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88" w:lineRule="auto"/>
      </w:pPr>
      <w:r>
        <w:rPr/>
        <w:t>AI-Based Web-Application for </w:t>
      </w:r>
      <w:r>
        <w:rPr>
          <w:spacing w:val="-6"/>
        </w:rPr>
        <w:t>Personalized Financial </w:t>
      </w:r>
      <w:r>
        <w:rPr>
          <w:spacing w:val="-6"/>
        </w:rPr>
        <w:t>Management</w:t>
      </w:r>
    </w:p>
    <w:p>
      <w:pPr>
        <w:pStyle w:val="BodyText"/>
        <w:spacing w:before="16"/>
        <w:ind w:left="0"/>
        <w:jc w:val="left"/>
        <w:rPr>
          <w:b/>
        </w:rPr>
      </w:pPr>
    </w:p>
    <w:p>
      <w:pPr>
        <w:pStyle w:val="BodyText"/>
        <w:spacing w:after="0"/>
        <w:jc w:val="left"/>
        <w:rPr>
          <w:b/>
        </w:rPr>
        <w:sectPr>
          <w:type w:val="continuous"/>
          <w:pgSz w:w="11910" w:h="16850"/>
          <w:pgMar w:top="680" w:bottom="280" w:left="1133" w:right="1133"/>
        </w:sectPr>
      </w:pPr>
    </w:p>
    <w:p>
      <w:pPr>
        <w:spacing w:before="64"/>
        <w:ind w:left="764" w:right="0" w:firstLine="0"/>
        <w:jc w:val="left"/>
        <w:rPr>
          <w:sz w:val="17"/>
        </w:rPr>
      </w:pPr>
      <w:r>
        <w:rPr>
          <w:w w:val="105"/>
          <w:sz w:val="17"/>
        </w:rPr>
        <w:t>Shruti</w:t>
      </w:r>
      <w:r>
        <w:rPr>
          <w:spacing w:val="6"/>
          <w:w w:val="105"/>
          <w:sz w:val="17"/>
        </w:rPr>
        <w:t> </w:t>
      </w:r>
      <w:r>
        <w:rPr>
          <w:spacing w:val="-2"/>
          <w:w w:val="105"/>
          <w:sz w:val="17"/>
        </w:rPr>
        <w:t>Sonone</w:t>
      </w:r>
    </w:p>
    <w:p>
      <w:pPr>
        <w:tabs>
          <w:tab w:pos="3094" w:val="left" w:leader="none"/>
        </w:tabs>
        <w:spacing w:before="64"/>
        <w:ind w:left="764" w:right="0" w:firstLine="0"/>
        <w:jc w:val="left"/>
        <w:rPr>
          <w:sz w:val="17"/>
        </w:rPr>
      </w:pPr>
      <w:r>
        <w:rPr/>
        <w:br w:type="column"/>
      </w:r>
      <w:r>
        <w:rPr>
          <w:w w:val="105"/>
          <w:sz w:val="17"/>
        </w:rPr>
        <w:t>Anikesh</w:t>
      </w:r>
      <w:r>
        <w:rPr>
          <w:spacing w:val="-6"/>
          <w:w w:val="105"/>
          <w:sz w:val="17"/>
        </w:rPr>
        <w:t> </w:t>
      </w:r>
      <w:r>
        <w:rPr>
          <w:spacing w:val="-2"/>
          <w:w w:val="110"/>
          <w:sz w:val="17"/>
        </w:rPr>
        <w:t>Gadekar</w:t>
      </w:r>
      <w:r>
        <w:rPr>
          <w:sz w:val="17"/>
        </w:rPr>
        <w:tab/>
      </w:r>
      <w:r>
        <w:rPr>
          <w:w w:val="105"/>
          <w:sz w:val="17"/>
        </w:rPr>
        <w:t>Chinmay</w:t>
      </w:r>
      <w:r>
        <w:rPr>
          <w:spacing w:val="-2"/>
          <w:w w:val="110"/>
          <w:sz w:val="17"/>
        </w:rPr>
        <w:t> Harne</w:t>
      </w:r>
    </w:p>
    <w:p>
      <w:pPr>
        <w:spacing w:before="64"/>
        <w:ind w:left="764" w:right="0" w:firstLine="0"/>
        <w:jc w:val="left"/>
        <w:rPr>
          <w:sz w:val="17"/>
        </w:rPr>
      </w:pPr>
      <w:r>
        <w:rPr/>
        <w:br w:type="column"/>
      </w:r>
      <w:r>
        <w:rPr>
          <w:w w:val="110"/>
          <w:sz w:val="17"/>
        </w:rPr>
        <w:t>Nakul</w:t>
      </w:r>
      <w:r>
        <w:rPr>
          <w:spacing w:val="-8"/>
          <w:w w:val="110"/>
          <w:sz w:val="17"/>
        </w:rPr>
        <w:t> </w:t>
      </w:r>
      <w:r>
        <w:rPr>
          <w:spacing w:val="-2"/>
          <w:w w:val="110"/>
          <w:sz w:val="17"/>
        </w:rPr>
        <w:t>Wankhede</w:t>
      </w:r>
    </w:p>
    <w:p>
      <w:pPr>
        <w:spacing w:after="0"/>
        <w:jc w:val="left"/>
        <w:rPr>
          <w:sz w:val="17"/>
        </w:rPr>
        <w:sectPr>
          <w:type w:val="continuous"/>
          <w:pgSz w:w="11910" w:h="16850"/>
          <w:pgMar w:top="680" w:bottom="280" w:left="1133" w:right="1133"/>
          <w:cols w:num="3" w:equalWidth="0">
            <w:col w:w="1842" w:space="567"/>
            <w:col w:w="4303" w:space="422"/>
            <w:col w:w="2510"/>
          </w:cols>
        </w:sectPr>
      </w:pPr>
    </w:p>
    <w:p>
      <w:pPr>
        <w:spacing w:line="283" w:lineRule="auto" w:before="49"/>
        <w:ind w:left="332" w:right="51" w:firstLine="0"/>
        <w:jc w:val="center"/>
        <w:rPr>
          <w:i/>
          <w:sz w:val="17"/>
        </w:rPr>
      </w:pPr>
      <w:r>
        <w:rPr>
          <w:i/>
          <w:sz w:val="17"/>
        </w:rPr>
        <w:t>Dept. of Computer Science &amp; Enginnering</w:t>
      </w:r>
    </w:p>
    <w:p>
      <w:pPr>
        <w:spacing w:line="283" w:lineRule="auto" w:before="41"/>
        <w:ind w:left="275" w:right="38" w:firstLine="0"/>
        <w:jc w:val="center"/>
        <w:rPr>
          <w:i/>
          <w:sz w:val="17"/>
        </w:rPr>
      </w:pPr>
      <w:r>
        <w:rPr>
          <w:i/>
          <w:sz w:val="17"/>
        </w:rPr>
        <w:t>Shri Sant Gajanan Maharaj College of Engineering.</w:t>
      </w:r>
    </w:p>
    <w:p>
      <w:pPr>
        <w:spacing w:line="283" w:lineRule="auto" w:before="49"/>
        <w:ind w:left="714" w:right="205" w:hanging="440"/>
        <w:jc w:val="left"/>
        <w:rPr>
          <w:i/>
          <w:sz w:val="17"/>
        </w:rPr>
      </w:pPr>
      <w:r>
        <w:rPr/>
        <w:br w:type="column"/>
      </w:r>
      <w:r>
        <w:rPr>
          <w:i/>
          <w:sz w:val="17"/>
        </w:rPr>
        <w:t>Dept. of Computer Science &amp; Enginnering</w:t>
      </w:r>
    </w:p>
    <w:p>
      <w:pPr>
        <w:spacing w:line="283" w:lineRule="auto" w:before="41"/>
        <w:ind w:left="610" w:right="0" w:hanging="160"/>
        <w:jc w:val="left"/>
        <w:rPr>
          <w:i/>
          <w:sz w:val="17"/>
        </w:rPr>
      </w:pPr>
      <w:r>
        <w:rPr>
          <w:i/>
          <w:sz w:val="17"/>
        </w:rPr>
        <w:t>Shri Sant Gajanan Maharaj College of Engineering.</w:t>
      </w:r>
    </w:p>
    <w:p>
      <w:pPr>
        <w:spacing w:line="283" w:lineRule="auto" w:before="49"/>
        <w:ind w:left="514" w:right="294" w:hanging="440"/>
        <w:jc w:val="left"/>
        <w:rPr>
          <w:i/>
          <w:sz w:val="17"/>
        </w:rPr>
      </w:pPr>
      <w:r>
        <w:rPr/>
        <w:br w:type="column"/>
      </w:r>
      <w:r>
        <w:rPr>
          <w:i/>
          <w:sz w:val="17"/>
        </w:rPr>
        <w:t>Dept. of Computer Science &amp; Enginnering</w:t>
      </w:r>
    </w:p>
    <w:p>
      <w:pPr>
        <w:spacing w:line="283" w:lineRule="auto" w:before="41"/>
        <w:ind w:left="460" w:right="0" w:hanging="160"/>
        <w:jc w:val="left"/>
        <w:rPr>
          <w:i/>
          <w:sz w:val="17"/>
        </w:rPr>
      </w:pPr>
      <w:r>
        <w:rPr>
          <w:i/>
          <w:sz w:val="17"/>
        </w:rPr>
        <w:t>Shri Sant Gajanan Maharaj College of Engineering.</w:t>
      </w:r>
    </w:p>
    <w:p>
      <w:pPr>
        <w:spacing w:line="283" w:lineRule="auto" w:before="49"/>
        <w:ind w:left="221" w:right="276" w:firstLine="0"/>
        <w:jc w:val="center"/>
        <w:rPr>
          <w:i/>
          <w:sz w:val="17"/>
        </w:rPr>
      </w:pPr>
      <w:r>
        <w:rPr/>
        <w:br w:type="column"/>
      </w:r>
      <w:r>
        <w:rPr>
          <w:i/>
          <w:sz w:val="17"/>
        </w:rPr>
        <w:t>Dept. of Computer Science &amp; Enginnering</w:t>
      </w:r>
    </w:p>
    <w:p>
      <w:pPr>
        <w:spacing w:line="283" w:lineRule="auto" w:before="41"/>
        <w:ind w:left="176" w:right="276" w:firstLine="0"/>
        <w:jc w:val="center"/>
        <w:rPr>
          <w:i/>
          <w:sz w:val="17"/>
        </w:rPr>
      </w:pPr>
      <w:r>
        <w:rPr>
          <w:i/>
          <w:sz w:val="17"/>
        </w:rPr>
        <w:t>Shri Sant Gajanan Maharaj College of Engineering.</w:t>
      </w:r>
    </w:p>
    <w:p>
      <w:pPr>
        <w:spacing w:after="0" w:line="283" w:lineRule="auto"/>
        <w:jc w:val="center"/>
        <w:rPr>
          <w:i/>
          <w:sz w:val="17"/>
        </w:rPr>
        <w:sectPr>
          <w:type w:val="continuous"/>
          <w:pgSz w:w="11910" w:h="16850"/>
          <w:pgMar w:top="680" w:bottom="280" w:left="1133" w:right="1133"/>
          <w:cols w:num="4" w:equalWidth="0">
            <w:col w:w="2287" w:space="160"/>
            <w:col w:w="2423" w:space="40"/>
            <w:col w:w="2273" w:space="40"/>
            <w:col w:w="2421"/>
          </w:cols>
        </w:sectPr>
      </w:pPr>
    </w:p>
    <w:p>
      <w:pPr>
        <w:pStyle w:val="BodyText"/>
        <w:ind w:left="0"/>
        <w:jc w:val="left"/>
        <w:rPr>
          <w:i/>
        </w:rPr>
      </w:pPr>
    </w:p>
    <w:p>
      <w:pPr>
        <w:pStyle w:val="BodyText"/>
        <w:spacing w:before="198"/>
        <w:ind w:left="0"/>
        <w:jc w:val="left"/>
        <w:rPr>
          <w:i/>
        </w:rPr>
      </w:pPr>
    </w:p>
    <w:p>
      <w:pPr>
        <w:pStyle w:val="BodyText"/>
        <w:spacing w:after="0"/>
        <w:jc w:val="left"/>
        <w:rPr>
          <w:i/>
        </w:rPr>
        <w:sectPr>
          <w:type w:val="continuous"/>
          <w:pgSz w:w="11910" w:h="16850"/>
          <w:pgMar w:top="680" w:bottom="280" w:left="1133" w:right="1133"/>
        </w:sectPr>
      </w:pPr>
    </w:p>
    <w:p>
      <w:pPr>
        <w:spacing w:line="280" w:lineRule="auto" w:before="57"/>
        <w:ind w:left="35" w:right="0" w:firstLine="0"/>
        <w:jc w:val="both"/>
        <w:rPr>
          <w:i/>
          <w:sz w:val="20"/>
        </w:rPr>
      </w:pPr>
      <w:r>
        <w:rPr>
          <w:i/>
          <w:sz w:val="20"/>
        </w:rPr>
        <w:t>Abstract - Managing personal finances is a common challenge faced by individuals, often leading to</w:t>
      </w:r>
      <w:r>
        <w:rPr>
          <w:i/>
          <w:spacing w:val="80"/>
          <w:w w:val="150"/>
          <w:sz w:val="20"/>
        </w:rPr>
        <w:t> </w:t>
      </w:r>
      <w:r>
        <w:rPr>
          <w:i/>
          <w:sz w:val="20"/>
        </w:rPr>
        <w:t>inefficient budgeting and uninformed investment</w:t>
      </w:r>
      <w:r>
        <w:rPr>
          <w:i/>
          <w:spacing w:val="40"/>
          <w:sz w:val="20"/>
        </w:rPr>
        <w:t> </w:t>
      </w:r>
      <w:r>
        <w:rPr>
          <w:i/>
          <w:sz w:val="20"/>
        </w:rPr>
        <w:t>decisions. This paper presents an AI-based personal finance tracker designed to offer personalized investment suggestions and expense tracking. The system leverages machine learning to analyze user data and provide customized financial recommendations based on salary and risk appetite. Additionally, the integration of real- time market data from Investing.com API enhances investment decisions. The proposed solution aims to empower users with data-driven insights, improving financial planning, savings, and investment efficiency.</w:t>
      </w:r>
    </w:p>
    <w:p>
      <w:pPr>
        <w:pStyle w:val="BodyText"/>
        <w:spacing w:before="133"/>
        <w:ind w:left="0"/>
        <w:jc w:val="left"/>
        <w:rPr>
          <w:i/>
        </w:rPr>
      </w:pPr>
    </w:p>
    <w:p>
      <w:pPr>
        <w:pStyle w:val="Heading1"/>
        <w:numPr>
          <w:ilvl w:val="0"/>
          <w:numId w:val="1"/>
        </w:numPr>
        <w:tabs>
          <w:tab w:pos="1495" w:val="left" w:leader="none"/>
        </w:tabs>
        <w:spacing w:line="240" w:lineRule="auto" w:before="0" w:after="0"/>
        <w:ind w:left="1495" w:right="0" w:hanging="174"/>
        <w:jc w:val="left"/>
        <w:rPr>
          <w:b w:val="0"/>
        </w:rPr>
      </w:pPr>
      <w:r>
        <w:rPr>
          <w:spacing w:val="-2"/>
        </w:rPr>
        <w:t>INTRODUCTION</w:t>
      </w:r>
    </w:p>
    <w:p>
      <w:pPr>
        <w:pStyle w:val="BodyText"/>
        <w:spacing w:line="280" w:lineRule="auto" w:before="137"/>
        <w:ind w:right="32"/>
      </w:pPr>
      <w:r>
        <w:rPr>
          <w:w w:val="105"/>
        </w:rPr>
        <w:t>Managing</w:t>
      </w:r>
      <w:r>
        <w:rPr>
          <w:w w:val="105"/>
        </w:rPr>
        <w:t> personal</w:t>
      </w:r>
      <w:r>
        <w:rPr>
          <w:w w:val="105"/>
        </w:rPr>
        <w:t> finances</w:t>
      </w:r>
      <w:r>
        <w:rPr>
          <w:w w:val="105"/>
        </w:rPr>
        <w:t> is</w:t>
      </w:r>
      <w:r>
        <w:rPr>
          <w:w w:val="105"/>
        </w:rPr>
        <w:t> a</w:t>
      </w:r>
      <w:r>
        <w:rPr>
          <w:w w:val="105"/>
        </w:rPr>
        <w:t> complex</w:t>
      </w:r>
      <w:r>
        <w:rPr>
          <w:w w:val="105"/>
        </w:rPr>
        <w:t> and</w:t>
      </w:r>
      <w:r>
        <w:rPr>
          <w:w w:val="105"/>
        </w:rPr>
        <w:t> often overwhelming</w:t>
      </w:r>
      <w:r>
        <w:rPr>
          <w:w w:val="105"/>
        </w:rPr>
        <w:t> task</w:t>
      </w:r>
      <w:r>
        <w:rPr>
          <w:w w:val="105"/>
        </w:rPr>
        <w:t> for</w:t>
      </w:r>
      <w:r>
        <w:rPr>
          <w:w w:val="105"/>
        </w:rPr>
        <w:t> many</w:t>
      </w:r>
      <w:r>
        <w:rPr>
          <w:w w:val="105"/>
        </w:rPr>
        <w:t> individuals.</w:t>
      </w:r>
      <w:r>
        <w:rPr>
          <w:w w:val="105"/>
        </w:rPr>
        <w:t> With</w:t>
      </w:r>
      <w:r>
        <w:rPr>
          <w:w w:val="105"/>
        </w:rPr>
        <w:t> the rising</w:t>
      </w:r>
      <w:r>
        <w:rPr>
          <w:w w:val="105"/>
        </w:rPr>
        <w:t> cost</w:t>
      </w:r>
      <w:r>
        <w:rPr>
          <w:w w:val="105"/>
        </w:rPr>
        <w:t> of</w:t>
      </w:r>
      <w:r>
        <w:rPr>
          <w:w w:val="105"/>
        </w:rPr>
        <w:t> living</w:t>
      </w:r>
      <w:r>
        <w:rPr>
          <w:w w:val="105"/>
        </w:rPr>
        <w:t> and</w:t>
      </w:r>
      <w:r>
        <w:rPr>
          <w:w w:val="105"/>
        </w:rPr>
        <w:t> increasing</w:t>
      </w:r>
      <w:r>
        <w:rPr>
          <w:w w:val="105"/>
        </w:rPr>
        <w:t> financial responsibilities,</w:t>
      </w:r>
      <w:r>
        <w:rPr>
          <w:w w:val="105"/>
        </w:rPr>
        <w:t> it</w:t>
      </w:r>
      <w:r>
        <w:rPr>
          <w:w w:val="105"/>
        </w:rPr>
        <w:t> has</w:t>
      </w:r>
      <w:r>
        <w:rPr>
          <w:w w:val="105"/>
        </w:rPr>
        <w:t> become</w:t>
      </w:r>
      <w:r>
        <w:rPr>
          <w:w w:val="105"/>
        </w:rPr>
        <w:t> essential</w:t>
      </w:r>
      <w:r>
        <w:rPr>
          <w:w w:val="105"/>
        </w:rPr>
        <w:t> to</w:t>
      </w:r>
      <w:r>
        <w:rPr>
          <w:w w:val="105"/>
        </w:rPr>
        <w:t> develop effective</w:t>
      </w:r>
      <w:r>
        <w:rPr>
          <w:w w:val="105"/>
        </w:rPr>
        <w:t> strategies</w:t>
      </w:r>
      <w:r>
        <w:rPr>
          <w:w w:val="105"/>
        </w:rPr>
        <w:t> for</w:t>
      </w:r>
      <w:r>
        <w:rPr>
          <w:w w:val="105"/>
        </w:rPr>
        <w:t> income</w:t>
      </w:r>
      <w:r>
        <w:rPr>
          <w:w w:val="105"/>
        </w:rPr>
        <w:t> allocation,</w:t>
      </w:r>
      <w:r>
        <w:rPr>
          <w:w w:val="105"/>
        </w:rPr>
        <w:t> expense tracking,</w:t>
      </w:r>
      <w:r>
        <w:rPr>
          <w:w w:val="105"/>
        </w:rPr>
        <w:t> and</w:t>
      </w:r>
      <w:r>
        <w:rPr>
          <w:w w:val="105"/>
        </w:rPr>
        <w:t> investment</w:t>
      </w:r>
      <w:r>
        <w:rPr>
          <w:w w:val="105"/>
        </w:rPr>
        <w:t> planning.</w:t>
      </w:r>
      <w:r>
        <w:rPr>
          <w:w w:val="105"/>
        </w:rPr>
        <w:t> However,</w:t>
      </w:r>
      <w:r>
        <w:rPr>
          <w:w w:val="105"/>
        </w:rPr>
        <w:t> most people</w:t>
      </w:r>
      <w:r>
        <w:rPr>
          <w:w w:val="105"/>
        </w:rPr>
        <w:t> lack</w:t>
      </w:r>
      <w:r>
        <w:rPr>
          <w:w w:val="105"/>
        </w:rPr>
        <w:t> the</w:t>
      </w:r>
      <w:r>
        <w:rPr>
          <w:w w:val="105"/>
        </w:rPr>
        <w:t> necessary</w:t>
      </w:r>
      <w:r>
        <w:rPr>
          <w:w w:val="105"/>
        </w:rPr>
        <w:t> financial</w:t>
      </w:r>
      <w:r>
        <w:rPr>
          <w:w w:val="105"/>
        </w:rPr>
        <w:t> knowledge</w:t>
      </w:r>
      <w:r>
        <w:rPr>
          <w:w w:val="105"/>
        </w:rPr>
        <w:t> and discipline</w:t>
      </w:r>
      <w:r>
        <w:rPr>
          <w:w w:val="105"/>
        </w:rPr>
        <w:t> to</w:t>
      </w:r>
      <w:r>
        <w:rPr>
          <w:w w:val="105"/>
        </w:rPr>
        <w:t> manage</w:t>
      </w:r>
      <w:r>
        <w:rPr>
          <w:w w:val="105"/>
        </w:rPr>
        <w:t> their</w:t>
      </w:r>
      <w:r>
        <w:rPr>
          <w:w w:val="105"/>
        </w:rPr>
        <w:t> finances</w:t>
      </w:r>
      <w:r>
        <w:rPr>
          <w:w w:val="105"/>
        </w:rPr>
        <w:t> efficiently. Traditional</w:t>
      </w:r>
      <w:r>
        <w:rPr>
          <w:w w:val="105"/>
        </w:rPr>
        <w:t> financial</w:t>
      </w:r>
      <w:r>
        <w:rPr>
          <w:w w:val="105"/>
        </w:rPr>
        <w:t> planning</w:t>
      </w:r>
      <w:r>
        <w:rPr>
          <w:w w:val="105"/>
        </w:rPr>
        <w:t> methods</w:t>
      </w:r>
      <w:r>
        <w:rPr>
          <w:w w:val="105"/>
        </w:rPr>
        <w:t> often</w:t>
      </w:r>
      <w:r>
        <w:rPr>
          <w:w w:val="105"/>
        </w:rPr>
        <w:t> involve seeking</w:t>
      </w:r>
      <w:r>
        <w:rPr>
          <w:w w:val="105"/>
        </w:rPr>
        <w:t> advice</w:t>
      </w:r>
      <w:r>
        <w:rPr>
          <w:w w:val="105"/>
        </w:rPr>
        <w:t> from</w:t>
      </w:r>
      <w:r>
        <w:rPr>
          <w:w w:val="105"/>
        </w:rPr>
        <w:t> friends,</w:t>
      </w:r>
      <w:r>
        <w:rPr>
          <w:w w:val="105"/>
        </w:rPr>
        <w:t> family,</w:t>
      </w:r>
      <w:r>
        <w:rPr>
          <w:w w:val="105"/>
        </w:rPr>
        <w:t> or</w:t>
      </w:r>
      <w:r>
        <w:rPr>
          <w:w w:val="105"/>
        </w:rPr>
        <w:t> financial advisors,</w:t>
      </w:r>
      <w:r>
        <w:rPr>
          <w:w w:val="105"/>
        </w:rPr>
        <w:t> but</w:t>
      </w:r>
      <w:r>
        <w:rPr>
          <w:w w:val="105"/>
        </w:rPr>
        <w:t> such</w:t>
      </w:r>
      <w:r>
        <w:rPr>
          <w:w w:val="105"/>
        </w:rPr>
        <w:t> approaches</w:t>
      </w:r>
      <w:r>
        <w:rPr>
          <w:w w:val="105"/>
        </w:rPr>
        <w:t> may</w:t>
      </w:r>
      <w:r>
        <w:rPr>
          <w:w w:val="105"/>
        </w:rPr>
        <w:t> not</w:t>
      </w:r>
      <w:r>
        <w:rPr>
          <w:w w:val="105"/>
        </w:rPr>
        <w:t> always</w:t>
      </w:r>
      <w:r>
        <w:rPr>
          <w:w w:val="105"/>
        </w:rPr>
        <w:t> align with</w:t>
      </w:r>
      <w:r>
        <w:rPr>
          <w:w w:val="105"/>
        </w:rPr>
        <w:t> an</w:t>
      </w:r>
      <w:r>
        <w:rPr>
          <w:w w:val="105"/>
        </w:rPr>
        <w:t> individual's</w:t>
      </w:r>
      <w:r>
        <w:rPr>
          <w:w w:val="105"/>
        </w:rPr>
        <w:t> specific</w:t>
      </w:r>
      <w:r>
        <w:rPr>
          <w:w w:val="105"/>
        </w:rPr>
        <w:t> financial</w:t>
      </w:r>
      <w:r>
        <w:rPr>
          <w:w w:val="105"/>
        </w:rPr>
        <w:t> goals</w:t>
      </w:r>
      <w:r>
        <w:rPr>
          <w:w w:val="105"/>
        </w:rPr>
        <w:t> and</w:t>
      </w:r>
      <w:r>
        <w:rPr>
          <w:w w:val="105"/>
        </w:rPr>
        <w:t> risk </w:t>
      </w:r>
      <w:r>
        <w:rPr>
          <w:spacing w:val="-2"/>
          <w:w w:val="105"/>
        </w:rPr>
        <w:t>tolerance.</w:t>
      </w:r>
    </w:p>
    <w:p>
      <w:pPr>
        <w:pStyle w:val="BodyText"/>
        <w:spacing w:line="280" w:lineRule="auto" w:before="14"/>
        <w:ind w:right="32"/>
      </w:pPr>
      <w:r>
        <w:rPr>
          <w:w w:val="105"/>
        </w:rPr>
        <w:t>In the digital era, artificial intelligence (AI) has emerged as a powerful tool for transforming financial management.</w:t>
      </w:r>
      <w:r>
        <w:rPr>
          <w:w w:val="105"/>
        </w:rPr>
        <w:t> AI-driven</w:t>
      </w:r>
      <w:r>
        <w:rPr>
          <w:w w:val="105"/>
        </w:rPr>
        <w:t> applications</w:t>
      </w:r>
      <w:r>
        <w:rPr>
          <w:w w:val="105"/>
        </w:rPr>
        <w:t> can</w:t>
      </w:r>
      <w:r>
        <w:rPr>
          <w:w w:val="105"/>
        </w:rPr>
        <w:t> analyze</w:t>
      </w:r>
      <w:r>
        <w:rPr>
          <w:w w:val="105"/>
        </w:rPr>
        <w:t> vast amounts</w:t>
      </w:r>
      <w:r>
        <w:rPr>
          <w:w w:val="105"/>
        </w:rPr>
        <w:t> of</w:t>
      </w:r>
      <w:r>
        <w:rPr>
          <w:w w:val="105"/>
        </w:rPr>
        <w:t> financial</w:t>
      </w:r>
      <w:r>
        <w:rPr>
          <w:w w:val="105"/>
        </w:rPr>
        <w:t> data,</w:t>
      </w:r>
      <w:r>
        <w:rPr>
          <w:w w:val="105"/>
        </w:rPr>
        <w:t> identify</w:t>
      </w:r>
      <w:r>
        <w:rPr>
          <w:w w:val="105"/>
        </w:rPr>
        <w:t> patterns,</w:t>
      </w:r>
      <w:r>
        <w:rPr>
          <w:w w:val="105"/>
        </w:rPr>
        <w:t> and</w:t>
      </w:r>
      <w:r>
        <w:rPr>
          <w:spacing w:val="40"/>
          <w:w w:val="105"/>
        </w:rPr>
        <w:t> </w:t>
      </w:r>
      <w:r>
        <w:rPr>
          <w:w w:val="105"/>
        </w:rPr>
        <w:t>provide</w:t>
      </w:r>
      <w:r>
        <w:rPr>
          <w:w w:val="105"/>
        </w:rPr>
        <w:t> personalized</w:t>
      </w:r>
      <w:r>
        <w:rPr>
          <w:w w:val="105"/>
        </w:rPr>
        <w:t> recommendations</w:t>
      </w:r>
      <w:r>
        <w:rPr>
          <w:w w:val="105"/>
        </w:rPr>
        <w:t> to</w:t>
      </w:r>
      <w:r>
        <w:rPr>
          <w:w w:val="105"/>
        </w:rPr>
        <w:t> users.</w:t>
      </w:r>
      <w:r>
        <w:rPr>
          <w:w w:val="105"/>
        </w:rPr>
        <w:t> This paper</w:t>
      </w:r>
      <w:r>
        <w:rPr>
          <w:w w:val="105"/>
        </w:rPr>
        <w:t> introduces</w:t>
      </w:r>
      <w:r>
        <w:rPr>
          <w:w w:val="105"/>
        </w:rPr>
        <w:t> an</w:t>
      </w:r>
      <w:r>
        <w:rPr>
          <w:w w:val="105"/>
        </w:rPr>
        <w:t> AI-based</w:t>
      </w:r>
      <w:r>
        <w:rPr>
          <w:w w:val="105"/>
        </w:rPr>
        <w:t> web</w:t>
      </w:r>
      <w:r>
        <w:rPr>
          <w:w w:val="105"/>
        </w:rPr>
        <w:t> application</w:t>
      </w:r>
      <w:r>
        <w:rPr>
          <w:spacing w:val="80"/>
          <w:w w:val="105"/>
        </w:rPr>
        <w:t> </w:t>
      </w:r>
      <w:r>
        <w:rPr>
          <w:w w:val="105"/>
        </w:rPr>
        <w:t>designed</w:t>
      </w:r>
      <w:r>
        <w:rPr>
          <w:w w:val="105"/>
        </w:rPr>
        <w:t> to</w:t>
      </w:r>
      <w:r>
        <w:rPr>
          <w:w w:val="105"/>
        </w:rPr>
        <w:t> assist</w:t>
      </w:r>
      <w:r>
        <w:rPr>
          <w:w w:val="105"/>
        </w:rPr>
        <w:t> users</w:t>
      </w:r>
      <w:r>
        <w:rPr>
          <w:w w:val="105"/>
        </w:rPr>
        <w:t> in</w:t>
      </w:r>
      <w:r>
        <w:rPr>
          <w:w w:val="105"/>
        </w:rPr>
        <w:t> managing</w:t>
      </w:r>
      <w:r>
        <w:rPr>
          <w:w w:val="105"/>
        </w:rPr>
        <w:t> their</w:t>
      </w:r>
      <w:r>
        <w:rPr>
          <w:w w:val="105"/>
        </w:rPr>
        <w:t> finances effectively.</w:t>
      </w:r>
      <w:r>
        <w:rPr>
          <w:w w:val="105"/>
        </w:rPr>
        <w:t> The</w:t>
      </w:r>
      <w:r>
        <w:rPr>
          <w:w w:val="105"/>
        </w:rPr>
        <w:t> proposed</w:t>
      </w:r>
      <w:r>
        <w:rPr>
          <w:w w:val="105"/>
        </w:rPr>
        <w:t> system</w:t>
      </w:r>
      <w:r>
        <w:rPr>
          <w:w w:val="105"/>
        </w:rPr>
        <w:t> integrates</w:t>
      </w:r>
      <w:r>
        <w:rPr>
          <w:w w:val="105"/>
        </w:rPr>
        <w:t> machine learning</w:t>
      </w:r>
      <w:r>
        <w:rPr>
          <w:w w:val="105"/>
        </w:rPr>
        <w:t> algorithms</w:t>
      </w:r>
      <w:r>
        <w:rPr>
          <w:w w:val="105"/>
        </w:rPr>
        <w:t> and</w:t>
      </w:r>
      <w:r>
        <w:rPr>
          <w:w w:val="105"/>
        </w:rPr>
        <w:t> real-time</w:t>
      </w:r>
      <w:r>
        <w:rPr>
          <w:w w:val="105"/>
        </w:rPr>
        <w:t> financial</w:t>
      </w:r>
      <w:r>
        <w:rPr>
          <w:w w:val="105"/>
        </w:rPr>
        <w:t> data</w:t>
      </w:r>
      <w:r>
        <w:rPr>
          <w:w w:val="105"/>
        </w:rPr>
        <w:t> to</w:t>
      </w:r>
      <w:r>
        <w:rPr>
          <w:spacing w:val="80"/>
          <w:w w:val="105"/>
        </w:rPr>
        <w:t> </w:t>
      </w:r>
      <w:r>
        <w:rPr>
          <w:w w:val="105"/>
        </w:rPr>
        <w:t>offer</w:t>
      </w:r>
      <w:r>
        <w:rPr>
          <w:w w:val="105"/>
        </w:rPr>
        <w:t> personalized</w:t>
      </w:r>
      <w:r>
        <w:rPr>
          <w:w w:val="105"/>
        </w:rPr>
        <w:t> investment</w:t>
      </w:r>
      <w:r>
        <w:rPr>
          <w:w w:val="105"/>
        </w:rPr>
        <w:t> suggestions,</w:t>
      </w:r>
      <w:r>
        <w:rPr>
          <w:w w:val="105"/>
        </w:rPr>
        <w:t> track expenses,</w:t>
      </w:r>
      <w:r>
        <w:rPr>
          <w:w w:val="105"/>
        </w:rPr>
        <w:t> and</w:t>
      </w:r>
      <w:r>
        <w:rPr>
          <w:w w:val="105"/>
        </w:rPr>
        <w:t> provide</w:t>
      </w:r>
      <w:r>
        <w:rPr>
          <w:w w:val="105"/>
        </w:rPr>
        <w:t> financial</w:t>
      </w:r>
      <w:r>
        <w:rPr>
          <w:w w:val="105"/>
        </w:rPr>
        <w:t> insights</w:t>
      </w:r>
      <w:r>
        <w:rPr>
          <w:w w:val="105"/>
        </w:rPr>
        <w:t> tailored</w:t>
      </w:r>
      <w:r>
        <w:rPr>
          <w:w w:val="105"/>
        </w:rPr>
        <w:t> to individual user profiles.</w:t>
      </w:r>
    </w:p>
    <w:p>
      <w:pPr>
        <w:pStyle w:val="BodyText"/>
        <w:spacing w:line="280" w:lineRule="auto" w:before="12"/>
        <w:ind w:right="32"/>
      </w:pPr>
      <w:r>
        <w:rPr>
          <w:w w:val="105"/>
        </w:rPr>
        <w:t>The primary objective of this research is to develop an intelligent</w:t>
      </w:r>
      <w:r>
        <w:rPr>
          <w:w w:val="105"/>
        </w:rPr>
        <w:t> financial</w:t>
      </w:r>
      <w:r>
        <w:rPr>
          <w:w w:val="105"/>
        </w:rPr>
        <w:t> assistant</w:t>
      </w:r>
      <w:r>
        <w:rPr>
          <w:w w:val="105"/>
        </w:rPr>
        <w:t> that</w:t>
      </w:r>
      <w:r>
        <w:rPr>
          <w:w w:val="105"/>
        </w:rPr>
        <w:t> simplifies</w:t>
      </w:r>
      <w:r>
        <w:rPr>
          <w:w w:val="105"/>
        </w:rPr>
        <w:t> financial decision-making</w:t>
      </w:r>
      <w:r>
        <w:rPr>
          <w:w w:val="105"/>
        </w:rPr>
        <w:t> by</w:t>
      </w:r>
      <w:r>
        <w:rPr>
          <w:w w:val="105"/>
        </w:rPr>
        <w:t> providing</w:t>
      </w:r>
      <w:r>
        <w:rPr>
          <w:w w:val="105"/>
        </w:rPr>
        <w:t> users</w:t>
      </w:r>
      <w:r>
        <w:rPr>
          <w:w w:val="105"/>
        </w:rPr>
        <w:t> with</w:t>
      </w:r>
      <w:r>
        <w:rPr>
          <w:w w:val="105"/>
        </w:rPr>
        <w:t> data-driven </w:t>
      </w:r>
      <w:r>
        <w:rPr>
          <w:spacing w:val="-2"/>
          <w:w w:val="105"/>
        </w:rPr>
        <w:t>insights.</w:t>
      </w:r>
    </w:p>
    <w:p>
      <w:pPr>
        <w:pStyle w:val="BodyText"/>
        <w:spacing w:line="280" w:lineRule="auto" w:before="57"/>
        <w:ind w:right="1" w:firstLine="121"/>
      </w:pPr>
      <w:r>
        <w:rPr/>
        <w:br w:type="column"/>
      </w:r>
      <w:r>
        <w:rPr>
          <w:w w:val="105"/>
        </w:rPr>
        <w:t>By</w:t>
      </w:r>
      <w:r>
        <w:rPr>
          <w:w w:val="105"/>
        </w:rPr>
        <w:t> leveraging</w:t>
      </w:r>
      <w:r>
        <w:rPr>
          <w:w w:val="105"/>
        </w:rPr>
        <w:t> AI</w:t>
      </w:r>
      <w:r>
        <w:rPr>
          <w:w w:val="105"/>
        </w:rPr>
        <w:t> and</w:t>
      </w:r>
      <w:r>
        <w:rPr>
          <w:w w:val="105"/>
        </w:rPr>
        <w:t> real-time</w:t>
      </w:r>
      <w:r>
        <w:rPr>
          <w:w w:val="105"/>
        </w:rPr>
        <w:t> market</w:t>
      </w:r>
      <w:r>
        <w:rPr>
          <w:w w:val="105"/>
        </w:rPr>
        <w:t> data,</w:t>
      </w:r>
      <w:r>
        <w:rPr>
          <w:w w:val="105"/>
        </w:rPr>
        <w:t> the system</w:t>
      </w:r>
      <w:r>
        <w:rPr>
          <w:w w:val="105"/>
        </w:rPr>
        <w:t> empowers</w:t>
      </w:r>
      <w:r>
        <w:rPr>
          <w:w w:val="105"/>
        </w:rPr>
        <w:t> users</w:t>
      </w:r>
      <w:r>
        <w:rPr>
          <w:w w:val="105"/>
        </w:rPr>
        <w:t> to</w:t>
      </w:r>
      <w:r>
        <w:rPr>
          <w:w w:val="105"/>
        </w:rPr>
        <w:t> optimize</w:t>
      </w:r>
      <w:r>
        <w:rPr>
          <w:w w:val="105"/>
        </w:rPr>
        <w:t> their</w:t>
      </w:r>
      <w:r>
        <w:rPr>
          <w:w w:val="105"/>
        </w:rPr>
        <w:t> financial strategies,</w:t>
      </w:r>
      <w:r>
        <w:rPr>
          <w:w w:val="105"/>
        </w:rPr>
        <w:t> improve</w:t>
      </w:r>
      <w:r>
        <w:rPr>
          <w:w w:val="105"/>
        </w:rPr>
        <w:t> savings,</w:t>
      </w:r>
      <w:r>
        <w:rPr>
          <w:w w:val="105"/>
        </w:rPr>
        <w:t> and</w:t>
      </w:r>
      <w:r>
        <w:rPr>
          <w:w w:val="105"/>
        </w:rPr>
        <w:t> make</w:t>
      </w:r>
      <w:r>
        <w:rPr>
          <w:w w:val="105"/>
        </w:rPr>
        <w:t> informed investment decisions.</w:t>
      </w:r>
    </w:p>
    <w:p>
      <w:pPr>
        <w:pStyle w:val="Heading1"/>
        <w:numPr>
          <w:ilvl w:val="0"/>
          <w:numId w:val="1"/>
        </w:numPr>
        <w:tabs>
          <w:tab w:pos="1323" w:val="left" w:leader="none"/>
        </w:tabs>
        <w:spacing w:line="240" w:lineRule="auto" w:before="206" w:after="0"/>
        <w:ind w:left="1323" w:right="0" w:hanging="203"/>
        <w:jc w:val="left"/>
      </w:pPr>
      <w:r>
        <w:rPr/>
        <w:t>PROBLEM</w:t>
      </w:r>
      <w:r>
        <w:rPr>
          <w:spacing w:val="17"/>
        </w:rPr>
        <w:t> </w:t>
      </w:r>
      <w:r>
        <w:rPr>
          <w:spacing w:val="-2"/>
        </w:rPr>
        <w:t>STATEMENT</w:t>
      </w:r>
    </w:p>
    <w:p>
      <w:pPr>
        <w:pStyle w:val="BodyText"/>
        <w:spacing w:line="280" w:lineRule="auto" w:before="114"/>
        <w:ind w:right="1"/>
      </w:pPr>
      <w:r>
        <w:rPr>
          <w:w w:val="105"/>
        </w:rPr>
        <w:t>Many</w:t>
      </w:r>
      <w:r>
        <w:rPr>
          <w:w w:val="105"/>
        </w:rPr>
        <w:t> individuals</w:t>
      </w:r>
      <w:r>
        <w:rPr>
          <w:w w:val="105"/>
        </w:rPr>
        <w:t> face</w:t>
      </w:r>
      <w:r>
        <w:rPr>
          <w:w w:val="105"/>
        </w:rPr>
        <w:t> significant</w:t>
      </w:r>
      <w:r>
        <w:rPr>
          <w:w w:val="105"/>
        </w:rPr>
        <w:t> challenges</w:t>
      </w:r>
      <w:r>
        <w:rPr>
          <w:w w:val="105"/>
        </w:rPr>
        <w:t> in managing</w:t>
      </w:r>
      <w:r>
        <w:rPr>
          <w:w w:val="105"/>
        </w:rPr>
        <w:t> their</w:t>
      </w:r>
      <w:r>
        <w:rPr>
          <w:w w:val="105"/>
        </w:rPr>
        <w:t> finances</w:t>
      </w:r>
      <w:r>
        <w:rPr>
          <w:w w:val="105"/>
        </w:rPr>
        <w:t> effectively</w:t>
      </w:r>
      <w:r>
        <w:rPr>
          <w:w w:val="105"/>
        </w:rPr>
        <w:t> due</w:t>
      </w:r>
      <w:r>
        <w:rPr>
          <w:w w:val="105"/>
        </w:rPr>
        <w:t> to</w:t>
      </w:r>
      <w:r>
        <w:rPr>
          <w:w w:val="105"/>
        </w:rPr>
        <w:t> multiple factors,</w:t>
      </w:r>
      <w:r>
        <w:rPr>
          <w:w w:val="105"/>
        </w:rPr>
        <w:t> including</w:t>
      </w:r>
      <w:r>
        <w:rPr>
          <w:w w:val="105"/>
        </w:rPr>
        <w:t> the</w:t>
      </w:r>
      <w:r>
        <w:rPr>
          <w:w w:val="105"/>
        </w:rPr>
        <w:t> lack</w:t>
      </w:r>
      <w:r>
        <w:rPr>
          <w:w w:val="105"/>
        </w:rPr>
        <w:t> of</w:t>
      </w:r>
      <w:r>
        <w:rPr>
          <w:w w:val="105"/>
        </w:rPr>
        <w:t> personalized</w:t>
      </w:r>
      <w:r>
        <w:rPr>
          <w:w w:val="105"/>
        </w:rPr>
        <w:t> investment strategies,</w:t>
      </w:r>
      <w:r>
        <w:rPr>
          <w:w w:val="105"/>
        </w:rPr>
        <w:t> inefficient</w:t>
      </w:r>
      <w:r>
        <w:rPr>
          <w:w w:val="105"/>
        </w:rPr>
        <w:t> expense</w:t>
      </w:r>
      <w:r>
        <w:rPr>
          <w:w w:val="105"/>
        </w:rPr>
        <w:t> tracking,</w:t>
      </w:r>
      <w:r>
        <w:rPr>
          <w:w w:val="105"/>
        </w:rPr>
        <w:t> limited awareness</w:t>
      </w:r>
      <w:r>
        <w:rPr>
          <w:w w:val="105"/>
        </w:rPr>
        <w:t> of</w:t>
      </w:r>
      <w:r>
        <w:rPr>
          <w:w w:val="105"/>
        </w:rPr>
        <w:t> investment</w:t>
      </w:r>
      <w:r>
        <w:rPr>
          <w:w w:val="105"/>
        </w:rPr>
        <w:t> opportunities,</w:t>
      </w:r>
      <w:r>
        <w:rPr>
          <w:w w:val="105"/>
        </w:rPr>
        <w:t> and</w:t>
      </w:r>
      <w:r>
        <w:rPr>
          <w:w w:val="105"/>
        </w:rPr>
        <w:t> difficulty</w:t>
      </w:r>
      <w:r>
        <w:rPr>
          <w:spacing w:val="80"/>
          <w:w w:val="105"/>
        </w:rPr>
        <w:t> </w:t>
      </w:r>
      <w:r>
        <w:rPr>
          <w:w w:val="105"/>
        </w:rPr>
        <w:t>in</w:t>
      </w:r>
      <w:r>
        <w:rPr>
          <w:w w:val="105"/>
        </w:rPr>
        <w:t> maintaining</w:t>
      </w:r>
      <w:r>
        <w:rPr>
          <w:w w:val="105"/>
        </w:rPr>
        <w:t> a</w:t>
      </w:r>
      <w:r>
        <w:rPr>
          <w:w w:val="105"/>
        </w:rPr>
        <w:t> balance</w:t>
      </w:r>
      <w:r>
        <w:rPr>
          <w:w w:val="105"/>
        </w:rPr>
        <w:t> between</w:t>
      </w:r>
      <w:r>
        <w:rPr>
          <w:w w:val="105"/>
        </w:rPr>
        <w:t> expenses</w:t>
      </w:r>
      <w:r>
        <w:rPr>
          <w:w w:val="105"/>
        </w:rPr>
        <w:t> and investments.</w:t>
      </w:r>
      <w:r>
        <w:rPr>
          <w:w w:val="105"/>
        </w:rPr>
        <w:t> Often,</w:t>
      </w:r>
      <w:r>
        <w:rPr>
          <w:w w:val="105"/>
        </w:rPr>
        <w:t> people</w:t>
      </w:r>
      <w:r>
        <w:rPr>
          <w:w w:val="105"/>
        </w:rPr>
        <w:t> rely</w:t>
      </w:r>
      <w:r>
        <w:rPr>
          <w:w w:val="105"/>
        </w:rPr>
        <w:t> on</w:t>
      </w:r>
      <w:r>
        <w:rPr>
          <w:w w:val="105"/>
        </w:rPr>
        <w:t> generic</w:t>
      </w:r>
      <w:r>
        <w:rPr>
          <w:w w:val="105"/>
        </w:rPr>
        <w:t> financial advice or word-of-mouth recommendations, which fail to</w:t>
      </w:r>
      <w:r>
        <w:rPr>
          <w:w w:val="105"/>
        </w:rPr>
        <w:t> align</w:t>
      </w:r>
      <w:r>
        <w:rPr>
          <w:w w:val="105"/>
        </w:rPr>
        <w:t> with</w:t>
      </w:r>
      <w:r>
        <w:rPr>
          <w:w w:val="105"/>
        </w:rPr>
        <w:t> their</w:t>
      </w:r>
      <w:r>
        <w:rPr>
          <w:w w:val="105"/>
        </w:rPr>
        <w:t> unique</w:t>
      </w:r>
      <w:r>
        <w:rPr>
          <w:w w:val="105"/>
        </w:rPr>
        <w:t> financial</w:t>
      </w:r>
      <w:r>
        <w:rPr>
          <w:w w:val="105"/>
        </w:rPr>
        <w:t> goals,</w:t>
      </w:r>
      <w:r>
        <w:rPr>
          <w:w w:val="105"/>
        </w:rPr>
        <w:t> risk</w:t>
      </w:r>
      <w:r>
        <w:rPr>
          <w:spacing w:val="40"/>
          <w:w w:val="105"/>
        </w:rPr>
        <w:t> </w:t>
      </w:r>
      <w:r>
        <w:rPr>
          <w:w w:val="105"/>
        </w:rPr>
        <w:t>tolerance,</w:t>
      </w:r>
      <w:r>
        <w:rPr>
          <w:w w:val="105"/>
        </w:rPr>
        <w:t> and</w:t>
      </w:r>
      <w:r>
        <w:rPr>
          <w:w w:val="105"/>
        </w:rPr>
        <w:t> income</w:t>
      </w:r>
      <w:r>
        <w:rPr>
          <w:w w:val="105"/>
        </w:rPr>
        <w:t> levels,</w:t>
      </w:r>
      <w:r>
        <w:rPr>
          <w:w w:val="105"/>
        </w:rPr>
        <w:t> resulting</w:t>
      </w:r>
      <w:r>
        <w:rPr>
          <w:w w:val="105"/>
        </w:rPr>
        <w:t> in</w:t>
      </w:r>
      <w:r>
        <w:rPr>
          <w:w w:val="105"/>
        </w:rPr>
        <w:t> suboptimal investment</w:t>
      </w:r>
      <w:r>
        <w:rPr>
          <w:w w:val="105"/>
        </w:rPr>
        <w:t> decisions</w:t>
      </w:r>
      <w:r>
        <w:rPr>
          <w:w w:val="105"/>
        </w:rPr>
        <w:t> and</w:t>
      </w:r>
      <w:r>
        <w:rPr>
          <w:w w:val="105"/>
        </w:rPr>
        <w:t> potential</w:t>
      </w:r>
      <w:r>
        <w:rPr>
          <w:w w:val="105"/>
        </w:rPr>
        <w:t> financial</w:t>
      </w:r>
      <w:r>
        <w:rPr>
          <w:w w:val="105"/>
        </w:rPr>
        <w:t> losses. Additionally,</w:t>
      </w:r>
      <w:r>
        <w:rPr>
          <w:w w:val="105"/>
        </w:rPr>
        <w:t> the</w:t>
      </w:r>
      <w:r>
        <w:rPr>
          <w:w w:val="105"/>
        </w:rPr>
        <w:t> absence</w:t>
      </w:r>
      <w:r>
        <w:rPr>
          <w:w w:val="105"/>
        </w:rPr>
        <w:t> of</w:t>
      </w:r>
      <w:r>
        <w:rPr>
          <w:w w:val="105"/>
        </w:rPr>
        <w:t> a</w:t>
      </w:r>
      <w:r>
        <w:rPr>
          <w:w w:val="105"/>
        </w:rPr>
        <w:t> structured</w:t>
      </w:r>
      <w:r>
        <w:rPr>
          <w:w w:val="105"/>
        </w:rPr>
        <w:t> expense- tracking</w:t>
      </w:r>
      <w:r>
        <w:rPr>
          <w:w w:val="105"/>
        </w:rPr>
        <w:t> mechanism</w:t>
      </w:r>
      <w:r>
        <w:rPr>
          <w:w w:val="105"/>
        </w:rPr>
        <w:t> makes</w:t>
      </w:r>
      <w:r>
        <w:rPr>
          <w:w w:val="105"/>
        </w:rPr>
        <w:t> it</w:t>
      </w:r>
      <w:r>
        <w:rPr>
          <w:w w:val="105"/>
        </w:rPr>
        <w:t> difficult</w:t>
      </w:r>
      <w:r>
        <w:rPr>
          <w:w w:val="105"/>
        </w:rPr>
        <w:t> for</w:t>
      </w:r>
      <w:r>
        <w:rPr>
          <w:w w:val="105"/>
        </w:rPr>
        <w:t> individuals</w:t>
      </w:r>
      <w:r>
        <w:rPr>
          <w:spacing w:val="80"/>
          <w:w w:val="105"/>
        </w:rPr>
        <w:t> </w:t>
      </w:r>
      <w:r>
        <w:rPr>
          <w:w w:val="105"/>
        </w:rPr>
        <w:t>to</w:t>
      </w:r>
      <w:r>
        <w:rPr>
          <w:w w:val="105"/>
        </w:rPr>
        <w:t> monitor</w:t>
      </w:r>
      <w:r>
        <w:rPr>
          <w:w w:val="105"/>
        </w:rPr>
        <w:t> their</w:t>
      </w:r>
      <w:r>
        <w:rPr>
          <w:w w:val="105"/>
        </w:rPr>
        <w:t> spending</w:t>
      </w:r>
      <w:r>
        <w:rPr>
          <w:w w:val="105"/>
        </w:rPr>
        <w:t> habits,</w:t>
      </w:r>
      <w:r>
        <w:rPr>
          <w:w w:val="105"/>
        </w:rPr>
        <w:t> leading</w:t>
      </w:r>
      <w:r>
        <w:rPr>
          <w:w w:val="105"/>
        </w:rPr>
        <w:t> to</w:t>
      </w:r>
      <w:r>
        <w:rPr>
          <w:w w:val="105"/>
        </w:rPr>
        <w:t> excessive expenditures,</w:t>
      </w:r>
      <w:r>
        <w:rPr>
          <w:w w:val="105"/>
        </w:rPr>
        <w:t> poor</w:t>
      </w:r>
      <w:r>
        <w:rPr>
          <w:w w:val="105"/>
        </w:rPr>
        <w:t> budgeting,</w:t>
      </w:r>
      <w:r>
        <w:rPr>
          <w:w w:val="105"/>
        </w:rPr>
        <w:t> and</w:t>
      </w:r>
      <w:r>
        <w:rPr>
          <w:w w:val="105"/>
        </w:rPr>
        <w:t> an</w:t>
      </w:r>
      <w:r>
        <w:rPr>
          <w:w w:val="105"/>
        </w:rPr>
        <w:t> overall</w:t>
      </w:r>
      <w:r>
        <w:rPr>
          <w:w w:val="105"/>
        </w:rPr>
        <w:t> lack</w:t>
      </w:r>
      <w:r>
        <w:rPr>
          <w:w w:val="105"/>
        </w:rPr>
        <w:t> of financial discipline. Furthermore, the widespread lack of</w:t>
      </w:r>
      <w:r>
        <w:rPr>
          <w:w w:val="105"/>
        </w:rPr>
        <w:t> financial</w:t>
      </w:r>
      <w:r>
        <w:rPr>
          <w:w w:val="105"/>
        </w:rPr>
        <w:t> literacy</w:t>
      </w:r>
      <w:r>
        <w:rPr>
          <w:w w:val="105"/>
        </w:rPr>
        <w:t> prevents</w:t>
      </w:r>
      <w:r>
        <w:rPr>
          <w:w w:val="105"/>
        </w:rPr>
        <w:t> people</w:t>
      </w:r>
      <w:r>
        <w:rPr>
          <w:w w:val="105"/>
        </w:rPr>
        <w:t> from</w:t>
      </w:r>
      <w:r>
        <w:rPr>
          <w:spacing w:val="40"/>
          <w:w w:val="105"/>
        </w:rPr>
        <w:t> </w:t>
      </w:r>
      <w:r>
        <w:rPr>
          <w:w w:val="105"/>
        </w:rPr>
        <w:t>understanding</w:t>
      </w:r>
      <w:r>
        <w:rPr>
          <w:w w:val="105"/>
        </w:rPr>
        <w:t> various</w:t>
      </w:r>
      <w:r>
        <w:rPr>
          <w:w w:val="105"/>
        </w:rPr>
        <w:t> investment</w:t>
      </w:r>
      <w:r>
        <w:rPr>
          <w:w w:val="105"/>
        </w:rPr>
        <w:t> options,</w:t>
      </w:r>
      <w:r>
        <w:rPr>
          <w:w w:val="105"/>
        </w:rPr>
        <w:t> limiting</w:t>
      </w:r>
      <w:r>
        <w:rPr>
          <w:spacing w:val="40"/>
          <w:w w:val="105"/>
        </w:rPr>
        <w:t> </w:t>
      </w:r>
      <w:r>
        <w:rPr>
          <w:w w:val="105"/>
        </w:rPr>
        <w:t>their ability to analyze stock market trends and make informed</w:t>
      </w:r>
      <w:r>
        <w:rPr>
          <w:w w:val="105"/>
        </w:rPr>
        <w:t> investment</w:t>
      </w:r>
      <w:r>
        <w:rPr>
          <w:w w:val="105"/>
        </w:rPr>
        <w:t> choices.</w:t>
      </w:r>
      <w:r>
        <w:rPr>
          <w:w w:val="105"/>
        </w:rPr>
        <w:t> As</w:t>
      </w:r>
      <w:r>
        <w:rPr>
          <w:w w:val="105"/>
        </w:rPr>
        <w:t> a</w:t>
      </w:r>
      <w:r>
        <w:rPr>
          <w:w w:val="105"/>
        </w:rPr>
        <w:t> result,</w:t>
      </w:r>
      <w:r>
        <w:rPr>
          <w:w w:val="105"/>
        </w:rPr>
        <w:t> many individuals either overspend without saving adequately or</w:t>
      </w:r>
      <w:r>
        <w:rPr>
          <w:w w:val="105"/>
        </w:rPr>
        <w:t> remain</w:t>
      </w:r>
      <w:r>
        <w:rPr>
          <w:w w:val="105"/>
        </w:rPr>
        <w:t> overly</w:t>
      </w:r>
      <w:r>
        <w:rPr>
          <w:w w:val="105"/>
        </w:rPr>
        <w:t> cautious,</w:t>
      </w:r>
      <w:r>
        <w:rPr>
          <w:w w:val="105"/>
        </w:rPr>
        <w:t> missing</w:t>
      </w:r>
      <w:r>
        <w:rPr>
          <w:w w:val="105"/>
        </w:rPr>
        <w:t> out</w:t>
      </w:r>
      <w:r>
        <w:rPr>
          <w:w w:val="105"/>
        </w:rPr>
        <w:t> on</w:t>
      </w:r>
      <w:r>
        <w:rPr>
          <w:w w:val="105"/>
        </w:rPr>
        <w:t> potential wealth-building</w:t>
      </w:r>
      <w:r>
        <w:rPr>
          <w:w w:val="105"/>
        </w:rPr>
        <w:t> opportunities.</w:t>
      </w:r>
      <w:r>
        <w:rPr>
          <w:w w:val="105"/>
        </w:rPr>
        <w:t> Addressing</w:t>
      </w:r>
      <w:r>
        <w:rPr>
          <w:w w:val="105"/>
        </w:rPr>
        <w:t> these challenges</w:t>
      </w:r>
      <w:r>
        <w:rPr>
          <w:spacing w:val="-3"/>
          <w:w w:val="105"/>
        </w:rPr>
        <w:t> </w:t>
      </w:r>
      <w:r>
        <w:rPr>
          <w:w w:val="105"/>
        </w:rPr>
        <w:t>requires</w:t>
      </w:r>
      <w:r>
        <w:rPr>
          <w:spacing w:val="-3"/>
          <w:w w:val="105"/>
        </w:rPr>
        <w:t> </w:t>
      </w:r>
      <w:r>
        <w:rPr>
          <w:w w:val="105"/>
        </w:rPr>
        <w:t>an</w:t>
      </w:r>
      <w:r>
        <w:rPr>
          <w:spacing w:val="-3"/>
          <w:w w:val="105"/>
        </w:rPr>
        <w:t> </w:t>
      </w:r>
      <w:r>
        <w:rPr>
          <w:w w:val="105"/>
        </w:rPr>
        <w:t>AI-driven</w:t>
      </w:r>
      <w:r>
        <w:rPr>
          <w:spacing w:val="-3"/>
          <w:w w:val="105"/>
        </w:rPr>
        <w:t> </w:t>
      </w:r>
      <w:r>
        <w:rPr>
          <w:w w:val="105"/>
        </w:rPr>
        <w:t>financial</w:t>
      </w:r>
      <w:r>
        <w:rPr>
          <w:spacing w:val="-3"/>
          <w:w w:val="105"/>
        </w:rPr>
        <w:t> </w:t>
      </w:r>
      <w:r>
        <w:rPr>
          <w:w w:val="105"/>
        </w:rPr>
        <w:t>management system</w:t>
      </w:r>
      <w:r>
        <w:rPr>
          <w:w w:val="105"/>
        </w:rPr>
        <w:t> that</w:t>
      </w:r>
      <w:r>
        <w:rPr>
          <w:w w:val="105"/>
        </w:rPr>
        <w:t> provides</w:t>
      </w:r>
      <w:r>
        <w:rPr>
          <w:w w:val="105"/>
        </w:rPr>
        <w:t> personalized</w:t>
      </w:r>
      <w:r>
        <w:rPr>
          <w:w w:val="105"/>
        </w:rPr>
        <w:t> investment</w:t>
      </w:r>
      <w:r>
        <w:rPr>
          <w:spacing w:val="80"/>
          <w:w w:val="105"/>
        </w:rPr>
        <w:t> </w:t>
      </w:r>
      <w:r>
        <w:rPr>
          <w:w w:val="105"/>
        </w:rPr>
        <w:t>planning,</w:t>
      </w:r>
      <w:r>
        <w:rPr>
          <w:w w:val="105"/>
        </w:rPr>
        <w:t> real-time</w:t>
      </w:r>
      <w:r>
        <w:rPr>
          <w:w w:val="105"/>
        </w:rPr>
        <w:t> market</w:t>
      </w:r>
      <w:r>
        <w:rPr>
          <w:w w:val="105"/>
        </w:rPr>
        <w:t> insights,</w:t>
      </w:r>
      <w:r>
        <w:rPr>
          <w:w w:val="105"/>
        </w:rPr>
        <w:t> structured budgeting</w:t>
      </w:r>
      <w:r>
        <w:rPr>
          <w:w w:val="105"/>
        </w:rPr>
        <w:t> tools,</w:t>
      </w:r>
      <w:r>
        <w:rPr>
          <w:w w:val="105"/>
        </w:rPr>
        <w:t> and</w:t>
      </w:r>
      <w:r>
        <w:rPr>
          <w:w w:val="105"/>
        </w:rPr>
        <w:t> financial</w:t>
      </w:r>
      <w:r>
        <w:rPr>
          <w:w w:val="105"/>
        </w:rPr>
        <w:t> guidance</w:t>
      </w:r>
      <w:r>
        <w:rPr>
          <w:w w:val="105"/>
        </w:rPr>
        <w:t> tailored</w:t>
      </w:r>
      <w:r>
        <w:rPr>
          <w:w w:val="105"/>
        </w:rPr>
        <w:t> to individual</w:t>
      </w:r>
      <w:r>
        <w:rPr>
          <w:w w:val="105"/>
        </w:rPr>
        <w:t> needs,</w:t>
      </w:r>
      <w:r>
        <w:rPr>
          <w:w w:val="105"/>
        </w:rPr>
        <w:t> ultimately</w:t>
      </w:r>
      <w:r>
        <w:rPr>
          <w:w w:val="105"/>
        </w:rPr>
        <w:t> enabling</w:t>
      </w:r>
      <w:r>
        <w:rPr>
          <w:w w:val="105"/>
        </w:rPr>
        <w:t> users</w:t>
      </w:r>
      <w:r>
        <w:rPr>
          <w:w w:val="105"/>
        </w:rPr>
        <w:t> to</w:t>
      </w:r>
      <w:r>
        <w:rPr>
          <w:w w:val="105"/>
        </w:rPr>
        <w:t> achieve long-term financial stability and growth.</w:t>
      </w:r>
    </w:p>
    <w:p>
      <w:pPr>
        <w:pStyle w:val="BodyText"/>
        <w:ind w:left="0"/>
        <w:jc w:val="left"/>
      </w:pPr>
    </w:p>
    <w:p>
      <w:pPr>
        <w:pStyle w:val="Heading1"/>
        <w:numPr>
          <w:ilvl w:val="0"/>
          <w:numId w:val="1"/>
        </w:numPr>
        <w:tabs>
          <w:tab w:pos="1849" w:val="left" w:leader="none"/>
        </w:tabs>
        <w:spacing w:line="240" w:lineRule="auto" w:before="0" w:after="0"/>
        <w:ind w:left="1849" w:right="0" w:hanging="203"/>
        <w:jc w:val="left"/>
      </w:pPr>
      <w:r>
        <w:rPr>
          <w:spacing w:val="-2"/>
        </w:rPr>
        <w:t>OBJECTIVES</w:t>
      </w:r>
    </w:p>
    <w:p>
      <w:pPr>
        <w:pStyle w:val="ListParagraph"/>
        <w:numPr>
          <w:ilvl w:val="0"/>
          <w:numId w:val="2"/>
        </w:numPr>
        <w:tabs>
          <w:tab w:pos="154" w:val="left" w:leader="none"/>
        </w:tabs>
        <w:spacing w:line="280" w:lineRule="auto" w:before="120" w:after="0"/>
        <w:ind w:left="1" w:right="1" w:firstLine="0"/>
        <w:jc w:val="both"/>
        <w:rPr>
          <w:sz w:val="20"/>
        </w:rPr>
      </w:pPr>
      <w:r>
        <w:rPr>
          <w:w w:val="105"/>
          <w:sz w:val="20"/>
        </w:rPr>
        <w:t>To</w:t>
      </w:r>
      <w:r>
        <w:rPr>
          <w:w w:val="105"/>
          <w:sz w:val="20"/>
        </w:rPr>
        <w:t> simplify</w:t>
      </w:r>
      <w:r>
        <w:rPr>
          <w:w w:val="105"/>
          <w:sz w:val="20"/>
        </w:rPr>
        <w:t> personal</w:t>
      </w:r>
      <w:r>
        <w:rPr>
          <w:w w:val="105"/>
          <w:sz w:val="20"/>
        </w:rPr>
        <w:t> finance</w:t>
      </w:r>
      <w:r>
        <w:rPr>
          <w:w w:val="105"/>
          <w:sz w:val="20"/>
        </w:rPr>
        <w:t> management</w:t>
      </w:r>
      <w:r>
        <w:rPr>
          <w:w w:val="105"/>
          <w:sz w:val="20"/>
        </w:rPr>
        <w:t> by providing</w:t>
      </w:r>
      <w:r>
        <w:rPr>
          <w:w w:val="105"/>
          <w:sz w:val="20"/>
        </w:rPr>
        <w:t> a</w:t>
      </w:r>
      <w:r>
        <w:rPr>
          <w:w w:val="105"/>
          <w:sz w:val="20"/>
        </w:rPr>
        <w:t> centralized</w:t>
      </w:r>
      <w:r>
        <w:rPr>
          <w:w w:val="105"/>
          <w:sz w:val="20"/>
        </w:rPr>
        <w:t> platform</w:t>
      </w:r>
      <w:r>
        <w:rPr>
          <w:w w:val="105"/>
          <w:sz w:val="20"/>
        </w:rPr>
        <w:t> for</w:t>
      </w:r>
      <w:r>
        <w:rPr>
          <w:w w:val="105"/>
          <w:sz w:val="20"/>
        </w:rPr>
        <w:t> tracking</w:t>
      </w:r>
      <w:r>
        <w:rPr>
          <w:w w:val="105"/>
          <w:sz w:val="20"/>
        </w:rPr>
        <w:t> income, expenses, and investments.</w:t>
      </w:r>
    </w:p>
    <w:p>
      <w:pPr>
        <w:pStyle w:val="ListParagraph"/>
        <w:numPr>
          <w:ilvl w:val="0"/>
          <w:numId w:val="2"/>
        </w:numPr>
        <w:tabs>
          <w:tab w:pos="278" w:val="left" w:leader="none"/>
        </w:tabs>
        <w:spacing w:line="280" w:lineRule="auto" w:before="83" w:after="0"/>
        <w:ind w:left="1" w:right="1" w:firstLine="0"/>
        <w:jc w:val="both"/>
        <w:rPr>
          <w:sz w:val="20"/>
        </w:rPr>
      </w:pPr>
      <w:r>
        <w:rPr>
          <w:w w:val="105"/>
          <w:sz w:val="20"/>
        </w:rPr>
        <w:t>To</w:t>
      </w:r>
      <w:r>
        <w:rPr>
          <w:w w:val="105"/>
          <w:sz w:val="20"/>
        </w:rPr>
        <w:t> empower</w:t>
      </w:r>
      <w:r>
        <w:rPr>
          <w:w w:val="105"/>
          <w:sz w:val="20"/>
        </w:rPr>
        <w:t> users</w:t>
      </w:r>
      <w:r>
        <w:rPr>
          <w:w w:val="105"/>
          <w:sz w:val="20"/>
        </w:rPr>
        <w:t> with</w:t>
      </w:r>
      <w:r>
        <w:rPr>
          <w:w w:val="105"/>
          <w:sz w:val="20"/>
        </w:rPr>
        <w:t> AI-driven</w:t>
      </w:r>
      <w:r>
        <w:rPr>
          <w:w w:val="105"/>
          <w:sz w:val="20"/>
        </w:rPr>
        <w:t> insights</w:t>
      </w:r>
      <w:r>
        <w:rPr>
          <w:w w:val="105"/>
          <w:sz w:val="20"/>
        </w:rPr>
        <w:t> that enable</w:t>
      </w:r>
      <w:r>
        <w:rPr>
          <w:w w:val="105"/>
          <w:sz w:val="20"/>
        </w:rPr>
        <w:t> them</w:t>
      </w:r>
      <w:r>
        <w:rPr>
          <w:w w:val="105"/>
          <w:sz w:val="20"/>
        </w:rPr>
        <w:t> to</w:t>
      </w:r>
      <w:r>
        <w:rPr>
          <w:w w:val="105"/>
          <w:sz w:val="20"/>
        </w:rPr>
        <w:t> make</w:t>
      </w:r>
      <w:r>
        <w:rPr>
          <w:w w:val="105"/>
          <w:sz w:val="20"/>
        </w:rPr>
        <w:t> informed</w:t>
      </w:r>
      <w:r>
        <w:rPr>
          <w:w w:val="105"/>
          <w:sz w:val="20"/>
        </w:rPr>
        <w:t> financial</w:t>
      </w:r>
      <w:r>
        <w:rPr>
          <w:w w:val="105"/>
          <w:sz w:val="20"/>
        </w:rPr>
        <w:t> decisions</w:t>
      </w:r>
      <w:r>
        <w:rPr>
          <w:spacing w:val="40"/>
          <w:w w:val="105"/>
          <w:sz w:val="20"/>
        </w:rPr>
        <w:t> </w:t>
      </w:r>
      <w:r>
        <w:rPr>
          <w:w w:val="105"/>
          <w:sz w:val="20"/>
        </w:rPr>
        <w:t>based on their financial profile.</w:t>
      </w:r>
    </w:p>
    <w:p>
      <w:pPr>
        <w:pStyle w:val="ListParagraph"/>
        <w:spacing w:after="0" w:line="280" w:lineRule="auto"/>
        <w:jc w:val="both"/>
        <w:rPr>
          <w:sz w:val="20"/>
        </w:rPr>
        <w:sectPr>
          <w:type w:val="continuous"/>
          <w:pgSz w:w="11910" w:h="16850"/>
          <w:pgMar w:top="680" w:bottom="280" w:left="1133" w:right="1133"/>
          <w:cols w:num="2" w:equalWidth="0">
            <w:col w:w="4723" w:space="232"/>
            <w:col w:w="4689"/>
          </w:cols>
        </w:sectPr>
      </w:pPr>
    </w:p>
    <w:p>
      <w:pPr>
        <w:pStyle w:val="ListParagraph"/>
        <w:numPr>
          <w:ilvl w:val="0"/>
          <w:numId w:val="2"/>
        </w:numPr>
        <w:tabs>
          <w:tab w:pos="565" w:val="left" w:leader="none"/>
        </w:tabs>
        <w:spacing w:line="280" w:lineRule="auto" w:before="42" w:after="0"/>
        <w:ind w:left="1" w:right="0" w:firstLine="0"/>
        <w:jc w:val="both"/>
        <w:rPr>
          <w:sz w:val="20"/>
        </w:rPr>
      </w:pPr>
      <w:r>
        <w:rPr>
          <w:w w:val="105"/>
          <w:sz w:val="20"/>
        </w:rPr>
        <w:t>To</w:t>
      </w:r>
      <w:r>
        <w:rPr>
          <w:w w:val="105"/>
          <w:sz w:val="20"/>
        </w:rPr>
        <w:t> provide</w:t>
      </w:r>
      <w:r>
        <w:rPr>
          <w:w w:val="105"/>
          <w:sz w:val="20"/>
        </w:rPr>
        <w:t> personalized</w:t>
      </w:r>
      <w:r>
        <w:rPr>
          <w:w w:val="105"/>
          <w:sz w:val="20"/>
        </w:rPr>
        <w:t> investment recommendations</w:t>
      </w:r>
      <w:r>
        <w:rPr>
          <w:w w:val="105"/>
          <w:sz w:val="20"/>
        </w:rPr>
        <w:t> using</w:t>
      </w:r>
      <w:r>
        <w:rPr>
          <w:w w:val="105"/>
          <w:sz w:val="20"/>
        </w:rPr>
        <w:t> machine</w:t>
      </w:r>
      <w:r>
        <w:rPr>
          <w:w w:val="105"/>
          <w:sz w:val="20"/>
        </w:rPr>
        <w:t> learning</w:t>
      </w:r>
      <w:r>
        <w:rPr>
          <w:w w:val="105"/>
          <w:sz w:val="20"/>
        </w:rPr>
        <w:t> models, ensuring</w:t>
      </w:r>
      <w:r>
        <w:rPr>
          <w:w w:val="105"/>
          <w:sz w:val="20"/>
        </w:rPr>
        <w:t> that</w:t>
      </w:r>
      <w:r>
        <w:rPr>
          <w:w w:val="105"/>
          <w:sz w:val="20"/>
        </w:rPr>
        <w:t> users</w:t>
      </w:r>
      <w:r>
        <w:rPr>
          <w:w w:val="105"/>
          <w:sz w:val="20"/>
        </w:rPr>
        <w:t> invest</w:t>
      </w:r>
      <w:r>
        <w:rPr>
          <w:w w:val="105"/>
          <w:sz w:val="20"/>
        </w:rPr>
        <w:t> in</w:t>
      </w:r>
      <w:r>
        <w:rPr>
          <w:w w:val="105"/>
          <w:sz w:val="20"/>
        </w:rPr>
        <w:t> assets</w:t>
      </w:r>
      <w:r>
        <w:rPr>
          <w:w w:val="105"/>
          <w:sz w:val="20"/>
        </w:rPr>
        <w:t> aligned</w:t>
      </w:r>
      <w:r>
        <w:rPr>
          <w:w w:val="105"/>
          <w:sz w:val="20"/>
        </w:rPr>
        <w:t> with</w:t>
      </w:r>
      <w:r>
        <w:rPr>
          <w:w w:val="105"/>
          <w:sz w:val="20"/>
        </w:rPr>
        <w:t> their risk appetite.</w:t>
      </w:r>
    </w:p>
    <w:p>
      <w:pPr>
        <w:pStyle w:val="ListParagraph"/>
        <w:numPr>
          <w:ilvl w:val="0"/>
          <w:numId w:val="2"/>
        </w:numPr>
        <w:tabs>
          <w:tab w:pos="369" w:val="left" w:leader="none"/>
        </w:tabs>
        <w:spacing w:line="280" w:lineRule="auto" w:before="78" w:after="0"/>
        <w:ind w:left="1" w:right="0" w:firstLine="0"/>
        <w:jc w:val="both"/>
        <w:rPr>
          <w:sz w:val="20"/>
        </w:rPr>
      </w:pPr>
      <w:r>
        <w:rPr>
          <w:w w:val="105"/>
          <w:sz w:val="20"/>
        </w:rPr>
        <w:t>To</w:t>
      </w:r>
      <w:r>
        <w:rPr>
          <w:w w:val="105"/>
          <w:sz w:val="20"/>
        </w:rPr>
        <w:t> integrate</w:t>
      </w:r>
      <w:r>
        <w:rPr>
          <w:w w:val="105"/>
          <w:sz w:val="20"/>
        </w:rPr>
        <w:t> real-time</w:t>
      </w:r>
      <w:r>
        <w:rPr>
          <w:w w:val="105"/>
          <w:sz w:val="20"/>
        </w:rPr>
        <w:t> market</w:t>
      </w:r>
      <w:r>
        <w:rPr>
          <w:w w:val="105"/>
          <w:sz w:val="20"/>
        </w:rPr>
        <w:t> analysis</w:t>
      </w:r>
      <w:r>
        <w:rPr>
          <w:w w:val="105"/>
          <w:sz w:val="20"/>
        </w:rPr>
        <w:t> by incorporating</w:t>
      </w:r>
      <w:r>
        <w:rPr>
          <w:w w:val="105"/>
          <w:sz w:val="20"/>
        </w:rPr>
        <w:t> live</w:t>
      </w:r>
      <w:r>
        <w:rPr>
          <w:w w:val="105"/>
          <w:sz w:val="20"/>
        </w:rPr>
        <w:t> stock</w:t>
      </w:r>
      <w:r>
        <w:rPr>
          <w:w w:val="105"/>
          <w:sz w:val="20"/>
        </w:rPr>
        <w:t> market</w:t>
      </w:r>
      <w:r>
        <w:rPr>
          <w:w w:val="105"/>
          <w:sz w:val="20"/>
        </w:rPr>
        <w:t> data,</w:t>
      </w:r>
      <w:r>
        <w:rPr>
          <w:w w:val="105"/>
          <w:sz w:val="20"/>
        </w:rPr>
        <w:t> keeping</w:t>
      </w:r>
      <w:r>
        <w:rPr>
          <w:w w:val="105"/>
          <w:sz w:val="20"/>
        </w:rPr>
        <w:t> users updated</w:t>
      </w:r>
      <w:r>
        <w:rPr>
          <w:w w:val="105"/>
          <w:sz w:val="20"/>
        </w:rPr>
        <w:t> on</w:t>
      </w:r>
      <w:r>
        <w:rPr>
          <w:w w:val="105"/>
          <w:sz w:val="20"/>
        </w:rPr>
        <w:t> Nifty</w:t>
      </w:r>
      <w:r>
        <w:rPr>
          <w:w w:val="105"/>
          <w:sz w:val="20"/>
        </w:rPr>
        <w:t> 50</w:t>
      </w:r>
      <w:r>
        <w:rPr>
          <w:w w:val="105"/>
          <w:sz w:val="20"/>
        </w:rPr>
        <w:t> stock</w:t>
      </w:r>
      <w:r>
        <w:rPr>
          <w:w w:val="105"/>
          <w:sz w:val="20"/>
        </w:rPr>
        <w:t> performance</w:t>
      </w:r>
      <w:r>
        <w:rPr>
          <w:w w:val="105"/>
          <w:sz w:val="20"/>
        </w:rPr>
        <w:t> and</w:t>
      </w:r>
      <w:r>
        <w:rPr>
          <w:w w:val="105"/>
          <w:sz w:val="20"/>
        </w:rPr>
        <w:t> global market trends.</w:t>
      </w:r>
    </w:p>
    <w:p>
      <w:pPr>
        <w:pStyle w:val="ListParagraph"/>
        <w:numPr>
          <w:ilvl w:val="0"/>
          <w:numId w:val="2"/>
        </w:numPr>
        <w:tabs>
          <w:tab w:pos="253" w:val="left" w:leader="none"/>
        </w:tabs>
        <w:spacing w:line="280" w:lineRule="auto" w:before="84" w:after="0"/>
        <w:ind w:left="1" w:right="0" w:firstLine="0"/>
        <w:jc w:val="both"/>
        <w:rPr>
          <w:sz w:val="20"/>
        </w:rPr>
      </w:pPr>
      <w:r>
        <w:rPr>
          <w:w w:val="105"/>
          <w:sz w:val="20"/>
        </w:rPr>
        <w:t>To</w:t>
      </w:r>
      <w:r>
        <w:rPr>
          <w:w w:val="105"/>
          <w:sz w:val="20"/>
        </w:rPr>
        <w:t> enhance</w:t>
      </w:r>
      <w:r>
        <w:rPr>
          <w:w w:val="105"/>
          <w:sz w:val="20"/>
        </w:rPr>
        <w:t> budgeting</w:t>
      </w:r>
      <w:r>
        <w:rPr>
          <w:w w:val="105"/>
          <w:sz w:val="20"/>
        </w:rPr>
        <w:t> capabilities</w:t>
      </w:r>
      <w:r>
        <w:rPr>
          <w:w w:val="105"/>
          <w:sz w:val="20"/>
        </w:rPr>
        <w:t> by</w:t>
      </w:r>
      <w:r>
        <w:rPr>
          <w:w w:val="105"/>
          <w:sz w:val="20"/>
        </w:rPr>
        <w:t> offering</w:t>
      </w:r>
      <w:r>
        <w:rPr>
          <w:w w:val="105"/>
          <w:sz w:val="20"/>
        </w:rPr>
        <w:t> an user friendly expense tracker that helps users visualize their</w:t>
      </w:r>
      <w:r>
        <w:rPr>
          <w:w w:val="105"/>
          <w:sz w:val="20"/>
        </w:rPr>
        <w:t> spending</w:t>
      </w:r>
      <w:r>
        <w:rPr>
          <w:w w:val="105"/>
          <w:sz w:val="20"/>
        </w:rPr>
        <w:t> habits</w:t>
      </w:r>
      <w:r>
        <w:rPr>
          <w:w w:val="105"/>
          <w:sz w:val="20"/>
        </w:rPr>
        <w:t> and</w:t>
      </w:r>
      <w:r>
        <w:rPr>
          <w:w w:val="105"/>
          <w:sz w:val="20"/>
        </w:rPr>
        <w:t> achieve</w:t>
      </w:r>
      <w:r>
        <w:rPr>
          <w:w w:val="105"/>
          <w:sz w:val="20"/>
        </w:rPr>
        <w:t> personalized</w:t>
      </w:r>
      <w:r>
        <w:rPr>
          <w:spacing w:val="40"/>
          <w:w w:val="105"/>
          <w:sz w:val="20"/>
        </w:rPr>
        <w:t> </w:t>
      </w:r>
      <w:r>
        <w:rPr>
          <w:w w:val="105"/>
          <w:sz w:val="20"/>
        </w:rPr>
        <w:t>financial goals.</w:t>
      </w:r>
    </w:p>
    <w:p>
      <w:pPr>
        <w:pStyle w:val="ListParagraph"/>
        <w:numPr>
          <w:ilvl w:val="0"/>
          <w:numId w:val="2"/>
        </w:numPr>
        <w:tabs>
          <w:tab w:pos="239" w:val="left" w:leader="none"/>
        </w:tabs>
        <w:spacing w:line="280" w:lineRule="auto" w:before="84" w:after="0"/>
        <w:ind w:left="1" w:right="0" w:firstLine="0"/>
        <w:jc w:val="both"/>
        <w:rPr>
          <w:sz w:val="20"/>
        </w:rPr>
      </w:pPr>
      <w:r>
        <w:rPr>
          <w:w w:val="105"/>
          <w:sz w:val="20"/>
        </w:rPr>
        <w:t>To</w:t>
      </w:r>
      <w:r>
        <w:rPr>
          <w:w w:val="105"/>
          <w:sz w:val="20"/>
        </w:rPr>
        <w:t> integrate</w:t>
      </w:r>
      <w:r>
        <w:rPr>
          <w:w w:val="105"/>
          <w:sz w:val="20"/>
        </w:rPr>
        <w:t> a</w:t>
      </w:r>
      <w:r>
        <w:rPr>
          <w:w w:val="105"/>
          <w:sz w:val="20"/>
        </w:rPr>
        <w:t> AI</w:t>
      </w:r>
      <w:r>
        <w:rPr>
          <w:w w:val="105"/>
          <w:sz w:val="20"/>
        </w:rPr>
        <w:t> based</w:t>
      </w:r>
      <w:r>
        <w:rPr>
          <w:w w:val="105"/>
          <w:sz w:val="20"/>
        </w:rPr>
        <w:t> chatbot</w:t>
      </w:r>
      <w:r>
        <w:rPr>
          <w:w w:val="105"/>
          <w:sz w:val="20"/>
        </w:rPr>
        <w:t> which</w:t>
      </w:r>
      <w:r>
        <w:rPr>
          <w:w w:val="105"/>
          <w:sz w:val="20"/>
        </w:rPr>
        <w:t> helps</w:t>
      </w:r>
      <w:r>
        <w:rPr>
          <w:w w:val="105"/>
          <w:sz w:val="20"/>
        </w:rPr>
        <w:t> user solve the general queries related to finance.</w:t>
      </w:r>
    </w:p>
    <w:p>
      <w:pPr>
        <w:pStyle w:val="Heading1"/>
        <w:numPr>
          <w:ilvl w:val="0"/>
          <w:numId w:val="1"/>
        </w:numPr>
        <w:tabs>
          <w:tab w:pos="1626" w:val="left" w:leader="none"/>
        </w:tabs>
        <w:spacing w:line="240" w:lineRule="auto" w:before="185" w:after="0"/>
        <w:ind w:left="1626" w:right="0" w:hanging="203"/>
        <w:jc w:val="left"/>
      </w:pPr>
      <w:r>
        <w:rPr>
          <w:spacing w:val="-2"/>
          <w:w w:val="105"/>
        </w:rPr>
        <w:t>METHODOLOGY</w:t>
      </w:r>
    </w:p>
    <w:p>
      <w:pPr>
        <w:pStyle w:val="BodyText"/>
        <w:spacing w:line="283" w:lineRule="auto" w:before="121"/>
      </w:pPr>
      <w:r>
        <w:rPr>
          <w:w w:val="105"/>
        </w:rPr>
        <w:t>AI-Powered</w:t>
      </w:r>
      <w:r>
        <w:rPr>
          <w:w w:val="105"/>
        </w:rPr>
        <w:t> Investment</w:t>
      </w:r>
      <w:r>
        <w:rPr>
          <w:w w:val="105"/>
        </w:rPr>
        <w:t> Suggestions</w:t>
      </w:r>
      <w:r>
        <w:rPr>
          <w:w w:val="105"/>
        </w:rPr>
        <w:t> -</w:t>
      </w:r>
      <w:r>
        <w:rPr>
          <w:w w:val="105"/>
        </w:rPr>
        <w:t> Investment planning is one of the most crucial aspects of financial management,</w:t>
      </w:r>
      <w:r>
        <w:rPr>
          <w:w w:val="105"/>
        </w:rPr>
        <w:t> as</w:t>
      </w:r>
      <w:r>
        <w:rPr>
          <w:w w:val="105"/>
        </w:rPr>
        <w:t> it</w:t>
      </w:r>
      <w:r>
        <w:rPr>
          <w:w w:val="105"/>
        </w:rPr>
        <w:t> directly</w:t>
      </w:r>
      <w:r>
        <w:rPr>
          <w:w w:val="105"/>
        </w:rPr>
        <w:t> impacts</w:t>
      </w:r>
      <w:r>
        <w:rPr>
          <w:w w:val="105"/>
        </w:rPr>
        <w:t> an</w:t>
      </w:r>
      <w:r>
        <w:rPr>
          <w:w w:val="105"/>
        </w:rPr>
        <w:t> individual’s wealth-building</w:t>
      </w:r>
      <w:r>
        <w:rPr>
          <w:w w:val="105"/>
        </w:rPr>
        <w:t> potential.</w:t>
      </w:r>
      <w:r>
        <w:rPr>
          <w:w w:val="105"/>
        </w:rPr>
        <w:t> The</w:t>
      </w:r>
      <w:r>
        <w:rPr>
          <w:w w:val="105"/>
        </w:rPr>
        <w:t> system</w:t>
      </w:r>
      <w:r>
        <w:rPr>
          <w:w w:val="105"/>
        </w:rPr>
        <w:t> employs advanced</w:t>
      </w:r>
      <w:r>
        <w:rPr>
          <w:w w:val="105"/>
        </w:rPr>
        <w:t> machine</w:t>
      </w:r>
      <w:r>
        <w:rPr>
          <w:w w:val="105"/>
        </w:rPr>
        <w:t> learning</w:t>
      </w:r>
      <w:r>
        <w:rPr>
          <w:w w:val="105"/>
        </w:rPr>
        <w:t> algorithms</w:t>
      </w:r>
      <w:r>
        <w:rPr>
          <w:w w:val="105"/>
        </w:rPr>
        <w:t> to</w:t>
      </w:r>
      <w:r>
        <w:rPr>
          <w:w w:val="105"/>
        </w:rPr>
        <w:t> analyze</w:t>
      </w:r>
      <w:r>
        <w:rPr>
          <w:w w:val="105"/>
        </w:rPr>
        <w:t> the collected</w:t>
      </w:r>
      <w:r>
        <w:rPr>
          <w:w w:val="105"/>
        </w:rPr>
        <w:t> financial</w:t>
      </w:r>
      <w:r>
        <w:rPr>
          <w:w w:val="105"/>
        </w:rPr>
        <w:t> data</w:t>
      </w:r>
      <w:r>
        <w:rPr>
          <w:w w:val="105"/>
        </w:rPr>
        <w:t> and</w:t>
      </w:r>
      <w:r>
        <w:rPr>
          <w:w w:val="105"/>
        </w:rPr>
        <w:t> generate</w:t>
      </w:r>
      <w:r>
        <w:rPr>
          <w:w w:val="105"/>
        </w:rPr>
        <w:t> personalized investment recommendations. These recommendations are tailored based on several factors, including income level, financial goals, risk</w:t>
      </w:r>
      <w:r>
        <w:rPr>
          <w:spacing w:val="-1"/>
          <w:w w:val="105"/>
        </w:rPr>
        <w:t> </w:t>
      </w:r>
      <w:r>
        <w:rPr>
          <w:w w:val="105"/>
        </w:rPr>
        <w:t>tolerance, and</w:t>
      </w:r>
      <w:r>
        <w:rPr>
          <w:spacing w:val="-1"/>
          <w:w w:val="105"/>
        </w:rPr>
        <w:t> </w:t>
      </w:r>
      <w:r>
        <w:rPr>
          <w:w w:val="105"/>
        </w:rPr>
        <w:t>market</w:t>
      </w:r>
      <w:r>
        <w:rPr>
          <w:spacing w:val="-1"/>
          <w:w w:val="105"/>
        </w:rPr>
        <w:t> </w:t>
      </w:r>
      <w:r>
        <w:rPr>
          <w:w w:val="105"/>
        </w:rPr>
        <w:t>trends. The</w:t>
      </w:r>
      <w:r>
        <w:rPr>
          <w:w w:val="105"/>
        </w:rPr>
        <w:t> machine</w:t>
      </w:r>
      <w:r>
        <w:rPr>
          <w:w w:val="105"/>
        </w:rPr>
        <w:t> learning</w:t>
      </w:r>
      <w:r>
        <w:rPr>
          <w:w w:val="105"/>
        </w:rPr>
        <w:t> model</w:t>
      </w:r>
      <w:r>
        <w:rPr>
          <w:w w:val="105"/>
        </w:rPr>
        <w:t> is</w:t>
      </w:r>
      <w:r>
        <w:rPr>
          <w:w w:val="105"/>
        </w:rPr>
        <w:t> trained</w:t>
      </w:r>
      <w:r>
        <w:rPr>
          <w:w w:val="105"/>
        </w:rPr>
        <w:t> on</w:t>
      </w:r>
      <w:r>
        <w:rPr>
          <w:w w:val="105"/>
        </w:rPr>
        <w:t> historical financial</w:t>
      </w:r>
      <w:r>
        <w:rPr>
          <w:w w:val="105"/>
        </w:rPr>
        <w:t> data,</w:t>
      </w:r>
      <w:r>
        <w:rPr>
          <w:w w:val="105"/>
        </w:rPr>
        <w:t> including</w:t>
      </w:r>
      <w:r>
        <w:rPr>
          <w:w w:val="105"/>
        </w:rPr>
        <w:t> stock</w:t>
      </w:r>
      <w:r>
        <w:rPr>
          <w:w w:val="105"/>
        </w:rPr>
        <w:t> market</w:t>
      </w:r>
      <w:r>
        <w:rPr>
          <w:w w:val="105"/>
        </w:rPr>
        <w:t> performance, investment</w:t>
      </w:r>
      <w:r>
        <w:rPr>
          <w:w w:val="105"/>
        </w:rPr>
        <w:t> trends,</w:t>
      </w:r>
      <w:r>
        <w:rPr>
          <w:w w:val="105"/>
        </w:rPr>
        <w:t> and</w:t>
      </w:r>
      <w:r>
        <w:rPr>
          <w:w w:val="105"/>
        </w:rPr>
        <w:t> economic</w:t>
      </w:r>
      <w:r>
        <w:rPr>
          <w:w w:val="105"/>
        </w:rPr>
        <w:t> indicators.</w:t>
      </w:r>
      <w:r>
        <w:rPr>
          <w:w w:val="105"/>
        </w:rPr>
        <w:t> It</w:t>
      </w:r>
      <w:r>
        <w:rPr>
          <w:spacing w:val="40"/>
          <w:w w:val="105"/>
        </w:rPr>
        <w:t> </w:t>
      </w:r>
      <w:r>
        <w:rPr>
          <w:w w:val="105"/>
        </w:rPr>
        <w:t>classifies users into different investor profiles, such as conservative,</w:t>
      </w:r>
      <w:r>
        <w:rPr>
          <w:w w:val="105"/>
        </w:rPr>
        <w:t> moderate,</w:t>
      </w:r>
      <w:r>
        <w:rPr>
          <w:w w:val="105"/>
        </w:rPr>
        <w:t> or</w:t>
      </w:r>
      <w:r>
        <w:rPr>
          <w:w w:val="105"/>
        </w:rPr>
        <w:t> aggressive,</w:t>
      </w:r>
      <w:r>
        <w:rPr>
          <w:w w:val="105"/>
        </w:rPr>
        <w:t> based</w:t>
      </w:r>
      <w:r>
        <w:rPr>
          <w:w w:val="105"/>
        </w:rPr>
        <w:t> on</w:t>
      </w:r>
      <w:r>
        <w:rPr>
          <w:w w:val="105"/>
        </w:rPr>
        <w:t> their risk</w:t>
      </w:r>
      <w:r>
        <w:rPr>
          <w:w w:val="105"/>
        </w:rPr>
        <w:t> appetite.</w:t>
      </w:r>
      <w:r>
        <w:rPr>
          <w:w w:val="105"/>
        </w:rPr>
        <w:t> For</w:t>
      </w:r>
      <w:r>
        <w:rPr>
          <w:w w:val="105"/>
        </w:rPr>
        <w:t> example,</w:t>
      </w:r>
      <w:r>
        <w:rPr>
          <w:w w:val="105"/>
        </w:rPr>
        <w:t> a</w:t>
      </w:r>
      <w:r>
        <w:rPr>
          <w:w w:val="105"/>
        </w:rPr>
        <w:t> user</w:t>
      </w:r>
      <w:r>
        <w:rPr>
          <w:w w:val="105"/>
        </w:rPr>
        <w:t> with</w:t>
      </w:r>
      <w:r>
        <w:rPr>
          <w:w w:val="105"/>
        </w:rPr>
        <w:t> a</w:t>
      </w:r>
      <w:r>
        <w:rPr>
          <w:w w:val="105"/>
        </w:rPr>
        <w:t> low-risk tolerance may receive investment suggestions focusing on</w:t>
      </w:r>
      <w:r>
        <w:rPr>
          <w:w w:val="105"/>
        </w:rPr>
        <w:t> fixed</w:t>
      </w:r>
      <w:r>
        <w:rPr>
          <w:w w:val="105"/>
        </w:rPr>
        <w:t> deposits,</w:t>
      </w:r>
      <w:r>
        <w:rPr>
          <w:w w:val="105"/>
        </w:rPr>
        <w:t> bonds,</w:t>
      </w:r>
      <w:r>
        <w:rPr>
          <w:w w:val="105"/>
        </w:rPr>
        <w:t> and</w:t>
      </w:r>
      <w:r>
        <w:rPr>
          <w:w w:val="105"/>
        </w:rPr>
        <w:t> index</w:t>
      </w:r>
      <w:r>
        <w:rPr>
          <w:w w:val="105"/>
        </w:rPr>
        <w:t> funds,</w:t>
      </w:r>
      <w:r>
        <w:rPr>
          <w:w w:val="105"/>
        </w:rPr>
        <w:t> whereas</w:t>
      </w:r>
      <w:r>
        <w:rPr>
          <w:w w:val="105"/>
        </w:rPr>
        <w:t> a high-risk</w:t>
      </w:r>
      <w:r>
        <w:rPr>
          <w:w w:val="105"/>
        </w:rPr>
        <w:t> investor</w:t>
      </w:r>
      <w:r>
        <w:rPr>
          <w:w w:val="105"/>
        </w:rPr>
        <w:t> may</w:t>
      </w:r>
      <w:r>
        <w:rPr>
          <w:w w:val="105"/>
        </w:rPr>
        <w:t> be</w:t>
      </w:r>
      <w:r>
        <w:rPr>
          <w:w w:val="105"/>
        </w:rPr>
        <w:t> recommended</w:t>
      </w:r>
      <w:r>
        <w:rPr>
          <w:w w:val="105"/>
        </w:rPr>
        <w:t> equity-based investments,</w:t>
      </w:r>
      <w:r>
        <w:rPr>
          <w:w w:val="105"/>
        </w:rPr>
        <w:t> mutual</w:t>
      </w:r>
      <w:r>
        <w:rPr>
          <w:w w:val="105"/>
        </w:rPr>
        <w:t> funds,</w:t>
      </w:r>
      <w:r>
        <w:rPr>
          <w:w w:val="105"/>
        </w:rPr>
        <w:t> or</w:t>
      </w:r>
      <w:r>
        <w:rPr>
          <w:w w:val="105"/>
        </w:rPr>
        <w:t> cryptocurrency</w:t>
      </w:r>
      <w:r>
        <w:rPr>
          <w:spacing w:val="40"/>
          <w:w w:val="105"/>
        </w:rPr>
        <w:t> </w:t>
      </w:r>
      <w:r>
        <w:rPr>
          <w:spacing w:val="-2"/>
          <w:w w:val="105"/>
        </w:rPr>
        <w:t>portfolios.</w:t>
      </w:r>
    </w:p>
    <w:p>
      <w:pPr>
        <w:pStyle w:val="BodyText"/>
        <w:spacing w:line="280" w:lineRule="auto"/>
      </w:pPr>
      <w:r>
        <w:rPr>
          <w:w w:val="105"/>
        </w:rPr>
        <w:t>Furthermore,</w:t>
      </w:r>
      <w:r>
        <w:rPr>
          <w:w w:val="105"/>
        </w:rPr>
        <w:t> the</w:t>
      </w:r>
      <w:r>
        <w:rPr>
          <w:w w:val="105"/>
        </w:rPr>
        <w:t> AI</w:t>
      </w:r>
      <w:r>
        <w:rPr>
          <w:w w:val="105"/>
        </w:rPr>
        <w:t> system</w:t>
      </w:r>
      <w:r>
        <w:rPr>
          <w:w w:val="105"/>
        </w:rPr>
        <w:t> continuously</w:t>
      </w:r>
      <w:r>
        <w:rPr>
          <w:w w:val="105"/>
        </w:rPr>
        <w:t> refines investment</w:t>
      </w:r>
      <w:r>
        <w:rPr>
          <w:w w:val="105"/>
        </w:rPr>
        <w:t> recommendations</w:t>
      </w:r>
      <w:r>
        <w:rPr>
          <w:w w:val="105"/>
        </w:rPr>
        <w:t> by</w:t>
      </w:r>
      <w:r>
        <w:rPr>
          <w:w w:val="105"/>
        </w:rPr>
        <w:t> incorporating</w:t>
      </w:r>
      <w:r>
        <w:rPr>
          <w:w w:val="105"/>
        </w:rPr>
        <w:t> real- time market data and user behavior patterns. As users engage</w:t>
      </w:r>
      <w:r>
        <w:rPr>
          <w:w w:val="105"/>
        </w:rPr>
        <w:t> with</w:t>
      </w:r>
      <w:r>
        <w:rPr>
          <w:w w:val="105"/>
        </w:rPr>
        <w:t> the</w:t>
      </w:r>
      <w:r>
        <w:rPr>
          <w:w w:val="105"/>
        </w:rPr>
        <w:t> platform</w:t>
      </w:r>
      <w:r>
        <w:rPr>
          <w:w w:val="105"/>
        </w:rPr>
        <w:t> and</w:t>
      </w:r>
      <w:r>
        <w:rPr>
          <w:w w:val="105"/>
        </w:rPr>
        <w:t> modify</w:t>
      </w:r>
      <w:r>
        <w:rPr>
          <w:w w:val="105"/>
        </w:rPr>
        <w:t> their</w:t>
      </w:r>
      <w:r>
        <w:rPr>
          <w:w w:val="105"/>
        </w:rPr>
        <w:t> financial goals, the AI model adapts accordingly, ensuring that investment</w:t>
      </w:r>
      <w:r>
        <w:rPr>
          <w:w w:val="105"/>
        </w:rPr>
        <w:t> strategies</w:t>
      </w:r>
      <w:r>
        <w:rPr>
          <w:w w:val="105"/>
        </w:rPr>
        <w:t> remain</w:t>
      </w:r>
      <w:r>
        <w:rPr>
          <w:w w:val="105"/>
        </w:rPr>
        <w:t> aligned</w:t>
      </w:r>
      <w:r>
        <w:rPr>
          <w:w w:val="105"/>
        </w:rPr>
        <w:t> with</w:t>
      </w:r>
      <w:r>
        <w:rPr>
          <w:w w:val="105"/>
        </w:rPr>
        <w:t> their</w:t>
      </w:r>
      <w:r>
        <w:rPr>
          <w:spacing w:val="40"/>
          <w:w w:val="105"/>
        </w:rPr>
        <w:t> </w:t>
      </w:r>
      <w:r>
        <w:rPr>
          <w:w w:val="105"/>
        </w:rPr>
        <w:t>evolving</w:t>
      </w:r>
      <w:r>
        <w:rPr>
          <w:w w:val="105"/>
        </w:rPr>
        <w:t> financial</w:t>
      </w:r>
      <w:r>
        <w:rPr>
          <w:w w:val="105"/>
        </w:rPr>
        <w:t> needs.</w:t>
      </w:r>
      <w:r>
        <w:rPr>
          <w:w w:val="105"/>
        </w:rPr>
        <w:t> This</w:t>
      </w:r>
      <w:r>
        <w:rPr>
          <w:w w:val="105"/>
        </w:rPr>
        <w:t> dynamic</w:t>
      </w:r>
      <w:r>
        <w:rPr>
          <w:w w:val="105"/>
        </w:rPr>
        <w:t> investment planning</w:t>
      </w:r>
      <w:r>
        <w:rPr>
          <w:w w:val="105"/>
        </w:rPr>
        <w:t> approach</w:t>
      </w:r>
      <w:r>
        <w:rPr>
          <w:w w:val="105"/>
        </w:rPr>
        <w:t> enables</w:t>
      </w:r>
      <w:r>
        <w:rPr>
          <w:w w:val="105"/>
        </w:rPr>
        <w:t> users</w:t>
      </w:r>
      <w:r>
        <w:rPr>
          <w:w w:val="105"/>
        </w:rPr>
        <w:t> to</w:t>
      </w:r>
      <w:r>
        <w:rPr>
          <w:w w:val="105"/>
        </w:rPr>
        <w:t> maximize</w:t>
      </w:r>
      <w:r>
        <w:rPr>
          <w:w w:val="105"/>
        </w:rPr>
        <w:t> returns while</w:t>
      </w:r>
      <w:r>
        <w:rPr>
          <w:w w:val="105"/>
        </w:rPr>
        <w:t> minimizing</w:t>
      </w:r>
      <w:r>
        <w:rPr>
          <w:w w:val="105"/>
        </w:rPr>
        <w:t> risks,</w:t>
      </w:r>
      <w:r>
        <w:rPr>
          <w:w w:val="105"/>
        </w:rPr>
        <w:t> making</w:t>
      </w:r>
      <w:r>
        <w:rPr>
          <w:w w:val="105"/>
        </w:rPr>
        <w:t> financial</w:t>
      </w:r>
      <w:r>
        <w:rPr>
          <w:w w:val="105"/>
        </w:rPr>
        <w:t> planning more accessible and effective.</w:t>
      </w:r>
    </w:p>
    <w:p>
      <w:pPr>
        <w:pStyle w:val="BodyText"/>
        <w:spacing w:line="283" w:lineRule="auto" w:before="58"/>
      </w:pPr>
      <w:r>
        <w:rPr>
          <w:w w:val="105"/>
        </w:rPr>
        <w:t>Live</w:t>
      </w:r>
      <w:r>
        <w:rPr>
          <w:w w:val="105"/>
        </w:rPr>
        <w:t> Market</w:t>
      </w:r>
      <w:r>
        <w:rPr>
          <w:w w:val="105"/>
        </w:rPr>
        <w:t> Overview</w:t>
      </w:r>
      <w:r>
        <w:rPr>
          <w:w w:val="105"/>
        </w:rPr>
        <w:t> &amp;</w:t>
      </w:r>
      <w:r>
        <w:rPr>
          <w:w w:val="105"/>
        </w:rPr>
        <w:t> Stock</w:t>
      </w:r>
      <w:r>
        <w:rPr>
          <w:w w:val="105"/>
        </w:rPr>
        <w:t> Insights</w:t>
      </w:r>
      <w:r>
        <w:rPr>
          <w:w w:val="105"/>
        </w:rPr>
        <w:t> -A</w:t>
      </w:r>
      <w:r>
        <w:rPr>
          <w:w w:val="105"/>
        </w:rPr>
        <w:t> key component of informed investment decision-making is access</w:t>
      </w:r>
      <w:r>
        <w:rPr>
          <w:w w:val="105"/>
        </w:rPr>
        <w:t> to</w:t>
      </w:r>
      <w:r>
        <w:rPr>
          <w:w w:val="105"/>
        </w:rPr>
        <w:t> real-time</w:t>
      </w:r>
      <w:r>
        <w:rPr>
          <w:w w:val="105"/>
        </w:rPr>
        <w:t> stock</w:t>
      </w:r>
      <w:r>
        <w:rPr>
          <w:w w:val="105"/>
        </w:rPr>
        <w:t> market</w:t>
      </w:r>
      <w:r>
        <w:rPr>
          <w:w w:val="105"/>
        </w:rPr>
        <w:t> insights.</w:t>
      </w:r>
      <w:r>
        <w:rPr>
          <w:w w:val="105"/>
        </w:rPr>
        <w:t> Many individuals</w:t>
      </w:r>
      <w:r>
        <w:rPr>
          <w:w w:val="105"/>
        </w:rPr>
        <w:t> lack</w:t>
      </w:r>
      <w:r>
        <w:rPr>
          <w:w w:val="105"/>
        </w:rPr>
        <w:t> financial</w:t>
      </w:r>
      <w:r>
        <w:rPr>
          <w:w w:val="105"/>
        </w:rPr>
        <w:t> literacy</w:t>
      </w:r>
      <w:r>
        <w:rPr>
          <w:w w:val="105"/>
        </w:rPr>
        <w:t> and</w:t>
      </w:r>
      <w:r>
        <w:rPr>
          <w:w w:val="105"/>
        </w:rPr>
        <w:t> struggle</w:t>
      </w:r>
      <w:r>
        <w:rPr>
          <w:w w:val="105"/>
        </w:rPr>
        <w:t> to analyze</w:t>
      </w:r>
      <w:r>
        <w:rPr>
          <w:w w:val="105"/>
        </w:rPr>
        <w:t> stock</w:t>
      </w:r>
      <w:r>
        <w:rPr>
          <w:w w:val="105"/>
        </w:rPr>
        <w:t> market</w:t>
      </w:r>
      <w:r>
        <w:rPr>
          <w:w w:val="105"/>
        </w:rPr>
        <w:t> trends,</w:t>
      </w:r>
      <w:r>
        <w:rPr>
          <w:w w:val="105"/>
        </w:rPr>
        <w:t> often</w:t>
      </w:r>
      <w:r>
        <w:rPr>
          <w:w w:val="105"/>
        </w:rPr>
        <w:t> leading</w:t>
      </w:r>
      <w:r>
        <w:rPr>
          <w:w w:val="105"/>
        </w:rPr>
        <w:t> to</w:t>
      </w:r>
      <w:r>
        <w:rPr>
          <w:w w:val="105"/>
        </w:rPr>
        <w:t> missed investment</w:t>
      </w:r>
      <w:r>
        <w:rPr>
          <w:w w:val="105"/>
        </w:rPr>
        <w:t> opportunities</w:t>
      </w:r>
      <w:r>
        <w:rPr>
          <w:w w:val="105"/>
        </w:rPr>
        <w:t> or</w:t>
      </w:r>
      <w:r>
        <w:rPr>
          <w:w w:val="105"/>
        </w:rPr>
        <w:t> poor</w:t>
      </w:r>
      <w:r>
        <w:rPr>
          <w:w w:val="105"/>
        </w:rPr>
        <w:t> financial</w:t>
      </w:r>
      <w:r>
        <w:rPr>
          <w:w w:val="105"/>
        </w:rPr>
        <w:t> decisions.</w:t>
      </w:r>
      <w:r>
        <w:rPr>
          <w:spacing w:val="40"/>
          <w:w w:val="105"/>
        </w:rPr>
        <w:t> </w:t>
      </w:r>
      <w:r>
        <w:rPr>
          <w:w w:val="105"/>
        </w:rPr>
        <w:t>To bridge this gap, the AI-based financial management system</w:t>
      </w:r>
      <w:r>
        <w:rPr>
          <w:w w:val="105"/>
        </w:rPr>
        <w:t> integrates</w:t>
      </w:r>
      <w:r>
        <w:rPr>
          <w:w w:val="105"/>
        </w:rPr>
        <w:t> the</w:t>
      </w:r>
      <w:r>
        <w:rPr>
          <w:w w:val="105"/>
        </w:rPr>
        <w:t> Investing.com</w:t>
      </w:r>
      <w:r>
        <w:rPr>
          <w:w w:val="105"/>
        </w:rPr>
        <w:t> API,</w:t>
      </w:r>
      <w:r>
        <w:rPr>
          <w:w w:val="105"/>
        </w:rPr>
        <w:t> which provides</w:t>
      </w:r>
      <w:r>
        <w:rPr>
          <w:w w:val="105"/>
        </w:rPr>
        <w:t> users</w:t>
      </w:r>
      <w:r>
        <w:rPr>
          <w:w w:val="105"/>
        </w:rPr>
        <w:t> with</w:t>
      </w:r>
      <w:r>
        <w:rPr>
          <w:w w:val="105"/>
        </w:rPr>
        <w:t> live</w:t>
      </w:r>
      <w:r>
        <w:rPr>
          <w:w w:val="105"/>
        </w:rPr>
        <w:t> stock</w:t>
      </w:r>
      <w:r>
        <w:rPr>
          <w:w w:val="105"/>
        </w:rPr>
        <w:t> market</w:t>
      </w:r>
      <w:r>
        <w:rPr>
          <w:w w:val="105"/>
        </w:rPr>
        <w:t> updates, particularly focusing on Nifty 50 stocks.</w:t>
      </w:r>
    </w:p>
    <w:p>
      <w:pPr>
        <w:pStyle w:val="BodyText"/>
        <w:spacing w:line="280" w:lineRule="auto" w:before="42"/>
        <w:ind w:right="56"/>
      </w:pPr>
      <w:r>
        <w:rPr/>
        <w:br w:type="column"/>
      </w:r>
      <w:r>
        <w:rPr>
          <w:w w:val="105"/>
        </w:rPr>
        <w:t>By</w:t>
      </w:r>
      <w:r>
        <w:rPr>
          <w:w w:val="105"/>
        </w:rPr>
        <w:t> continuously</w:t>
      </w:r>
      <w:r>
        <w:rPr>
          <w:w w:val="105"/>
        </w:rPr>
        <w:t> monitoring</w:t>
      </w:r>
      <w:r>
        <w:rPr>
          <w:w w:val="105"/>
        </w:rPr>
        <w:t> stock</w:t>
      </w:r>
      <w:r>
        <w:rPr>
          <w:w w:val="105"/>
        </w:rPr>
        <w:t> performance,</w:t>
      </w:r>
      <w:r>
        <w:rPr>
          <w:spacing w:val="80"/>
          <w:w w:val="105"/>
        </w:rPr>
        <w:t> </w:t>
      </w:r>
      <w:r>
        <w:rPr>
          <w:w w:val="105"/>
        </w:rPr>
        <w:t>market</w:t>
      </w:r>
      <w:r>
        <w:rPr>
          <w:w w:val="105"/>
        </w:rPr>
        <w:t> trends,</w:t>
      </w:r>
      <w:r>
        <w:rPr>
          <w:w w:val="105"/>
        </w:rPr>
        <w:t> and</w:t>
      </w:r>
      <w:r>
        <w:rPr>
          <w:w w:val="105"/>
        </w:rPr>
        <w:t> economic</w:t>
      </w:r>
      <w:r>
        <w:rPr>
          <w:w w:val="105"/>
        </w:rPr>
        <w:t> indicators,</w:t>
      </w:r>
      <w:r>
        <w:rPr>
          <w:w w:val="105"/>
        </w:rPr>
        <w:t> the</w:t>
      </w:r>
      <w:r>
        <w:rPr>
          <w:w w:val="105"/>
        </w:rPr>
        <w:t> system ensures</w:t>
      </w:r>
      <w:r>
        <w:rPr>
          <w:w w:val="105"/>
        </w:rPr>
        <w:t> that</w:t>
      </w:r>
      <w:r>
        <w:rPr>
          <w:w w:val="105"/>
        </w:rPr>
        <w:t> users</w:t>
      </w:r>
      <w:r>
        <w:rPr>
          <w:w w:val="105"/>
        </w:rPr>
        <w:t> have</w:t>
      </w:r>
      <w:r>
        <w:rPr>
          <w:w w:val="105"/>
        </w:rPr>
        <w:t> access</w:t>
      </w:r>
      <w:r>
        <w:rPr>
          <w:w w:val="105"/>
        </w:rPr>
        <w:t> to</w:t>
      </w:r>
      <w:r>
        <w:rPr>
          <w:w w:val="105"/>
        </w:rPr>
        <w:t> the</w:t>
      </w:r>
      <w:r>
        <w:rPr>
          <w:w w:val="105"/>
        </w:rPr>
        <w:t> latest</w:t>
      </w:r>
      <w:r>
        <w:rPr>
          <w:w w:val="105"/>
        </w:rPr>
        <w:t> financial data. The stock insights module presents key financial metrics</w:t>
      </w:r>
      <w:r>
        <w:rPr>
          <w:w w:val="105"/>
        </w:rPr>
        <w:t> such</w:t>
      </w:r>
      <w:r>
        <w:rPr>
          <w:w w:val="105"/>
        </w:rPr>
        <w:t> as</w:t>
      </w:r>
      <w:r>
        <w:rPr>
          <w:w w:val="105"/>
        </w:rPr>
        <w:t> stock</w:t>
      </w:r>
      <w:r>
        <w:rPr>
          <w:w w:val="105"/>
        </w:rPr>
        <w:t> price</w:t>
      </w:r>
      <w:r>
        <w:rPr>
          <w:w w:val="105"/>
        </w:rPr>
        <w:t> movements,</w:t>
      </w:r>
      <w:r>
        <w:rPr>
          <w:w w:val="105"/>
        </w:rPr>
        <w:t> historical performance,</w:t>
      </w:r>
      <w:r>
        <w:rPr>
          <w:w w:val="105"/>
        </w:rPr>
        <w:t> and</w:t>
      </w:r>
      <w:r>
        <w:rPr>
          <w:w w:val="105"/>
        </w:rPr>
        <w:t> financial</w:t>
      </w:r>
      <w:r>
        <w:rPr>
          <w:w w:val="105"/>
        </w:rPr>
        <w:t> news</w:t>
      </w:r>
      <w:r>
        <w:rPr>
          <w:w w:val="105"/>
        </w:rPr>
        <w:t> updates,</w:t>
      </w:r>
      <w:r>
        <w:rPr>
          <w:w w:val="105"/>
        </w:rPr>
        <w:t> allowing users to make data-driven investment decisions.</w:t>
      </w:r>
    </w:p>
    <w:p>
      <w:pPr>
        <w:pStyle w:val="BodyText"/>
        <w:spacing w:line="280" w:lineRule="auto" w:before="8"/>
        <w:ind w:right="56"/>
      </w:pPr>
      <w:r>
        <w:rPr>
          <w:w w:val="105"/>
        </w:rPr>
        <w:t>Additionally, the system offers a visual representation of</w:t>
      </w:r>
      <w:r>
        <w:rPr>
          <w:spacing w:val="40"/>
          <w:w w:val="105"/>
        </w:rPr>
        <w:t> </w:t>
      </w:r>
      <w:r>
        <w:rPr>
          <w:w w:val="105"/>
        </w:rPr>
        <w:t>market</w:t>
      </w:r>
      <w:r>
        <w:rPr>
          <w:spacing w:val="40"/>
          <w:w w:val="105"/>
        </w:rPr>
        <w:t> </w:t>
      </w:r>
      <w:r>
        <w:rPr>
          <w:w w:val="105"/>
        </w:rPr>
        <w:t>trends</w:t>
      </w:r>
      <w:r>
        <w:rPr>
          <w:spacing w:val="40"/>
          <w:w w:val="105"/>
        </w:rPr>
        <w:t> </w:t>
      </w:r>
      <w:r>
        <w:rPr>
          <w:w w:val="105"/>
        </w:rPr>
        <w:t>through</w:t>
      </w:r>
      <w:r>
        <w:rPr>
          <w:spacing w:val="40"/>
          <w:w w:val="105"/>
        </w:rPr>
        <w:t> </w:t>
      </w:r>
      <w:r>
        <w:rPr>
          <w:w w:val="105"/>
        </w:rPr>
        <w:t>interactive</w:t>
      </w:r>
      <w:r>
        <w:rPr>
          <w:spacing w:val="40"/>
          <w:w w:val="105"/>
        </w:rPr>
        <w:t> </w:t>
      </w:r>
      <w:r>
        <w:rPr>
          <w:w w:val="105"/>
        </w:rPr>
        <w:t>charts</w:t>
      </w:r>
      <w:r>
        <w:rPr>
          <w:spacing w:val="40"/>
          <w:w w:val="105"/>
        </w:rPr>
        <w:t> </w:t>
      </w:r>
      <w:r>
        <w:rPr>
          <w:w w:val="105"/>
        </w:rPr>
        <w:t>and graphs, making financial analysis more intuitive. Users can</w:t>
      </w:r>
      <w:r>
        <w:rPr>
          <w:w w:val="105"/>
        </w:rPr>
        <w:t> explore</w:t>
      </w:r>
      <w:r>
        <w:rPr>
          <w:w w:val="105"/>
        </w:rPr>
        <w:t> stock</w:t>
      </w:r>
      <w:r>
        <w:rPr>
          <w:w w:val="105"/>
        </w:rPr>
        <w:t> performance</w:t>
      </w:r>
      <w:r>
        <w:rPr>
          <w:w w:val="105"/>
        </w:rPr>
        <w:t> over</w:t>
      </w:r>
      <w:r>
        <w:rPr>
          <w:w w:val="105"/>
        </w:rPr>
        <w:t> different</w:t>
      </w:r>
      <w:r>
        <w:rPr>
          <w:w w:val="105"/>
        </w:rPr>
        <w:t> time periods,</w:t>
      </w:r>
      <w:r>
        <w:rPr>
          <w:w w:val="105"/>
        </w:rPr>
        <w:t> compare</w:t>
      </w:r>
      <w:r>
        <w:rPr>
          <w:w w:val="105"/>
        </w:rPr>
        <w:t> different</w:t>
      </w:r>
      <w:r>
        <w:rPr>
          <w:w w:val="105"/>
        </w:rPr>
        <w:t> investment</w:t>
      </w:r>
      <w:r>
        <w:rPr>
          <w:w w:val="105"/>
        </w:rPr>
        <w:t> options,</w:t>
      </w:r>
      <w:r>
        <w:rPr>
          <w:w w:val="105"/>
        </w:rPr>
        <w:t> and receive</w:t>
      </w:r>
      <w:r>
        <w:rPr>
          <w:w w:val="105"/>
        </w:rPr>
        <w:t> AI-generated</w:t>
      </w:r>
      <w:r>
        <w:rPr>
          <w:w w:val="105"/>
        </w:rPr>
        <w:t> insights</w:t>
      </w:r>
      <w:r>
        <w:rPr>
          <w:w w:val="105"/>
        </w:rPr>
        <w:t> on</w:t>
      </w:r>
      <w:r>
        <w:rPr>
          <w:w w:val="105"/>
        </w:rPr>
        <w:t> potential</w:t>
      </w:r>
      <w:r>
        <w:rPr>
          <w:w w:val="105"/>
        </w:rPr>
        <w:t> market </w:t>
      </w:r>
      <w:r>
        <w:rPr>
          <w:spacing w:val="-2"/>
          <w:w w:val="105"/>
        </w:rPr>
        <w:t>opportunities.</w:t>
      </w:r>
    </w:p>
    <w:p>
      <w:pPr>
        <w:pStyle w:val="BodyText"/>
        <w:spacing w:line="280" w:lineRule="auto" w:before="7"/>
        <w:ind w:right="56"/>
      </w:pPr>
      <w:r>
        <w:rPr>
          <w:w w:val="105"/>
        </w:rPr>
        <w:t>This</w:t>
      </w:r>
      <w:r>
        <w:rPr>
          <w:w w:val="105"/>
        </w:rPr>
        <w:t> real-time</w:t>
      </w:r>
      <w:r>
        <w:rPr>
          <w:w w:val="105"/>
        </w:rPr>
        <w:t> market</w:t>
      </w:r>
      <w:r>
        <w:rPr>
          <w:w w:val="105"/>
        </w:rPr>
        <w:t> monitoring</w:t>
      </w:r>
      <w:r>
        <w:rPr>
          <w:w w:val="105"/>
        </w:rPr>
        <w:t> ensures</w:t>
      </w:r>
      <w:r>
        <w:rPr>
          <w:w w:val="105"/>
        </w:rPr>
        <w:t> that</w:t>
      </w:r>
      <w:r>
        <w:rPr>
          <w:w w:val="105"/>
        </w:rPr>
        <w:t> users stay</w:t>
      </w:r>
      <w:r>
        <w:rPr>
          <w:w w:val="105"/>
        </w:rPr>
        <w:t> informed</w:t>
      </w:r>
      <w:r>
        <w:rPr>
          <w:w w:val="105"/>
        </w:rPr>
        <w:t> about</w:t>
      </w:r>
      <w:r>
        <w:rPr>
          <w:w w:val="105"/>
        </w:rPr>
        <w:t> financial</w:t>
      </w:r>
      <w:r>
        <w:rPr>
          <w:w w:val="105"/>
        </w:rPr>
        <w:t> market</w:t>
      </w:r>
      <w:r>
        <w:rPr>
          <w:w w:val="105"/>
        </w:rPr>
        <w:t> dynamics</w:t>
      </w:r>
      <w:r>
        <w:rPr>
          <w:w w:val="105"/>
        </w:rPr>
        <w:t> and</w:t>
      </w:r>
      <w:r>
        <w:rPr>
          <w:spacing w:val="80"/>
          <w:w w:val="105"/>
        </w:rPr>
        <w:t> </w:t>
      </w:r>
      <w:r>
        <w:rPr>
          <w:w w:val="105"/>
        </w:rPr>
        <w:t>can</w:t>
      </w:r>
      <w:r>
        <w:rPr>
          <w:w w:val="105"/>
        </w:rPr>
        <w:t> adjust</w:t>
      </w:r>
      <w:r>
        <w:rPr>
          <w:w w:val="105"/>
        </w:rPr>
        <w:t> their</w:t>
      </w:r>
      <w:r>
        <w:rPr>
          <w:w w:val="105"/>
        </w:rPr>
        <w:t> investment</w:t>
      </w:r>
      <w:r>
        <w:rPr>
          <w:w w:val="105"/>
        </w:rPr>
        <w:t> strategies</w:t>
      </w:r>
      <w:r>
        <w:rPr>
          <w:w w:val="105"/>
        </w:rPr>
        <w:t> accordingly. Future</w:t>
      </w:r>
      <w:r>
        <w:rPr>
          <w:w w:val="105"/>
        </w:rPr>
        <w:t> enhancements</w:t>
      </w:r>
      <w:r>
        <w:rPr>
          <w:w w:val="105"/>
        </w:rPr>
        <w:t> may</w:t>
      </w:r>
      <w:r>
        <w:rPr>
          <w:w w:val="105"/>
        </w:rPr>
        <w:t> include</w:t>
      </w:r>
      <w:r>
        <w:rPr>
          <w:w w:val="105"/>
        </w:rPr>
        <w:t> predictive</w:t>
      </w:r>
      <w:r>
        <w:rPr>
          <w:w w:val="105"/>
        </w:rPr>
        <w:t> market analysis powered by deep learning models, enabling</w:t>
      </w:r>
      <w:r>
        <w:rPr>
          <w:spacing w:val="40"/>
          <w:w w:val="105"/>
        </w:rPr>
        <w:t> </w:t>
      </w:r>
      <w:r>
        <w:rPr>
          <w:w w:val="105"/>
        </w:rPr>
        <w:t>the</w:t>
      </w:r>
      <w:r>
        <w:rPr>
          <w:w w:val="105"/>
        </w:rPr>
        <w:t> system</w:t>
      </w:r>
      <w:r>
        <w:rPr>
          <w:w w:val="105"/>
        </w:rPr>
        <w:t> to</w:t>
      </w:r>
      <w:r>
        <w:rPr>
          <w:w w:val="105"/>
        </w:rPr>
        <w:t> anticipate</w:t>
      </w:r>
      <w:r>
        <w:rPr>
          <w:w w:val="105"/>
        </w:rPr>
        <w:t> market</w:t>
      </w:r>
      <w:r>
        <w:rPr>
          <w:w w:val="105"/>
        </w:rPr>
        <w:t> trends</w:t>
      </w:r>
      <w:r>
        <w:rPr>
          <w:w w:val="105"/>
        </w:rPr>
        <w:t> and</w:t>
      </w:r>
      <w:r>
        <w:rPr>
          <w:w w:val="105"/>
        </w:rPr>
        <w:t> suggest proactive investment strategies.</w:t>
      </w:r>
    </w:p>
    <w:p>
      <w:pPr>
        <w:pStyle w:val="BodyText"/>
        <w:spacing w:line="283" w:lineRule="auto" w:before="119"/>
        <w:ind w:right="56"/>
      </w:pPr>
      <w:r>
        <w:rPr>
          <w:w w:val="105"/>
        </w:rPr>
        <w:t>Expense</w:t>
      </w:r>
      <w:r>
        <w:rPr>
          <w:w w:val="105"/>
        </w:rPr>
        <w:t> Tracking</w:t>
      </w:r>
      <w:r>
        <w:rPr>
          <w:w w:val="105"/>
        </w:rPr>
        <w:t> &amp;</w:t>
      </w:r>
      <w:r>
        <w:rPr>
          <w:w w:val="105"/>
        </w:rPr>
        <w:t> Budgeting</w:t>
      </w:r>
      <w:r>
        <w:rPr>
          <w:w w:val="105"/>
        </w:rPr>
        <w:t> -</w:t>
      </w:r>
      <w:r>
        <w:rPr>
          <w:w w:val="105"/>
        </w:rPr>
        <w:t> One</w:t>
      </w:r>
      <w:r>
        <w:rPr>
          <w:w w:val="105"/>
        </w:rPr>
        <w:t> of</w:t>
      </w:r>
      <w:r>
        <w:rPr>
          <w:w w:val="105"/>
        </w:rPr>
        <w:t> the</w:t>
      </w:r>
      <w:r>
        <w:rPr>
          <w:w w:val="105"/>
        </w:rPr>
        <w:t> most significant</w:t>
      </w:r>
      <w:r>
        <w:rPr>
          <w:w w:val="105"/>
        </w:rPr>
        <w:t> challenges</w:t>
      </w:r>
      <w:r>
        <w:rPr>
          <w:w w:val="105"/>
        </w:rPr>
        <w:t> individuals</w:t>
      </w:r>
      <w:r>
        <w:rPr>
          <w:w w:val="105"/>
        </w:rPr>
        <w:t> face</w:t>
      </w:r>
      <w:r>
        <w:rPr>
          <w:w w:val="105"/>
        </w:rPr>
        <w:t> in</w:t>
      </w:r>
      <w:r>
        <w:rPr>
          <w:w w:val="105"/>
        </w:rPr>
        <w:t> financial management</w:t>
      </w:r>
      <w:r>
        <w:rPr>
          <w:w w:val="105"/>
        </w:rPr>
        <w:t> is</w:t>
      </w:r>
      <w:r>
        <w:rPr>
          <w:w w:val="105"/>
        </w:rPr>
        <w:t> maintaining</w:t>
      </w:r>
      <w:r>
        <w:rPr>
          <w:w w:val="105"/>
        </w:rPr>
        <w:t> control</w:t>
      </w:r>
      <w:r>
        <w:rPr>
          <w:w w:val="105"/>
        </w:rPr>
        <w:t> over</w:t>
      </w:r>
      <w:r>
        <w:rPr>
          <w:w w:val="105"/>
        </w:rPr>
        <w:t> their</w:t>
      </w:r>
      <w:r>
        <w:rPr>
          <w:spacing w:val="40"/>
          <w:w w:val="105"/>
        </w:rPr>
        <w:t> </w:t>
      </w:r>
      <w:r>
        <w:rPr>
          <w:w w:val="105"/>
        </w:rPr>
        <w:t>expenses.</w:t>
      </w:r>
      <w:r>
        <w:rPr>
          <w:w w:val="105"/>
        </w:rPr>
        <w:t> Without</w:t>
      </w:r>
      <w:r>
        <w:rPr>
          <w:w w:val="105"/>
        </w:rPr>
        <w:t> a</w:t>
      </w:r>
      <w:r>
        <w:rPr>
          <w:w w:val="105"/>
        </w:rPr>
        <w:t> structured</w:t>
      </w:r>
      <w:r>
        <w:rPr>
          <w:w w:val="105"/>
        </w:rPr>
        <w:t> approach</w:t>
      </w:r>
      <w:r>
        <w:rPr>
          <w:w w:val="105"/>
        </w:rPr>
        <w:t> to</w:t>
      </w:r>
      <w:r>
        <w:rPr>
          <w:w w:val="105"/>
        </w:rPr>
        <w:t> expense tracking,</w:t>
      </w:r>
      <w:r>
        <w:rPr>
          <w:w w:val="105"/>
        </w:rPr>
        <w:t> users</w:t>
      </w:r>
      <w:r>
        <w:rPr>
          <w:w w:val="105"/>
        </w:rPr>
        <w:t> often</w:t>
      </w:r>
      <w:r>
        <w:rPr>
          <w:w w:val="105"/>
        </w:rPr>
        <w:t> struggle</w:t>
      </w:r>
      <w:r>
        <w:rPr>
          <w:w w:val="105"/>
        </w:rPr>
        <w:t> with</w:t>
      </w:r>
      <w:r>
        <w:rPr>
          <w:w w:val="105"/>
        </w:rPr>
        <w:t> unnecessary spending,</w:t>
      </w:r>
      <w:r>
        <w:rPr>
          <w:w w:val="105"/>
        </w:rPr>
        <w:t> making</w:t>
      </w:r>
      <w:r>
        <w:rPr>
          <w:w w:val="105"/>
        </w:rPr>
        <w:t> it</w:t>
      </w:r>
      <w:r>
        <w:rPr>
          <w:w w:val="105"/>
        </w:rPr>
        <w:t> difficult</w:t>
      </w:r>
      <w:r>
        <w:rPr>
          <w:w w:val="105"/>
        </w:rPr>
        <w:t> to</w:t>
      </w:r>
      <w:r>
        <w:rPr>
          <w:w w:val="105"/>
        </w:rPr>
        <w:t> achieve</w:t>
      </w:r>
      <w:r>
        <w:rPr>
          <w:w w:val="105"/>
        </w:rPr>
        <w:t> their</w:t>
      </w:r>
      <w:r>
        <w:rPr>
          <w:w w:val="105"/>
        </w:rPr>
        <w:t> savings and</w:t>
      </w:r>
      <w:r>
        <w:rPr>
          <w:w w:val="105"/>
        </w:rPr>
        <w:t> investment</w:t>
      </w:r>
      <w:r>
        <w:rPr>
          <w:w w:val="105"/>
        </w:rPr>
        <w:t> goals.</w:t>
      </w:r>
      <w:r>
        <w:rPr>
          <w:w w:val="105"/>
        </w:rPr>
        <w:t> The</w:t>
      </w:r>
      <w:r>
        <w:rPr>
          <w:w w:val="105"/>
        </w:rPr>
        <w:t> AI-based</w:t>
      </w:r>
      <w:r>
        <w:rPr>
          <w:w w:val="105"/>
        </w:rPr>
        <w:t> financial management system addresses this issue by offering a comprehensive</w:t>
      </w:r>
      <w:r>
        <w:rPr>
          <w:w w:val="105"/>
        </w:rPr>
        <w:t> expense</w:t>
      </w:r>
      <w:r>
        <w:rPr>
          <w:w w:val="105"/>
        </w:rPr>
        <w:t> tracking</w:t>
      </w:r>
      <w:r>
        <w:rPr>
          <w:w w:val="105"/>
        </w:rPr>
        <w:t> and</w:t>
      </w:r>
      <w:r>
        <w:rPr>
          <w:w w:val="105"/>
        </w:rPr>
        <w:t> budgeting</w:t>
      </w:r>
      <w:r>
        <w:rPr>
          <w:spacing w:val="40"/>
          <w:w w:val="105"/>
        </w:rPr>
        <w:t> </w:t>
      </w:r>
      <w:r>
        <w:rPr>
          <w:spacing w:val="-2"/>
          <w:w w:val="105"/>
        </w:rPr>
        <w:t>module.</w:t>
      </w:r>
    </w:p>
    <w:p>
      <w:pPr>
        <w:pStyle w:val="BodyText"/>
        <w:spacing w:line="280" w:lineRule="auto" w:before="2"/>
        <w:ind w:right="56"/>
      </w:pPr>
      <w:r>
        <w:rPr/>
        <w:t>Users can manually log their daily, weekly, or monthly </w:t>
      </w:r>
      <w:r>
        <w:rPr>
          <w:w w:val="110"/>
        </w:rPr>
        <w:t>expenses</w:t>
      </w:r>
      <w:r>
        <w:rPr>
          <w:w w:val="110"/>
        </w:rPr>
        <w:t> into</w:t>
      </w:r>
      <w:r>
        <w:rPr>
          <w:w w:val="110"/>
        </w:rPr>
        <w:t> the</w:t>
      </w:r>
      <w:r>
        <w:rPr>
          <w:w w:val="110"/>
        </w:rPr>
        <w:t> system,</w:t>
      </w:r>
      <w:r>
        <w:rPr>
          <w:w w:val="110"/>
        </w:rPr>
        <w:t> categorizing</w:t>
      </w:r>
      <w:r>
        <w:rPr>
          <w:w w:val="110"/>
        </w:rPr>
        <w:t> them</w:t>
      </w:r>
      <w:r>
        <w:rPr>
          <w:w w:val="110"/>
        </w:rPr>
        <w:t> into predefined</w:t>
      </w:r>
      <w:r>
        <w:rPr>
          <w:w w:val="110"/>
        </w:rPr>
        <w:t> or</w:t>
      </w:r>
      <w:r>
        <w:rPr>
          <w:w w:val="110"/>
        </w:rPr>
        <w:t> custom</w:t>
      </w:r>
      <w:r>
        <w:rPr>
          <w:w w:val="110"/>
        </w:rPr>
        <w:t> spending</w:t>
      </w:r>
      <w:r>
        <w:rPr>
          <w:w w:val="110"/>
        </w:rPr>
        <w:t> categories</w:t>
      </w:r>
      <w:r>
        <w:rPr>
          <w:w w:val="110"/>
        </w:rPr>
        <w:t> such</w:t>
      </w:r>
      <w:r>
        <w:rPr>
          <w:w w:val="110"/>
        </w:rPr>
        <w:t> as groceries,</w:t>
      </w:r>
      <w:r>
        <w:rPr>
          <w:w w:val="110"/>
        </w:rPr>
        <w:t> rent,</w:t>
      </w:r>
      <w:r>
        <w:rPr>
          <w:w w:val="110"/>
        </w:rPr>
        <w:t> entertainment,</w:t>
      </w:r>
      <w:r>
        <w:rPr>
          <w:w w:val="110"/>
        </w:rPr>
        <w:t> transportation,</w:t>
      </w:r>
      <w:r>
        <w:rPr>
          <w:w w:val="110"/>
        </w:rPr>
        <w:t> and savings.</w:t>
      </w:r>
      <w:r>
        <w:rPr>
          <w:spacing w:val="-6"/>
          <w:w w:val="110"/>
        </w:rPr>
        <w:t> </w:t>
      </w:r>
      <w:r>
        <w:rPr>
          <w:w w:val="110"/>
        </w:rPr>
        <w:t>The</w:t>
      </w:r>
      <w:r>
        <w:rPr>
          <w:spacing w:val="-6"/>
          <w:w w:val="110"/>
        </w:rPr>
        <w:t> </w:t>
      </w:r>
      <w:r>
        <w:rPr>
          <w:w w:val="110"/>
        </w:rPr>
        <w:t>system</w:t>
      </w:r>
      <w:r>
        <w:rPr>
          <w:spacing w:val="-6"/>
          <w:w w:val="110"/>
        </w:rPr>
        <w:t> </w:t>
      </w:r>
      <w:r>
        <w:rPr>
          <w:w w:val="110"/>
        </w:rPr>
        <w:t>then</w:t>
      </w:r>
      <w:r>
        <w:rPr>
          <w:spacing w:val="-6"/>
          <w:w w:val="110"/>
        </w:rPr>
        <w:t> </w:t>
      </w:r>
      <w:r>
        <w:rPr>
          <w:w w:val="110"/>
        </w:rPr>
        <w:t>analyzes</w:t>
      </w:r>
      <w:r>
        <w:rPr>
          <w:spacing w:val="-6"/>
          <w:w w:val="110"/>
        </w:rPr>
        <w:t> </w:t>
      </w:r>
      <w:r>
        <w:rPr>
          <w:w w:val="110"/>
        </w:rPr>
        <w:t>spending</w:t>
      </w:r>
      <w:r>
        <w:rPr>
          <w:spacing w:val="-6"/>
          <w:w w:val="110"/>
        </w:rPr>
        <w:t> </w:t>
      </w:r>
      <w:r>
        <w:rPr>
          <w:w w:val="110"/>
        </w:rPr>
        <w:t>patterns, </w:t>
      </w:r>
      <w:r>
        <w:rPr/>
        <w:t>identifying areas where users may be overspending and </w:t>
      </w:r>
      <w:r>
        <w:rPr>
          <w:w w:val="110"/>
        </w:rPr>
        <w:t>offering</w:t>
      </w:r>
      <w:r>
        <w:rPr>
          <w:spacing w:val="-14"/>
          <w:w w:val="110"/>
        </w:rPr>
        <w:t> </w:t>
      </w:r>
      <w:r>
        <w:rPr>
          <w:w w:val="110"/>
        </w:rPr>
        <w:t>suggestions</w:t>
      </w:r>
      <w:r>
        <w:rPr>
          <w:spacing w:val="-14"/>
          <w:w w:val="110"/>
        </w:rPr>
        <w:t> </w:t>
      </w:r>
      <w:r>
        <w:rPr>
          <w:w w:val="110"/>
        </w:rPr>
        <w:t>for</w:t>
      </w:r>
      <w:r>
        <w:rPr>
          <w:spacing w:val="-14"/>
          <w:w w:val="110"/>
        </w:rPr>
        <w:t> </w:t>
      </w:r>
      <w:r>
        <w:rPr>
          <w:w w:val="110"/>
        </w:rPr>
        <w:t>cost-cutting</w:t>
      </w:r>
      <w:r>
        <w:rPr>
          <w:spacing w:val="-13"/>
          <w:w w:val="110"/>
        </w:rPr>
        <w:t> </w:t>
      </w:r>
      <w:r>
        <w:rPr>
          <w:w w:val="110"/>
        </w:rPr>
        <w:t>measures.</w:t>
      </w:r>
    </w:p>
    <w:p>
      <w:pPr>
        <w:pStyle w:val="BodyText"/>
        <w:spacing w:line="280" w:lineRule="auto" w:before="7"/>
        <w:ind w:right="56"/>
      </w:pPr>
      <w:r>
        <w:rPr>
          <w:w w:val="105"/>
        </w:rPr>
        <w:t>The interactive budgeting tool helps users set financial goals, allocate spending limits for different categories, and</w:t>
      </w:r>
      <w:r>
        <w:rPr>
          <w:w w:val="105"/>
        </w:rPr>
        <w:t> receive</w:t>
      </w:r>
      <w:r>
        <w:rPr>
          <w:w w:val="105"/>
        </w:rPr>
        <w:t> real-time</w:t>
      </w:r>
      <w:r>
        <w:rPr>
          <w:w w:val="105"/>
        </w:rPr>
        <w:t> alerts</w:t>
      </w:r>
      <w:r>
        <w:rPr>
          <w:w w:val="105"/>
        </w:rPr>
        <w:t> when</w:t>
      </w:r>
      <w:r>
        <w:rPr>
          <w:w w:val="105"/>
        </w:rPr>
        <w:t> they</w:t>
      </w:r>
      <w:r>
        <w:rPr>
          <w:w w:val="105"/>
        </w:rPr>
        <w:t> exceed predefined budget thresholds. By visualizing spending habits</w:t>
      </w:r>
      <w:r>
        <w:rPr>
          <w:w w:val="105"/>
        </w:rPr>
        <w:t> through</w:t>
      </w:r>
      <w:r>
        <w:rPr>
          <w:w w:val="105"/>
        </w:rPr>
        <w:t> detailed</w:t>
      </w:r>
      <w:r>
        <w:rPr>
          <w:w w:val="105"/>
        </w:rPr>
        <w:t> reports</w:t>
      </w:r>
      <w:r>
        <w:rPr>
          <w:w w:val="105"/>
        </w:rPr>
        <w:t> and</w:t>
      </w:r>
      <w:r>
        <w:rPr>
          <w:w w:val="105"/>
        </w:rPr>
        <w:t> graphical representations,</w:t>
      </w:r>
      <w:r>
        <w:rPr>
          <w:w w:val="105"/>
        </w:rPr>
        <w:t> the</w:t>
      </w:r>
      <w:r>
        <w:rPr>
          <w:w w:val="105"/>
        </w:rPr>
        <w:t> system</w:t>
      </w:r>
      <w:r>
        <w:rPr>
          <w:w w:val="105"/>
        </w:rPr>
        <w:t> fosters</w:t>
      </w:r>
      <w:r>
        <w:rPr>
          <w:w w:val="105"/>
        </w:rPr>
        <w:t> financial</w:t>
      </w:r>
      <w:r>
        <w:rPr>
          <w:w w:val="105"/>
        </w:rPr>
        <w:t> discipline and</w:t>
      </w:r>
      <w:r>
        <w:rPr>
          <w:w w:val="105"/>
        </w:rPr>
        <w:t> encourages</w:t>
      </w:r>
      <w:r>
        <w:rPr>
          <w:w w:val="105"/>
        </w:rPr>
        <w:t> users</w:t>
      </w:r>
      <w:r>
        <w:rPr>
          <w:w w:val="105"/>
        </w:rPr>
        <w:t> to</w:t>
      </w:r>
      <w:r>
        <w:rPr>
          <w:w w:val="105"/>
        </w:rPr>
        <w:t> adopt</w:t>
      </w:r>
      <w:r>
        <w:rPr>
          <w:w w:val="105"/>
        </w:rPr>
        <w:t> healthier</w:t>
      </w:r>
      <w:r>
        <w:rPr>
          <w:w w:val="105"/>
        </w:rPr>
        <w:t> financial </w:t>
      </w:r>
      <w:r>
        <w:rPr>
          <w:spacing w:val="-2"/>
          <w:w w:val="105"/>
        </w:rPr>
        <w:t>behaviors.</w:t>
      </w:r>
    </w:p>
    <w:p>
      <w:pPr>
        <w:pStyle w:val="BodyText"/>
        <w:spacing w:line="280" w:lineRule="auto" w:before="104"/>
        <w:ind w:right="56"/>
      </w:pPr>
      <w:r>
        <w:rPr>
          <w:w w:val="105"/>
        </w:rPr>
        <w:t>Financial Summary &amp; Insights - The final stage in the system's</w:t>
      </w:r>
      <w:r>
        <w:rPr>
          <w:w w:val="105"/>
        </w:rPr>
        <w:t> methodology</w:t>
      </w:r>
      <w:r>
        <w:rPr>
          <w:w w:val="105"/>
        </w:rPr>
        <w:t> involves</w:t>
      </w:r>
      <w:r>
        <w:rPr>
          <w:w w:val="105"/>
        </w:rPr>
        <w:t> generating</w:t>
      </w:r>
      <w:r>
        <w:rPr>
          <w:w w:val="105"/>
        </w:rPr>
        <w:t> a comprehensive</w:t>
      </w:r>
      <w:r>
        <w:rPr>
          <w:w w:val="105"/>
        </w:rPr>
        <w:t> financial</w:t>
      </w:r>
      <w:r>
        <w:rPr>
          <w:w w:val="105"/>
        </w:rPr>
        <w:t> summary,</w:t>
      </w:r>
      <w:r>
        <w:rPr>
          <w:w w:val="105"/>
        </w:rPr>
        <w:t> providing</w:t>
      </w:r>
      <w:r>
        <w:rPr>
          <w:w w:val="105"/>
        </w:rPr>
        <w:t> users</w:t>
      </w:r>
      <w:r>
        <w:rPr>
          <w:spacing w:val="40"/>
          <w:w w:val="105"/>
        </w:rPr>
        <w:t> </w:t>
      </w:r>
      <w:r>
        <w:rPr>
          <w:w w:val="105"/>
        </w:rPr>
        <w:t>with a holistic view of their income, expenses, savings, and</w:t>
      </w:r>
      <w:r>
        <w:rPr>
          <w:w w:val="105"/>
        </w:rPr>
        <w:t> investments.</w:t>
      </w:r>
      <w:r>
        <w:rPr>
          <w:w w:val="105"/>
        </w:rPr>
        <w:t> The</w:t>
      </w:r>
      <w:r>
        <w:rPr>
          <w:w w:val="105"/>
        </w:rPr>
        <w:t> AI-powered</w:t>
      </w:r>
      <w:r>
        <w:rPr>
          <w:w w:val="105"/>
        </w:rPr>
        <w:t> dashboard consolidates</w:t>
      </w:r>
      <w:r>
        <w:rPr>
          <w:w w:val="105"/>
        </w:rPr>
        <w:t> all</w:t>
      </w:r>
      <w:r>
        <w:rPr>
          <w:w w:val="105"/>
        </w:rPr>
        <w:t> financial</w:t>
      </w:r>
      <w:r>
        <w:rPr>
          <w:w w:val="105"/>
        </w:rPr>
        <w:t> data</w:t>
      </w:r>
      <w:r>
        <w:rPr>
          <w:w w:val="105"/>
        </w:rPr>
        <w:t> into</w:t>
      </w:r>
      <w:r>
        <w:rPr>
          <w:w w:val="105"/>
        </w:rPr>
        <w:t> an</w:t>
      </w:r>
      <w:r>
        <w:rPr>
          <w:w w:val="105"/>
        </w:rPr>
        <w:t> easy-to- understand</w:t>
      </w:r>
      <w:r>
        <w:rPr>
          <w:w w:val="105"/>
        </w:rPr>
        <w:t> format,</w:t>
      </w:r>
      <w:r>
        <w:rPr>
          <w:w w:val="105"/>
        </w:rPr>
        <w:t> enabling</w:t>
      </w:r>
      <w:r>
        <w:rPr>
          <w:w w:val="105"/>
        </w:rPr>
        <w:t> users</w:t>
      </w:r>
      <w:r>
        <w:rPr>
          <w:w w:val="105"/>
        </w:rPr>
        <w:t> to</w:t>
      </w:r>
      <w:r>
        <w:rPr>
          <w:w w:val="105"/>
        </w:rPr>
        <w:t> assess</w:t>
      </w:r>
      <w:r>
        <w:rPr>
          <w:w w:val="105"/>
        </w:rPr>
        <w:t> their financial health at a glance.</w:t>
      </w:r>
    </w:p>
    <w:p>
      <w:pPr>
        <w:pStyle w:val="BodyText"/>
        <w:spacing w:after="0" w:line="280" w:lineRule="auto"/>
        <w:sectPr>
          <w:pgSz w:w="11910" w:h="16850"/>
          <w:pgMar w:top="1120" w:bottom="0" w:left="1133" w:right="1133"/>
          <w:cols w:num="2" w:equalWidth="0">
            <w:col w:w="4688" w:space="210"/>
            <w:col w:w="4746"/>
          </w:cols>
        </w:sectPr>
      </w:pPr>
    </w:p>
    <w:p>
      <w:pPr>
        <w:pStyle w:val="BodyText"/>
        <w:spacing w:line="280" w:lineRule="auto" w:before="42"/>
      </w:pPr>
      <w:r>
        <w:rPr>
          <w:w w:val="105"/>
        </w:rPr>
        <w:t>The</w:t>
      </w:r>
      <w:r>
        <w:rPr>
          <w:w w:val="105"/>
        </w:rPr>
        <w:t> financial</w:t>
      </w:r>
      <w:r>
        <w:rPr>
          <w:w w:val="105"/>
        </w:rPr>
        <w:t> summary</w:t>
      </w:r>
      <w:r>
        <w:rPr>
          <w:w w:val="105"/>
        </w:rPr>
        <w:t> module</w:t>
      </w:r>
      <w:r>
        <w:rPr>
          <w:w w:val="105"/>
        </w:rPr>
        <w:t> presents</w:t>
      </w:r>
      <w:r>
        <w:rPr>
          <w:w w:val="105"/>
        </w:rPr>
        <w:t> key</w:t>
      </w:r>
      <w:r>
        <w:rPr>
          <w:w w:val="105"/>
        </w:rPr>
        <w:t> insights such as:</w:t>
      </w:r>
    </w:p>
    <w:p>
      <w:pPr>
        <w:pStyle w:val="BodyText"/>
        <w:spacing w:line="280" w:lineRule="auto" w:before="2"/>
        <w:ind w:left="341"/>
      </w:pPr>
      <w:r>
        <w:rPr/>
        <mc:AlternateContent>
          <mc:Choice Requires="wps">
            <w:drawing>
              <wp:anchor distT="0" distB="0" distL="0" distR="0" allowOverlap="1" layoutInCell="1" locked="0" behindDoc="0" simplePos="0" relativeHeight="15729664">
                <wp:simplePos x="0" y="0"/>
                <wp:positionH relativeFrom="page">
                  <wp:posOffset>815557</wp:posOffset>
                </wp:positionH>
                <wp:positionV relativeFrom="paragraph">
                  <wp:posOffset>82224</wp:posOffset>
                </wp:positionV>
                <wp:extent cx="29209" cy="29209"/>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217110pt;margin-top:6.474384pt;width:2.3pt;height:2.3pt;mso-position-horizontal-relative:page;mso-position-vertical-relative:paragraph;z-index:15729664" id="docshape1" coordorigin="1284,129" coordsize="46,46" path="m1310,175l1304,175,1301,174,1284,155,1284,149,1304,129,1310,129,1329,152,1329,155,1310,175xe" filled="true" fillcolor="#000000" stroked="false">
                <v:path arrowok="t"/>
                <v:fill type="solid"/>
                <w10:wrap type="none"/>
              </v:shape>
            </w:pict>
          </mc:Fallback>
        </mc:AlternateContent>
      </w:r>
      <w:r>
        <w:rPr>
          <w:w w:val="105"/>
        </w:rPr>
        <w:t>Monthly</w:t>
      </w:r>
      <w:r>
        <w:rPr>
          <w:spacing w:val="-11"/>
          <w:w w:val="105"/>
        </w:rPr>
        <w:t> </w:t>
      </w:r>
      <w:r>
        <w:rPr>
          <w:w w:val="105"/>
        </w:rPr>
        <w:t>income</w:t>
      </w:r>
      <w:r>
        <w:rPr>
          <w:spacing w:val="-11"/>
          <w:w w:val="105"/>
        </w:rPr>
        <w:t> </w:t>
      </w:r>
      <w:r>
        <w:rPr>
          <w:w w:val="105"/>
        </w:rPr>
        <w:t>vs.</w:t>
      </w:r>
      <w:r>
        <w:rPr>
          <w:spacing w:val="-11"/>
          <w:w w:val="105"/>
        </w:rPr>
        <w:t> </w:t>
      </w:r>
      <w:r>
        <w:rPr>
          <w:w w:val="105"/>
        </w:rPr>
        <w:t>expenses</w:t>
      </w:r>
      <w:r>
        <w:rPr>
          <w:spacing w:val="-11"/>
          <w:w w:val="105"/>
        </w:rPr>
        <w:t> </w:t>
      </w:r>
      <w:r>
        <w:rPr>
          <w:w w:val="105"/>
        </w:rPr>
        <w:t>analysis,</w:t>
      </w:r>
      <w:r>
        <w:rPr>
          <w:spacing w:val="-11"/>
          <w:w w:val="105"/>
        </w:rPr>
        <w:t> </w:t>
      </w:r>
      <w:r>
        <w:rPr>
          <w:w w:val="105"/>
        </w:rPr>
        <w:t>highlighting surplus or deficit trends.</w:t>
      </w:r>
    </w:p>
    <w:p>
      <w:pPr>
        <w:pStyle w:val="BodyText"/>
        <w:spacing w:line="280" w:lineRule="auto" w:before="3"/>
        <w:ind w:left="341"/>
      </w:pPr>
      <w:r>
        <w:rPr/>
        <mc:AlternateContent>
          <mc:Choice Requires="wps">
            <w:drawing>
              <wp:anchor distT="0" distB="0" distL="0" distR="0" allowOverlap="1" layoutInCell="1" locked="0" behindDoc="0" simplePos="0" relativeHeight="15730176">
                <wp:simplePos x="0" y="0"/>
                <wp:positionH relativeFrom="page">
                  <wp:posOffset>815557</wp:posOffset>
                </wp:positionH>
                <wp:positionV relativeFrom="paragraph">
                  <wp:posOffset>82255</wp:posOffset>
                </wp:positionV>
                <wp:extent cx="29209" cy="29209"/>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217110pt;margin-top:6.476847pt;width:2.3pt;height:2.3pt;mso-position-horizontal-relative:page;mso-position-vertical-relative:paragraph;z-index:15730176" id="docshape2" coordorigin="1284,130" coordsize="46,46" path="m1310,175l1304,175,1301,174,1284,155,1284,149,1304,130,1310,130,1329,152,1329,155,1310,175xe" filled="true" fillcolor="#000000" stroked="false">
                <v:path arrowok="t"/>
                <v:fill type="solid"/>
                <w10:wrap type="none"/>
              </v:shape>
            </w:pict>
          </mc:Fallback>
        </mc:AlternateContent>
      </w:r>
      <w:r>
        <w:rPr>
          <w:w w:val="105"/>
        </w:rPr>
        <w:t>Savings</w:t>
      </w:r>
      <w:r>
        <w:rPr>
          <w:w w:val="105"/>
        </w:rPr>
        <w:t> rate</w:t>
      </w:r>
      <w:r>
        <w:rPr>
          <w:w w:val="105"/>
        </w:rPr>
        <w:t> calculations,</w:t>
      </w:r>
      <w:r>
        <w:rPr>
          <w:w w:val="105"/>
        </w:rPr>
        <w:t> helping</w:t>
      </w:r>
      <w:r>
        <w:rPr>
          <w:w w:val="105"/>
        </w:rPr>
        <w:t> users</w:t>
      </w:r>
      <w:r>
        <w:rPr>
          <w:w w:val="105"/>
        </w:rPr>
        <w:t> evaluate their financial discipline.</w:t>
      </w:r>
    </w:p>
    <w:p>
      <w:pPr>
        <w:pStyle w:val="BodyText"/>
        <w:spacing w:line="280" w:lineRule="auto" w:before="2"/>
        <w:ind w:left="341"/>
      </w:pPr>
      <w:r>
        <w:rPr/>
        <mc:AlternateContent>
          <mc:Choice Requires="wps">
            <w:drawing>
              <wp:anchor distT="0" distB="0" distL="0" distR="0" allowOverlap="1" layoutInCell="1" locked="0" behindDoc="0" simplePos="0" relativeHeight="15730688">
                <wp:simplePos x="0" y="0"/>
                <wp:positionH relativeFrom="page">
                  <wp:posOffset>815557</wp:posOffset>
                </wp:positionH>
                <wp:positionV relativeFrom="paragraph">
                  <wp:posOffset>81652</wp:posOffset>
                </wp:positionV>
                <wp:extent cx="29209" cy="29209"/>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9209" cy="29209"/>
                        </a:xfrm>
                        <a:custGeom>
                          <a:avLst/>
                          <a:gdLst/>
                          <a:ahLst/>
                          <a:cxnLst/>
                          <a:rect l="l" t="t" r="r" b="b"/>
                          <a:pathLst>
                            <a:path w="29209" h="29209">
                              <a:moveTo>
                                <a:pt x="16188" y="28585"/>
                              </a:moveTo>
                              <a:lnTo>
                                <a:pt x="12397" y="28585"/>
                              </a:lnTo>
                              <a:lnTo>
                                <a:pt x="10574" y="28222"/>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217110pt;margin-top:6.429309pt;width:2.3pt;height:2.3pt;mso-position-horizontal-relative:page;mso-position-vertical-relative:paragraph;z-index:15730688" id="docshape3" coordorigin="1284,129" coordsize="46,46" path="m1310,174l1304,174,1301,173,1284,154,1284,148,1304,129,1310,129,1329,151,1329,154,1310,174xe" filled="true" fillcolor="#000000" stroked="false">
                <v:path arrowok="t"/>
                <v:fill type="solid"/>
                <w10:wrap type="none"/>
              </v:shape>
            </w:pict>
          </mc:Fallback>
        </mc:AlternateContent>
      </w:r>
      <w:r>
        <w:rPr>
          <w:w w:val="105"/>
        </w:rPr>
        <w:t>Investment</w:t>
      </w:r>
      <w:r>
        <w:rPr>
          <w:w w:val="105"/>
        </w:rPr>
        <w:t> portfolio</w:t>
      </w:r>
      <w:r>
        <w:rPr>
          <w:w w:val="105"/>
        </w:rPr>
        <w:t> breakdown,</w:t>
      </w:r>
      <w:r>
        <w:rPr>
          <w:w w:val="105"/>
        </w:rPr>
        <w:t> showing</w:t>
      </w:r>
      <w:r>
        <w:rPr>
          <w:w w:val="105"/>
        </w:rPr>
        <w:t> asset allocation and projected returns.</w:t>
      </w:r>
    </w:p>
    <w:p>
      <w:pPr>
        <w:pStyle w:val="BodyText"/>
        <w:spacing w:line="280" w:lineRule="auto" w:before="2"/>
        <w:ind w:left="341"/>
      </w:pPr>
      <w:r>
        <w:rPr/>
        <mc:AlternateContent>
          <mc:Choice Requires="wps">
            <w:drawing>
              <wp:anchor distT="0" distB="0" distL="0" distR="0" allowOverlap="1" layoutInCell="1" locked="0" behindDoc="0" simplePos="0" relativeHeight="15731200">
                <wp:simplePos x="0" y="0"/>
                <wp:positionH relativeFrom="page">
                  <wp:posOffset>815557</wp:posOffset>
                </wp:positionH>
                <wp:positionV relativeFrom="paragraph">
                  <wp:posOffset>81683</wp:posOffset>
                </wp:positionV>
                <wp:extent cx="29209" cy="29209"/>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9209" cy="29209"/>
                        </a:xfrm>
                        <a:custGeom>
                          <a:avLst/>
                          <a:gdLst/>
                          <a:ahLst/>
                          <a:cxnLst/>
                          <a:rect l="l" t="t" r="r" b="b"/>
                          <a:pathLst>
                            <a:path w="29209" h="29209">
                              <a:moveTo>
                                <a:pt x="16188" y="28585"/>
                              </a:moveTo>
                              <a:lnTo>
                                <a:pt x="12397" y="28585"/>
                              </a:lnTo>
                              <a:lnTo>
                                <a:pt x="10574" y="28223"/>
                              </a:lnTo>
                              <a:lnTo>
                                <a:pt x="0" y="16188"/>
                              </a:lnTo>
                              <a:lnTo>
                                <a:pt x="0" y="12397"/>
                              </a:lnTo>
                              <a:lnTo>
                                <a:pt x="12397" y="0"/>
                              </a:lnTo>
                              <a:lnTo>
                                <a:pt x="16188" y="0"/>
                              </a:lnTo>
                              <a:lnTo>
                                <a:pt x="28585" y="14292"/>
                              </a:lnTo>
                              <a:lnTo>
                                <a:pt x="28585" y="16188"/>
                              </a:lnTo>
                              <a:lnTo>
                                <a:pt x="16188" y="2858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4.217110pt;margin-top:6.431772pt;width:2.3pt;height:2.3pt;mso-position-horizontal-relative:page;mso-position-vertical-relative:paragraph;z-index:15731200" id="docshape4" coordorigin="1284,129" coordsize="46,46" path="m1310,174l1304,174,1301,173,1284,154,1284,148,1304,129,1310,129,1329,151,1329,154,1310,174xe" filled="true" fillcolor="#000000" stroked="false">
                <v:path arrowok="t"/>
                <v:fill type="solid"/>
                <w10:wrap type="none"/>
              </v:shape>
            </w:pict>
          </mc:Fallback>
        </mc:AlternateContent>
      </w:r>
      <w:r>
        <w:rPr>
          <w:w w:val="105"/>
        </w:rPr>
        <w:t>AI-generated</w:t>
      </w:r>
      <w:r>
        <w:rPr>
          <w:w w:val="105"/>
        </w:rPr>
        <w:t> recommendations</w:t>
      </w:r>
      <w:r>
        <w:rPr>
          <w:w w:val="105"/>
        </w:rPr>
        <w:t> for</w:t>
      </w:r>
      <w:r>
        <w:rPr>
          <w:w w:val="105"/>
        </w:rPr>
        <w:t> optimizing financial strategies, including potential investment opportunities</w:t>
      </w:r>
      <w:r>
        <w:rPr>
          <w:w w:val="105"/>
        </w:rPr>
        <w:t> or</w:t>
      </w:r>
      <w:r>
        <w:rPr>
          <w:w w:val="105"/>
        </w:rPr>
        <w:t> areas</w:t>
      </w:r>
      <w:r>
        <w:rPr>
          <w:w w:val="105"/>
        </w:rPr>
        <w:t> to</w:t>
      </w:r>
      <w:r>
        <w:rPr>
          <w:w w:val="105"/>
        </w:rPr>
        <w:t> reduce</w:t>
      </w:r>
      <w:r>
        <w:rPr>
          <w:w w:val="105"/>
        </w:rPr>
        <w:t> unnecessary </w:t>
      </w:r>
      <w:r>
        <w:rPr>
          <w:spacing w:val="-2"/>
          <w:w w:val="105"/>
        </w:rPr>
        <w:t>spending.</w:t>
      </w:r>
    </w:p>
    <w:p>
      <w:pPr>
        <w:pStyle w:val="BodyText"/>
        <w:spacing w:line="280" w:lineRule="auto" w:before="4"/>
      </w:pPr>
      <w:r>
        <w:rPr>
          <w:w w:val="105"/>
        </w:rPr>
        <w:t>By</w:t>
      </w:r>
      <w:r>
        <w:rPr>
          <w:w w:val="105"/>
        </w:rPr>
        <w:t> integrating</w:t>
      </w:r>
      <w:r>
        <w:rPr>
          <w:w w:val="105"/>
        </w:rPr>
        <w:t> these</w:t>
      </w:r>
      <w:r>
        <w:rPr>
          <w:w w:val="105"/>
        </w:rPr>
        <w:t> insights</w:t>
      </w:r>
      <w:r>
        <w:rPr>
          <w:w w:val="105"/>
        </w:rPr>
        <w:t> into</w:t>
      </w:r>
      <w:r>
        <w:rPr>
          <w:w w:val="105"/>
        </w:rPr>
        <w:t> a</w:t>
      </w:r>
      <w:r>
        <w:rPr>
          <w:w w:val="105"/>
        </w:rPr>
        <w:t> user-friendly interface,</w:t>
      </w:r>
      <w:r>
        <w:rPr>
          <w:w w:val="105"/>
        </w:rPr>
        <w:t> the</w:t>
      </w:r>
      <w:r>
        <w:rPr>
          <w:w w:val="105"/>
        </w:rPr>
        <w:t> system</w:t>
      </w:r>
      <w:r>
        <w:rPr>
          <w:w w:val="105"/>
        </w:rPr>
        <w:t> ensures</w:t>
      </w:r>
      <w:r>
        <w:rPr>
          <w:w w:val="105"/>
        </w:rPr>
        <w:t> that</w:t>
      </w:r>
      <w:r>
        <w:rPr>
          <w:w w:val="105"/>
        </w:rPr>
        <w:t> individuals,</w:t>
      </w:r>
      <w:r>
        <w:rPr>
          <w:spacing w:val="40"/>
          <w:w w:val="105"/>
        </w:rPr>
        <w:t> </w:t>
      </w:r>
      <w:r>
        <w:rPr>
          <w:w w:val="105"/>
        </w:rPr>
        <w:t>regardless</w:t>
      </w:r>
      <w:r>
        <w:rPr>
          <w:w w:val="105"/>
        </w:rPr>
        <w:t> of</w:t>
      </w:r>
      <w:r>
        <w:rPr>
          <w:w w:val="105"/>
        </w:rPr>
        <w:t> their</w:t>
      </w:r>
      <w:r>
        <w:rPr>
          <w:w w:val="105"/>
        </w:rPr>
        <w:t> financial</w:t>
      </w:r>
      <w:r>
        <w:rPr>
          <w:w w:val="105"/>
        </w:rPr>
        <w:t> expertise,</w:t>
      </w:r>
      <w:r>
        <w:rPr>
          <w:w w:val="105"/>
        </w:rPr>
        <w:t> can</w:t>
      </w:r>
      <w:r>
        <w:rPr>
          <w:w w:val="105"/>
        </w:rPr>
        <w:t> make informed financial decisions. The system also includes goal-setting</w:t>
      </w:r>
      <w:r>
        <w:rPr>
          <w:w w:val="105"/>
        </w:rPr>
        <w:t> features,</w:t>
      </w:r>
      <w:r>
        <w:rPr>
          <w:w w:val="105"/>
        </w:rPr>
        <w:t> allowing</w:t>
      </w:r>
      <w:r>
        <w:rPr>
          <w:w w:val="105"/>
        </w:rPr>
        <w:t> users</w:t>
      </w:r>
      <w:r>
        <w:rPr>
          <w:w w:val="105"/>
        </w:rPr>
        <w:t> to</w:t>
      </w:r>
      <w:r>
        <w:rPr>
          <w:w w:val="105"/>
        </w:rPr>
        <w:t> establish financial</w:t>
      </w:r>
      <w:r>
        <w:rPr>
          <w:w w:val="105"/>
        </w:rPr>
        <w:t> targets</w:t>
      </w:r>
      <w:r>
        <w:rPr>
          <w:w w:val="105"/>
        </w:rPr>
        <w:t> such</w:t>
      </w:r>
      <w:r>
        <w:rPr>
          <w:w w:val="105"/>
        </w:rPr>
        <w:t> as</w:t>
      </w:r>
      <w:r>
        <w:rPr>
          <w:w w:val="105"/>
        </w:rPr>
        <w:t> emergency</w:t>
      </w:r>
      <w:r>
        <w:rPr>
          <w:w w:val="105"/>
        </w:rPr>
        <w:t> savings, homeownership, or retirement planning. The AI model continuously</w:t>
      </w:r>
      <w:r>
        <w:rPr>
          <w:w w:val="105"/>
        </w:rPr>
        <w:t> tracks</w:t>
      </w:r>
      <w:r>
        <w:rPr>
          <w:w w:val="105"/>
        </w:rPr>
        <w:t> progress</w:t>
      </w:r>
      <w:r>
        <w:rPr>
          <w:w w:val="105"/>
        </w:rPr>
        <w:t> towards</w:t>
      </w:r>
      <w:r>
        <w:rPr>
          <w:w w:val="105"/>
        </w:rPr>
        <w:t> these</w:t>
      </w:r>
      <w:r>
        <w:rPr>
          <w:w w:val="105"/>
        </w:rPr>
        <w:t> goals</w:t>
      </w:r>
      <w:r>
        <w:rPr>
          <w:w w:val="105"/>
        </w:rPr>
        <w:t> and provides</w:t>
      </w:r>
      <w:r>
        <w:rPr>
          <w:w w:val="105"/>
        </w:rPr>
        <w:t> personalized</w:t>
      </w:r>
      <w:r>
        <w:rPr>
          <w:w w:val="105"/>
        </w:rPr>
        <w:t> recommendations</w:t>
      </w:r>
      <w:r>
        <w:rPr>
          <w:w w:val="105"/>
        </w:rPr>
        <w:t> to</w:t>
      </w:r>
      <w:r>
        <w:rPr>
          <w:w w:val="105"/>
        </w:rPr>
        <w:t> help</w:t>
      </w:r>
      <w:r>
        <w:rPr>
          <w:w w:val="105"/>
        </w:rPr>
        <w:t> users stay on track.</w:t>
      </w:r>
    </w:p>
    <w:p>
      <w:pPr>
        <w:pStyle w:val="BodyText"/>
        <w:spacing w:line="280" w:lineRule="auto" w:before="10"/>
      </w:pPr>
      <w:r>
        <w:rPr>
          <w:w w:val="105"/>
        </w:rPr>
        <w:t>Future advancements in this module may include AI- powered</w:t>
      </w:r>
      <w:r>
        <w:rPr>
          <w:w w:val="105"/>
        </w:rPr>
        <w:t> financial</w:t>
      </w:r>
      <w:r>
        <w:rPr>
          <w:w w:val="105"/>
        </w:rPr>
        <w:t> advisory</w:t>
      </w:r>
      <w:r>
        <w:rPr>
          <w:w w:val="105"/>
        </w:rPr>
        <w:t> features,</w:t>
      </w:r>
      <w:r>
        <w:rPr>
          <w:w w:val="105"/>
        </w:rPr>
        <w:t> where</w:t>
      </w:r>
      <w:r>
        <w:rPr>
          <w:w w:val="105"/>
        </w:rPr>
        <w:t> users</w:t>
      </w:r>
      <w:r>
        <w:rPr>
          <w:w w:val="105"/>
        </w:rPr>
        <w:t> can interact</w:t>
      </w:r>
      <w:r>
        <w:rPr>
          <w:w w:val="105"/>
        </w:rPr>
        <w:t> with</w:t>
      </w:r>
      <w:r>
        <w:rPr>
          <w:w w:val="105"/>
        </w:rPr>
        <w:t> a</w:t>
      </w:r>
      <w:r>
        <w:rPr>
          <w:w w:val="105"/>
        </w:rPr>
        <w:t> chatbot</w:t>
      </w:r>
      <w:r>
        <w:rPr>
          <w:w w:val="105"/>
        </w:rPr>
        <w:t> to</w:t>
      </w:r>
      <w:r>
        <w:rPr>
          <w:w w:val="105"/>
        </w:rPr>
        <w:t> receive</w:t>
      </w:r>
      <w:r>
        <w:rPr>
          <w:w w:val="105"/>
        </w:rPr>
        <w:t> instant,</w:t>
      </w:r>
      <w:r>
        <w:rPr>
          <w:w w:val="105"/>
        </w:rPr>
        <w:t> data-driven answers</w:t>
      </w:r>
      <w:r>
        <w:rPr>
          <w:w w:val="105"/>
        </w:rPr>
        <w:t> to</w:t>
      </w:r>
      <w:r>
        <w:rPr>
          <w:w w:val="105"/>
        </w:rPr>
        <w:t> their</w:t>
      </w:r>
      <w:r>
        <w:rPr>
          <w:w w:val="105"/>
        </w:rPr>
        <w:t> financial</w:t>
      </w:r>
      <w:r>
        <w:rPr>
          <w:w w:val="105"/>
        </w:rPr>
        <w:t> queries.</w:t>
      </w:r>
      <w:r>
        <w:rPr>
          <w:w w:val="105"/>
        </w:rPr>
        <w:t> Additionally, predictive</w:t>
      </w:r>
      <w:r>
        <w:rPr>
          <w:w w:val="105"/>
        </w:rPr>
        <w:t> analytics</w:t>
      </w:r>
      <w:r>
        <w:rPr>
          <w:w w:val="105"/>
        </w:rPr>
        <w:t> could</w:t>
      </w:r>
      <w:r>
        <w:rPr>
          <w:w w:val="105"/>
        </w:rPr>
        <w:t> be</w:t>
      </w:r>
      <w:r>
        <w:rPr>
          <w:w w:val="105"/>
        </w:rPr>
        <w:t> incorporated</w:t>
      </w:r>
      <w:r>
        <w:rPr>
          <w:w w:val="105"/>
        </w:rPr>
        <w:t> to</w:t>
      </w:r>
      <w:r>
        <w:rPr>
          <w:w w:val="105"/>
        </w:rPr>
        <w:t> forecast users’ future financial standing based on their current financial behavior and market trends.</w:t>
      </w:r>
    </w:p>
    <w:p>
      <w:pPr>
        <w:pStyle w:val="BodyText"/>
        <w:spacing w:before="87"/>
        <w:ind w:left="0"/>
        <w:jc w:val="left"/>
      </w:pPr>
      <w:r>
        <w:rPr/>
        <w:drawing>
          <wp:anchor distT="0" distB="0" distL="0" distR="0" allowOverlap="1" layoutInCell="1" locked="0" behindDoc="1" simplePos="0" relativeHeight="487587840">
            <wp:simplePos x="0" y="0"/>
            <wp:positionH relativeFrom="page">
              <wp:posOffset>733268</wp:posOffset>
            </wp:positionH>
            <wp:positionV relativeFrom="paragraph">
              <wp:posOffset>216787</wp:posOffset>
            </wp:positionV>
            <wp:extent cx="2794492" cy="1748789"/>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2794492" cy="1748789"/>
                    </a:xfrm>
                    <a:prstGeom prst="rect">
                      <a:avLst/>
                    </a:prstGeom>
                  </pic:spPr>
                </pic:pic>
              </a:graphicData>
            </a:graphic>
          </wp:anchor>
        </w:drawing>
      </w:r>
    </w:p>
    <w:p>
      <w:pPr>
        <w:spacing w:before="164"/>
        <w:ind w:left="756" w:right="0" w:firstLine="0"/>
        <w:jc w:val="left"/>
        <w:rPr>
          <w:b/>
          <w:sz w:val="20"/>
        </w:rPr>
      </w:pPr>
      <w:r>
        <w:rPr>
          <w:b/>
          <w:spacing w:val="-4"/>
          <w:sz w:val="20"/>
        </w:rPr>
        <w:t>Fig. Clustering</w:t>
      </w:r>
      <w:r>
        <w:rPr>
          <w:b/>
          <w:spacing w:val="-5"/>
          <w:sz w:val="20"/>
        </w:rPr>
        <w:t> </w:t>
      </w:r>
      <w:r>
        <w:rPr>
          <w:b/>
          <w:spacing w:val="-4"/>
          <w:sz w:val="20"/>
        </w:rPr>
        <w:t>based</w:t>
      </w:r>
      <w:r>
        <w:rPr>
          <w:b/>
          <w:spacing w:val="-5"/>
          <w:sz w:val="20"/>
        </w:rPr>
        <w:t> </w:t>
      </w:r>
      <w:r>
        <w:rPr>
          <w:b/>
          <w:spacing w:val="-4"/>
          <w:sz w:val="20"/>
        </w:rPr>
        <w:t>on Expenses</w:t>
      </w:r>
    </w:p>
    <w:p>
      <w:pPr>
        <w:pStyle w:val="BodyText"/>
        <w:spacing w:before="102"/>
        <w:ind w:left="0"/>
        <w:jc w:val="left"/>
        <w:rPr>
          <w:b/>
        </w:rPr>
      </w:pPr>
      <w:r>
        <w:rPr>
          <w:b/>
        </w:rPr>
        <w:drawing>
          <wp:anchor distT="0" distB="0" distL="0" distR="0" allowOverlap="1" layoutInCell="1" locked="0" behindDoc="1" simplePos="0" relativeHeight="487588352">
            <wp:simplePos x="0" y="0"/>
            <wp:positionH relativeFrom="page">
              <wp:posOffset>1004814</wp:posOffset>
            </wp:positionH>
            <wp:positionV relativeFrom="paragraph">
              <wp:posOffset>226632</wp:posOffset>
            </wp:positionV>
            <wp:extent cx="2332864" cy="1487424"/>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2332864" cy="1487424"/>
                    </a:xfrm>
                    <a:prstGeom prst="rect">
                      <a:avLst/>
                    </a:prstGeom>
                  </pic:spPr>
                </pic:pic>
              </a:graphicData>
            </a:graphic>
          </wp:anchor>
        </w:drawing>
      </w:r>
    </w:p>
    <w:p>
      <w:pPr>
        <w:spacing w:before="218"/>
        <w:ind w:left="1226" w:right="0" w:firstLine="0"/>
        <w:jc w:val="left"/>
        <w:rPr>
          <w:b/>
          <w:sz w:val="20"/>
        </w:rPr>
      </w:pPr>
      <w:r>
        <w:rPr>
          <w:b/>
          <w:sz w:val="20"/>
        </w:rPr>
        <w:t>Fig.</w:t>
      </w:r>
      <w:r>
        <w:rPr>
          <w:b/>
          <w:spacing w:val="-10"/>
          <w:sz w:val="20"/>
        </w:rPr>
        <w:t> </w:t>
      </w:r>
      <w:r>
        <w:rPr>
          <w:b/>
          <w:sz w:val="20"/>
        </w:rPr>
        <w:t>Heatmap</w:t>
      </w:r>
      <w:r>
        <w:rPr>
          <w:b/>
          <w:spacing w:val="-10"/>
          <w:sz w:val="20"/>
        </w:rPr>
        <w:t> </w:t>
      </w:r>
      <w:r>
        <w:rPr>
          <w:b/>
          <w:sz w:val="20"/>
        </w:rPr>
        <w:t>of</w:t>
      </w:r>
      <w:r>
        <w:rPr>
          <w:b/>
          <w:spacing w:val="-10"/>
          <w:sz w:val="20"/>
        </w:rPr>
        <w:t> </w:t>
      </w:r>
      <w:r>
        <w:rPr>
          <w:b/>
          <w:spacing w:val="-2"/>
          <w:sz w:val="20"/>
        </w:rPr>
        <w:t>Clusters</w:t>
      </w:r>
    </w:p>
    <w:p>
      <w:pPr>
        <w:pStyle w:val="ListParagraph"/>
        <w:numPr>
          <w:ilvl w:val="0"/>
          <w:numId w:val="1"/>
        </w:numPr>
        <w:tabs>
          <w:tab w:pos="1637" w:val="left" w:leader="none"/>
        </w:tabs>
        <w:spacing w:line="240" w:lineRule="auto" w:before="42" w:after="0"/>
        <w:ind w:left="1637" w:right="0" w:hanging="203"/>
        <w:jc w:val="left"/>
        <w:rPr>
          <w:b/>
          <w:sz w:val="20"/>
        </w:rPr>
      </w:pPr>
      <w:r>
        <w:rPr/>
        <w:br w:type="column"/>
      </w:r>
      <w:r>
        <w:rPr>
          <w:b/>
          <w:spacing w:val="-2"/>
          <w:w w:val="105"/>
          <w:sz w:val="20"/>
        </w:rPr>
        <w:t>CONCLUSION</w:t>
      </w:r>
    </w:p>
    <w:p>
      <w:pPr>
        <w:pStyle w:val="BodyText"/>
        <w:spacing w:line="280" w:lineRule="auto" w:before="160"/>
        <w:ind w:left="57" w:right="1"/>
      </w:pPr>
      <w:r>
        <w:rPr>
          <w:w w:val="105"/>
        </w:rPr>
        <w:t>The</w:t>
      </w:r>
      <w:r>
        <w:rPr>
          <w:w w:val="105"/>
        </w:rPr>
        <w:t> proposed</w:t>
      </w:r>
      <w:r>
        <w:rPr>
          <w:w w:val="105"/>
        </w:rPr>
        <w:t> AI-based</w:t>
      </w:r>
      <w:r>
        <w:rPr>
          <w:w w:val="105"/>
        </w:rPr>
        <w:t> financial</w:t>
      </w:r>
      <w:r>
        <w:rPr>
          <w:w w:val="105"/>
        </w:rPr>
        <w:t> management</w:t>
      </w:r>
      <w:r>
        <w:rPr>
          <w:w w:val="105"/>
        </w:rPr>
        <w:t> web application</w:t>
      </w:r>
      <w:r>
        <w:rPr>
          <w:spacing w:val="40"/>
          <w:w w:val="105"/>
        </w:rPr>
        <w:t> </w:t>
      </w:r>
      <w:r>
        <w:rPr>
          <w:w w:val="105"/>
        </w:rPr>
        <w:t>provides</w:t>
      </w:r>
      <w:r>
        <w:rPr>
          <w:spacing w:val="40"/>
          <w:w w:val="105"/>
        </w:rPr>
        <w:t> </w:t>
      </w:r>
      <w:r>
        <w:rPr>
          <w:w w:val="105"/>
        </w:rPr>
        <w:t>an</w:t>
      </w:r>
      <w:r>
        <w:rPr>
          <w:spacing w:val="40"/>
          <w:w w:val="105"/>
        </w:rPr>
        <w:t> </w:t>
      </w:r>
      <w:r>
        <w:rPr>
          <w:w w:val="105"/>
        </w:rPr>
        <w:t>innovative</w:t>
      </w:r>
      <w:r>
        <w:rPr>
          <w:spacing w:val="40"/>
          <w:w w:val="105"/>
        </w:rPr>
        <w:t> </w:t>
      </w:r>
      <w:r>
        <w:rPr>
          <w:w w:val="105"/>
        </w:rPr>
        <w:t>solution</w:t>
      </w:r>
      <w:r>
        <w:rPr>
          <w:spacing w:val="40"/>
          <w:w w:val="105"/>
        </w:rPr>
        <w:t> </w:t>
      </w:r>
      <w:r>
        <w:rPr>
          <w:w w:val="105"/>
        </w:rPr>
        <w:t>to common financial challenges faced by individuals. By leveraging</w:t>
      </w:r>
      <w:r>
        <w:rPr>
          <w:w w:val="105"/>
        </w:rPr>
        <w:t> machine</w:t>
      </w:r>
      <w:r>
        <w:rPr>
          <w:w w:val="105"/>
        </w:rPr>
        <w:t> learning</w:t>
      </w:r>
      <w:r>
        <w:rPr>
          <w:w w:val="105"/>
        </w:rPr>
        <w:t> algorithms</w:t>
      </w:r>
      <w:r>
        <w:rPr>
          <w:w w:val="105"/>
        </w:rPr>
        <w:t> and</w:t>
      </w:r>
      <w:r>
        <w:rPr>
          <w:w w:val="105"/>
        </w:rPr>
        <w:t> real-time stock market data, the system offers users personalized investment</w:t>
      </w:r>
      <w:r>
        <w:rPr>
          <w:w w:val="105"/>
        </w:rPr>
        <w:t> recommendations,</w:t>
      </w:r>
      <w:r>
        <w:rPr>
          <w:w w:val="105"/>
        </w:rPr>
        <w:t> efficient</w:t>
      </w:r>
      <w:r>
        <w:rPr>
          <w:w w:val="105"/>
        </w:rPr>
        <w:t> expense tracking, and financial insights tailored to their needs. The integration of an intuitive expense tracker ensures that</w:t>
      </w:r>
      <w:r>
        <w:rPr>
          <w:w w:val="105"/>
        </w:rPr>
        <w:t> users</w:t>
      </w:r>
      <w:r>
        <w:rPr>
          <w:w w:val="105"/>
        </w:rPr>
        <w:t> can</w:t>
      </w:r>
      <w:r>
        <w:rPr>
          <w:w w:val="105"/>
        </w:rPr>
        <w:t> monitor</w:t>
      </w:r>
      <w:r>
        <w:rPr>
          <w:w w:val="105"/>
        </w:rPr>
        <w:t> their</w:t>
      </w:r>
      <w:r>
        <w:rPr>
          <w:w w:val="105"/>
        </w:rPr>
        <w:t> spending</w:t>
      </w:r>
      <w:r>
        <w:rPr>
          <w:w w:val="105"/>
        </w:rPr>
        <w:t> habits,</w:t>
      </w:r>
      <w:r>
        <w:rPr>
          <w:w w:val="105"/>
        </w:rPr>
        <w:t> while</w:t>
      </w:r>
      <w:r>
        <w:rPr>
          <w:spacing w:val="80"/>
          <w:w w:val="105"/>
        </w:rPr>
        <w:t> </w:t>
      </w:r>
      <w:r>
        <w:rPr>
          <w:w w:val="105"/>
        </w:rPr>
        <w:t>real-time</w:t>
      </w:r>
      <w:r>
        <w:rPr>
          <w:w w:val="105"/>
        </w:rPr>
        <w:t> market</w:t>
      </w:r>
      <w:r>
        <w:rPr>
          <w:w w:val="105"/>
        </w:rPr>
        <w:t> updates</w:t>
      </w:r>
      <w:r>
        <w:rPr>
          <w:w w:val="105"/>
        </w:rPr>
        <w:t> help</w:t>
      </w:r>
      <w:r>
        <w:rPr>
          <w:w w:val="105"/>
        </w:rPr>
        <w:t> them</w:t>
      </w:r>
      <w:r>
        <w:rPr>
          <w:w w:val="105"/>
        </w:rPr>
        <w:t> make</w:t>
      </w:r>
      <w:r>
        <w:rPr>
          <w:w w:val="105"/>
        </w:rPr>
        <w:t> informed investment decisions.</w:t>
      </w:r>
    </w:p>
    <w:p>
      <w:pPr>
        <w:pStyle w:val="BodyText"/>
        <w:spacing w:line="280" w:lineRule="auto" w:before="11"/>
        <w:ind w:left="57" w:right="1"/>
      </w:pPr>
      <w:r>
        <w:rPr>
          <w:w w:val="105"/>
        </w:rPr>
        <w:t>This</w:t>
      </w:r>
      <w:r>
        <w:rPr>
          <w:w w:val="105"/>
        </w:rPr>
        <w:t> research</w:t>
      </w:r>
      <w:r>
        <w:rPr>
          <w:w w:val="105"/>
        </w:rPr>
        <w:t> highlights</w:t>
      </w:r>
      <w:r>
        <w:rPr>
          <w:w w:val="105"/>
        </w:rPr>
        <w:t> the</w:t>
      </w:r>
      <w:r>
        <w:rPr>
          <w:w w:val="105"/>
        </w:rPr>
        <w:t> importance</w:t>
      </w:r>
      <w:r>
        <w:rPr>
          <w:w w:val="105"/>
        </w:rPr>
        <w:t> of</w:t>
      </w:r>
      <w:r>
        <w:rPr>
          <w:w w:val="105"/>
        </w:rPr>
        <w:t> AI</w:t>
      </w:r>
      <w:r>
        <w:rPr>
          <w:w w:val="105"/>
        </w:rPr>
        <w:t> in financial</w:t>
      </w:r>
      <w:r>
        <w:rPr>
          <w:w w:val="105"/>
        </w:rPr>
        <w:t> planning</w:t>
      </w:r>
      <w:r>
        <w:rPr>
          <w:w w:val="105"/>
        </w:rPr>
        <w:t> and</w:t>
      </w:r>
      <w:r>
        <w:rPr>
          <w:w w:val="105"/>
        </w:rPr>
        <w:t> its</w:t>
      </w:r>
      <w:r>
        <w:rPr>
          <w:w w:val="105"/>
        </w:rPr>
        <w:t> potential</w:t>
      </w:r>
      <w:r>
        <w:rPr>
          <w:w w:val="105"/>
        </w:rPr>
        <w:t> to</w:t>
      </w:r>
      <w:r>
        <w:rPr>
          <w:w w:val="105"/>
        </w:rPr>
        <w:t> revolutionize personal</w:t>
      </w:r>
      <w:r>
        <w:rPr>
          <w:w w:val="105"/>
        </w:rPr>
        <w:t> finance</w:t>
      </w:r>
      <w:r>
        <w:rPr>
          <w:w w:val="105"/>
        </w:rPr>
        <w:t> management.</w:t>
      </w:r>
      <w:r>
        <w:rPr>
          <w:w w:val="105"/>
        </w:rPr>
        <w:t> The</w:t>
      </w:r>
      <w:r>
        <w:rPr>
          <w:w w:val="105"/>
        </w:rPr>
        <w:t> system</w:t>
      </w:r>
      <w:r>
        <w:rPr>
          <w:w w:val="105"/>
        </w:rPr>
        <w:t> not</w:t>
      </w:r>
      <w:r>
        <w:rPr>
          <w:w w:val="105"/>
        </w:rPr>
        <w:t> only assists</w:t>
      </w:r>
      <w:r>
        <w:rPr>
          <w:w w:val="105"/>
        </w:rPr>
        <w:t> users</w:t>
      </w:r>
      <w:r>
        <w:rPr>
          <w:w w:val="105"/>
        </w:rPr>
        <w:t> in</w:t>
      </w:r>
      <w:r>
        <w:rPr>
          <w:w w:val="105"/>
        </w:rPr>
        <w:t> achieving</w:t>
      </w:r>
      <w:r>
        <w:rPr>
          <w:w w:val="105"/>
        </w:rPr>
        <w:t> financial</w:t>
      </w:r>
      <w:r>
        <w:rPr>
          <w:w w:val="105"/>
        </w:rPr>
        <w:t> stability</w:t>
      </w:r>
      <w:r>
        <w:rPr>
          <w:w w:val="105"/>
        </w:rPr>
        <w:t> but</w:t>
      </w:r>
      <w:r>
        <w:rPr>
          <w:w w:val="105"/>
        </w:rPr>
        <w:t> also promotes</w:t>
      </w:r>
      <w:r>
        <w:rPr>
          <w:spacing w:val="40"/>
          <w:w w:val="105"/>
        </w:rPr>
        <w:t> </w:t>
      </w:r>
      <w:r>
        <w:rPr>
          <w:w w:val="105"/>
        </w:rPr>
        <w:t>long-term</w:t>
      </w:r>
      <w:r>
        <w:rPr>
          <w:spacing w:val="40"/>
          <w:w w:val="105"/>
        </w:rPr>
        <w:t> </w:t>
      </w:r>
      <w:r>
        <w:rPr>
          <w:w w:val="105"/>
        </w:rPr>
        <w:t>wealth</w:t>
      </w:r>
      <w:r>
        <w:rPr>
          <w:spacing w:val="40"/>
          <w:w w:val="105"/>
        </w:rPr>
        <w:t> </w:t>
      </w:r>
      <w:r>
        <w:rPr>
          <w:w w:val="105"/>
        </w:rPr>
        <w:t>accumulation</w:t>
      </w:r>
      <w:r>
        <w:rPr>
          <w:spacing w:val="40"/>
          <w:w w:val="105"/>
        </w:rPr>
        <w:t> </w:t>
      </w:r>
      <w:r>
        <w:rPr>
          <w:w w:val="105"/>
        </w:rPr>
        <w:t>through data-driven investment strategies.</w:t>
      </w:r>
    </w:p>
    <w:p>
      <w:pPr>
        <w:pStyle w:val="BodyText"/>
        <w:spacing w:line="280" w:lineRule="auto" w:before="6"/>
        <w:ind w:left="57" w:right="1"/>
      </w:pPr>
      <w:r>
        <w:rPr>
          <w:w w:val="105"/>
        </w:rPr>
        <w:t>Future</w:t>
      </w:r>
      <w:r>
        <w:rPr>
          <w:w w:val="105"/>
        </w:rPr>
        <w:t> enhancements</w:t>
      </w:r>
      <w:r>
        <w:rPr>
          <w:w w:val="105"/>
        </w:rPr>
        <w:t> to</w:t>
      </w:r>
      <w:r>
        <w:rPr>
          <w:w w:val="105"/>
        </w:rPr>
        <w:t> the</w:t>
      </w:r>
      <w:r>
        <w:rPr>
          <w:w w:val="105"/>
        </w:rPr>
        <w:t> system</w:t>
      </w:r>
      <w:r>
        <w:rPr>
          <w:w w:val="105"/>
        </w:rPr>
        <w:t> will</w:t>
      </w:r>
      <w:r>
        <w:rPr>
          <w:w w:val="105"/>
        </w:rPr>
        <w:t> focus</w:t>
      </w:r>
      <w:r>
        <w:rPr>
          <w:w w:val="105"/>
        </w:rPr>
        <w:t> on improving</w:t>
      </w:r>
      <w:r>
        <w:rPr>
          <w:w w:val="105"/>
        </w:rPr>
        <w:t> AI-driven</w:t>
      </w:r>
      <w:r>
        <w:rPr>
          <w:w w:val="105"/>
        </w:rPr>
        <w:t> financial</w:t>
      </w:r>
      <w:r>
        <w:rPr>
          <w:w w:val="105"/>
        </w:rPr>
        <w:t> advisory</w:t>
      </w:r>
      <w:r>
        <w:rPr>
          <w:w w:val="105"/>
        </w:rPr>
        <w:t> services, automating</w:t>
      </w:r>
      <w:r>
        <w:rPr>
          <w:w w:val="105"/>
        </w:rPr>
        <w:t> expense</w:t>
      </w:r>
      <w:r>
        <w:rPr>
          <w:w w:val="105"/>
        </w:rPr>
        <w:t> categorization</w:t>
      </w:r>
      <w:r>
        <w:rPr>
          <w:w w:val="105"/>
        </w:rPr>
        <w:t> using</w:t>
      </w:r>
      <w:r>
        <w:rPr>
          <w:w w:val="105"/>
        </w:rPr>
        <w:t> AI</w:t>
      </w:r>
      <w:r>
        <w:rPr>
          <w:w w:val="105"/>
        </w:rPr>
        <w:t> models, and</w:t>
      </w:r>
      <w:r>
        <w:rPr>
          <w:w w:val="105"/>
        </w:rPr>
        <w:t> incorporating</w:t>
      </w:r>
      <w:r>
        <w:rPr>
          <w:w w:val="105"/>
        </w:rPr>
        <w:t> goal-based</w:t>
      </w:r>
      <w:r>
        <w:rPr>
          <w:w w:val="105"/>
        </w:rPr>
        <w:t> savings</w:t>
      </w:r>
      <w:r>
        <w:rPr>
          <w:w w:val="105"/>
        </w:rPr>
        <w:t> plans.</w:t>
      </w:r>
      <w:r>
        <w:rPr>
          <w:w w:val="105"/>
        </w:rPr>
        <w:t> These advancements</w:t>
      </w:r>
      <w:r>
        <w:rPr>
          <w:w w:val="105"/>
        </w:rPr>
        <w:t> will</w:t>
      </w:r>
      <w:r>
        <w:rPr>
          <w:w w:val="105"/>
        </w:rPr>
        <w:t> further</w:t>
      </w:r>
      <w:r>
        <w:rPr>
          <w:w w:val="105"/>
        </w:rPr>
        <w:t> enhance</w:t>
      </w:r>
      <w:r>
        <w:rPr>
          <w:w w:val="105"/>
        </w:rPr>
        <w:t> the</w:t>
      </w:r>
      <w:r>
        <w:rPr>
          <w:w w:val="105"/>
        </w:rPr>
        <w:t> application's capabilities, providing users with a more comprehensive financial management tool.</w:t>
      </w:r>
    </w:p>
    <w:p>
      <w:pPr>
        <w:pStyle w:val="BodyText"/>
        <w:ind w:left="0"/>
        <w:jc w:val="left"/>
      </w:pPr>
    </w:p>
    <w:p>
      <w:pPr>
        <w:pStyle w:val="BodyText"/>
        <w:spacing w:before="7"/>
        <w:ind w:left="0"/>
        <w:jc w:val="left"/>
      </w:pPr>
    </w:p>
    <w:p>
      <w:pPr>
        <w:pStyle w:val="Heading1"/>
        <w:ind w:right="88" w:firstLine="0"/>
        <w:jc w:val="center"/>
      </w:pPr>
      <w:r>
        <w:rPr>
          <w:spacing w:val="-2"/>
        </w:rPr>
        <w:t>REFERENCES</w:t>
      </w:r>
    </w:p>
    <w:p>
      <w:pPr>
        <w:pStyle w:val="ListParagraph"/>
        <w:numPr>
          <w:ilvl w:val="0"/>
          <w:numId w:val="3"/>
        </w:numPr>
        <w:tabs>
          <w:tab w:pos="224" w:val="left" w:leader="none"/>
        </w:tabs>
        <w:spacing w:line="280" w:lineRule="auto" w:before="219" w:after="0"/>
        <w:ind w:left="1" w:right="56" w:firstLine="0"/>
        <w:jc w:val="both"/>
        <w:rPr>
          <w:sz w:val="20"/>
        </w:rPr>
      </w:pPr>
      <w:r>
        <w:rPr>
          <w:w w:val="105"/>
          <w:sz w:val="20"/>
        </w:rPr>
        <w:t>Toward Scalable Artificial Intelligence in Finance," 2021</w:t>
      </w:r>
      <w:r>
        <w:rPr>
          <w:w w:val="105"/>
          <w:sz w:val="20"/>
        </w:rPr>
        <w:t> IEEE</w:t>
      </w:r>
      <w:r>
        <w:rPr>
          <w:w w:val="105"/>
          <w:sz w:val="20"/>
        </w:rPr>
        <w:t> International</w:t>
      </w:r>
      <w:r>
        <w:rPr>
          <w:w w:val="105"/>
          <w:sz w:val="20"/>
        </w:rPr>
        <w:t> Conference</w:t>
      </w:r>
      <w:r>
        <w:rPr>
          <w:w w:val="105"/>
          <w:sz w:val="20"/>
        </w:rPr>
        <w:t> on</w:t>
      </w:r>
      <w:r>
        <w:rPr>
          <w:w w:val="105"/>
          <w:sz w:val="20"/>
        </w:rPr>
        <w:t> Services Computing (SCC), 2021, J. L. C. Sanz, Y. Zhu</w:t>
      </w:r>
    </w:p>
    <w:p>
      <w:pPr>
        <w:pStyle w:val="ListParagraph"/>
        <w:numPr>
          <w:ilvl w:val="0"/>
          <w:numId w:val="3"/>
        </w:numPr>
        <w:tabs>
          <w:tab w:pos="328" w:val="left" w:leader="none"/>
        </w:tabs>
        <w:spacing w:line="280" w:lineRule="auto" w:before="3" w:after="0"/>
        <w:ind w:left="1" w:right="56" w:firstLine="0"/>
        <w:jc w:val="both"/>
        <w:rPr>
          <w:sz w:val="20"/>
        </w:rPr>
      </w:pPr>
      <w:r>
        <w:rPr>
          <w:w w:val="105"/>
          <w:sz w:val="20"/>
        </w:rPr>
        <w:t>Z.</w:t>
      </w:r>
      <w:r>
        <w:rPr>
          <w:w w:val="105"/>
          <w:sz w:val="20"/>
        </w:rPr>
        <w:t> Zhang</w:t>
      </w:r>
      <w:r>
        <w:rPr>
          <w:w w:val="105"/>
          <w:sz w:val="20"/>
        </w:rPr>
        <w:t> and</w:t>
      </w:r>
      <w:r>
        <w:rPr>
          <w:w w:val="105"/>
          <w:sz w:val="20"/>
        </w:rPr>
        <w:t> Y.</w:t>
      </w:r>
      <w:r>
        <w:rPr>
          <w:w w:val="105"/>
          <w:sz w:val="20"/>
        </w:rPr>
        <w:t> Li,</w:t>
      </w:r>
      <w:r>
        <w:rPr>
          <w:w w:val="105"/>
          <w:sz w:val="20"/>
        </w:rPr>
        <w:t> "Financial</w:t>
      </w:r>
      <w:r>
        <w:rPr>
          <w:w w:val="105"/>
          <w:sz w:val="20"/>
        </w:rPr>
        <w:t> Automatic Management System Based on Artificial Intelligence," 2022</w:t>
      </w:r>
      <w:r>
        <w:rPr>
          <w:w w:val="105"/>
          <w:sz w:val="20"/>
        </w:rPr>
        <w:t> IEEE</w:t>
      </w:r>
      <w:r>
        <w:rPr>
          <w:w w:val="105"/>
          <w:sz w:val="20"/>
        </w:rPr>
        <w:t> International</w:t>
      </w:r>
      <w:r>
        <w:rPr>
          <w:w w:val="105"/>
          <w:sz w:val="20"/>
        </w:rPr>
        <w:t> Conference</w:t>
      </w:r>
      <w:r>
        <w:rPr>
          <w:w w:val="105"/>
          <w:sz w:val="20"/>
        </w:rPr>
        <w:t> on</w:t>
      </w:r>
      <w:r>
        <w:rPr>
          <w:w w:val="105"/>
          <w:sz w:val="20"/>
        </w:rPr>
        <w:t> Artificial Intelligence</w:t>
      </w:r>
      <w:r>
        <w:rPr>
          <w:w w:val="105"/>
          <w:sz w:val="20"/>
        </w:rPr>
        <w:t> and</w:t>
      </w:r>
      <w:r>
        <w:rPr>
          <w:w w:val="105"/>
          <w:sz w:val="20"/>
        </w:rPr>
        <w:t> Computer</w:t>
      </w:r>
      <w:r>
        <w:rPr>
          <w:w w:val="105"/>
          <w:sz w:val="20"/>
        </w:rPr>
        <w:t> Applications</w:t>
      </w:r>
      <w:r>
        <w:rPr>
          <w:w w:val="105"/>
          <w:sz w:val="20"/>
        </w:rPr>
        <w:t> (ICAICA), Dalian,</w:t>
      </w:r>
      <w:r>
        <w:rPr>
          <w:w w:val="105"/>
          <w:sz w:val="20"/>
        </w:rPr>
        <w:t> China,</w:t>
      </w:r>
      <w:r>
        <w:rPr>
          <w:w w:val="105"/>
          <w:sz w:val="20"/>
        </w:rPr>
        <w:t> 2022,</w:t>
      </w:r>
      <w:r>
        <w:rPr>
          <w:w w:val="105"/>
          <w:sz w:val="20"/>
        </w:rPr>
        <w:t> pp.</w:t>
      </w:r>
      <w:r>
        <w:rPr>
          <w:w w:val="105"/>
          <w:sz w:val="20"/>
        </w:rPr>
        <w:t> 123-128,</w:t>
      </w:r>
      <w:r>
        <w:rPr>
          <w:w w:val="105"/>
          <w:sz w:val="20"/>
        </w:rPr>
        <w:t> doi: </w:t>
      </w:r>
      <w:r>
        <w:rPr>
          <w:spacing w:val="-2"/>
          <w:w w:val="105"/>
          <w:sz w:val="20"/>
        </w:rPr>
        <w:t>10.1109/ICAICA54129.2022.00029.</w:t>
      </w:r>
    </w:p>
    <w:p>
      <w:pPr>
        <w:pStyle w:val="ListParagraph"/>
        <w:numPr>
          <w:ilvl w:val="0"/>
          <w:numId w:val="3"/>
        </w:numPr>
        <w:tabs>
          <w:tab w:pos="243" w:val="left" w:leader="none"/>
        </w:tabs>
        <w:spacing w:line="280" w:lineRule="auto" w:before="6" w:after="0"/>
        <w:ind w:left="1" w:right="56" w:firstLine="0"/>
        <w:jc w:val="both"/>
        <w:rPr>
          <w:sz w:val="20"/>
        </w:rPr>
      </w:pPr>
      <w:r>
        <w:rPr>
          <w:w w:val="105"/>
          <w:sz w:val="20"/>
        </w:rPr>
        <w:t>A.</w:t>
      </w:r>
      <w:r>
        <w:rPr>
          <w:w w:val="105"/>
          <w:sz w:val="20"/>
        </w:rPr>
        <w:t> Kumar,</w:t>
      </w:r>
      <w:r>
        <w:rPr>
          <w:w w:val="105"/>
          <w:sz w:val="20"/>
        </w:rPr>
        <w:t> B.</w:t>
      </w:r>
      <w:r>
        <w:rPr>
          <w:w w:val="105"/>
          <w:sz w:val="20"/>
        </w:rPr>
        <w:t> Singh,</w:t>
      </w:r>
      <w:r>
        <w:rPr>
          <w:w w:val="105"/>
          <w:sz w:val="20"/>
        </w:rPr>
        <w:t> and</w:t>
      </w:r>
      <w:r>
        <w:rPr>
          <w:w w:val="105"/>
          <w:sz w:val="20"/>
        </w:rPr>
        <w:t> C.</w:t>
      </w:r>
      <w:r>
        <w:rPr>
          <w:w w:val="105"/>
          <w:sz w:val="20"/>
        </w:rPr>
        <w:t> Sharma,</w:t>
      </w:r>
      <w:r>
        <w:rPr>
          <w:w w:val="105"/>
          <w:sz w:val="20"/>
        </w:rPr>
        <w:t> "WONGA:</w:t>
      </w:r>
      <w:r>
        <w:rPr>
          <w:spacing w:val="40"/>
          <w:w w:val="105"/>
          <w:sz w:val="20"/>
        </w:rPr>
        <w:t> </w:t>
      </w:r>
      <w:r>
        <w:rPr>
          <w:w w:val="105"/>
          <w:sz w:val="20"/>
        </w:rPr>
        <w:t>The</w:t>
      </w:r>
      <w:r>
        <w:rPr>
          <w:w w:val="105"/>
          <w:sz w:val="20"/>
        </w:rPr>
        <w:t> Future</w:t>
      </w:r>
      <w:r>
        <w:rPr>
          <w:w w:val="105"/>
          <w:sz w:val="20"/>
        </w:rPr>
        <w:t> of</w:t>
      </w:r>
      <w:r>
        <w:rPr>
          <w:w w:val="105"/>
          <w:sz w:val="20"/>
        </w:rPr>
        <w:t> Personal</w:t>
      </w:r>
      <w:r>
        <w:rPr>
          <w:w w:val="105"/>
          <w:sz w:val="20"/>
        </w:rPr>
        <w:t> Finance</w:t>
      </w:r>
      <w:r>
        <w:rPr>
          <w:w w:val="105"/>
          <w:sz w:val="20"/>
        </w:rPr>
        <w:t> Management</w:t>
      </w:r>
      <w:r>
        <w:rPr>
          <w:w w:val="105"/>
          <w:sz w:val="20"/>
        </w:rPr>
        <w:t> –</w:t>
      </w:r>
      <w:r>
        <w:rPr>
          <w:w w:val="105"/>
          <w:sz w:val="20"/>
        </w:rPr>
        <w:t> A Machine</w:t>
      </w:r>
      <w:r>
        <w:rPr>
          <w:w w:val="105"/>
          <w:sz w:val="20"/>
        </w:rPr>
        <w:t> Learning</w:t>
      </w:r>
      <w:r>
        <w:rPr>
          <w:w w:val="105"/>
          <w:sz w:val="20"/>
        </w:rPr>
        <w:t> Approach,"</w:t>
      </w:r>
      <w:r>
        <w:rPr>
          <w:w w:val="105"/>
          <w:sz w:val="20"/>
        </w:rPr>
        <w:t> 2023</w:t>
      </w:r>
      <w:r>
        <w:rPr>
          <w:w w:val="105"/>
          <w:sz w:val="20"/>
        </w:rPr>
        <w:t> IEEE</w:t>
      </w:r>
      <w:r>
        <w:rPr>
          <w:spacing w:val="80"/>
          <w:w w:val="105"/>
          <w:sz w:val="20"/>
        </w:rPr>
        <w:t> </w:t>
      </w:r>
      <w:r>
        <w:rPr>
          <w:w w:val="105"/>
          <w:sz w:val="20"/>
        </w:rPr>
        <w:t>International</w:t>
      </w:r>
      <w:r>
        <w:rPr>
          <w:w w:val="105"/>
          <w:sz w:val="20"/>
        </w:rPr>
        <w:t> Conference</w:t>
      </w:r>
      <w:r>
        <w:rPr>
          <w:w w:val="105"/>
          <w:sz w:val="20"/>
        </w:rPr>
        <w:t> on</w:t>
      </w:r>
      <w:r>
        <w:rPr>
          <w:w w:val="105"/>
          <w:sz w:val="20"/>
        </w:rPr>
        <w:t> Machine</w:t>
      </w:r>
      <w:r>
        <w:rPr>
          <w:w w:val="105"/>
          <w:sz w:val="20"/>
        </w:rPr>
        <w:t> Learning</w:t>
      </w:r>
      <w:r>
        <w:rPr>
          <w:w w:val="105"/>
          <w:sz w:val="20"/>
        </w:rPr>
        <w:t> and Applications</w:t>
      </w:r>
      <w:r>
        <w:rPr>
          <w:w w:val="105"/>
          <w:sz w:val="20"/>
        </w:rPr>
        <w:t> (ICMLA),</w:t>
      </w:r>
      <w:r>
        <w:rPr>
          <w:w w:val="105"/>
          <w:sz w:val="20"/>
        </w:rPr>
        <w:t> Miami,</w:t>
      </w:r>
      <w:r>
        <w:rPr>
          <w:w w:val="105"/>
          <w:sz w:val="20"/>
        </w:rPr>
        <w:t> FL,</w:t>
      </w:r>
      <w:r>
        <w:rPr>
          <w:w w:val="105"/>
          <w:sz w:val="20"/>
        </w:rPr>
        <w:t> USA,</w:t>
      </w:r>
      <w:r>
        <w:rPr>
          <w:w w:val="105"/>
          <w:sz w:val="20"/>
        </w:rPr>
        <w:t> 2023,</w:t>
      </w:r>
      <w:r>
        <w:rPr>
          <w:w w:val="105"/>
          <w:sz w:val="20"/>
        </w:rPr>
        <w:t> pp. 456-461, doi: 10.1109/ICMLA.2023.00075.</w:t>
      </w:r>
    </w:p>
    <w:p>
      <w:pPr>
        <w:pStyle w:val="ListParagraph"/>
        <w:numPr>
          <w:ilvl w:val="0"/>
          <w:numId w:val="3"/>
        </w:numPr>
        <w:tabs>
          <w:tab w:pos="293" w:val="left" w:leader="none"/>
        </w:tabs>
        <w:spacing w:line="280" w:lineRule="auto" w:before="6" w:after="0"/>
        <w:ind w:left="1" w:right="56" w:firstLine="0"/>
        <w:jc w:val="both"/>
        <w:rPr>
          <w:sz w:val="20"/>
        </w:rPr>
      </w:pPr>
      <w:r>
        <w:rPr>
          <w:w w:val="105"/>
          <w:sz w:val="20"/>
        </w:rPr>
        <w:t>M.</w:t>
      </w:r>
      <w:r>
        <w:rPr>
          <w:w w:val="105"/>
          <w:sz w:val="20"/>
        </w:rPr>
        <w:t> Chen</w:t>
      </w:r>
      <w:r>
        <w:rPr>
          <w:w w:val="105"/>
          <w:sz w:val="20"/>
        </w:rPr>
        <w:t> and</w:t>
      </w:r>
      <w:r>
        <w:rPr>
          <w:w w:val="105"/>
          <w:sz w:val="20"/>
        </w:rPr>
        <w:t> L.</w:t>
      </w:r>
      <w:r>
        <w:rPr>
          <w:w w:val="105"/>
          <w:sz w:val="20"/>
        </w:rPr>
        <w:t> Wang,</w:t>
      </w:r>
      <w:r>
        <w:rPr>
          <w:w w:val="105"/>
          <w:sz w:val="20"/>
        </w:rPr>
        <w:t> "AI-Driven</w:t>
      </w:r>
      <w:r>
        <w:rPr>
          <w:w w:val="105"/>
          <w:sz w:val="20"/>
        </w:rPr>
        <w:t> Financial Management:</w:t>
      </w:r>
      <w:r>
        <w:rPr>
          <w:w w:val="105"/>
          <w:sz w:val="20"/>
        </w:rPr>
        <w:t> Optimizing</w:t>
      </w:r>
      <w:r>
        <w:rPr>
          <w:w w:val="105"/>
          <w:sz w:val="20"/>
        </w:rPr>
        <w:t> Investment</w:t>
      </w:r>
      <w:r>
        <w:rPr>
          <w:w w:val="105"/>
          <w:sz w:val="20"/>
        </w:rPr>
        <w:t> Portfolios through</w:t>
      </w:r>
      <w:r>
        <w:rPr>
          <w:w w:val="105"/>
          <w:sz w:val="20"/>
        </w:rPr>
        <w:t> Machine</w:t>
      </w:r>
      <w:r>
        <w:rPr>
          <w:w w:val="105"/>
          <w:sz w:val="20"/>
        </w:rPr>
        <w:t> Learning,"</w:t>
      </w:r>
      <w:r>
        <w:rPr>
          <w:w w:val="105"/>
          <w:sz w:val="20"/>
        </w:rPr>
        <w:t> 2024</w:t>
      </w:r>
      <w:r>
        <w:rPr>
          <w:w w:val="105"/>
          <w:sz w:val="20"/>
        </w:rPr>
        <w:t> IEEE</w:t>
      </w:r>
      <w:r>
        <w:rPr>
          <w:w w:val="105"/>
          <w:sz w:val="20"/>
        </w:rPr>
        <w:t> Symposium</w:t>
      </w:r>
      <w:r>
        <w:rPr>
          <w:spacing w:val="80"/>
          <w:w w:val="105"/>
          <w:sz w:val="20"/>
        </w:rPr>
        <w:t> </w:t>
      </w:r>
      <w:r>
        <w:rPr>
          <w:w w:val="105"/>
          <w:sz w:val="20"/>
        </w:rPr>
        <w:t>on</w:t>
      </w:r>
      <w:r>
        <w:rPr>
          <w:w w:val="105"/>
          <w:sz w:val="20"/>
        </w:rPr>
        <w:t> Computational</w:t>
      </w:r>
      <w:r>
        <w:rPr>
          <w:w w:val="105"/>
          <w:sz w:val="20"/>
        </w:rPr>
        <w:t> Intelligence</w:t>
      </w:r>
      <w:r>
        <w:rPr>
          <w:w w:val="105"/>
          <w:sz w:val="20"/>
        </w:rPr>
        <w:t> for</w:t>
      </w:r>
      <w:r>
        <w:rPr>
          <w:w w:val="105"/>
          <w:sz w:val="20"/>
        </w:rPr>
        <w:t> Financial Engineering</w:t>
      </w:r>
      <w:r>
        <w:rPr>
          <w:spacing w:val="36"/>
          <w:w w:val="105"/>
          <w:sz w:val="20"/>
        </w:rPr>
        <w:t> </w:t>
      </w:r>
      <w:r>
        <w:rPr>
          <w:w w:val="105"/>
          <w:sz w:val="20"/>
        </w:rPr>
        <w:t>&amp;</w:t>
      </w:r>
      <w:r>
        <w:rPr>
          <w:spacing w:val="36"/>
          <w:w w:val="105"/>
          <w:sz w:val="20"/>
        </w:rPr>
        <w:t> </w:t>
      </w:r>
      <w:r>
        <w:rPr>
          <w:w w:val="105"/>
          <w:sz w:val="20"/>
        </w:rPr>
        <w:t>Economics</w:t>
      </w:r>
      <w:r>
        <w:rPr>
          <w:spacing w:val="36"/>
          <w:w w:val="105"/>
          <w:sz w:val="20"/>
        </w:rPr>
        <w:t> </w:t>
      </w:r>
      <w:r>
        <w:rPr>
          <w:w w:val="105"/>
          <w:sz w:val="20"/>
        </w:rPr>
        <w:t>(CIFEr),</w:t>
      </w:r>
      <w:r>
        <w:rPr>
          <w:spacing w:val="36"/>
          <w:w w:val="105"/>
          <w:sz w:val="20"/>
        </w:rPr>
        <w:t> </w:t>
      </w:r>
      <w:r>
        <w:rPr>
          <w:w w:val="105"/>
          <w:sz w:val="20"/>
        </w:rPr>
        <w:t>Singapore,</w:t>
      </w:r>
      <w:r>
        <w:rPr>
          <w:spacing w:val="36"/>
          <w:w w:val="105"/>
          <w:sz w:val="20"/>
        </w:rPr>
        <w:t> </w:t>
      </w:r>
      <w:r>
        <w:rPr>
          <w:spacing w:val="-2"/>
          <w:w w:val="105"/>
          <w:sz w:val="20"/>
        </w:rPr>
        <w:t>2024,</w:t>
      </w:r>
    </w:p>
    <w:p>
      <w:pPr>
        <w:pStyle w:val="BodyText"/>
        <w:spacing w:before="5"/>
      </w:pPr>
      <w:r>
        <w:rPr>
          <w:w w:val="105"/>
        </w:rPr>
        <w:t>pp.</w:t>
      </w:r>
      <w:r>
        <w:rPr>
          <w:spacing w:val="-9"/>
          <w:w w:val="105"/>
        </w:rPr>
        <w:t> </w:t>
      </w:r>
      <w:r>
        <w:rPr>
          <w:w w:val="105"/>
        </w:rPr>
        <w:t>89-94,</w:t>
      </w:r>
      <w:r>
        <w:rPr>
          <w:spacing w:val="-8"/>
          <w:w w:val="105"/>
        </w:rPr>
        <w:t> </w:t>
      </w:r>
      <w:r>
        <w:rPr>
          <w:w w:val="105"/>
        </w:rPr>
        <w:t>doi:</w:t>
      </w:r>
      <w:r>
        <w:rPr>
          <w:spacing w:val="-8"/>
          <w:w w:val="105"/>
        </w:rPr>
        <w:t> </w:t>
      </w:r>
      <w:r>
        <w:rPr>
          <w:spacing w:val="-2"/>
          <w:w w:val="105"/>
        </w:rPr>
        <w:t>10.1109/CIFEr.2024.00022.</w:t>
      </w:r>
    </w:p>
    <w:p>
      <w:pPr>
        <w:pStyle w:val="ListParagraph"/>
        <w:numPr>
          <w:ilvl w:val="0"/>
          <w:numId w:val="3"/>
        </w:numPr>
        <w:tabs>
          <w:tab w:pos="272" w:val="left" w:leader="none"/>
        </w:tabs>
        <w:spacing w:line="280" w:lineRule="auto" w:before="40" w:after="0"/>
        <w:ind w:left="1" w:right="56" w:firstLine="0"/>
        <w:jc w:val="both"/>
        <w:rPr>
          <w:sz w:val="20"/>
        </w:rPr>
      </w:pPr>
      <w:r>
        <w:rPr>
          <w:w w:val="105"/>
          <w:sz w:val="20"/>
        </w:rPr>
        <w:t>Y.</w:t>
      </w:r>
      <w:r>
        <w:rPr>
          <w:w w:val="105"/>
          <w:sz w:val="20"/>
        </w:rPr>
        <w:t> Zhao</w:t>
      </w:r>
      <w:r>
        <w:rPr>
          <w:w w:val="105"/>
          <w:sz w:val="20"/>
        </w:rPr>
        <w:t> and</w:t>
      </w:r>
      <w:r>
        <w:rPr>
          <w:w w:val="105"/>
          <w:sz w:val="20"/>
        </w:rPr>
        <w:t> X.</w:t>
      </w:r>
      <w:r>
        <w:rPr>
          <w:w w:val="105"/>
          <w:sz w:val="20"/>
        </w:rPr>
        <w:t> Liu,</w:t>
      </w:r>
      <w:r>
        <w:rPr>
          <w:w w:val="105"/>
          <w:sz w:val="20"/>
        </w:rPr>
        <w:t> "Application</w:t>
      </w:r>
      <w:r>
        <w:rPr>
          <w:w w:val="105"/>
          <w:sz w:val="20"/>
        </w:rPr>
        <w:t> of</w:t>
      </w:r>
      <w:r>
        <w:rPr>
          <w:w w:val="105"/>
          <w:sz w:val="20"/>
        </w:rPr>
        <w:t> Artificial Intelligence</w:t>
      </w:r>
      <w:r>
        <w:rPr>
          <w:w w:val="105"/>
          <w:sz w:val="20"/>
        </w:rPr>
        <w:t> and</w:t>
      </w:r>
      <w:r>
        <w:rPr>
          <w:w w:val="105"/>
          <w:sz w:val="20"/>
        </w:rPr>
        <w:t> Big</w:t>
      </w:r>
      <w:r>
        <w:rPr>
          <w:w w:val="105"/>
          <w:sz w:val="20"/>
        </w:rPr>
        <w:t> Data</w:t>
      </w:r>
      <w:r>
        <w:rPr>
          <w:w w:val="105"/>
          <w:sz w:val="20"/>
        </w:rPr>
        <w:t> in</w:t>
      </w:r>
      <w:r>
        <w:rPr>
          <w:w w:val="105"/>
          <w:sz w:val="20"/>
        </w:rPr>
        <w:t> Modern</w:t>
      </w:r>
      <w:r>
        <w:rPr>
          <w:w w:val="105"/>
          <w:sz w:val="20"/>
        </w:rPr>
        <w:t> Financial Management,"</w:t>
      </w:r>
      <w:r>
        <w:rPr>
          <w:spacing w:val="40"/>
          <w:w w:val="105"/>
          <w:sz w:val="20"/>
        </w:rPr>
        <w:t> </w:t>
      </w:r>
      <w:r>
        <w:rPr>
          <w:w w:val="105"/>
          <w:sz w:val="20"/>
        </w:rPr>
        <w:t>2021</w:t>
      </w:r>
      <w:r>
        <w:rPr>
          <w:spacing w:val="40"/>
          <w:w w:val="105"/>
          <w:sz w:val="20"/>
        </w:rPr>
        <w:t> </w:t>
      </w:r>
      <w:r>
        <w:rPr>
          <w:w w:val="105"/>
          <w:sz w:val="20"/>
        </w:rPr>
        <w:t>IEEE</w:t>
      </w:r>
      <w:r>
        <w:rPr>
          <w:spacing w:val="40"/>
          <w:w w:val="105"/>
          <w:sz w:val="20"/>
        </w:rPr>
        <w:t> </w:t>
      </w:r>
      <w:r>
        <w:rPr>
          <w:w w:val="105"/>
          <w:sz w:val="20"/>
        </w:rPr>
        <w:t>International</w:t>
      </w:r>
      <w:r>
        <w:rPr>
          <w:spacing w:val="40"/>
          <w:w w:val="105"/>
          <w:sz w:val="20"/>
        </w:rPr>
        <w:t> </w:t>
      </w:r>
      <w:r>
        <w:rPr>
          <w:w w:val="105"/>
          <w:sz w:val="20"/>
        </w:rPr>
        <w:t>Conference on Big Data (Big Data), Orlando, FL, USA, 2021, pp. 2345-2350,</w:t>
      </w:r>
      <w:r>
        <w:rPr>
          <w:spacing w:val="-12"/>
          <w:w w:val="105"/>
          <w:sz w:val="20"/>
        </w:rPr>
        <w:t> </w:t>
      </w:r>
      <w:r>
        <w:rPr>
          <w:w w:val="105"/>
          <w:sz w:val="20"/>
        </w:rPr>
        <w:t>doi:</w:t>
      </w:r>
      <w:r>
        <w:rPr>
          <w:spacing w:val="-12"/>
          <w:w w:val="105"/>
          <w:sz w:val="20"/>
        </w:rPr>
        <w:t> </w:t>
      </w:r>
      <w:r>
        <w:rPr>
          <w:w w:val="105"/>
          <w:sz w:val="20"/>
        </w:rPr>
        <w:t>10.1109/BigData52589.2021.9671834.</w:t>
      </w:r>
    </w:p>
    <w:sectPr>
      <w:pgSz w:w="11910" w:h="16850"/>
      <w:pgMar w:top="1120" w:bottom="280" w:left="1133" w:right="1133"/>
      <w:cols w:num="2" w:equalWidth="0">
        <w:col w:w="4688" w:space="210"/>
        <w:col w:w="474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 w:hanging="225"/>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474" w:hanging="225"/>
      </w:pPr>
      <w:rPr>
        <w:rFonts w:hint="default"/>
        <w:lang w:val="en-US" w:eastAsia="en-US" w:bidi="ar-SA"/>
      </w:rPr>
    </w:lvl>
    <w:lvl w:ilvl="2">
      <w:start w:val="0"/>
      <w:numFmt w:val="bullet"/>
      <w:lvlText w:val="•"/>
      <w:lvlJc w:val="left"/>
      <w:pPr>
        <w:ind w:left="949" w:hanging="225"/>
      </w:pPr>
      <w:rPr>
        <w:rFonts w:hint="default"/>
        <w:lang w:val="en-US" w:eastAsia="en-US" w:bidi="ar-SA"/>
      </w:rPr>
    </w:lvl>
    <w:lvl w:ilvl="3">
      <w:start w:val="0"/>
      <w:numFmt w:val="bullet"/>
      <w:lvlText w:val="•"/>
      <w:lvlJc w:val="left"/>
      <w:pPr>
        <w:ind w:left="1423" w:hanging="225"/>
      </w:pPr>
      <w:rPr>
        <w:rFonts w:hint="default"/>
        <w:lang w:val="en-US" w:eastAsia="en-US" w:bidi="ar-SA"/>
      </w:rPr>
    </w:lvl>
    <w:lvl w:ilvl="4">
      <w:start w:val="0"/>
      <w:numFmt w:val="bullet"/>
      <w:lvlText w:val="•"/>
      <w:lvlJc w:val="left"/>
      <w:pPr>
        <w:ind w:left="1898" w:hanging="225"/>
      </w:pPr>
      <w:rPr>
        <w:rFonts w:hint="default"/>
        <w:lang w:val="en-US" w:eastAsia="en-US" w:bidi="ar-SA"/>
      </w:rPr>
    </w:lvl>
    <w:lvl w:ilvl="5">
      <w:start w:val="0"/>
      <w:numFmt w:val="bullet"/>
      <w:lvlText w:val="•"/>
      <w:lvlJc w:val="left"/>
      <w:pPr>
        <w:ind w:left="2372" w:hanging="225"/>
      </w:pPr>
      <w:rPr>
        <w:rFonts w:hint="default"/>
        <w:lang w:val="en-US" w:eastAsia="en-US" w:bidi="ar-SA"/>
      </w:rPr>
    </w:lvl>
    <w:lvl w:ilvl="6">
      <w:start w:val="0"/>
      <w:numFmt w:val="bullet"/>
      <w:lvlText w:val="•"/>
      <w:lvlJc w:val="left"/>
      <w:pPr>
        <w:ind w:left="2847" w:hanging="225"/>
      </w:pPr>
      <w:rPr>
        <w:rFonts w:hint="default"/>
        <w:lang w:val="en-US" w:eastAsia="en-US" w:bidi="ar-SA"/>
      </w:rPr>
    </w:lvl>
    <w:lvl w:ilvl="7">
      <w:start w:val="0"/>
      <w:numFmt w:val="bullet"/>
      <w:lvlText w:val="•"/>
      <w:lvlJc w:val="left"/>
      <w:pPr>
        <w:ind w:left="3321" w:hanging="225"/>
      </w:pPr>
      <w:rPr>
        <w:rFonts w:hint="default"/>
        <w:lang w:val="en-US" w:eastAsia="en-US" w:bidi="ar-SA"/>
      </w:rPr>
    </w:lvl>
    <w:lvl w:ilvl="8">
      <w:start w:val="0"/>
      <w:numFmt w:val="bullet"/>
      <w:lvlText w:val="•"/>
      <w:lvlJc w:val="left"/>
      <w:pPr>
        <w:ind w:left="3796" w:hanging="225"/>
      </w:pPr>
      <w:rPr>
        <w:rFonts w:hint="default"/>
        <w:lang w:val="en-US" w:eastAsia="en-US" w:bidi="ar-SA"/>
      </w:rPr>
    </w:lvl>
  </w:abstractNum>
  <w:abstractNum w:abstractNumId="1">
    <w:multiLevelType w:val="hybridMultilevel"/>
    <w:lvl w:ilvl="0">
      <w:start w:val="1"/>
      <w:numFmt w:val="decimal"/>
      <w:lvlText w:val="%1."/>
      <w:lvlJc w:val="left"/>
      <w:pPr>
        <w:ind w:left="1" w:hanging="156"/>
        <w:jc w:val="left"/>
      </w:pPr>
      <w:rPr>
        <w:rFonts w:hint="default" w:ascii="Times New Roman" w:hAnsi="Times New Roman" w:eastAsia="Times New Roman" w:cs="Times New Roman"/>
        <w:b w:val="0"/>
        <w:bCs w:val="0"/>
        <w:i w:val="0"/>
        <w:iCs w:val="0"/>
        <w:spacing w:val="-1"/>
        <w:w w:val="100"/>
        <w:sz w:val="18"/>
        <w:szCs w:val="18"/>
        <w:lang w:val="en-US" w:eastAsia="en-US" w:bidi="ar-SA"/>
      </w:rPr>
    </w:lvl>
    <w:lvl w:ilvl="1">
      <w:start w:val="0"/>
      <w:numFmt w:val="bullet"/>
      <w:lvlText w:val="•"/>
      <w:lvlJc w:val="left"/>
      <w:pPr>
        <w:ind w:left="468" w:hanging="156"/>
      </w:pPr>
      <w:rPr>
        <w:rFonts w:hint="default"/>
        <w:lang w:val="en-US" w:eastAsia="en-US" w:bidi="ar-SA"/>
      </w:rPr>
    </w:lvl>
    <w:lvl w:ilvl="2">
      <w:start w:val="0"/>
      <w:numFmt w:val="bullet"/>
      <w:lvlText w:val="•"/>
      <w:lvlJc w:val="left"/>
      <w:pPr>
        <w:ind w:left="937" w:hanging="156"/>
      </w:pPr>
      <w:rPr>
        <w:rFonts w:hint="default"/>
        <w:lang w:val="en-US" w:eastAsia="en-US" w:bidi="ar-SA"/>
      </w:rPr>
    </w:lvl>
    <w:lvl w:ilvl="3">
      <w:start w:val="0"/>
      <w:numFmt w:val="bullet"/>
      <w:lvlText w:val="•"/>
      <w:lvlJc w:val="left"/>
      <w:pPr>
        <w:ind w:left="1406" w:hanging="156"/>
      </w:pPr>
      <w:rPr>
        <w:rFonts w:hint="default"/>
        <w:lang w:val="en-US" w:eastAsia="en-US" w:bidi="ar-SA"/>
      </w:rPr>
    </w:lvl>
    <w:lvl w:ilvl="4">
      <w:start w:val="0"/>
      <w:numFmt w:val="bullet"/>
      <w:lvlText w:val="•"/>
      <w:lvlJc w:val="left"/>
      <w:pPr>
        <w:ind w:left="1875" w:hanging="156"/>
      </w:pPr>
      <w:rPr>
        <w:rFonts w:hint="default"/>
        <w:lang w:val="en-US" w:eastAsia="en-US" w:bidi="ar-SA"/>
      </w:rPr>
    </w:lvl>
    <w:lvl w:ilvl="5">
      <w:start w:val="0"/>
      <w:numFmt w:val="bullet"/>
      <w:lvlText w:val="•"/>
      <w:lvlJc w:val="left"/>
      <w:pPr>
        <w:ind w:left="2344" w:hanging="156"/>
      </w:pPr>
      <w:rPr>
        <w:rFonts w:hint="default"/>
        <w:lang w:val="en-US" w:eastAsia="en-US" w:bidi="ar-SA"/>
      </w:rPr>
    </w:lvl>
    <w:lvl w:ilvl="6">
      <w:start w:val="0"/>
      <w:numFmt w:val="bullet"/>
      <w:lvlText w:val="•"/>
      <w:lvlJc w:val="left"/>
      <w:pPr>
        <w:ind w:left="2813" w:hanging="156"/>
      </w:pPr>
      <w:rPr>
        <w:rFonts w:hint="default"/>
        <w:lang w:val="en-US" w:eastAsia="en-US" w:bidi="ar-SA"/>
      </w:rPr>
    </w:lvl>
    <w:lvl w:ilvl="7">
      <w:start w:val="0"/>
      <w:numFmt w:val="bullet"/>
      <w:lvlText w:val="•"/>
      <w:lvlJc w:val="left"/>
      <w:pPr>
        <w:ind w:left="3282" w:hanging="156"/>
      </w:pPr>
      <w:rPr>
        <w:rFonts w:hint="default"/>
        <w:lang w:val="en-US" w:eastAsia="en-US" w:bidi="ar-SA"/>
      </w:rPr>
    </w:lvl>
    <w:lvl w:ilvl="8">
      <w:start w:val="0"/>
      <w:numFmt w:val="bullet"/>
      <w:lvlText w:val="•"/>
      <w:lvlJc w:val="left"/>
      <w:pPr>
        <w:ind w:left="3751" w:hanging="156"/>
      </w:pPr>
      <w:rPr>
        <w:rFonts w:hint="default"/>
        <w:lang w:val="en-US" w:eastAsia="en-US" w:bidi="ar-SA"/>
      </w:rPr>
    </w:lvl>
  </w:abstractNum>
  <w:abstractNum w:abstractNumId="0">
    <w:multiLevelType w:val="hybridMultilevel"/>
    <w:lvl w:ilvl="0">
      <w:start w:val="1"/>
      <w:numFmt w:val="decimal"/>
      <w:lvlText w:val="%1."/>
      <w:lvlJc w:val="left"/>
      <w:pPr>
        <w:ind w:left="1495" w:hanging="175"/>
        <w:jc w:val="right"/>
      </w:pPr>
      <w:rPr>
        <w:rFonts w:hint="default"/>
        <w:spacing w:val="0"/>
        <w:w w:val="100"/>
        <w:lang w:val="en-US" w:eastAsia="en-US" w:bidi="ar-SA"/>
      </w:rPr>
    </w:lvl>
    <w:lvl w:ilvl="1">
      <w:start w:val="0"/>
      <w:numFmt w:val="bullet"/>
      <w:lvlText w:val="•"/>
      <w:lvlJc w:val="left"/>
      <w:pPr>
        <w:ind w:left="1822" w:hanging="175"/>
      </w:pPr>
      <w:rPr>
        <w:rFonts w:hint="default"/>
        <w:lang w:val="en-US" w:eastAsia="en-US" w:bidi="ar-SA"/>
      </w:rPr>
    </w:lvl>
    <w:lvl w:ilvl="2">
      <w:start w:val="0"/>
      <w:numFmt w:val="bullet"/>
      <w:lvlText w:val="•"/>
      <w:lvlJc w:val="left"/>
      <w:pPr>
        <w:ind w:left="2144" w:hanging="175"/>
      </w:pPr>
      <w:rPr>
        <w:rFonts w:hint="default"/>
        <w:lang w:val="en-US" w:eastAsia="en-US" w:bidi="ar-SA"/>
      </w:rPr>
    </w:lvl>
    <w:lvl w:ilvl="3">
      <w:start w:val="0"/>
      <w:numFmt w:val="bullet"/>
      <w:lvlText w:val="•"/>
      <w:lvlJc w:val="left"/>
      <w:pPr>
        <w:ind w:left="2466" w:hanging="175"/>
      </w:pPr>
      <w:rPr>
        <w:rFonts w:hint="default"/>
        <w:lang w:val="en-US" w:eastAsia="en-US" w:bidi="ar-SA"/>
      </w:rPr>
    </w:lvl>
    <w:lvl w:ilvl="4">
      <w:start w:val="0"/>
      <w:numFmt w:val="bullet"/>
      <w:lvlText w:val="•"/>
      <w:lvlJc w:val="left"/>
      <w:pPr>
        <w:ind w:left="2788" w:hanging="175"/>
      </w:pPr>
      <w:rPr>
        <w:rFonts w:hint="default"/>
        <w:lang w:val="en-US" w:eastAsia="en-US" w:bidi="ar-SA"/>
      </w:rPr>
    </w:lvl>
    <w:lvl w:ilvl="5">
      <w:start w:val="0"/>
      <w:numFmt w:val="bullet"/>
      <w:lvlText w:val="•"/>
      <w:lvlJc w:val="left"/>
      <w:pPr>
        <w:ind w:left="3111" w:hanging="175"/>
      </w:pPr>
      <w:rPr>
        <w:rFonts w:hint="default"/>
        <w:lang w:val="en-US" w:eastAsia="en-US" w:bidi="ar-SA"/>
      </w:rPr>
    </w:lvl>
    <w:lvl w:ilvl="6">
      <w:start w:val="0"/>
      <w:numFmt w:val="bullet"/>
      <w:lvlText w:val="•"/>
      <w:lvlJc w:val="left"/>
      <w:pPr>
        <w:ind w:left="3433" w:hanging="175"/>
      </w:pPr>
      <w:rPr>
        <w:rFonts w:hint="default"/>
        <w:lang w:val="en-US" w:eastAsia="en-US" w:bidi="ar-SA"/>
      </w:rPr>
    </w:lvl>
    <w:lvl w:ilvl="7">
      <w:start w:val="0"/>
      <w:numFmt w:val="bullet"/>
      <w:lvlText w:val="•"/>
      <w:lvlJc w:val="left"/>
      <w:pPr>
        <w:ind w:left="3755" w:hanging="175"/>
      </w:pPr>
      <w:rPr>
        <w:rFonts w:hint="default"/>
        <w:lang w:val="en-US" w:eastAsia="en-US" w:bidi="ar-SA"/>
      </w:rPr>
    </w:lvl>
    <w:lvl w:ilvl="8">
      <w:start w:val="0"/>
      <w:numFmt w:val="bullet"/>
      <w:lvlText w:val="•"/>
      <w:lvlJc w:val="left"/>
      <w:pPr>
        <w:ind w:left="4077" w:hanging="175"/>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hanging="203"/>
      <w:outlineLvl w:val="1"/>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ind w:left="2099" w:right="2098" w:firstLine="434"/>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Anikesh Gadekar</dc:creator>
  <cp:keywords>DAGg7U02YmQ,BAFs2cFa_-0,0</cp:keywords>
  <dc:title>Research</dc:title>
  <dcterms:created xsi:type="dcterms:W3CDTF">2025-04-28T16:43:47Z</dcterms:created>
  <dcterms:modified xsi:type="dcterms:W3CDTF">2025-04-28T16:43:47Z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Canva</vt:lpwstr>
  </property>
  <property fmtid="{D5CDD505-2E9C-101B-9397-08002B2CF9AE}" pid="4" name="LastSaved">
    <vt:filetime>2025-04-28T00:00:00Z</vt:filetime>
  </property>
  <property fmtid="{D5CDD505-2E9C-101B-9397-08002B2CF9AE}" pid="5" name="Producer">
    <vt:lpwstr>Canva</vt:lpwstr>
  </property>
</Properties>
</file>