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79E17" w14:textId="51B07FE3" w:rsidR="00BA2E6B" w:rsidRPr="00BA2E6B" w:rsidRDefault="00BA2E6B" w:rsidP="00BA2E6B">
      <w:pPr>
        <w:spacing w:after="363"/>
        <w:ind w:right="452"/>
        <w:jc w:val="center"/>
        <w:rPr>
          <w:rFonts w:ascii="Times New Roman" w:hAnsi="Times New Roman" w:cs="Times New Roman"/>
          <w:sz w:val="28"/>
          <w:szCs w:val="28"/>
        </w:rPr>
      </w:pPr>
      <w:r w:rsidRPr="00BA2E6B">
        <w:rPr>
          <w:rFonts w:ascii="Times New Roman" w:hAnsi="Times New Roman" w:cs="Times New Roman"/>
          <w:b/>
          <w:sz w:val="28"/>
          <w:szCs w:val="28"/>
        </w:rPr>
        <w:t>Automated Waste Segregation System Using Arduino for Sustainable Waste Management</w:t>
      </w:r>
    </w:p>
    <w:p w14:paraId="736B6AC8" w14:textId="2F67AC35" w:rsidR="00DA52F4" w:rsidRPr="00BA2E6B" w:rsidRDefault="00526E4E" w:rsidP="009F6540">
      <w:pPr>
        <w:spacing w:before="54" w:after="0" w:line="276" w:lineRule="auto"/>
        <w:jc w:val="center"/>
        <w:rPr>
          <w:rFonts w:ascii="Times New Roman" w:hAnsi="Times New Roman" w:cs="Times New Roman"/>
          <w:b/>
          <w:bCs/>
          <w:color w:val="000000" w:themeColor="text1"/>
          <w:sz w:val="24"/>
          <w:szCs w:val="24"/>
          <w:vertAlign w:val="superscript"/>
        </w:rPr>
      </w:pPr>
      <w:r w:rsidRPr="00BA2E6B">
        <w:rPr>
          <w:rFonts w:ascii="Times New Roman" w:hAnsi="Times New Roman" w:cs="Times New Roman"/>
          <w:b/>
          <w:bCs/>
          <w:color w:val="000000" w:themeColor="text1"/>
          <w:sz w:val="24"/>
          <w:szCs w:val="24"/>
        </w:rPr>
        <w:t>Tanvi Deshmukh</w:t>
      </w:r>
      <w:r w:rsidR="00DA52F4" w:rsidRPr="00BA2E6B">
        <w:rPr>
          <w:rFonts w:ascii="Times New Roman" w:hAnsi="Times New Roman" w:cs="Times New Roman"/>
          <w:b/>
          <w:bCs/>
          <w:color w:val="000000" w:themeColor="text1"/>
          <w:sz w:val="24"/>
          <w:szCs w:val="24"/>
          <w:vertAlign w:val="superscript"/>
        </w:rPr>
        <w:t>1</w:t>
      </w:r>
      <w:r w:rsidR="00DA52F4" w:rsidRPr="00BA2E6B">
        <w:rPr>
          <w:rFonts w:ascii="Times New Roman" w:hAnsi="Times New Roman" w:cs="Times New Roman"/>
          <w:b/>
          <w:bCs/>
          <w:color w:val="000000" w:themeColor="text1"/>
          <w:sz w:val="24"/>
          <w:szCs w:val="24"/>
        </w:rPr>
        <w:t xml:space="preserve">, </w:t>
      </w:r>
      <w:r w:rsidRPr="00BA2E6B">
        <w:rPr>
          <w:rFonts w:ascii="Times New Roman" w:hAnsi="Times New Roman" w:cs="Times New Roman"/>
          <w:b/>
          <w:bCs/>
          <w:color w:val="000000" w:themeColor="text1"/>
          <w:sz w:val="24"/>
          <w:szCs w:val="24"/>
        </w:rPr>
        <w:t>Aditya Kardel</w:t>
      </w:r>
      <w:r w:rsidR="00DA52F4" w:rsidRPr="00BA2E6B">
        <w:rPr>
          <w:rFonts w:ascii="Times New Roman" w:hAnsi="Times New Roman" w:cs="Times New Roman"/>
          <w:b/>
          <w:bCs/>
          <w:color w:val="000000" w:themeColor="text1"/>
          <w:sz w:val="24"/>
          <w:szCs w:val="24"/>
          <w:vertAlign w:val="superscript"/>
        </w:rPr>
        <w:t>2</w:t>
      </w:r>
      <w:r w:rsidR="00DA52F4" w:rsidRPr="00BA2E6B">
        <w:rPr>
          <w:rFonts w:ascii="Times New Roman" w:hAnsi="Times New Roman" w:cs="Times New Roman"/>
          <w:b/>
          <w:bCs/>
          <w:color w:val="000000" w:themeColor="text1"/>
          <w:sz w:val="24"/>
          <w:szCs w:val="24"/>
        </w:rPr>
        <w:t xml:space="preserve">, </w:t>
      </w:r>
      <w:r w:rsidRPr="00BA2E6B">
        <w:rPr>
          <w:rFonts w:ascii="Times New Roman" w:hAnsi="Times New Roman" w:cs="Times New Roman"/>
          <w:b/>
          <w:bCs/>
          <w:color w:val="000000" w:themeColor="text1"/>
          <w:sz w:val="24"/>
          <w:szCs w:val="24"/>
        </w:rPr>
        <w:t>Farid Khan</w:t>
      </w:r>
      <w:r w:rsidR="00DA52F4" w:rsidRPr="00BA2E6B">
        <w:rPr>
          <w:rFonts w:ascii="Times New Roman" w:hAnsi="Times New Roman" w:cs="Times New Roman"/>
          <w:b/>
          <w:bCs/>
          <w:color w:val="000000" w:themeColor="text1"/>
          <w:sz w:val="24"/>
          <w:szCs w:val="24"/>
          <w:vertAlign w:val="superscript"/>
        </w:rPr>
        <w:t>3</w:t>
      </w:r>
      <w:r w:rsidRPr="00BA2E6B">
        <w:rPr>
          <w:rFonts w:ascii="Times New Roman" w:hAnsi="Times New Roman" w:cs="Times New Roman"/>
          <w:b/>
          <w:bCs/>
          <w:color w:val="000000" w:themeColor="text1"/>
          <w:sz w:val="24"/>
          <w:szCs w:val="24"/>
        </w:rPr>
        <w:t>,</w:t>
      </w:r>
      <w:r w:rsidR="00EF1AA7" w:rsidRPr="00BA2E6B">
        <w:rPr>
          <w:rFonts w:ascii="Times New Roman" w:hAnsi="Times New Roman" w:cs="Times New Roman"/>
          <w:b/>
          <w:bCs/>
          <w:color w:val="000000" w:themeColor="text1"/>
          <w:sz w:val="24"/>
          <w:szCs w:val="24"/>
        </w:rPr>
        <w:t xml:space="preserve"> </w:t>
      </w:r>
      <w:r w:rsidRPr="00BA2E6B">
        <w:rPr>
          <w:rFonts w:ascii="Times New Roman" w:hAnsi="Times New Roman" w:cs="Times New Roman"/>
          <w:b/>
          <w:bCs/>
          <w:color w:val="000000" w:themeColor="text1"/>
          <w:sz w:val="24"/>
          <w:szCs w:val="24"/>
        </w:rPr>
        <w:t>Om Jamdhade</w:t>
      </w:r>
      <w:r w:rsidRPr="00BA2E6B">
        <w:rPr>
          <w:rFonts w:ascii="Times New Roman" w:hAnsi="Times New Roman" w:cs="Times New Roman"/>
          <w:b/>
          <w:bCs/>
          <w:color w:val="000000" w:themeColor="text1"/>
          <w:sz w:val="24"/>
          <w:szCs w:val="24"/>
          <w:vertAlign w:val="superscript"/>
        </w:rPr>
        <w:t>4</w:t>
      </w:r>
      <w:r w:rsidRPr="00BA2E6B">
        <w:rPr>
          <w:rFonts w:ascii="Times New Roman" w:hAnsi="Times New Roman" w:cs="Times New Roman"/>
          <w:b/>
          <w:bCs/>
          <w:color w:val="000000" w:themeColor="text1"/>
          <w:sz w:val="24"/>
          <w:szCs w:val="24"/>
        </w:rPr>
        <w:t>,</w:t>
      </w:r>
      <w:r w:rsidR="00EF1AA7" w:rsidRPr="00BA2E6B">
        <w:rPr>
          <w:rFonts w:ascii="Times New Roman" w:hAnsi="Times New Roman" w:cs="Times New Roman"/>
          <w:b/>
          <w:bCs/>
          <w:color w:val="000000" w:themeColor="text1"/>
          <w:sz w:val="24"/>
          <w:szCs w:val="24"/>
        </w:rPr>
        <w:t xml:space="preserve"> </w:t>
      </w:r>
      <w:r w:rsidRPr="00BA2E6B">
        <w:rPr>
          <w:rFonts w:ascii="Times New Roman" w:hAnsi="Times New Roman" w:cs="Times New Roman"/>
          <w:b/>
          <w:bCs/>
          <w:color w:val="000000" w:themeColor="text1"/>
          <w:sz w:val="24"/>
          <w:szCs w:val="24"/>
        </w:rPr>
        <w:t xml:space="preserve">Soham Kulkarni </w:t>
      </w:r>
      <w:r w:rsidRPr="00BA2E6B">
        <w:rPr>
          <w:rFonts w:ascii="Times New Roman" w:hAnsi="Times New Roman" w:cs="Times New Roman"/>
          <w:b/>
          <w:bCs/>
          <w:color w:val="000000" w:themeColor="text1"/>
          <w:sz w:val="24"/>
          <w:szCs w:val="24"/>
          <w:vertAlign w:val="superscript"/>
        </w:rPr>
        <w:t>5</w:t>
      </w:r>
    </w:p>
    <w:p w14:paraId="508C9A83" w14:textId="77777777" w:rsidR="00526E4E" w:rsidRPr="00BA2E6B" w:rsidRDefault="00526E4E" w:rsidP="009F6540">
      <w:pPr>
        <w:spacing w:before="54" w:after="0" w:line="276" w:lineRule="auto"/>
        <w:jc w:val="center"/>
        <w:rPr>
          <w:rFonts w:ascii="Times New Roman" w:hAnsi="Times New Roman" w:cs="Times New Roman"/>
          <w:b/>
          <w:bCs/>
          <w:color w:val="000000" w:themeColor="text1"/>
          <w:sz w:val="24"/>
          <w:szCs w:val="24"/>
        </w:rPr>
      </w:pPr>
    </w:p>
    <w:p w14:paraId="7AEC63B4" w14:textId="74AD5212" w:rsidR="00DA52F4" w:rsidRPr="00BA2E6B" w:rsidRDefault="00DA52F4" w:rsidP="009F6540">
      <w:pPr>
        <w:spacing w:before="54" w:after="0" w:line="276" w:lineRule="auto"/>
        <w:jc w:val="center"/>
        <w:rPr>
          <w:rFonts w:ascii="Times New Roman" w:hAnsi="Times New Roman" w:cs="Times New Roman"/>
          <w:color w:val="000000" w:themeColor="text1"/>
        </w:rPr>
      </w:pPr>
      <w:r w:rsidRPr="00BA2E6B">
        <w:rPr>
          <w:rFonts w:ascii="Times New Roman" w:hAnsi="Times New Roman" w:cs="Times New Roman"/>
          <w:color w:val="000000" w:themeColor="text1"/>
          <w:vertAlign w:val="superscript"/>
        </w:rPr>
        <w:t>1</w:t>
      </w:r>
      <w:r w:rsidR="00EF1AA7" w:rsidRPr="00BA2E6B">
        <w:rPr>
          <w:rFonts w:ascii="Times New Roman" w:hAnsi="Times New Roman" w:cs="Times New Roman"/>
          <w:color w:val="000000" w:themeColor="text1"/>
        </w:rPr>
        <w:t>Assistant Professor</w:t>
      </w:r>
      <w:r w:rsidRPr="00BA2E6B">
        <w:rPr>
          <w:rFonts w:ascii="Times New Roman" w:hAnsi="Times New Roman" w:cs="Times New Roman"/>
          <w:color w:val="000000" w:themeColor="text1"/>
        </w:rPr>
        <w:t xml:space="preserve">, </w:t>
      </w:r>
      <w:r w:rsidR="00EF1AA7" w:rsidRPr="00BA2E6B">
        <w:rPr>
          <w:rFonts w:ascii="Times New Roman" w:hAnsi="Times New Roman" w:cs="Times New Roman"/>
          <w:color w:val="000000" w:themeColor="text1"/>
        </w:rPr>
        <w:t>Artificial Intelligence &amp; Data Science</w:t>
      </w:r>
      <w:r w:rsidRPr="00BA2E6B">
        <w:rPr>
          <w:rFonts w:ascii="Times New Roman" w:hAnsi="Times New Roman" w:cs="Times New Roman"/>
          <w:color w:val="000000" w:themeColor="text1"/>
        </w:rPr>
        <w:t xml:space="preserve">, </w:t>
      </w:r>
      <w:r w:rsidR="00EF1AA7" w:rsidRPr="00BA2E6B">
        <w:rPr>
          <w:rFonts w:ascii="Times New Roman" w:hAnsi="Times New Roman" w:cs="Times New Roman"/>
          <w:color w:val="000000" w:themeColor="text1"/>
        </w:rPr>
        <w:t>Guru Gobind Singh College of Engineering &amp; Research Center, Nashik, Maharashtra, India</w:t>
      </w:r>
    </w:p>
    <w:p w14:paraId="59B9E3B4" w14:textId="7B26F683" w:rsidR="00DA52F4" w:rsidRPr="00BA2E6B" w:rsidRDefault="00EF1AA7" w:rsidP="009F6540">
      <w:pPr>
        <w:spacing w:before="54" w:after="0" w:line="276" w:lineRule="auto"/>
        <w:jc w:val="center"/>
        <w:rPr>
          <w:rFonts w:ascii="Times New Roman" w:hAnsi="Times New Roman" w:cs="Times New Roman"/>
          <w:color w:val="000000" w:themeColor="text1"/>
        </w:rPr>
      </w:pPr>
      <w:r w:rsidRPr="00BA2E6B">
        <w:rPr>
          <w:rFonts w:ascii="Times New Roman" w:hAnsi="Times New Roman" w:cs="Times New Roman"/>
          <w:color w:val="000000" w:themeColor="text1"/>
          <w:vertAlign w:val="superscript"/>
        </w:rPr>
        <w:t>2,3,4,5</w:t>
      </w:r>
      <w:r w:rsidRPr="00BA2E6B">
        <w:rPr>
          <w:rFonts w:ascii="Times New Roman" w:hAnsi="Times New Roman" w:cs="Times New Roman"/>
          <w:color w:val="000000" w:themeColor="text1"/>
        </w:rPr>
        <w:t>Student, Artificial Intelligence &amp; Data Science,</w:t>
      </w:r>
      <w:r w:rsidR="00BA2E6B" w:rsidRPr="00BA2E6B">
        <w:rPr>
          <w:rFonts w:ascii="Times New Roman" w:hAnsi="Times New Roman" w:cs="Times New Roman"/>
          <w:color w:val="000000" w:themeColor="text1"/>
        </w:rPr>
        <w:t xml:space="preserve"> </w:t>
      </w:r>
      <w:r w:rsidRPr="00BA2E6B">
        <w:rPr>
          <w:rFonts w:ascii="Times New Roman" w:hAnsi="Times New Roman" w:cs="Times New Roman"/>
          <w:color w:val="000000" w:themeColor="text1"/>
        </w:rPr>
        <w:t>Guru Gobind Singh College of Engineering &amp; Research Center, Nashik, Maharashtra, India</w:t>
      </w:r>
    </w:p>
    <w:p w14:paraId="064F7C21" w14:textId="2A6C3579" w:rsidR="00EF1AA7" w:rsidRPr="00BA2E6B" w:rsidRDefault="00EF1AA7" w:rsidP="009F6540">
      <w:pPr>
        <w:spacing w:before="54" w:after="0" w:line="276" w:lineRule="auto"/>
        <w:jc w:val="center"/>
        <w:rPr>
          <w:rFonts w:ascii="Times New Roman" w:hAnsi="Times New Roman" w:cs="Times New Roman"/>
          <w:color w:val="000000" w:themeColor="text1"/>
        </w:rPr>
      </w:pPr>
      <w:r w:rsidRPr="00BA2E6B">
        <w:rPr>
          <w:rFonts w:ascii="Times New Roman" w:eastAsia="Calibri" w:hAnsi="Times New Roman" w:cs="Times New Roman"/>
          <w:noProof/>
          <w:lang w:val="en-IN" w:eastAsia="en-IN"/>
        </w:rPr>
        <mc:AlternateContent>
          <mc:Choice Requires="wpg">
            <w:drawing>
              <wp:inline distT="0" distB="0" distL="0" distR="0" wp14:anchorId="144C341B" wp14:editId="43B7986E">
                <wp:extent cx="6409055" cy="5682"/>
                <wp:effectExtent l="0" t="0" r="0" b="0"/>
                <wp:docPr id="11118" name="Group 11118"/>
                <wp:cNvGraphicFramePr/>
                <a:graphic xmlns:a="http://schemas.openxmlformats.org/drawingml/2006/main">
                  <a:graphicData uri="http://schemas.microsoft.com/office/word/2010/wordprocessingGroup">
                    <wpg:wgp>
                      <wpg:cNvGrpSpPr/>
                      <wpg:grpSpPr>
                        <a:xfrm>
                          <a:off x="0" y="0"/>
                          <a:ext cx="6409055" cy="5682"/>
                          <a:chOff x="0" y="0"/>
                          <a:chExt cx="6446266" cy="6096"/>
                        </a:xfrm>
                      </wpg:grpSpPr>
                      <wps:wsp>
                        <wps:cNvPr id="12317" name="Shape 12317"/>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99A90E" id="Group 11118" o:spid="_x0000_s1026" style="width:504.65pt;height:.45pt;mso-position-horizontal-relative:char;mso-position-vertical-relative:line" coordsize="644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DiewIAAC8GAAAOAAAAZHJzL2Uyb0RvYy54bWykVFFv2yAQfp+0/4D8vtrJErexkvRh3fIy&#10;bdXa/QCCwbaEAQGJk3+/42wTN52mqvMDPuDu476P49b3p1aSI7eu0WqTzG6yhHDFdNmoapP8fv72&#10;6S4hzlNVUqkV3yRn7pL77ccP684UfK5rLUtuCYAoV3Rmk9TemyJNHat5S92NNlzBptC2pR6mtkpL&#10;SztAb2U6z7I87bQtjdWMOwerD/1mskV8ITjzP4Vw3BO5SSA3j6PFcR/GdLumRWWpqRs2pEHfkUVL&#10;GwWHRqgH6ik52OYVVNswq50W/obpNtVCNIwjB2Azy67Y7Kw+GORSFV1lokwg7ZVO74ZlP447a57M&#10;owUlOlOBFjgLXE7CtuEPWZITSnaOkvGTJwwW80W2ypbLhDDYW+Z3815RVoPsr4JY/TWGLfJ5nvdh&#10;ebbKQ1g6Hpm+SKQzUBruwt79H/unmhqOoroC2D9a0pRQufPPs9uEKNpCkaIL6ZdQFvSMIrnCgV5v&#10;V2hCdTVbLF5QpQU7OL/jGpWmx+/O9yVZjhatR4ud1GhaKOx/lrShPsSFJINJunBVQyL1JsE8wmar&#10;j/xZo5u/ui+4jsuuVFOvCDUWBPiOHuPfIN7Uc0J+dBr/vTM8UAB8oxu+3XguGIEnFlHkDotTdaUK&#10;MsAhjEKnEZJ6fLJt46EFyaYNVXCbZRdgQAvF1982Wv4seRBLql9cQOHgswgLzlb7L9KSIw2NBj8E&#10;p9LUdFgdLn5wxVQRJ8SLRsoIOcPQv0H2r2RwDnEce1yMzPpINmTTNzpoF0B6bHcgSgzCk7XyMV5B&#10;k8Y0J2yDudflGVsECgKvEaXBroQ8hg4a2t50jl6XPr/9AwAA//8DAFBLAwQUAAYACAAAACEAsTyd&#10;79sAAAADAQAADwAAAGRycy9kb3ducmV2LnhtbEyPQWvCQBCF70L/wzKF3nQ3FUtNsxGR1pMUqoXS&#10;25gdk2B2NmTXJP77rr20l4HHe7z3TbYabSN66nztWEMyUyCIC2dqLjV8Ht6mzyB8QDbYOCYNV/Kw&#10;yu8mGabGDfxB/T6UIpawT1FDFUKbSumLiiz6mWuJo3dyncUQZVdK0+EQy20jH5V6khZrjgsVtrSp&#10;qDjvL1bDdsBhPU9e+935tLl+HxbvX7uEtH64H9cvIAKN4S8MN/yIDnlkOroLGy8aDfGR8HtvnlLL&#10;OYijhiXIPJP/2fMfAAAA//8DAFBLAQItABQABgAIAAAAIQC2gziS/gAAAOEBAAATAAAAAAAAAAAA&#10;AAAAAAAAAABbQ29udGVudF9UeXBlc10ueG1sUEsBAi0AFAAGAAgAAAAhADj9If/WAAAAlAEAAAsA&#10;AAAAAAAAAAAAAAAALwEAAF9yZWxzLy5yZWxzUEsBAi0AFAAGAAgAAAAhAOoT0OJ7AgAALwYAAA4A&#10;AAAAAAAAAAAAAAAALgIAAGRycy9lMm9Eb2MueG1sUEsBAi0AFAAGAAgAAAAhALE8ne/bAAAAAwEA&#10;AA8AAAAAAAAAAAAAAAAA1QQAAGRycy9kb3ducmV2LnhtbFBLBQYAAAAABAAEAPMAAADdBQAAAAA=&#10;">
                <v:shape id="Shape 12317" o:spid="_x0000_s1027" style="position:absolute;width:64462;height:91;visibility:visible;mso-wrap-style:square;v-text-anchor:top" coordsize="64462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xgAAAN4AAAAPAAAAZHJzL2Rvd25yZXYueG1sRE9Na8JA&#10;EL0L/Q/LFLzprgqtRFcpbQpS7aHWqsdpdkxCs7Mhu43x33eFgrd5vM+ZLztbiZYaXzrWMBoqEMSZ&#10;MyXnGnafr4MpCB+QDVaOScOFPCwXd705Jsad+YPabchFDGGfoIYihDqR0mcFWfRDVxNH7uQaiyHC&#10;JpemwXMMt5UcK/UgLZYcGwqs6bmg7Gf7azVs2i5936fu5fS9U+s3PKarw5fSun/fPc1ABOrCTfzv&#10;Xpk4fzwZPcL1nXiDXPwBAAD//wMAUEsBAi0AFAAGAAgAAAAhANvh9svuAAAAhQEAABMAAAAAAAAA&#10;AAAAAAAAAAAAAFtDb250ZW50X1R5cGVzXS54bWxQSwECLQAUAAYACAAAACEAWvQsW78AAAAVAQAA&#10;CwAAAAAAAAAAAAAAAAAfAQAAX3JlbHMvLnJlbHNQSwECLQAUAAYACAAAACEAP0DPosYAAADeAAAA&#10;DwAAAAAAAAAAAAAAAAAHAgAAZHJzL2Rvd25yZXYueG1sUEsFBgAAAAADAAMAtwAAAPoCAAAAAA==&#10;" path="m,l6446266,r,9144l,9144,,e" fillcolor="black" stroked="f" strokeweight="0">
                  <v:stroke miterlimit="83231f" joinstyle="miter"/>
                  <v:path arrowok="t" textboxrect="0,0,6446266,9144"/>
                </v:shape>
                <w10:anchorlock/>
              </v:group>
            </w:pict>
          </mc:Fallback>
        </mc:AlternateContent>
      </w:r>
    </w:p>
    <w:p w14:paraId="262D7931" w14:textId="3ACE6A2D" w:rsidR="00DA52F4" w:rsidRPr="00BA2E6B" w:rsidRDefault="00DA52F4" w:rsidP="00125B8F">
      <w:pPr>
        <w:spacing w:before="54" w:after="0" w:line="276" w:lineRule="auto"/>
        <w:jc w:val="center"/>
        <w:rPr>
          <w:rFonts w:ascii="Times New Roman" w:hAnsi="Times New Roman" w:cs="Times New Roman"/>
          <w:b/>
          <w:bCs/>
          <w:color w:val="000000" w:themeColor="text1"/>
          <w:sz w:val="24"/>
          <w:szCs w:val="24"/>
        </w:rPr>
      </w:pPr>
      <w:r w:rsidRPr="00BA2E6B">
        <w:rPr>
          <w:rFonts w:ascii="Times New Roman" w:hAnsi="Times New Roman" w:cs="Times New Roman"/>
          <w:b/>
          <w:bCs/>
          <w:color w:val="000000" w:themeColor="text1"/>
          <w:sz w:val="24"/>
          <w:szCs w:val="24"/>
        </w:rPr>
        <w:t xml:space="preserve">ABSTRACT </w:t>
      </w:r>
    </w:p>
    <w:p w14:paraId="4C23DE59" w14:textId="77777777" w:rsidR="000D4880" w:rsidRPr="00BA2E6B" w:rsidRDefault="000D4880" w:rsidP="000D4880">
      <w:pPr>
        <w:spacing w:after="0"/>
        <w:rPr>
          <w:rFonts w:ascii="Times New Roman" w:hAnsi="Times New Roman" w:cs="Times New Roman"/>
          <w:sz w:val="20"/>
          <w:szCs w:val="20"/>
        </w:rPr>
      </w:pPr>
      <w:r w:rsidRPr="00BA2E6B">
        <w:rPr>
          <w:rFonts w:ascii="Times New Roman" w:hAnsi="Times New Roman" w:cs="Times New Roman"/>
          <w:sz w:val="20"/>
          <w:szCs w:val="20"/>
        </w:rPr>
        <w:t>This project outlines the development of an automated waste segregation system leveraging an Arduino microcontroller to categorize waste into types such as metallic, organic (wet), and dry. The system employs sensors—like inductive proximity sensors for detecting metals and moisture sensors for identifying wet waste—to accurately classify materials. The solution can be further enhanced with Internet of Things (IoT) components to enable real-time tracking of bin fill levels, thereby supporting efficient and smart waste management. The primary goal is to eliminate the need for manual waste sorting, boost recycling efficiency, and reduce environmental hazards through correct waste handling. The prototype is designed to be cost-effective, scalable, and suitable for integration into smart city infrastructures to foster sustainable urban living.</w:t>
      </w:r>
    </w:p>
    <w:p w14:paraId="1715E203" w14:textId="77777777" w:rsidR="000D4880" w:rsidRPr="00BA2E6B" w:rsidRDefault="000D4880" w:rsidP="000D4880">
      <w:pPr>
        <w:pStyle w:val="ListParagraph"/>
        <w:spacing w:after="0"/>
        <w:ind w:left="360"/>
        <w:rPr>
          <w:rFonts w:ascii="Times New Roman" w:hAnsi="Times New Roman" w:cs="Times New Roman"/>
          <w:sz w:val="20"/>
          <w:szCs w:val="20"/>
        </w:rPr>
      </w:pPr>
    </w:p>
    <w:p w14:paraId="58D613C4" w14:textId="77777777" w:rsidR="002640DA" w:rsidRPr="00BA2E6B" w:rsidRDefault="000D4880" w:rsidP="000D4880">
      <w:pPr>
        <w:spacing w:after="0"/>
        <w:rPr>
          <w:rFonts w:ascii="Times New Roman" w:hAnsi="Times New Roman" w:cs="Times New Roman"/>
          <w:sz w:val="20"/>
          <w:szCs w:val="20"/>
        </w:rPr>
      </w:pPr>
      <w:r w:rsidRPr="00BA2E6B">
        <w:rPr>
          <w:rFonts w:ascii="Times New Roman" w:hAnsi="Times New Roman" w:cs="Times New Roman"/>
          <w:b/>
          <w:bCs/>
          <w:sz w:val="20"/>
          <w:szCs w:val="20"/>
        </w:rPr>
        <w:t>Keywords</w:t>
      </w:r>
      <w:r w:rsidRPr="00BA2E6B">
        <w:rPr>
          <w:rFonts w:ascii="Times New Roman" w:hAnsi="Times New Roman" w:cs="Times New Roman"/>
          <w:sz w:val="20"/>
          <w:szCs w:val="20"/>
        </w:rPr>
        <w:t>: waste segregation, Arduino, IoT-based monitoring, smart waste management, sensor-driven automation</w:t>
      </w:r>
    </w:p>
    <w:p w14:paraId="3D8C5339" w14:textId="27C12EE1" w:rsidR="000D4880" w:rsidRPr="00BA2E6B" w:rsidRDefault="002640DA" w:rsidP="000D4880">
      <w:pPr>
        <w:spacing w:after="0"/>
        <w:rPr>
          <w:rFonts w:ascii="Times New Roman" w:hAnsi="Times New Roman" w:cs="Times New Roman"/>
          <w:sz w:val="20"/>
          <w:szCs w:val="20"/>
        </w:rPr>
      </w:pPr>
      <w:r w:rsidRPr="00BA2E6B">
        <w:rPr>
          <w:rFonts w:ascii="Times New Roman" w:eastAsia="Calibri" w:hAnsi="Times New Roman" w:cs="Times New Roman"/>
          <w:noProof/>
          <w:lang w:val="en-IN" w:eastAsia="en-IN"/>
        </w:rPr>
        <mc:AlternateContent>
          <mc:Choice Requires="wpg">
            <w:drawing>
              <wp:inline distT="0" distB="0" distL="0" distR="0" wp14:anchorId="39303E10" wp14:editId="7D10D175">
                <wp:extent cx="6409055" cy="5682"/>
                <wp:effectExtent l="0" t="0" r="0" b="0"/>
                <wp:docPr id="1266053074" name="Group 1266053074"/>
                <wp:cNvGraphicFramePr/>
                <a:graphic xmlns:a="http://schemas.openxmlformats.org/drawingml/2006/main">
                  <a:graphicData uri="http://schemas.microsoft.com/office/word/2010/wordprocessingGroup">
                    <wpg:wgp>
                      <wpg:cNvGrpSpPr/>
                      <wpg:grpSpPr>
                        <a:xfrm>
                          <a:off x="0" y="0"/>
                          <a:ext cx="6409055" cy="5682"/>
                          <a:chOff x="0" y="0"/>
                          <a:chExt cx="6446266" cy="6096"/>
                        </a:xfrm>
                      </wpg:grpSpPr>
                      <wps:wsp>
                        <wps:cNvPr id="530119534" name="Shape 12317"/>
                        <wps:cNvSpPr/>
                        <wps:spPr>
                          <a:xfrm>
                            <a:off x="0" y="0"/>
                            <a:ext cx="6446266" cy="9144"/>
                          </a:xfrm>
                          <a:custGeom>
                            <a:avLst/>
                            <a:gdLst/>
                            <a:ahLst/>
                            <a:cxnLst/>
                            <a:rect l="0" t="0" r="0" b="0"/>
                            <a:pathLst>
                              <a:path w="6446266" h="9144">
                                <a:moveTo>
                                  <a:pt x="0" y="0"/>
                                </a:moveTo>
                                <a:lnTo>
                                  <a:pt x="6446266" y="0"/>
                                </a:lnTo>
                                <a:lnTo>
                                  <a:pt x="644626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303CEF" id="Group 1266053074" o:spid="_x0000_s1026" style="width:504.65pt;height:.45pt;mso-position-horizontal-relative:char;mso-position-vertical-relative:line" coordsize="644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8YhhAIAADMGAAAOAAAAZHJzL2Uyb0RvYy54bWykVMtu2zAQvBfoPxC6N3rYVmLBcg5N60vR&#10;Bkn6ATRFPQCKJEjasv++y9XDilMUQaqDRJG7w53hcjb3p1aQIze2UTIP4psoIFwyVTSyyoPfL9+/&#10;3AXEOioLKpTkeXDmNrjffv606XTGE1UrUXBDAETarNN5UDunszC0rOYttTdKcwmLpTItdfBrqrAw&#10;tAP0VoRJFKVhp0yhjWLcWph96BeDLeKXJWfuV1la7ojIA6jN4dvge+/f4XZDs8pQXTdsKIN+oIqW&#10;NhI2naAeqKPkYJo3UG3DjLKqdDdMtaEqy4Zx5ABs4uiKzc6og0YuVdZVepIJpL3S6cOw7OdxZ/Sz&#10;fjSgRKcr0AL/PJdTaVr/hSrJCSU7T5LxkyMMJtNltI5Wq4AwWFuld0mvKKtB9jdJrP42pS3TJE37&#10;tDRapz4tHLcMXxXSaWgNe2Fv/4/9c001R1FtBuwfDWkKKH0RxfF6tVgGRNIWGhXDSJws4ltfmy8C&#10;oiehbGZBs/erNKO7jpfLV3Rpxg7W7bhCtenxh3V9WxbjiNbjiJ3kODTQ3P9sa02dz/NF+iHp/HEN&#10;hdR5gHX4xVYd+YvCMHd1ZnAkl1Uh51ET1NgUEDtGjF+NePPIGfkxaPz2wXBJAfCdYXh/p31h4Hli&#10;I03cYXKurpBeBtiEUXCbUlCH17ZtHNiQaFrwsOQ2ii7AgObPvj9tHLmz4F4sIZ94Cc2DV8NPWFPt&#10;vwpDjtSbDT4IToWu6TA7HPwQiqUijs8vGyEmyBhT/wbZ35Qh2Odx9LkpM+oz2VBNb3ZgGUB6tDwQ&#10;ZUrCnZV0U74Eo8YyZ2z9cK+KM9oECgI3EqVBZ0Ieg4t665v/Y9TF67d/AAAA//8DAFBLAwQUAAYA&#10;CAAAACEAsTyd79sAAAADAQAADwAAAGRycy9kb3ducmV2LnhtbEyPQWvCQBCF70L/wzKF3nQ3FUtN&#10;sxGR1pMUqoXS25gdk2B2NmTXJP77rr20l4HHe7z3TbYabSN66nztWEMyUyCIC2dqLjV8Ht6mzyB8&#10;QDbYOCYNV/Kwyu8mGabGDfxB/T6UIpawT1FDFUKbSumLiiz6mWuJo3dyncUQZVdK0+EQy20jH5V6&#10;khZrjgsVtrSpqDjvL1bDdsBhPU9e+935tLl+HxbvX7uEtH64H9cvIAKN4S8MN/yIDnlkOroLGy8a&#10;DfGR8HtvnlLLOYijhiXIPJP/2fMfAAAA//8DAFBLAQItABQABgAIAAAAIQC2gziS/gAAAOEBAAAT&#10;AAAAAAAAAAAAAAAAAAAAAABbQ29udGVudF9UeXBlc10ueG1sUEsBAi0AFAAGAAgAAAAhADj9If/W&#10;AAAAlAEAAAsAAAAAAAAAAAAAAAAALwEAAF9yZWxzLy5yZWxzUEsBAi0AFAAGAAgAAAAhAMwDxiGE&#10;AgAAMwYAAA4AAAAAAAAAAAAAAAAALgIAAGRycy9lMm9Eb2MueG1sUEsBAi0AFAAGAAgAAAAhALE8&#10;ne/bAAAAAwEAAA8AAAAAAAAAAAAAAAAA3gQAAGRycy9kb3ducmV2LnhtbFBLBQYAAAAABAAEAPMA&#10;AADmBQAAAAA=&#10;">
                <v:shape id="Shape 12317" o:spid="_x0000_s1027" style="position:absolute;width:64462;height:91;visibility:visible;mso-wrap-style:square;v-text-anchor:top" coordsize="64462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vuzQAAAOIAAAAPAAAAZHJzL2Rvd25yZXYueG1sRI9PT8JA&#10;FMTvJH6HzTPxBrsVMVpZiMGaENCDiH+Oz+6jbei+bbpLqd/eJSHxOJmZ32Sm897WoqPWV441JCMF&#10;gjh3puJCw/b9eXgHwgdkg7Vj0vBLHuazi8EUU+OO/EbdJhQiQtinqKEMoUml9HlJFv3INcTR27nW&#10;YoiyLaRp8RjhtpbXSt1KixXHhRIbWpSU7zcHq+Gl67PXz8w97X62ar3C72z59aG0vrrsHx9ABOrD&#10;f/jcXhoNk7FKkvvJ+AZOl+IdkLM/AAAA//8DAFBLAQItABQABgAIAAAAIQDb4fbL7gAAAIUBAAAT&#10;AAAAAAAAAAAAAAAAAAAAAABbQ29udGVudF9UeXBlc10ueG1sUEsBAi0AFAAGAAgAAAAhAFr0LFu/&#10;AAAAFQEAAAsAAAAAAAAAAAAAAAAAHwEAAF9yZWxzLy5yZWxzUEsBAi0AFAAGAAgAAAAhAJARC+7N&#10;AAAA4gAAAA8AAAAAAAAAAAAAAAAABwIAAGRycy9kb3ducmV2LnhtbFBLBQYAAAAAAwADALcAAAAB&#10;AwAAAAA=&#10;" path="m,l6446266,r,9144l,9144,,e" fillcolor="black" stroked="f" strokeweight="0">
                  <v:stroke miterlimit="83231f" joinstyle="miter"/>
                  <v:path arrowok="t" textboxrect="0,0,6446266,9144"/>
                </v:shape>
                <w10:anchorlock/>
              </v:group>
            </w:pict>
          </mc:Fallback>
        </mc:AlternateContent>
      </w:r>
      <w:r w:rsidR="000D4880" w:rsidRPr="00BA2E6B">
        <w:rPr>
          <w:rFonts w:ascii="Times New Roman" w:hAnsi="Times New Roman" w:cs="Times New Roman"/>
          <w:sz w:val="20"/>
          <w:szCs w:val="20"/>
        </w:rPr>
        <w:t xml:space="preserve"> </w:t>
      </w:r>
    </w:p>
    <w:p w14:paraId="075684D6" w14:textId="1BCC214F" w:rsidR="00DA52F4" w:rsidRPr="00BA2E6B"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BA2E6B">
        <w:rPr>
          <w:rFonts w:ascii="Times New Roman" w:hAnsi="Times New Roman" w:cs="Times New Roman"/>
          <w:color w:val="000000" w:themeColor="text1"/>
          <w:sz w:val="20"/>
          <w:szCs w:val="20"/>
        </w:rPr>
        <w:t xml:space="preserve"> </w:t>
      </w:r>
      <w:r w:rsidR="00DA52F4" w:rsidRPr="00BA2E6B">
        <w:rPr>
          <w:rFonts w:ascii="Times New Roman" w:hAnsi="Times New Roman" w:cs="Times New Roman"/>
          <w:b/>
          <w:bCs/>
          <w:color w:val="000000" w:themeColor="text1"/>
          <w:sz w:val="24"/>
          <w:szCs w:val="24"/>
        </w:rPr>
        <w:t>INTRODUCTION</w:t>
      </w:r>
      <w:r w:rsidR="009F6540" w:rsidRPr="00BA2E6B">
        <w:rPr>
          <w:rFonts w:ascii="Times New Roman" w:hAnsi="Times New Roman" w:cs="Times New Roman"/>
          <w:b/>
          <w:bCs/>
          <w:color w:val="000000" w:themeColor="text1"/>
          <w:sz w:val="24"/>
          <w:szCs w:val="24"/>
        </w:rPr>
        <w:t xml:space="preserve"> </w:t>
      </w:r>
    </w:p>
    <w:p w14:paraId="2FBEA1B8" w14:textId="77777777" w:rsidR="00306DE8" w:rsidRPr="00306DE8" w:rsidRDefault="00306DE8" w:rsidP="00306DE8">
      <w:pPr>
        <w:spacing w:before="54" w:after="0" w:line="276" w:lineRule="auto"/>
        <w:rPr>
          <w:rFonts w:ascii="Times New Roman" w:hAnsi="Times New Roman" w:cs="Times New Roman"/>
          <w:b/>
          <w:bCs/>
          <w:color w:val="000000" w:themeColor="text1"/>
          <w:sz w:val="24"/>
          <w:szCs w:val="24"/>
        </w:rPr>
      </w:pPr>
      <w:r w:rsidRPr="00306DE8">
        <w:rPr>
          <w:rFonts w:ascii="Times New Roman" w:hAnsi="Times New Roman" w:cs="Times New Roman"/>
          <w:sz w:val="20"/>
          <w:szCs w:val="20"/>
        </w:rPr>
        <w:t xml:space="preserve">The rapid increase in urban waste has emerged as a serious environmental issue, particularly with the careless disposal contributing to acute pollution, public health risks, and ineffective waste recycling mechanisms. The conventional waste segregation methods are labor-intensive, and although manual work is less expensive, it is time consuming and susceptible to mistakes that contribute to polluting waste streams and higher landfill loads. In order to meet these shortcomings, this study suggests an *Arduino-based waste segregation system aimed at sorting waste into metallic, wet, and dry types of high accuracy. Utilizing **inductive proximity sensors for metal detection, moisture sensors for wet waste, and infrared (IR) sensors for dry waste, the system maintains accurate sorting without much human intervention. The Arduino UNO microcontroller analyzes sensor data in real-time and drives servo motors to channel waste into specific bins, improving operational efficiency.  Automation of the segregation process by this system not only saves labor and reduces environmental pollution but also ensures sustainable recycling practices. This paper discusses the design, implementation, and performance assessment of the prototype, proving its viability for scalable deployment in smart cities and urban communities. </w:t>
      </w:r>
    </w:p>
    <w:p w14:paraId="7A033264" w14:textId="417B3C21" w:rsidR="00DA52F4" w:rsidRPr="00BA2E6B"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A2E6B">
        <w:rPr>
          <w:rFonts w:ascii="Times New Roman" w:hAnsi="Times New Roman" w:cs="Times New Roman"/>
          <w:b/>
          <w:bCs/>
          <w:color w:val="000000" w:themeColor="text1"/>
          <w:sz w:val="24"/>
          <w:szCs w:val="24"/>
        </w:rPr>
        <w:t>METHODOLOGY</w:t>
      </w:r>
    </w:p>
    <w:p w14:paraId="270DB332" w14:textId="5849A386"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r w:rsidRPr="00BA2E6B">
        <w:rPr>
          <w:rFonts w:ascii="Times New Roman" w:hAnsi="Times New Roman" w:cs="Times New Roman"/>
          <w:b/>
          <w:bCs/>
          <w:color w:val="000000" w:themeColor="text1"/>
          <w:sz w:val="20"/>
          <w:szCs w:val="20"/>
          <w:lang w:val="en-IN"/>
        </w:rPr>
        <w:t xml:space="preserve"> Hardware Components</w:t>
      </w:r>
    </w:p>
    <w:p w14:paraId="53A055C9" w14:textId="77777777" w:rsidR="000D4880" w:rsidRPr="00BA2E6B" w:rsidRDefault="000D4880" w:rsidP="000D4880">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lang w:val="en-IN"/>
        </w:rPr>
        <w:t>Arduino Uno</w:t>
      </w:r>
      <w:r w:rsidRPr="00BA2E6B">
        <w:rPr>
          <w:rFonts w:ascii="Times New Roman" w:hAnsi="Times New Roman" w:cs="Times New Roman"/>
          <w:color w:val="000000" w:themeColor="text1"/>
          <w:sz w:val="20"/>
          <w:szCs w:val="20"/>
          <w:lang w:val="en-IN"/>
        </w:rPr>
        <w:t>: Acts as the central controller.</w:t>
      </w:r>
    </w:p>
    <w:p w14:paraId="4907EAF1" w14:textId="77777777" w:rsidR="000D4880" w:rsidRPr="00BA2E6B" w:rsidRDefault="000D4880" w:rsidP="000D4880">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lang w:val="en-IN"/>
        </w:rPr>
        <w:t>Moisture Sensor</w:t>
      </w:r>
      <w:r w:rsidRPr="00BA2E6B">
        <w:rPr>
          <w:rFonts w:ascii="Times New Roman" w:hAnsi="Times New Roman" w:cs="Times New Roman"/>
          <w:color w:val="000000" w:themeColor="text1"/>
          <w:sz w:val="20"/>
          <w:szCs w:val="20"/>
          <w:lang w:val="en-IN"/>
        </w:rPr>
        <w:t>: Detects water content to classify wet waste.</w:t>
      </w:r>
    </w:p>
    <w:p w14:paraId="4FCD011B" w14:textId="77777777" w:rsidR="000D4880" w:rsidRPr="00BA2E6B" w:rsidRDefault="000D4880" w:rsidP="000D4880">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lang w:val="en-IN"/>
        </w:rPr>
        <w:t>Inductive Proximity Sensor</w:t>
      </w:r>
      <w:r w:rsidRPr="00BA2E6B">
        <w:rPr>
          <w:rFonts w:ascii="Times New Roman" w:hAnsi="Times New Roman" w:cs="Times New Roman"/>
          <w:color w:val="000000" w:themeColor="text1"/>
          <w:sz w:val="20"/>
          <w:szCs w:val="20"/>
          <w:lang w:val="en-IN"/>
        </w:rPr>
        <w:t>: Detects metal by sensing changes in magnetic field.</w:t>
      </w:r>
    </w:p>
    <w:p w14:paraId="06B055AF" w14:textId="77777777" w:rsidR="000D4880" w:rsidRPr="00BA2E6B" w:rsidRDefault="000D4880" w:rsidP="000D4880">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lang w:val="en-IN"/>
        </w:rPr>
        <w:t>IR Sensor</w:t>
      </w:r>
      <w:r w:rsidRPr="00BA2E6B">
        <w:rPr>
          <w:rFonts w:ascii="Times New Roman" w:hAnsi="Times New Roman" w:cs="Times New Roman"/>
          <w:color w:val="000000" w:themeColor="text1"/>
          <w:sz w:val="20"/>
          <w:szCs w:val="20"/>
          <w:lang w:val="en-IN"/>
        </w:rPr>
        <w:t>: Detects the presence of waste.</w:t>
      </w:r>
    </w:p>
    <w:p w14:paraId="35D3CB21" w14:textId="77777777" w:rsidR="000D4880" w:rsidRPr="00BA2E6B" w:rsidRDefault="000D4880" w:rsidP="000D4880">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lang w:val="en-IN"/>
        </w:rPr>
        <w:t>Stepper/Servo Motors</w:t>
      </w:r>
      <w:r w:rsidRPr="00BA2E6B">
        <w:rPr>
          <w:rFonts w:ascii="Times New Roman" w:hAnsi="Times New Roman" w:cs="Times New Roman"/>
          <w:color w:val="000000" w:themeColor="text1"/>
          <w:sz w:val="20"/>
          <w:szCs w:val="20"/>
          <w:lang w:val="en-IN"/>
        </w:rPr>
        <w:t>: Drive the mechanical segregation arms.</w:t>
      </w:r>
    </w:p>
    <w:p w14:paraId="19247F71" w14:textId="77777777" w:rsidR="000D4880" w:rsidRPr="00BA2E6B" w:rsidRDefault="000D4880" w:rsidP="000D4880">
      <w:pPr>
        <w:numPr>
          <w:ilvl w:val="0"/>
          <w:numId w:val="22"/>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lang w:val="en-IN"/>
        </w:rPr>
        <w:t>Power Supply and Relay Module</w:t>
      </w:r>
      <w:r w:rsidRPr="00BA2E6B">
        <w:rPr>
          <w:rFonts w:ascii="Times New Roman" w:hAnsi="Times New Roman" w:cs="Times New Roman"/>
          <w:color w:val="000000" w:themeColor="text1"/>
          <w:sz w:val="20"/>
          <w:szCs w:val="20"/>
          <w:lang w:val="en-IN"/>
        </w:rPr>
        <w:t>: Provide adequate power and control high current devices.</w:t>
      </w:r>
    </w:p>
    <w:p w14:paraId="2839CC59" w14:textId="29AF41A8"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r w:rsidRPr="00BA2E6B">
        <w:rPr>
          <w:rFonts w:ascii="Times New Roman" w:hAnsi="Times New Roman" w:cs="Times New Roman"/>
          <w:b/>
          <w:bCs/>
          <w:color w:val="000000" w:themeColor="text1"/>
          <w:sz w:val="20"/>
          <w:szCs w:val="20"/>
          <w:lang w:val="en-IN"/>
        </w:rPr>
        <w:t xml:space="preserve"> Working Flow</w:t>
      </w:r>
    </w:p>
    <w:p w14:paraId="4C6131F2" w14:textId="77777777" w:rsidR="000D4880" w:rsidRPr="00BA2E6B" w:rsidRDefault="000D4880" w:rsidP="000D4880">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t>Waste is placed on an input platform.</w:t>
      </w:r>
    </w:p>
    <w:p w14:paraId="47C5F2EC" w14:textId="77777777" w:rsidR="000D4880" w:rsidRPr="00BA2E6B" w:rsidRDefault="000D4880" w:rsidP="000D4880">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t>An IR sensor detects the presence of waste.</w:t>
      </w:r>
    </w:p>
    <w:p w14:paraId="100511B1" w14:textId="77777777" w:rsidR="000D4880" w:rsidRPr="00BA2E6B" w:rsidRDefault="000D4880" w:rsidP="000D4880">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t>The metal sensor checks for metallic properties.</w:t>
      </w:r>
    </w:p>
    <w:p w14:paraId="2D84717E" w14:textId="77777777" w:rsidR="000D4880" w:rsidRPr="00BA2E6B" w:rsidRDefault="000D4880" w:rsidP="000D4880">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t>If not metal, the moisture sensor measures the moisture content:</w:t>
      </w:r>
    </w:p>
    <w:p w14:paraId="4D02BF79" w14:textId="77777777" w:rsidR="000D4880" w:rsidRPr="00BA2E6B" w:rsidRDefault="000D4880" w:rsidP="000D4880">
      <w:pPr>
        <w:numPr>
          <w:ilvl w:val="1"/>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t>High moisture = wet waste</w:t>
      </w:r>
    </w:p>
    <w:p w14:paraId="7D78507B" w14:textId="77777777" w:rsidR="000D4880" w:rsidRPr="00BA2E6B" w:rsidRDefault="000D4880" w:rsidP="000D4880">
      <w:pPr>
        <w:numPr>
          <w:ilvl w:val="1"/>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t>Low moisture = dry waste</w:t>
      </w:r>
    </w:p>
    <w:p w14:paraId="0BB4827C" w14:textId="77777777" w:rsidR="000D4880" w:rsidRPr="00BA2E6B" w:rsidRDefault="000D4880" w:rsidP="000D4880">
      <w:pPr>
        <w:numPr>
          <w:ilvl w:val="0"/>
          <w:numId w:val="23"/>
        </w:num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color w:val="000000" w:themeColor="text1"/>
          <w:sz w:val="20"/>
          <w:szCs w:val="20"/>
          <w:lang w:val="en-IN"/>
        </w:rPr>
        <w:lastRenderedPageBreak/>
        <w:t>Based on the type, the motor actuates and drops the waste into the appropriate bin.</w:t>
      </w:r>
    </w:p>
    <w:p w14:paraId="6FFF862B" w14:textId="77777777"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p>
    <w:p w14:paraId="6373F4B1" w14:textId="77777777"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p>
    <w:p w14:paraId="0F35FA96" w14:textId="46BD027F" w:rsidR="000D4880" w:rsidRPr="00BA2E6B" w:rsidRDefault="000A1375" w:rsidP="00782088">
      <w:pPr>
        <w:spacing w:before="54" w:after="0" w:line="276" w:lineRule="auto"/>
        <w:ind w:left="2324"/>
        <w:jc w:val="both"/>
        <w:rPr>
          <w:rFonts w:ascii="Times New Roman" w:hAnsi="Times New Roman" w:cs="Times New Roman"/>
          <w:b/>
          <w:bCs/>
          <w:color w:val="000000" w:themeColor="text1"/>
          <w:sz w:val="20"/>
          <w:szCs w:val="20"/>
          <w:lang w:val="en-IN"/>
        </w:rPr>
      </w:pPr>
      <w:r w:rsidRPr="00BA2E6B">
        <w:rPr>
          <w:rFonts w:ascii="Times New Roman" w:hAnsi="Times New Roman" w:cs="Times New Roman"/>
          <w:b/>
          <w:bCs/>
          <w:noProof/>
          <w:color w:val="000000" w:themeColor="text1"/>
          <w:sz w:val="20"/>
          <w:szCs w:val="20"/>
          <w:lang w:val="en-IN"/>
        </w:rPr>
        <w:drawing>
          <wp:inline distT="0" distB="0" distL="0" distR="0" wp14:anchorId="5C159694" wp14:editId="04EEC982">
            <wp:extent cx="3619500" cy="3023136"/>
            <wp:effectExtent l="0" t="0" r="0" b="6350"/>
            <wp:docPr id="255987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87998" name="Picture 255987998"/>
                    <pic:cNvPicPr/>
                  </pic:nvPicPr>
                  <pic:blipFill rotWithShape="1">
                    <a:blip r:embed="rId8"/>
                    <a:srcRect t="6135" b="3926"/>
                    <a:stretch/>
                  </pic:blipFill>
                  <pic:spPr bwMode="auto">
                    <a:xfrm>
                      <a:off x="0" y="0"/>
                      <a:ext cx="3647625" cy="3046627"/>
                    </a:xfrm>
                    <a:prstGeom prst="rect">
                      <a:avLst/>
                    </a:prstGeom>
                    <a:ln>
                      <a:noFill/>
                    </a:ln>
                    <a:extLst>
                      <a:ext uri="{53640926-AAD7-44D8-BBD7-CCE9431645EC}">
                        <a14:shadowObscured xmlns:a14="http://schemas.microsoft.com/office/drawing/2010/main"/>
                      </a:ext>
                    </a:extLst>
                  </pic:spPr>
                </pic:pic>
              </a:graphicData>
            </a:graphic>
          </wp:inline>
        </w:drawing>
      </w:r>
    </w:p>
    <w:p w14:paraId="1FA2D5AB" w14:textId="1ADD3832" w:rsidR="00782088" w:rsidRPr="00BA2E6B" w:rsidRDefault="00782088" w:rsidP="00782088">
      <w:pPr>
        <w:spacing w:before="54" w:after="0" w:line="276" w:lineRule="auto"/>
        <w:rPr>
          <w:rFonts w:ascii="Times New Roman" w:hAnsi="Times New Roman" w:cs="Times New Roman"/>
          <w:color w:val="000000" w:themeColor="text1"/>
          <w:sz w:val="20"/>
          <w:szCs w:val="20"/>
        </w:rPr>
      </w:pPr>
      <w:r w:rsidRPr="00BA2E6B">
        <w:rPr>
          <w:rFonts w:ascii="Times New Roman" w:hAnsi="Times New Roman" w:cs="Times New Roman"/>
          <w:b/>
          <w:bCs/>
          <w:color w:val="000000" w:themeColor="text1"/>
          <w:sz w:val="20"/>
          <w:szCs w:val="20"/>
          <w:lang w:val="en-IN"/>
        </w:rPr>
        <w:t xml:space="preserve"> </w:t>
      </w:r>
      <w:r w:rsidRPr="00BA2E6B">
        <w:rPr>
          <w:rFonts w:ascii="Times New Roman" w:hAnsi="Times New Roman" w:cs="Times New Roman"/>
          <w:b/>
          <w:bCs/>
          <w:color w:val="000000" w:themeColor="text1"/>
          <w:sz w:val="20"/>
          <w:szCs w:val="20"/>
          <w:lang w:val="en-IN"/>
        </w:rPr>
        <w:tab/>
      </w:r>
      <w:r w:rsidRPr="00BA2E6B">
        <w:rPr>
          <w:rFonts w:ascii="Times New Roman" w:hAnsi="Times New Roman" w:cs="Times New Roman"/>
          <w:b/>
          <w:bCs/>
          <w:color w:val="000000" w:themeColor="text1"/>
          <w:sz w:val="20"/>
          <w:szCs w:val="20"/>
          <w:lang w:val="en-IN"/>
        </w:rPr>
        <w:tab/>
      </w:r>
      <w:r w:rsidRPr="00BA2E6B">
        <w:rPr>
          <w:rFonts w:ascii="Times New Roman" w:hAnsi="Times New Roman" w:cs="Times New Roman"/>
          <w:b/>
          <w:bCs/>
          <w:color w:val="000000" w:themeColor="text1"/>
          <w:sz w:val="20"/>
          <w:szCs w:val="20"/>
          <w:lang w:val="en-IN"/>
        </w:rPr>
        <w:tab/>
      </w:r>
      <w:r w:rsidRPr="00BA2E6B">
        <w:rPr>
          <w:rFonts w:ascii="Times New Roman" w:hAnsi="Times New Roman" w:cs="Times New Roman"/>
          <w:b/>
          <w:bCs/>
          <w:color w:val="000000" w:themeColor="text1"/>
          <w:sz w:val="20"/>
          <w:szCs w:val="20"/>
          <w:lang w:val="en-IN"/>
        </w:rPr>
        <w:tab/>
      </w:r>
      <w:r w:rsidRPr="00BA2E6B">
        <w:rPr>
          <w:rFonts w:ascii="Times New Roman" w:hAnsi="Times New Roman" w:cs="Times New Roman"/>
          <w:b/>
          <w:bCs/>
          <w:color w:val="000000" w:themeColor="text1"/>
          <w:sz w:val="20"/>
          <w:szCs w:val="20"/>
          <w:lang w:val="en-IN"/>
        </w:rPr>
        <w:tab/>
      </w:r>
      <w:r w:rsidRPr="00BA2E6B">
        <w:rPr>
          <w:rFonts w:ascii="Times New Roman" w:hAnsi="Times New Roman" w:cs="Times New Roman"/>
          <w:b/>
          <w:bCs/>
          <w:color w:val="000000" w:themeColor="text1"/>
          <w:sz w:val="20"/>
          <w:szCs w:val="20"/>
        </w:rPr>
        <w:t>Figure 1:</w:t>
      </w:r>
      <w:r w:rsidRPr="00BA2E6B">
        <w:rPr>
          <w:rFonts w:ascii="Times New Roman" w:hAnsi="Times New Roman" w:cs="Times New Roman"/>
          <w:color w:val="000000" w:themeColor="text1"/>
          <w:sz w:val="20"/>
          <w:szCs w:val="20"/>
        </w:rPr>
        <w:t xml:space="preserve"> </w:t>
      </w:r>
      <w:r w:rsidR="00614100">
        <w:rPr>
          <w:rFonts w:ascii="Times New Roman" w:hAnsi="Times New Roman" w:cs="Times New Roman"/>
          <w:color w:val="000000" w:themeColor="text1"/>
          <w:sz w:val="20"/>
          <w:szCs w:val="20"/>
        </w:rPr>
        <w:t>B</w:t>
      </w:r>
      <w:r w:rsidRPr="00BA2E6B">
        <w:rPr>
          <w:rFonts w:ascii="Times New Roman" w:hAnsi="Times New Roman" w:cs="Times New Roman"/>
          <w:color w:val="000000" w:themeColor="text1"/>
          <w:sz w:val="20"/>
          <w:szCs w:val="20"/>
        </w:rPr>
        <w:t>lock diagram.</w:t>
      </w:r>
    </w:p>
    <w:p w14:paraId="03D67986" w14:textId="44EBC202"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p>
    <w:p w14:paraId="75B035D6" w14:textId="77777777"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p>
    <w:p w14:paraId="35B052BB" w14:textId="77777777" w:rsidR="000D4880" w:rsidRPr="00BA2E6B" w:rsidRDefault="000D4880" w:rsidP="000D4880">
      <w:pPr>
        <w:spacing w:before="54" w:after="0" w:line="276" w:lineRule="auto"/>
        <w:jc w:val="both"/>
        <w:rPr>
          <w:rFonts w:ascii="Times New Roman" w:hAnsi="Times New Roman" w:cs="Times New Roman"/>
          <w:b/>
          <w:bCs/>
          <w:color w:val="000000" w:themeColor="text1"/>
          <w:sz w:val="20"/>
          <w:szCs w:val="20"/>
          <w:lang w:val="en-IN"/>
        </w:rPr>
      </w:pPr>
    </w:p>
    <w:p w14:paraId="583A6A40" w14:textId="1E7B11F2" w:rsidR="006C65E7" w:rsidRPr="00BA2E6B" w:rsidRDefault="006A6434" w:rsidP="006C65E7">
      <w:p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rPr>
        <w:t xml:space="preserve">2.1 </w:t>
      </w:r>
      <w:r w:rsidR="006C65E7" w:rsidRPr="00BA2E6B">
        <w:rPr>
          <w:rFonts w:ascii="Times New Roman" w:hAnsi="Times New Roman" w:cs="Times New Roman"/>
          <w:b/>
          <w:bCs/>
          <w:color w:val="000000" w:themeColor="text1"/>
          <w:sz w:val="20"/>
          <w:szCs w:val="20"/>
        </w:rPr>
        <w:t>System Design and Setup:</w:t>
      </w:r>
      <w:r w:rsidR="006C65E7" w:rsidRPr="00BA2E6B">
        <w:rPr>
          <w:rFonts w:ascii="Times New Roman" w:eastAsia="Times New Roman" w:hAnsi="Times New Roman" w:cs="Times New Roman"/>
          <w:sz w:val="24"/>
          <w:szCs w:val="24"/>
          <w:lang w:val="en-IN" w:eastAsia="en-IN"/>
        </w:rPr>
        <w:t xml:space="preserve"> </w:t>
      </w:r>
      <w:r w:rsidR="006C65E7" w:rsidRPr="00BA2E6B">
        <w:rPr>
          <w:rFonts w:ascii="Times New Roman" w:hAnsi="Times New Roman" w:cs="Times New Roman"/>
          <w:color w:val="000000" w:themeColor="text1"/>
          <w:sz w:val="20"/>
          <w:szCs w:val="20"/>
          <w:lang w:val="en-IN"/>
        </w:rPr>
        <w:t>The Waste Segregation System uses an Arduino Uno to control sensors and a stepper motor. Waste is dropped onto sensors that detect if it’s dry, wet, or metallic. Based on sensor data, the Arduino rotates the motor to direct the waste into the correct bin. The system is powered by a 5V supply and operates automatically.</w:t>
      </w:r>
    </w:p>
    <w:p w14:paraId="0E197E5D" w14:textId="58A3CFA2" w:rsidR="006C65E7" w:rsidRPr="00BA2E6B" w:rsidRDefault="00DA52F4" w:rsidP="006C65E7">
      <w:pPr>
        <w:spacing w:before="54" w:after="0" w:line="276" w:lineRule="auto"/>
        <w:jc w:val="both"/>
        <w:rPr>
          <w:rFonts w:ascii="Times New Roman" w:hAnsi="Times New Roman" w:cs="Times New Roman"/>
          <w:color w:val="000000" w:themeColor="text1"/>
          <w:sz w:val="20"/>
          <w:szCs w:val="20"/>
          <w:lang w:val="en-IN"/>
        </w:rPr>
      </w:pPr>
      <w:r w:rsidRPr="00BA2E6B">
        <w:rPr>
          <w:rFonts w:ascii="Times New Roman" w:hAnsi="Times New Roman" w:cs="Times New Roman"/>
          <w:b/>
          <w:bCs/>
          <w:color w:val="000000" w:themeColor="text1"/>
          <w:sz w:val="20"/>
          <w:szCs w:val="20"/>
        </w:rPr>
        <w:t xml:space="preserve"> </w:t>
      </w:r>
      <w:r w:rsidR="006A6434" w:rsidRPr="00BA2E6B">
        <w:rPr>
          <w:rFonts w:ascii="Times New Roman" w:hAnsi="Times New Roman" w:cs="Times New Roman"/>
          <w:b/>
          <w:bCs/>
          <w:color w:val="000000" w:themeColor="text1"/>
          <w:sz w:val="20"/>
          <w:szCs w:val="20"/>
        </w:rPr>
        <w:t xml:space="preserve">2.2 </w:t>
      </w:r>
      <w:r w:rsidR="006C65E7" w:rsidRPr="00BA2E6B">
        <w:rPr>
          <w:rFonts w:ascii="Times New Roman" w:hAnsi="Times New Roman" w:cs="Times New Roman"/>
          <w:b/>
          <w:bCs/>
          <w:color w:val="000000" w:themeColor="text1"/>
          <w:sz w:val="20"/>
          <w:szCs w:val="20"/>
        </w:rPr>
        <w:t>Sensor Integration:</w:t>
      </w:r>
      <w:r w:rsidR="006C65E7" w:rsidRPr="00BA2E6B">
        <w:rPr>
          <w:rFonts w:ascii="Times New Roman" w:eastAsia="Times New Roman" w:hAnsi="Times New Roman" w:cs="Times New Roman"/>
          <w:sz w:val="24"/>
          <w:szCs w:val="24"/>
          <w:lang w:val="en-IN" w:eastAsia="en-IN"/>
        </w:rPr>
        <w:t xml:space="preserve"> </w:t>
      </w:r>
      <w:r w:rsidR="006C65E7" w:rsidRPr="00BA2E6B">
        <w:rPr>
          <w:rFonts w:ascii="Times New Roman" w:hAnsi="Times New Roman" w:cs="Times New Roman"/>
          <w:color w:val="000000" w:themeColor="text1"/>
          <w:sz w:val="20"/>
          <w:szCs w:val="20"/>
          <w:lang w:val="en-IN"/>
        </w:rPr>
        <w:t>The system uses a capacitive moisture sensor to detect wet waste and an inductive proximity sensor to detect metal. The Arduino reads sensor data: if metal is detected, it classifies as metal; otherwise, it checks moisture to classify as wet or dry waste.</w:t>
      </w:r>
    </w:p>
    <w:p w14:paraId="3EA0BCFA" w14:textId="343CD9AE" w:rsidR="006C65E7" w:rsidRPr="00BA2E6B" w:rsidRDefault="006C65E7" w:rsidP="006C65E7">
      <w:pPr>
        <w:spacing w:before="54" w:after="0" w:line="276" w:lineRule="auto"/>
        <w:jc w:val="both"/>
        <w:rPr>
          <w:rFonts w:ascii="Times New Roman" w:hAnsi="Times New Roman" w:cs="Times New Roman"/>
          <w:b/>
          <w:bCs/>
          <w:color w:val="000000" w:themeColor="text1"/>
          <w:sz w:val="20"/>
          <w:szCs w:val="20"/>
          <w:lang w:val="en-IN"/>
        </w:rPr>
      </w:pPr>
      <w:r w:rsidRPr="00BA2E6B">
        <w:rPr>
          <w:rFonts w:ascii="Times New Roman" w:hAnsi="Times New Roman" w:cs="Times New Roman"/>
          <w:b/>
          <w:bCs/>
          <w:color w:val="000000" w:themeColor="text1"/>
          <w:sz w:val="20"/>
          <w:szCs w:val="20"/>
        </w:rPr>
        <w:t xml:space="preserve"> 2.3 Working Principal: </w:t>
      </w:r>
      <w:r w:rsidR="00BB152E" w:rsidRPr="00BB152E">
        <w:rPr>
          <w:rFonts w:ascii="Times New Roman" w:hAnsi="Times New Roman" w:cs="Times New Roman"/>
          <w:color w:val="000000" w:themeColor="text1"/>
          <w:sz w:val="20"/>
          <w:szCs w:val="20"/>
        </w:rPr>
        <w:t>The system identifies waste through sensors and categorizes it as dry, wet, or metal. Depending on the category, the Arduino operates the stepper motor to turn the bin and drop the waste into the appropriate compartment automatically</w:t>
      </w:r>
    </w:p>
    <w:p w14:paraId="7EF3C124" w14:textId="061BA2D7" w:rsidR="00DA52F4" w:rsidRPr="00BA2E6B" w:rsidRDefault="00DA52F4" w:rsidP="009F6540">
      <w:pPr>
        <w:spacing w:before="54" w:after="0" w:line="276" w:lineRule="auto"/>
        <w:jc w:val="both"/>
        <w:rPr>
          <w:rFonts w:ascii="Times New Roman" w:hAnsi="Times New Roman" w:cs="Times New Roman"/>
          <w:b/>
          <w:bCs/>
          <w:color w:val="000000" w:themeColor="text1"/>
          <w:sz w:val="20"/>
          <w:szCs w:val="20"/>
        </w:rPr>
      </w:pPr>
    </w:p>
    <w:p w14:paraId="121E2836" w14:textId="77777777" w:rsidR="009D66D5" w:rsidRPr="00BA2E6B" w:rsidRDefault="006A6434" w:rsidP="009D66D5">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BA2E6B">
        <w:rPr>
          <w:rFonts w:ascii="Times New Roman" w:hAnsi="Times New Roman" w:cs="Times New Roman"/>
          <w:b/>
          <w:bCs/>
          <w:color w:val="000000" w:themeColor="text1"/>
          <w:sz w:val="24"/>
          <w:szCs w:val="24"/>
        </w:rPr>
        <w:t>MODELING</w:t>
      </w:r>
      <w:r w:rsidR="00DA52F4" w:rsidRPr="00BA2E6B">
        <w:rPr>
          <w:rFonts w:ascii="Times New Roman" w:hAnsi="Times New Roman" w:cs="Times New Roman"/>
          <w:b/>
          <w:bCs/>
          <w:color w:val="000000" w:themeColor="text1"/>
          <w:sz w:val="24"/>
          <w:szCs w:val="24"/>
        </w:rPr>
        <w:t xml:space="preserve"> AND ANALYSIS</w:t>
      </w:r>
    </w:p>
    <w:p w14:paraId="496B8122" w14:textId="2F899F4F" w:rsidR="009D66D5" w:rsidRPr="00614100" w:rsidRDefault="00306DE8" w:rsidP="00306DE8">
      <w:pPr>
        <w:spacing w:after="0" w:line="240" w:lineRule="auto"/>
        <w:rPr>
          <w:rFonts w:ascii="Times New Roman" w:eastAsia="Times New Roman" w:hAnsi="Times New Roman" w:cs="Times New Roman"/>
          <w:sz w:val="20"/>
          <w:szCs w:val="20"/>
          <w:lang w:val="en-IN" w:eastAsia="en-IN"/>
        </w:rPr>
      </w:pPr>
      <w:r w:rsidRPr="00614100">
        <w:rPr>
          <w:rFonts w:ascii="Times New Roman" w:eastAsia="Times New Roman" w:hAnsi="Times New Roman" w:cs="Times New Roman"/>
          <w:sz w:val="20"/>
          <w:szCs w:val="20"/>
          <w:lang w:val="en-IN" w:eastAsia="en-IN"/>
        </w:rPr>
        <w:t xml:space="preserve">Sensors are used by the Waste Segregation System to make intelligent waste sorting decisions. The inductive proximity sensor uses electromagnetic fields to detect metal objects, while the moisture sensor measures the amount of moisture in the waste to determine whether it is wet. After processing the information from these sensors, the Arduino determines if the waste is metal, wet, or dry. The system directs the waste into the proper bin by turning on a stepper motor based on the decision. </w:t>
      </w:r>
      <w:r w:rsidRPr="00614100">
        <w:rPr>
          <w:rFonts w:ascii="Times New Roman" w:eastAsia="Times New Roman" w:hAnsi="Times New Roman" w:cs="Times New Roman"/>
          <w:sz w:val="20"/>
          <w:szCs w:val="20"/>
          <w:lang w:val="en-IN" w:eastAsia="en-IN"/>
        </w:rPr>
        <w:br/>
        <w:t xml:space="preserve">The accuracy with which the sensors identify various waste types and the speed at which the motor reacts are tested in order to thoroughly analyse the system's performance. The motor's fast reaction guarantees that waste is separated effectively and without delays, and proper sensor calibration is essential for precise sorting. In general, </w:t>
      </w:r>
      <w:r w:rsidR="009D66D5" w:rsidRPr="00614100">
        <w:rPr>
          <w:rFonts w:ascii="Times New Roman" w:eastAsia="Times New Roman" w:hAnsi="Times New Roman" w:cs="Times New Roman"/>
          <w:sz w:val="20"/>
          <w:szCs w:val="20"/>
          <w:lang w:val="en-IN" w:eastAsia="en-IN"/>
        </w:rPr>
        <w:t>the system works seamlessly in real-time, making it a reliable solution for continuous waste sorting.</w:t>
      </w:r>
    </w:p>
    <w:p w14:paraId="4E02E5DA" w14:textId="3E810D28" w:rsidR="006C65E7" w:rsidRPr="00BB152E" w:rsidRDefault="006C65E7" w:rsidP="006C65E7">
      <w:pPr>
        <w:spacing w:before="54" w:after="0" w:line="276" w:lineRule="auto"/>
        <w:rPr>
          <w:rFonts w:ascii="Times New Roman" w:hAnsi="Times New Roman" w:cs="Times New Roman"/>
          <w:b/>
          <w:bCs/>
          <w:color w:val="000000" w:themeColor="text1"/>
        </w:rPr>
      </w:pPr>
    </w:p>
    <w:p w14:paraId="618C8041" w14:textId="0533F92C" w:rsidR="00DA52F4" w:rsidRPr="00BA2E6B" w:rsidRDefault="00782088" w:rsidP="009F6540">
      <w:pPr>
        <w:spacing w:before="54" w:after="0" w:line="276" w:lineRule="auto"/>
        <w:jc w:val="center"/>
        <w:rPr>
          <w:rFonts w:ascii="Times New Roman" w:hAnsi="Times New Roman" w:cs="Times New Roman"/>
          <w:color w:val="000000" w:themeColor="text1"/>
        </w:rPr>
      </w:pPr>
      <w:r w:rsidRPr="00BA2E6B">
        <w:rPr>
          <w:rFonts w:ascii="Times New Roman" w:hAnsi="Times New Roman" w:cs="Times New Roman"/>
          <w:noProof/>
          <w:color w:val="000000" w:themeColor="text1"/>
        </w:rPr>
        <w:lastRenderedPageBreak/>
        <mc:AlternateContent>
          <mc:Choice Requires="wpi">
            <w:drawing>
              <wp:anchor distT="0" distB="0" distL="114300" distR="114300" simplePos="0" relativeHeight="251665408" behindDoc="0" locked="0" layoutInCell="1" allowOverlap="1" wp14:anchorId="35EACD6C" wp14:editId="6CDC73DE">
                <wp:simplePos x="0" y="0"/>
                <wp:positionH relativeFrom="column">
                  <wp:posOffset>-1581605</wp:posOffset>
                </wp:positionH>
                <wp:positionV relativeFrom="paragraph">
                  <wp:posOffset>656015</wp:posOffset>
                </wp:positionV>
                <wp:extent cx="360" cy="360"/>
                <wp:effectExtent l="133350" t="133350" r="76200" b="133350"/>
                <wp:wrapNone/>
                <wp:docPr id="1561027085" name="Ink 8"/>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7B95997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29.5pt;margin-top:46.7pt;width:9.95pt;height:9.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PhrROTIAQAAkAQAABAAAABkcnMvaW5rL2luazEueG1stJNB&#10;b9sgFMfvk/YdED3HxtiZU6tOT4s0aZWmtZPWo2vTGNVABDhOvn2fMSGuml6qzQcLHvDnvd/7c3N7&#10;EB3aM224kiVOIoIRk7VquNyW+M/DZrHCyNhKNlWnJCvxkRl8u/765YbLF9EV8EegIM04El2JW2t3&#10;RRwPwxANaaT0NqaEpPEP+XL3E6/9qYY9c8ktXGlOoVpJyw52FCt4U+LaHkjYD9r3qtc1C8tjRNfn&#10;HVZXNdsoLSobFNtKStYhWQnI+y9G9riDAYd7tkxjJDgUvKBRkuXZ6vs1BKpDiWfzHlI0kInA8WXN&#10;x/+guXmvOaaV0vxbjpFPqWH7MafYMS8+rv2XVjumLWdnzBMUv3BE9TR3fCZQmhnV9WNvMNpXXQ/I&#10;EkLAFv7uJL4A5L0esPmnesDlQ715cm/R+PLmHDy0YKlTay0XDIwudsFj1oDwGL632j0HSuhyQbIF&#10;zR9oUqSrIiPRdUJnrfAuPmk+6d60Qe9Jn/3qVgK1qbKBN7YN0EmULgP0OfJLR1vGt6393NladQqe&#10;g+/11cZ9s5rcfcFsF56u8x/ypf9mzyW+cq8XuZNTwNVOEEE0W+bLN84N0tCS9SsAAAD//wMAUEsD&#10;BBQABgAIAAAAIQAIa7nW4AAAAAwBAAAPAAAAZHJzL2Rvd25yZXYueG1sTI9BT4QwEIXvJv6HZky8&#10;sQW6awApG2M0UW+LxnOXViDSKaFlt/vvHU96nMyX975X76Od2MksfnQoIdukwAx2To/YS/h4f04K&#10;YD4o1GpyaCRcjId9c31Vq0q7Mx7MqQ09oxD0lZIwhDBXnPtuMFb5jZsN0u/LLVYFOpee60WdKdxO&#10;PE/TO27ViNQwqNk8Dqb7blcrYX6L9mkuPl/E61Zf1nY87AqMUt7exId7YMHE8AfDrz6pQ0NOR7ei&#10;9mySkOS7ksYECaXYAiMiyUWZATsSmwkBvKn5/xHN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YQXrWaQEAAAcDAAAOAAAAAAAAAAAAAAAAADwCAABkcnMv&#10;ZTJvRG9jLnhtbFBLAQItABQABgAIAAAAIQD4a0TkyAEAAJAEAAAQAAAAAAAAAAAAAAAAANEDAABk&#10;cnMvaW5rL2luazEueG1sUEsBAi0AFAAGAAgAAAAhAAhrudbgAAAADAEAAA8AAAAAAAAAAAAAAAAA&#10;xwUAAGRycy9kb3ducmV2LnhtbFBLAQItABQABgAIAAAAIQB5GLydvwAAACEBAAAZAAAAAAAAAAAA&#10;AAAAANQGAABkcnMvX3JlbHMvZTJvRG9jLnhtbC5yZWxzUEsFBgAAAAAGAAYAeAEAAMoHAAAAAA==&#10;">
                <v:imagedata r:id="rId10" o:title=""/>
              </v:shape>
            </w:pict>
          </mc:Fallback>
        </mc:AlternateContent>
      </w:r>
      <w:r w:rsidRPr="00BA2E6B">
        <w:rPr>
          <w:rFonts w:ascii="Times New Roman" w:hAnsi="Times New Roman" w:cs="Times New Roman"/>
          <w:noProof/>
          <w:color w:val="000000" w:themeColor="text1"/>
        </w:rPr>
        <mc:AlternateContent>
          <mc:Choice Requires="wpi">
            <w:drawing>
              <wp:anchor distT="0" distB="0" distL="114300" distR="114300" simplePos="0" relativeHeight="251664384" behindDoc="0" locked="0" layoutInCell="1" allowOverlap="1" wp14:anchorId="70B3D160" wp14:editId="681A92F0">
                <wp:simplePos x="0" y="0"/>
                <wp:positionH relativeFrom="column">
                  <wp:posOffset>4742515</wp:posOffset>
                </wp:positionH>
                <wp:positionV relativeFrom="paragraph">
                  <wp:posOffset>1318775</wp:posOffset>
                </wp:positionV>
                <wp:extent cx="450360" cy="360"/>
                <wp:effectExtent l="133350" t="133350" r="83185" b="133350"/>
                <wp:wrapNone/>
                <wp:docPr id="1910628957" name="Ink 7"/>
                <wp:cNvGraphicFramePr/>
                <a:graphic xmlns:a="http://schemas.openxmlformats.org/drawingml/2006/main">
                  <a:graphicData uri="http://schemas.microsoft.com/office/word/2010/wordprocessingInk">
                    <w14:contentPart bwMode="auto" r:id="rId11">
                      <w14:nvContentPartPr>
                        <w14:cNvContentPartPr/>
                      </w14:nvContentPartPr>
                      <w14:xfrm>
                        <a:off x="0" y="0"/>
                        <a:ext cx="450360" cy="360"/>
                      </w14:xfrm>
                    </w14:contentPart>
                  </a:graphicData>
                </a:graphic>
              </wp:anchor>
            </w:drawing>
          </mc:Choice>
          <mc:Fallback>
            <w:pict>
              <v:shape w14:anchorId="36B68251" id="Ink 7" o:spid="_x0000_s1026" type="#_x0000_t75" style="position:absolute;margin-left:368.5pt;margin-top:98.9pt;width:45.35pt;height:9.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qrZwAQAACgMAAA4AAABkcnMvZTJvRG9jLnhtbJxSy07DMBC8I/EP&#10;lu806ZMqatoDFVIPQA/wAcaxG4vYG62dpv17Nk0fKQgh9WKtd+TZmR3PFjtbsK1Cb8ClvN+LOVNO&#10;QmbcJuUf788PU858EC4TBTiV8r3yfDG/v5vVZaIGkEORKWRE4nxSlynPQyiTKPIyV1b4HpTKEagB&#10;rQh0xU2UoaiJ3RbRII4nUQ2YlQhSeU/dZQvy+YFfayXDm9ZeBVakfDKMY9IXzhVSNXicjjn7PPWi&#10;+UwkGxRlbuRRlrhBlRXGkYgz1VIEwSo0v6iskQgedOhJsBFobaQ6eCJ3/fiHu5X7apz1R7LCRIIL&#10;yoW1wHDa3wG4ZYQtaAX1C2SUkKgC8CMjLej/QFrRS5CVJT1tKqgKEehL+NyUnjNMTJZyXGX9i363&#10;fbo4WOPF1+s1QIlER8t/PdlptM2ySQnbpZwy3jfnIUu1C0xSczSOhxNCJEFN0aFtn5+GdPZKk68S&#10;7N4bVZ0vPP8GAAD//wMAUEsDBBQABgAIAAAAIQC9ziAg0AEAAJoEAAAQAAAAZHJzL2luay9pbmsx&#10;LnhtbLRTUW+bMBB+n9T/YLkPfVnAmGShqKRPjVRpk6a2k7ZHCm6wiu3INiH59zuM41A1fZlWQMg+&#10;+767++67m9u9aNGOacOVLHASEYyYrFTN5abAv57WswwjY0tZl62SrMAHZvDt6uLLDZevos3hjwBB&#10;mmEl2gI31m7zOO77PurTSOlNTAlJ43v5+uM7Xnmvmr1wyS2ENEdTpaRlezuA5bwucGX3JNwH7EfV&#10;6YqF48Giq9MNq8uKrZUWpQ2ITSkla5EsBeT9GyN72MKCQ5wN0xgJDgXPaJTMl/Ps7hoM5b7Ak30H&#10;KRrIROD4POafT8Bcv8cc0krp8tsSI59SzXZDTrHjPP+49p9abZm2nJ1oHknxBwdUjXvHz0iUZka1&#10;3dAbjHZl2wFlCSEgCx87ic8Q8h4PuPmveMDLh3jT5N5S48ub8uBJC5I6ttZywUDoYhs0Zg0AD+ZH&#10;q904UEIXMzKf0eUTTfI0gy9apNmkFV7FR8xn3Zkm4D3rk17dSWBtrKzntW0C6SRKF4H0KeXnXBvG&#10;N439N99KtQrGwff6cu2eSU0uXhDbmdF1+kO+9Af2UuBLN73IeY4GVztBBNE0u6ZfrxK6IFfwvtFw&#10;CALNWf0FAAD//wMAUEsDBBQABgAIAAAAIQDzTv0/4AAAAAsBAAAPAAAAZHJzL2Rvd25yZXYueG1s&#10;TI/BTsMwEETvSPyDtUjcqNMg4TTEqVAlBKdKhHLobRubJBCvo9hJw9+znOhtRzOanVdsF9eL2Y6h&#10;86RhvUpAWKq96ajRcHh/vstAhIhksPdkNfzYANvy+qrA3Pgzvdm5io3gEgo5amhjHHIpQ91ah2Hl&#10;B0vsffrRYWQ5NtKMeOZy18s0SR6kw474Q4uD3bW2/q4mp2E4JsdpfPl4nXfZVB2+NnuncK/17c3y&#10;9Agi2iX+h+FvPk+Hkjed/EQmiF6DulfMEtnYKGbgRJYqBeKkIV3zIctCXjK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c3Kq2cAEAAAoDAAAOAAAAAAAA&#10;AAAAAAAAADwCAABkcnMvZTJvRG9jLnhtbFBLAQItABQABgAIAAAAIQC9ziAg0AEAAJoEAAAQAAAA&#10;AAAAAAAAAAAAANgDAABkcnMvaW5rL2luazEueG1sUEsBAi0AFAAGAAgAAAAhAPNO/T/gAAAACwEA&#10;AA8AAAAAAAAAAAAAAAAA1gUAAGRycy9kb3ducmV2LnhtbFBLAQItABQABgAIAAAAIQB5GLydvwAA&#10;ACEBAAAZAAAAAAAAAAAAAAAAAOMGAABkcnMvX3JlbHMvZTJvRG9jLnhtbC5yZWxzUEsFBgAAAAAG&#10;AAYAeAEAANkHAAAAAA==&#10;">
                <v:imagedata r:id="rId12" o:title=""/>
              </v:shape>
            </w:pict>
          </mc:Fallback>
        </mc:AlternateContent>
      </w:r>
      <w:r w:rsidRPr="00BA2E6B">
        <w:rPr>
          <w:rFonts w:ascii="Times New Roman" w:hAnsi="Times New Roman" w:cs="Times New Roman"/>
          <w:noProof/>
          <w:color w:val="000000" w:themeColor="text1"/>
        </w:rPr>
        <mc:AlternateContent>
          <mc:Choice Requires="wpi">
            <w:drawing>
              <wp:anchor distT="0" distB="0" distL="114300" distR="114300" simplePos="0" relativeHeight="251662336" behindDoc="0" locked="0" layoutInCell="1" allowOverlap="1" wp14:anchorId="6B3380AF" wp14:editId="5C8145E5">
                <wp:simplePos x="0" y="0"/>
                <wp:positionH relativeFrom="column">
                  <wp:posOffset>4902200</wp:posOffset>
                </wp:positionH>
                <wp:positionV relativeFrom="paragraph">
                  <wp:posOffset>1264920</wp:posOffset>
                </wp:positionV>
                <wp:extent cx="635" cy="60960"/>
                <wp:effectExtent l="133350" t="133350" r="94615" b="129540"/>
                <wp:wrapNone/>
                <wp:docPr id="1114191031"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635" cy="60960"/>
                      </w14:xfrm>
                    </w14:contentPart>
                  </a:graphicData>
                </a:graphic>
                <wp14:sizeRelH relativeFrom="margin">
                  <wp14:pctWidth>0</wp14:pctWidth>
                </wp14:sizeRelH>
                <wp14:sizeRelV relativeFrom="margin">
                  <wp14:pctHeight>0</wp14:pctHeight>
                </wp14:sizeRelV>
              </wp:anchor>
            </w:drawing>
          </mc:Choice>
          <mc:Fallback>
            <w:pict>
              <v:shape w14:anchorId="365B9739" id="Ink 5" o:spid="_x0000_s1026" type="#_x0000_t75" style="position:absolute;margin-left:377.25pt;margin-top:94.65pt;width:17.5pt;height:1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f8OV5AQAACwMAAA4AAABkcnMvZTJvRG9jLnhtbJxSXU/CMBR9N/E/&#10;NH2Xja8pC4MHiQkPKg/6A2rXssa1d7ktbPx77wYIaIwJe1hyz01Pz0en88aWbKvQG3AZ7/dizpST&#10;kBu3zvj729PdA2c+CJeLEpzK+E55Pp/d3kzrKlUDKKDMFTIicT6tq4wXIVRpFHlZKCt8DyrlaKkB&#10;rQg04jrKUdTEbstoEMdJVAPmFYJU3hO62C/5rOPXWsnwqrVXgZWkjr7BmLOQ8WRwPx5yhi0Yjyak&#10;+qMFh5MRj2ZTka5RVIWRB2HiCl1WGEcyvqkWIgi2QfOLyhqJ4EGHngQbgdZGqs4V+evHP/wt3Wfr&#10;rT+SG0wluKBcWAkMxwS7xTVX2JIiqJ8hp47EJgA/MFJC/1eyF70AubGkZ98LqlIEehS+MJWnpFOT&#10;ZxyXef+k320fTw5WePL1crmgRqKD5b+ONBptGzYpYU3Gqc9d+++6VE1gksBkSN1LwpN4knS7I+v+&#10;9HE6i5UuvijwfG5Fnb3h2RcAAAD//wMAUEsDBBQABgAIAAAAIQB5tgvk1gEAAJ8EAAAQAAAAZHJz&#10;L2luay9pbmsxLnhtbLSTTW+jMBCG7yvtf7DcQy4LGEhKgkp62kgrdaVVP6TdIwU3WMV2ZJuQ/PsO&#10;xnGoml5WuxwQHuN3Zp55fXN74C3aU6WZFAWOQ4IRFZWsmdgW+OlxEywx0qYUddlKQQt8pBrfrr9+&#10;uWHilbc5vBEoCD188bbAjTG7PIr6vg/7NJRqGyWEpNEP8frzDq/dqZq+MMEMpNSnUCWFoQcziOWs&#10;LnBlDsT/D9oPslMV9dtDRFXnP4wqK7qRipfGKzalELRFouRQ92+MzHEHHwzybKnCiDNoOEjCeJ7N&#10;l99XECgPBZ6sOyhRQyUcR5c1//wHzc1HzaGsNMmuM4xcSTXdDzVFlnn+ee+/lNxRZRg9Yx6huI0j&#10;qsa15TOCUlTLthtmg9G+bDtAFhMCtnC54+gCkI96wOaf6gGXT/Wmxb1H49qbcnDQvKVOozWMUzA6&#10;33mPGQ3CQ/jBKHsdEpIsAjIPkuwxifN0maeLkJBsMgrn4pPms+p04/We1dmvdsdTGzvrWW0aD52E&#10;6cJDnyK/dLShbNuYvztbyVbCdXCzvtrYZ9KTzefNduHqWv8h1/o9fSnwlb29yJ4cA7b3mKwyFF+v&#10;UJKusuW3GZkFsJqRd0b2mWBC6zcAAAD//wMAUEsDBBQABgAIAAAAIQBUi4/h4wAAAAsBAAAPAAAA&#10;ZHJzL2Rvd25yZXYueG1sTI9NT4NAEIbvJv6HzZh4Me1C7QdFlqap0SamB0s9eNzCCER2lrBbQH+9&#10;40mPM++Td55JNqNpRI+dqy0pCKcBCKTcFjWVCt5OT5MIhPOaCt1YQgVf6GCTXl8lOi7sQEfsM18K&#10;LiEXawWV920spcsrNNpNbYvE2YftjPY8dqUsOj1wuWnkLAiW0uia+EKlW9xVmH9mF6Pgcd8fD+F8&#10;95q93x2eMaShevneKnV7M24fQHgc/R8Mv/qsDik7ne2FCicaBavFfMEoB9H6HgQTq2jNm7OCWRgt&#10;QaaJ/P9D+g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q&#10;X/DleQEAAAsDAAAOAAAAAAAAAAAAAAAAADwCAABkcnMvZTJvRG9jLnhtbFBLAQItABQABgAIAAAA&#10;IQB5tgvk1gEAAJ8EAAAQAAAAAAAAAAAAAAAAAOEDAABkcnMvaW5rL2luazEueG1sUEsBAi0AFAAG&#10;AAgAAAAhAFSLj+HjAAAACwEAAA8AAAAAAAAAAAAAAAAA5QUAAGRycy9kb3ducmV2LnhtbFBLAQIt&#10;ABQABgAIAAAAIQB5GLydvwAAACEBAAAZAAAAAAAAAAAAAAAAAPUGAABkcnMvX3JlbHMvZTJvRG9j&#10;LnhtbC5yZWxzUEsFBgAAAAAGAAYAeAEAAOsHAAAAAA==&#10;">
                <v:imagedata r:id="rId14" o:title=""/>
              </v:shape>
            </w:pict>
          </mc:Fallback>
        </mc:AlternateContent>
      </w:r>
      <w:r w:rsidRPr="00BA2E6B">
        <w:rPr>
          <w:rFonts w:ascii="Times New Roman" w:hAnsi="Times New Roman" w:cs="Times New Roman"/>
          <w:noProof/>
          <w:color w:val="000000" w:themeColor="text1"/>
        </w:rPr>
        <mc:AlternateContent>
          <mc:Choice Requires="wpi">
            <w:drawing>
              <wp:anchor distT="0" distB="0" distL="114300" distR="114300" simplePos="0" relativeHeight="251660288" behindDoc="0" locked="0" layoutInCell="1" allowOverlap="1" wp14:anchorId="4327A038" wp14:editId="2A75D2AB">
                <wp:simplePos x="0" y="0"/>
                <wp:positionH relativeFrom="column">
                  <wp:posOffset>4823515</wp:posOffset>
                </wp:positionH>
                <wp:positionV relativeFrom="paragraph">
                  <wp:posOffset>905495</wp:posOffset>
                </wp:positionV>
                <wp:extent cx="347760" cy="399600"/>
                <wp:effectExtent l="133350" t="133350" r="128905" b="133985"/>
                <wp:wrapNone/>
                <wp:docPr id="1738081789" name="Ink 3"/>
                <wp:cNvGraphicFramePr/>
                <a:graphic xmlns:a="http://schemas.openxmlformats.org/drawingml/2006/main">
                  <a:graphicData uri="http://schemas.microsoft.com/office/word/2010/wordprocessingInk">
                    <w14:contentPart bwMode="auto" r:id="rId15">
                      <w14:nvContentPartPr>
                        <w14:cNvContentPartPr/>
                      </w14:nvContentPartPr>
                      <w14:xfrm>
                        <a:off x="0" y="0"/>
                        <a:ext cx="347760" cy="399600"/>
                      </w14:xfrm>
                    </w14:contentPart>
                  </a:graphicData>
                </a:graphic>
              </wp:anchor>
            </w:drawing>
          </mc:Choice>
          <mc:Fallback>
            <w:pict>
              <v:shape w14:anchorId="4C86B635" id="Ink 3" o:spid="_x0000_s1026" type="#_x0000_t75" style="position:absolute;margin-left:374.85pt;margin-top:66.35pt;width:37.35pt;height:41.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NaZJ3AQAADQMAAA4AAABkcnMvZTJvRG9jLnhtbJxSy07DMBC8I/EP&#10;lu80afqgjZr0QIXUA9ADfIBx7MYi9kZrt2n/nm36BiGkXqy1R56d2dnJdGMrtlboDbiMdzsxZ8pJ&#10;KIxbZvzj/flhxJkPwhWiAqcyvlWeT/P7u0lTpyqBEqpCISMS59OmzngZQp1GkZelssJ3oFaOQA1o&#10;RaArLqMCRUPstoqSOB5GDWBRI0jlPb3O9iDPW36tlQxvWnsVWJXxYS+OSV84VdhWgwFnn1Qlo2TA&#10;o3wi0iWKujTyIEvcoMoK40jEiWomgmArNL+orJEIHnToSLARaG2kaj2Ru278w93cfe2cdftyhakE&#10;F5QLC4HhOL8WuKWFrWgEzQsUlJBYBeAHRhrQ/4HsRc9Arizp2aeCqhKBVsKXpvacYWqKjOO86J71&#10;u/XT2cECz75erwFKJDpY/uvLRqPdDZuUsE3GKePt7myzVJvAJD32+o+PQ0IkQb3xeEibcMG8Zzj2&#10;uRgtNb8K8fK+E3axxfk3AAAA//8DAFBLAwQUAAYACAAAACEAJ0DZjd4HAACuFgAAEAAAAGRycy9p&#10;bmsvaW5rMS54bWy0WMtuGzcU3RfoPxCTRTaiPeS8jThZ1UCBFiiaFGiXij2xhehhSHKc/H3PuZfk&#10;cCK5i6Jt0BnOfZ774CXlN+++btbmy7g/rHbb68JdlIUZt7e7u9X2/rr448ON7QtzOC63d8v1bjte&#10;F9/GQ/Hu7Y8/vFltP2/WV3gaWNgeuNqsr4uH4/Hx6vLy+fn54rm62O3vL31ZVpc/bz//+kvxNmjd&#10;jZ9W29URLg+RdLvbHsevRxq7Wt1dF7fHr2WSh+33u6f97ZjYpOxvJ4njfnk73uz2m+UxWXxYbrfj&#10;2myXG+D+szDHb49YrODnftwXZrNCwNZfuLqr+58GEJZfr4vs+wkQD0CyKS7P2/zrf7B5c2qTsCrf&#10;tV1hAqS78QsxXUrOr16O/bf97nHcH1fjlGZNSmB8M7f6LfnRRO3Hw279xNoU5sty/YSUubJEWwTf&#10;7vJMQk7tITf/qT3k5UV7Obh5akJ4eR5C0lJLxdIeV5sRjb55TD12PMAwye+Pe9kOvvSNLWvruw/e&#10;XVX9VeUu3FBnpQhdHG1+3D8dHpK9j/upX4WTsqaRPa/ujg8p6eVF1aSk5yk/p/owru4fjv9O93a3&#10;3mE7hFq/upH/spjEX2q2M1tX+s+E0H8fP10Xr2T3GtFUgsTe1rUZqs74uumaxWv/2lbV63JROPwr&#10;F946Uy6c4dObUtb6FHpjK75L6yHYer+wbjDNYOq2WzgwBzCF1BtXVn7hvPW1dXXVLixctqYb+oX1&#10;hloONGfqzri+rYRI5UoAWOfNABQL56yr8H9bOkiDx5fBQr8ABSDxATigYSkCDVzhEyBrvOERZIEt&#10;zxfXDJQmGCCffOClTzr6jhT5UVg0VSUnEXbSZPC0KTR9quXccaTQ45m16ObyGp7kB46Qc/prrFZD&#10;AGldUQnre7ofTNVSCOmp6URUtOBq2Na2EjOdHSjhKlRUVGBe6twbX4bAOkpiTUvZ82UK9TTH6u1U&#10;Uu2c1m2wAsKVhnGcekNuaDxmVhwJJWRnblFw5+UJWc2CiC7UEr5mTvMqRF1KdqbC05sGO2VSYNt6&#10;gw4I+PgBGsEGjqSFYsQJTmO0CoN1yBf3iTJiNN50tIAmt22DXdM22EIhXgkC267HDuTGRtFd28Co&#10;MrQlABpcBolnngmuJ44mJPETI+DQ0IHRdAibuxfLocYOj83oTEVzvbMNtrirOTpaSOFJxyyEZjpa&#10;ZKBEBCXk0LAHoVcZZMK1/QIXBgRtXFX3VMwACdRY/4mh1vGtnqDAPEimwQqeAqmzdNcgjwDHhNO3&#10;aEa7hMV10leGBShFis3n+oE+IInoIBlEWluThhw12I0eBeswOC0WyBoYOgFVpbFNDxIdlc76uMkI&#10;M+YrrglS15FCGWSLjQhHiV31YU43jWmVTF36oIyEGZIlFF2rUTKToVj0GYnsXHumN2OIIxwK9J16&#10;UbSJQ0WTvxlp+nCd0SGHSU87sVYhP5ngYDwTwW3UqCSRQkH9ZwrYc7WI+srW2FMubmDkkPURTG7R&#10;4tyTLzQvFjzXAIa2UcAa+7aWzSoNSJUIjh2oFYU2P4RDMDE72pXS+bMsqDCzTn3mDCqq72Qa9hYb&#10;ohaAwTYlBIHEJz0cN5XiUHYICdFJRAKKrukH4xZEnOJIMW0HJv3q+gxpBjtqgJiFOGkLNJib2Gdc&#10;qFDGwPmEEcPccV8kMOoM5RNK3t3OdpxN2Hae2JE9ObXQFw2rrZ2jKY5gphg1zzESoc92CylwKXb4&#10;jOuMjk6iH/XAtX6qmSx6BeJwMNMQrk8GTR4txnpLIoKk6JLwnZR6Uo2IR0xG0Qmcss89v5fB3oAb&#10;bJGATuAHVNgeCQJyLBcNHAWxTnoidqYREHVvu9Y2cgdkg6lzhCE2+GYfI+N8iQZZsXkDLUsH5GrD&#10;jYjK4sLIsap6yTCNzD7idsh3iA4iumJrydQkDMZMe6DxEOUCu9wOJeFFKUWJ45dcXGs5mVoM294M&#10;ZXSdihJCjoHP6PQYoCrgUEQClgYil2gil55hQWxSF+DY+mgd0+j0yuwlz7AAIYaVSGoQhkCRuEUP&#10;H5SVWOkWLpIGRSdSQC5s3kOAiv2LHwfBCdGBO5lHwqcPesG5yyGNcxADBxOV13fcNzFsh4ZFRZdV&#10;pq47LOGgNx2OaLQj893iB8dg6wo31xYoPQZyMwwLD2sguyrkSO4k6JPByh245SWYP2VQM8z7nmMb&#10;c1SulxJbDBETh0Tb1JDDwofDXpOmTyowHUEx7xw96jCuwklFuVRY6qRyCEPZYuxFRu4Fkklv5l4Z&#10;M1KMSLEG82JMAc2gzDSVg4TCFx585aRZW6pB6UT8zhOFzEfAm1NO1iCIh5yhYWaUFAxFT62eYZ8l&#10;aS7EbnSbJwbHRbgqoKHZBhUGgNwkcK9AUyIPPH6ZFcWmlnBz5fT2uMVRZpDLh6v0pxn6iAqYlXIW&#10;2BYTTNuOsjxws9eA3NIfLr/sVPDR8nhpyuFVdCgCIk4NvkI2XlgTIYT0qSWdl18DCV7EXk4Ja/VD&#10;JKlRXiRN7qB8oqJAaHZClUF/kQHxf4hVE1NJbeamCUB1lR6Cl7h4/mrLYt5QkAQpN8a63DdUM7YS&#10;mkGKj4lSEw1KrE2hv8IxvEAMwvizRLiLYm6JkzhReNoLC3NI/tAy+w2fo0w7UJxJAmb5iR8SDB5T&#10;rHnEQSq9PAARedU2s79rpj884Q92b/8GAAD//wMAUEsDBBQABgAIAAAAIQDNaVJw4QAAAAsBAAAP&#10;AAAAZHJzL2Rvd25yZXYueG1sTI/LTsMwEEX3SPyDNUjsqFOTvkKcCiEei64oIFi68RAH/Aixm6Z8&#10;PcMKdjO6R3fOlOvRWTZgH9vgJUwnGTD0ddCtbyQ8P91dLIHFpLxWNniUcMQI6+r0pFSFDgf/iMM2&#10;NYxKfCyUBJNSV3Aea4NOxUno0FP2HnqnEq19w3WvDlTuLBdZNudOtZ4uGNXhjcH6c7t3Em4/VkM6&#10;vt1/J23E68PsRW2+7FzK87Px+gpYwjH9wfCrT+pQkdMu7L2OzEpY5KsFoRRcChqIWIo8B7aTIKaz&#10;HHhV8v8/V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YQ1pkncBAAANAwAADgAAAAAAAAAAAAAAAAA8AgAAZHJzL2Uyb0RvYy54bWxQSwECLQAUAAYACAAA&#10;ACEAJ0DZjd4HAACuFgAAEAAAAAAAAAAAAAAAAADfAwAAZHJzL2luay9pbmsxLnhtbFBLAQItABQA&#10;BgAIAAAAIQDNaVJw4QAAAAsBAAAPAAAAAAAAAAAAAAAAAOsLAABkcnMvZG93bnJldi54bWxQSwEC&#10;LQAUAAYACAAAACEAeRi8nb8AAAAhAQAAGQAAAAAAAAAAAAAAAAD5DAAAZHJzL19yZWxzL2Uyb0Rv&#10;Yy54bWwucmVsc1BLBQYAAAAABgAGAHgBAADvDQAAAAA=&#10;">
                <v:imagedata r:id="rId16" o:title=""/>
              </v:shape>
            </w:pict>
          </mc:Fallback>
        </mc:AlternateContent>
      </w:r>
      <w:r w:rsidRPr="00BA2E6B">
        <w:rPr>
          <w:rFonts w:ascii="Times New Roman" w:hAnsi="Times New Roman" w:cs="Times New Roman"/>
          <w:noProof/>
          <w:color w:val="000000" w:themeColor="text1"/>
        </w:rPr>
        <mc:AlternateContent>
          <mc:Choice Requires="wpi">
            <w:drawing>
              <wp:anchor distT="0" distB="0" distL="114300" distR="114300" simplePos="0" relativeHeight="251659264" behindDoc="0" locked="0" layoutInCell="1" allowOverlap="1" wp14:anchorId="08F62BCD" wp14:editId="3ED8678C">
                <wp:simplePos x="0" y="0"/>
                <wp:positionH relativeFrom="column">
                  <wp:posOffset>4997035</wp:posOffset>
                </wp:positionH>
                <wp:positionV relativeFrom="paragraph">
                  <wp:posOffset>1009175</wp:posOffset>
                </wp:positionV>
                <wp:extent cx="323280" cy="274320"/>
                <wp:effectExtent l="38100" t="38100" r="635" b="49530"/>
                <wp:wrapNone/>
                <wp:docPr id="1510631091" name="Ink 2"/>
                <wp:cNvGraphicFramePr/>
                <a:graphic xmlns:a="http://schemas.openxmlformats.org/drawingml/2006/main">
                  <a:graphicData uri="http://schemas.microsoft.com/office/word/2010/wordprocessingInk">
                    <w14:contentPart bwMode="auto" r:id="rId17">
                      <w14:nvContentPartPr>
                        <w14:cNvContentPartPr/>
                      </w14:nvContentPartPr>
                      <w14:xfrm>
                        <a:off x="0" y="0"/>
                        <a:ext cx="323280" cy="274320"/>
                      </w14:xfrm>
                    </w14:contentPart>
                  </a:graphicData>
                </a:graphic>
              </wp:anchor>
            </w:drawing>
          </mc:Choice>
          <mc:Fallback>
            <w:pict>
              <v:shape w14:anchorId="72ED3781" id="Ink 2" o:spid="_x0000_s1026" type="#_x0000_t75" style="position:absolute;margin-left:392.95pt;margin-top:78.95pt;width:26.4pt;height:22.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EFtzAQAACQMAAA4AAABkcnMvZTJvRG9jLnhtbJxSXU/CMBR9N/E/&#10;NH2XsUFAFwYPEhMeVB70B9SuZY1r73LbsfHvvRsgoDEmvCy992Sn56OzRWtLtlXoDbiMx4MhZ8pJ&#10;yI3bZPz97enunjMfhMtFCU5lfKc8X8xvb2ZNlaoECihzhYxInE+bKuNFCFUaRV4Wygo/gEo5AjWg&#10;FYFG3EQ5iobYbRklw+EkagDzCkEq72m73IN83vNrrWR41dqrwMqMT+JkylnoD6QTu8NDwtnHYRPN&#10;ZyLdoKgKIw+SxBWKrDCOBHxTLUUQrEbzi8oaieBBh4EEG4HWRqreDzmLhz+crdxn5yoeyxpTCS4o&#10;F9YCwzG7HrjmCltSAs0z5NSOqAPwAyPF838Ze9FLkLUlPftGUJUi0HPwhak8xZyaPOO4yuOTfrd9&#10;PDlY48nXyyVAjUQHy3/90mq0XdikhLUZp1533bfvUrWBSVqOklFyT4gkKJmOR0mPH5n3DMfpLFq6&#10;/KLE87kTdvaC518AAAD//wMAUEsDBBQABgAIAAAAIQDCsQY8pQUAAPcQAAAQAAAAZHJzL2luay9p&#10;bmsxLnhtbLRXWY/bRgx+L9D/MFAe8qJZz6FzEW+eukCBFiiSFGgfHa+ya8SWF7L2+vf9SI7kka3F&#10;Fj1yjOYgP5IfyZH84ePzbqsem+6w2bfLxF6YRDXten+zaW+Xye9frnWVqEO/am9W233bLJOX5pB8&#10;vPrxhw+b9vtue4lRAaE90Gy3XSZ3fX9/uVg8PT1dPPmLfXe7cMb4xc/t919/Sa6C1k3zbdNuepg8&#10;DFvrfds3zz2BXW5ulsm6fzajPLA/7x+6dTMe0063Pkr03WrdXO+73aofEe9WbdtsVbvawe8/EtW/&#10;3GOygZ3bpkvUboOAtbuwWZlVP9XYWD0vk2j9ABcP8GSXLOYx//wfMK/PMckt78qiTFRw6aZ5JJ8W&#10;zPnl67H/1u3vm67fNEeahZRw8KLWsmZ+hKiuOey3D5SbRD2utg+gzBqDsgi27WKGkHM8cPOf4oGX&#10;V/Fi56bUhPBiHgJpY0kNqe03uwaFvrsfa6w/AJi2P/cdt4MzLtcm06784uylry6dvXCZi1IRqnjA&#10;/No9HO5GvK/dsV75ZGRNInva3PR3I+nmwvh8ZD3mfE73rtnc3vX/UHm93+7RECHb7675TxQVGxzL&#10;baZ5uQJVCP5T822ZvOP+VawpGxy991bZwimX5WWevtfOv8c/kya6sAkK3KSl12WpTGqV4RHPMDeK&#10;5rpWzuHplPX8IDHM5AiViokttHW8j1TRAYzSNp4mFRgT5iwuwHIcRFXOeroSdRaL1dkgdkVKnBR0&#10;2hrQeSdWm5mzfOQfiRDE3x7Fb6i9bV9EXQl62Esagz1tNa1yozMyr3OvfI2JdV5bk7Ggy5QQDGEy&#10;Fh4+1zkL5EYVQhhjBaZjkibBTRZGO4Z0mjNW64IgK1WTN4hN7EU8CUETDKEgeDWek6b4GypIFoNw&#10;zDNHNXE701RlXpEzggg4zCFJuEOiaSvWE9EThUjozNCIKkI0gkMyoV2BUtd54WFBKh9WU51Z5SGR&#10;6jJXaBpb+yK1SIVFX7isgqKHfKGzEr1CQWhfqCyDauF0UaINS2osrMlNSxxjLmGRN7zPO8dTnQMa&#10;UBZVgkQF6YEE8naYvxJriDuckm0icqBuehqhEfJQciFfp8bEfc69RMRVA71JOUiOTqDIG4qYZKMC&#10;I2/kBH46RKzyqk4dGKzREaZECkAH2qTIQbzRFWqlSh1dPhXfHh4VjYtOOZsx+ZCxNiugVygkKsN3&#10;EewiW7V3MI0SryrtbZlRhtB8We7QAYaT5XyW4uWDfOYu54wN9Qgf4aWM5DEqAg+iNjo4nVOiSSbE&#10;OBxjc8zIPARZCDxx8t60A4dIhgy94hF5+u9kxpDFO0nyqUkmZHQ3BI7LrVQZaEbOVKGLIi0Mbsfa&#10;K1uXyFReo8WqGu+pilIkjSRsjUwQIVI3AXS6CF1MRaMp3yPtMzmYbA28ULWOER5t89bA26yiMEB+&#10;nsgChIkgXCBgHjwn5jhZgafBBUI68gfEsUqODsSgMkeX4JbR1te4xDAFqVntU1fjZgKXFXUQqtyq&#10;3OTUIRAp0VOVTcsS9x1eQcgADMMcugWjD68VwA8eU3S0oACojjBm8gbBDUdH+D87ikaAnxGKAM9P&#10;gz3x7fw47LwBwY6J/5Ipcf8cjnAQQxA9j4ftYKDgXxVitTeQZo8JNcRLDUBvIOs4EfTWt5QXvGOE&#10;bFyLml8QgzeEOJOCOUNBNDIX6I0wNL69AYgr9RQ20hYKJiUh/AreNHesh4HMxkU0ZISID3mJTUzV&#10;pDbpu0WSFzseoGP6hxshyiq3CblQhS/WwqqSgtROzIpB7NAe6EazmLSgt3vYcPThleGmoo828Z50&#10;sBj44MXgIONIwBNa4ljnFOPAQzYK5XBPjmaIXyzwl3uUFlDim4RcBejZVqQyes4ogyJdR8OcQc40&#10;4PcoBMoyvDSLcvIDefz9gl9+V38BAAD//wMAUEsDBBQABgAIAAAAIQD0UB1K4QAAAAsBAAAPAAAA&#10;ZHJzL2Rvd25yZXYueG1sTI/BTsMwDIbvSLxDZCRuLGHTaNc1naDSpCHtQjeJq9eEpqJJqiZdC0+P&#10;OcHN1v/p9+d8N9uOXfUQWu8kPC4EMO1qr1rXSDif9g8psBDRKey80xK+dIBdcXuTY6b85N70tYoN&#10;oxIXMpRgYuwzzkNttMWw8L12lH34wWKkdWi4GnCictvxpRBP3GLr6ILBXpdG15/VaCVM/IRxX5bj&#10;uzl+Hw8v5/5Q8Vcp7+/m5y2wqOf4B8OvPqlDQU4XPzoVWCchSdcbQilYJzQQka7SBNhFwlKsBPAi&#10;5/9/K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rIQ&#10;W3MBAAAJAwAADgAAAAAAAAAAAAAAAAA8AgAAZHJzL2Uyb0RvYy54bWxQSwECLQAUAAYACAAAACEA&#10;wrEGPKUFAAD3EAAAEAAAAAAAAAAAAAAAAADbAwAAZHJzL2luay9pbmsxLnhtbFBLAQItABQABgAI&#10;AAAAIQD0UB1K4QAAAAsBAAAPAAAAAAAAAAAAAAAAAK4JAABkcnMvZG93bnJldi54bWxQSwECLQAU&#10;AAYACAAAACEAeRi8nb8AAAAhAQAAGQAAAAAAAAAAAAAAAAC8CgAAZHJzL19yZWxzL2Uyb0RvYy54&#10;bWwucmVsc1BLBQYAAAAABgAGAHgBAACyCwAAAAA=&#10;">
                <v:imagedata r:id="rId18" o:title=""/>
              </v:shape>
            </w:pict>
          </mc:Fallback>
        </mc:AlternateContent>
      </w:r>
      <w:r w:rsidR="006A6434" w:rsidRPr="00BA2E6B">
        <w:rPr>
          <w:rFonts w:ascii="Times New Roman" w:hAnsi="Times New Roman" w:cs="Times New Roman"/>
          <w:color w:val="000000" w:themeColor="text1"/>
        </w:rPr>
        <w:t xml:space="preserve"> </w:t>
      </w:r>
      <w:r w:rsidR="009D66D5" w:rsidRPr="00BA2E6B">
        <w:rPr>
          <w:rFonts w:ascii="Times New Roman" w:hAnsi="Times New Roman" w:cs="Times New Roman"/>
          <w:noProof/>
          <w:lang w:val="en-IN" w:eastAsia="en-IN"/>
        </w:rPr>
        <w:drawing>
          <wp:inline distT="0" distB="0" distL="0" distR="0" wp14:anchorId="138CEA6F" wp14:editId="6056010F">
            <wp:extent cx="6423660" cy="2948940"/>
            <wp:effectExtent l="0" t="0" r="0" b="3810"/>
            <wp:docPr id="1557986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86960" name="Picture 1557986960"/>
                    <pic:cNvPicPr/>
                  </pic:nvPicPr>
                  <pic:blipFill rotWithShape="1">
                    <a:blip r:embed="rId19">
                      <a:extLst>
                        <a:ext uri="{BEBA8EAE-BF5A-486C-A8C5-ECC9F3942E4B}">
                          <a14:imgProps xmlns:a14="http://schemas.microsoft.com/office/drawing/2010/main">
                            <a14:imgLayer r:embed="rId20">
                              <a14:imgEffect>
                                <a14:backgroundRemoval t="3333" b="80694" l="625" r="90000">
                                  <a14:foregroundMark x1="5313" y1="3750" x2="60078" y2="417"/>
                                  <a14:foregroundMark x1="60078" y1="417" x2="68594" y2="1528"/>
                                  <a14:foregroundMark x1="78739" y1="27780" x2="87969" y2="51667"/>
                                  <a14:foregroundMark x1="78368" y1="26822" x2="78618" y2="27469"/>
                                  <a14:foregroundMark x1="68594" y1="1528" x2="77747" y2="25215"/>
                                  <a14:foregroundMark x1="87969" y1="51667" x2="90078" y2="65139"/>
                                  <a14:foregroundMark x1="90078" y1="65139" x2="88984" y2="83611"/>
                                  <a14:foregroundMark x1="88984" y1="83611" x2="27109" y2="85000"/>
                                  <a14:foregroundMark x1="27109" y1="85000" x2="5469" y2="78750"/>
                                  <a14:foregroundMark x1="5469" y1="78750" x2="156" y2="64167"/>
                                  <a14:foregroundMark x1="156" y1="64167" x2="1328" y2="19306"/>
                                  <a14:foregroundMark x1="1328" y1="19306" x2="3438" y2="5139"/>
                                  <a14:foregroundMark x1="3438" y1="5139" x2="6094" y2="3611"/>
                                  <a14:foregroundMark x1="13438" y1="18889" x2="13672" y2="21667"/>
                                  <a14:foregroundMark x1="18906" y1="17083" x2="8828" y2="24861"/>
                                  <a14:foregroundMark x1="8828" y1="24861" x2="16953" y2="20278"/>
                                  <a14:foregroundMark x1="16953" y1="20278" x2="17500" y2="18056"/>
                                  <a14:foregroundMark x1="25469" y1="42917" x2="14844" y2="56806"/>
                                  <a14:foregroundMark x1="14844" y1="56806" x2="24531" y2="54167"/>
                                  <a14:foregroundMark x1="24531" y1="54167" x2="24844" y2="46806"/>
                                  <a14:foregroundMark x1="24375" y1="70833" x2="28516" y2="72778"/>
                                  <a14:foregroundMark x1="58984" y1="30278" x2="58750" y2="31667"/>
                                  <a14:foregroundMark x1="61719" y1="33194" x2="62187" y2="33611"/>
                                  <a14:foregroundMark x1="27266" y1="77500" x2="25938" y2="77222"/>
                                  <a14:foregroundMark x1="5469" y1="80833" x2="6094" y2="80139"/>
                                  <a14:foregroundMark x1="30234" y1="16528" x2="30703" y2="17083"/>
                                  <a14:foregroundMark x1="27109" y1="18056" x2="27578" y2="16528"/>
                                  <a14:foregroundMark x1="25938" y1="17083" x2="33125" y2="12361"/>
                                  <a14:foregroundMark x1="33125" y1="12361" x2="30078" y2="26528"/>
                                  <a14:foregroundMark x1="30078" y1="26528" x2="25781" y2="16528"/>
                                  <a14:foregroundMark x1="23047" y1="23194" x2="24141" y2="22917"/>
                                  <a14:foregroundMark x1="24531" y1="14306" x2="23516" y2="13611"/>
                                  <a14:foregroundMark x1="625" y1="11389" x2="703" y2="13194"/>
                                  <a14:foregroundMark x1="75234" y1="35000" x2="76094" y2="37639"/>
                                  <a14:foregroundMark x1="76953" y1="32778" x2="77422" y2="34722"/>
                                  <a14:foregroundMark x1="75703" y1="32361" x2="76797" y2="49028"/>
                                  <a14:foregroundMark x1="76797" y1="49028" x2="77656" y2="32500"/>
                                  <a14:foregroundMark x1="77656" y1="32500" x2="75703" y2="33194"/>
                                  <a14:foregroundMark x1="75625" y1="25000" x2="79453" y2="41944"/>
                                  <a14:foregroundMark x1="79453" y1="41944" x2="79766" y2="26944"/>
                                  <a14:foregroundMark x1="79766" y1="26944" x2="74688" y2="27361"/>
                                  <a14:foregroundMark x1="77031" y1="28056" x2="78203" y2="44722"/>
                                  <a14:foregroundMark x1="78203" y1="44722" x2="77422" y2="28472"/>
                                  <a14:foregroundMark x1="79297" y1="39028" x2="78672" y2="37361"/>
                                  <a14:foregroundMark x1="74766" y1="28472" x2="75000" y2="29167"/>
                                  <a14:foregroundMark x1="75938" y1="36806" x2="77266" y2="34583"/>
                                  <a14:foregroundMark x1="78203" y1="37361" x2="78984" y2="35139"/>
                                  <a14:foregroundMark x1="79297" y1="37639" x2="79922" y2="33611"/>
                                  <a14:backgroundMark x1="77422" y1="1111" x2="87500" y2="0"/>
                                  <a14:backgroundMark x1="87500" y1="0" x2="95156" y2="4722"/>
                                  <a14:backgroundMark x1="95156" y1="4722" x2="99844" y2="17083"/>
                                  <a14:backgroundMark x1="99844" y1="17083" x2="99063" y2="34167"/>
                                  <a14:backgroundMark x1="99063" y1="34167" x2="92266" y2="43056"/>
                                  <a14:backgroundMark x1="82546" y1="42838" x2="79844" y2="42778"/>
                                  <a14:backgroundMark x1="92266" y1="43056" x2="86604" y2="42929"/>
                                  <a14:backgroundMark x1="79844" y1="42778" x2="79658" y2="41806"/>
                                  <a14:backgroundMark x1="76420" y1="16575" x2="78359" y2="6528"/>
                                  <a14:backgroundMark x1="78359" y1="6528" x2="78359" y2="1944"/>
                                  <a14:backgroundMark x1="78125" y1="6528" x2="88984" y2="4028"/>
                                  <a14:backgroundMark x1="88984" y1="4028" x2="97266" y2="12500"/>
                                  <a14:backgroundMark x1="97266" y1="12500" x2="95781" y2="35972"/>
                                  <a14:backgroundMark x1="95781" y1="35972" x2="84840" y2="38363"/>
                                  <a14:backgroundMark x1="80708" y1="38081" x2="80288" y2="37716"/>
                                  <a14:backgroundMark x1="77064" y1="18240" x2="78984" y2="5972"/>
                                  <a14:backgroundMark x1="74825" y1="32543" x2="74994" y2="31463"/>
                                </a14:backgroundRemoval>
                              </a14:imgEffect>
                            </a14:imgLayer>
                          </a14:imgProps>
                        </a:ext>
                        <a:ext uri="{28A0092B-C50C-407E-A947-70E740481C1C}">
                          <a14:useLocalDpi xmlns:a14="http://schemas.microsoft.com/office/drawing/2010/main" val="0"/>
                        </a:ext>
                      </a:extLst>
                    </a:blip>
                    <a:srcRect l="1" r="-228" b="13808"/>
                    <a:stretch/>
                  </pic:blipFill>
                  <pic:spPr bwMode="auto">
                    <a:xfrm>
                      <a:off x="0" y="0"/>
                      <a:ext cx="6424423" cy="2949290"/>
                    </a:xfrm>
                    <a:prstGeom prst="rect">
                      <a:avLst/>
                    </a:prstGeom>
                    <a:ln>
                      <a:noFill/>
                    </a:ln>
                    <a:extLst>
                      <a:ext uri="{53640926-AAD7-44D8-BBD7-CCE9431645EC}">
                        <a14:shadowObscured xmlns:a14="http://schemas.microsoft.com/office/drawing/2010/main"/>
                      </a:ext>
                    </a:extLst>
                  </pic:spPr>
                </pic:pic>
              </a:graphicData>
            </a:graphic>
          </wp:inline>
        </w:drawing>
      </w:r>
    </w:p>
    <w:p w14:paraId="66211B0C" w14:textId="51E1A1F1" w:rsidR="00DA52F4" w:rsidRPr="00BA2E6B" w:rsidRDefault="00DA52F4" w:rsidP="009F6540">
      <w:pPr>
        <w:spacing w:before="54" w:after="0" w:line="276" w:lineRule="auto"/>
        <w:jc w:val="center"/>
        <w:rPr>
          <w:rFonts w:ascii="Times New Roman" w:hAnsi="Times New Roman" w:cs="Times New Roman"/>
          <w:color w:val="000000" w:themeColor="text1"/>
          <w:sz w:val="20"/>
          <w:szCs w:val="20"/>
        </w:rPr>
      </w:pPr>
      <w:r w:rsidRPr="00BA2E6B">
        <w:rPr>
          <w:rFonts w:ascii="Times New Roman" w:hAnsi="Times New Roman" w:cs="Times New Roman"/>
          <w:b/>
          <w:bCs/>
          <w:color w:val="000000" w:themeColor="text1"/>
          <w:sz w:val="20"/>
          <w:szCs w:val="20"/>
        </w:rPr>
        <w:t>Figure</w:t>
      </w:r>
      <w:r w:rsidR="00B17F4E" w:rsidRPr="00BA2E6B">
        <w:rPr>
          <w:rFonts w:ascii="Times New Roman" w:hAnsi="Times New Roman" w:cs="Times New Roman"/>
          <w:b/>
          <w:bCs/>
          <w:color w:val="000000" w:themeColor="text1"/>
          <w:sz w:val="20"/>
          <w:szCs w:val="20"/>
        </w:rPr>
        <w:t xml:space="preserve"> </w:t>
      </w:r>
      <w:r w:rsidR="00BA2E6B" w:rsidRPr="00BA2E6B">
        <w:rPr>
          <w:rFonts w:ascii="Times New Roman" w:hAnsi="Times New Roman" w:cs="Times New Roman"/>
          <w:b/>
          <w:bCs/>
          <w:color w:val="000000" w:themeColor="text1"/>
          <w:sz w:val="20"/>
          <w:szCs w:val="20"/>
        </w:rPr>
        <w:t>2</w:t>
      </w:r>
      <w:r w:rsidR="00B17F4E" w:rsidRPr="00BA2E6B">
        <w:rPr>
          <w:rFonts w:ascii="Times New Roman" w:hAnsi="Times New Roman" w:cs="Times New Roman"/>
          <w:b/>
          <w:bCs/>
          <w:color w:val="000000" w:themeColor="text1"/>
          <w:sz w:val="20"/>
          <w:szCs w:val="20"/>
        </w:rPr>
        <w:t>:</w:t>
      </w:r>
      <w:r w:rsidRPr="00BA2E6B">
        <w:rPr>
          <w:rFonts w:ascii="Times New Roman" w:hAnsi="Times New Roman" w:cs="Times New Roman"/>
          <w:color w:val="000000" w:themeColor="text1"/>
          <w:sz w:val="20"/>
          <w:szCs w:val="20"/>
        </w:rPr>
        <w:t xml:space="preserve"> </w:t>
      </w:r>
      <w:r w:rsidR="00BA2E6B" w:rsidRPr="00BA2E6B">
        <w:rPr>
          <w:rFonts w:ascii="Times New Roman" w:hAnsi="Times New Roman" w:cs="Times New Roman"/>
          <w:color w:val="000000" w:themeColor="text1"/>
          <w:sz w:val="20"/>
          <w:szCs w:val="20"/>
        </w:rPr>
        <w:t>Output Model</w:t>
      </w:r>
      <w:r w:rsidRPr="00BA2E6B">
        <w:rPr>
          <w:rFonts w:ascii="Times New Roman" w:hAnsi="Times New Roman" w:cs="Times New Roman"/>
          <w:color w:val="000000" w:themeColor="text1"/>
          <w:sz w:val="20"/>
          <w:szCs w:val="20"/>
        </w:rPr>
        <w:t>.</w:t>
      </w:r>
    </w:p>
    <w:p w14:paraId="7CFF4B9D" w14:textId="6904D179" w:rsidR="006A6434" w:rsidRPr="00BA2E6B"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BA2E6B"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BA2E6B"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A2E6B">
        <w:rPr>
          <w:rFonts w:ascii="Times New Roman" w:hAnsi="Times New Roman" w:cs="Times New Roman"/>
          <w:b/>
          <w:bCs/>
          <w:color w:val="000000" w:themeColor="text1"/>
          <w:sz w:val="24"/>
          <w:szCs w:val="24"/>
        </w:rPr>
        <w:t>RESULTS AND DISCUSSION</w:t>
      </w:r>
    </w:p>
    <w:p w14:paraId="4AE7BFB3" w14:textId="77777777" w:rsidR="000D4880" w:rsidRPr="00BA2E6B" w:rsidRDefault="000D4880" w:rsidP="000D4880">
      <w:pPr>
        <w:spacing w:after="287" w:line="240" w:lineRule="auto"/>
        <w:rPr>
          <w:rFonts w:ascii="Times New Roman" w:hAnsi="Times New Roman" w:cs="Times New Roman"/>
          <w:szCs w:val="20"/>
        </w:rPr>
      </w:pPr>
      <w:r w:rsidRPr="00614100">
        <w:rPr>
          <w:rFonts w:ascii="Times New Roman" w:hAnsi="Times New Roman" w:cs="Times New Roman"/>
          <w:sz w:val="20"/>
          <w:szCs w:val="20"/>
        </w:rPr>
        <w:t>The Arduino-based waste segregation system was tested with various types of waste materials categorized as biodegradable, non-biodegradable, and metallic/recyclable</w:t>
      </w:r>
      <w:r w:rsidRPr="00BA2E6B">
        <w:rPr>
          <w:rFonts w:ascii="Times New Roman" w:hAnsi="Times New Roman" w:cs="Times New Roman"/>
          <w:szCs w:val="20"/>
        </w:rPr>
        <w:t xml:space="preserve">. </w:t>
      </w:r>
    </w:p>
    <w:p w14:paraId="37B20BE5" w14:textId="77777777" w:rsidR="000D4880" w:rsidRPr="00614100" w:rsidRDefault="000D4880" w:rsidP="000D4880">
      <w:pPr>
        <w:spacing w:after="287" w:line="240" w:lineRule="auto"/>
        <w:rPr>
          <w:rFonts w:ascii="Times New Roman" w:hAnsi="Times New Roman" w:cs="Times New Roman"/>
          <w:sz w:val="20"/>
          <w:szCs w:val="20"/>
        </w:rPr>
      </w:pPr>
      <w:r w:rsidRPr="00614100">
        <w:rPr>
          <w:rFonts w:ascii="Times New Roman" w:hAnsi="Times New Roman" w:cs="Times New Roman"/>
          <w:sz w:val="20"/>
          <w:szCs w:val="20"/>
        </w:rPr>
        <w:t>Key results include:</w:t>
      </w:r>
    </w:p>
    <w:p w14:paraId="447F302D" w14:textId="77777777" w:rsidR="000D4880" w:rsidRPr="00614100" w:rsidRDefault="000D4880" w:rsidP="000D4880">
      <w:pPr>
        <w:pStyle w:val="ListParagraph"/>
        <w:numPr>
          <w:ilvl w:val="0"/>
          <w:numId w:val="24"/>
        </w:numPr>
        <w:spacing w:after="287" w:line="240" w:lineRule="auto"/>
        <w:jc w:val="both"/>
        <w:rPr>
          <w:rFonts w:ascii="Times New Roman" w:hAnsi="Times New Roman" w:cs="Times New Roman"/>
          <w:sz w:val="20"/>
          <w:szCs w:val="20"/>
        </w:rPr>
      </w:pPr>
      <w:r w:rsidRPr="00614100">
        <w:rPr>
          <w:rFonts w:ascii="Times New Roman" w:hAnsi="Times New Roman" w:cs="Times New Roman"/>
          <w:sz w:val="20"/>
          <w:szCs w:val="20"/>
        </w:rPr>
        <w:t>Biodegradable Waste: Detected and sorted accurately using moisture/organic content detection (if present).</w:t>
      </w:r>
    </w:p>
    <w:p w14:paraId="5E67FBF9" w14:textId="77777777" w:rsidR="000D4880" w:rsidRPr="00614100" w:rsidRDefault="000D4880" w:rsidP="000D4880">
      <w:pPr>
        <w:pStyle w:val="ListParagraph"/>
        <w:numPr>
          <w:ilvl w:val="0"/>
          <w:numId w:val="24"/>
        </w:numPr>
        <w:spacing w:after="287" w:line="240" w:lineRule="auto"/>
        <w:jc w:val="both"/>
        <w:rPr>
          <w:rFonts w:ascii="Times New Roman" w:hAnsi="Times New Roman" w:cs="Times New Roman"/>
          <w:sz w:val="20"/>
          <w:szCs w:val="20"/>
        </w:rPr>
      </w:pPr>
      <w:r w:rsidRPr="00614100">
        <w:rPr>
          <w:rFonts w:ascii="Times New Roman" w:hAnsi="Times New Roman" w:cs="Times New Roman"/>
          <w:sz w:val="20"/>
          <w:szCs w:val="20"/>
        </w:rPr>
        <w:t>Metallic/Recyclable Waste: Successfully identified using inductive sensors that respond to metal components.</w:t>
      </w:r>
    </w:p>
    <w:p w14:paraId="563A6030" w14:textId="77777777" w:rsidR="000D4880" w:rsidRPr="00614100" w:rsidRDefault="000D4880" w:rsidP="000D4880">
      <w:pPr>
        <w:pStyle w:val="ListParagraph"/>
        <w:numPr>
          <w:ilvl w:val="0"/>
          <w:numId w:val="24"/>
        </w:numPr>
        <w:spacing w:after="287" w:line="240" w:lineRule="auto"/>
        <w:jc w:val="both"/>
        <w:rPr>
          <w:rFonts w:ascii="Times New Roman" w:hAnsi="Times New Roman" w:cs="Times New Roman"/>
          <w:sz w:val="20"/>
          <w:szCs w:val="20"/>
        </w:rPr>
      </w:pPr>
      <w:r w:rsidRPr="00614100">
        <w:rPr>
          <w:rFonts w:ascii="Times New Roman" w:hAnsi="Times New Roman" w:cs="Times New Roman"/>
          <w:sz w:val="20"/>
          <w:szCs w:val="20"/>
        </w:rPr>
        <w:t>Non-biodegradable Waste (e.g., plastic): Default category if no metal or organic signatures were found.</w:t>
      </w:r>
    </w:p>
    <w:p w14:paraId="1888FE63" w14:textId="77777777" w:rsidR="000D4880" w:rsidRPr="00614100" w:rsidRDefault="000D4880" w:rsidP="000D4880">
      <w:pPr>
        <w:pStyle w:val="ListParagraph"/>
        <w:numPr>
          <w:ilvl w:val="0"/>
          <w:numId w:val="24"/>
        </w:numPr>
        <w:spacing w:after="57"/>
        <w:rPr>
          <w:rFonts w:ascii="Times New Roman" w:hAnsi="Times New Roman" w:cs="Times New Roman"/>
          <w:sz w:val="20"/>
          <w:szCs w:val="20"/>
        </w:rPr>
      </w:pPr>
      <w:r w:rsidRPr="00614100">
        <w:rPr>
          <w:rFonts w:ascii="Times New Roman" w:hAnsi="Times New Roman" w:cs="Times New Roman"/>
          <w:sz w:val="20"/>
          <w:szCs w:val="20"/>
        </w:rPr>
        <w:t>Sorting Accuracy: Averaged 85-95% accuracy over multiple trials depending on sensor calibration and material properties.</w:t>
      </w:r>
    </w:p>
    <w:p w14:paraId="5A93D37C" w14:textId="77777777" w:rsidR="000D4880" w:rsidRPr="00614100" w:rsidRDefault="000D4880" w:rsidP="000D4880">
      <w:pPr>
        <w:pStyle w:val="ListParagraph"/>
        <w:numPr>
          <w:ilvl w:val="0"/>
          <w:numId w:val="24"/>
        </w:numPr>
        <w:spacing w:after="57"/>
        <w:rPr>
          <w:rFonts w:ascii="Times New Roman" w:hAnsi="Times New Roman" w:cs="Times New Roman"/>
          <w:sz w:val="20"/>
          <w:szCs w:val="20"/>
        </w:rPr>
      </w:pPr>
      <w:r w:rsidRPr="00614100">
        <w:rPr>
          <w:rFonts w:ascii="Times New Roman" w:hAnsi="Times New Roman" w:cs="Times New Roman"/>
          <w:sz w:val="20"/>
          <w:szCs w:val="20"/>
        </w:rPr>
        <w:t>Response Time: The system responded in 1.5 to 2 seconds from detection to sorting action.</w:t>
      </w:r>
    </w:p>
    <w:p w14:paraId="7381854B" w14:textId="77777777" w:rsidR="00DA52F4" w:rsidRPr="00614100" w:rsidRDefault="00DA52F4" w:rsidP="009F6540">
      <w:pPr>
        <w:spacing w:before="54" w:after="0" w:line="276" w:lineRule="auto"/>
        <w:jc w:val="both"/>
        <w:rPr>
          <w:rFonts w:ascii="Times New Roman" w:hAnsi="Times New Roman" w:cs="Times New Roman"/>
          <w:b/>
          <w:bCs/>
          <w:color w:val="000000" w:themeColor="text1"/>
          <w:sz w:val="20"/>
          <w:szCs w:val="20"/>
        </w:rPr>
      </w:pPr>
    </w:p>
    <w:p w14:paraId="43AB4510" w14:textId="77777777" w:rsidR="000D4880" w:rsidRPr="00614100" w:rsidRDefault="000D4880" w:rsidP="009F6540">
      <w:pPr>
        <w:spacing w:before="54" w:after="0" w:line="276" w:lineRule="auto"/>
        <w:jc w:val="both"/>
        <w:rPr>
          <w:rFonts w:ascii="Times New Roman" w:hAnsi="Times New Roman" w:cs="Times New Roman"/>
          <w:b/>
          <w:bCs/>
          <w:color w:val="000000" w:themeColor="text1"/>
          <w:sz w:val="20"/>
          <w:szCs w:val="20"/>
        </w:rPr>
      </w:pPr>
    </w:p>
    <w:p w14:paraId="3FBC1C21" w14:textId="77777777" w:rsidR="000D4880" w:rsidRPr="00614100" w:rsidRDefault="000D4880" w:rsidP="009F6540">
      <w:pPr>
        <w:spacing w:before="54" w:after="0" w:line="276" w:lineRule="auto"/>
        <w:jc w:val="both"/>
        <w:rPr>
          <w:rFonts w:ascii="Times New Roman" w:hAnsi="Times New Roman" w:cs="Times New Roman"/>
          <w:b/>
          <w:bCs/>
          <w:color w:val="000000" w:themeColor="text1"/>
          <w:sz w:val="20"/>
          <w:szCs w:val="20"/>
        </w:rPr>
      </w:pPr>
    </w:p>
    <w:p w14:paraId="24B6D6D8" w14:textId="77777777" w:rsidR="000D4880" w:rsidRPr="00614100" w:rsidRDefault="000D4880" w:rsidP="000D4880">
      <w:pPr>
        <w:spacing w:after="57"/>
        <w:rPr>
          <w:rFonts w:ascii="Times New Roman" w:hAnsi="Times New Roman" w:cs="Times New Roman"/>
          <w:b/>
          <w:sz w:val="20"/>
          <w:szCs w:val="20"/>
        </w:rPr>
      </w:pPr>
      <w:r w:rsidRPr="00614100">
        <w:rPr>
          <w:rFonts w:ascii="Times New Roman" w:hAnsi="Times New Roman" w:cs="Times New Roman"/>
          <w:b/>
          <w:sz w:val="20"/>
          <w:szCs w:val="20"/>
        </w:rPr>
        <w:t>Discussion:</w:t>
      </w:r>
    </w:p>
    <w:p w14:paraId="155CF0B1" w14:textId="77777777" w:rsidR="000D4880" w:rsidRPr="00614100" w:rsidRDefault="000D4880" w:rsidP="000D4880">
      <w:pPr>
        <w:spacing w:after="57"/>
        <w:rPr>
          <w:rFonts w:ascii="Times New Roman" w:hAnsi="Times New Roman" w:cs="Times New Roman"/>
          <w:sz w:val="20"/>
          <w:szCs w:val="20"/>
        </w:rPr>
      </w:pPr>
    </w:p>
    <w:p w14:paraId="3EFA3E1A" w14:textId="7935D4B6" w:rsidR="000D4880" w:rsidRPr="00614100" w:rsidRDefault="000D4880" w:rsidP="000D4880">
      <w:pPr>
        <w:pStyle w:val="ListParagraph"/>
        <w:numPr>
          <w:ilvl w:val="0"/>
          <w:numId w:val="25"/>
        </w:numPr>
        <w:spacing w:after="57"/>
        <w:rPr>
          <w:rFonts w:ascii="Times New Roman" w:hAnsi="Times New Roman" w:cs="Times New Roman"/>
          <w:sz w:val="20"/>
          <w:szCs w:val="20"/>
        </w:rPr>
      </w:pPr>
      <w:r w:rsidRPr="00614100">
        <w:rPr>
          <w:rFonts w:ascii="Times New Roman" w:hAnsi="Times New Roman" w:cs="Times New Roman"/>
          <w:sz w:val="20"/>
          <w:szCs w:val="20"/>
        </w:rPr>
        <w:t>The project demonstrated the feasibility of using an Arduino-based system for semi-automated waste segregation. The success of the segregation process depended largely on the precision of sensor calibration and the distinctiveness of the material properties. For example:</w:t>
      </w:r>
    </w:p>
    <w:p w14:paraId="60941584" w14:textId="4076BB35" w:rsidR="000D4880" w:rsidRPr="00614100" w:rsidRDefault="000D4880" w:rsidP="000D4880">
      <w:pPr>
        <w:pStyle w:val="ListParagraph"/>
        <w:numPr>
          <w:ilvl w:val="0"/>
          <w:numId w:val="25"/>
        </w:numPr>
        <w:spacing w:after="57"/>
        <w:rPr>
          <w:rFonts w:ascii="Times New Roman" w:hAnsi="Times New Roman" w:cs="Times New Roman"/>
          <w:sz w:val="20"/>
          <w:szCs w:val="20"/>
        </w:rPr>
      </w:pPr>
      <w:r w:rsidRPr="00614100">
        <w:rPr>
          <w:rFonts w:ascii="Times New Roman" w:hAnsi="Times New Roman" w:cs="Times New Roman"/>
          <w:sz w:val="20"/>
          <w:szCs w:val="20"/>
        </w:rPr>
        <w:t>Metal detection was highly reliable due to clear electromagnetic response.</w:t>
      </w:r>
    </w:p>
    <w:p w14:paraId="25FDFA61" w14:textId="1F3C1869" w:rsidR="000D4880" w:rsidRPr="00614100" w:rsidRDefault="000D4880" w:rsidP="000D4880">
      <w:pPr>
        <w:pStyle w:val="ListParagraph"/>
        <w:numPr>
          <w:ilvl w:val="0"/>
          <w:numId w:val="25"/>
        </w:numPr>
        <w:spacing w:after="57"/>
        <w:rPr>
          <w:rFonts w:ascii="Times New Roman" w:hAnsi="Times New Roman" w:cs="Times New Roman"/>
          <w:sz w:val="20"/>
          <w:szCs w:val="20"/>
        </w:rPr>
      </w:pPr>
      <w:r w:rsidRPr="00614100">
        <w:rPr>
          <w:rFonts w:ascii="Times New Roman" w:hAnsi="Times New Roman" w:cs="Times New Roman"/>
          <w:sz w:val="20"/>
          <w:szCs w:val="20"/>
        </w:rPr>
        <w:t>Biodegradable material detection faced challenges with dry organic items or those without distinct moisture signatures.</w:t>
      </w:r>
    </w:p>
    <w:p w14:paraId="5C940145" w14:textId="75D925D1" w:rsidR="000D4880" w:rsidRPr="00614100" w:rsidRDefault="000D4880" w:rsidP="000D4880">
      <w:pPr>
        <w:pStyle w:val="ListParagraph"/>
        <w:numPr>
          <w:ilvl w:val="0"/>
          <w:numId w:val="25"/>
        </w:numPr>
        <w:spacing w:after="57"/>
        <w:rPr>
          <w:rFonts w:ascii="Times New Roman" w:hAnsi="Times New Roman" w:cs="Times New Roman"/>
          <w:sz w:val="20"/>
          <w:szCs w:val="20"/>
        </w:rPr>
      </w:pPr>
      <w:r w:rsidRPr="00614100">
        <w:rPr>
          <w:rFonts w:ascii="Times New Roman" w:hAnsi="Times New Roman" w:cs="Times New Roman"/>
          <w:sz w:val="20"/>
          <w:szCs w:val="20"/>
        </w:rPr>
        <w:t>Items with composite materials (e.g., packaging with both metal and plastic) posed classification challenges and occasionally led to misclassification.</w:t>
      </w:r>
    </w:p>
    <w:p w14:paraId="35019998" w14:textId="77777777" w:rsidR="000D4880" w:rsidRDefault="000D4880" w:rsidP="000D4880">
      <w:pPr>
        <w:pStyle w:val="ListParagraph"/>
        <w:numPr>
          <w:ilvl w:val="0"/>
          <w:numId w:val="25"/>
        </w:numPr>
        <w:spacing w:after="57"/>
        <w:rPr>
          <w:rFonts w:ascii="Times New Roman" w:hAnsi="Times New Roman" w:cs="Times New Roman"/>
          <w:sz w:val="20"/>
          <w:szCs w:val="20"/>
        </w:rPr>
      </w:pPr>
      <w:r w:rsidRPr="00614100">
        <w:rPr>
          <w:rFonts w:ascii="Times New Roman" w:hAnsi="Times New Roman" w:cs="Times New Roman"/>
          <w:sz w:val="20"/>
          <w:szCs w:val="20"/>
        </w:rPr>
        <w:t>The use of servo motors was effective for simple mechanical sorting, though scalability may require more robust actuators.</w:t>
      </w:r>
    </w:p>
    <w:p w14:paraId="506EAA17" w14:textId="77777777" w:rsidR="00614100" w:rsidRDefault="00614100" w:rsidP="00614100">
      <w:pPr>
        <w:spacing w:after="57"/>
        <w:rPr>
          <w:rFonts w:ascii="Times New Roman" w:hAnsi="Times New Roman" w:cs="Times New Roman"/>
          <w:sz w:val="20"/>
          <w:szCs w:val="20"/>
        </w:rPr>
      </w:pPr>
    </w:p>
    <w:p w14:paraId="608BEA54" w14:textId="77777777" w:rsidR="00614100" w:rsidRPr="00614100" w:rsidRDefault="00614100" w:rsidP="00614100">
      <w:pPr>
        <w:spacing w:after="57"/>
        <w:rPr>
          <w:rFonts w:ascii="Times New Roman" w:hAnsi="Times New Roman" w:cs="Times New Roman"/>
          <w:sz w:val="20"/>
          <w:szCs w:val="20"/>
        </w:rPr>
      </w:pPr>
    </w:p>
    <w:p w14:paraId="60D357D6" w14:textId="4CF8B994" w:rsidR="000D4880" w:rsidRPr="00BA2E6B" w:rsidRDefault="000D4880" w:rsidP="000D4880">
      <w:pPr>
        <w:spacing w:before="54" w:after="0" w:line="276" w:lineRule="auto"/>
        <w:jc w:val="both"/>
        <w:rPr>
          <w:rFonts w:ascii="Times New Roman" w:hAnsi="Times New Roman" w:cs="Times New Roman"/>
          <w:color w:val="000000" w:themeColor="text1"/>
          <w:sz w:val="20"/>
          <w:szCs w:val="20"/>
        </w:rPr>
      </w:pPr>
      <w:r w:rsidRPr="00BA2E6B">
        <w:rPr>
          <w:rFonts w:ascii="Times New Roman" w:hAnsi="Times New Roman" w:cs="Times New Roman"/>
        </w:rPr>
        <w:t xml:space="preserve">                           </w:t>
      </w:r>
    </w:p>
    <w:p w14:paraId="174F9E5B" w14:textId="268CCC0C" w:rsidR="00DA52F4" w:rsidRPr="00BA2E6B" w:rsidRDefault="00DA52F4" w:rsidP="009F6540">
      <w:pPr>
        <w:spacing w:before="54" w:after="0" w:line="276" w:lineRule="auto"/>
        <w:jc w:val="center"/>
        <w:rPr>
          <w:rFonts w:ascii="Times New Roman" w:hAnsi="Times New Roman" w:cs="Times New Roman"/>
          <w:color w:val="000000" w:themeColor="text1"/>
          <w:sz w:val="20"/>
          <w:szCs w:val="20"/>
        </w:rPr>
      </w:pPr>
    </w:p>
    <w:p w14:paraId="2A689519" w14:textId="31C917A0" w:rsidR="00DA52F4" w:rsidRPr="00BA2E6B"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A2E6B">
        <w:rPr>
          <w:rFonts w:ascii="Times New Roman" w:hAnsi="Times New Roman" w:cs="Times New Roman"/>
          <w:b/>
          <w:bCs/>
          <w:color w:val="000000" w:themeColor="text1"/>
          <w:sz w:val="24"/>
          <w:szCs w:val="24"/>
        </w:rPr>
        <w:lastRenderedPageBreak/>
        <w:t>CONCLUSION</w:t>
      </w:r>
    </w:p>
    <w:p w14:paraId="177C5430" w14:textId="64DFCB29" w:rsidR="00122C13" w:rsidRPr="00614100" w:rsidRDefault="00122C13" w:rsidP="00122C13">
      <w:pPr>
        <w:spacing w:after="112"/>
        <w:rPr>
          <w:rFonts w:ascii="Times New Roman" w:hAnsi="Times New Roman" w:cs="Times New Roman"/>
          <w:sz w:val="20"/>
          <w:szCs w:val="20"/>
        </w:rPr>
      </w:pPr>
      <w:r w:rsidRPr="00614100">
        <w:rPr>
          <w:rFonts w:ascii="Times New Roman" w:hAnsi="Times New Roman" w:cs="Times New Roman"/>
          <w:sz w:val="20"/>
          <w:szCs w:val="20"/>
        </w:rPr>
        <w:t>The waste segregation project using Arduino successfully demonstrates how automation and embedded systems can be leveraged to address environmental issues. By utilizing sensors like ultrasonic and IR sensors, along with servo motors, the system is able to identify and sort different types of waste—such as biodegradable, non-biodegradable, and metallic—into separate bins efficiently.</w:t>
      </w:r>
    </w:p>
    <w:p w14:paraId="0A7064A5" w14:textId="798FE017" w:rsidR="00122C13" w:rsidRPr="00614100" w:rsidRDefault="00122C13" w:rsidP="00122C13">
      <w:pPr>
        <w:spacing w:after="112"/>
        <w:rPr>
          <w:rFonts w:ascii="Times New Roman" w:hAnsi="Times New Roman" w:cs="Times New Roman"/>
          <w:sz w:val="20"/>
          <w:szCs w:val="20"/>
        </w:rPr>
      </w:pPr>
      <w:r w:rsidRPr="00614100">
        <w:rPr>
          <w:rFonts w:ascii="Times New Roman" w:hAnsi="Times New Roman" w:cs="Times New Roman"/>
          <w:sz w:val="20"/>
          <w:szCs w:val="20"/>
        </w:rPr>
        <w:t>This project not only improves the efficiency of waste management but also minimizes human intervention, reducing health risks for sanitation workers. It serves as a scalable solution that can be implemented in homes, schools, and public places to promote a cleaner and more sustainable environment. Future enhancements could include integrating IoT for remote monitoring and using advanced sensors or AI for better material classification.</w:t>
      </w:r>
    </w:p>
    <w:p w14:paraId="4C74C8DF" w14:textId="77777777" w:rsidR="00122C13" w:rsidRPr="00BA2E6B" w:rsidRDefault="00122C13" w:rsidP="00122C13">
      <w:pPr>
        <w:spacing w:after="112"/>
        <w:rPr>
          <w:rFonts w:ascii="Times New Roman" w:hAnsi="Times New Roman" w:cs="Times New Roman"/>
        </w:rPr>
      </w:pPr>
    </w:p>
    <w:p w14:paraId="1EB503A5" w14:textId="0CCF13CC" w:rsidR="00DA52F4" w:rsidRPr="00BA2E6B" w:rsidRDefault="00DA52F4" w:rsidP="001E51F3">
      <w:pPr>
        <w:spacing w:before="54" w:after="0" w:line="276" w:lineRule="auto"/>
        <w:rPr>
          <w:rFonts w:ascii="Times New Roman" w:hAnsi="Times New Roman" w:cs="Times New Roman"/>
          <w:b/>
          <w:bCs/>
          <w:color w:val="000000" w:themeColor="text1"/>
          <w:sz w:val="24"/>
          <w:szCs w:val="24"/>
        </w:rPr>
      </w:pPr>
      <w:r w:rsidRPr="00BA2E6B">
        <w:rPr>
          <w:rFonts w:ascii="Times New Roman" w:hAnsi="Times New Roman" w:cs="Times New Roman"/>
          <w:b/>
          <w:bCs/>
          <w:color w:val="000000" w:themeColor="text1"/>
          <w:sz w:val="24"/>
          <w:szCs w:val="24"/>
        </w:rPr>
        <w:t xml:space="preserve">ACKNOWLEDGEMENTS </w:t>
      </w:r>
    </w:p>
    <w:p w14:paraId="5351C944" w14:textId="77777777" w:rsidR="00122C13" w:rsidRPr="00614100" w:rsidRDefault="00122C13" w:rsidP="00122C13">
      <w:pPr>
        <w:spacing w:after="112"/>
        <w:rPr>
          <w:rFonts w:ascii="Times New Roman" w:hAnsi="Times New Roman" w:cs="Times New Roman"/>
          <w:sz w:val="20"/>
          <w:szCs w:val="20"/>
        </w:rPr>
      </w:pPr>
      <w:r w:rsidRPr="00614100">
        <w:rPr>
          <w:rFonts w:ascii="Times New Roman" w:hAnsi="Times New Roman" w:cs="Times New Roman"/>
          <w:sz w:val="20"/>
          <w:szCs w:val="20"/>
        </w:rPr>
        <w:t>I would like to express my sincere gratitude to all those who supported and guided me throughout the completion of this project, “Waste Segregation using Arduino”.</w:t>
      </w:r>
    </w:p>
    <w:p w14:paraId="258998A8" w14:textId="1F94BA0F" w:rsidR="00C559EC" w:rsidRPr="00614100" w:rsidRDefault="00122C13" w:rsidP="00122C13">
      <w:pPr>
        <w:spacing w:after="112"/>
        <w:rPr>
          <w:rFonts w:ascii="Times New Roman" w:hAnsi="Times New Roman" w:cs="Times New Roman"/>
          <w:sz w:val="20"/>
          <w:szCs w:val="20"/>
        </w:rPr>
      </w:pPr>
      <w:r w:rsidRPr="00614100">
        <w:rPr>
          <w:rFonts w:ascii="Times New Roman" w:hAnsi="Times New Roman" w:cs="Times New Roman"/>
          <w:sz w:val="20"/>
          <w:szCs w:val="20"/>
        </w:rPr>
        <w:t>I extend my heartfelt thanks to [</w:t>
      </w:r>
      <w:r w:rsidR="00C559EC" w:rsidRPr="00614100">
        <w:rPr>
          <w:rFonts w:ascii="Times New Roman" w:hAnsi="Times New Roman" w:cs="Times New Roman"/>
          <w:sz w:val="20"/>
          <w:szCs w:val="20"/>
        </w:rPr>
        <w:t>G</w:t>
      </w:r>
      <w:r w:rsidRPr="00614100">
        <w:rPr>
          <w:rFonts w:ascii="Times New Roman" w:hAnsi="Times New Roman" w:cs="Times New Roman"/>
          <w:sz w:val="20"/>
          <w:szCs w:val="20"/>
        </w:rPr>
        <w:t xml:space="preserve">uru </w:t>
      </w:r>
      <w:r w:rsidR="00C559EC" w:rsidRPr="00614100">
        <w:rPr>
          <w:rFonts w:ascii="Times New Roman" w:hAnsi="Times New Roman" w:cs="Times New Roman"/>
          <w:sz w:val="20"/>
          <w:szCs w:val="20"/>
        </w:rPr>
        <w:t>G</w:t>
      </w:r>
      <w:r w:rsidRPr="00614100">
        <w:rPr>
          <w:rFonts w:ascii="Times New Roman" w:hAnsi="Times New Roman" w:cs="Times New Roman"/>
          <w:sz w:val="20"/>
          <w:szCs w:val="20"/>
        </w:rPr>
        <w:t xml:space="preserve">obind </w:t>
      </w:r>
      <w:r w:rsidR="00C559EC" w:rsidRPr="00614100">
        <w:rPr>
          <w:rFonts w:ascii="Times New Roman" w:hAnsi="Times New Roman" w:cs="Times New Roman"/>
          <w:sz w:val="20"/>
          <w:szCs w:val="20"/>
        </w:rPr>
        <w:t>S</w:t>
      </w:r>
      <w:r w:rsidRPr="00614100">
        <w:rPr>
          <w:rFonts w:ascii="Times New Roman" w:hAnsi="Times New Roman" w:cs="Times New Roman"/>
          <w:sz w:val="20"/>
          <w:szCs w:val="20"/>
        </w:rPr>
        <w:t xml:space="preserve">ingh collage of </w:t>
      </w:r>
      <w:r w:rsidR="00C559EC" w:rsidRPr="00614100">
        <w:rPr>
          <w:rFonts w:ascii="Times New Roman" w:hAnsi="Times New Roman" w:cs="Times New Roman"/>
          <w:sz w:val="20"/>
          <w:szCs w:val="20"/>
        </w:rPr>
        <w:t>engineering</w:t>
      </w:r>
      <w:r w:rsidR="00BA2E6B" w:rsidRPr="00614100">
        <w:rPr>
          <w:rFonts w:ascii="Times New Roman" w:hAnsi="Times New Roman" w:cs="Times New Roman"/>
          <w:sz w:val="20"/>
          <w:szCs w:val="20"/>
        </w:rPr>
        <w:t xml:space="preserve"> </w:t>
      </w:r>
      <w:r w:rsidRPr="00614100">
        <w:rPr>
          <w:rFonts w:ascii="Times New Roman" w:hAnsi="Times New Roman" w:cs="Times New Roman"/>
          <w:sz w:val="20"/>
          <w:szCs w:val="20"/>
        </w:rPr>
        <w:t>and research center] and the department of [Artificial intelligence and data science] for providing the necessary facilities and a platform to carry out this project successfully.</w:t>
      </w:r>
    </w:p>
    <w:p w14:paraId="23DCBF0C" w14:textId="77AF9239" w:rsidR="00122C13" w:rsidRPr="00614100" w:rsidRDefault="00122C13" w:rsidP="00122C13">
      <w:pPr>
        <w:spacing w:after="112"/>
        <w:rPr>
          <w:rFonts w:ascii="Times New Roman" w:hAnsi="Times New Roman" w:cs="Times New Roman"/>
          <w:sz w:val="20"/>
          <w:szCs w:val="20"/>
        </w:rPr>
      </w:pPr>
      <w:r w:rsidRPr="00614100">
        <w:rPr>
          <w:rFonts w:ascii="Times New Roman" w:hAnsi="Times New Roman" w:cs="Times New Roman"/>
          <w:sz w:val="20"/>
          <w:szCs w:val="20"/>
        </w:rPr>
        <w:t xml:space="preserve">I am also thankful to my teammates who shared their knowledge and ideas, helping me overcome various challenges during the development of this project.  </w:t>
      </w:r>
    </w:p>
    <w:p w14:paraId="24B2CD4B" w14:textId="6EB5A81E" w:rsidR="00DA52F4" w:rsidRPr="00BA2E6B"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A2E6B">
        <w:rPr>
          <w:rFonts w:ascii="Times New Roman" w:hAnsi="Times New Roman" w:cs="Times New Roman"/>
          <w:b/>
          <w:bCs/>
          <w:color w:val="000000" w:themeColor="text1"/>
          <w:sz w:val="24"/>
          <w:szCs w:val="24"/>
        </w:rPr>
        <w:t>REFERENCES</w:t>
      </w:r>
    </w:p>
    <w:p w14:paraId="7704728D" w14:textId="50ABDF5C" w:rsidR="00E94458" w:rsidRPr="00614100" w:rsidRDefault="00E94458" w:rsidP="00911ACD">
      <w:pPr>
        <w:tabs>
          <w:tab w:val="left" w:pos="6360"/>
        </w:tabs>
        <w:rPr>
          <w:rFonts w:ascii="Times New Roman" w:hAnsi="Times New Roman" w:cs="Times New Roman"/>
          <w:sz w:val="20"/>
          <w:szCs w:val="20"/>
        </w:rPr>
      </w:pPr>
      <w:r w:rsidRPr="00614100">
        <w:rPr>
          <w:rFonts w:ascii="Times New Roman" w:hAnsi="Times New Roman" w:cs="Times New Roman"/>
          <w:sz w:val="20"/>
          <w:szCs w:val="20"/>
        </w:rPr>
        <w:t>[1] Patel, D</w:t>
      </w:r>
      <w:r w:rsidRPr="00614100">
        <w:rPr>
          <w:rFonts w:ascii="Times New Roman" w:hAnsi="Times New Roman" w:cs="Times New Roman"/>
          <w:b/>
          <w:bCs/>
          <w:sz w:val="20"/>
          <w:szCs w:val="20"/>
        </w:rPr>
        <w:t>.</w:t>
      </w:r>
      <w:r w:rsidRPr="00614100">
        <w:rPr>
          <w:rFonts w:ascii="Times New Roman" w:hAnsi="Times New Roman" w:cs="Times New Roman"/>
          <w:sz w:val="20"/>
          <w:szCs w:val="20"/>
        </w:rPr>
        <w:t>, &amp; Shah, K</w:t>
      </w:r>
      <w:r w:rsidRPr="00614100">
        <w:rPr>
          <w:rFonts w:ascii="Times New Roman" w:hAnsi="Times New Roman" w:cs="Times New Roman"/>
          <w:b/>
          <w:bCs/>
          <w:sz w:val="20"/>
          <w:szCs w:val="20"/>
        </w:rPr>
        <w:t>.</w:t>
      </w:r>
      <w:r w:rsidRPr="00614100">
        <w:rPr>
          <w:rFonts w:ascii="Times New Roman" w:hAnsi="Times New Roman" w:cs="Times New Roman"/>
          <w:sz w:val="20"/>
          <w:szCs w:val="20"/>
        </w:rPr>
        <w:t xml:space="preserve"> (2018). </w:t>
      </w:r>
      <w:r w:rsidRPr="00614100">
        <w:rPr>
          <w:rFonts w:ascii="Times New Roman" w:hAnsi="Times New Roman" w:cs="Times New Roman"/>
          <w:i/>
          <w:iCs/>
          <w:sz w:val="20"/>
          <w:szCs w:val="20"/>
        </w:rPr>
        <w:t>Automated Waste Segregator and Monitoring System</w:t>
      </w:r>
      <w:r w:rsidRPr="00614100">
        <w:rPr>
          <w:rFonts w:ascii="Times New Roman" w:hAnsi="Times New Roman" w:cs="Times New Roman"/>
          <w:sz w:val="20"/>
          <w:szCs w:val="20"/>
        </w:rPr>
        <w:t>. International Journal of Scientific Research in Science and Technology, 4(3), 523-527.</w:t>
      </w:r>
    </w:p>
    <w:p w14:paraId="05AA7D09" w14:textId="24EFC8F6" w:rsidR="00E94458" w:rsidRPr="00614100" w:rsidRDefault="00E94458" w:rsidP="00911ACD">
      <w:pPr>
        <w:tabs>
          <w:tab w:val="left" w:pos="6360"/>
        </w:tabs>
        <w:rPr>
          <w:rFonts w:ascii="Times New Roman" w:hAnsi="Times New Roman" w:cs="Times New Roman"/>
          <w:sz w:val="20"/>
          <w:szCs w:val="20"/>
        </w:rPr>
      </w:pPr>
      <w:r w:rsidRPr="00614100">
        <w:rPr>
          <w:rFonts w:ascii="Times New Roman" w:hAnsi="Times New Roman" w:cs="Times New Roman"/>
          <w:sz w:val="20"/>
          <w:szCs w:val="20"/>
        </w:rPr>
        <w:t xml:space="preserve">[2] </w:t>
      </w:r>
      <w:r w:rsidR="005A4606" w:rsidRPr="00614100">
        <w:rPr>
          <w:rFonts w:ascii="Times New Roman" w:hAnsi="Times New Roman" w:cs="Times New Roman"/>
          <w:sz w:val="20"/>
          <w:szCs w:val="20"/>
        </w:rPr>
        <w:t>Rajeshwari, S.,</w:t>
      </w:r>
      <w:r w:rsidR="005A4606" w:rsidRPr="00614100">
        <w:rPr>
          <w:rFonts w:ascii="Times New Roman" w:hAnsi="Times New Roman" w:cs="Times New Roman"/>
          <w:b/>
          <w:bCs/>
          <w:sz w:val="20"/>
          <w:szCs w:val="20"/>
        </w:rPr>
        <w:t xml:space="preserve"> </w:t>
      </w:r>
      <w:r w:rsidR="005A4606" w:rsidRPr="00614100">
        <w:rPr>
          <w:rFonts w:ascii="Times New Roman" w:hAnsi="Times New Roman" w:cs="Times New Roman"/>
          <w:sz w:val="20"/>
          <w:szCs w:val="20"/>
        </w:rPr>
        <w:t>Aswathy,</w:t>
      </w:r>
      <w:r w:rsidR="005A4606" w:rsidRPr="00614100">
        <w:rPr>
          <w:rFonts w:ascii="Times New Roman" w:hAnsi="Times New Roman" w:cs="Times New Roman"/>
          <w:b/>
          <w:bCs/>
          <w:sz w:val="20"/>
          <w:szCs w:val="20"/>
        </w:rPr>
        <w:t xml:space="preserve"> </w:t>
      </w:r>
      <w:r w:rsidR="005A4606" w:rsidRPr="00614100">
        <w:rPr>
          <w:rFonts w:ascii="Times New Roman" w:hAnsi="Times New Roman" w:cs="Times New Roman"/>
          <w:sz w:val="20"/>
          <w:szCs w:val="20"/>
        </w:rPr>
        <w:t>R</w:t>
      </w:r>
      <w:r w:rsidR="005A4606" w:rsidRPr="00614100">
        <w:rPr>
          <w:rFonts w:ascii="Times New Roman" w:hAnsi="Times New Roman" w:cs="Times New Roman"/>
          <w:b/>
          <w:bCs/>
          <w:sz w:val="20"/>
          <w:szCs w:val="20"/>
        </w:rPr>
        <w:t>.</w:t>
      </w:r>
      <w:r w:rsidR="005A4606" w:rsidRPr="00614100">
        <w:rPr>
          <w:rFonts w:ascii="Times New Roman" w:hAnsi="Times New Roman" w:cs="Times New Roman"/>
          <w:sz w:val="20"/>
          <w:szCs w:val="20"/>
        </w:rPr>
        <w:t xml:space="preserve">, et al. (2016). </w:t>
      </w:r>
      <w:r w:rsidR="005A4606" w:rsidRPr="00614100">
        <w:rPr>
          <w:rFonts w:ascii="Times New Roman" w:hAnsi="Times New Roman" w:cs="Times New Roman"/>
          <w:i/>
          <w:iCs/>
          <w:sz w:val="20"/>
          <w:szCs w:val="20"/>
        </w:rPr>
        <w:t>Automatic Waste Segregator and Monitoring System</w:t>
      </w:r>
      <w:r w:rsidR="005A4606" w:rsidRPr="00614100">
        <w:rPr>
          <w:rFonts w:ascii="Times New Roman" w:hAnsi="Times New Roman" w:cs="Times New Roman"/>
          <w:sz w:val="20"/>
          <w:szCs w:val="20"/>
        </w:rPr>
        <w:t>. International Journal of Engineering Research &amp; Technology (IJERT), Vol. 5, Issue 3.</w:t>
      </w:r>
    </w:p>
    <w:p w14:paraId="5C4DF655" w14:textId="7F2511E2" w:rsidR="005A4606" w:rsidRPr="00614100" w:rsidRDefault="005A4606" w:rsidP="00911ACD">
      <w:pPr>
        <w:tabs>
          <w:tab w:val="left" w:pos="6360"/>
        </w:tabs>
        <w:rPr>
          <w:rFonts w:ascii="Times New Roman" w:hAnsi="Times New Roman" w:cs="Times New Roman"/>
          <w:sz w:val="20"/>
          <w:szCs w:val="20"/>
        </w:rPr>
      </w:pPr>
      <w:r w:rsidRPr="00614100">
        <w:rPr>
          <w:rFonts w:ascii="Times New Roman" w:hAnsi="Times New Roman" w:cs="Times New Roman"/>
          <w:sz w:val="20"/>
          <w:szCs w:val="20"/>
        </w:rPr>
        <w:t xml:space="preserve">[3] Arduino Official Website – </w:t>
      </w:r>
      <w:hyperlink r:id="rId21" w:tgtFrame="_new" w:history="1">
        <w:r w:rsidRPr="00614100">
          <w:rPr>
            <w:rStyle w:val="Hyperlink"/>
            <w:rFonts w:ascii="Times New Roman" w:hAnsi="Times New Roman"/>
            <w:sz w:val="20"/>
            <w:szCs w:val="20"/>
          </w:rPr>
          <w:t>https://www.arduino.cc</w:t>
        </w:r>
      </w:hyperlink>
    </w:p>
    <w:p w14:paraId="55DDFF93" w14:textId="0A25BFF6" w:rsidR="005A4606" w:rsidRPr="00614100" w:rsidRDefault="005A4606" w:rsidP="00911ACD">
      <w:pPr>
        <w:tabs>
          <w:tab w:val="left" w:pos="6360"/>
        </w:tabs>
        <w:rPr>
          <w:rFonts w:ascii="Times New Roman" w:hAnsi="Times New Roman" w:cs="Times New Roman"/>
          <w:sz w:val="20"/>
          <w:szCs w:val="20"/>
        </w:rPr>
      </w:pPr>
      <w:r w:rsidRPr="00614100">
        <w:rPr>
          <w:rFonts w:ascii="Times New Roman" w:hAnsi="Times New Roman" w:cs="Times New Roman"/>
          <w:sz w:val="20"/>
          <w:szCs w:val="20"/>
        </w:rPr>
        <w:t>[4] Sensors and Their Working Principles – Electronics Hub. https://www.electronicshub.org/types-of-sensors/</w:t>
      </w:r>
    </w:p>
    <w:p w14:paraId="72BD909D" w14:textId="460069DC" w:rsidR="000D4880" w:rsidRPr="00614100" w:rsidRDefault="005A4606" w:rsidP="00911ACD">
      <w:pPr>
        <w:tabs>
          <w:tab w:val="left" w:pos="6360"/>
        </w:tabs>
        <w:rPr>
          <w:rFonts w:ascii="Times New Roman" w:hAnsi="Times New Roman" w:cs="Times New Roman"/>
          <w:sz w:val="20"/>
          <w:szCs w:val="20"/>
        </w:rPr>
      </w:pPr>
      <w:r w:rsidRPr="00614100">
        <w:rPr>
          <w:rFonts w:ascii="Times New Roman" w:hAnsi="Times New Roman" w:cs="Times New Roman"/>
          <w:sz w:val="20"/>
          <w:szCs w:val="20"/>
        </w:rPr>
        <w:t xml:space="preserve">[5] Pinto, V. N. (2008). </w:t>
      </w:r>
      <w:r w:rsidRPr="00614100">
        <w:rPr>
          <w:rFonts w:ascii="Times New Roman" w:hAnsi="Times New Roman" w:cs="Times New Roman"/>
          <w:i/>
          <w:iCs/>
          <w:sz w:val="20"/>
          <w:szCs w:val="20"/>
        </w:rPr>
        <w:t>E-waste hazard: Impending challenge.</w:t>
      </w:r>
      <w:r w:rsidRPr="00614100">
        <w:rPr>
          <w:rFonts w:ascii="Times New Roman" w:hAnsi="Times New Roman" w:cs="Times New Roman"/>
          <w:sz w:val="20"/>
          <w:szCs w:val="20"/>
        </w:rPr>
        <w:t xml:space="preserve"> Indian Journal of Occupational and Environmental Medicine, 12(2), 65–70.</w:t>
      </w:r>
    </w:p>
    <w:p w14:paraId="3CA8759E" w14:textId="516B9453" w:rsidR="005A4606" w:rsidRPr="00614100" w:rsidRDefault="005A4606" w:rsidP="00911ACD">
      <w:pPr>
        <w:tabs>
          <w:tab w:val="left" w:pos="6360"/>
        </w:tabs>
        <w:rPr>
          <w:rFonts w:ascii="Times New Roman" w:hAnsi="Times New Roman" w:cs="Times New Roman"/>
          <w:sz w:val="20"/>
          <w:szCs w:val="20"/>
        </w:rPr>
      </w:pPr>
      <w:r w:rsidRPr="00614100">
        <w:rPr>
          <w:rFonts w:ascii="Times New Roman" w:hAnsi="Times New Roman" w:cs="Times New Roman"/>
          <w:sz w:val="20"/>
          <w:szCs w:val="20"/>
        </w:rPr>
        <w:t xml:space="preserve">[6] Waste Segregation Techniques – ResearchGate Publication: </w:t>
      </w:r>
      <w:hyperlink r:id="rId22" w:tgtFrame="_new" w:history="1">
        <w:r w:rsidRPr="00614100">
          <w:rPr>
            <w:rStyle w:val="Hyperlink"/>
            <w:rFonts w:ascii="Times New Roman" w:hAnsi="Times New Roman"/>
            <w:sz w:val="20"/>
            <w:szCs w:val="20"/>
          </w:rPr>
          <w:t>https://www.researchgate.net/publication/Automatic_Waste_Segregator</w:t>
        </w:r>
      </w:hyperlink>
    </w:p>
    <w:p w14:paraId="034E1B47" w14:textId="77777777" w:rsidR="005A4606" w:rsidRPr="00614100" w:rsidRDefault="005A4606" w:rsidP="005A4606">
      <w:pPr>
        <w:tabs>
          <w:tab w:val="left" w:pos="6360"/>
        </w:tabs>
        <w:rPr>
          <w:rFonts w:ascii="Times New Roman" w:hAnsi="Times New Roman" w:cs="Times New Roman"/>
          <w:sz w:val="20"/>
          <w:szCs w:val="20"/>
          <w:lang w:val="en-IN"/>
        </w:rPr>
      </w:pPr>
      <w:r w:rsidRPr="00614100">
        <w:rPr>
          <w:rFonts w:ascii="Times New Roman" w:hAnsi="Times New Roman" w:cs="Times New Roman"/>
          <w:sz w:val="20"/>
          <w:szCs w:val="20"/>
        </w:rPr>
        <w:t xml:space="preserve">[7] </w:t>
      </w:r>
      <w:r w:rsidRPr="00614100">
        <w:rPr>
          <w:rFonts w:ascii="Times New Roman" w:hAnsi="Times New Roman" w:cs="Times New Roman"/>
          <w:sz w:val="20"/>
          <w:szCs w:val="20"/>
          <w:lang w:val="en-IN"/>
        </w:rPr>
        <w:t xml:space="preserve">United Nations Sustainable Development Goals – Goal 11: Sustainable Cities and Communities. </w:t>
      </w:r>
      <w:hyperlink r:id="rId23" w:tgtFrame="_new" w:history="1">
        <w:r w:rsidRPr="00614100">
          <w:rPr>
            <w:rStyle w:val="Hyperlink"/>
            <w:rFonts w:ascii="Times New Roman" w:hAnsi="Times New Roman"/>
            <w:sz w:val="20"/>
            <w:szCs w:val="20"/>
            <w:lang w:val="en-IN"/>
          </w:rPr>
          <w:t>https://sdgs.un.org/goals/goal11</w:t>
        </w:r>
      </w:hyperlink>
    </w:p>
    <w:p w14:paraId="5486CD24" w14:textId="6679201F" w:rsidR="005A4606" w:rsidRPr="00BA2E6B" w:rsidRDefault="005A4606" w:rsidP="00911ACD">
      <w:pPr>
        <w:tabs>
          <w:tab w:val="left" w:pos="6360"/>
        </w:tabs>
        <w:rPr>
          <w:rFonts w:ascii="Times New Roman" w:hAnsi="Times New Roman" w:cs="Times New Roman"/>
        </w:rPr>
      </w:pPr>
    </w:p>
    <w:sectPr w:rsidR="005A4606" w:rsidRPr="00BA2E6B" w:rsidSect="005F717A">
      <w:headerReference w:type="even" r:id="rId24"/>
      <w:headerReference w:type="default" r:id="rId25"/>
      <w:footerReference w:type="even" r:id="rId26"/>
      <w:footerReference w:type="default" r:id="rId27"/>
      <w:headerReference w:type="first" r:id="rId28"/>
      <w:footerReference w:type="first" r:id="rId2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73179" w14:textId="77777777" w:rsidR="00A92E8E" w:rsidRDefault="00A92E8E" w:rsidP="00C556D7">
      <w:pPr>
        <w:spacing w:after="0" w:line="240" w:lineRule="auto"/>
      </w:pPr>
      <w:r>
        <w:separator/>
      </w:r>
    </w:p>
  </w:endnote>
  <w:endnote w:type="continuationSeparator" w:id="0">
    <w:p w14:paraId="3534F0B6" w14:textId="77777777" w:rsidR="00A92E8E" w:rsidRDefault="00A92E8E"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6966E" w14:textId="77777777" w:rsidR="004808B7" w:rsidRDefault="00480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FCCB7" w14:textId="77777777" w:rsidR="00A92E8E" w:rsidRDefault="00A92E8E" w:rsidP="00C556D7">
      <w:pPr>
        <w:spacing w:after="0" w:line="240" w:lineRule="auto"/>
      </w:pPr>
      <w:r>
        <w:separator/>
      </w:r>
    </w:p>
  </w:footnote>
  <w:footnote w:type="continuationSeparator" w:id="0">
    <w:p w14:paraId="5EE7F7BB" w14:textId="77777777" w:rsidR="00A92E8E" w:rsidRDefault="00A92E8E"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77777777" w:rsidR="004808B7" w:rsidRDefault="00480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E60AD" w14:textId="77777777" w:rsidR="004808B7" w:rsidRDefault="00480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D7444"/>
    <w:multiLevelType w:val="multilevel"/>
    <w:tmpl w:val="5EE0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4BD0692"/>
    <w:multiLevelType w:val="hybridMultilevel"/>
    <w:tmpl w:val="6068F6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64F8F"/>
    <w:multiLevelType w:val="multilevel"/>
    <w:tmpl w:val="D69803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122238"/>
    <w:multiLevelType w:val="multilevel"/>
    <w:tmpl w:val="F2A68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A6537F"/>
    <w:multiLevelType w:val="multilevel"/>
    <w:tmpl w:val="EDBA8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202730"/>
    <w:multiLevelType w:val="hybridMultilevel"/>
    <w:tmpl w:val="48E04E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4"/>
  </w:num>
  <w:num w:numId="4" w16cid:durableId="1479104421">
    <w:abstractNumId w:val="16"/>
  </w:num>
  <w:num w:numId="5" w16cid:durableId="1066758610">
    <w:abstractNumId w:val="9"/>
  </w:num>
  <w:num w:numId="6" w16cid:durableId="590088686">
    <w:abstractNumId w:val="19"/>
  </w:num>
  <w:num w:numId="7" w16cid:durableId="924848298">
    <w:abstractNumId w:val="2"/>
  </w:num>
  <w:num w:numId="8" w16cid:durableId="781143302">
    <w:abstractNumId w:val="26"/>
  </w:num>
  <w:num w:numId="9" w16cid:durableId="851842906">
    <w:abstractNumId w:val="0"/>
  </w:num>
  <w:num w:numId="10" w16cid:durableId="350229811">
    <w:abstractNumId w:val="6"/>
  </w:num>
  <w:num w:numId="11" w16cid:durableId="2128309775">
    <w:abstractNumId w:val="22"/>
  </w:num>
  <w:num w:numId="12" w16cid:durableId="350029887">
    <w:abstractNumId w:val="18"/>
  </w:num>
  <w:num w:numId="13" w16cid:durableId="591670422">
    <w:abstractNumId w:val="13"/>
  </w:num>
  <w:num w:numId="14" w16cid:durableId="532691435">
    <w:abstractNumId w:val="5"/>
  </w:num>
  <w:num w:numId="15" w16cid:durableId="1268083021">
    <w:abstractNumId w:val="21"/>
  </w:num>
  <w:num w:numId="16" w16cid:durableId="1447193248">
    <w:abstractNumId w:val="11"/>
  </w:num>
  <w:num w:numId="17" w16cid:durableId="843742299">
    <w:abstractNumId w:val="17"/>
  </w:num>
  <w:num w:numId="18" w16cid:durableId="110824490">
    <w:abstractNumId w:val="4"/>
  </w:num>
  <w:num w:numId="19" w16cid:durableId="1376078544">
    <w:abstractNumId w:val="25"/>
  </w:num>
  <w:num w:numId="20" w16cid:durableId="888303389">
    <w:abstractNumId w:val="8"/>
  </w:num>
  <w:num w:numId="21" w16cid:durableId="164125617">
    <w:abstractNumId w:val="20"/>
  </w:num>
  <w:num w:numId="22" w16cid:durableId="1586956686">
    <w:abstractNumId w:val="23"/>
  </w:num>
  <w:num w:numId="23" w16cid:durableId="1712992959">
    <w:abstractNumId w:val="12"/>
  </w:num>
  <w:num w:numId="24" w16cid:durableId="422992539">
    <w:abstractNumId w:val="3"/>
  </w:num>
  <w:num w:numId="25" w16cid:durableId="228807093">
    <w:abstractNumId w:val="24"/>
  </w:num>
  <w:num w:numId="26" w16cid:durableId="815562348">
    <w:abstractNumId w:val="15"/>
  </w:num>
  <w:num w:numId="27" w16cid:durableId="1788231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37CA2"/>
    <w:rsid w:val="00062B06"/>
    <w:rsid w:val="000649B0"/>
    <w:rsid w:val="00066A7A"/>
    <w:rsid w:val="000717AD"/>
    <w:rsid w:val="00081E20"/>
    <w:rsid w:val="000846F5"/>
    <w:rsid w:val="00091059"/>
    <w:rsid w:val="00095D77"/>
    <w:rsid w:val="000A1375"/>
    <w:rsid w:val="000A3933"/>
    <w:rsid w:val="000A5BB0"/>
    <w:rsid w:val="000B1932"/>
    <w:rsid w:val="000C2D11"/>
    <w:rsid w:val="000D4880"/>
    <w:rsid w:val="000D7425"/>
    <w:rsid w:val="000D79A3"/>
    <w:rsid w:val="000E5718"/>
    <w:rsid w:val="000F2747"/>
    <w:rsid w:val="000F2DCD"/>
    <w:rsid w:val="0010160E"/>
    <w:rsid w:val="00115146"/>
    <w:rsid w:val="00122C13"/>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181F"/>
    <w:rsid w:val="002426D5"/>
    <w:rsid w:val="002640DA"/>
    <w:rsid w:val="002650CA"/>
    <w:rsid w:val="00273038"/>
    <w:rsid w:val="002A579C"/>
    <w:rsid w:val="002E72CF"/>
    <w:rsid w:val="002F3187"/>
    <w:rsid w:val="002F43A5"/>
    <w:rsid w:val="00306DE8"/>
    <w:rsid w:val="003265E6"/>
    <w:rsid w:val="00327506"/>
    <w:rsid w:val="00350F8D"/>
    <w:rsid w:val="00361C3F"/>
    <w:rsid w:val="003656D1"/>
    <w:rsid w:val="003656FD"/>
    <w:rsid w:val="00392E5A"/>
    <w:rsid w:val="003A3AED"/>
    <w:rsid w:val="003B13EB"/>
    <w:rsid w:val="003B34DD"/>
    <w:rsid w:val="003C3221"/>
    <w:rsid w:val="003C4071"/>
    <w:rsid w:val="003C6D94"/>
    <w:rsid w:val="003D2120"/>
    <w:rsid w:val="003E2ECA"/>
    <w:rsid w:val="003E49D7"/>
    <w:rsid w:val="003E7930"/>
    <w:rsid w:val="003F6F2B"/>
    <w:rsid w:val="004161D7"/>
    <w:rsid w:val="00417ACF"/>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26E4E"/>
    <w:rsid w:val="005338E6"/>
    <w:rsid w:val="00535548"/>
    <w:rsid w:val="00557B92"/>
    <w:rsid w:val="005A4606"/>
    <w:rsid w:val="005A48C2"/>
    <w:rsid w:val="005B3887"/>
    <w:rsid w:val="005B73A4"/>
    <w:rsid w:val="005C1D19"/>
    <w:rsid w:val="005D265F"/>
    <w:rsid w:val="005F717A"/>
    <w:rsid w:val="006110CA"/>
    <w:rsid w:val="00614100"/>
    <w:rsid w:val="00617A82"/>
    <w:rsid w:val="00632466"/>
    <w:rsid w:val="00633CDF"/>
    <w:rsid w:val="006413AE"/>
    <w:rsid w:val="00654EC1"/>
    <w:rsid w:val="00690A1B"/>
    <w:rsid w:val="006918DA"/>
    <w:rsid w:val="006962A4"/>
    <w:rsid w:val="006A5E5C"/>
    <w:rsid w:val="006A6434"/>
    <w:rsid w:val="006A6E84"/>
    <w:rsid w:val="006B2ED8"/>
    <w:rsid w:val="006C11CA"/>
    <w:rsid w:val="006C65E7"/>
    <w:rsid w:val="006C74D5"/>
    <w:rsid w:val="006D7E62"/>
    <w:rsid w:val="006F51F4"/>
    <w:rsid w:val="00715140"/>
    <w:rsid w:val="00732B32"/>
    <w:rsid w:val="00756E86"/>
    <w:rsid w:val="00767719"/>
    <w:rsid w:val="00782088"/>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D66D5"/>
    <w:rsid w:val="009E4D95"/>
    <w:rsid w:val="009E7E3D"/>
    <w:rsid w:val="009F6540"/>
    <w:rsid w:val="00A0162A"/>
    <w:rsid w:val="00A4268C"/>
    <w:rsid w:val="00A61FC8"/>
    <w:rsid w:val="00A66F99"/>
    <w:rsid w:val="00A71E07"/>
    <w:rsid w:val="00A730E3"/>
    <w:rsid w:val="00A846B7"/>
    <w:rsid w:val="00A921E2"/>
    <w:rsid w:val="00A92E8E"/>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2E6B"/>
    <w:rsid w:val="00BA6D24"/>
    <w:rsid w:val="00BB152E"/>
    <w:rsid w:val="00BC087A"/>
    <w:rsid w:val="00BC37A0"/>
    <w:rsid w:val="00BD0DF3"/>
    <w:rsid w:val="00BE5B25"/>
    <w:rsid w:val="00C13545"/>
    <w:rsid w:val="00C20B7A"/>
    <w:rsid w:val="00C35F1D"/>
    <w:rsid w:val="00C378A3"/>
    <w:rsid w:val="00C43197"/>
    <w:rsid w:val="00C556D7"/>
    <w:rsid w:val="00C559EC"/>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94458"/>
    <w:rsid w:val="00E96A64"/>
    <w:rsid w:val="00EA6189"/>
    <w:rsid w:val="00EB0728"/>
    <w:rsid w:val="00EB432A"/>
    <w:rsid w:val="00EB588E"/>
    <w:rsid w:val="00EE1166"/>
    <w:rsid w:val="00EE526E"/>
    <w:rsid w:val="00EF1AA7"/>
    <w:rsid w:val="00F01E52"/>
    <w:rsid w:val="00F141E8"/>
    <w:rsid w:val="00F14345"/>
    <w:rsid w:val="00F14F23"/>
    <w:rsid w:val="00F21C38"/>
    <w:rsid w:val="00F42C71"/>
    <w:rsid w:val="00F43ABE"/>
    <w:rsid w:val="00F62C11"/>
    <w:rsid w:val="00F65276"/>
    <w:rsid w:val="00FC7701"/>
    <w:rsid w:val="00FD543B"/>
    <w:rsid w:val="00FE3C38"/>
    <w:rsid w:val="00FF0BD4"/>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A0A08481-05F5-439D-90B3-4980EF2E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088"/>
  </w:style>
  <w:style w:type="paragraph" w:styleId="Heading4">
    <w:name w:val="heading 4"/>
    <w:basedOn w:val="Normal"/>
    <w:next w:val="Normal"/>
    <w:link w:val="Heading4Char"/>
    <w:uiPriority w:val="9"/>
    <w:semiHidden/>
    <w:unhideWhenUsed/>
    <w:qFormat/>
    <w:rsid w:val="000D48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4Char">
    <w:name w:val="Heading 4 Char"/>
    <w:basedOn w:val="DefaultParagraphFont"/>
    <w:link w:val="Heading4"/>
    <w:uiPriority w:val="9"/>
    <w:semiHidden/>
    <w:rsid w:val="000D4880"/>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6A6E84"/>
    <w:rPr>
      <w:b/>
      <w:bCs/>
    </w:rPr>
  </w:style>
  <w:style w:type="character" w:styleId="Emphasis">
    <w:name w:val="Emphasis"/>
    <w:basedOn w:val="DefaultParagraphFont"/>
    <w:uiPriority w:val="20"/>
    <w:qFormat/>
    <w:rsid w:val="006A6E84"/>
    <w:rPr>
      <w:i/>
      <w:iCs/>
    </w:rPr>
  </w:style>
  <w:style w:type="character" w:styleId="UnresolvedMention">
    <w:name w:val="Unresolved Mention"/>
    <w:basedOn w:val="DefaultParagraphFont"/>
    <w:uiPriority w:val="99"/>
    <w:semiHidden/>
    <w:unhideWhenUsed/>
    <w:rsid w:val="005A4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2684">
      <w:bodyDiv w:val="1"/>
      <w:marLeft w:val="0"/>
      <w:marRight w:val="0"/>
      <w:marTop w:val="0"/>
      <w:marBottom w:val="0"/>
      <w:divBdr>
        <w:top w:val="none" w:sz="0" w:space="0" w:color="auto"/>
        <w:left w:val="none" w:sz="0" w:space="0" w:color="auto"/>
        <w:bottom w:val="none" w:sz="0" w:space="0" w:color="auto"/>
        <w:right w:val="none" w:sz="0" w:space="0" w:color="auto"/>
      </w:divBdr>
    </w:div>
    <w:div w:id="150490804">
      <w:bodyDiv w:val="1"/>
      <w:marLeft w:val="0"/>
      <w:marRight w:val="0"/>
      <w:marTop w:val="0"/>
      <w:marBottom w:val="0"/>
      <w:divBdr>
        <w:top w:val="none" w:sz="0" w:space="0" w:color="auto"/>
        <w:left w:val="none" w:sz="0" w:space="0" w:color="auto"/>
        <w:bottom w:val="none" w:sz="0" w:space="0" w:color="auto"/>
        <w:right w:val="none" w:sz="0" w:space="0" w:color="auto"/>
      </w:divBdr>
    </w:div>
    <w:div w:id="164176387">
      <w:bodyDiv w:val="1"/>
      <w:marLeft w:val="0"/>
      <w:marRight w:val="0"/>
      <w:marTop w:val="0"/>
      <w:marBottom w:val="0"/>
      <w:divBdr>
        <w:top w:val="none" w:sz="0" w:space="0" w:color="auto"/>
        <w:left w:val="none" w:sz="0" w:space="0" w:color="auto"/>
        <w:bottom w:val="none" w:sz="0" w:space="0" w:color="auto"/>
        <w:right w:val="none" w:sz="0" w:space="0" w:color="auto"/>
      </w:divBdr>
    </w:div>
    <w:div w:id="277838783">
      <w:bodyDiv w:val="1"/>
      <w:marLeft w:val="0"/>
      <w:marRight w:val="0"/>
      <w:marTop w:val="0"/>
      <w:marBottom w:val="0"/>
      <w:divBdr>
        <w:top w:val="none" w:sz="0" w:space="0" w:color="auto"/>
        <w:left w:val="none" w:sz="0" w:space="0" w:color="auto"/>
        <w:bottom w:val="none" w:sz="0" w:space="0" w:color="auto"/>
        <w:right w:val="none" w:sz="0" w:space="0" w:color="auto"/>
      </w:divBdr>
    </w:div>
    <w:div w:id="421755226">
      <w:bodyDiv w:val="1"/>
      <w:marLeft w:val="0"/>
      <w:marRight w:val="0"/>
      <w:marTop w:val="0"/>
      <w:marBottom w:val="0"/>
      <w:divBdr>
        <w:top w:val="none" w:sz="0" w:space="0" w:color="auto"/>
        <w:left w:val="none" w:sz="0" w:space="0" w:color="auto"/>
        <w:bottom w:val="none" w:sz="0" w:space="0" w:color="auto"/>
        <w:right w:val="none" w:sz="0" w:space="0" w:color="auto"/>
      </w:divBdr>
    </w:div>
    <w:div w:id="1068185923">
      <w:bodyDiv w:val="1"/>
      <w:marLeft w:val="0"/>
      <w:marRight w:val="0"/>
      <w:marTop w:val="0"/>
      <w:marBottom w:val="0"/>
      <w:divBdr>
        <w:top w:val="none" w:sz="0" w:space="0" w:color="auto"/>
        <w:left w:val="none" w:sz="0" w:space="0" w:color="auto"/>
        <w:bottom w:val="none" w:sz="0" w:space="0" w:color="auto"/>
        <w:right w:val="none" w:sz="0" w:space="0" w:color="auto"/>
      </w:divBdr>
    </w:div>
    <w:div w:id="1235777027">
      <w:bodyDiv w:val="1"/>
      <w:marLeft w:val="0"/>
      <w:marRight w:val="0"/>
      <w:marTop w:val="0"/>
      <w:marBottom w:val="0"/>
      <w:divBdr>
        <w:top w:val="none" w:sz="0" w:space="0" w:color="auto"/>
        <w:left w:val="none" w:sz="0" w:space="0" w:color="auto"/>
        <w:bottom w:val="none" w:sz="0" w:space="0" w:color="auto"/>
        <w:right w:val="none" w:sz="0" w:space="0" w:color="auto"/>
      </w:divBdr>
    </w:div>
    <w:div w:id="1271276407">
      <w:bodyDiv w:val="1"/>
      <w:marLeft w:val="0"/>
      <w:marRight w:val="0"/>
      <w:marTop w:val="0"/>
      <w:marBottom w:val="0"/>
      <w:divBdr>
        <w:top w:val="none" w:sz="0" w:space="0" w:color="auto"/>
        <w:left w:val="none" w:sz="0" w:space="0" w:color="auto"/>
        <w:bottom w:val="none" w:sz="0" w:space="0" w:color="auto"/>
        <w:right w:val="none" w:sz="0" w:space="0" w:color="auto"/>
      </w:divBdr>
    </w:div>
    <w:div w:id="1276595875">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46995215">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41751052">
      <w:bodyDiv w:val="1"/>
      <w:marLeft w:val="0"/>
      <w:marRight w:val="0"/>
      <w:marTop w:val="0"/>
      <w:marBottom w:val="0"/>
      <w:divBdr>
        <w:top w:val="none" w:sz="0" w:space="0" w:color="auto"/>
        <w:left w:val="none" w:sz="0" w:space="0" w:color="auto"/>
        <w:bottom w:val="none" w:sz="0" w:space="0" w:color="auto"/>
        <w:right w:val="none" w:sz="0" w:space="0" w:color="auto"/>
      </w:divBdr>
    </w:div>
    <w:div w:id="1905678193">
      <w:bodyDiv w:val="1"/>
      <w:marLeft w:val="0"/>
      <w:marRight w:val="0"/>
      <w:marTop w:val="0"/>
      <w:marBottom w:val="0"/>
      <w:divBdr>
        <w:top w:val="none" w:sz="0" w:space="0" w:color="auto"/>
        <w:left w:val="none" w:sz="0" w:space="0" w:color="auto"/>
        <w:bottom w:val="none" w:sz="0" w:space="0" w:color="auto"/>
        <w:right w:val="none" w:sz="0" w:space="0" w:color="auto"/>
      </w:divBdr>
    </w:div>
    <w:div w:id="2082361489">
      <w:bodyDiv w:val="1"/>
      <w:marLeft w:val="0"/>
      <w:marRight w:val="0"/>
      <w:marTop w:val="0"/>
      <w:marBottom w:val="0"/>
      <w:divBdr>
        <w:top w:val="none" w:sz="0" w:space="0" w:color="auto"/>
        <w:left w:val="none" w:sz="0" w:space="0" w:color="auto"/>
        <w:bottom w:val="none" w:sz="0" w:space="0" w:color="auto"/>
        <w:right w:val="none" w:sz="0" w:space="0" w:color="auto"/>
      </w:divBdr>
    </w:div>
    <w:div w:id="212920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arduino.cc"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1.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hyperlink" Target="https://sdgs.un.org/goals/goal11" TargetMode="Externa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4.png"/><Relationship Id="rId22" Type="http://schemas.openxmlformats.org/officeDocument/2006/relationships/hyperlink" Target="https://www.researchgate.net/publication/Automatic_Waste_Segregator"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7T21:38:40.912"/>
    </inkml:context>
    <inkml:brush xml:id="br0">
      <inkml:brushProperty name="width" value="0.35" units="cm"/>
      <inkml:brushProperty name="height" value="0.35"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7T21:38:38.538"/>
    </inkml:context>
    <inkml:brush xml:id="br0">
      <inkml:brushProperty name="width" value="0.35" units="cm"/>
      <inkml:brushProperty name="height" value="0.35" units="cm"/>
      <inkml:brushProperty name="color" value="#FFFFFF"/>
    </inkml:brush>
  </inkml:definitions>
  <inkml:trace contextRef="#ctx0" brushRef="#br0">0 0 23892,'1250'0'0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7T21:38:35.007"/>
    </inkml:context>
    <inkml:brush xml:id="br0">
      <inkml:brushProperty name="width" value="0.35" units="cm"/>
      <inkml:brushProperty name="height" value="0.35" units="cm"/>
      <inkml:brushProperty name="color" value="#FFFFFF"/>
    </inkml:brush>
  </inkml:definitions>
  <inkml:trace contextRef="#ctx0" brushRef="#br0">1097 169 23978,'0'-169'0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7T21:38:31.194"/>
    </inkml:context>
    <inkml:brush xml:id="br0">
      <inkml:brushProperty name="width" value="0.35" units="cm"/>
      <inkml:brushProperty name="height" value="0.35" units="cm"/>
      <inkml:brushProperty name="color" value="#FFFFFF"/>
    </inkml:brush>
  </inkml:definitions>
  <inkml:trace contextRef="#ctx0" brushRef="#br0">644 937 24575,'2'-33'0,"1"1"0,2-1 0,1 1 0,2 0 0,1 0 0,1 1 0,15-31 0,0-22-1622,-19 59 467,15-39 0,-19 58 1032,12-24-1436,-7 26 798,-2 19 516,-1 47 1863,-2 1 0,-3-1 0,-12 91 1,11-131-1601,-1-1 1,-1 1-1,-1-1 0,0 0 1,-2-1-1,0 1 1,-15 26-1,22-46-18,-1 1 0,0-1 0,0 1 0,0-1 0,0 1 0,0-1 0,0 0 0,0 1 0,0-1 0,-1 0 0,1 0 0,0 0 0,-1 0 0,1 0 0,-1 0 0,1-1 0,-1 1 0,0 0 0,1-1 0,-1 1 0,1-1 0,-1 0 0,-2 1 0,1-1 0,1-1 0,0 0 0,0 1 0,0-1 0,0 0 0,0 0 0,0 0 0,0 0 0,0 0 0,0-1 0,0 1 0,0-1 0,1 1 0,-1-1 0,-2-2 0,-5-9 0,-1 0 0,2-1 0,-14-28 0,19 36 0,-6-14 0,0-2 0,2 0 0,0 1 0,-4-32 0,-7-94 0,13 106 0,-2-239 0,8 201 0,-1 72 0,1 0 0,0 0 0,0 0 0,1 0 0,0 0 0,0 0 0,1 0 0,0 1 0,0-1 0,0 1 0,1 0 0,0 0 0,0 0 0,0 0 0,1 1 0,0-1 0,0 1 0,9-6 0,-10 8 0,0 0 0,0 0 0,1 0 0,-1 1 0,1-1 0,0 1 0,0 1 0,-1-1 0,1 1 0,0-1 0,0 2 0,1-1 0,-1 0 0,0 1 0,0 0 0,0 0 0,0 0 0,0 1 0,0 0 0,0 0 0,0 0 0,0 1 0,0-1 0,0 1 0,0 1 0,7 3 0,2 5-22,0 0 0,0 0-1,-2 2 1,1-1 0,-2 2-1,1-1 1,-2 2 0,0-1-1,-1 1 1,15 32 0,-9-10-163,-1 1 1,-1-1 0,12 72-1,-18-65-1265,-3 1 0,-1 0 0,-7 84-1,2-119 1651,1 0 0,-2-1 0,0 1-1,0 0 1,0-1 0,-1 0 0,-1 0-1,0 0 1,0 0 0,0-1 0,-1 0-1,0 0 1,-1-1 0,0 1 0,-10 7 0,-12 10 946,-2-2 0,-51 30-1,81-53-1142,-16 10-161,0-2 0,0 0 0,-1-1 0,0-1 1,0-1-1,-22 4 0,-113 9-1168,147-18 1348,0 0-1,0 0 1,-1 0 0,1-1 0,0 0-1,0 0 1,0 0 0,0-1 0,0 0-1,1 0 1,-1 0 0,0-1-1,1 0 1,-7-4 0,5 1 61,1 1 0,-1-1 0,1-1 0,0 1-1,1-1 1,-1 0 0,1-1 0,-7-14 0,-1-9 189,1 0-1,2 0 1,1-1 0,-6-40-1,12 54-225,-7-39-25,2 1-1,3-1 0,2 0 1,5-58-1,-1 101-20,1 0 0,1 0 0,0 0 0,1 0 0,0 1 0,1 0 0,1 0 0,0 0 0,9-13 0,4-2 0,1 0 0,38-39 0,-55 62 0,1 1 0,-1 1 0,1-1 0,0 0 0,0 1 0,0 0 0,1 0 0,-1 0 0,1 0 0,0 1 0,-1 0 0,1 0 0,0 0 0,0 0 0,0 1 0,1 0 0,-1 0 0,0 0 0,0 1 0,1-1 0,7 2 0,-2-1 0,0 1 0,0 1 0,0 0 0,-1 0 0,1 1 0,0 0 0,-1 1 0,0 0 0,17 9 0,-12-4 0,-1 1 0,-1 0 0,0 1 0,0 0 0,19 23 0,-10-5 0,-1 0 0,-1 2 0,-2 0 0,0 1 0,15 43 0,-23-45-112,0 0 0,-2 1-1,-1 0 1,6 59-1,-10-29-198,-7 95 0,3-145 343,-1 0-1,0-1 0,-1 1 0,0-1 1,-1 1-1,0-1 0,-1 0 0,0 0 0,0 0 1,-1-1-1,0 0 0,-1 0 0,0-1 0,0 1 1,-1-2-1,0 1 0,-11 8 0,8-8 14,-1 0-1,0-1 1,0 0-1,0 0 0,-1-1 1,0-1-1,0-1 1,0 0-1,-1 0 1,1-1-1,-1-1 0,0 0 1,-16 0-1,24-2-44,-1-1 0,0 1 0,1-1 0,-1-1 0,0 1 0,1-1 0,0 0 0,-1 0 0,1-1 0,0 0 0,0 0 0,0 0 0,1-1 0,-1 0 0,1 0 0,0 0 0,0-1 0,0 1 0,1-1 0,-1 0 0,1-1 0,0 1 0,-4-10 0,-11-20 0,1-1 0,1-1 0,3 0 0,1-2 0,1 1 0,-11-77 0,12 21 0,2-172 0,9 253 0,1 1 0,0-1 0,1 0 0,0 1 0,1-1 0,0 1 0,1-1 0,0 1 0,1 1 0,1-1 0,0 1 0,0 0 0,1 0 0,0 0 0,1 1 0,0 0 0,15-13 0,0-1 0,-13 13 0,0 1 0,1 0 0,0 0 0,1 1 0,16-10 0,-24 17 0,0 0 0,0 1 0,-1-1 0,1 1 0,1 0 0,-1 0 0,0 0 0,0 1 0,0-1 0,0 1 0,0 0 0,1 0 0,-1 0 0,0 1 0,0 0 0,0 0 0,0 0 0,0 0 0,0 0 0,0 1 0,0 0 0,0 0 0,5 4 0,15 10 0,-2 1 0,0 1 0,-2 1 0,0 0 0,21 28 0,-12-10 0,-1 3 0,27 50 0,-48-76-56,-1 0-1,0 0 0,-1 1 0,0-1 1,-1 1-1,-1 0 0,-1 1 1,0-1-1,-1 0 0,0 1 0,-1-1 1,-4 29-1,2-31-25,-1 0 0,0 0 0,-1 0 0,0 0 0,-1 0 0,-1-1 1,0 0-1,0 0 0,-2-1 0,1 1 0,-1-2 0,-1 1 0,1-1 0,-19 16 0,-3-1-901,-1-2 0,-1 0 0,-1-3 0,-37 19 0,68-38 900,0 0 0,0-1 0,0 1-1,0 0 1,0 0 0,0-1 0,0 1-1,0-1 1,0 0 0,0 0 0,0 1 0,0-1-1,0-1 1,0 1 0,0 0 0,0 0 0,0-1-1,0 1 1,-3-2 0,4 1 52,0 0 1,0 0 0,0 0-1,0 0 1,1 0 0,-1 0-1,0 0 1,0 0 0,1-1-1,-1 1 1,0 0-1,1 0 1,-1-1 0,1 1-1,0 0 1,-1-1 0,1 1-1,0-1 1,0 1-1,0-3 1,0-4 177,1 0-1,0 1 1,1-1-1,-1 1 1,2-1-1,-1 1 1,1 0 0,5-10-1,32-47 918,-39 59-955,-12 13 447,-13 18 761,5 17 1962,19-43-3260,12-7 599,20-19-413,0-1-1,-2-2 1,29-36 0,6-6-122,-37 45-83,-18 18 0,0-1 0,-1-1 0,14-18 0,-54 45 0,27-14 0,0 0 0,0 0 0,-1 0 0,1-1 0,-1 1 0,1-1 0,-7 2 0,11-4 0,-1 0 0,0 1 0,0-1 0,1 0 0,-1 0 0,0 0 0,0 0 0,1 0 0,-1 0 0,0 0 0,0 0 0,1-1 0,-1 1 0,0 0 0,0 0 0,1-1 0,-1 1 0,0 0 0,1-1 0,-1 1 0,-1-1 0,1 0 0,1 0 0,-1-1 0,0 1 0,1 0 0,-1 0 0,1-1 0,-1 1 0,1 0 0,0-1 0,-1 1 0,1 0 0,0-1 0,0 1 0,0 0 0,0-1 0,0-2 0,1 4 0,-1-1 0,0 1 0,0 0 0,0-1 0,0 1 0,0-1 0,0 1 0,0-1 0,-1 1 0,1-1 0,0 1 0,0 0 0,0-1 0,0 1 0,-1-1 0,1 1 0,0 0 0,0-1 0,0 1 0,-1-1 0,1 1 0,0 0 0,-1-1 0,1 1 0,0 0 0,-1 0 0,1-1 0,-1 1 0,1 0 0,-1-1 0,-17 2 0,-24 18 0,33-15 0,-23 12 0,18-8 0,-1-1 0,0-1 0,-22 7 0,28-12 0,9-5 0,13-9 0,-4 4 0,-21 13 0,-64 28 0,0-2 0,-2-4 0,-2-4 0,-90 15 0,168-37 0,-7 1 0,0 1 0,-1-2 0,-15 0 0,24 0 0,0 0 0,0 0 0,0 0 0,0 0 0,0 0 0,-1 0 0,1 0 0,0-1 0,0 1 0,1 0 0,-1-1 0,0 1 0,0 0 0,0-1 0,0 1 0,0-1 0,0 0 0,0 1 0,1-1 0,-1 0 0,0 1 0,1-1 0,-1 0 0,0 0 0,1 0 0,-1 1 0,1-1 0,-1 0 0,1 0 0,-1 0 0,1 0 0,0 0 0,0 0 0,-1 0 0,1 0 0,0 0 0,0 0 0,0 0 0,0 0 0,0 0 0,0 0 0,0 0 0,1-2 0,3-8 0,1 0 0,1 0 0,0 1 0,0 0 0,1 0 0,0 1 0,1-1 0,16-14 0,-12 11 0,16-15 0,-19 20 0,0 0 0,-1-1 0,13-18 0,-36 40 0,13-12 0,15-9 0,9-9 0,-1-1 0,22-23 0,-15 14 0,-54 45 0,-24 23 0,45-31 0,5-9 0,-1 0 0,1 0 0,0 1 0,0-1 0,-1 0 0,1 0 0,-1 0 0,1 0 0,-1 0 0,1-1 0,-1 1 0,0 0 0,0 0 0,1 0 0,-1 0 0,-1 0 0,-125 113-1365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27T21:38:21.242"/>
    </inkml:context>
    <inkml:brush xml:id="br0">
      <inkml:brushProperty name="width" value="0.035" units="cm"/>
      <inkml:brushProperty name="height" value="0.035" units="cm"/>
      <inkml:brushProperty name="color" value="#FFFFFF"/>
    </inkml:brush>
  </inkml:definitions>
  <inkml:trace contextRef="#ctx0" brushRef="#br0">331 162 24575,'-23'23'0,"-61"67"0,73-77 0,1 0 0,1 1 0,1 0 0,0 1 0,-9 22 0,2 13 0,2 0 0,3 0 0,-9 100 0,16-120 0,3-27 0,-1 1 0,1-1 0,0 1 0,0-1 0,0 0 0,1 1 0,-1-1 0,1 1 0,1 5 0,-1-8 0,-1 0 0,1-1 0,0 1 0,0 0 0,0 0 0,-1-1 0,1 1 0,0 0 0,0-1 0,0 1 0,0-1 0,0 1 0,0-1 0,0 1 0,0-1 0,0 0 0,0 1 0,1-1 0,-1 0 0,0 0 0,0 0 0,0 0 0,0 0 0,0 0 0,0 0 0,0 0 0,1-1 0,-1 1 0,0 0 0,0-1 0,0 1 0,0-1 0,0 1 0,1-1 0,27-12 0,0-2 0,-1 0 0,-1-2 0,50-40 0,-53 39 0,123-104 0,-124 100 0,-1-1 0,-1-1 0,35-54 0,-50 68 0,-1-2 0,0 1 0,0 0 0,-1-1 0,-1 0 0,0 0 0,-1 0 0,0 0 0,0-21 0,-2-7 0,-9-64 0,8 90 0,1 11 0,-1 1 0,1-1 0,0 0 0,-1 0 0,0 0 0,1 1 0,-1-1 0,0 0 0,-1 1 0,1-1 0,0 1 0,-1-1 0,1 1 0,-1 0 0,0 0 0,0-1 0,0 1 0,0 0 0,-4-3 0,3 4 0,0 0 0,1 0 0,-1 1 0,0-1 0,0 0 0,0 1 0,0 0 0,0 0 0,0 0 0,1 0 0,-1 0 0,0 1 0,0-1 0,0 1 0,0 0 0,1 0 0,-1 0 0,0 0 0,-2 1 0,-26 13-563,0 2 0,2 0-1,-41 32 1,-75 73-1936,135-113 2480,-30 26-47,2 3 0,-36 44-1,62-67 167,1 0-1,0 0 1,1 1-1,1 1 0,1 0 1,0 0-1,1 0 1,1 1-1,-5 24 0,10-42-7,1 1 0,0-1 0,0 1 0,0-1 0,0 0 0,0 1 0,0-1 0,0 1 0,0-1 0,0 0 0,0 1-1,0-1 1,0 1 0,0-1 0,0 0 0,0 1 0,0-1 0,0 1 0,1-1 0,-1 0 0,0 1 0,0-1 0,0 0 0,1 1-1,-1-1 1,0 0 0,1 1 0,-1-1 0,0 0 0,0 1 0,1-1 0,-1 0 0,0 0 0,1 0 0,-1 1 0,1-1 0,-1 0 0,1 0-1,20-4 589,24-19-1007,-45 23 365,130-84-38,216-185 0,-321 245 214,-36 30-1146,-46 35-4003,1 3 2932,-111 88-3174,62-39 4520,80-67 1234,25-26-525,0 0 0,0 0 0,0 0 0,0 0 0,1 0 1,-1 0-1,0 0 0,0 0 0,0 0 0,0 0 0,0 0 1,1 0-1,-1 0 0,0 0 0,0 1 0,0-1 1,0 0-1,0 0 0,0 0 0,0 0 0,1 0 0,-1 1 1,0-1-1,0 0 0,0 0 0,0 0 0,0 0 0,0 0 1,0 1-1,0-1 0,0 0 0,0 0 0,0 0 0,0 0 1,0 1-1,0-1 0,0 0 0,0 0 0,0 0 0,0 0 1,0 1-1,0-1 0,0 0 0,0 0 0,0 0 1,-1 0-1,1 0 0,0 1 0,0-1 0,0 0 0,0 0 1,0 0-1,0 0 0,-1 0 0,23-7 420,-18 6-66,607-193 1976,-592 189-2382,-12 3 0,0 0 0,1 0 0,-1 0 0,1 1 0,-1 0 0,1 1 0,-1 0 0,12 1 0,-19-1-3,1 0-1,-1 0 1,1 0-1,-1 0 0,0 0 1,1 0-1,-1 0 1,0 1-1,1-1 1,-1 0-1,0 0 0,1 0 1,-1 1-1,0-1 1,1 0-1,-1 0 1,0 1-1,0-1 0,1 0 1,-1 1-1,0-1 1,0 0-1,0 1 1,1-1-1,-1 0 0,0 1 1,0-1-1,0 0 1,0 1-1,0-1 1,0 0-1,0 1 0,0-1 1,0 1-1,0-1 1,0 0-1,0 1 1,0 0-1,-10 16-139,-20 13 1493,29-30-1287,-49 41 5054,-30 17-4581,77-56-536,-1 1 0,5-4 0,3-2 0,0 0 0,-1 0 0,1 0 0,-1-1 0,0 1 0,4-7 0,-7 10 0,0 0 0,0 0 0,0 0 0,0 0 0,1-1 0,-1 1 0,0 0 0,0 0 0,0 0 0,0-1 0,0 1 0,0 0 0,0 0 0,0 0 0,-1-1 0,1 1 0,0 0 0,0 0 0,0 0 0,0 0 0,0-1 0,0 1 0,0 0 0,0 0 0,0 0 0,-1 0 0,1 0 0,0-1 0,0 1 0,0 0 0,0 0 0,0 0 0,-1 0 0,1 0 0,0 0 0,0 0 0,0 0 0,0-1 0,-1 1 0,1 0 0,0 0 0,0 0 0,0 0 0,0 0 0,-1 0 0,1 0 0,0 0 0,0 0 0,0 0 0,-1 0 0,1 0 0,0 0 0,0 1 0,-1-1 0,-12 2 0,12-2 0,-54 14 0,-47 10 0,100-24 0,-1 1 0,1-1 0,0 0 0,0 0 0,0 0 0,-1 0 0,1 0 0,0 0 0,0-1 0,0 1 0,-1-1 0,1 1 0,0-1 0,0 0 0,-4-2 0,5 2 0,0 0 0,0 0 0,0-1 0,0 1 0,1 0 0,-1-1 0,0 1 0,0-1 0,1 1 0,-1-1 0,1 1 0,0-1 0,-1 1 0,1-1 0,0 1 0,0-1 0,0 0 0,0 1 0,0-1 0,0 1 0,1-1 0,-1 1 0,1-4 0,3-7 0,0 0 0,1 1 0,0-1 0,1 1 0,1 0 0,-1 0 0,2 1 0,-1 0 0,1 0 0,16-13 0,18-27 0,-61 72 0,-2-1 0,0-1 0,-2 0 0,-47 30 0,66-47 0,-47 28 0,49-29 0,0-1 0,-1 0 0,1 0 0,-1 0 0,0 0 0,1 0 0,-1-1 0,1 1 0,-1-1 0,0 1 0,0-1 0,1 0 0,-1 0 0,0 0 0,1-1 0,-1 1 0,-4-2 0,6 2-59,1 0 0,-1-1-1,1 1 1,-1 0-1,1-1 1,0 1 0,-1 0-1,1-1 1,0 1 0,-1-1-1,1 1 1,0-1 0,-1 1-1,1-1 1,0 1-1,0-1 1,0 1 0,-1-1-1,1 1 1,0-1 0,0 1-1,0-1 1,2-14-6767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4</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Aditya Kardel</cp:lastModifiedBy>
  <cp:revision>5</cp:revision>
  <cp:lastPrinted>2021-02-22T14:39:00Z</cp:lastPrinted>
  <dcterms:created xsi:type="dcterms:W3CDTF">2023-09-02T03:46:00Z</dcterms:created>
  <dcterms:modified xsi:type="dcterms:W3CDTF">2025-04-28T06:31:00Z</dcterms:modified>
</cp:coreProperties>
</file>