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73C28" w14:textId="7EDEF1DC" w:rsidR="00975EE0" w:rsidRDefault="00573AB4" w:rsidP="00573AB4">
      <w:pPr>
        <w:rPr>
          <w:rFonts w:ascii="Times New Roman" w:hAnsi="Times New Roman" w:cs="Times New Roman"/>
          <w:sz w:val="32"/>
          <w:szCs w:val="32"/>
        </w:rPr>
      </w:pPr>
      <w:r w:rsidRPr="00573AB4">
        <w:rPr>
          <w:rFonts w:ascii="Times New Roman" w:hAnsi="Times New Roman" w:cs="Times New Roman"/>
          <w:sz w:val="32"/>
          <w:szCs w:val="32"/>
        </w:rPr>
        <w:t>SCREENING OF ANTIMITOTIC ACTIVITY WITH A COMBINATIONAL HERBAL PLANTS EXTRACT USING PHARMACOLOGICALLY INDUCED EARTHWORM AS AN ANIMAL MODEL</w:t>
      </w:r>
    </w:p>
    <w:p w14:paraId="511153DB" w14:textId="77777777" w:rsidR="00573AB4" w:rsidRDefault="00573AB4" w:rsidP="00573AB4">
      <w:pPr>
        <w:rPr>
          <w:rFonts w:ascii="Times New Roman" w:hAnsi="Times New Roman" w:cs="Times New Roman"/>
          <w:sz w:val="32"/>
          <w:szCs w:val="32"/>
        </w:rPr>
      </w:pPr>
    </w:p>
    <w:p w14:paraId="23745C82" w14:textId="77777777" w:rsidR="00573AB4" w:rsidRPr="00975EE0" w:rsidRDefault="00573AB4" w:rsidP="00573AB4">
      <w:pPr>
        <w:rPr>
          <w:rFonts w:ascii="Times New Roman" w:hAnsi="Times New Roman" w:cs="Times New Roman"/>
          <w:sz w:val="32"/>
          <w:szCs w:val="32"/>
        </w:rPr>
      </w:pPr>
    </w:p>
    <w:p w14:paraId="7FC5E4AE" w14:textId="1DB6C1BB" w:rsidR="00975EE0" w:rsidRPr="00975EE0" w:rsidRDefault="00975EE0" w:rsidP="00975EE0">
      <w:pPr>
        <w:rPr>
          <w:rFonts w:ascii="Times New Roman" w:hAnsi="Times New Roman" w:cs="Times New Roman"/>
          <w:sz w:val="32"/>
          <w:szCs w:val="32"/>
        </w:rPr>
      </w:pPr>
      <w:r w:rsidRPr="00975EE0">
        <w:rPr>
          <w:rFonts w:ascii="Times New Roman" w:hAnsi="Times New Roman" w:cs="Times New Roman"/>
          <w:sz w:val="32"/>
          <w:szCs w:val="32"/>
        </w:rPr>
        <w:t>ABSTRACT </w:t>
      </w:r>
    </w:p>
    <w:p w14:paraId="6B149AFF" w14:textId="77777777" w:rsidR="00975EE0" w:rsidRPr="00975EE0" w:rsidRDefault="00975EE0" w:rsidP="00975EE0">
      <w:pPr>
        <w:jc w:val="both"/>
        <w:rPr>
          <w:rFonts w:ascii="Times New Roman" w:hAnsi="Times New Roman" w:cs="Times New Roman"/>
        </w:rPr>
      </w:pPr>
      <w:r w:rsidRPr="00975EE0">
        <w:rPr>
          <w:rFonts w:ascii="Times New Roman" w:hAnsi="Times New Roman" w:cs="Times New Roman"/>
        </w:rPr>
        <w:t>Cancer is a disease in which some of the body’s cells grow uncontrollably and spread to other parts of the body.  </w:t>
      </w:r>
    </w:p>
    <w:p w14:paraId="108B1356" w14:textId="77777777" w:rsidR="00975EE0" w:rsidRPr="00975EE0" w:rsidRDefault="00975EE0" w:rsidP="00975EE0">
      <w:pPr>
        <w:jc w:val="both"/>
        <w:rPr>
          <w:rFonts w:ascii="Times New Roman" w:hAnsi="Times New Roman" w:cs="Times New Roman"/>
        </w:rPr>
      </w:pPr>
      <w:r w:rsidRPr="00975EE0">
        <w:rPr>
          <w:rFonts w:ascii="Times New Roman" w:hAnsi="Times New Roman" w:cs="Times New Roman"/>
        </w:rPr>
        <w:t>Cancer can start almost anywhere in the human body, which is made up of trillions of cells. Normally, human cells grow and multiply to form new cells as the body needs them. When cells grow old or become damaged, they die, and new cells take their place. Sometimes this orderly process breaks down, and abnormal or damaged cells grow and multiply when they shouldn’t. These cells may form tumour’s, which are lumps of tissue. Tumours can be cancerous or not cancerous. Cancerous tumours spread into, or invade, nearby tissues and can travel to distant places in the body to form new tumour’s (a process called metastasis. Cancerous tumours may also be calling malignant tumours. The combinational herbal plants contain   </w:t>
      </w:r>
    </w:p>
    <w:p w14:paraId="427196E5" w14:textId="77777777" w:rsidR="00975EE0" w:rsidRPr="00975EE0" w:rsidRDefault="00975EE0" w:rsidP="00975EE0">
      <w:pPr>
        <w:jc w:val="both"/>
        <w:rPr>
          <w:rFonts w:ascii="Times New Roman" w:hAnsi="Times New Roman" w:cs="Times New Roman"/>
        </w:rPr>
      </w:pPr>
      <w:r w:rsidRPr="00975EE0">
        <w:rPr>
          <w:rFonts w:ascii="Times New Roman" w:hAnsi="Times New Roman" w:cs="Times New Roman"/>
        </w:rPr>
        <w:t>Constituents which prevent mitotic activity. Earthworm can be used for screening of antimitotic activity for its regeneration properties. the known antimitotic compounds like aloe vera, Vitis vinifera, Ocimum sanctum, and the aqueous extract of Acorus calamus L. rhizome were used to examine this system. The antimitotic activity of colchicine and the rhizome extract was confirmed by methods with earthworm regeneration </w:t>
      </w:r>
    </w:p>
    <w:p w14:paraId="1AB6A211" w14:textId="77777777" w:rsidR="00975EE0" w:rsidRPr="00975EE0" w:rsidRDefault="00975EE0" w:rsidP="00975EE0">
      <w:pPr>
        <w:jc w:val="both"/>
        <w:rPr>
          <w:rFonts w:ascii="Times New Roman" w:hAnsi="Times New Roman" w:cs="Times New Roman"/>
        </w:rPr>
      </w:pPr>
      <w:r w:rsidRPr="00975EE0">
        <w:rPr>
          <w:rFonts w:ascii="Times New Roman" w:hAnsi="Times New Roman" w:cs="Times New Roman"/>
        </w:rPr>
        <w:t> </w:t>
      </w:r>
    </w:p>
    <w:p w14:paraId="6B74159A" w14:textId="77777777" w:rsidR="00975EE0" w:rsidRPr="00975EE0" w:rsidRDefault="00975EE0" w:rsidP="00975EE0">
      <w:pPr>
        <w:jc w:val="both"/>
        <w:rPr>
          <w:rFonts w:ascii="Times New Roman" w:hAnsi="Times New Roman" w:cs="Times New Roman"/>
        </w:rPr>
      </w:pPr>
      <w:r w:rsidRPr="00975EE0">
        <w:rPr>
          <w:rFonts w:ascii="Times New Roman" w:hAnsi="Times New Roman" w:cs="Times New Roman"/>
        </w:rPr>
        <w:t> </w:t>
      </w:r>
    </w:p>
    <w:p w14:paraId="5F6DB452" w14:textId="77777777" w:rsidR="00975EE0" w:rsidRPr="00975EE0" w:rsidRDefault="00975EE0" w:rsidP="00975EE0">
      <w:pPr>
        <w:jc w:val="both"/>
        <w:rPr>
          <w:rFonts w:ascii="Times New Roman" w:hAnsi="Times New Roman" w:cs="Times New Roman"/>
        </w:rPr>
      </w:pPr>
      <w:r w:rsidRPr="00975EE0">
        <w:rPr>
          <w:rFonts w:ascii="Times New Roman" w:hAnsi="Times New Roman" w:cs="Times New Roman"/>
        </w:rPr>
        <w:t> </w:t>
      </w:r>
    </w:p>
    <w:p w14:paraId="26A26396" w14:textId="77777777" w:rsidR="00975EE0" w:rsidRDefault="00975EE0" w:rsidP="00975EE0">
      <w:pPr>
        <w:jc w:val="both"/>
        <w:rPr>
          <w:rFonts w:ascii="Times New Roman" w:hAnsi="Times New Roman" w:cs="Times New Roman"/>
        </w:rPr>
      </w:pPr>
      <w:r w:rsidRPr="00975EE0">
        <w:rPr>
          <w:rFonts w:ascii="Times New Roman" w:hAnsi="Times New Roman" w:cs="Times New Roman"/>
        </w:rPr>
        <w:t> </w:t>
      </w:r>
    </w:p>
    <w:p w14:paraId="6A0848E9" w14:textId="1F9B5F43" w:rsidR="00975EE0" w:rsidRPr="00975EE0" w:rsidRDefault="00975EE0" w:rsidP="00975EE0">
      <w:pPr>
        <w:jc w:val="both"/>
        <w:rPr>
          <w:rFonts w:ascii="Times New Roman" w:hAnsi="Times New Roman" w:cs="Times New Roman"/>
        </w:rPr>
      </w:pPr>
      <w:r w:rsidRPr="00975EE0">
        <w:rPr>
          <w:rFonts w:ascii="Times New Roman" w:hAnsi="Times New Roman" w:cs="Times New Roman"/>
          <w:b/>
          <w:bCs/>
        </w:rPr>
        <w:t>Key words:</w:t>
      </w:r>
      <w:r w:rsidRPr="00975EE0">
        <w:rPr>
          <w:rFonts w:ascii="Times New Roman" w:hAnsi="Times New Roman" w:cs="Times New Roman"/>
        </w:rPr>
        <w:t xml:space="preserve"> Cancer, earth worms, cell, mitosis, herb, animal, plant extract, </w:t>
      </w:r>
    </w:p>
    <w:p w14:paraId="5AE2031C" w14:textId="031B7D39" w:rsidR="00975EE0" w:rsidRPr="00975EE0" w:rsidRDefault="00975EE0" w:rsidP="00975EE0">
      <w:pPr>
        <w:jc w:val="both"/>
        <w:rPr>
          <w:rFonts w:ascii="Times New Roman" w:hAnsi="Times New Roman" w:cs="Times New Roman"/>
          <w:lang w:val="en-US"/>
        </w:rPr>
      </w:pPr>
      <w:r w:rsidRPr="00975EE0">
        <w:rPr>
          <w:rFonts w:ascii="Times New Roman" w:hAnsi="Times New Roman" w:cs="Times New Roman"/>
        </w:rPr>
        <w:t> </w:t>
      </w:r>
      <w:r>
        <w:rPr>
          <w:rFonts w:ascii="Times New Roman" w:hAnsi="Times New Roman" w:cs="Times New Roman"/>
        </w:rPr>
        <w:t xml:space="preserve">                  </w:t>
      </w:r>
      <w:r w:rsidRPr="00975EE0">
        <w:rPr>
          <w:rFonts w:ascii="Times New Roman" w:hAnsi="Times New Roman" w:cs="Times New Roman"/>
        </w:rPr>
        <w:t>Drug, tumour, toxic, test, DNA, solution, blood, system,</w:t>
      </w:r>
      <w:r>
        <w:rPr>
          <w:rFonts w:ascii="Times New Roman" w:hAnsi="Times New Roman" w:cs="Times New Roman"/>
        </w:rPr>
        <w:t xml:space="preserve"> activity.</w:t>
      </w:r>
    </w:p>
    <w:p w14:paraId="4CEA7E3D" w14:textId="77777777" w:rsidR="00234DEB" w:rsidRDefault="00234DEB" w:rsidP="00975EE0">
      <w:pPr>
        <w:jc w:val="both"/>
        <w:rPr>
          <w:rFonts w:ascii="Times New Roman" w:hAnsi="Times New Roman" w:cs="Times New Roman"/>
        </w:rPr>
      </w:pPr>
    </w:p>
    <w:p w14:paraId="2F9CDBD2" w14:textId="77777777" w:rsidR="00120F43" w:rsidRDefault="00120F43" w:rsidP="00975EE0">
      <w:pPr>
        <w:jc w:val="both"/>
        <w:rPr>
          <w:rFonts w:ascii="Times New Roman" w:hAnsi="Times New Roman" w:cs="Times New Roman"/>
        </w:rPr>
      </w:pPr>
    </w:p>
    <w:p w14:paraId="1FD8C712" w14:textId="77777777" w:rsidR="00120F43" w:rsidRDefault="00120F43" w:rsidP="00975EE0">
      <w:pPr>
        <w:jc w:val="both"/>
        <w:rPr>
          <w:rFonts w:ascii="Times New Roman" w:hAnsi="Times New Roman" w:cs="Times New Roman"/>
        </w:rPr>
      </w:pPr>
    </w:p>
    <w:p w14:paraId="430A5D06" w14:textId="77777777" w:rsidR="00120F43" w:rsidRDefault="00120F43" w:rsidP="00975EE0">
      <w:pPr>
        <w:jc w:val="both"/>
        <w:rPr>
          <w:rFonts w:ascii="Times New Roman" w:hAnsi="Times New Roman" w:cs="Times New Roman"/>
        </w:rPr>
      </w:pPr>
    </w:p>
    <w:p w14:paraId="25BFFD58" w14:textId="77777777" w:rsidR="00120F43" w:rsidRDefault="00120F43" w:rsidP="00120F43">
      <w:pPr>
        <w:spacing w:line="240" w:lineRule="auto"/>
        <w:jc w:val="both"/>
        <w:rPr>
          <w:rFonts w:ascii="Times New Roman" w:hAnsi="Times New Roman" w:cs="Times New Roman"/>
        </w:rPr>
      </w:pPr>
    </w:p>
    <w:p w14:paraId="7D422652" w14:textId="77777777" w:rsidR="00120F43" w:rsidRPr="00120F43" w:rsidRDefault="00120F43" w:rsidP="00120F43">
      <w:pPr>
        <w:spacing w:line="240" w:lineRule="auto"/>
        <w:jc w:val="both"/>
        <w:rPr>
          <w:rFonts w:ascii="Times New Roman" w:hAnsi="Times New Roman" w:cs="Times New Roman"/>
        </w:rPr>
      </w:pPr>
      <w:r w:rsidRPr="00120F43">
        <w:rPr>
          <w:rFonts w:ascii="Times New Roman" w:hAnsi="Times New Roman" w:cs="Times New Roman"/>
        </w:rPr>
        <w:t xml:space="preserve">Under Supervision of </w:t>
      </w:r>
    </w:p>
    <w:p w14:paraId="6DC50A34" w14:textId="77777777" w:rsidR="00120F43" w:rsidRPr="00120F43" w:rsidRDefault="00120F43" w:rsidP="00120F43">
      <w:pPr>
        <w:spacing w:line="240" w:lineRule="auto"/>
        <w:jc w:val="both"/>
        <w:rPr>
          <w:rFonts w:ascii="Times New Roman" w:hAnsi="Times New Roman" w:cs="Times New Roman"/>
        </w:rPr>
      </w:pPr>
      <w:r w:rsidRPr="00120F43">
        <w:rPr>
          <w:rFonts w:ascii="Times New Roman" w:hAnsi="Times New Roman" w:cs="Times New Roman"/>
        </w:rPr>
        <w:t xml:space="preserve">S. SHAHEENA BEGUM, M. Pharm </w:t>
      </w:r>
    </w:p>
    <w:p w14:paraId="3B2554D1" w14:textId="77777777" w:rsidR="00120F43" w:rsidRPr="00120F43" w:rsidRDefault="00120F43" w:rsidP="00120F43">
      <w:pPr>
        <w:spacing w:line="240" w:lineRule="auto"/>
        <w:jc w:val="both"/>
        <w:rPr>
          <w:rFonts w:ascii="Times New Roman" w:hAnsi="Times New Roman" w:cs="Times New Roman"/>
        </w:rPr>
      </w:pPr>
      <w:r w:rsidRPr="00120F43">
        <w:rPr>
          <w:rFonts w:ascii="Times New Roman" w:hAnsi="Times New Roman" w:cs="Times New Roman"/>
        </w:rPr>
        <w:t xml:space="preserve">Assistant professor </w:t>
      </w:r>
    </w:p>
    <w:p w14:paraId="2233AD5F" w14:textId="77777777" w:rsidR="00120F43" w:rsidRPr="00120F43" w:rsidRDefault="00120F43" w:rsidP="00120F43">
      <w:pPr>
        <w:spacing w:line="240" w:lineRule="auto"/>
        <w:jc w:val="both"/>
        <w:rPr>
          <w:rFonts w:ascii="Times New Roman" w:hAnsi="Times New Roman" w:cs="Times New Roman"/>
        </w:rPr>
      </w:pPr>
      <w:r w:rsidRPr="00120F43">
        <w:rPr>
          <w:rFonts w:ascii="Times New Roman" w:hAnsi="Times New Roman" w:cs="Times New Roman"/>
        </w:rPr>
        <w:t>Department of Pharmacology</w:t>
      </w:r>
    </w:p>
    <w:p w14:paraId="338EC804" w14:textId="77777777" w:rsidR="00120F43" w:rsidRPr="00120F43" w:rsidRDefault="00120F43" w:rsidP="00120F43">
      <w:pPr>
        <w:spacing w:line="240" w:lineRule="auto"/>
        <w:jc w:val="both"/>
        <w:rPr>
          <w:rFonts w:ascii="Times New Roman" w:hAnsi="Times New Roman" w:cs="Times New Roman"/>
        </w:rPr>
      </w:pPr>
      <w:r w:rsidRPr="00120F43">
        <w:rPr>
          <w:rFonts w:ascii="Times New Roman" w:hAnsi="Times New Roman" w:cs="Times New Roman"/>
        </w:rPr>
        <w:t>Dr. K.V. Subba Reddy Institute of Pharmacy.</w:t>
      </w:r>
    </w:p>
    <w:p w14:paraId="079C0544" w14:textId="77777777" w:rsidR="00120F43" w:rsidRPr="00120F43" w:rsidRDefault="00120F43" w:rsidP="00120F43">
      <w:pPr>
        <w:spacing w:line="240" w:lineRule="auto"/>
        <w:jc w:val="both"/>
        <w:rPr>
          <w:rFonts w:ascii="Times New Roman" w:hAnsi="Times New Roman" w:cs="Times New Roman"/>
        </w:rPr>
      </w:pPr>
      <w:r w:rsidRPr="00120F43">
        <w:rPr>
          <w:rFonts w:ascii="Times New Roman" w:hAnsi="Times New Roman" w:cs="Times New Roman"/>
        </w:rPr>
        <w:t>Dr. K.V. SUBBA REDDY INSTITUTE OF PHARMACY</w:t>
      </w:r>
    </w:p>
    <w:p w14:paraId="0782C3F2" w14:textId="77777777" w:rsidR="00120F43" w:rsidRPr="00120F43" w:rsidRDefault="00120F43" w:rsidP="00120F43">
      <w:pPr>
        <w:spacing w:line="240" w:lineRule="auto"/>
        <w:jc w:val="both"/>
        <w:rPr>
          <w:rFonts w:ascii="Times New Roman" w:hAnsi="Times New Roman" w:cs="Times New Roman"/>
        </w:rPr>
      </w:pPr>
      <w:r w:rsidRPr="00120F43">
        <w:rPr>
          <w:rFonts w:ascii="Times New Roman" w:hAnsi="Times New Roman" w:cs="Times New Roman"/>
        </w:rPr>
        <w:t>DUPADU, KURNOOL-518001.</w:t>
      </w:r>
    </w:p>
    <w:p w14:paraId="73AC15D2" w14:textId="77777777" w:rsidR="00120F43" w:rsidRPr="00273B3C" w:rsidRDefault="00120F43" w:rsidP="00975EE0">
      <w:pPr>
        <w:jc w:val="both"/>
        <w:rPr>
          <w:rFonts w:ascii="Times New Roman" w:hAnsi="Times New Roman" w:cs="Times New Roman"/>
        </w:rPr>
      </w:pPr>
    </w:p>
    <w:sectPr w:rsidR="00120F43" w:rsidRPr="00273B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DEB"/>
    <w:rsid w:val="00024D20"/>
    <w:rsid w:val="00120F43"/>
    <w:rsid w:val="00234DEB"/>
    <w:rsid w:val="00273B3C"/>
    <w:rsid w:val="00495462"/>
    <w:rsid w:val="00573AB4"/>
    <w:rsid w:val="005C50E5"/>
    <w:rsid w:val="00975E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C01CB"/>
  <w15:chartTrackingRefBased/>
  <w15:docId w15:val="{96A6ECA8-8693-49D9-B5C7-2E08BC82B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4DE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34DE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34DE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34DE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34DE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34DE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4DE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4DE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4DE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DE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34DE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34DE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34DE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34DE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34D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4D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4D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4DEB"/>
    <w:rPr>
      <w:rFonts w:eastAsiaTheme="majorEastAsia" w:cstheme="majorBidi"/>
      <w:color w:val="272727" w:themeColor="text1" w:themeTint="D8"/>
    </w:rPr>
  </w:style>
  <w:style w:type="paragraph" w:styleId="Title">
    <w:name w:val="Title"/>
    <w:basedOn w:val="Normal"/>
    <w:next w:val="Normal"/>
    <w:link w:val="TitleChar"/>
    <w:uiPriority w:val="10"/>
    <w:qFormat/>
    <w:rsid w:val="00234DE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4D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4DE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4D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4DEB"/>
    <w:pPr>
      <w:spacing w:before="160"/>
      <w:jc w:val="center"/>
    </w:pPr>
    <w:rPr>
      <w:i/>
      <w:iCs/>
      <w:color w:val="404040" w:themeColor="text1" w:themeTint="BF"/>
    </w:rPr>
  </w:style>
  <w:style w:type="character" w:customStyle="1" w:styleId="QuoteChar">
    <w:name w:val="Quote Char"/>
    <w:basedOn w:val="DefaultParagraphFont"/>
    <w:link w:val="Quote"/>
    <w:uiPriority w:val="29"/>
    <w:rsid w:val="00234DEB"/>
    <w:rPr>
      <w:i/>
      <w:iCs/>
      <w:color w:val="404040" w:themeColor="text1" w:themeTint="BF"/>
    </w:rPr>
  </w:style>
  <w:style w:type="paragraph" w:styleId="ListParagraph">
    <w:name w:val="List Paragraph"/>
    <w:basedOn w:val="Normal"/>
    <w:uiPriority w:val="34"/>
    <w:qFormat/>
    <w:rsid w:val="00234DEB"/>
    <w:pPr>
      <w:ind w:left="720"/>
      <w:contextualSpacing/>
    </w:pPr>
  </w:style>
  <w:style w:type="character" w:styleId="IntenseEmphasis">
    <w:name w:val="Intense Emphasis"/>
    <w:basedOn w:val="DefaultParagraphFont"/>
    <w:uiPriority w:val="21"/>
    <w:qFormat/>
    <w:rsid w:val="00234DEB"/>
    <w:rPr>
      <w:i/>
      <w:iCs/>
      <w:color w:val="2F5496" w:themeColor="accent1" w:themeShade="BF"/>
    </w:rPr>
  </w:style>
  <w:style w:type="paragraph" w:styleId="IntenseQuote">
    <w:name w:val="Intense Quote"/>
    <w:basedOn w:val="Normal"/>
    <w:next w:val="Normal"/>
    <w:link w:val="IntenseQuoteChar"/>
    <w:uiPriority w:val="30"/>
    <w:qFormat/>
    <w:rsid w:val="00234D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34DEB"/>
    <w:rPr>
      <w:i/>
      <w:iCs/>
      <w:color w:val="2F5496" w:themeColor="accent1" w:themeShade="BF"/>
    </w:rPr>
  </w:style>
  <w:style w:type="character" w:styleId="IntenseReference">
    <w:name w:val="Intense Reference"/>
    <w:basedOn w:val="DefaultParagraphFont"/>
    <w:uiPriority w:val="32"/>
    <w:qFormat/>
    <w:rsid w:val="00234D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102255">
      <w:bodyDiv w:val="1"/>
      <w:marLeft w:val="0"/>
      <w:marRight w:val="0"/>
      <w:marTop w:val="0"/>
      <w:marBottom w:val="0"/>
      <w:divBdr>
        <w:top w:val="none" w:sz="0" w:space="0" w:color="auto"/>
        <w:left w:val="none" w:sz="0" w:space="0" w:color="auto"/>
        <w:bottom w:val="none" w:sz="0" w:space="0" w:color="auto"/>
        <w:right w:val="none" w:sz="0" w:space="0" w:color="auto"/>
      </w:divBdr>
      <w:divsChild>
        <w:div w:id="1174414079">
          <w:marLeft w:val="0"/>
          <w:marRight w:val="0"/>
          <w:marTop w:val="0"/>
          <w:marBottom w:val="0"/>
          <w:divBdr>
            <w:top w:val="none" w:sz="0" w:space="0" w:color="auto"/>
            <w:left w:val="none" w:sz="0" w:space="0" w:color="auto"/>
            <w:bottom w:val="none" w:sz="0" w:space="0" w:color="auto"/>
            <w:right w:val="none" w:sz="0" w:space="0" w:color="auto"/>
          </w:divBdr>
        </w:div>
        <w:div w:id="294602833">
          <w:marLeft w:val="0"/>
          <w:marRight w:val="0"/>
          <w:marTop w:val="0"/>
          <w:marBottom w:val="0"/>
          <w:divBdr>
            <w:top w:val="none" w:sz="0" w:space="0" w:color="auto"/>
            <w:left w:val="none" w:sz="0" w:space="0" w:color="auto"/>
            <w:bottom w:val="none" w:sz="0" w:space="0" w:color="auto"/>
            <w:right w:val="none" w:sz="0" w:space="0" w:color="auto"/>
          </w:divBdr>
        </w:div>
        <w:div w:id="1942179236">
          <w:marLeft w:val="0"/>
          <w:marRight w:val="0"/>
          <w:marTop w:val="0"/>
          <w:marBottom w:val="0"/>
          <w:divBdr>
            <w:top w:val="none" w:sz="0" w:space="0" w:color="auto"/>
            <w:left w:val="none" w:sz="0" w:space="0" w:color="auto"/>
            <w:bottom w:val="none" w:sz="0" w:space="0" w:color="auto"/>
            <w:right w:val="none" w:sz="0" w:space="0" w:color="auto"/>
          </w:divBdr>
        </w:div>
        <w:div w:id="886530763">
          <w:marLeft w:val="0"/>
          <w:marRight w:val="0"/>
          <w:marTop w:val="0"/>
          <w:marBottom w:val="0"/>
          <w:divBdr>
            <w:top w:val="none" w:sz="0" w:space="0" w:color="auto"/>
            <w:left w:val="none" w:sz="0" w:space="0" w:color="auto"/>
            <w:bottom w:val="none" w:sz="0" w:space="0" w:color="auto"/>
            <w:right w:val="none" w:sz="0" w:space="0" w:color="auto"/>
          </w:divBdr>
        </w:div>
        <w:div w:id="603923831">
          <w:marLeft w:val="0"/>
          <w:marRight w:val="0"/>
          <w:marTop w:val="0"/>
          <w:marBottom w:val="0"/>
          <w:divBdr>
            <w:top w:val="none" w:sz="0" w:space="0" w:color="auto"/>
            <w:left w:val="none" w:sz="0" w:space="0" w:color="auto"/>
            <w:bottom w:val="none" w:sz="0" w:space="0" w:color="auto"/>
            <w:right w:val="none" w:sz="0" w:space="0" w:color="auto"/>
          </w:divBdr>
        </w:div>
        <w:div w:id="1778788141">
          <w:marLeft w:val="0"/>
          <w:marRight w:val="0"/>
          <w:marTop w:val="0"/>
          <w:marBottom w:val="0"/>
          <w:divBdr>
            <w:top w:val="none" w:sz="0" w:space="0" w:color="auto"/>
            <w:left w:val="none" w:sz="0" w:space="0" w:color="auto"/>
            <w:bottom w:val="none" w:sz="0" w:space="0" w:color="auto"/>
            <w:right w:val="none" w:sz="0" w:space="0" w:color="auto"/>
          </w:divBdr>
        </w:div>
        <w:div w:id="1878934337">
          <w:marLeft w:val="0"/>
          <w:marRight w:val="0"/>
          <w:marTop w:val="0"/>
          <w:marBottom w:val="0"/>
          <w:divBdr>
            <w:top w:val="none" w:sz="0" w:space="0" w:color="auto"/>
            <w:left w:val="none" w:sz="0" w:space="0" w:color="auto"/>
            <w:bottom w:val="none" w:sz="0" w:space="0" w:color="auto"/>
            <w:right w:val="none" w:sz="0" w:space="0" w:color="auto"/>
          </w:divBdr>
        </w:div>
        <w:div w:id="871190943">
          <w:marLeft w:val="0"/>
          <w:marRight w:val="0"/>
          <w:marTop w:val="0"/>
          <w:marBottom w:val="0"/>
          <w:divBdr>
            <w:top w:val="none" w:sz="0" w:space="0" w:color="auto"/>
            <w:left w:val="none" w:sz="0" w:space="0" w:color="auto"/>
            <w:bottom w:val="none" w:sz="0" w:space="0" w:color="auto"/>
            <w:right w:val="none" w:sz="0" w:space="0" w:color="auto"/>
          </w:divBdr>
        </w:div>
        <w:div w:id="1602177895">
          <w:marLeft w:val="0"/>
          <w:marRight w:val="0"/>
          <w:marTop w:val="0"/>
          <w:marBottom w:val="0"/>
          <w:divBdr>
            <w:top w:val="none" w:sz="0" w:space="0" w:color="auto"/>
            <w:left w:val="none" w:sz="0" w:space="0" w:color="auto"/>
            <w:bottom w:val="none" w:sz="0" w:space="0" w:color="auto"/>
            <w:right w:val="none" w:sz="0" w:space="0" w:color="auto"/>
          </w:divBdr>
        </w:div>
        <w:div w:id="1602564189">
          <w:marLeft w:val="0"/>
          <w:marRight w:val="0"/>
          <w:marTop w:val="0"/>
          <w:marBottom w:val="0"/>
          <w:divBdr>
            <w:top w:val="none" w:sz="0" w:space="0" w:color="auto"/>
            <w:left w:val="none" w:sz="0" w:space="0" w:color="auto"/>
            <w:bottom w:val="none" w:sz="0" w:space="0" w:color="auto"/>
            <w:right w:val="none" w:sz="0" w:space="0" w:color="auto"/>
          </w:divBdr>
        </w:div>
        <w:div w:id="1899783194">
          <w:marLeft w:val="0"/>
          <w:marRight w:val="0"/>
          <w:marTop w:val="0"/>
          <w:marBottom w:val="0"/>
          <w:divBdr>
            <w:top w:val="none" w:sz="0" w:space="0" w:color="auto"/>
            <w:left w:val="none" w:sz="0" w:space="0" w:color="auto"/>
            <w:bottom w:val="none" w:sz="0" w:space="0" w:color="auto"/>
            <w:right w:val="none" w:sz="0" w:space="0" w:color="auto"/>
          </w:divBdr>
        </w:div>
        <w:div w:id="1455244940">
          <w:marLeft w:val="0"/>
          <w:marRight w:val="0"/>
          <w:marTop w:val="0"/>
          <w:marBottom w:val="0"/>
          <w:divBdr>
            <w:top w:val="none" w:sz="0" w:space="0" w:color="auto"/>
            <w:left w:val="none" w:sz="0" w:space="0" w:color="auto"/>
            <w:bottom w:val="none" w:sz="0" w:space="0" w:color="auto"/>
            <w:right w:val="none" w:sz="0" w:space="0" w:color="auto"/>
          </w:divBdr>
        </w:div>
      </w:divsChild>
    </w:div>
    <w:div w:id="1006707239">
      <w:bodyDiv w:val="1"/>
      <w:marLeft w:val="0"/>
      <w:marRight w:val="0"/>
      <w:marTop w:val="0"/>
      <w:marBottom w:val="0"/>
      <w:divBdr>
        <w:top w:val="none" w:sz="0" w:space="0" w:color="auto"/>
        <w:left w:val="none" w:sz="0" w:space="0" w:color="auto"/>
        <w:bottom w:val="none" w:sz="0" w:space="0" w:color="auto"/>
        <w:right w:val="none" w:sz="0" w:space="0" w:color="auto"/>
      </w:divBdr>
      <w:divsChild>
        <w:div w:id="904298460">
          <w:marLeft w:val="0"/>
          <w:marRight w:val="0"/>
          <w:marTop w:val="0"/>
          <w:marBottom w:val="0"/>
          <w:divBdr>
            <w:top w:val="none" w:sz="0" w:space="0" w:color="auto"/>
            <w:left w:val="none" w:sz="0" w:space="0" w:color="auto"/>
            <w:bottom w:val="none" w:sz="0" w:space="0" w:color="auto"/>
            <w:right w:val="none" w:sz="0" w:space="0" w:color="auto"/>
          </w:divBdr>
        </w:div>
      </w:divsChild>
    </w:div>
    <w:div w:id="1132559356">
      <w:bodyDiv w:val="1"/>
      <w:marLeft w:val="0"/>
      <w:marRight w:val="0"/>
      <w:marTop w:val="0"/>
      <w:marBottom w:val="0"/>
      <w:divBdr>
        <w:top w:val="none" w:sz="0" w:space="0" w:color="auto"/>
        <w:left w:val="none" w:sz="0" w:space="0" w:color="auto"/>
        <w:bottom w:val="none" w:sz="0" w:space="0" w:color="auto"/>
        <w:right w:val="none" w:sz="0" w:space="0" w:color="auto"/>
      </w:divBdr>
      <w:divsChild>
        <w:div w:id="2111660424">
          <w:marLeft w:val="0"/>
          <w:marRight w:val="0"/>
          <w:marTop w:val="0"/>
          <w:marBottom w:val="0"/>
          <w:divBdr>
            <w:top w:val="none" w:sz="0" w:space="0" w:color="auto"/>
            <w:left w:val="none" w:sz="0" w:space="0" w:color="auto"/>
            <w:bottom w:val="none" w:sz="0" w:space="0" w:color="auto"/>
            <w:right w:val="none" w:sz="0" w:space="0" w:color="auto"/>
          </w:divBdr>
        </w:div>
      </w:divsChild>
    </w:div>
    <w:div w:id="1756514441">
      <w:bodyDiv w:val="1"/>
      <w:marLeft w:val="0"/>
      <w:marRight w:val="0"/>
      <w:marTop w:val="0"/>
      <w:marBottom w:val="0"/>
      <w:divBdr>
        <w:top w:val="none" w:sz="0" w:space="0" w:color="auto"/>
        <w:left w:val="none" w:sz="0" w:space="0" w:color="auto"/>
        <w:bottom w:val="none" w:sz="0" w:space="0" w:color="auto"/>
        <w:right w:val="none" w:sz="0" w:space="0" w:color="auto"/>
      </w:divBdr>
      <w:divsChild>
        <w:div w:id="1536232277">
          <w:marLeft w:val="0"/>
          <w:marRight w:val="0"/>
          <w:marTop w:val="0"/>
          <w:marBottom w:val="0"/>
          <w:divBdr>
            <w:top w:val="none" w:sz="0" w:space="0" w:color="auto"/>
            <w:left w:val="none" w:sz="0" w:space="0" w:color="auto"/>
            <w:bottom w:val="none" w:sz="0" w:space="0" w:color="auto"/>
            <w:right w:val="none" w:sz="0" w:space="0" w:color="auto"/>
          </w:divBdr>
        </w:div>
        <w:div w:id="1433237935">
          <w:marLeft w:val="0"/>
          <w:marRight w:val="0"/>
          <w:marTop w:val="0"/>
          <w:marBottom w:val="0"/>
          <w:divBdr>
            <w:top w:val="none" w:sz="0" w:space="0" w:color="auto"/>
            <w:left w:val="none" w:sz="0" w:space="0" w:color="auto"/>
            <w:bottom w:val="none" w:sz="0" w:space="0" w:color="auto"/>
            <w:right w:val="none" w:sz="0" w:space="0" w:color="auto"/>
          </w:divBdr>
        </w:div>
        <w:div w:id="1762724223">
          <w:marLeft w:val="0"/>
          <w:marRight w:val="0"/>
          <w:marTop w:val="0"/>
          <w:marBottom w:val="0"/>
          <w:divBdr>
            <w:top w:val="none" w:sz="0" w:space="0" w:color="auto"/>
            <w:left w:val="none" w:sz="0" w:space="0" w:color="auto"/>
            <w:bottom w:val="none" w:sz="0" w:space="0" w:color="auto"/>
            <w:right w:val="none" w:sz="0" w:space="0" w:color="auto"/>
          </w:divBdr>
        </w:div>
        <w:div w:id="1471434940">
          <w:marLeft w:val="0"/>
          <w:marRight w:val="0"/>
          <w:marTop w:val="0"/>
          <w:marBottom w:val="0"/>
          <w:divBdr>
            <w:top w:val="none" w:sz="0" w:space="0" w:color="auto"/>
            <w:left w:val="none" w:sz="0" w:space="0" w:color="auto"/>
            <w:bottom w:val="none" w:sz="0" w:space="0" w:color="auto"/>
            <w:right w:val="none" w:sz="0" w:space="0" w:color="auto"/>
          </w:divBdr>
        </w:div>
        <w:div w:id="1587838936">
          <w:marLeft w:val="0"/>
          <w:marRight w:val="0"/>
          <w:marTop w:val="0"/>
          <w:marBottom w:val="0"/>
          <w:divBdr>
            <w:top w:val="none" w:sz="0" w:space="0" w:color="auto"/>
            <w:left w:val="none" w:sz="0" w:space="0" w:color="auto"/>
            <w:bottom w:val="none" w:sz="0" w:space="0" w:color="auto"/>
            <w:right w:val="none" w:sz="0" w:space="0" w:color="auto"/>
          </w:divBdr>
        </w:div>
        <w:div w:id="710376432">
          <w:marLeft w:val="0"/>
          <w:marRight w:val="0"/>
          <w:marTop w:val="0"/>
          <w:marBottom w:val="0"/>
          <w:divBdr>
            <w:top w:val="none" w:sz="0" w:space="0" w:color="auto"/>
            <w:left w:val="none" w:sz="0" w:space="0" w:color="auto"/>
            <w:bottom w:val="none" w:sz="0" w:space="0" w:color="auto"/>
            <w:right w:val="none" w:sz="0" w:space="0" w:color="auto"/>
          </w:divBdr>
        </w:div>
        <w:div w:id="1711539477">
          <w:marLeft w:val="0"/>
          <w:marRight w:val="0"/>
          <w:marTop w:val="0"/>
          <w:marBottom w:val="0"/>
          <w:divBdr>
            <w:top w:val="none" w:sz="0" w:space="0" w:color="auto"/>
            <w:left w:val="none" w:sz="0" w:space="0" w:color="auto"/>
            <w:bottom w:val="none" w:sz="0" w:space="0" w:color="auto"/>
            <w:right w:val="none" w:sz="0" w:space="0" w:color="auto"/>
          </w:divBdr>
        </w:div>
        <w:div w:id="294793938">
          <w:marLeft w:val="0"/>
          <w:marRight w:val="0"/>
          <w:marTop w:val="0"/>
          <w:marBottom w:val="0"/>
          <w:divBdr>
            <w:top w:val="none" w:sz="0" w:space="0" w:color="auto"/>
            <w:left w:val="none" w:sz="0" w:space="0" w:color="auto"/>
            <w:bottom w:val="none" w:sz="0" w:space="0" w:color="auto"/>
            <w:right w:val="none" w:sz="0" w:space="0" w:color="auto"/>
          </w:divBdr>
        </w:div>
        <w:div w:id="789668487">
          <w:marLeft w:val="0"/>
          <w:marRight w:val="0"/>
          <w:marTop w:val="0"/>
          <w:marBottom w:val="0"/>
          <w:divBdr>
            <w:top w:val="none" w:sz="0" w:space="0" w:color="auto"/>
            <w:left w:val="none" w:sz="0" w:space="0" w:color="auto"/>
            <w:bottom w:val="none" w:sz="0" w:space="0" w:color="auto"/>
            <w:right w:val="none" w:sz="0" w:space="0" w:color="auto"/>
          </w:divBdr>
        </w:div>
        <w:div w:id="30156258">
          <w:marLeft w:val="0"/>
          <w:marRight w:val="0"/>
          <w:marTop w:val="0"/>
          <w:marBottom w:val="0"/>
          <w:divBdr>
            <w:top w:val="none" w:sz="0" w:space="0" w:color="auto"/>
            <w:left w:val="none" w:sz="0" w:space="0" w:color="auto"/>
            <w:bottom w:val="none" w:sz="0" w:space="0" w:color="auto"/>
            <w:right w:val="none" w:sz="0" w:space="0" w:color="auto"/>
          </w:divBdr>
        </w:div>
        <w:div w:id="1639187812">
          <w:marLeft w:val="0"/>
          <w:marRight w:val="0"/>
          <w:marTop w:val="0"/>
          <w:marBottom w:val="0"/>
          <w:divBdr>
            <w:top w:val="none" w:sz="0" w:space="0" w:color="auto"/>
            <w:left w:val="none" w:sz="0" w:space="0" w:color="auto"/>
            <w:bottom w:val="none" w:sz="0" w:space="0" w:color="auto"/>
            <w:right w:val="none" w:sz="0" w:space="0" w:color="auto"/>
          </w:divBdr>
        </w:div>
        <w:div w:id="1151604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268</Words>
  <Characters>1528</Characters>
  <Application>Microsoft Office Word</Application>
  <DocSecurity>0</DocSecurity>
  <Lines>12</Lines>
  <Paragraphs>3</Paragraphs>
  <ScaleCrop>false</ScaleCrop>
  <Company/>
  <LinksUpToDate>false</LinksUpToDate>
  <CharactersWithSpaces>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 Shaik</dc:creator>
  <cp:keywords/>
  <dc:description/>
  <cp:lastModifiedBy>Zoya Shaik</cp:lastModifiedBy>
  <cp:revision>6</cp:revision>
  <dcterms:created xsi:type="dcterms:W3CDTF">2025-04-26T08:42:00Z</dcterms:created>
  <dcterms:modified xsi:type="dcterms:W3CDTF">2025-04-26T12:54:00Z</dcterms:modified>
</cp:coreProperties>
</file>