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76175" w14:textId="77777777" w:rsidR="00E14E1A" w:rsidRDefault="00E14E1A" w:rsidP="00984868">
      <w:pPr>
        <w:jc w:val="center"/>
        <w:rPr>
          <w:rFonts w:ascii="Times New Roman" w:hAnsi="Times New Roman" w:cs="Times New Roman"/>
          <w:b/>
          <w:bCs/>
          <w:sz w:val="32"/>
          <w:szCs w:val="32"/>
        </w:rPr>
      </w:pPr>
      <w:r w:rsidRPr="00E14E1A">
        <w:rPr>
          <w:rFonts w:ascii="Times New Roman" w:hAnsi="Times New Roman" w:cs="Times New Roman"/>
          <w:b/>
          <w:bCs/>
          <w:sz w:val="32"/>
          <w:szCs w:val="32"/>
        </w:rPr>
        <w:t>Streamlining Solutions: Elevating Customer Satisfaction Through Efficient Complaint Management in Indian Banks</w:t>
      </w:r>
      <w:r>
        <w:rPr>
          <w:rFonts w:ascii="Times New Roman" w:hAnsi="Times New Roman" w:cs="Times New Roman"/>
          <w:b/>
          <w:bCs/>
          <w:sz w:val="32"/>
          <w:szCs w:val="32"/>
        </w:rPr>
        <w:t>.</w:t>
      </w:r>
    </w:p>
    <w:p w14:paraId="088C19A7" w14:textId="77777777" w:rsidR="00E14E1A" w:rsidRDefault="00E14E1A" w:rsidP="00984868">
      <w:pPr>
        <w:jc w:val="center"/>
        <w:rPr>
          <w:rFonts w:ascii="Times New Roman" w:hAnsi="Times New Roman" w:cs="Times New Roman"/>
          <w:b/>
          <w:bCs/>
          <w:sz w:val="32"/>
          <w:szCs w:val="32"/>
        </w:rPr>
      </w:pPr>
    </w:p>
    <w:p w14:paraId="07851A51" w14:textId="48B2A5B6" w:rsidR="0092291E" w:rsidRPr="00E14E1A" w:rsidRDefault="0092291E" w:rsidP="00984868">
      <w:pPr>
        <w:jc w:val="center"/>
        <w:rPr>
          <w:rFonts w:ascii="Times New Roman" w:hAnsi="Times New Roman" w:cs="Times New Roman"/>
          <w:b/>
          <w:bCs/>
          <w:sz w:val="32"/>
          <w:szCs w:val="32"/>
        </w:rPr>
      </w:pPr>
      <w:r w:rsidRPr="00E14E1A">
        <w:rPr>
          <w:rFonts w:ascii="Times New Roman" w:hAnsi="Times New Roman" w:cs="Times New Roman"/>
          <w:b/>
          <w:bCs/>
          <w:sz w:val="32"/>
          <w:szCs w:val="32"/>
        </w:rPr>
        <w:t xml:space="preserve"> </w:t>
      </w:r>
    </w:p>
    <w:p w14:paraId="7969ABE0" w14:textId="55F782FE" w:rsidR="00314F2E" w:rsidRDefault="00314F2E" w:rsidP="00314F2E">
      <w:pPr>
        <w:rPr>
          <w:rFonts w:ascii="Times New Roman" w:hAnsi="Times New Roman" w:cs="Times New Roman"/>
          <w:b/>
          <w:bCs/>
          <w:sz w:val="24"/>
          <w:szCs w:val="24"/>
        </w:rPr>
      </w:pPr>
      <w:r w:rsidRPr="00314F2E">
        <w:rPr>
          <w:rFonts w:ascii="Times New Roman" w:hAnsi="Times New Roman" w:cs="Times New Roman"/>
          <w:b/>
          <w:bCs/>
          <w:sz w:val="24"/>
          <w:szCs w:val="24"/>
        </w:rPr>
        <w:t>ABSTACT</w:t>
      </w:r>
      <w:r>
        <w:rPr>
          <w:rFonts w:ascii="Times New Roman" w:hAnsi="Times New Roman" w:cs="Times New Roman"/>
          <w:b/>
          <w:bCs/>
          <w:sz w:val="24"/>
          <w:szCs w:val="24"/>
        </w:rPr>
        <w:t xml:space="preserve">: - </w:t>
      </w:r>
    </w:p>
    <w:p w14:paraId="7EF586A1" w14:textId="600C83DA" w:rsidR="00535BA7" w:rsidRPr="00535BA7" w:rsidRDefault="00535BA7" w:rsidP="00535BA7">
      <w:pPr>
        <w:rPr>
          <w:rFonts w:ascii="Times New Roman" w:hAnsi="Times New Roman" w:cs="Times New Roman"/>
          <w:sz w:val="24"/>
          <w:szCs w:val="24"/>
          <w:lang w:val="en-US"/>
        </w:rPr>
      </w:pPr>
      <w:r w:rsidRPr="00535BA7">
        <w:rPr>
          <w:rFonts w:ascii="Times New Roman" w:hAnsi="Times New Roman" w:cs="Times New Roman"/>
          <w:sz w:val="24"/>
          <w:szCs w:val="24"/>
          <w:lang w:val="en-US"/>
        </w:rPr>
        <w:t>Important insights regarding delays, efficiency, customer satisfaction, trust, and retention are revealed by the study of customer complaint management resolution (CMR) procedures at four significant Indian banks: SBI, HDFC Bank, ICICI Bank, and Axis Bank. Outdated IT systems, insufficient training for frontline employees, and bureaucratic processes are major causes of delays. HDFC Bank suffers from lengthy wait times, while SBI is plagued by antiquated infrastructure and cumbersome processes. Axis Bank faces data security issues and sluggish complaint resolution, while ICICI Bank struggles with inconsistent information and a lack of omnichannel support.</w:t>
      </w:r>
      <w:r>
        <w:rPr>
          <w:rFonts w:ascii="Times New Roman" w:hAnsi="Times New Roman" w:cs="Times New Roman"/>
          <w:sz w:val="24"/>
          <w:szCs w:val="24"/>
          <w:lang w:val="en-US"/>
        </w:rPr>
        <w:t xml:space="preserve"> </w:t>
      </w:r>
      <w:r w:rsidRPr="00535BA7">
        <w:rPr>
          <w:rFonts w:ascii="Times New Roman" w:hAnsi="Times New Roman" w:cs="Times New Roman"/>
          <w:sz w:val="24"/>
          <w:szCs w:val="24"/>
          <w:lang w:val="en-US"/>
        </w:rPr>
        <w:t xml:space="preserve">The study </w:t>
      </w:r>
      <w:r w:rsidR="00B345F6" w:rsidRPr="00535BA7">
        <w:rPr>
          <w:rFonts w:ascii="Times New Roman" w:hAnsi="Times New Roman" w:cs="Times New Roman"/>
          <w:sz w:val="24"/>
          <w:szCs w:val="24"/>
          <w:lang w:val="en-US"/>
        </w:rPr>
        <w:t>emphasizes</w:t>
      </w:r>
      <w:r w:rsidRPr="00535BA7">
        <w:rPr>
          <w:rFonts w:ascii="Times New Roman" w:hAnsi="Times New Roman" w:cs="Times New Roman"/>
          <w:sz w:val="24"/>
          <w:szCs w:val="24"/>
          <w:lang w:val="en-US"/>
        </w:rPr>
        <w:t xml:space="preserve"> how important CMR efficiency is to customer happiness and trust, demonstrating that although delays undermine trust, timely resolution increases customer loyalty. Because they provide real-time updates, 24/7 availability, and quick responses, technological innovations—especially AI-driven chatbots and automated complaint monitoring systems—have the potential to increase productivity. Improving interdepartmental collaboration and giving frontline employees decision-making powers are also essential for prompt resolution.</w:t>
      </w:r>
      <w:r w:rsidRPr="00535BA7">
        <w:rPr>
          <w:rFonts w:ascii="Times New Roman" w:hAnsi="Times New Roman" w:cs="Times New Roman"/>
          <w:sz w:val="24"/>
          <w:szCs w:val="24"/>
          <w:lang w:val="en-US"/>
        </w:rPr>
        <w:br/>
      </w:r>
      <w:r w:rsidRPr="00535BA7">
        <w:rPr>
          <w:rFonts w:ascii="Times New Roman" w:hAnsi="Times New Roman" w:cs="Times New Roman"/>
          <w:sz w:val="24"/>
          <w:szCs w:val="24"/>
          <w:lang w:val="en-US"/>
        </w:rPr>
        <w:br/>
        <w:t>Overall, the study highlights how crucial effective complaint handling is to preserving client loyalty and trust, and how technology and internal operational enhancements help big Indian banks do this.</w:t>
      </w:r>
    </w:p>
    <w:p w14:paraId="73E334F9" w14:textId="77777777" w:rsidR="00535BA7" w:rsidRDefault="00535BA7" w:rsidP="00314F2E">
      <w:pPr>
        <w:rPr>
          <w:rFonts w:ascii="Times New Roman" w:hAnsi="Times New Roman" w:cs="Times New Roman"/>
          <w:b/>
          <w:bCs/>
          <w:sz w:val="24"/>
          <w:szCs w:val="24"/>
        </w:rPr>
      </w:pPr>
    </w:p>
    <w:p w14:paraId="0363E664" w14:textId="5BD679F2" w:rsidR="00314F2E" w:rsidRPr="00314F2E" w:rsidRDefault="00314F2E" w:rsidP="00314F2E">
      <w:pPr>
        <w:rPr>
          <w:rFonts w:ascii="Times New Roman" w:hAnsi="Times New Roman" w:cs="Times New Roman"/>
          <w:b/>
          <w:bCs/>
          <w:sz w:val="24"/>
          <w:szCs w:val="24"/>
          <w:lang w:val="en-US"/>
        </w:rPr>
      </w:pPr>
      <w:r w:rsidRPr="00314F2E">
        <w:rPr>
          <w:rFonts w:ascii="Times New Roman" w:hAnsi="Times New Roman" w:cs="Times New Roman"/>
          <w:b/>
          <w:bCs/>
          <w:sz w:val="24"/>
          <w:szCs w:val="24"/>
          <w:lang w:val="en-US"/>
        </w:rPr>
        <w:t xml:space="preserve">IMPORTANT WORS: - </w:t>
      </w:r>
    </w:p>
    <w:p w14:paraId="68888974" w14:textId="1B697838" w:rsidR="00314F2E" w:rsidRPr="00314F2E" w:rsidRDefault="00314F2E" w:rsidP="00314F2E">
      <w:pPr>
        <w:pStyle w:val="ListParagraph"/>
        <w:numPr>
          <w:ilvl w:val="0"/>
          <w:numId w:val="14"/>
        </w:numPr>
        <w:spacing w:line="360" w:lineRule="auto"/>
        <w:rPr>
          <w:rFonts w:ascii="Times New Roman" w:hAnsi="Times New Roman" w:cs="Times New Roman"/>
          <w:sz w:val="24"/>
          <w:szCs w:val="24"/>
          <w:lang w:val="en-US"/>
        </w:rPr>
      </w:pPr>
      <w:r w:rsidRPr="00314F2E">
        <w:rPr>
          <w:rFonts w:ascii="Times New Roman" w:hAnsi="Times New Roman" w:cs="Times New Roman"/>
          <w:sz w:val="24"/>
          <w:szCs w:val="24"/>
          <w:lang w:val="en-US"/>
        </w:rPr>
        <w:t>Customer satisfaction</w:t>
      </w:r>
    </w:p>
    <w:p w14:paraId="590E08D9" w14:textId="44DC1570" w:rsidR="00314F2E" w:rsidRPr="00314F2E" w:rsidRDefault="00314F2E" w:rsidP="00314F2E">
      <w:pPr>
        <w:pStyle w:val="ListParagraph"/>
        <w:numPr>
          <w:ilvl w:val="0"/>
          <w:numId w:val="14"/>
        </w:numPr>
        <w:spacing w:line="360" w:lineRule="auto"/>
        <w:rPr>
          <w:rFonts w:ascii="Times New Roman" w:hAnsi="Times New Roman" w:cs="Times New Roman"/>
          <w:sz w:val="24"/>
          <w:szCs w:val="24"/>
          <w:lang w:val="en-US"/>
        </w:rPr>
      </w:pPr>
      <w:r w:rsidRPr="00314F2E">
        <w:rPr>
          <w:rFonts w:ascii="Times New Roman" w:hAnsi="Times New Roman" w:cs="Times New Roman"/>
          <w:sz w:val="24"/>
          <w:szCs w:val="24"/>
          <w:lang w:val="en-US"/>
        </w:rPr>
        <w:t>Delays</w:t>
      </w:r>
    </w:p>
    <w:p w14:paraId="0A764148" w14:textId="08E083FF" w:rsidR="00314F2E" w:rsidRPr="00314F2E" w:rsidRDefault="00314F2E" w:rsidP="00314F2E">
      <w:pPr>
        <w:pStyle w:val="ListParagraph"/>
        <w:numPr>
          <w:ilvl w:val="0"/>
          <w:numId w:val="14"/>
        </w:numPr>
        <w:spacing w:line="360" w:lineRule="auto"/>
        <w:rPr>
          <w:rFonts w:ascii="Times New Roman" w:hAnsi="Times New Roman" w:cs="Times New Roman"/>
          <w:sz w:val="24"/>
          <w:szCs w:val="24"/>
          <w:lang w:val="en-US"/>
        </w:rPr>
      </w:pPr>
      <w:r w:rsidRPr="00314F2E">
        <w:rPr>
          <w:rFonts w:ascii="Times New Roman" w:hAnsi="Times New Roman" w:cs="Times New Roman"/>
          <w:sz w:val="24"/>
          <w:szCs w:val="24"/>
          <w:lang w:val="en-US"/>
        </w:rPr>
        <w:t>Technological advancements</w:t>
      </w:r>
    </w:p>
    <w:p w14:paraId="75B30F77" w14:textId="048601F8" w:rsidR="00314F2E" w:rsidRPr="00314F2E" w:rsidRDefault="00314F2E" w:rsidP="00314F2E">
      <w:pPr>
        <w:pStyle w:val="ListParagraph"/>
        <w:numPr>
          <w:ilvl w:val="0"/>
          <w:numId w:val="14"/>
        </w:numPr>
        <w:spacing w:line="360" w:lineRule="auto"/>
        <w:rPr>
          <w:rFonts w:ascii="Times New Roman" w:hAnsi="Times New Roman" w:cs="Times New Roman"/>
          <w:sz w:val="24"/>
          <w:szCs w:val="24"/>
          <w:lang w:val="en-US"/>
        </w:rPr>
      </w:pPr>
      <w:r w:rsidRPr="00314F2E">
        <w:rPr>
          <w:rFonts w:ascii="Times New Roman" w:hAnsi="Times New Roman" w:cs="Times New Roman"/>
          <w:sz w:val="24"/>
          <w:szCs w:val="24"/>
          <w:lang w:val="en-US"/>
        </w:rPr>
        <w:t>Trust</w:t>
      </w:r>
    </w:p>
    <w:p w14:paraId="71653DCA" w14:textId="02EA69CE" w:rsidR="00314F2E" w:rsidRPr="00314F2E" w:rsidRDefault="00314F2E" w:rsidP="00314F2E">
      <w:pPr>
        <w:pStyle w:val="ListParagraph"/>
        <w:numPr>
          <w:ilvl w:val="0"/>
          <w:numId w:val="14"/>
        </w:numPr>
        <w:spacing w:line="360" w:lineRule="auto"/>
        <w:rPr>
          <w:rFonts w:ascii="Times New Roman" w:hAnsi="Times New Roman" w:cs="Times New Roman"/>
          <w:sz w:val="24"/>
          <w:szCs w:val="24"/>
          <w:lang w:val="en-US"/>
        </w:rPr>
      </w:pPr>
      <w:r w:rsidRPr="00314F2E">
        <w:rPr>
          <w:rFonts w:ascii="Times New Roman" w:hAnsi="Times New Roman" w:cs="Times New Roman"/>
          <w:sz w:val="24"/>
          <w:szCs w:val="24"/>
          <w:lang w:val="en-US"/>
        </w:rPr>
        <w:t>Retention</w:t>
      </w:r>
    </w:p>
    <w:p w14:paraId="54006E6F" w14:textId="70F73F04" w:rsidR="00314F2E" w:rsidRPr="00535BA7" w:rsidRDefault="00535BA7" w:rsidP="00314F2E">
      <w:pPr>
        <w:pStyle w:val="ListParagraph"/>
        <w:numPr>
          <w:ilvl w:val="0"/>
          <w:numId w:val="14"/>
        </w:numPr>
        <w:spacing w:line="360" w:lineRule="auto"/>
        <w:rPr>
          <w:rFonts w:ascii="Times New Roman" w:hAnsi="Times New Roman" w:cs="Times New Roman"/>
          <w:sz w:val="24"/>
          <w:szCs w:val="24"/>
          <w:lang w:val="en-US"/>
        </w:rPr>
      </w:pPr>
      <w:r w:rsidRPr="00535BA7">
        <w:rPr>
          <w:rFonts w:ascii="Times New Roman" w:hAnsi="Times New Roman" w:cs="Times New Roman"/>
          <w:sz w:val="24"/>
          <w:szCs w:val="24"/>
        </w:rPr>
        <w:t>AI-driven Solutions</w:t>
      </w:r>
    </w:p>
    <w:p w14:paraId="19961499" w14:textId="69558CF0" w:rsidR="00535BA7" w:rsidRPr="00314F2E" w:rsidRDefault="00535BA7" w:rsidP="00314F2E">
      <w:pPr>
        <w:pStyle w:val="ListParagraph"/>
        <w:numPr>
          <w:ilvl w:val="0"/>
          <w:numId w:val="14"/>
        </w:numPr>
        <w:spacing w:line="360" w:lineRule="auto"/>
        <w:rPr>
          <w:rFonts w:ascii="Times New Roman" w:hAnsi="Times New Roman" w:cs="Times New Roman"/>
          <w:sz w:val="24"/>
          <w:szCs w:val="24"/>
          <w:lang w:val="en-US"/>
        </w:rPr>
      </w:pPr>
      <w:r w:rsidRPr="00535BA7">
        <w:rPr>
          <w:rFonts w:ascii="Times New Roman" w:hAnsi="Times New Roman" w:cs="Times New Roman"/>
          <w:sz w:val="24"/>
          <w:szCs w:val="24"/>
        </w:rPr>
        <w:t>Efficiency</w:t>
      </w:r>
    </w:p>
    <w:p w14:paraId="7F1BF6F7" w14:textId="77777777" w:rsidR="00A42109" w:rsidRDefault="003B6456" w:rsidP="00FD1606">
      <w:pPr>
        <w:spacing w:line="360" w:lineRule="auto"/>
        <w:rPr>
          <w:rFonts w:ascii="Times New Roman" w:hAnsi="Times New Roman" w:cs="Times New Roman"/>
          <w:sz w:val="24"/>
          <w:szCs w:val="24"/>
        </w:rPr>
      </w:pPr>
      <w:r w:rsidRPr="000A4293">
        <w:rPr>
          <w:rFonts w:ascii="Times New Roman" w:hAnsi="Times New Roman" w:cs="Times New Roman"/>
          <w:b/>
          <w:bCs/>
          <w:sz w:val="24"/>
          <w:szCs w:val="24"/>
        </w:rPr>
        <w:t xml:space="preserve">INTRODUCTION: </w:t>
      </w:r>
      <w:r w:rsidRPr="000A4293">
        <w:rPr>
          <w:rFonts w:ascii="Times New Roman" w:hAnsi="Times New Roman" w:cs="Times New Roman"/>
          <w:sz w:val="24"/>
          <w:szCs w:val="24"/>
        </w:rPr>
        <w:t xml:space="preserve">- </w:t>
      </w:r>
    </w:p>
    <w:p w14:paraId="7A903ED2" w14:textId="77777777" w:rsidR="00535BA7" w:rsidRPr="00535BA7" w:rsidRDefault="00535BA7" w:rsidP="00535BA7">
      <w:pPr>
        <w:spacing w:line="360" w:lineRule="auto"/>
        <w:rPr>
          <w:rFonts w:ascii="Times New Roman" w:hAnsi="Times New Roman" w:cs="Times New Roman"/>
          <w:sz w:val="24"/>
          <w:szCs w:val="24"/>
          <w:lang w:val="en-US"/>
        </w:rPr>
      </w:pPr>
      <w:r w:rsidRPr="00535BA7">
        <w:rPr>
          <w:rFonts w:ascii="Times New Roman" w:hAnsi="Times New Roman" w:cs="Times New Roman"/>
          <w:sz w:val="24"/>
          <w:szCs w:val="24"/>
          <w:lang w:val="en-US"/>
        </w:rPr>
        <w:t xml:space="preserve">The capacity to effectively handle and resolve customer complaints is critical to preserving client happiness, loyalty, and trust in the quickly changing banking industry. The customer complaint management resolution (CMR) procedures of four significant Indian banks—State </w:t>
      </w:r>
      <w:r w:rsidRPr="00535BA7">
        <w:rPr>
          <w:rFonts w:ascii="Times New Roman" w:hAnsi="Times New Roman" w:cs="Times New Roman"/>
          <w:sz w:val="24"/>
          <w:szCs w:val="24"/>
          <w:lang w:val="en-US"/>
        </w:rPr>
        <w:lastRenderedPageBreak/>
        <w:t>Bank of India (SBI), HDFC Bank, ICICI Bank, and Axis Bank—are examined in this study. The study looks at the main causes of delays and inefficiencies in these procedures in an effort to provide useful information for boosting CMR systems and raising customer satisfaction levels.</w:t>
      </w:r>
    </w:p>
    <w:p w14:paraId="2F9641FB" w14:textId="07788EC6" w:rsidR="00AD74B7" w:rsidRPr="00AD74B7" w:rsidRDefault="00AD74B7" w:rsidP="00AD74B7">
      <w:pPr>
        <w:spacing w:line="360" w:lineRule="auto"/>
        <w:rPr>
          <w:rFonts w:ascii="Times New Roman" w:hAnsi="Times New Roman" w:cs="Times New Roman"/>
          <w:sz w:val="24"/>
          <w:szCs w:val="24"/>
          <w:lang w:val="en-US"/>
        </w:rPr>
      </w:pPr>
      <w:r w:rsidRPr="00AD74B7">
        <w:rPr>
          <w:rFonts w:ascii="Times New Roman" w:hAnsi="Times New Roman" w:cs="Times New Roman"/>
          <w:sz w:val="24"/>
          <w:szCs w:val="24"/>
          <w:lang w:val="en-US"/>
        </w:rPr>
        <w:t xml:space="preserve">Consumer complaints frequently act as constructive criticism, highlighting issues that need to be addressed right away </w:t>
      </w:r>
      <w:r>
        <w:rPr>
          <w:rStyle w:val="FootnoteReference"/>
          <w:rFonts w:ascii="Times New Roman" w:hAnsi="Times New Roman" w:cs="Times New Roman"/>
          <w:sz w:val="24"/>
          <w:szCs w:val="24"/>
          <w:lang w:val="en-US"/>
        </w:rPr>
        <w:footnoteReference w:id="1"/>
      </w:r>
      <w:r w:rsidRPr="00AD74B7">
        <w:rPr>
          <w:rFonts w:ascii="Times New Roman" w:hAnsi="Times New Roman" w:cs="Times New Roman"/>
          <w:sz w:val="24"/>
          <w:szCs w:val="24"/>
          <w:lang w:val="en-US"/>
        </w:rPr>
        <w:t>(Singh, 2019). A bank's client retention rates and reputation can be greatly impacted by how well these concerns are handled. A diversified customer base and fierce rivalry define the banking industry in India, where effective complaint handling is especially important.</w:t>
      </w:r>
    </w:p>
    <w:p w14:paraId="54A56B26" w14:textId="5E91B0A5" w:rsidR="00AD74B7" w:rsidRPr="00AD74B7" w:rsidRDefault="00AD74B7" w:rsidP="00AD74B7">
      <w:pPr>
        <w:spacing w:line="360" w:lineRule="auto"/>
        <w:rPr>
          <w:rFonts w:ascii="Times New Roman" w:hAnsi="Times New Roman" w:cs="Times New Roman"/>
          <w:sz w:val="24"/>
          <w:szCs w:val="24"/>
          <w:lang w:val="en-US"/>
        </w:rPr>
      </w:pPr>
      <w:r w:rsidRPr="00AD74B7">
        <w:rPr>
          <w:rFonts w:ascii="Times New Roman" w:hAnsi="Times New Roman" w:cs="Times New Roman"/>
          <w:sz w:val="24"/>
          <w:szCs w:val="24"/>
          <w:lang w:val="en-US"/>
        </w:rPr>
        <w:t xml:space="preserve">The analysis finds a number of issues that the four banks in question have in common. Timely complaint resolution at SBI has been severely hampered by antiquated IT systems and bureaucratic processes </w:t>
      </w:r>
      <w:r w:rsidR="00DA679B">
        <w:rPr>
          <w:rStyle w:val="FootnoteReference"/>
          <w:rFonts w:ascii="Times New Roman" w:hAnsi="Times New Roman" w:cs="Times New Roman"/>
          <w:sz w:val="24"/>
          <w:szCs w:val="24"/>
          <w:lang w:val="en-US"/>
        </w:rPr>
        <w:footnoteReference w:id="2"/>
      </w:r>
      <w:r w:rsidRPr="00AD74B7">
        <w:rPr>
          <w:rFonts w:ascii="Times New Roman" w:hAnsi="Times New Roman" w:cs="Times New Roman"/>
          <w:sz w:val="24"/>
          <w:szCs w:val="24"/>
          <w:lang w:val="en-US"/>
        </w:rPr>
        <w:t xml:space="preserve">(Kumar, 2020). According to a recent poll, 60% of SBI's customers reported delays in the settlement of their concerns, which shows that this has resulted in consumer discontent and a loss of confidence (Kumar, 2020). Similar to this, HDFC Bank faces lengthy wait times that have a detrimental impact on client satisfaction, even if the bank places a strong focus on </w:t>
      </w:r>
      <w:r w:rsidRPr="00AD74B7">
        <w:rPr>
          <w:rFonts w:ascii="Times New Roman" w:hAnsi="Times New Roman" w:cs="Times New Roman"/>
          <w:sz w:val="24"/>
          <w:szCs w:val="24"/>
          <w:lang w:val="en-US"/>
        </w:rPr>
        <w:t>personalized</w:t>
      </w:r>
      <w:r w:rsidRPr="00AD74B7">
        <w:rPr>
          <w:rFonts w:ascii="Times New Roman" w:hAnsi="Times New Roman" w:cs="Times New Roman"/>
          <w:sz w:val="24"/>
          <w:szCs w:val="24"/>
          <w:lang w:val="en-US"/>
        </w:rPr>
        <w:t xml:space="preserve"> service (Sharma, 2021).</w:t>
      </w:r>
    </w:p>
    <w:p w14:paraId="2BD53224" w14:textId="605DB1A6" w:rsidR="00AD74B7" w:rsidRPr="00AD74B7" w:rsidRDefault="00AD74B7" w:rsidP="00AD74B7">
      <w:pPr>
        <w:spacing w:line="360" w:lineRule="auto"/>
        <w:rPr>
          <w:rFonts w:ascii="Times New Roman" w:hAnsi="Times New Roman" w:cs="Times New Roman"/>
          <w:sz w:val="24"/>
          <w:szCs w:val="24"/>
          <w:lang w:val="en-US"/>
        </w:rPr>
      </w:pPr>
      <w:r w:rsidRPr="00AD74B7">
        <w:rPr>
          <w:rFonts w:ascii="Times New Roman" w:hAnsi="Times New Roman" w:cs="Times New Roman"/>
          <w:sz w:val="24"/>
          <w:szCs w:val="24"/>
          <w:lang w:val="en-US"/>
        </w:rPr>
        <w:t xml:space="preserve">Customers find it challenging to have their problems effectively resolved by ICICI Bank's CMR process due to inconsistent information and a lack of omnichannel support </w:t>
      </w:r>
      <w:r>
        <w:rPr>
          <w:rStyle w:val="FootnoteReference"/>
          <w:rFonts w:ascii="Times New Roman" w:hAnsi="Times New Roman" w:cs="Times New Roman"/>
          <w:sz w:val="24"/>
          <w:szCs w:val="24"/>
          <w:lang w:val="en-US"/>
        </w:rPr>
        <w:footnoteReference w:id="3"/>
      </w:r>
      <w:r w:rsidRPr="00AD74B7">
        <w:rPr>
          <w:rFonts w:ascii="Times New Roman" w:hAnsi="Times New Roman" w:cs="Times New Roman"/>
          <w:sz w:val="24"/>
          <w:szCs w:val="24"/>
          <w:lang w:val="en-US"/>
        </w:rPr>
        <w:t xml:space="preserve">(Rao, 2021). Customer trust is further eroded by Axis Bank's sluggish complaint resolution timeframes and data security issues </w:t>
      </w:r>
      <w:r>
        <w:rPr>
          <w:rStyle w:val="FootnoteReference"/>
          <w:rFonts w:ascii="Times New Roman" w:hAnsi="Times New Roman" w:cs="Times New Roman"/>
          <w:sz w:val="24"/>
          <w:szCs w:val="24"/>
          <w:lang w:val="en-US"/>
        </w:rPr>
        <w:footnoteReference w:id="4"/>
      </w:r>
      <w:r w:rsidRPr="00AD74B7">
        <w:rPr>
          <w:rFonts w:ascii="Times New Roman" w:hAnsi="Times New Roman" w:cs="Times New Roman"/>
          <w:sz w:val="24"/>
          <w:szCs w:val="24"/>
          <w:lang w:val="en-US"/>
        </w:rPr>
        <w:t>(Desai, 2021). These difficulties highlight how crucial it is to resolve internal operational inefficiencies in order to raise the general efficacy of CMR systems.</w:t>
      </w:r>
    </w:p>
    <w:p w14:paraId="6DF56D1E" w14:textId="7F511C68" w:rsidR="00AD74B7" w:rsidRDefault="00AD74B7" w:rsidP="00AD74B7">
      <w:pPr>
        <w:spacing w:line="360" w:lineRule="auto"/>
        <w:rPr>
          <w:rFonts w:ascii="Times New Roman" w:hAnsi="Times New Roman" w:cs="Times New Roman"/>
          <w:sz w:val="24"/>
          <w:szCs w:val="24"/>
          <w:lang w:val="en-US"/>
        </w:rPr>
      </w:pPr>
      <w:r w:rsidRPr="00AD74B7">
        <w:rPr>
          <w:rFonts w:ascii="Times New Roman" w:hAnsi="Times New Roman" w:cs="Times New Roman"/>
          <w:sz w:val="24"/>
          <w:szCs w:val="24"/>
          <w:lang w:val="en-US"/>
        </w:rPr>
        <w:t xml:space="preserve">The study </w:t>
      </w:r>
      <w:r w:rsidRPr="00AD74B7">
        <w:rPr>
          <w:rFonts w:ascii="Times New Roman" w:hAnsi="Times New Roman" w:cs="Times New Roman"/>
          <w:sz w:val="24"/>
          <w:szCs w:val="24"/>
          <w:lang w:val="en-US"/>
        </w:rPr>
        <w:t>emphasizes</w:t>
      </w:r>
      <w:r w:rsidRPr="00AD74B7">
        <w:rPr>
          <w:rFonts w:ascii="Times New Roman" w:hAnsi="Times New Roman" w:cs="Times New Roman"/>
          <w:sz w:val="24"/>
          <w:szCs w:val="24"/>
          <w:lang w:val="en-US"/>
        </w:rPr>
        <w:t xml:space="preserve"> how technological developments, especially those powered by artificial intelligence, have the potential to help solve these problems. Automated complaint </w:t>
      </w:r>
      <w:r w:rsidRPr="00AD74B7">
        <w:rPr>
          <w:rFonts w:ascii="Times New Roman" w:hAnsi="Times New Roman" w:cs="Times New Roman"/>
          <w:sz w:val="24"/>
          <w:szCs w:val="24"/>
          <w:lang w:val="en-US"/>
        </w:rPr>
        <w:lastRenderedPageBreak/>
        <w:t>monitoring systems and AI-driven chatbots provide a number of advantages, such as real-time updates, 24/7 accessibility, and prompt responses</w:t>
      </w:r>
      <w:r>
        <w:rPr>
          <w:rStyle w:val="FootnoteReference"/>
          <w:rFonts w:ascii="Times New Roman" w:hAnsi="Times New Roman" w:cs="Times New Roman"/>
          <w:sz w:val="24"/>
          <w:szCs w:val="24"/>
          <w:lang w:val="en-US"/>
        </w:rPr>
        <w:footnoteReference w:id="5"/>
      </w:r>
      <w:r w:rsidRPr="00AD74B7">
        <w:rPr>
          <w:rFonts w:ascii="Times New Roman" w:hAnsi="Times New Roman" w:cs="Times New Roman"/>
          <w:sz w:val="24"/>
          <w:szCs w:val="24"/>
          <w:lang w:val="en-US"/>
        </w:rPr>
        <w:t xml:space="preserve">. Banks can greatly speed up resolution times and improve customer satisfaction by </w:t>
      </w:r>
      <w:r w:rsidRPr="00AD74B7">
        <w:rPr>
          <w:rFonts w:ascii="Times New Roman" w:hAnsi="Times New Roman" w:cs="Times New Roman"/>
          <w:sz w:val="24"/>
          <w:szCs w:val="24"/>
          <w:lang w:val="en-US"/>
        </w:rPr>
        <w:t>utilizing</w:t>
      </w:r>
      <w:r w:rsidRPr="00AD74B7">
        <w:rPr>
          <w:rFonts w:ascii="Times New Roman" w:hAnsi="Times New Roman" w:cs="Times New Roman"/>
          <w:sz w:val="24"/>
          <w:szCs w:val="24"/>
          <w:lang w:val="en-US"/>
        </w:rPr>
        <w:t xml:space="preserve"> these technologies. To streamline the entire complaint management process, AI chatbots, for example, can classify and </w:t>
      </w:r>
      <w:r w:rsidRPr="00AD74B7">
        <w:rPr>
          <w:rFonts w:ascii="Times New Roman" w:hAnsi="Times New Roman" w:cs="Times New Roman"/>
          <w:sz w:val="24"/>
          <w:szCs w:val="24"/>
          <w:lang w:val="en-US"/>
        </w:rPr>
        <w:t>priorities</w:t>
      </w:r>
      <w:r w:rsidRPr="00AD74B7">
        <w:rPr>
          <w:rFonts w:ascii="Times New Roman" w:hAnsi="Times New Roman" w:cs="Times New Roman"/>
          <w:sz w:val="24"/>
          <w:szCs w:val="24"/>
          <w:lang w:val="en-US"/>
        </w:rPr>
        <w:t xml:space="preserve"> complaints, handle routine enquiries, and deliver real-time updates</w:t>
      </w:r>
      <w:r>
        <w:rPr>
          <w:rFonts w:ascii="Times New Roman" w:hAnsi="Times New Roman" w:cs="Times New Roman"/>
          <w:sz w:val="24"/>
          <w:szCs w:val="24"/>
          <w:lang w:val="en-US"/>
        </w:rPr>
        <w:t>.</w:t>
      </w:r>
    </w:p>
    <w:p w14:paraId="3573E01D" w14:textId="57FE40F1" w:rsidR="00AD74B7" w:rsidRDefault="00AD74B7" w:rsidP="00AD74B7">
      <w:pPr>
        <w:spacing w:line="360" w:lineRule="auto"/>
        <w:rPr>
          <w:rFonts w:ascii="Times New Roman" w:hAnsi="Times New Roman" w:cs="Times New Roman"/>
          <w:sz w:val="24"/>
          <w:szCs w:val="24"/>
          <w:lang w:val="en-US"/>
        </w:rPr>
      </w:pPr>
      <w:r w:rsidRPr="00AD74B7">
        <w:rPr>
          <w:rFonts w:ascii="Times New Roman" w:hAnsi="Times New Roman" w:cs="Times New Roman"/>
          <w:sz w:val="24"/>
          <w:szCs w:val="24"/>
          <w:lang w:val="en-US"/>
        </w:rPr>
        <w:t>Achieving prompt complaint resolution also requires strengthening interdepartmental collaboration and giving frontline employees decision-making ability</w:t>
      </w:r>
      <w:r>
        <w:rPr>
          <w:rFonts w:ascii="Times New Roman" w:hAnsi="Times New Roman" w:cs="Times New Roman"/>
          <w:sz w:val="24"/>
          <w:szCs w:val="24"/>
          <w:lang w:val="en-US"/>
        </w:rPr>
        <w:t xml:space="preserve">. </w:t>
      </w:r>
      <w:r w:rsidRPr="00AD74B7">
        <w:rPr>
          <w:rFonts w:ascii="Times New Roman" w:hAnsi="Times New Roman" w:cs="Times New Roman"/>
          <w:sz w:val="24"/>
          <w:szCs w:val="24"/>
          <w:lang w:val="en-US"/>
        </w:rPr>
        <w:t xml:space="preserve">Frontline employees are essential to the CMR process since they are frequently the initial point of contact for clients. Faster and more efficient resolutions may result from giving them the required training and decision-making power. Additionally, smooth departmental cooperation </w:t>
      </w:r>
      <w:r w:rsidRPr="00AD74B7">
        <w:rPr>
          <w:rFonts w:ascii="Times New Roman" w:hAnsi="Times New Roman" w:cs="Times New Roman"/>
          <w:sz w:val="24"/>
          <w:szCs w:val="24"/>
          <w:lang w:val="en-US"/>
        </w:rPr>
        <w:t>minimizes</w:t>
      </w:r>
      <w:r w:rsidRPr="00AD74B7">
        <w:rPr>
          <w:rFonts w:ascii="Times New Roman" w:hAnsi="Times New Roman" w:cs="Times New Roman"/>
          <w:sz w:val="24"/>
          <w:szCs w:val="24"/>
          <w:lang w:val="en-US"/>
        </w:rPr>
        <w:t xml:space="preserve"> delays by guaranteeing that complaints are handled quickly and effectively </w:t>
      </w:r>
      <w:r>
        <w:rPr>
          <w:rStyle w:val="FootnoteReference"/>
          <w:rFonts w:ascii="Times New Roman" w:hAnsi="Times New Roman" w:cs="Times New Roman"/>
          <w:sz w:val="24"/>
          <w:szCs w:val="24"/>
          <w:lang w:val="en-US"/>
        </w:rPr>
        <w:footnoteReference w:id="6"/>
      </w:r>
      <w:r w:rsidRPr="00AD74B7">
        <w:rPr>
          <w:rFonts w:ascii="Times New Roman" w:hAnsi="Times New Roman" w:cs="Times New Roman"/>
          <w:sz w:val="24"/>
          <w:szCs w:val="24"/>
          <w:lang w:val="en-US"/>
        </w:rPr>
        <w:t>.</w:t>
      </w:r>
    </w:p>
    <w:p w14:paraId="2CA93A14" w14:textId="4C406A3F" w:rsidR="00AD74B7" w:rsidRPr="00AD74B7" w:rsidRDefault="00AD74B7" w:rsidP="00AD74B7">
      <w:pPr>
        <w:spacing w:line="360" w:lineRule="auto"/>
        <w:rPr>
          <w:rFonts w:ascii="Times New Roman" w:hAnsi="Times New Roman" w:cs="Times New Roman"/>
          <w:sz w:val="24"/>
          <w:szCs w:val="24"/>
          <w:lang w:val="en-US"/>
        </w:rPr>
      </w:pPr>
      <w:r w:rsidRPr="00AD74B7">
        <w:rPr>
          <w:rFonts w:ascii="Times New Roman" w:hAnsi="Times New Roman" w:cs="Times New Roman"/>
          <w:sz w:val="24"/>
          <w:szCs w:val="24"/>
          <w:lang w:val="en-US"/>
        </w:rPr>
        <w:t xml:space="preserve">All things considered, this study </w:t>
      </w:r>
      <w:r w:rsidRPr="00AD74B7">
        <w:rPr>
          <w:rFonts w:ascii="Times New Roman" w:hAnsi="Times New Roman" w:cs="Times New Roman"/>
          <w:sz w:val="24"/>
          <w:szCs w:val="24"/>
          <w:lang w:val="en-US"/>
        </w:rPr>
        <w:t>emphasizes</w:t>
      </w:r>
      <w:r w:rsidRPr="00AD74B7">
        <w:rPr>
          <w:rFonts w:ascii="Times New Roman" w:hAnsi="Times New Roman" w:cs="Times New Roman"/>
          <w:sz w:val="24"/>
          <w:szCs w:val="24"/>
          <w:lang w:val="en-US"/>
        </w:rPr>
        <w:t xml:space="preserve"> how crucial effective complaint handling is to preserving client loyalty and trust. Through a comparison of SBI, HDFC Bank, ICICI Bank, and Axis Bank's CMR procedures, the study provides important information on the causes of delays and inefficiencies. It also </w:t>
      </w:r>
      <w:r w:rsidRPr="00AD74B7">
        <w:rPr>
          <w:rFonts w:ascii="Times New Roman" w:hAnsi="Times New Roman" w:cs="Times New Roman"/>
          <w:sz w:val="24"/>
          <w:szCs w:val="24"/>
          <w:lang w:val="en-US"/>
        </w:rPr>
        <w:t>emphasizes</w:t>
      </w:r>
      <w:r w:rsidRPr="00AD74B7">
        <w:rPr>
          <w:rFonts w:ascii="Times New Roman" w:hAnsi="Times New Roman" w:cs="Times New Roman"/>
          <w:sz w:val="24"/>
          <w:szCs w:val="24"/>
          <w:lang w:val="en-US"/>
        </w:rPr>
        <w:t xml:space="preserve"> how internal operational enhancements and technology might increase the efficacy of CMR systems. Adopting these methods will be crucial for banks to satisfy the rising demands of their clients and keep a competitive edge as the banking industry continues to change.</w:t>
      </w:r>
    </w:p>
    <w:p w14:paraId="6131AD66" w14:textId="77777777" w:rsidR="00AD74B7" w:rsidRPr="00AD74B7" w:rsidRDefault="00AD74B7" w:rsidP="00AD74B7">
      <w:pPr>
        <w:spacing w:line="360" w:lineRule="auto"/>
        <w:rPr>
          <w:rFonts w:ascii="Times New Roman" w:hAnsi="Times New Roman" w:cs="Times New Roman"/>
          <w:sz w:val="24"/>
          <w:szCs w:val="24"/>
          <w:lang w:val="en-US"/>
        </w:rPr>
      </w:pPr>
    </w:p>
    <w:p w14:paraId="5E0454AA" w14:textId="77777777" w:rsidR="00AD74B7" w:rsidRPr="00AD74B7" w:rsidRDefault="00AD74B7" w:rsidP="00AD74B7">
      <w:pPr>
        <w:spacing w:line="360" w:lineRule="auto"/>
        <w:rPr>
          <w:rFonts w:ascii="Times New Roman" w:hAnsi="Times New Roman" w:cs="Times New Roman"/>
          <w:sz w:val="24"/>
          <w:szCs w:val="24"/>
          <w:lang w:val="en-US"/>
        </w:rPr>
      </w:pPr>
    </w:p>
    <w:p w14:paraId="26823A84" w14:textId="77777777" w:rsidR="00535BA7" w:rsidRDefault="00535BA7" w:rsidP="00FD1606">
      <w:pPr>
        <w:spacing w:line="360" w:lineRule="auto"/>
        <w:rPr>
          <w:rFonts w:ascii="Times New Roman" w:hAnsi="Times New Roman" w:cs="Times New Roman"/>
          <w:sz w:val="24"/>
          <w:szCs w:val="24"/>
        </w:rPr>
      </w:pPr>
    </w:p>
    <w:p w14:paraId="4414F41C" w14:textId="77777777" w:rsidR="00DA679B" w:rsidRDefault="0013325A" w:rsidP="00FD1606">
      <w:pPr>
        <w:spacing w:line="360" w:lineRule="auto"/>
        <w:rPr>
          <w:rFonts w:ascii="Times New Roman" w:hAnsi="Times New Roman" w:cs="Times New Roman"/>
          <w:b/>
          <w:bCs/>
          <w:sz w:val="24"/>
          <w:szCs w:val="24"/>
        </w:rPr>
      </w:pPr>
      <w:r w:rsidRPr="000A4293">
        <w:rPr>
          <w:rFonts w:ascii="Times New Roman" w:hAnsi="Times New Roman" w:cs="Times New Roman"/>
          <w:b/>
          <w:bCs/>
          <w:sz w:val="24"/>
          <w:szCs w:val="24"/>
        </w:rPr>
        <w:t>S</w:t>
      </w:r>
      <w:r w:rsidR="00A42109">
        <w:rPr>
          <w:rFonts w:ascii="Times New Roman" w:hAnsi="Times New Roman" w:cs="Times New Roman"/>
          <w:b/>
          <w:bCs/>
          <w:sz w:val="24"/>
          <w:szCs w:val="24"/>
        </w:rPr>
        <w:t>TATEMENT of PROBLEM:</w:t>
      </w:r>
      <w:r w:rsidRPr="000A4293">
        <w:rPr>
          <w:rFonts w:ascii="Times New Roman" w:hAnsi="Times New Roman" w:cs="Times New Roman"/>
          <w:b/>
          <w:bCs/>
          <w:sz w:val="24"/>
          <w:szCs w:val="24"/>
        </w:rPr>
        <w:t xml:space="preserve"> -</w:t>
      </w:r>
    </w:p>
    <w:p w14:paraId="41E7523F" w14:textId="77777777" w:rsidR="00912DC0" w:rsidRDefault="00912DC0" w:rsidP="00912DC0">
      <w:pPr>
        <w:spacing w:line="360" w:lineRule="auto"/>
        <w:rPr>
          <w:rFonts w:ascii="Times New Roman" w:hAnsi="Times New Roman" w:cs="Times New Roman"/>
          <w:sz w:val="24"/>
          <w:szCs w:val="24"/>
          <w:lang w:val="en-US"/>
        </w:rPr>
      </w:pPr>
      <w:r w:rsidRPr="00912DC0">
        <w:rPr>
          <w:rFonts w:ascii="Times New Roman" w:hAnsi="Times New Roman" w:cs="Times New Roman"/>
          <w:sz w:val="24"/>
          <w:szCs w:val="24"/>
          <w:lang w:val="en-US"/>
        </w:rPr>
        <w:t xml:space="preserve">Success in the banking industry, especially in a competitive market like India, is largely dependent on the ability to effectively handle and resolve customer complaints. Nevertheless, a number of problems with Indian banks' complaint management resolution (CMR) procedures still make it difficult for them to provide prompt and satisfactory solutions. This study focusses on the CMR systems of four major Indian banks: State Bank of India (SBI), </w:t>
      </w:r>
      <w:r w:rsidRPr="00912DC0">
        <w:rPr>
          <w:rFonts w:ascii="Times New Roman" w:hAnsi="Times New Roman" w:cs="Times New Roman"/>
          <w:sz w:val="24"/>
          <w:szCs w:val="24"/>
          <w:lang w:val="en-US"/>
        </w:rPr>
        <w:lastRenderedPageBreak/>
        <w:t>HDFC Bank, ICICI Bank, and Axis Bank. It highlights the different problems and inefficiencies that hinder their attempts to preserve customer satisfaction, trust, and retention.</w:t>
      </w:r>
    </w:p>
    <w:p w14:paraId="53C1A9FF" w14:textId="27410C3C" w:rsidR="00912DC0" w:rsidRPr="00912DC0" w:rsidRDefault="00912DC0" w:rsidP="00912DC0">
      <w:pPr>
        <w:spacing w:line="360" w:lineRule="auto"/>
        <w:rPr>
          <w:rFonts w:ascii="Times New Roman" w:hAnsi="Times New Roman" w:cs="Times New Roman"/>
          <w:sz w:val="24"/>
          <w:szCs w:val="24"/>
          <w:lang w:val="en-US"/>
        </w:rPr>
      </w:pPr>
      <w:r w:rsidRPr="00912DC0">
        <w:rPr>
          <w:rFonts w:ascii="Times New Roman" w:hAnsi="Times New Roman" w:cs="Times New Roman"/>
          <w:sz w:val="24"/>
          <w:szCs w:val="24"/>
          <w:lang w:val="en-US"/>
        </w:rPr>
        <w:t>The main problem with these banks is the widespread bureaucratic processes that cause lengthy wait times for complaints to be resolved. For example, the complex levels of bureaucracy at SBI irritate clients who demand prompt resolutions to their complaints in addition to slowing down the process. The situation is made worse by the antiquated IT systems, which cannot keep up with the rapid needs of contemporary financial operations (Kumar, 2020). Reliance on manual procedures and antiquated systems frequently leads to protracted resolution periods, which erodes customer satisfaction and trust.</w:t>
      </w:r>
      <w:r w:rsidR="00B345F6">
        <w:rPr>
          <w:rStyle w:val="FootnoteReference"/>
          <w:rFonts w:ascii="Times New Roman" w:hAnsi="Times New Roman" w:cs="Times New Roman"/>
          <w:sz w:val="24"/>
          <w:szCs w:val="24"/>
          <w:lang w:val="en-US"/>
        </w:rPr>
        <w:footnoteReference w:id="7"/>
      </w:r>
    </w:p>
    <w:p w14:paraId="6CBFFF58" w14:textId="5B4CBA06" w:rsidR="00912DC0" w:rsidRPr="00912DC0" w:rsidRDefault="00912DC0" w:rsidP="00912DC0">
      <w:pPr>
        <w:spacing w:line="360" w:lineRule="auto"/>
        <w:rPr>
          <w:rFonts w:ascii="Times New Roman" w:hAnsi="Times New Roman" w:cs="Times New Roman"/>
          <w:sz w:val="24"/>
          <w:szCs w:val="24"/>
          <w:lang w:val="en-US"/>
        </w:rPr>
      </w:pPr>
      <w:r w:rsidRPr="00912DC0">
        <w:rPr>
          <w:rFonts w:ascii="Times New Roman" w:hAnsi="Times New Roman" w:cs="Times New Roman"/>
          <w:sz w:val="24"/>
          <w:szCs w:val="24"/>
          <w:lang w:val="en-US"/>
        </w:rPr>
        <w:t xml:space="preserve">Even though HDFC Bank is known for offering </w:t>
      </w:r>
      <w:r w:rsidRPr="00912DC0">
        <w:rPr>
          <w:rFonts w:ascii="Times New Roman" w:hAnsi="Times New Roman" w:cs="Times New Roman"/>
          <w:sz w:val="24"/>
          <w:szCs w:val="24"/>
          <w:lang w:val="en-US"/>
        </w:rPr>
        <w:t>individualized</w:t>
      </w:r>
      <w:r w:rsidRPr="00912DC0">
        <w:rPr>
          <w:rFonts w:ascii="Times New Roman" w:hAnsi="Times New Roman" w:cs="Times New Roman"/>
          <w:sz w:val="24"/>
          <w:szCs w:val="24"/>
          <w:lang w:val="en-US"/>
        </w:rPr>
        <w:t xml:space="preserve"> banking services, lengthy wait times negatively impact the entire customer experience (Sharma, 2021). The bank's incapacity to effectively manage the volume of complaints compromises its dedication to </w:t>
      </w:r>
      <w:r w:rsidRPr="00912DC0">
        <w:rPr>
          <w:rFonts w:ascii="Times New Roman" w:hAnsi="Times New Roman" w:cs="Times New Roman"/>
          <w:sz w:val="24"/>
          <w:szCs w:val="24"/>
          <w:lang w:val="en-US"/>
        </w:rPr>
        <w:t>personalized</w:t>
      </w:r>
      <w:r w:rsidRPr="00912DC0">
        <w:rPr>
          <w:rFonts w:ascii="Times New Roman" w:hAnsi="Times New Roman" w:cs="Times New Roman"/>
          <w:sz w:val="24"/>
          <w:szCs w:val="24"/>
          <w:lang w:val="en-US"/>
        </w:rPr>
        <w:t xml:space="preserve"> service, resulting in delays and escalating client annoyance. A more efficient and responsive CMR procedure is required, as seen by the discrepancy between the bank's service promise and actual performance.</w:t>
      </w:r>
    </w:p>
    <w:p w14:paraId="16366D31" w14:textId="77777777" w:rsidR="00912DC0" w:rsidRPr="00912DC0" w:rsidRDefault="00912DC0" w:rsidP="00912DC0">
      <w:pPr>
        <w:spacing w:line="360" w:lineRule="auto"/>
        <w:rPr>
          <w:rFonts w:ascii="Times New Roman" w:hAnsi="Times New Roman" w:cs="Times New Roman"/>
          <w:sz w:val="24"/>
          <w:szCs w:val="24"/>
          <w:lang w:val="en-US"/>
        </w:rPr>
      </w:pPr>
      <w:r w:rsidRPr="00912DC0">
        <w:rPr>
          <w:rFonts w:ascii="Times New Roman" w:hAnsi="Times New Roman" w:cs="Times New Roman"/>
          <w:sz w:val="24"/>
          <w:szCs w:val="24"/>
          <w:lang w:val="en-US"/>
        </w:rPr>
        <w:t>Similar issues with inconsistent information and a lack of omnichannel support affect ICICI Bank (Rao, 2021). Consumers frequently receive contradicting information from several touchpoints, which not only perplexes them but also erodes their trust in the bank's capacity to adequately address their concerns. Customers must traverse via different channels without a seamless experience when there is no coherent omnichannel strategy in place, which makes the resolution process even more difficult.</w:t>
      </w:r>
      <w:r w:rsidRPr="00912DC0">
        <w:rPr>
          <w:rFonts w:ascii="Times New Roman" w:hAnsi="Times New Roman" w:cs="Times New Roman"/>
          <w:sz w:val="24"/>
          <w:szCs w:val="24"/>
          <w:lang w:val="en-US"/>
        </w:rPr>
        <w:br/>
      </w:r>
      <w:r w:rsidRPr="00912DC0">
        <w:rPr>
          <w:rFonts w:ascii="Times New Roman" w:hAnsi="Times New Roman" w:cs="Times New Roman"/>
          <w:sz w:val="24"/>
          <w:szCs w:val="24"/>
          <w:lang w:val="en-US"/>
        </w:rPr>
        <w:br/>
        <w:t>Slow resolution timeframes and data security issues plague Axis Bank's CMR procedure (Desai, 2021). Customer trust is severely impacted when complaints are not promptly addressed and customers are concerned about the security of their financial and personal data. In a time when cyberattacks and data breaches are common, the bank's failure to guarantee clients of</w:t>
      </w:r>
    </w:p>
    <w:p w14:paraId="0084DB4B" w14:textId="2C446D35" w:rsidR="00912DC0" w:rsidRDefault="00912DC0" w:rsidP="00912DC0">
      <w:pPr>
        <w:spacing w:line="360" w:lineRule="auto"/>
        <w:rPr>
          <w:rFonts w:ascii="Times New Roman" w:hAnsi="Times New Roman" w:cs="Times New Roman"/>
          <w:sz w:val="24"/>
          <w:szCs w:val="24"/>
          <w:lang w:val="en-US"/>
        </w:rPr>
      </w:pPr>
      <w:r w:rsidRPr="00912DC0">
        <w:rPr>
          <w:rFonts w:ascii="Times New Roman" w:hAnsi="Times New Roman" w:cs="Times New Roman"/>
          <w:sz w:val="24"/>
          <w:szCs w:val="24"/>
          <w:lang w:val="en-US"/>
        </w:rPr>
        <w:t xml:space="preserve">Wide-ranging effects result from these banks' inefficient CMR procedures. In addition to causing immediate discontent, complaints that are not promptly resolved can affect consumer loyalty and retention over time. Once trust has been damaged, it is hard to restore, and clients </w:t>
      </w:r>
      <w:r w:rsidRPr="00912DC0">
        <w:rPr>
          <w:rFonts w:ascii="Times New Roman" w:hAnsi="Times New Roman" w:cs="Times New Roman"/>
          <w:sz w:val="24"/>
          <w:szCs w:val="24"/>
          <w:lang w:val="en-US"/>
        </w:rPr>
        <w:lastRenderedPageBreak/>
        <w:t xml:space="preserve">are likely to move to rival businesses that provide more dependable and effective complaint handling services. This </w:t>
      </w:r>
      <w:r w:rsidR="009941CA" w:rsidRPr="00912DC0">
        <w:rPr>
          <w:rFonts w:ascii="Times New Roman" w:hAnsi="Times New Roman" w:cs="Times New Roman"/>
          <w:sz w:val="24"/>
          <w:szCs w:val="24"/>
          <w:lang w:val="en-US"/>
        </w:rPr>
        <w:t>emphasizes</w:t>
      </w:r>
      <w:r w:rsidRPr="00912DC0">
        <w:rPr>
          <w:rFonts w:ascii="Times New Roman" w:hAnsi="Times New Roman" w:cs="Times New Roman"/>
          <w:sz w:val="24"/>
          <w:szCs w:val="24"/>
          <w:lang w:val="en-US"/>
        </w:rPr>
        <w:t xml:space="preserve"> how urgently these institutions must deal with the underlying issues causing their CMR inefficiencies.</w:t>
      </w:r>
    </w:p>
    <w:p w14:paraId="538B1205" w14:textId="2895F679" w:rsidR="00912DC0" w:rsidRDefault="00912DC0" w:rsidP="00912DC0">
      <w:pPr>
        <w:spacing w:line="360" w:lineRule="auto"/>
        <w:rPr>
          <w:rFonts w:ascii="Times New Roman" w:hAnsi="Times New Roman" w:cs="Times New Roman"/>
          <w:sz w:val="24"/>
          <w:szCs w:val="24"/>
          <w:lang w:val="en-US"/>
        </w:rPr>
      </w:pPr>
      <w:r w:rsidRPr="00912DC0">
        <w:rPr>
          <w:rFonts w:ascii="Times New Roman" w:hAnsi="Times New Roman" w:cs="Times New Roman"/>
          <w:sz w:val="24"/>
          <w:szCs w:val="24"/>
          <w:lang w:val="en-US"/>
        </w:rPr>
        <w:t xml:space="preserve">Technological developments present a possible path to enhance CMR procedures, especially AI-driven solutions. The way banks respond to consumer complaints could be </w:t>
      </w:r>
      <w:r w:rsidR="009941CA" w:rsidRPr="00912DC0">
        <w:rPr>
          <w:rFonts w:ascii="Times New Roman" w:hAnsi="Times New Roman" w:cs="Times New Roman"/>
          <w:sz w:val="24"/>
          <w:szCs w:val="24"/>
          <w:lang w:val="en-US"/>
        </w:rPr>
        <w:t>revolutionized</w:t>
      </w:r>
      <w:r w:rsidRPr="00912DC0">
        <w:rPr>
          <w:rFonts w:ascii="Times New Roman" w:hAnsi="Times New Roman" w:cs="Times New Roman"/>
          <w:sz w:val="24"/>
          <w:szCs w:val="24"/>
          <w:lang w:val="en-US"/>
        </w:rPr>
        <w:t xml:space="preserve"> by AI-powered chatbots and automated complaint monitoring systems (Mitra, 2022). These technologies can greatly speed up resolution times and improve customer satisfaction by offering real-time updates, 24/7 availability, and quick responses. The entire complaint management process may be streamlined by using AI chatbots to handle routine enquiries, </w:t>
      </w:r>
      <w:r w:rsidR="009941CA" w:rsidRPr="00912DC0">
        <w:rPr>
          <w:rFonts w:ascii="Times New Roman" w:hAnsi="Times New Roman" w:cs="Times New Roman"/>
          <w:sz w:val="24"/>
          <w:szCs w:val="24"/>
          <w:lang w:val="en-US"/>
        </w:rPr>
        <w:t>categories</w:t>
      </w:r>
      <w:r w:rsidRPr="00912DC0">
        <w:rPr>
          <w:rFonts w:ascii="Times New Roman" w:hAnsi="Times New Roman" w:cs="Times New Roman"/>
          <w:sz w:val="24"/>
          <w:szCs w:val="24"/>
          <w:lang w:val="en-US"/>
        </w:rPr>
        <w:t xml:space="preserve"> and </w:t>
      </w:r>
      <w:r w:rsidR="009941CA" w:rsidRPr="00912DC0">
        <w:rPr>
          <w:rFonts w:ascii="Times New Roman" w:hAnsi="Times New Roman" w:cs="Times New Roman"/>
          <w:sz w:val="24"/>
          <w:szCs w:val="24"/>
          <w:lang w:val="en-US"/>
        </w:rPr>
        <w:t>priorities</w:t>
      </w:r>
      <w:r w:rsidRPr="00912DC0">
        <w:rPr>
          <w:rFonts w:ascii="Times New Roman" w:hAnsi="Times New Roman" w:cs="Times New Roman"/>
          <w:sz w:val="24"/>
          <w:szCs w:val="24"/>
          <w:lang w:val="en-US"/>
        </w:rPr>
        <w:t xml:space="preserve"> concerns, and give clients real-time updates (Mitra, 2022).</w:t>
      </w:r>
    </w:p>
    <w:p w14:paraId="568FECF1" w14:textId="4E0743D6" w:rsidR="009941CA" w:rsidRPr="00912DC0" w:rsidRDefault="009941CA" w:rsidP="00912DC0">
      <w:pPr>
        <w:spacing w:line="360" w:lineRule="auto"/>
        <w:rPr>
          <w:rFonts w:ascii="Times New Roman" w:hAnsi="Times New Roman" w:cs="Times New Roman"/>
          <w:sz w:val="24"/>
          <w:szCs w:val="24"/>
          <w:lang w:val="en-US"/>
        </w:rPr>
      </w:pPr>
      <w:r w:rsidRPr="009941CA">
        <w:rPr>
          <w:rFonts w:ascii="Times New Roman" w:hAnsi="Times New Roman" w:cs="Times New Roman"/>
          <w:sz w:val="24"/>
          <w:szCs w:val="24"/>
          <w:lang w:val="en-US"/>
        </w:rPr>
        <w:t>Banks' internal operating structure must change for these technologies to be implemented successfully. Achieving prompt complaint resolution requires enhancing interdepartmental collaboration and giving frontline employees decision-making ability (Patel, 2021). Since they frequently serve as consumers' initial point of contact, frontline employees need to be properly trained and have the power to make decisions that speed up the resolution process. Furthermore, complaints are handled quickly thanks to smooth departmental collaboration, which reduces delays and boosts productivity (Patel, 2021).</w:t>
      </w:r>
    </w:p>
    <w:p w14:paraId="5AFCF2F2" w14:textId="41EABA90" w:rsidR="0013325A" w:rsidRPr="000A4293" w:rsidRDefault="0013325A" w:rsidP="00FD1606">
      <w:pPr>
        <w:spacing w:line="360" w:lineRule="auto"/>
        <w:rPr>
          <w:rFonts w:ascii="Times New Roman" w:hAnsi="Times New Roman" w:cs="Times New Roman"/>
          <w:b/>
          <w:bCs/>
          <w:sz w:val="24"/>
          <w:szCs w:val="24"/>
        </w:rPr>
      </w:pPr>
      <w:r w:rsidRPr="000A4293">
        <w:rPr>
          <w:rFonts w:ascii="Times New Roman" w:hAnsi="Times New Roman" w:cs="Times New Roman"/>
          <w:b/>
          <w:bCs/>
          <w:sz w:val="24"/>
          <w:szCs w:val="24"/>
        </w:rPr>
        <w:t xml:space="preserve"> </w:t>
      </w:r>
    </w:p>
    <w:p w14:paraId="30D026B9" w14:textId="715D6AC4" w:rsidR="00B30128" w:rsidRDefault="00B30128" w:rsidP="00B30128">
      <w:pPr>
        <w:spacing w:line="360" w:lineRule="auto"/>
        <w:rPr>
          <w:rFonts w:ascii="Times New Roman" w:hAnsi="Times New Roman" w:cs="Times New Roman"/>
          <w:b/>
          <w:bCs/>
          <w:sz w:val="24"/>
          <w:szCs w:val="24"/>
        </w:rPr>
      </w:pPr>
      <w:r w:rsidRPr="000A4293">
        <w:rPr>
          <w:rFonts w:ascii="Times New Roman" w:hAnsi="Times New Roman" w:cs="Times New Roman"/>
          <w:b/>
          <w:bCs/>
          <w:sz w:val="24"/>
          <w:szCs w:val="24"/>
        </w:rPr>
        <w:t>R</w:t>
      </w:r>
      <w:r w:rsidR="00A42109">
        <w:rPr>
          <w:rFonts w:ascii="Times New Roman" w:hAnsi="Times New Roman" w:cs="Times New Roman"/>
          <w:b/>
          <w:bCs/>
          <w:sz w:val="24"/>
          <w:szCs w:val="24"/>
        </w:rPr>
        <w:t>ESEARCH</w:t>
      </w:r>
      <w:r w:rsidRPr="000A4293">
        <w:rPr>
          <w:rFonts w:ascii="Times New Roman" w:hAnsi="Times New Roman" w:cs="Times New Roman"/>
          <w:b/>
          <w:bCs/>
          <w:sz w:val="24"/>
          <w:szCs w:val="24"/>
        </w:rPr>
        <w:t xml:space="preserve"> O</w:t>
      </w:r>
      <w:r w:rsidR="00A42109">
        <w:rPr>
          <w:rFonts w:ascii="Times New Roman" w:hAnsi="Times New Roman" w:cs="Times New Roman"/>
          <w:b/>
          <w:bCs/>
          <w:sz w:val="24"/>
          <w:szCs w:val="24"/>
        </w:rPr>
        <w:t>BJECTIVE</w:t>
      </w:r>
      <w:r w:rsidRPr="000A4293">
        <w:rPr>
          <w:rFonts w:ascii="Times New Roman" w:hAnsi="Times New Roman" w:cs="Times New Roman"/>
          <w:b/>
          <w:bCs/>
          <w:sz w:val="24"/>
          <w:szCs w:val="24"/>
        </w:rPr>
        <w:t xml:space="preserve">: - </w:t>
      </w:r>
    </w:p>
    <w:p w14:paraId="1FB23CD0" w14:textId="79F52472" w:rsidR="009941CA" w:rsidRPr="009941CA" w:rsidRDefault="009941CA" w:rsidP="00B30128">
      <w:pPr>
        <w:spacing w:line="360" w:lineRule="auto"/>
        <w:rPr>
          <w:rFonts w:ascii="Times New Roman" w:hAnsi="Times New Roman" w:cs="Times New Roman"/>
          <w:sz w:val="24"/>
          <w:szCs w:val="24"/>
        </w:rPr>
      </w:pPr>
      <w:r w:rsidRPr="009941CA">
        <w:rPr>
          <w:rFonts w:ascii="Times New Roman" w:hAnsi="Times New Roman" w:cs="Times New Roman"/>
          <w:sz w:val="24"/>
          <w:szCs w:val="24"/>
        </w:rPr>
        <w:t xml:space="preserve">The primary objective of this research is to comprehensively </w:t>
      </w:r>
      <w:proofErr w:type="spellStart"/>
      <w:r w:rsidRPr="009941CA">
        <w:rPr>
          <w:rFonts w:ascii="Times New Roman" w:hAnsi="Times New Roman" w:cs="Times New Roman"/>
          <w:sz w:val="24"/>
          <w:szCs w:val="24"/>
        </w:rPr>
        <w:t>analyze</w:t>
      </w:r>
      <w:proofErr w:type="spellEnd"/>
      <w:r w:rsidRPr="009941CA">
        <w:rPr>
          <w:rFonts w:ascii="Times New Roman" w:hAnsi="Times New Roman" w:cs="Times New Roman"/>
          <w:sz w:val="24"/>
          <w:szCs w:val="24"/>
        </w:rPr>
        <w:t xml:space="preserve"> the customer complaint management resolution (CMR) processes of four major Indian banks—State Bank of India (SBI), HDFC Bank, ICICI Bank, and Axis Bank—by identifying key factors contributing to delays and inefficiencies in their systems. This study aims to evaluate the impact of these inefficiencies on customer satisfaction, trust, and retention, highlighting the role of bureaucratic procedures, inadequate training of frontline staff, and outdated IT systems in exacerbating these issues. By comparing the specific challenges faced by each bank, the research seeks to offer a nuanced understanding of how these factors differentially affect the performance of their CMR systems.</w:t>
      </w:r>
      <w:r w:rsidRPr="009941CA">
        <w:rPr>
          <w:rFonts w:ascii="Times New Roman" w:hAnsi="Times New Roman" w:cs="Times New Roman"/>
          <w:sz w:val="24"/>
          <w:szCs w:val="24"/>
        </w:rPr>
        <w:t xml:space="preserve"> </w:t>
      </w:r>
      <w:r w:rsidRPr="009941CA">
        <w:rPr>
          <w:rFonts w:ascii="Times New Roman" w:hAnsi="Times New Roman" w:cs="Times New Roman"/>
          <w:sz w:val="24"/>
          <w:szCs w:val="24"/>
        </w:rPr>
        <w:t xml:space="preserve">Furthermore, the study aims to explore the potential of AI-driven solutions, such as chatbots and automated complaint tracking systems, in addressing these challenges and improving the efficiency of complaint management. By examining the implementation of these technological advancements and their impact on reducing resolution times and enhancing customer satisfaction, the research intends to </w:t>
      </w:r>
      <w:r w:rsidRPr="009941CA">
        <w:rPr>
          <w:rFonts w:ascii="Times New Roman" w:hAnsi="Times New Roman" w:cs="Times New Roman"/>
          <w:sz w:val="24"/>
          <w:szCs w:val="24"/>
        </w:rPr>
        <w:lastRenderedPageBreak/>
        <w:t>provide actionable insights for banks to optimize their CMR processes. Additionally, the study will emphasize the importance of empowering frontline staff and improving interdepartmental coordination to achieve timely and effective complaint resolution. Ultimately, the goal is to propose strategies that banks can adopt to enhance customer trust and retention through efficient complaint management.</w:t>
      </w:r>
    </w:p>
    <w:p w14:paraId="0AE2908D" w14:textId="77777777" w:rsidR="00B30128" w:rsidRDefault="00B30128" w:rsidP="0013325A">
      <w:pPr>
        <w:spacing w:line="360" w:lineRule="auto"/>
        <w:rPr>
          <w:rFonts w:ascii="Times New Roman" w:hAnsi="Times New Roman" w:cs="Times New Roman"/>
          <w:b/>
          <w:bCs/>
          <w:sz w:val="24"/>
          <w:szCs w:val="24"/>
        </w:rPr>
      </w:pPr>
    </w:p>
    <w:p w14:paraId="6868CBE9" w14:textId="77777777" w:rsidR="0013325A" w:rsidRPr="000A4293" w:rsidRDefault="0013325A" w:rsidP="0013325A">
      <w:pPr>
        <w:spacing w:line="360" w:lineRule="auto"/>
        <w:rPr>
          <w:rFonts w:ascii="Times New Roman" w:hAnsi="Times New Roman" w:cs="Times New Roman"/>
          <w:sz w:val="24"/>
          <w:szCs w:val="24"/>
        </w:rPr>
      </w:pPr>
    </w:p>
    <w:p w14:paraId="4F7432CE" w14:textId="270D21BF" w:rsidR="0013325A" w:rsidRPr="00B30128" w:rsidRDefault="0013325A" w:rsidP="0013325A">
      <w:pPr>
        <w:spacing w:line="360" w:lineRule="auto"/>
        <w:rPr>
          <w:rFonts w:ascii="Times New Roman" w:hAnsi="Times New Roman" w:cs="Times New Roman"/>
          <w:b/>
          <w:bCs/>
          <w:sz w:val="24"/>
          <w:szCs w:val="24"/>
        </w:rPr>
      </w:pPr>
      <w:r w:rsidRPr="00B30128">
        <w:rPr>
          <w:rFonts w:ascii="Times New Roman" w:hAnsi="Times New Roman" w:cs="Times New Roman"/>
          <w:b/>
          <w:bCs/>
          <w:sz w:val="24"/>
          <w:szCs w:val="24"/>
        </w:rPr>
        <w:t xml:space="preserve">HYPOTHESES: - </w:t>
      </w:r>
    </w:p>
    <w:p w14:paraId="1FEAA546" w14:textId="77777777" w:rsidR="00874595" w:rsidRPr="000A4293" w:rsidRDefault="00874595" w:rsidP="008413E2">
      <w:pPr>
        <w:pStyle w:val="ListParagraph"/>
        <w:spacing w:line="360" w:lineRule="auto"/>
        <w:rPr>
          <w:rFonts w:ascii="Times New Roman" w:hAnsi="Times New Roman" w:cs="Times New Roman"/>
          <w:sz w:val="24"/>
          <w:szCs w:val="24"/>
        </w:rPr>
      </w:pPr>
    </w:p>
    <w:p w14:paraId="3527DFC3" w14:textId="3AE1A602" w:rsidR="00903F2E" w:rsidRDefault="00903F2E" w:rsidP="008413E2">
      <w:pPr>
        <w:pStyle w:val="ListParagraph"/>
        <w:numPr>
          <w:ilvl w:val="0"/>
          <w:numId w:val="4"/>
        </w:numPr>
        <w:spacing w:line="360" w:lineRule="auto"/>
        <w:rPr>
          <w:rFonts w:ascii="Times New Roman" w:hAnsi="Times New Roman" w:cs="Times New Roman"/>
          <w:sz w:val="24"/>
          <w:szCs w:val="24"/>
        </w:rPr>
      </w:pPr>
      <w:r w:rsidRPr="00903F2E">
        <w:rPr>
          <w:rFonts w:ascii="Times New Roman" w:hAnsi="Times New Roman" w:cs="Times New Roman"/>
          <w:sz w:val="24"/>
          <w:szCs w:val="24"/>
        </w:rPr>
        <w:t>Technological advancements, particularly AI-driven chatbots and automated complaint tracking systems, significantly improve the efficiency of customer complaint management resolution (CMR) processes in major Indian banks, leading to increased customer satisfaction and trust.</w:t>
      </w:r>
    </w:p>
    <w:p w14:paraId="43C31DC8" w14:textId="0AFF426E" w:rsidR="00903F2E" w:rsidRPr="000A4293" w:rsidRDefault="00903F2E" w:rsidP="008413E2">
      <w:pPr>
        <w:pStyle w:val="ListParagraph"/>
        <w:numPr>
          <w:ilvl w:val="0"/>
          <w:numId w:val="4"/>
        </w:numPr>
        <w:spacing w:line="360" w:lineRule="auto"/>
        <w:rPr>
          <w:rFonts w:ascii="Times New Roman" w:hAnsi="Times New Roman" w:cs="Times New Roman"/>
          <w:sz w:val="24"/>
          <w:szCs w:val="24"/>
        </w:rPr>
      </w:pPr>
      <w:r w:rsidRPr="00903F2E">
        <w:rPr>
          <w:rFonts w:ascii="Times New Roman" w:hAnsi="Times New Roman" w:cs="Times New Roman"/>
          <w:sz w:val="24"/>
          <w:szCs w:val="24"/>
        </w:rPr>
        <w:t>Empowering frontline staff with decision-making authority and improving interdepartmental coordination significantly reduces delays in the complaint resolution process, thereby enhancing customer retention and loyalty in major Indian banks</w:t>
      </w:r>
    </w:p>
    <w:p w14:paraId="6CB9A9EB" w14:textId="31AA6D06" w:rsidR="00874595" w:rsidRPr="009941CA" w:rsidRDefault="00874595" w:rsidP="00874595">
      <w:pPr>
        <w:rPr>
          <w:rFonts w:ascii="Times New Roman" w:hAnsi="Times New Roman" w:cs="Times New Roman"/>
          <w:b/>
          <w:bCs/>
          <w:sz w:val="24"/>
          <w:szCs w:val="24"/>
        </w:rPr>
      </w:pPr>
      <w:r w:rsidRPr="009941CA">
        <w:rPr>
          <w:rFonts w:ascii="Times New Roman" w:hAnsi="Times New Roman" w:cs="Times New Roman"/>
          <w:b/>
          <w:bCs/>
          <w:sz w:val="24"/>
          <w:szCs w:val="24"/>
        </w:rPr>
        <w:t>RESEARCH QUESTIONS: -</w:t>
      </w:r>
    </w:p>
    <w:p w14:paraId="7005529D" w14:textId="7C78DB09" w:rsidR="00874595" w:rsidRPr="000A4293" w:rsidRDefault="00903F2E" w:rsidP="00874595">
      <w:pPr>
        <w:ind w:left="360"/>
        <w:rPr>
          <w:rFonts w:ascii="Times New Roman" w:hAnsi="Times New Roman" w:cs="Times New Roman"/>
          <w:sz w:val="24"/>
          <w:szCs w:val="24"/>
        </w:rPr>
      </w:pPr>
      <w:r>
        <w:rPr>
          <w:rFonts w:ascii="Times New Roman" w:hAnsi="Times New Roman" w:cs="Times New Roman"/>
          <w:sz w:val="24"/>
          <w:szCs w:val="24"/>
        </w:rPr>
        <w:t xml:space="preserve">Q1. </w:t>
      </w:r>
      <w:r w:rsidRPr="00903F2E">
        <w:rPr>
          <w:rFonts w:ascii="Times New Roman" w:hAnsi="Times New Roman" w:cs="Times New Roman"/>
          <w:sz w:val="24"/>
          <w:szCs w:val="24"/>
        </w:rPr>
        <w:t>What are the key factors contributing to delays and inefficiencies in the customer complaint management resolution (CMR) processes of major Indian banks?</w:t>
      </w:r>
    </w:p>
    <w:p w14:paraId="708A3786" w14:textId="67305AB5" w:rsidR="00874595" w:rsidRDefault="00903F2E" w:rsidP="00874595">
      <w:pPr>
        <w:ind w:left="360"/>
        <w:rPr>
          <w:rFonts w:ascii="Times New Roman" w:hAnsi="Times New Roman" w:cs="Times New Roman"/>
          <w:sz w:val="24"/>
          <w:szCs w:val="24"/>
        </w:rPr>
      </w:pPr>
      <w:r w:rsidRPr="00903F2E">
        <w:rPr>
          <w:rFonts w:ascii="Times New Roman" w:hAnsi="Times New Roman" w:cs="Times New Roman"/>
          <w:sz w:val="24"/>
          <w:szCs w:val="24"/>
        </w:rPr>
        <w:t xml:space="preserve">Q2. </w:t>
      </w:r>
      <w:r w:rsidRPr="00903F2E">
        <w:rPr>
          <w:rFonts w:ascii="Times New Roman" w:hAnsi="Times New Roman" w:cs="Times New Roman"/>
          <w:sz w:val="24"/>
          <w:szCs w:val="24"/>
        </w:rPr>
        <w:t>How do technological advancements, particularly AI-driven chatbots and automated complaint tracking systems, impact the efficiency and effectiveness of CMR processes in major Indian banks?</w:t>
      </w:r>
    </w:p>
    <w:p w14:paraId="4677A756" w14:textId="50F6524B" w:rsidR="00903F2E" w:rsidRDefault="00903F2E" w:rsidP="00874595">
      <w:pPr>
        <w:ind w:left="360"/>
        <w:rPr>
          <w:rFonts w:ascii="Times New Roman" w:hAnsi="Times New Roman" w:cs="Times New Roman"/>
          <w:sz w:val="24"/>
          <w:szCs w:val="24"/>
        </w:rPr>
      </w:pPr>
      <w:r>
        <w:rPr>
          <w:rFonts w:ascii="Times New Roman" w:hAnsi="Times New Roman" w:cs="Times New Roman"/>
          <w:sz w:val="24"/>
          <w:szCs w:val="24"/>
        </w:rPr>
        <w:t xml:space="preserve">Q3. </w:t>
      </w:r>
      <w:r w:rsidRPr="00903F2E">
        <w:rPr>
          <w:rFonts w:ascii="Times New Roman" w:hAnsi="Times New Roman" w:cs="Times New Roman"/>
          <w:sz w:val="24"/>
          <w:szCs w:val="24"/>
        </w:rPr>
        <w:t>In what ways does the empowerment of frontline staff with decision-making authority influence the resolution times and overall customer satisfaction in the CMR processes of major Indian banks?</w:t>
      </w:r>
    </w:p>
    <w:p w14:paraId="1F4AA4C1" w14:textId="17EA4CC8" w:rsidR="00903F2E" w:rsidRPr="00903F2E" w:rsidRDefault="00903F2E" w:rsidP="00874595">
      <w:pPr>
        <w:ind w:left="360"/>
        <w:rPr>
          <w:rFonts w:ascii="Times New Roman" w:hAnsi="Times New Roman" w:cs="Times New Roman"/>
          <w:sz w:val="24"/>
          <w:szCs w:val="24"/>
        </w:rPr>
      </w:pPr>
      <w:r>
        <w:rPr>
          <w:rFonts w:ascii="Times New Roman" w:hAnsi="Times New Roman" w:cs="Times New Roman"/>
          <w:sz w:val="24"/>
          <w:szCs w:val="24"/>
        </w:rPr>
        <w:t xml:space="preserve">Q4. </w:t>
      </w:r>
      <w:r w:rsidRPr="00903F2E">
        <w:rPr>
          <w:rFonts w:ascii="Times New Roman" w:hAnsi="Times New Roman" w:cs="Times New Roman"/>
          <w:sz w:val="24"/>
          <w:szCs w:val="24"/>
        </w:rPr>
        <w:t>How do internal operational improvements, such as interdepartmental coordination, affect customer trust and retention in the context of complaint management in major Indian banks?</w:t>
      </w:r>
    </w:p>
    <w:p w14:paraId="4E0A01F0" w14:textId="42B55803" w:rsidR="00874595" w:rsidRPr="00A42109" w:rsidRDefault="00874595" w:rsidP="00874595">
      <w:pPr>
        <w:spacing w:line="480" w:lineRule="auto"/>
        <w:rPr>
          <w:rFonts w:ascii="Times New Roman" w:hAnsi="Times New Roman" w:cs="Times New Roman"/>
          <w:b/>
          <w:bCs/>
          <w:sz w:val="24"/>
          <w:szCs w:val="24"/>
        </w:rPr>
      </w:pPr>
      <w:r w:rsidRPr="00A42109">
        <w:rPr>
          <w:rFonts w:ascii="Times New Roman" w:hAnsi="Times New Roman" w:cs="Times New Roman"/>
          <w:b/>
          <w:bCs/>
          <w:sz w:val="24"/>
          <w:szCs w:val="24"/>
        </w:rPr>
        <w:t xml:space="preserve">METHODOLOGY: - </w:t>
      </w:r>
    </w:p>
    <w:p w14:paraId="16EE789B" w14:textId="210D295D" w:rsidR="0013325A" w:rsidRPr="000A4293" w:rsidRDefault="00903F2E" w:rsidP="00903F2E">
      <w:pPr>
        <w:spacing w:line="360" w:lineRule="auto"/>
        <w:rPr>
          <w:rFonts w:ascii="Times New Roman" w:hAnsi="Times New Roman" w:cs="Times New Roman"/>
          <w:sz w:val="24"/>
          <w:szCs w:val="24"/>
        </w:rPr>
      </w:pPr>
      <w:r w:rsidRPr="00903F2E">
        <w:rPr>
          <w:rFonts w:ascii="Times New Roman" w:hAnsi="Times New Roman" w:cs="Times New Roman"/>
          <w:sz w:val="24"/>
          <w:szCs w:val="24"/>
        </w:rPr>
        <w:t xml:space="preserve">This research employs a mixed-methods approach to </w:t>
      </w:r>
      <w:proofErr w:type="spellStart"/>
      <w:r w:rsidRPr="00903F2E">
        <w:rPr>
          <w:rFonts w:ascii="Times New Roman" w:hAnsi="Times New Roman" w:cs="Times New Roman"/>
          <w:sz w:val="24"/>
          <w:szCs w:val="24"/>
        </w:rPr>
        <w:t>analyze</w:t>
      </w:r>
      <w:proofErr w:type="spellEnd"/>
      <w:r w:rsidRPr="00903F2E">
        <w:rPr>
          <w:rFonts w:ascii="Times New Roman" w:hAnsi="Times New Roman" w:cs="Times New Roman"/>
          <w:sz w:val="24"/>
          <w:szCs w:val="24"/>
        </w:rPr>
        <w:t xml:space="preserve"> the customer complaint management resolution (CMR) processes of four major Indian banks: State Bank of India </w:t>
      </w:r>
      <w:r w:rsidRPr="00903F2E">
        <w:rPr>
          <w:rFonts w:ascii="Times New Roman" w:hAnsi="Times New Roman" w:cs="Times New Roman"/>
          <w:sz w:val="24"/>
          <w:szCs w:val="24"/>
        </w:rPr>
        <w:lastRenderedPageBreak/>
        <w:t xml:space="preserve">(SBI), HDFC Bank, ICICI Bank, and Axis Bank. The study combines both qualitative and quantitative techniques to provide a comprehensive understanding of factors influencing CMR efficiency and the impact of technological advancements and internal operational improvements. A literature review establishes the theoretical foundation, while detailed case studies of the selected banks offer in-depth insights into their CMR processes. Quantitative data is collected through surveys administered to customers, capturing their experiences and satisfaction levels, while qualitative data is gathered from in-depth interviews with frontline staff, managers, and industry experts. The survey data is </w:t>
      </w:r>
      <w:r w:rsidR="00B345F6" w:rsidRPr="00903F2E">
        <w:rPr>
          <w:rFonts w:ascii="Times New Roman" w:hAnsi="Times New Roman" w:cs="Times New Roman"/>
          <w:sz w:val="24"/>
          <w:szCs w:val="24"/>
        </w:rPr>
        <w:t>analysed</w:t>
      </w:r>
      <w:r w:rsidRPr="00903F2E">
        <w:rPr>
          <w:rFonts w:ascii="Times New Roman" w:hAnsi="Times New Roman" w:cs="Times New Roman"/>
          <w:sz w:val="24"/>
          <w:szCs w:val="24"/>
        </w:rPr>
        <w:t xml:space="preserve"> using descriptive and inferential statistics, and the interview data is subjected to thematic analysis to identify recurring themes. Secondary data from academic journals, industry reports, and bank documents supplement the primary data. The research adheres to ethical guidelines, ensuring informed consent, anonymity, and confidentiality of participants. By combining these methods, the study aims to provide actionable insights into improving CMR processes, highlighting the role of AI-driven solutions and the importance of empowering frontline staff and enhancing interdepartmental coordination.</w:t>
      </w:r>
    </w:p>
    <w:p w14:paraId="1FCF437D" w14:textId="77777777" w:rsidR="0013325A" w:rsidRPr="000A4293" w:rsidRDefault="0013325A" w:rsidP="0013325A">
      <w:pPr>
        <w:spacing w:line="360" w:lineRule="auto"/>
        <w:rPr>
          <w:rFonts w:ascii="Times New Roman" w:hAnsi="Times New Roman" w:cs="Times New Roman"/>
          <w:b/>
          <w:bCs/>
          <w:sz w:val="24"/>
          <w:szCs w:val="24"/>
        </w:rPr>
      </w:pPr>
    </w:p>
    <w:p w14:paraId="22427117" w14:textId="77777777" w:rsidR="0013325A" w:rsidRPr="000A4293" w:rsidRDefault="0013325A" w:rsidP="00FD1606">
      <w:pPr>
        <w:spacing w:line="360" w:lineRule="auto"/>
        <w:rPr>
          <w:rFonts w:ascii="Times New Roman" w:hAnsi="Times New Roman" w:cs="Times New Roman"/>
          <w:b/>
          <w:bCs/>
          <w:sz w:val="24"/>
          <w:szCs w:val="24"/>
        </w:rPr>
      </w:pPr>
    </w:p>
    <w:p w14:paraId="5C3C721B" w14:textId="6BD82AA3" w:rsidR="00427D23" w:rsidRPr="000A4293" w:rsidRDefault="00427D23" w:rsidP="00FD1606">
      <w:pPr>
        <w:spacing w:line="360" w:lineRule="auto"/>
        <w:rPr>
          <w:rFonts w:ascii="Times New Roman" w:hAnsi="Times New Roman" w:cs="Times New Roman"/>
          <w:b/>
          <w:bCs/>
          <w:sz w:val="24"/>
          <w:szCs w:val="24"/>
        </w:rPr>
      </w:pPr>
      <w:r w:rsidRPr="000A4293">
        <w:rPr>
          <w:rFonts w:ascii="Times New Roman" w:hAnsi="Times New Roman" w:cs="Times New Roman"/>
          <w:b/>
          <w:bCs/>
          <w:sz w:val="24"/>
          <w:szCs w:val="24"/>
        </w:rPr>
        <w:t>L</w:t>
      </w:r>
      <w:r w:rsidR="00A42109">
        <w:rPr>
          <w:rFonts w:ascii="Times New Roman" w:hAnsi="Times New Roman" w:cs="Times New Roman"/>
          <w:b/>
          <w:bCs/>
          <w:sz w:val="24"/>
          <w:szCs w:val="24"/>
        </w:rPr>
        <w:t>ITRATURE REVIEW: -</w:t>
      </w:r>
    </w:p>
    <w:p w14:paraId="6C6A5E9E" w14:textId="77777777" w:rsidR="006B4D19" w:rsidRDefault="006B4D19" w:rsidP="006B4D19">
      <w:pPr>
        <w:pStyle w:val="ListParagraph"/>
        <w:numPr>
          <w:ilvl w:val="0"/>
          <w:numId w:val="15"/>
        </w:numPr>
        <w:spacing w:line="360" w:lineRule="auto"/>
        <w:rPr>
          <w:rFonts w:ascii="Times New Roman" w:hAnsi="Times New Roman" w:cs="Times New Roman"/>
          <w:sz w:val="24"/>
          <w:szCs w:val="24"/>
          <w:lang w:val="en-US"/>
        </w:rPr>
      </w:pPr>
      <w:r w:rsidRPr="006B4D19">
        <w:rPr>
          <w:rFonts w:ascii="Times New Roman" w:hAnsi="Times New Roman" w:cs="Times New Roman"/>
          <w:b/>
          <w:bCs/>
          <w:sz w:val="24"/>
          <w:szCs w:val="24"/>
          <w:lang w:val="en-US"/>
        </w:rPr>
        <w:t>Uppal, R. K., &amp; Rani, R. (2010).</w:t>
      </w:r>
      <w:r w:rsidRPr="006B4D19">
        <w:rPr>
          <w:rFonts w:ascii="Times New Roman" w:hAnsi="Times New Roman" w:cs="Times New Roman"/>
          <w:sz w:val="24"/>
          <w:szCs w:val="24"/>
          <w:lang w:val="en-US"/>
        </w:rPr>
        <w:t xml:space="preserve"> "Customer complaints in banks: Nature, extent and strategies to mitigation." This study analyzes the extent of complaints in public sector, private sector, and foreign banks in India, highlighting the importance of efficient complaint management for customer satisfaction.</w:t>
      </w:r>
    </w:p>
    <w:p w14:paraId="7C3B3CAC" w14:textId="77777777" w:rsidR="006B4D19" w:rsidRDefault="006B4D19" w:rsidP="006B4D19">
      <w:pPr>
        <w:pStyle w:val="ListParagraph"/>
        <w:numPr>
          <w:ilvl w:val="0"/>
          <w:numId w:val="15"/>
        </w:numPr>
        <w:spacing w:line="360" w:lineRule="auto"/>
        <w:rPr>
          <w:rFonts w:ascii="Times New Roman" w:hAnsi="Times New Roman" w:cs="Times New Roman"/>
          <w:sz w:val="24"/>
          <w:szCs w:val="24"/>
          <w:lang w:val="en-US"/>
        </w:rPr>
      </w:pPr>
      <w:r w:rsidRPr="006B4D19">
        <w:rPr>
          <w:rFonts w:ascii="Times New Roman" w:hAnsi="Times New Roman" w:cs="Times New Roman"/>
          <w:b/>
          <w:bCs/>
          <w:sz w:val="24"/>
          <w:szCs w:val="24"/>
          <w:lang w:val="en-US"/>
        </w:rPr>
        <w:t>Kuyateh, D. A., &amp; Parikh, M. (2019).</w:t>
      </w:r>
      <w:r w:rsidRPr="006B4D19">
        <w:rPr>
          <w:rFonts w:ascii="Times New Roman" w:hAnsi="Times New Roman" w:cs="Times New Roman"/>
          <w:sz w:val="24"/>
          <w:szCs w:val="24"/>
          <w:lang w:val="en-US"/>
        </w:rPr>
        <w:t xml:space="preserve"> "A review of Indian banks in sustaining complaint management to enhance customer satisfaction in the competitive environment." This review emphasizes the role of complaint management in maintaining customer satisfaction and loyalty in the competitive banking sector.</w:t>
      </w:r>
    </w:p>
    <w:p w14:paraId="705D8F07" w14:textId="77777777" w:rsidR="006B4D19" w:rsidRDefault="006B4D19" w:rsidP="006B4D19">
      <w:pPr>
        <w:pStyle w:val="ListParagraph"/>
        <w:numPr>
          <w:ilvl w:val="0"/>
          <w:numId w:val="15"/>
        </w:numPr>
        <w:spacing w:line="360" w:lineRule="auto"/>
        <w:rPr>
          <w:rFonts w:ascii="Times New Roman" w:hAnsi="Times New Roman" w:cs="Times New Roman"/>
          <w:sz w:val="24"/>
          <w:szCs w:val="24"/>
          <w:lang w:val="en-US"/>
        </w:rPr>
      </w:pPr>
      <w:r w:rsidRPr="006B4D19">
        <w:rPr>
          <w:rFonts w:ascii="Times New Roman" w:hAnsi="Times New Roman" w:cs="Times New Roman"/>
          <w:b/>
          <w:bCs/>
          <w:sz w:val="24"/>
          <w:szCs w:val="24"/>
          <w:lang w:val="en-US"/>
        </w:rPr>
        <w:t>Hakiri, W. (2012).</w:t>
      </w:r>
      <w:r w:rsidRPr="006B4D19">
        <w:rPr>
          <w:rFonts w:ascii="Times New Roman" w:hAnsi="Times New Roman" w:cs="Times New Roman"/>
          <w:sz w:val="24"/>
          <w:szCs w:val="24"/>
          <w:lang w:val="en-US"/>
        </w:rPr>
        <w:t xml:space="preserve"> "For an efficient complaints management system for banks: A conceptual framework and an exploratory study." This research highlights the importance of managing complaints through a CRM approach and provides recommendations for improving complaint management systems.</w:t>
      </w:r>
    </w:p>
    <w:p w14:paraId="6F37BDE6" w14:textId="77777777" w:rsidR="006B4D19" w:rsidRDefault="006B4D19" w:rsidP="006B4D19">
      <w:pPr>
        <w:pStyle w:val="ListParagraph"/>
        <w:numPr>
          <w:ilvl w:val="0"/>
          <w:numId w:val="15"/>
        </w:numPr>
        <w:spacing w:line="360" w:lineRule="auto"/>
        <w:rPr>
          <w:rFonts w:ascii="Times New Roman" w:hAnsi="Times New Roman" w:cs="Times New Roman"/>
          <w:sz w:val="24"/>
          <w:szCs w:val="24"/>
          <w:lang w:val="en-US"/>
        </w:rPr>
      </w:pPr>
      <w:r w:rsidRPr="006B4D19">
        <w:rPr>
          <w:rFonts w:ascii="Times New Roman" w:hAnsi="Times New Roman" w:cs="Times New Roman"/>
          <w:b/>
          <w:bCs/>
          <w:sz w:val="24"/>
          <w:szCs w:val="24"/>
          <w:lang w:val="en-US"/>
        </w:rPr>
        <w:t>Fornell, C., &amp; Wernerfelt, B. (1987).</w:t>
      </w:r>
      <w:r w:rsidRPr="006B4D19">
        <w:rPr>
          <w:rFonts w:ascii="Times New Roman" w:hAnsi="Times New Roman" w:cs="Times New Roman"/>
          <w:sz w:val="24"/>
          <w:szCs w:val="24"/>
          <w:lang w:val="en-US"/>
        </w:rPr>
        <w:t xml:space="preserve"> "The effect of service quality on customer satisfaction in service organizations: A study of five industries." This study examines </w:t>
      </w:r>
      <w:r w:rsidRPr="006B4D19">
        <w:rPr>
          <w:rFonts w:ascii="Times New Roman" w:hAnsi="Times New Roman" w:cs="Times New Roman"/>
          <w:sz w:val="24"/>
          <w:szCs w:val="24"/>
          <w:lang w:val="en-US"/>
        </w:rPr>
        <w:lastRenderedPageBreak/>
        <w:t>the impact of service quality on customer satisfaction and the role of complaint management in restoring customer trust.</w:t>
      </w:r>
    </w:p>
    <w:p w14:paraId="571CF553" w14:textId="4836A55F" w:rsidR="006B4D19" w:rsidRDefault="006B4D19" w:rsidP="006B4D19">
      <w:pPr>
        <w:pStyle w:val="ListParagraph"/>
        <w:numPr>
          <w:ilvl w:val="0"/>
          <w:numId w:val="15"/>
        </w:numPr>
        <w:spacing w:line="360" w:lineRule="auto"/>
        <w:rPr>
          <w:rFonts w:ascii="Times New Roman" w:hAnsi="Times New Roman" w:cs="Times New Roman"/>
          <w:sz w:val="24"/>
          <w:szCs w:val="24"/>
          <w:lang w:val="en-US"/>
        </w:rPr>
      </w:pPr>
      <w:r w:rsidRPr="006B4D19">
        <w:rPr>
          <w:rFonts w:ascii="Times New Roman" w:hAnsi="Times New Roman" w:cs="Times New Roman"/>
          <w:b/>
          <w:bCs/>
          <w:sz w:val="24"/>
          <w:szCs w:val="24"/>
          <w:lang w:val="en-US"/>
        </w:rPr>
        <w:t>Des Garets, V., Paquerot, M., &amp; Sueur, I. (2009).</w:t>
      </w:r>
      <w:r w:rsidRPr="006B4D19">
        <w:rPr>
          <w:rFonts w:ascii="Times New Roman" w:hAnsi="Times New Roman" w:cs="Times New Roman"/>
          <w:sz w:val="24"/>
          <w:szCs w:val="24"/>
          <w:lang w:val="en-US"/>
        </w:rPr>
        <w:t xml:space="preserve"> "Relational marketing at the </w:t>
      </w:r>
      <w:r w:rsidRPr="006B4D19">
        <w:rPr>
          <w:rFonts w:ascii="Times New Roman" w:hAnsi="Times New Roman" w:cs="Times New Roman"/>
          <w:sz w:val="24"/>
          <w:szCs w:val="24"/>
          <w:lang w:val="en-US"/>
        </w:rPr>
        <w:t>center</w:t>
      </w:r>
      <w:r w:rsidRPr="006B4D19">
        <w:rPr>
          <w:rFonts w:ascii="Times New Roman" w:hAnsi="Times New Roman" w:cs="Times New Roman"/>
          <w:sz w:val="24"/>
          <w:szCs w:val="24"/>
          <w:lang w:val="en-US"/>
        </w:rPr>
        <w:t xml:space="preserve"> of banking services." This paper discusses the application of relational marketing in the banking sector and its impact on customer satisfaction and complaint management.</w:t>
      </w:r>
    </w:p>
    <w:p w14:paraId="4B19C675" w14:textId="77777777" w:rsidR="006B4D19" w:rsidRDefault="006B4D19" w:rsidP="006B4D19">
      <w:pPr>
        <w:pStyle w:val="ListParagraph"/>
        <w:numPr>
          <w:ilvl w:val="0"/>
          <w:numId w:val="15"/>
        </w:numPr>
        <w:spacing w:line="360" w:lineRule="auto"/>
        <w:rPr>
          <w:rFonts w:ascii="Times New Roman" w:hAnsi="Times New Roman" w:cs="Times New Roman"/>
          <w:sz w:val="24"/>
          <w:szCs w:val="24"/>
          <w:lang w:val="en-US"/>
        </w:rPr>
      </w:pPr>
      <w:r w:rsidRPr="006B4D19">
        <w:rPr>
          <w:rFonts w:ascii="Times New Roman" w:hAnsi="Times New Roman" w:cs="Times New Roman"/>
          <w:b/>
          <w:bCs/>
          <w:sz w:val="24"/>
          <w:szCs w:val="24"/>
          <w:lang w:val="en-US"/>
        </w:rPr>
        <w:t>Sabadie, W., &amp; Prim-Allaz, I. (2006).</w:t>
      </w:r>
      <w:r w:rsidRPr="006B4D19">
        <w:rPr>
          <w:rFonts w:ascii="Times New Roman" w:hAnsi="Times New Roman" w:cs="Times New Roman"/>
          <w:sz w:val="24"/>
          <w:szCs w:val="24"/>
          <w:lang w:val="en-US"/>
        </w:rPr>
        <w:t xml:space="preserve"> "Managing service failures and recovery in the banking sector." This study explores strategies for managing service failures and their impact on customer satisfaction and loyalty.</w:t>
      </w:r>
    </w:p>
    <w:p w14:paraId="232FF9CA" w14:textId="77777777" w:rsidR="006B4D19" w:rsidRDefault="006B4D19" w:rsidP="006B4D19">
      <w:pPr>
        <w:pStyle w:val="ListParagraph"/>
        <w:numPr>
          <w:ilvl w:val="0"/>
          <w:numId w:val="15"/>
        </w:numPr>
        <w:spacing w:line="360" w:lineRule="auto"/>
        <w:rPr>
          <w:rFonts w:ascii="Times New Roman" w:hAnsi="Times New Roman" w:cs="Times New Roman"/>
          <w:sz w:val="24"/>
          <w:szCs w:val="24"/>
          <w:lang w:val="en-US"/>
        </w:rPr>
      </w:pPr>
      <w:r w:rsidRPr="006B4D19">
        <w:rPr>
          <w:rFonts w:ascii="Times New Roman" w:hAnsi="Times New Roman" w:cs="Times New Roman"/>
          <w:b/>
          <w:bCs/>
          <w:sz w:val="24"/>
          <w:szCs w:val="24"/>
          <w:lang w:val="en-US"/>
        </w:rPr>
        <w:t>Singh, R. (2019).</w:t>
      </w:r>
      <w:r w:rsidRPr="006B4D19">
        <w:rPr>
          <w:rFonts w:ascii="Times New Roman" w:hAnsi="Times New Roman" w:cs="Times New Roman"/>
          <w:sz w:val="24"/>
          <w:szCs w:val="24"/>
          <w:lang w:val="en-US"/>
        </w:rPr>
        <w:t xml:space="preserve"> "The importance of customer feedback in banking." This article highlights the role of customer feedback in improving service quality and complaint management in banks.</w:t>
      </w:r>
    </w:p>
    <w:p w14:paraId="7CD8E227" w14:textId="77777777" w:rsidR="006B4D19" w:rsidRDefault="006B4D19" w:rsidP="006B4D19">
      <w:pPr>
        <w:pStyle w:val="ListParagraph"/>
        <w:numPr>
          <w:ilvl w:val="0"/>
          <w:numId w:val="15"/>
        </w:numPr>
        <w:spacing w:line="360" w:lineRule="auto"/>
        <w:rPr>
          <w:rFonts w:ascii="Times New Roman" w:hAnsi="Times New Roman" w:cs="Times New Roman"/>
          <w:sz w:val="24"/>
          <w:szCs w:val="24"/>
          <w:lang w:val="en-US"/>
        </w:rPr>
      </w:pPr>
      <w:r w:rsidRPr="006B4D19">
        <w:rPr>
          <w:rFonts w:ascii="Times New Roman" w:hAnsi="Times New Roman" w:cs="Times New Roman"/>
          <w:b/>
          <w:bCs/>
          <w:sz w:val="24"/>
          <w:szCs w:val="24"/>
          <w:lang w:val="en-US"/>
        </w:rPr>
        <w:t>Rao, V. (2021).</w:t>
      </w:r>
      <w:r w:rsidRPr="006B4D19">
        <w:rPr>
          <w:rFonts w:ascii="Times New Roman" w:hAnsi="Times New Roman" w:cs="Times New Roman"/>
          <w:sz w:val="24"/>
          <w:szCs w:val="24"/>
          <w:lang w:val="en-US"/>
        </w:rPr>
        <w:t xml:space="preserve"> "The role of omnichannel assistance in banking." This research examines the impact of omnichannel assistance on customer satisfaction and complaint resolution efficiency.</w:t>
      </w:r>
    </w:p>
    <w:p w14:paraId="6DAE8058" w14:textId="77777777" w:rsidR="006B4D19" w:rsidRDefault="006B4D19" w:rsidP="006B4D19">
      <w:pPr>
        <w:pStyle w:val="ListParagraph"/>
        <w:numPr>
          <w:ilvl w:val="0"/>
          <w:numId w:val="15"/>
        </w:numPr>
        <w:spacing w:line="360" w:lineRule="auto"/>
        <w:rPr>
          <w:rFonts w:ascii="Times New Roman" w:hAnsi="Times New Roman" w:cs="Times New Roman"/>
          <w:sz w:val="24"/>
          <w:szCs w:val="24"/>
          <w:lang w:val="en-US"/>
        </w:rPr>
      </w:pPr>
      <w:r w:rsidRPr="006B4D19">
        <w:rPr>
          <w:rFonts w:ascii="Times New Roman" w:hAnsi="Times New Roman" w:cs="Times New Roman"/>
          <w:b/>
          <w:bCs/>
          <w:sz w:val="24"/>
          <w:szCs w:val="24"/>
          <w:lang w:val="en-US"/>
        </w:rPr>
        <w:t>Patel, S. (2021).</w:t>
      </w:r>
      <w:r w:rsidRPr="006B4D19">
        <w:rPr>
          <w:rFonts w:ascii="Times New Roman" w:hAnsi="Times New Roman" w:cs="Times New Roman"/>
          <w:sz w:val="24"/>
          <w:szCs w:val="24"/>
          <w:lang w:val="en-US"/>
        </w:rPr>
        <w:t xml:space="preserve"> "Empowering frontline staff in banking." This study discusses the benefits of empowering frontline staff with decision-making authority in improving complaint resolution times and customer satisfaction.</w:t>
      </w:r>
    </w:p>
    <w:p w14:paraId="1299D5A0" w14:textId="3BD17627" w:rsidR="006B4D19" w:rsidRPr="006B4D19" w:rsidRDefault="006B4D19" w:rsidP="006B4D19">
      <w:pPr>
        <w:pStyle w:val="ListParagraph"/>
        <w:numPr>
          <w:ilvl w:val="0"/>
          <w:numId w:val="15"/>
        </w:numPr>
        <w:spacing w:line="360" w:lineRule="auto"/>
        <w:rPr>
          <w:rFonts w:ascii="Times New Roman" w:hAnsi="Times New Roman" w:cs="Times New Roman"/>
          <w:sz w:val="24"/>
          <w:szCs w:val="24"/>
          <w:lang w:val="en-US"/>
        </w:rPr>
      </w:pPr>
      <w:r w:rsidRPr="006B4D19">
        <w:rPr>
          <w:rFonts w:ascii="Times New Roman" w:hAnsi="Times New Roman" w:cs="Times New Roman"/>
          <w:b/>
          <w:bCs/>
          <w:sz w:val="24"/>
          <w:szCs w:val="24"/>
          <w:lang w:val="en-US"/>
        </w:rPr>
        <w:t>Mitra, P. (2022).</w:t>
      </w:r>
      <w:r w:rsidRPr="006B4D19">
        <w:rPr>
          <w:rFonts w:ascii="Times New Roman" w:hAnsi="Times New Roman" w:cs="Times New Roman"/>
          <w:sz w:val="24"/>
          <w:szCs w:val="24"/>
          <w:lang w:val="en-US"/>
        </w:rPr>
        <w:t xml:space="preserve"> "AI-driven solutions for customer complaint management." This paper explores the potential of AI-driven chatbots and automated complaint tracking systems in enhancing the efficiency of CMR processes in banks</w:t>
      </w:r>
    </w:p>
    <w:p w14:paraId="11FCB301" w14:textId="583B7AF7" w:rsidR="00FD1606" w:rsidRPr="000A4293" w:rsidRDefault="00FD1606" w:rsidP="00FD1606">
      <w:pPr>
        <w:spacing w:line="360" w:lineRule="auto"/>
        <w:rPr>
          <w:rFonts w:ascii="Times New Roman" w:hAnsi="Times New Roman" w:cs="Times New Roman"/>
          <w:sz w:val="24"/>
          <w:szCs w:val="24"/>
        </w:rPr>
      </w:pPr>
    </w:p>
    <w:p w14:paraId="694E6BCE" w14:textId="77777777" w:rsidR="00427D23" w:rsidRPr="000A4293" w:rsidRDefault="00427D23" w:rsidP="00FD1606">
      <w:pPr>
        <w:spacing w:line="360" w:lineRule="auto"/>
        <w:rPr>
          <w:rFonts w:ascii="Times New Roman" w:hAnsi="Times New Roman" w:cs="Times New Roman"/>
          <w:sz w:val="24"/>
          <w:szCs w:val="24"/>
        </w:rPr>
      </w:pPr>
    </w:p>
    <w:p w14:paraId="1BD2D955" w14:textId="0923294D" w:rsidR="00A42109" w:rsidRPr="005B65AB" w:rsidRDefault="005B65AB" w:rsidP="005B65AB">
      <w:pPr>
        <w:pStyle w:val="ListParagraph"/>
        <w:numPr>
          <w:ilvl w:val="0"/>
          <w:numId w:val="16"/>
        </w:numPr>
        <w:spacing w:line="360" w:lineRule="auto"/>
        <w:rPr>
          <w:rFonts w:ascii="Times New Roman" w:hAnsi="Times New Roman" w:cs="Times New Roman"/>
          <w:sz w:val="24"/>
          <w:szCs w:val="24"/>
        </w:rPr>
      </w:pPr>
      <w:r w:rsidRPr="005B65AB">
        <w:rPr>
          <w:rFonts w:ascii="Times New Roman" w:hAnsi="Times New Roman" w:cs="Times New Roman"/>
          <w:b/>
          <w:bCs/>
          <w:sz w:val="24"/>
          <w:szCs w:val="24"/>
        </w:rPr>
        <w:t>Identifying Key Factors Impacting Complaint Resolution Efficiency</w:t>
      </w:r>
      <w:r w:rsidR="00427D23" w:rsidRPr="005B65AB">
        <w:rPr>
          <w:rFonts w:ascii="Times New Roman" w:hAnsi="Times New Roman" w:cs="Times New Roman"/>
          <w:b/>
          <w:bCs/>
          <w:sz w:val="24"/>
          <w:szCs w:val="24"/>
        </w:rPr>
        <w:t xml:space="preserve">: </w:t>
      </w:r>
      <w:r w:rsidRPr="005B65AB">
        <w:rPr>
          <w:rFonts w:ascii="Times New Roman" w:hAnsi="Times New Roman" w:cs="Times New Roman"/>
          <w:b/>
          <w:bCs/>
          <w:sz w:val="24"/>
          <w:szCs w:val="24"/>
        </w:rPr>
        <w:t>-</w:t>
      </w:r>
    </w:p>
    <w:p w14:paraId="69760D83" w14:textId="77777777" w:rsidR="005B65AB" w:rsidRPr="005B65AB" w:rsidRDefault="005B65AB" w:rsidP="005B65AB">
      <w:pPr>
        <w:pStyle w:val="NormalWeb"/>
        <w:rPr>
          <w:lang w:val="en-US"/>
        </w:rPr>
      </w:pPr>
      <w:r w:rsidRPr="005B65AB">
        <w:rPr>
          <w:lang w:val="en-US"/>
        </w:rPr>
        <w:t>Efficient customer complaint management resolution (CMR) processes are vital for maintaining customer satisfaction, trust, and retention in the banking industry. However, several key factors contribute to delays and inefficiencies in these processes, undermining the overall effectiveness of complaint resolution. This section explores three primary factors: bureaucratic procedures, inadequate training of frontline staff, and outdated IT systems, as observed in the State Bank of India (SBI), HDFC Bank, ICICI Bank, and Axis Bank.</w:t>
      </w:r>
    </w:p>
    <w:p w14:paraId="70F1486F" w14:textId="77777777" w:rsidR="005B65AB" w:rsidRPr="005B65AB" w:rsidRDefault="005B65AB" w:rsidP="005B65AB">
      <w:pPr>
        <w:pStyle w:val="NormalWeb"/>
        <w:rPr>
          <w:b/>
          <w:bCs/>
          <w:lang w:val="en-US"/>
        </w:rPr>
      </w:pPr>
      <w:r w:rsidRPr="005B65AB">
        <w:rPr>
          <w:b/>
          <w:bCs/>
          <w:lang w:val="en-US"/>
        </w:rPr>
        <w:t>Bureaucratic Procedures</w:t>
      </w:r>
    </w:p>
    <w:p w14:paraId="7374AF1A" w14:textId="77777777" w:rsidR="005B65AB" w:rsidRPr="005B65AB" w:rsidRDefault="005B65AB" w:rsidP="005B65AB">
      <w:pPr>
        <w:pStyle w:val="NormalWeb"/>
        <w:rPr>
          <w:lang w:val="en-US"/>
        </w:rPr>
      </w:pPr>
      <w:r w:rsidRPr="005B65AB">
        <w:rPr>
          <w:lang w:val="en-US"/>
        </w:rPr>
        <w:t xml:space="preserve">Bureaucratic procedures are one of the most significant impediments to efficient complaint resolution in banks. Bureaucratic inertia often leads to a rigid hierarchical structure that slows </w:t>
      </w:r>
      <w:r w:rsidRPr="005B65AB">
        <w:rPr>
          <w:lang w:val="en-US"/>
        </w:rPr>
        <w:lastRenderedPageBreak/>
        <w:t>down decision-making and hampers the timely resolution of customer complaints. In the case of SBI, the complex layers of bureaucracy create multiple checkpoints that each complaint must pass through before a resolution can be reached (Kumar, 2020). This not only elongates the resolution time but also causes frustration among customers who expect swift responses to their grievances.</w:t>
      </w:r>
    </w:p>
    <w:p w14:paraId="5E6E5E1F" w14:textId="77777777" w:rsidR="005B65AB" w:rsidRPr="005B65AB" w:rsidRDefault="005B65AB" w:rsidP="005B65AB">
      <w:pPr>
        <w:pStyle w:val="NormalWeb"/>
        <w:rPr>
          <w:lang w:val="en-US"/>
        </w:rPr>
      </w:pPr>
      <w:r w:rsidRPr="005B65AB">
        <w:rPr>
          <w:lang w:val="en-US"/>
        </w:rPr>
        <w:t>The bureaucratic red tape in banks like SBI often necessitates multiple approvals from different departments, each with its own set of protocols and guidelines. For example, a simple request to reverse an erroneous transaction might need validation from the branch manager, the regional office, and the central office. Such multi-tiered approval processes are time-consuming and often result in delays that could have been avoided with a more streamlined approach. Additionally, bureaucratic procedures can lead to inconsistencies in complaint resolution, as different departments may interpret policies and guidelines differently, leading to varied outcomes for similar issues.</w:t>
      </w:r>
    </w:p>
    <w:p w14:paraId="4B1DB7D5" w14:textId="77777777" w:rsidR="005B65AB" w:rsidRPr="005B65AB" w:rsidRDefault="005B65AB" w:rsidP="005B65AB">
      <w:pPr>
        <w:pStyle w:val="NormalWeb"/>
        <w:rPr>
          <w:lang w:val="en-US"/>
        </w:rPr>
      </w:pPr>
      <w:r w:rsidRPr="005B65AB">
        <w:rPr>
          <w:lang w:val="en-US"/>
        </w:rPr>
        <w:t>In HDFC Bank, while personalized service is a priority, the bureaucratic structure still poses challenges. Despite the bank's efforts to provide individualized attention to customers, the necessity of following formal procedures can result in extended waiting times. Customers often experience delays due to the mandatory verification processes and the need to escalate certain complaints to higher authorities for resolution. These delays can erode customer trust and satisfaction, as they feel their issues are not being addressed promptly (Sharma, 2021).</w:t>
      </w:r>
    </w:p>
    <w:p w14:paraId="4E2247C9" w14:textId="77777777" w:rsidR="005B65AB" w:rsidRPr="005B65AB" w:rsidRDefault="005B65AB" w:rsidP="005B65AB">
      <w:pPr>
        <w:pStyle w:val="NormalWeb"/>
        <w:rPr>
          <w:b/>
          <w:bCs/>
          <w:lang w:val="en-US"/>
        </w:rPr>
      </w:pPr>
      <w:r w:rsidRPr="005B65AB">
        <w:rPr>
          <w:b/>
          <w:bCs/>
          <w:lang w:val="en-US"/>
        </w:rPr>
        <w:t>Inadequate Training of Frontline Staff</w:t>
      </w:r>
    </w:p>
    <w:p w14:paraId="1428C8F5" w14:textId="77777777" w:rsidR="005B65AB" w:rsidRPr="005B65AB" w:rsidRDefault="005B65AB" w:rsidP="005B65AB">
      <w:pPr>
        <w:pStyle w:val="NormalWeb"/>
        <w:rPr>
          <w:lang w:val="en-US"/>
        </w:rPr>
      </w:pPr>
      <w:r w:rsidRPr="005B65AB">
        <w:rPr>
          <w:lang w:val="en-US"/>
        </w:rPr>
        <w:t>The frontline staff in banks play a crucial role in the CMR process, as they are the first point of contact for customers. However, inadequate training of frontline staff is a significant factor contributing to delays and inefficiencies in complaint resolution. In many cases, frontline employees lack the necessary skills and knowledge to handle complex complaints effectively, resulting in escalations and longer resolution times.</w:t>
      </w:r>
    </w:p>
    <w:p w14:paraId="7BB217CC" w14:textId="77777777" w:rsidR="005B65AB" w:rsidRPr="005B65AB" w:rsidRDefault="005B65AB" w:rsidP="005B65AB">
      <w:pPr>
        <w:pStyle w:val="NormalWeb"/>
        <w:rPr>
          <w:lang w:val="en-US"/>
        </w:rPr>
      </w:pPr>
      <w:r w:rsidRPr="005B65AB">
        <w:rPr>
          <w:lang w:val="en-US"/>
        </w:rPr>
        <w:t>At ICICI Bank, inconsistent training programs have led to a disparity in the capabilities of frontline staff (Rao, 2021). Some employees may be well-versed in handling routine inquiries but struggle with more complex issues that require a deeper understanding of banking regulations and policies. This inconsistency in training results in varied levels of service quality and prolongs the resolution process, as frontline staff frequently need to seek assistance from more experienced colleagues or supervisors.</w:t>
      </w:r>
    </w:p>
    <w:p w14:paraId="7A47E12C" w14:textId="77777777" w:rsidR="005B65AB" w:rsidRPr="005B65AB" w:rsidRDefault="005B65AB" w:rsidP="005B65AB">
      <w:pPr>
        <w:pStyle w:val="NormalWeb"/>
        <w:rPr>
          <w:lang w:val="en-US"/>
        </w:rPr>
      </w:pPr>
      <w:r w:rsidRPr="005B65AB">
        <w:rPr>
          <w:lang w:val="en-US"/>
        </w:rPr>
        <w:t>Moreover, the lack of empowerment among frontline staff further exacerbates the problem. Employees who are not authorized to make decisions independently must constantly refer complaints to higher authorities, leading to unnecessary delays. Empowering frontline staff with decision-making authority and providing them with comprehensive training can significantly improve the efficiency of the CMR process. For instance, frontline staff at HDFC Bank could benefit from specialized training programs that equip them with the skills to address common complaints on the spot, reducing the need for escalation and ensuring faster resolution.</w:t>
      </w:r>
    </w:p>
    <w:p w14:paraId="32963CC3" w14:textId="77777777" w:rsidR="005B65AB" w:rsidRPr="005B65AB" w:rsidRDefault="005B65AB" w:rsidP="005B65AB">
      <w:pPr>
        <w:pStyle w:val="NormalWeb"/>
        <w:rPr>
          <w:b/>
          <w:bCs/>
          <w:lang w:val="en-US"/>
        </w:rPr>
      </w:pPr>
      <w:r w:rsidRPr="005B65AB">
        <w:rPr>
          <w:b/>
          <w:bCs/>
          <w:lang w:val="en-US"/>
        </w:rPr>
        <w:t>Outdated IT Systems</w:t>
      </w:r>
    </w:p>
    <w:p w14:paraId="48A5CE58" w14:textId="77777777" w:rsidR="005B65AB" w:rsidRPr="005B65AB" w:rsidRDefault="005B65AB" w:rsidP="005B65AB">
      <w:pPr>
        <w:pStyle w:val="NormalWeb"/>
        <w:rPr>
          <w:lang w:val="en-US"/>
        </w:rPr>
      </w:pPr>
      <w:r w:rsidRPr="005B65AB">
        <w:rPr>
          <w:lang w:val="en-US"/>
        </w:rPr>
        <w:t xml:space="preserve">Outdated IT systems are another critical factor contributing to delays and inefficiencies in CMR processes. Legacy systems, which many banks still rely on, are often incapable of </w:t>
      </w:r>
      <w:r w:rsidRPr="005B65AB">
        <w:rPr>
          <w:lang w:val="en-US"/>
        </w:rPr>
        <w:lastRenderedPageBreak/>
        <w:t>supporting the fast-paced demands of modern banking operations. These systems lack the automation and integration capabilities needed to streamline the complaint resolution process, resulting in manual interventions and prolonged resolution times.</w:t>
      </w:r>
    </w:p>
    <w:p w14:paraId="1BE9E714" w14:textId="77777777" w:rsidR="005B65AB" w:rsidRPr="005B65AB" w:rsidRDefault="005B65AB" w:rsidP="005B65AB">
      <w:pPr>
        <w:pStyle w:val="NormalWeb"/>
        <w:rPr>
          <w:lang w:val="en-US"/>
        </w:rPr>
      </w:pPr>
      <w:r w:rsidRPr="005B65AB">
        <w:rPr>
          <w:lang w:val="en-US"/>
        </w:rPr>
        <w:t>At SBI, the reliance on outdated IT infrastructure has been a significant barrier to efficient complaint management (Kumar, 2020). Manual data entry and processing are prone to errors and time-consuming, leading to further delays. Additionally, the lack of integration between different banking systems means that information must often be transferred manually between departments, increasing the risk of miscommunication and errors.</w:t>
      </w:r>
    </w:p>
    <w:p w14:paraId="7752AD53" w14:textId="77777777" w:rsidR="005B65AB" w:rsidRPr="005B65AB" w:rsidRDefault="005B65AB" w:rsidP="005B65AB">
      <w:pPr>
        <w:pStyle w:val="NormalWeb"/>
        <w:rPr>
          <w:lang w:val="en-US"/>
        </w:rPr>
      </w:pPr>
      <w:r w:rsidRPr="005B65AB">
        <w:rPr>
          <w:lang w:val="en-US"/>
        </w:rPr>
        <w:t>In contrast, ICICI Bank has made some strides in modernizing its IT systems, but challenges remain. The bank's IT infrastructure still struggles with seamless integration across different channels, leading to inconsistent information being provided to customers (Rao, 2021). For example, a customer complaint logged through the bank's website may not be immediately visible to the branch staff, resulting in delays and frustration for the customer. To address these issues, banks must invest in upgrading their IT systems to ensure real-time data synchronization and automation of routine tasks.</w:t>
      </w:r>
    </w:p>
    <w:p w14:paraId="39D038CC" w14:textId="46C89D47" w:rsidR="005B65AB" w:rsidRDefault="005B65AB" w:rsidP="005B65AB">
      <w:pPr>
        <w:pStyle w:val="NormalWeb"/>
        <w:rPr>
          <w:lang w:val="en-US"/>
        </w:rPr>
      </w:pPr>
      <w:r w:rsidRPr="005B65AB">
        <w:rPr>
          <w:lang w:val="en-US"/>
        </w:rPr>
        <w:t>Axis Bank, facing similar challenges, has also been slow in adopting advanced IT solutions. The bank's outdated systems are not equipped to handle the increasing volume of complaints efficiently, leading to longer resolution times and customer dissatisfaction (Desai, 2021). To overcome these challenges, banks need to embrace technological advancements such as AI-driven chatbots and automated complaint tracking systems. These technologies can provide instant responses, real-time updates, and 24/7 availability, significantly reducing resolution times and enhancing customer satisfaction</w:t>
      </w:r>
      <w:r>
        <w:rPr>
          <w:lang w:val="en-US"/>
        </w:rPr>
        <w:t>.</w:t>
      </w:r>
    </w:p>
    <w:p w14:paraId="41B625E1" w14:textId="0AB1D862" w:rsidR="005B65AB" w:rsidRPr="004C432B" w:rsidRDefault="005B65AB" w:rsidP="004C432B">
      <w:pPr>
        <w:pStyle w:val="NormalWeb"/>
        <w:numPr>
          <w:ilvl w:val="0"/>
          <w:numId w:val="16"/>
        </w:numPr>
        <w:rPr>
          <w:b/>
          <w:bCs/>
          <w:lang w:val="en-US"/>
        </w:rPr>
      </w:pPr>
      <w:r w:rsidRPr="005B65AB">
        <w:rPr>
          <w:b/>
          <w:bCs/>
        </w:rPr>
        <w:t>Comparative Analysis of Complaint Management in SBI, HDFC, ICICI, and Axis Bank</w:t>
      </w:r>
      <w:r w:rsidR="004C432B">
        <w:rPr>
          <w:b/>
          <w:bCs/>
        </w:rPr>
        <w:t>.</w:t>
      </w:r>
    </w:p>
    <w:p w14:paraId="439C6D4B" w14:textId="77777777" w:rsidR="004C432B" w:rsidRDefault="004C432B" w:rsidP="004C432B">
      <w:pPr>
        <w:pStyle w:val="NormalWeb"/>
        <w:ind w:left="720"/>
      </w:pPr>
      <w:r>
        <w:t>An efficient customer complaint management resolution (CMR) process is crucial for enhancing customer satisfaction, trust, and retention in the banking industry. In this section, we compare the CMR processes of four major Indian banks—State Bank of India (SBI), HDFC Bank, ICICI Bank, and Axis Bank—highlighting their specific challenges and inefficiencies. This comparative analysis draws out common themes as well as unique issues faced by each bank, offering valuable insights into the strengths and weaknesses of their complaint management systems.</w:t>
      </w:r>
    </w:p>
    <w:p w14:paraId="6319A37F" w14:textId="77777777" w:rsidR="004C432B" w:rsidRDefault="004C432B" w:rsidP="004C432B">
      <w:pPr>
        <w:pStyle w:val="Heading4"/>
        <w:ind w:left="720"/>
      </w:pPr>
      <w:r>
        <w:t>State Bank of India (SBI)</w:t>
      </w:r>
    </w:p>
    <w:p w14:paraId="69A22363" w14:textId="77777777" w:rsidR="004C432B" w:rsidRDefault="004C432B" w:rsidP="004C432B">
      <w:pPr>
        <w:pStyle w:val="NormalWeb"/>
        <w:ind w:left="720"/>
      </w:pPr>
      <w:r>
        <w:t>The State Bank of India (SBI) is the largest public sector bank in India, and it faces significant challenges in its CMR process. One of the primary issues at SBI is the bureaucratic procedures that create multiple layers of approval, leading to delays in complaint resolution. These procedures are often cumbersome and time-consuming, resulting in customer frustration and dissatisfaction. Additionally, SBI's outdated IT systems further exacerbate the problem, as they lack the automation and integration capabilities required for efficient complaint management (Kumar, 2020).</w:t>
      </w:r>
    </w:p>
    <w:p w14:paraId="0C348E85" w14:textId="77777777" w:rsidR="004C432B" w:rsidRDefault="004C432B" w:rsidP="004C432B">
      <w:pPr>
        <w:pStyle w:val="NormalWeb"/>
        <w:ind w:left="720"/>
      </w:pPr>
      <w:r>
        <w:t xml:space="preserve">Frontline staff at SBI are also inadequately trained to handle complex complaints effectively. The lack of empowerment among employees means that they must constantly seek approval from higher authorities, leading to unnecessary delays. </w:t>
      </w:r>
      <w:r>
        <w:lastRenderedPageBreak/>
        <w:t>Despite these challenges, SBI has made some efforts to improve its CMR process by introducing AI-driven solutions, such as chatbots, to handle routine inquiries. However, these advancements are yet to be fully integrated into their overall complaint management strategy.</w:t>
      </w:r>
    </w:p>
    <w:p w14:paraId="574C39F7" w14:textId="77777777" w:rsidR="004C432B" w:rsidRDefault="004C432B" w:rsidP="004C432B">
      <w:pPr>
        <w:pStyle w:val="Heading4"/>
        <w:ind w:left="720"/>
      </w:pPr>
      <w:r>
        <w:t>HDFC Bank</w:t>
      </w:r>
    </w:p>
    <w:p w14:paraId="225894AB" w14:textId="35DBAB4F" w:rsidR="004C432B" w:rsidRDefault="004C432B" w:rsidP="004C432B">
      <w:pPr>
        <w:pStyle w:val="NormalWeb"/>
        <w:ind w:left="720"/>
      </w:pPr>
      <w:r>
        <w:t>HDFC Bank, a leading private sector bank in India, places a strong emphasis on providing personalized services to its customers. However, the bank struggles with long waiting times, which negatively impact the efficiency of its CMR process (Sharma, 2021). The necessity of following formal procedures, coupled with the need to escalate certain complaints to higher authorities, results in extended waiting periods for customers.</w:t>
      </w:r>
      <w:r w:rsidR="003C2409">
        <w:rPr>
          <w:rStyle w:val="FootnoteReference"/>
        </w:rPr>
        <w:footnoteReference w:id="8"/>
      </w:r>
    </w:p>
    <w:p w14:paraId="3B4C3917" w14:textId="77777777" w:rsidR="004C432B" w:rsidRDefault="004C432B" w:rsidP="004C432B">
      <w:pPr>
        <w:pStyle w:val="NormalWeb"/>
        <w:ind w:left="720"/>
      </w:pPr>
      <w:r>
        <w:t>Despite these challenges, HDFC Bank has invested in modernizing its IT systems and implementing AI-driven solutions to improve complaint management. The bank has introduced AI chatbots to handle routine inquiries, providing instant responses and real-time updates to customers. Additionally, HDFC Bank has focused on enhancing the training of its frontline staff, equipping them with the necessary skills to address common complaints on the spot. These efforts have yielded positive results, but there is still room for improvement in reducing waiting times and streamlining the complaint resolution process.</w:t>
      </w:r>
    </w:p>
    <w:p w14:paraId="76370071" w14:textId="77777777" w:rsidR="004C432B" w:rsidRDefault="004C432B" w:rsidP="004C432B">
      <w:pPr>
        <w:pStyle w:val="Heading4"/>
        <w:ind w:left="720"/>
      </w:pPr>
      <w:r>
        <w:t>ICICI Bank</w:t>
      </w:r>
    </w:p>
    <w:p w14:paraId="3718EE21" w14:textId="77777777" w:rsidR="004C432B" w:rsidRDefault="004C432B" w:rsidP="004C432B">
      <w:pPr>
        <w:pStyle w:val="NormalWeb"/>
        <w:ind w:left="720"/>
      </w:pPr>
      <w:r>
        <w:t>ICICI Bank, another prominent private sector bank, faces challenges related to inconsistent information and a lack of omnichannel assistance in its CMR process (Rao, 2021). Customers often receive conflicting information from different touchpoints, which creates confusion and undermines their confidence in the bank's ability to resolve their issues effectively. The absence of a cohesive omnichannel strategy means that customers have to navigate through multiple channels without a seamless experience, further complicating the resolution process.</w:t>
      </w:r>
    </w:p>
    <w:p w14:paraId="52744439" w14:textId="77777777" w:rsidR="004C432B" w:rsidRDefault="004C432B" w:rsidP="004C432B">
      <w:pPr>
        <w:pStyle w:val="NormalWeb"/>
        <w:ind w:left="720"/>
      </w:pPr>
      <w:r>
        <w:t>To address these issues, ICICI Bank has taken steps to modernize its IT infrastructure and improve its CMR process. The bank has implemented AI-powered customer service platforms to provide consistent information across all channels and ensure seamless integration. Additionally, ICICI Bank has focused on training its frontline staff to handle complaints more effectively, empowering them with decision-making authority to expedite the resolution process. These efforts have improved the overall efficiency of the CMR process, but challenges remain in achieving complete integration and consistency across all touchpoints.</w:t>
      </w:r>
    </w:p>
    <w:p w14:paraId="516A2F8C" w14:textId="77777777" w:rsidR="004C432B" w:rsidRDefault="004C432B" w:rsidP="004C432B">
      <w:pPr>
        <w:pStyle w:val="Heading4"/>
        <w:ind w:left="720"/>
      </w:pPr>
      <w:r>
        <w:t>Axis Bank</w:t>
      </w:r>
    </w:p>
    <w:p w14:paraId="71AEFCD3" w14:textId="12734B3A" w:rsidR="004C432B" w:rsidRDefault="004C432B" w:rsidP="004C432B">
      <w:pPr>
        <w:pStyle w:val="NormalWeb"/>
        <w:ind w:left="720"/>
      </w:pPr>
      <w:r>
        <w:t>Axis Bank, a leading private sector bank, faces specific challenges related to slow complaint resolution times and data security concerns (Desai, 2021).</w:t>
      </w:r>
      <w:r w:rsidR="003C2409">
        <w:rPr>
          <w:rStyle w:val="FootnoteReference"/>
        </w:rPr>
        <w:footnoteReference w:id="9"/>
      </w:r>
      <w:r>
        <w:t xml:space="preserve"> The bank's outdated IT systems are not equipped to handle the increasing volume of complaints </w:t>
      </w:r>
      <w:r>
        <w:lastRenderedPageBreak/>
        <w:t>efficiently, leading to prolonged resolution times and customer dissatisfaction. Additionally, concerns over the security of personal and financial information further undermine customer trust.</w:t>
      </w:r>
    </w:p>
    <w:p w14:paraId="61262B3A" w14:textId="77777777" w:rsidR="004C432B" w:rsidRDefault="004C432B" w:rsidP="004C432B">
      <w:pPr>
        <w:pStyle w:val="NormalWeb"/>
        <w:ind w:left="720"/>
      </w:pPr>
      <w:r>
        <w:t>To address these challenges, Axis Bank has begun to adopt advanced IT solutions, such as AI-driven chatbots and automated complaint tracking systems. These technologies provide instant responses, real-time updates, and 24/7 availability, significantly reducing resolution times and enhancing customer satisfaction. Axis Bank has also focused on improving data security measures to protect customer information and build trust. Despite these efforts, the bank still faces challenges in fully integrating these technologies and ensuring a seamless complaint resolution process.</w:t>
      </w:r>
    </w:p>
    <w:p w14:paraId="10554496" w14:textId="77777777" w:rsidR="004C432B" w:rsidRDefault="004C432B" w:rsidP="004C432B">
      <w:pPr>
        <w:pStyle w:val="Heading4"/>
        <w:ind w:left="720"/>
      </w:pPr>
      <w:r>
        <w:t>Common Themes and Unique Issues</w:t>
      </w:r>
    </w:p>
    <w:p w14:paraId="3234F347" w14:textId="77777777" w:rsidR="004C432B" w:rsidRDefault="004C432B" w:rsidP="004C432B">
      <w:pPr>
        <w:pStyle w:val="NormalWeb"/>
        <w:ind w:left="720"/>
      </w:pPr>
      <w:r>
        <w:t>While each of the four banks faces unique challenges in their CMR processes, several common themes emerge from the comparative analysis. Bureaucratic procedures and outdated IT systems are prevalent issues across all banks, contributing to delays and inefficiencies in complaint resolution. Additionally, the need for improved training and empowerment of frontline staff is a recurring theme, as employees play a crucial role in the CMR process.</w:t>
      </w:r>
    </w:p>
    <w:p w14:paraId="3465BAE4" w14:textId="77777777" w:rsidR="004C432B" w:rsidRDefault="004C432B" w:rsidP="004C432B">
      <w:pPr>
        <w:pStyle w:val="NormalWeb"/>
        <w:ind w:left="720"/>
      </w:pPr>
      <w:r>
        <w:t>Technological advancements, particularly AI-driven solutions, offer promising opportunities to enhance the efficiency of CMR processes across all banks. The implementation of AI chatbots and automated complaint tracking systems has the potential to provide instant responses, real-time updates, and 24/7 availability, significantly reducing resolution times and improving customer satisfaction. However, the successful integration of these technologies requires a shift in internal operational structures and a focus on continuous improvement.</w:t>
      </w:r>
    </w:p>
    <w:p w14:paraId="3DBF9D56" w14:textId="48FF78CB" w:rsidR="004C432B" w:rsidRDefault="004C432B" w:rsidP="004C432B">
      <w:pPr>
        <w:pStyle w:val="NormalWeb"/>
        <w:ind w:left="720"/>
      </w:pPr>
      <w:r>
        <w:t>T</w:t>
      </w:r>
      <w:r>
        <w:t>he comparative analysis of the CMR processes in SBI, HDFC Bank, ICICI Bank, and Axis Bank highlights both common themes and unique issues. By addressing these challenges and leveraging technological advancements, banks can significantly improve the efficiency of their complaint management systems, ultimately enhancing customer satisfaction, trust, and retention.</w:t>
      </w:r>
    </w:p>
    <w:p w14:paraId="5DA9DD1C" w14:textId="77777777" w:rsidR="004C432B" w:rsidRPr="004C432B" w:rsidRDefault="004C432B" w:rsidP="004C432B">
      <w:pPr>
        <w:pStyle w:val="NormalWeb"/>
        <w:numPr>
          <w:ilvl w:val="0"/>
          <w:numId w:val="16"/>
        </w:numPr>
        <w:rPr>
          <w:b/>
          <w:bCs/>
          <w:lang w:val="en-US"/>
        </w:rPr>
      </w:pPr>
      <w:r w:rsidRPr="004C432B">
        <w:rPr>
          <w:b/>
          <w:bCs/>
          <w:lang w:val="en-US"/>
        </w:rPr>
        <w:t>The Role of AI-Driven Solutions in Enhancing Complaint Resolution</w:t>
      </w:r>
    </w:p>
    <w:p w14:paraId="589450D0" w14:textId="77777777" w:rsidR="004C432B" w:rsidRPr="004C432B" w:rsidRDefault="004C432B" w:rsidP="004C432B">
      <w:pPr>
        <w:pStyle w:val="NormalWeb"/>
        <w:ind w:left="720"/>
        <w:rPr>
          <w:lang w:val="en-US"/>
        </w:rPr>
      </w:pPr>
      <w:r w:rsidRPr="004C432B">
        <w:rPr>
          <w:lang w:val="en-US"/>
        </w:rPr>
        <w:t>Technological advancements have revolutionized many aspects of the banking industry, and customer complaint management resolution (CMR) processes are no exception. AI-driven solutions, particularly chatbots and automated complaint tracking systems, have the potential to significantly enhance the efficiency of CMR processes. By providing instant responses, 24/7 availability, and real-time updates, these technologies can streamline complaint resolution and improve overall customer satisfaction. This section discusses the impact of AI-driven solutions on CMR efficiency, drawing insights from the experiences of major Indian banks such as State Bank of India (SBI), HDFC Bank, ICICI Bank, and Axis Bank.</w:t>
      </w:r>
    </w:p>
    <w:p w14:paraId="4CED2D01" w14:textId="77777777" w:rsidR="004C432B" w:rsidRPr="004C432B" w:rsidRDefault="004C432B" w:rsidP="004C432B">
      <w:pPr>
        <w:pStyle w:val="NormalWeb"/>
        <w:ind w:left="720"/>
        <w:rPr>
          <w:b/>
          <w:bCs/>
          <w:lang w:val="en-US"/>
        </w:rPr>
      </w:pPr>
      <w:r w:rsidRPr="004C432B">
        <w:rPr>
          <w:b/>
          <w:bCs/>
          <w:lang w:val="en-US"/>
        </w:rPr>
        <w:t>AI-Driven Chatbots</w:t>
      </w:r>
    </w:p>
    <w:p w14:paraId="41E4595A" w14:textId="77777777" w:rsidR="004C432B" w:rsidRPr="004C432B" w:rsidRDefault="004C432B" w:rsidP="004C432B">
      <w:pPr>
        <w:pStyle w:val="NormalWeb"/>
        <w:ind w:left="720"/>
        <w:rPr>
          <w:lang w:val="en-US"/>
        </w:rPr>
      </w:pPr>
      <w:r w:rsidRPr="004C432B">
        <w:rPr>
          <w:lang w:val="en-US"/>
        </w:rPr>
        <w:lastRenderedPageBreak/>
        <w:t>AI-driven chatbots are designed to interact with customers in a conversational manner, simulating human-like interactions. These chatbots can handle a wide range of routine inquiries and complaints, providing instant responses to customers. This capability is particularly valuable in reducing the initial response time for complaints, as customers no longer need to wait for human agents to become available. AI chatbots can operate 24/7, ensuring that customers receive prompt assistance at any time of the day or night.</w:t>
      </w:r>
    </w:p>
    <w:p w14:paraId="7044B14D" w14:textId="77777777" w:rsidR="004C432B" w:rsidRPr="004C432B" w:rsidRDefault="004C432B" w:rsidP="004C432B">
      <w:pPr>
        <w:pStyle w:val="NormalWeb"/>
        <w:ind w:left="720"/>
        <w:rPr>
          <w:lang w:val="en-US"/>
        </w:rPr>
      </w:pPr>
      <w:r w:rsidRPr="004C432B">
        <w:rPr>
          <w:lang w:val="en-US"/>
        </w:rPr>
        <w:t>At SBI, the introduction of AI-driven chatbots has shown promising results in enhancing the efficiency of their CMR process. The chatbots are capable of handling a variety of common complaints, such as balance inquiries, transaction disputes, and account-related issues. By automating these routine tasks, the bank can free up human agents to focus on more complex and high-priority complaints (Kumar, 2020). This not only speeds up the resolution process but also improves the overall customer experience.</w:t>
      </w:r>
    </w:p>
    <w:p w14:paraId="1652CE7C" w14:textId="77777777" w:rsidR="004C432B" w:rsidRPr="004C432B" w:rsidRDefault="004C432B" w:rsidP="004C432B">
      <w:pPr>
        <w:pStyle w:val="NormalWeb"/>
        <w:ind w:left="720"/>
        <w:rPr>
          <w:lang w:val="en-US"/>
        </w:rPr>
      </w:pPr>
      <w:r w:rsidRPr="004C432B">
        <w:rPr>
          <w:lang w:val="en-US"/>
        </w:rPr>
        <w:t>HDFC Bank has also leveraged AI-driven chatbots to enhance its CMR efficiency. The bank's chatbot, HDFC Eva, provides instant responses to customer queries and guides them through the complaint resolution process. HDFC Eva is equipped with natural language processing (NLP) capabilities, allowing it to understand and respond to customer inquiries in a conversational manner. This has significantly reduced the waiting times for customers and increased their satisfaction with the bank's complaint management system (Sharma, 2021).</w:t>
      </w:r>
    </w:p>
    <w:p w14:paraId="01C83A1A" w14:textId="77777777" w:rsidR="004C432B" w:rsidRPr="004C432B" w:rsidRDefault="004C432B" w:rsidP="004C432B">
      <w:pPr>
        <w:pStyle w:val="NormalWeb"/>
        <w:ind w:left="720"/>
        <w:rPr>
          <w:b/>
          <w:bCs/>
          <w:lang w:val="en-US"/>
        </w:rPr>
      </w:pPr>
      <w:r w:rsidRPr="004C432B">
        <w:rPr>
          <w:b/>
          <w:bCs/>
          <w:lang w:val="en-US"/>
        </w:rPr>
        <w:t>Automated Complaint Tracking Systems</w:t>
      </w:r>
    </w:p>
    <w:p w14:paraId="79699CC2" w14:textId="77777777" w:rsidR="004C432B" w:rsidRPr="004C432B" w:rsidRDefault="004C432B" w:rsidP="004C432B">
      <w:pPr>
        <w:pStyle w:val="NormalWeb"/>
        <w:ind w:left="720"/>
        <w:rPr>
          <w:lang w:val="en-US"/>
        </w:rPr>
      </w:pPr>
      <w:r w:rsidRPr="004C432B">
        <w:rPr>
          <w:lang w:val="en-US"/>
        </w:rPr>
        <w:t>Automated complaint tracking systems are another critical component of AI-driven solutions that enhance CMR efficiency. These systems enable banks to track and monitor the status of customer complaints in real-time, providing customers with updates on the progress of their issues. This transparency is essential for building trust and ensuring that customers feel informed throughout the resolution process.</w:t>
      </w:r>
    </w:p>
    <w:p w14:paraId="63AFA9D9" w14:textId="77777777" w:rsidR="004C432B" w:rsidRPr="004C432B" w:rsidRDefault="004C432B" w:rsidP="004C432B">
      <w:pPr>
        <w:pStyle w:val="NormalWeb"/>
        <w:ind w:left="720"/>
        <w:rPr>
          <w:lang w:val="en-US"/>
        </w:rPr>
      </w:pPr>
      <w:r w:rsidRPr="004C432B">
        <w:rPr>
          <w:lang w:val="en-US"/>
        </w:rPr>
        <w:t>ICICI Bank has implemented an automated complaint tracking system that allows customers to check the status of their complaints online. The system provides real-time updates on the progress of each complaint, including information on the actions taken by the bank and the estimated resolution time (Rao, 2021). This has not only improved the transparency of the CMR process but also reduced the number of follow-up inquiries from customers seeking updates on their complaints.</w:t>
      </w:r>
    </w:p>
    <w:p w14:paraId="6513E5D6" w14:textId="77777777" w:rsidR="004C432B" w:rsidRPr="004C432B" w:rsidRDefault="004C432B" w:rsidP="004C432B">
      <w:pPr>
        <w:pStyle w:val="NormalWeb"/>
        <w:ind w:left="720"/>
        <w:rPr>
          <w:lang w:val="en-US"/>
        </w:rPr>
      </w:pPr>
      <w:r w:rsidRPr="004C432B">
        <w:rPr>
          <w:lang w:val="en-US"/>
        </w:rPr>
        <w:t>Axis Bank has also adopted automated complaint tracking systems to enhance its CMR efficiency. The bank's system categorizes and prioritizes complaints based on their severity and complexity, ensuring that high-priority issues are addressed promptly. Additionally, the system generates automated notifications to inform customers of the status of their complaints and any actions taken by the bank. This proactive approach has significantly reduced the resolution time for complaints and increased customer satisfaction (Desai, 2021).</w:t>
      </w:r>
    </w:p>
    <w:p w14:paraId="4765342F" w14:textId="77777777" w:rsidR="004C432B" w:rsidRPr="004C432B" w:rsidRDefault="004C432B" w:rsidP="004C432B">
      <w:pPr>
        <w:pStyle w:val="NormalWeb"/>
        <w:ind w:left="720"/>
        <w:rPr>
          <w:b/>
          <w:bCs/>
          <w:lang w:val="en-US"/>
        </w:rPr>
      </w:pPr>
      <w:r w:rsidRPr="004C432B">
        <w:rPr>
          <w:b/>
          <w:bCs/>
          <w:lang w:val="en-US"/>
        </w:rPr>
        <w:t>Real-Time Updates and 24/7 Availability</w:t>
      </w:r>
    </w:p>
    <w:p w14:paraId="108FC911" w14:textId="77777777" w:rsidR="004C432B" w:rsidRPr="004C432B" w:rsidRDefault="004C432B" w:rsidP="004C432B">
      <w:pPr>
        <w:pStyle w:val="NormalWeb"/>
        <w:ind w:left="720"/>
        <w:rPr>
          <w:lang w:val="en-US"/>
        </w:rPr>
      </w:pPr>
      <w:r w:rsidRPr="004C432B">
        <w:rPr>
          <w:lang w:val="en-US"/>
        </w:rPr>
        <w:lastRenderedPageBreak/>
        <w:t>One of the most significant advantages of AI-driven solutions in CMR processes is their ability to provide real-time updates and 24/7 availability. Customers expect quick and efficient resolution of their complaints, and any delays can lead to dissatisfaction and a loss of trust. AI-driven chatbots and automated complaint tracking systems ensure that customers receive timely information on the status of their complaints, regardless of the time of day.</w:t>
      </w:r>
    </w:p>
    <w:p w14:paraId="77214A6B" w14:textId="77777777" w:rsidR="004C432B" w:rsidRPr="004C432B" w:rsidRDefault="004C432B" w:rsidP="004C432B">
      <w:pPr>
        <w:pStyle w:val="NormalWeb"/>
        <w:ind w:left="720"/>
        <w:rPr>
          <w:lang w:val="en-US"/>
        </w:rPr>
      </w:pPr>
      <w:r w:rsidRPr="004C432B">
        <w:rPr>
          <w:lang w:val="en-US"/>
        </w:rPr>
        <w:t>SBI's AI-driven chatbot and automated tracking system have been instrumental in providing real-time updates to customers. The chatbot can instantly acknowledge complaints and initiate the resolution process, while the tracking system keeps customers informed of the progress. This continuous flow of information helps to manage customer expectations and reduces the need for repeated follow-up inquiries (Kumar, 2020).</w:t>
      </w:r>
    </w:p>
    <w:p w14:paraId="5330E262" w14:textId="77777777" w:rsidR="004C432B" w:rsidRPr="004C432B" w:rsidRDefault="004C432B" w:rsidP="004C432B">
      <w:pPr>
        <w:pStyle w:val="NormalWeb"/>
        <w:ind w:left="720"/>
        <w:rPr>
          <w:lang w:val="en-US"/>
        </w:rPr>
      </w:pPr>
      <w:r w:rsidRPr="004C432B">
        <w:rPr>
          <w:lang w:val="en-US"/>
        </w:rPr>
        <w:t>HDFC Bank's AI chatbot, HDFC Eva, operates round the clock, providing instant responses to customer queries and complaints. This 24/7 availability ensures that customers can seek assistance at any time, without having to wait for business hours. The bank's automated tracking system further enhances the customer experience by providing real-time updates on the status of their complaints (Sharma, 2021).</w:t>
      </w:r>
    </w:p>
    <w:p w14:paraId="156998A7" w14:textId="77777777" w:rsidR="004C432B" w:rsidRDefault="004C432B" w:rsidP="004C432B">
      <w:pPr>
        <w:pStyle w:val="NormalWeb"/>
        <w:ind w:left="720"/>
        <w:rPr>
          <w:lang w:val="en-US"/>
        </w:rPr>
      </w:pPr>
      <w:r w:rsidRPr="004C432B">
        <w:rPr>
          <w:lang w:val="en-US"/>
        </w:rPr>
        <w:t>ICICI Bank and Axis Bank have also benefited from the real-time updates and 24/7 availability offered by AI-driven solutions. Customers of both banks can access the status of their complaints online at any time, reducing the need for follow-up calls and inquiries. This not only improves the efficiency of the CMR process but also enhances customer satisfaction by providing timely and accurate information (Rao, 2021; Desai, 2021).</w:t>
      </w:r>
    </w:p>
    <w:p w14:paraId="3635F2ED" w14:textId="3EE47040" w:rsidR="00524965" w:rsidRPr="00524965" w:rsidRDefault="00524965" w:rsidP="00524965">
      <w:pPr>
        <w:pStyle w:val="NormalWeb"/>
        <w:numPr>
          <w:ilvl w:val="0"/>
          <w:numId w:val="16"/>
        </w:numPr>
        <w:rPr>
          <w:b/>
          <w:bCs/>
          <w:lang w:val="en-US"/>
        </w:rPr>
      </w:pPr>
      <w:r w:rsidRPr="00524965">
        <w:rPr>
          <w:b/>
          <w:bCs/>
          <w:lang w:val="en-US"/>
        </w:rPr>
        <w:t>Empowering Frontline Staff: A Key to Timely Complaint Resolution</w:t>
      </w:r>
    </w:p>
    <w:p w14:paraId="4EB54098" w14:textId="77777777" w:rsidR="00524965" w:rsidRPr="00524965" w:rsidRDefault="00524965" w:rsidP="00524965">
      <w:pPr>
        <w:pStyle w:val="NormalWeb"/>
        <w:ind w:left="720"/>
        <w:rPr>
          <w:lang w:val="en-US"/>
        </w:rPr>
      </w:pPr>
      <w:r w:rsidRPr="00524965">
        <w:rPr>
          <w:lang w:val="en-US"/>
        </w:rPr>
        <w:t>The empowerment of frontline staff is a critical factor in improving the efficiency and effectiveness of customer complaint management resolution (CMR) processes. Frontline staff are the first point of contact for customers and play a crucial role in addressing their complaints. Empowering these employees with decision-making authority and providing them with adequate training can significantly enhance the complaint resolution process, leading to improved customer satisfaction and trust. This section explores the impact of empowering frontline staff on complaint resolution, drawing insights from the experiences of major Indian banks such as State Bank of India (SBI), HDFC Bank, ICICI Bank, and Axis Bank.</w:t>
      </w:r>
    </w:p>
    <w:p w14:paraId="1A7BE089" w14:textId="77777777" w:rsidR="00524965" w:rsidRPr="00524965" w:rsidRDefault="00524965" w:rsidP="00524965">
      <w:pPr>
        <w:pStyle w:val="NormalWeb"/>
        <w:ind w:left="720"/>
        <w:rPr>
          <w:b/>
          <w:bCs/>
          <w:lang w:val="en-US"/>
        </w:rPr>
      </w:pPr>
      <w:r w:rsidRPr="00524965">
        <w:rPr>
          <w:b/>
          <w:bCs/>
          <w:lang w:val="en-US"/>
        </w:rPr>
        <w:t>Importance of Empowering Frontline Staff</w:t>
      </w:r>
    </w:p>
    <w:p w14:paraId="1D61AF07" w14:textId="77777777" w:rsidR="00524965" w:rsidRPr="00524965" w:rsidRDefault="00524965" w:rsidP="00524965">
      <w:pPr>
        <w:pStyle w:val="NormalWeb"/>
        <w:ind w:left="720"/>
        <w:rPr>
          <w:lang w:val="en-US"/>
        </w:rPr>
      </w:pPr>
      <w:r w:rsidRPr="00524965">
        <w:rPr>
          <w:lang w:val="en-US"/>
        </w:rPr>
        <w:t>Frontline staff are often responsible for handling the majority of customer complaints. Their ability to resolve issues quickly and effectively can greatly influence the overall customer experience. However, many banks have traditionally limited the decision-making authority of frontline staff, requiring them to escalate complaints to higher authorities for resolution. This hierarchical structure can lead to unnecessary delays and inefficiencies in the CMR process.</w:t>
      </w:r>
    </w:p>
    <w:p w14:paraId="47846F6B" w14:textId="77777777" w:rsidR="00524965" w:rsidRPr="00524965" w:rsidRDefault="00524965" w:rsidP="00524965">
      <w:pPr>
        <w:pStyle w:val="NormalWeb"/>
        <w:ind w:left="720"/>
        <w:rPr>
          <w:lang w:val="en-US"/>
        </w:rPr>
      </w:pPr>
      <w:r w:rsidRPr="00524965">
        <w:rPr>
          <w:lang w:val="en-US"/>
        </w:rPr>
        <w:t xml:space="preserve">Empowering frontline staff with the authority to make decisions independently can streamline the complaint resolution process. When employees are trusted to handle </w:t>
      </w:r>
      <w:r w:rsidRPr="00524965">
        <w:rPr>
          <w:lang w:val="en-US"/>
        </w:rPr>
        <w:lastRenderedPageBreak/>
        <w:t>complaints on their own, they can respond to customer issues more promptly, without the need for multiple approvals. This not only reduces resolution times but also enhances the sense of responsibility and job satisfaction among employees, leading to better service quality (Patel, 2021).</w:t>
      </w:r>
    </w:p>
    <w:p w14:paraId="3EB32779" w14:textId="77777777" w:rsidR="00524965" w:rsidRPr="00524965" w:rsidRDefault="00524965" w:rsidP="00524965">
      <w:pPr>
        <w:pStyle w:val="NormalWeb"/>
        <w:ind w:left="720"/>
        <w:rPr>
          <w:b/>
          <w:bCs/>
          <w:lang w:val="en-US"/>
        </w:rPr>
      </w:pPr>
      <w:r w:rsidRPr="00524965">
        <w:rPr>
          <w:b/>
          <w:bCs/>
          <w:lang w:val="en-US"/>
        </w:rPr>
        <w:t>Training and Skill Development</w:t>
      </w:r>
    </w:p>
    <w:p w14:paraId="79FE315C" w14:textId="77777777" w:rsidR="00524965" w:rsidRPr="00524965" w:rsidRDefault="00524965" w:rsidP="00524965">
      <w:pPr>
        <w:pStyle w:val="NormalWeb"/>
        <w:ind w:left="720"/>
        <w:rPr>
          <w:lang w:val="en-US"/>
        </w:rPr>
      </w:pPr>
      <w:r w:rsidRPr="00524965">
        <w:rPr>
          <w:lang w:val="en-US"/>
        </w:rPr>
        <w:t>Effective training is essential for empowering frontline staff to handle complaints confidently and competently. Comprehensive training programs should cover various aspects of complaint management, including customer service skills, knowledge of banking regulations and policies, and problem-solving techniques. Additionally, employees should be trained to use the bank's IT systems and tools effectively, enabling them to access and process information quickly.</w:t>
      </w:r>
    </w:p>
    <w:p w14:paraId="27B87F8C" w14:textId="77777777" w:rsidR="00524965" w:rsidRPr="00524965" w:rsidRDefault="00524965" w:rsidP="00524965">
      <w:pPr>
        <w:pStyle w:val="NormalWeb"/>
        <w:ind w:left="720"/>
        <w:rPr>
          <w:lang w:val="en-US"/>
        </w:rPr>
      </w:pPr>
      <w:r w:rsidRPr="00524965">
        <w:rPr>
          <w:lang w:val="en-US"/>
        </w:rPr>
        <w:t>At HDFC Bank, efforts have been made to enhance the training of frontline staff through specialized programs that focus on customer service excellence and complaint resolution techniques. These programs equip employees with the skills needed to address common complaints on the spot, reducing the need for escalation and ensuring faster resolution (Sharma, 2021). The bank has also introduced regular refresher courses to keep employees updated on the latest policies and procedures.</w:t>
      </w:r>
    </w:p>
    <w:p w14:paraId="6C01F1B4" w14:textId="77777777" w:rsidR="00524965" w:rsidRPr="00524965" w:rsidRDefault="00524965" w:rsidP="00524965">
      <w:pPr>
        <w:pStyle w:val="NormalWeb"/>
        <w:ind w:left="720"/>
        <w:rPr>
          <w:lang w:val="en-US"/>
        </w:rPr>
      </w:pPr>
      <w:r w:rsidRPr="00524965">
        <w:rPr>
          <w:lang w:val="en-US"/>
        </w:rPr>
        <w:t>ICICI Bank has also recognized the importance of training and skill development for frontline staff. The bank has implemented a comprehensive training framework that includes both classroom and on-the-job training. Employees are trained to handle a wide range of complaints, from routine inquiries to complex issues that require in-depth knowledge of banking regulations (Rao, 2021). By investing in training and development, ICICI Bank aims to empower its frontline staff to provide exceptional customer service and resolve complaints efficiently.</w:t>
      </w:r>
    </w:p>
    <w:p w14:paraId="21A26A0C" w14:textId="77777777" w:rsidR="00524965" w:rsidRPr="00524965" w:rsidRDefault="00524965" w:rsidP="00524965">
      <w:pPr>
        <w:pStyle w:val="NormalWeb"/>
        <w:ind w:left="720"/>
        <w:rPr>
          <w:b/>
          <w:bCs/>
          <w:lang w:val="en-US"/>
        </w:rPr>
      </w:pPr>
      <w:r w:rsidRPr="00524965">
        <w:rPr>
          <w:b/>
          <w:bCs/>
          <w:lang w:val="en-US"/>
        </w:rPr>
        <w:t>Decision-Making Authority</w:t>
      </w:r>
    </w:p>
    <w:p w14:paraId="6ECB1850" w14:textId="77777777" w:rsidR="00524965" w:rsidRPr="00524965" w:rsidRDefault="00524965" w:rsidP="00524965">
      <w:pPr>
        <w:pStyle w:val="NormalWeb"/>
        <w:ind w:left="720"/>
        <w:rPr>
          <w:lang w:val="en-US"/>
        </w:rPr>
      </w:pPr>
      <w:r w:rsidRPr="00524965">
        <w:rPr>
          <w:lang w:val="en-US"/>
        </w:rPr>
        <w:t>One of the key aspects of empowering frontline staff is granting them decision-making authority. When employees have the autonomy to make decisions independently, they can address customer complaints more quickly and effectively. This not only speeds up the resolution process but also demonstrates the bank's commitment to providing responsive and customer-centric service.</w:t>
      </w:r>
    </w:p>
    <w:p w14:paraId="0070999F" w14:textId="77777777" w:rsidR="00524965" w:rsidRPr="00524965" w:rsidRDefault="00524965" w:rsidP="00524965">
      <w:pPr>
        <w:pStyle w:val="NormalWeb"/>
        <w:ind w:left="720"/>
        <w:rPr>
          <w:lang w:val="en-US"/>
        </w:rPr>
      </w:pPr>
      <w:r w:rsidRPr="00524965">
        <w:rPr>
          <w:lang w:val="en-US"/>
        </w:rPr>
        <w:t>At SBI, efforts have been made to empower frontline staff by delegating decision-making authority to branch managers and other key personnel. This decentralization of authority allows employees to handle complaints at the branch level, reducing the need for escalation to higher authorities (Kumar, 2020). By empowering frontline staff, SBI has been able to enhance the efficiency of its CMR process and improve customer satisfaction.</w:t>
      </w:r>
    </w:p>
    <w:p w14:paraId="7AC2133E" w14:textId="77777777" w:rsidR="00524965" w:rsidRPr="00524965" w:rsidRDefault="00524965" w:rsidP="00524965">
      <w:pPr>
        <w:pStyle w:val="NormalWeb"/>
        <w:ind w:left="720"/>
        <w:rPr>
          <w:lang w:val="en-US"/>
        </w:rPr>
      </w:pPr>
      <w:r w:rsidRPr="00524965">
        <w:rPr>
          <w:lang w:val="en-US"/>
        </w:rPr>
        <w:t>Axis Bank has also taken steps to empower its frontline staff with decision-making authority. The bank has introduced a framework that allows employees to make decisions within certain limits, enabling them to resolve common complaints without the need for multiple approvals (Desai, 2021). This approach has not only reduced resolution times but also increased the confidence and job satisfaction of frontline staff.</w:t>
      </w:r>
    </w:p>
    <w:p w14:paraId="0269315B" w14:textId="77777777" w:rsidR="00524965" w:rsidRPr="00524965" w:rsidRDefault="00524965" w:rsidP="00524965">
      <w:pPr>
        <w:pStyle w:val="NormalWeb"/>
        <w:ind w:left="720"/>
        <w:rPr>
          <w:b/>
          <w:bCs/>
          <w:lang w:val="en-US"/>
        </w:rPr>
      </w:pPr>
      <w:r w:rsidRPr="00524965">
        <w:rPr>
          <w:b/>
          <w:bCs/>
          <w:lang w:val="en-US"/>
        </w:rPr>
        <w:lastRenderedPageBreak/>
        <w:t>Enhancing Customer Experience</w:t>
      </w:r>
    </w:p>
    <w:p w14:paraId="18972A6E" w14:textId="77777777" w:rsidR="00524965" w:rsidRPr="00524965" w:rsidRDefault="00524965" w:rsidP="00524965">
      <w:pPr>
        <w:pStyle w:val="NormalWeb"/>
        <w:ind w:left="720"/>
        <w:rPr>
          <w:lang w:val="en-US"/>
        </w:rPr>
      </w:pPr>
      <w:r w:rsidRPr="00524965">
        <w:rPr>
          <w:lang w:val="en-US"/>
        </w:rPr>
        <w:t>Empowering frontline staff has a direct impact on the customer experience. When employees are equipped with the skills and authority to resolve complaints promptly, customers are more likely to have a positive experience with the bank. This enhances customer satisfaction and trust, leading to higher levels of loyalty and retention.</w:t>
      </w:r>
    </w:p>
    <w:p w14:paraId="7A43848B" w14:textId="77777777" w:rsidR="00524965" w:rsidRDefault="00524965" w:rsidP="00524965">
      <w:pPr>
        <w:pStyle w:val="NormalWeb"/>
        <w:ind w:left="720"/>
        <w:rPr>
          <w:lang w:val="en-US"/>
        </w:rPr>
      </w:pPr>
      <w:r w:rsidRPr="00524965">
        <w:rPr>
          <w:lang w:val="en-US"/>
        </w:rPr>
        <w:t>At HDFC Bank, the empowerment of frontline staff has resulted in significant improvements in customer satisfaction. By reducing waiting times and providing prompt resolutions, the bank has been able to enhance the overall customer experience and build stronger relationships with its customers (Sharma, 2021). Similarly, ICICI Bank has seen positive outcomes from its efforts to empower frontline staff, with customers reporting higher satisfaction levels and reduced frustration with the complaint resolution process (Rao, 2021).</w:t>
      </w:r>
    </w:p>
    <w:p w14:paraId="4CA7048F" w14:textId="77777777" w:rsidR="00B1479E" w:rsidRDefault="00B1479E" w:rsidP="00B1479E">
      <w:pPr>
        <w:pStyle w:val="NormalWeb"/>
        <w:ind w:left="720"/>
        <w:rPr>
          <w:lang w:val="en-US"/>
        </w:rPr>
      </w:pPr>
    </w:p>
    <w:p w14:paraId="0821F055" w14:textId="281F0ACD" w:rsidR="00B1479E" w:rsidRPr="00B1479E" w:rsidRDefault="00B1479E" w:rsidP="00B1479E">
      <w:pPr>
        <w:pStyle w:val="NormalWeb"/>
        <w:numPr>
          <w:ilvl w:val="0"/>
          <w:numId w:val="16"/>
        </w:numPr>
        <w:rPr>
          <w:b/>
          <w:bCs/>
        </w:rPr>
      </w:pPr>
      <w:r w:rsidRPr="00B1479E">
        <w:rPr>
          <w:b/>
          <w:bCs/>
        </w:rPr>
        <w:t>Enhancing Interdepartmental Coordination for Effective CMR</w:t>
      </w:r>
    </w:p>
    <w:p w14:paraId="03CCB6B0" w14:textId="3E66C860" w:rsidR="00B1479E" w:rsidRPr="00B1479E" w:rsidRDefault="00B1479E" w:rsidP="00B1479E">
      <w:pPr>
        <w:pStyle w:val="NormalWeb"/>
        <w:ind w:left="720"/>
        <w:rPr>
          <w:lang w:val="en-US"/>
        </w:rPr>
      </w:pPr>
      <w:r w:rsidRPr="00B1479E">
        <w:rPr>
          <w:lang w:val="en-US"/>
        </w:rPr>
        <w:t>Enhancing interdepartmental coordination is vital for improving the efficiency of customer complaint management resolution (CMR) processes in banks. Effective coordination between various departments ensures that complaints are addressed promptly and accurately, minimizing delays and enhancing overall customer satisfaction. However, several challenges can hinder interdepartmental coordination, such as siloed organizational structures, inadequate communication channels, and a lack of standardized procedures.</w:t>
      </w:r>
    </w:p>
    <w:p w14:paraId="5F89269F" w14:textId="77777777" w:rsidR="00B1479E" w:rsidRPr="00B1479E" w:rsidRDefault="00B1479E" w:rsidP="00B1479E">
      <w:pPr>
        <w:pStyle w:val="NormalWeb"/>
        <w:ind w:left="720"/>
        <w:rPr>
          <w:lang w:val="en-US"/>
        </w:rPr>
      </w:pPr>
      <w:r w:rsidRPr="00B1479E">
        <w:rPr>
          <w:lang w:val="en-US"/>
        </w:rPr>
        <w:t>Siloed organizational structures in banks often result in departments operating independently, with minimal interaction and collaboration. This lack of integration creates barriers to effective communication and delays the resolution process. Inadequate communication channels further impede the flow of information between departments, leading to miscommunication and inefficiencies. Additionally, the absence of standardized procedures for handling complaints can result in inconsistent practices, further complicating the resolution process.</w:t>
      </w:r>
    </w:p>
    <w:p w14:paraId="2B9B93CE" w14:textId="77777777" w:rsidR="00B1479E" w:rsidRPr="00B1479E" w:rsidRDefault="00B1479E" w:rsidP="00B1479E">
      <w:pPr>
        <w:pStyle w:val="NormalWeb"/>
        <w:ind w:left="720"/>
        <w:rPr>
          <w:lang w:val="en-US"/>
        </w:rPr>
      </w:pPr>
      <w:r w:rsidRPr="00B1479E">
        <w:rPr>
          <w:lang w:val="en-US"/>
        </w:rPr>
        <w:t>To address these challenges, banks must implement strategies that promote seamless coordination between departments. One such strategy is the adoption of integrated IT systems, which facilitate real-time sharing of information and ensure that all relevant parties have access to the latest data. Clear and efficient communication channels, such as instant messaging platforms and collaborative software, are also essential for enhancing the flow of information and coordination. Developing standardized procedures for complaint management provides a clear framework for handling complaints, ensuring consistency and efficiency across all departments.</w:t>
      </w:r>
    </w:p>
    <w:p w14:paraId="3AEBE868" w14:textId="263161E6" w:rsidR="00B1479E" w:rsidRDefault="00B1479E" w:rsidP="00B1479E">
      <w:pPr>
        <w:pStyle w:val="NormalWeb"/>
        <w:ind w:left="720"/>
        <w:rPr>
          <w:lang w:val="en-US"/>
        </w:rPr>
      </w:pPr>
      <w:r w:rsidRPr="00B1479E">
        <w:rPr>
          <w:lang w:val="en-US"/>
        </w:rPr>
        <w:t xml:space="preserve">The positive impact of enhanced interdepartmental coordination on CMR efficiency is evident in the experiences of major Indian banks. By fostering a culture of collaboration and continuous improvement, banks can ensure timely and effective resolution of customer complaints, ultimately leading to higher levels of customer satisfaction, trust, and retention. Integrating these strategies will enable banks to </w:t>
      </w:r>
      <w:r w:rsidRPr="00B1479E">
        <w:rPr>
          <w:lang w:val="en-US"/>
        </w:rPr>
        <w:lastRenderedPageBreak/>
        <w:t>overcome the challenges of siloed structures and inadequate communication, resulting in a more efficient and customer-centric CMR process</w:t>
      </w:r>
      <w:r>
        <w:rPr>
          <w:lang w:val="en-US"/>
        </w:rPr>
        <w:t>.</w:t>
      </w:r>
    </w:p>
    <w:p w14:paraId="4BC24167" w14:textId="77777777" w:rsidR="00B1479E" w:rsidRDefault="00B1479E" w:rsidP="00B1479E">
      <w:pPr>
        <w:pStyle w:val="NormalWeb"/>
        <w:ind w:left="720"/>
        <w:rPr>
          <w:lang w:val="en-US"/>
        </w:rPr>
      </w:pPr>
    </w:p>
    <w:p w14:paraId="1E3C0452" w14:textId="77777777" w:rsidR="00B1479E" w:rsidRPr="00B1479E" w:rsidRDefault="00B1479E" w:rsidP="00B1479E">
      <w:pPr>
        <w:pStyle w:val="NormalWeb"/>
        <w:numPr>
          <w:ilvl w:val="0"/>
          <w:numId w:val="16"/>
        </w:numPr>
        <w:rPr>
          <w:b/>
          <w:bCs/>
          <w:lang w:val="en-US"/>
        </w:rPr>
      </w:pPr>
      <w:r w:rsidRPr="00B1479E">
        <w:rPr>
          <w:b/>
          <w:bCs/>
          <w:lang w:val="en-US"/>
        </w:rPr>
        <w:t>Heading: "Customer Satisfaction and Retention: The Outcomes of Efficient Complaint Management"</w:t>
      </w:r>
    </w:p>
    <w:p w14:paraId="7F7E74A2" w14:textId="77777777" w:rsidR="00B1479E" w:rsidRPr="00B1479E" w:rsidRDefault="00B1479E" w:rsidP="00B1479E">
      <w:pPr>
        <w:pStyle w:val="NormalWeb"/>
        <w:ind w:left="720"/>
        <w:rPr>
          <w:lang w:val="en-US"/>
        </w:rPr>
      </w:pPr>
      <w:r w:rsidRPr="00B1479E">
        <w:rPr>
          <w:lang w:val="en-US"/>
        </w:rPr>
        <w:t>Efficient customer complaint management resolution (CMR) processes play a critical role in maintaining and enhancing customer satisfaction, trust, and retention in the banking industry. When banks address customer complaints promptly and effectively, they not only resolve immediate issues but also contribute to long-term customer loyalty and positive brand perception. This section explores how efficient CMR processes impact customer satisfaction, trust, and retention, drawing insights from the experiences of major Indian banks such as State Bank of India (SBI), HDFC Bank, ICICI Bank, and Axis Bank.</w:t>
      </w:r>
    </w:p>
    <w:p w14:paraId="314D698E" w14:textId="77777777" w:rsidR="00B1479E" w:rsidRPr="00B1479E" w:rsidRDefault="00B1479E" w:rsidP="00B1479E">
      <w:pPr>
        <w:pStyle w:val="NormalWeb"/>
        <w:ind w:left="720"/>
        <w:rPr>
          <w:b/>
          <w:bCs/>
          <w:lang w:val="en-US"/>
        </w:rPr>
      </w:pPr>
      <w:r w:rsidRPr="00B1479E">
        <w:rPr>
          <w:b/>
          <w:bCs/>
          <w:lang w:val="en-US"/>
        </w:rPr>
        <w:t>The Link Between Efficient CMR and Customer Satisfaction</w:t>
      </w:r>
    </w:p>
    <w:p w14:paraId="01D74C6C" w14:textId="77777777" w:rsidR="00B1479E" w:rsidRPr="00B1479E" w:rsidRDefault="00B1479E" w:rsidP="00B1479E">
      <w:pPr>
        <w:pStyle w:val="NormalWeb"/>
        <w:ind w:left="720"/>
        <w:rPr>
          <w:lang w:val="en-US"/>
        </w:rPr>
      </w:pPr>
      <w:r w:rsidRPr="00B1479E">
        <w:rPr>
          <w:lang w:val="en-US"/>
        </w:rPr>
        <w:t>Customer satisfaction is a key determinant of a bank's success, and efficient CMR processes are essential for achieving high levels of satisfaction. When customers encounter problems or issues with their banking services, they expect quick and effective resolutions. Delays or inadequate responses can lead to frustration and dissatisfaction, potentially driving customers to switch to competitors.</w:t>
      </w:r>
    </w:p>
    <w:p w14:paraId="3B9B8AED" w14:textId="4D3F5DE6" w:rsidR="00B1479E" w:rsidRPr="00B1479E" w:rsidRDefault="00B1479E" w:rsidP="00B1479E">
      <w:pPr>
        <w:pStyle w:val="NormalWeb"/>
        <w:ind w:left="720"/>
        <w:rPr>
          <w:lang w:val="en-US"/>
        </w:rPr>
      </w:pPr>
      <w:r w:rsidRPr="00B1479E">
        <w:rPr>
          <w:lang w:val="en-US"/>
        </w:rPr>
        <w:t>Efficient CMR processes ensure that customer complaints are addressed promptly and accurately. By providing timely resolutions, banks can demonstrate their commitment to customer service and reinforce positive experiences. For instance, HDFC Bank has focused on enhancing its CMR processes by implementing AI-driven chatbots and automated complaint tracking systems. These technologies enable the bank to provide instant responses and real-time updates, significantly reducing resolution times and increasing customer satisfaction (Sharma, 2021).</w:t>
      </w:r>
      <w:r w:rsidR="003C2409">
        <w:rPr>
          <w:rStyle w:val="FootnoteReference"/>
          <w:lang w:val="en-US"/>
        </w:rPr>
        <w:footnoteReference w:id="10"/>
      </w:r>
    </w:p>
    <w:p w14:paraId="592D68B6" w14:textId="77777777" w:rsidR="00B1479E" w:rsidRPr="00B1479E" w:rsidRDefault="00B1479E" w:rsidP="00B1479E">
      <w:pPr>
        <w:pStyle w:val="NormalWeb"/>
        <w:ind w:left="720"/>
        <w:rPr>
          <w:lang w:val="en-US"/>
        </w:rPr>
      </w:pPr>
      <w:r w:rsidRPr="00B1479E">
        <w:rPr>
          <w:lang w:val="en-US"/>
        </w:rPr>
        <w:t>Moreover, efficient CMR processes contribute to a sense of reliability and dependability. When customers know that their complaints will be resolved promptly, they are more likely to trust the bank and feel confident in its ability to meet their needs. This trust is crucial for building long-term relationships with customers and fostering loyalty.</w:t>
      </w:r>
    </w:p>
    <w:p w14:paraId="3E16EAF4" w14:textId="77777777" w:rsidR="00B1479E" w:rsidRPr="00B1479E" w:rsidRDefault="00B1479E" w:rsidP="00B1479E">
      <w:pPr>
        <w:pStyle w:val="NormalWeb"/>
        <w:ind w:left="720"/>
        <w:rPr>
          <w:b/>
          <w:bCs/>
          <w:lang w:val="en-US"/>
        </w:rPr>
      </w:pPr>
      <w:r w:rsidRPr="00B1479E">
        <w:rPr>
          <w:b/>
          <w:bCs/>
          <w:lang w:val="en-US"/>
        </w:rPr>
        <w:t>Building Customer Trust Through Effective Complaint Resolution</w:t>
      </w:r>
    </w:p>
    <w:p w14:paraId="10406E82" w14:textId="77777777" w:rsidR="00B1479E" w:rsidRPr="00B1479E" w:rsidRDefault="00B1479E" w:rsidP="00B1479E">
      <w:pPr>
        <w:pStyle w:val="NormalWeb"/>
        <w:ind w:left="720"/>
        <w:rPr>
          <w:lang w:val="en-US"/>
        </w:rPr>
      </w:pPr>
      <w:r w:rsidRPr="00B1479E">
        <w:rPr>
          <w:lang w:val="en-US"/>
        </w:rPr>
        <w:t>Customer trust is a foundational element of the banking relationship. Trust is built when customers believe that the bank has their best interests at heart and will act in a fair and transparent manner. Efficient CMR processes are instrumental in building and maintaining this trust.</w:t>
      </w:r>
    </w:p>
    <w:p w14:paraId="12DC18DE" w14:textId="77777777" w:rsidR="00B1479E" w:rsidRPr="00B1479E" w:rsidRDefault="00B1479E" w:rsidP="00B1479E">
      <w:pPr>
        <w:pStyle w:val="NormalWeb"/>
        <w:ind w:left="720"/>
        <w:rPr>
          <w:lang w:val="en-US"/>
        </w:rPr>
      </w:pPr>
      <w:r w:rsidRPr="00B1479E">
        <w:rPr>
          <w:lang w:val="en-US"/>
        </w:rPr>
        <w:t xml:space="preserve">When banks handle complaints effectively, they demonstrate their commitment to addressing customer concerns and resolving issues. This proactive approach reassures </w:t>
      </w:r>
      <w:r w:rsidRPr="00B1479E">
        <w:rPr>
          <w:lang w:val="en-US"/>
        </w:rPr>
        <w:lastRenderedPageBreak/>
        <w:t>customers that the bank values their feedback and is dedicated to providing high-quality service. For example, ICICI Bank has made significant investments in modernizing its CMR processes, including the implementation of AI-powered customer service platforms and the development of standardized procedures for complaint resolution (Rao, 2021). These efforts have enhanced the bank's ability to resolve complaints quickly and consistently, building customer trust and confidence.</w:t>
      </w:r>
    </w:p>
    <w:p w14:paraId="20B2B380" w14:textId="634CDC73" w:rsidR="00B1479E" w:rsidRPr="00B1479E" w:rsidRDefault="00B1479E" w:rsidP="00B1479E">
      <w:pPr>
        <w:pStyle w:val="NormalWeb"/>
        <w:ind w:left="720"/>
        <w:rPr>
          <w:lang w:val="en-US"/>
        </w:rPr>
      </w:pPr>
      <w:r w:rsidRPr="00B1479E">
        <w:rPr>
          <w:lang w:val="en-US"/>
        </w:rPr>
        <w:t>Transparency is another critical component of building trust. Efficient CMR processes include clear communication with customers about the status of their complaints and the actions being taken to resolve them. Providing real-time updates and transparent information helps manage customer expectations and reduces uncertainty. Axis Bank's adoption of automated complaint tracking systems has enabled the bank to keep customers informed throughout the resolution process, enhancing transparency and trust (Desai, 2021).</w:t>
      </w:r>
      <w:r w:rsidR="003C2409">
        <w:rPr>
          <w:rStyle w:val="FootnoteReference"/>
          <w:lang w:val="en-US"/>
        </w:rPr>
        <w:footnoteReference w:id="11"/>
      </w:r>
    </w:p>
    <w:p w14:paraId="029CE77B" w14:textId="77777777" w:rsidR="00B1479E" w:rsidRPr="00B1479E" w:rsidRDefault="00B1479E" w:rsidP="00B1479E">
      <w:pPr>
        <w:pStyle w:val="NormalWeb"/>
        <w:ind w:left="720"/>
        <w:rPr>
          <w:b/>
          <w:bCs/>
          <w:lang w:val="en-US"/>
        </w:rPr>
      </w:pPr>
      <w:r w:rsidRPr="00B1479E">
        <w:rPr>
          <w:b/>
          <w:bCs/>
          <w:lang w:val="en-US"/>
        </w:rPr>
        <w:t>Enhancing Customer Retention Through Efficient CMR</w:t>
      </w:r>
    </w:p>
    <w:p w14:paraId="58691314" w14:textId="77777777" w:rsidR="00B1479E" w:rsidRPr="00B1479E" w:rsidRDefault="00B1479E" w:rsidP="00B1479E">
      <w:pPr>
        <w:pStyle w:val="NormalWeb"/>
        <w:ind w:left="720"/>
        <w:rPr>
          <w:lang w:val="en-US"/>
        </w:rPr>
      </w:pPr>
      <w:r w:rsidRPr="00B1479E">
        <w:rPr>
          <w:lang w:val="en-US"/>
        </w:rPr>
        <w:t>Customer retention is essential for the long-term success of any bank. Retaining existing customers is more cost-effective than acquiring new ones, and loyal customers are more likely to engage in additional banking services and refer others. Efficient CMR processes play a pivotal role in enhancing customer retention.</w:t>
      </w:r>
    </w:p>
    <w:p w14:paraId="520DC55A" w14:textId="77777777" w:rsidR="00B1479E" w:rsidRPr="00B1479E" w:rsidRDefault="00B1479E" w:rsidP="00B1479E">
      <w:pPr>
        <w:pStyle w:val="NormalWeb"/>
        <w:ind w:left="720"/>
        <w:rPr>
          <w:lang w:val="en-US"/>
        </w:rPr>
      </w:pPr>
      <w:r w:rsidRPr="00B1479E">
        <w:rPr>
          <w:lang w:val="en-US"/>
        </w:rPr>
        <w:t>When banks resolve complaints promptly and effectively, they prevent minor issues from escalating into major problems. This proactive approach helps mitigate the risk of customer attrition and fosters a positive perception of the bank. For instance, SBI has recognized the importance of efficient CMR processes in retaining customers. By streamlining its complaint management procedures and implementing AI-driven solutions, the bank has been able to address customer complaints more efficiently, resulting in higher levels of customer retention (Kumar, 2020).</w:t>
      </w:r>
    </w:p>
    <w:p w14:paraId="7558EB6D" w14:textId="4FE0662A" w:rsidR="00B1479E" w:rsidRPr="00B1479E" w:rsidRDefault="00B1479E" w:rsidP="00B1479E">
      <w:pPr>
        <w:pStyle w:val="NormalWeb"/>
        <w:ind w:left="720"/>
        <w:rPr>
          <w:lang w:val="en-US"/>
        </w:rPr>
      </w:pPr>
      <w:r w:rsidRPr="00B1479E">
        <w:rPr>
          <w:lang w:val="en-US"/>
        </w:rPr>
        <w:t>Efficient CMR processes also contribute to customer loyalty by creating positive experiences. When customers feel that their concerns are taken seriously and resolved quickly, they are more likely to remain loyal to the bank. HDFC Bank's focus on enhancing customer satisfaction through efficient complaint resolution has resulted in increased customer loyalty and positive word-of-mouth referrals (Sharma, 2021)</w:t>
      </w:r>
      <w:r w:rsidR="003C2409">
        <w:rPr>
          <w:rStyle w:val="FootnoteReference"/>
          <w:lang w:val="en-US"/>
        </w:rPr>
        <w:footnoteReference w:id="12"/>
      </w:r>
      <w:r w:rsidRPr="00B1479E">
        <w:rPr>
          <w:lang w:val="en-US"/>
        </w:rPr>
        <w:t>.</w:t>
      </w:r>
    </w:p>
    <w:p w14:paraId="6F4CBDB7" w14:textId="77777777" w:rsidR="00B1479E" w:rsidRPr="00B1479E" w:rsidRDefault="00B1479E" w:rsidP="00B1479E">
      <w:pPr>
        <w:pStyle w:val="NormalWeb"/>
        <w:ind w:left="720"/>
        <w:rPr>
          <w:lang w:val="en-US"/>
        </w:rPr>
      </w:pPr>
      <w:r w:rsidRPr="00B1479E">
        <w:rPr>
          <w:lang w:val="en-US"/>
        </w:rPr>
        <w:t>Furthermore, efficient CMR processes can help banks identify and address recurring issues that may impact customer satisfaction. By analyzing complaint data and identifying patterns, banks can implement preventive measures to avoid similar issues in the future. This proactive approach not only improves the overall quality of service but also reinforces customer loyalty and retention.</w:t>
      </w:r>
    </w:p>
    <w:p w14:paraId="6E16FEE7" w14:textId="77777777" w:rsidR="00B1479E" w:rsidRPr="00B1479E" w:rsidRDefault="00B1479E" w:rsidP="00B1479E">
      <w:pPr>
        <w:pStyle w:val="NormalWeb"/>
        <w:ind w:left="720"/>
        <w:rPr>
          <w:b/>
          <w:bCs/>
          <w:lang w:val="en-US"/>
        </w:rPr>
      </w:pPr>
      <w:r w:rsidRPr="00B1479E">
        <w:rPr>
          <w:b/>
          <w:bCs/>
          <w:lang w:val="en-US"/>
        </w:rPr>
        <w:t>Case Studies: Positive Outcomes of Efficient CMR</w:t>
      </w:r>
    </w:p>
    <w:p w14:paraId="033DD3A4" w14:textId="77777777" w:rsidR="00B1479E" w:rsidRPr="00B1479E" w:rsidRDefault="00B1479E" w:rsidP="00B1479E">
      <w:pPr>
        <w:pStyle w:val="NormalWeb"/>
        <w:ind w:left="720"/>
        <w:rPr>
          <w:lang w:val="en-US"/>
        </w:rPr>
      </w:pPr>
      <w:r w:rsidRPr="00B1479E">
        <w:rPr>
          <w:lang w:val="en-US"/>
        </w:rPr>
        <w:t xml:space="preserve">The experiences of major Indian banks highlight the positive outcomes of efficient CMR processes on customer satisfaction, trust, and retention. The following case </w:t>
      </w:r>
      <w:r w:rsidRPr="00B1479E">
        <w:rPr>
          <w:lang w:val="en-US"/>
        </w:rPr>
        <w:lastRenderedPageBreak/>
        <w:t>studies provide insights into how these banks have leveraged efficient CMR processes to achieve positive results:</w:t>
      </w:r>
    </w:p>
    <w:p w14:paraId="75ECE775" w14:textId="77777777" w:rsidR="00B1479E" w:rsidRPr="00B1479E" w:rsidRDefault="00B1479E" w:rsidP="00B1479E">
      <w:pPr>
        <w:pStyle w:val="NormalWeb"/>
        <w:numPr>
          <w:ilvl w:val="0"/>
          <w:numId w:val="17"/>
        </w:numPr>
        <w:rPr>
          <w:lang w:val="en-US"/>
        </w:rPr>
      </w:pPr>
      <w:r w:rsidRPr="00B1479E">
        <w:rPr>
          <w:b/>
          <w:bCs/>
          <w:lang w:val="en-US"/>
        </w:rPr>
        <w:t>HDFC Bank:</w:t>
      </w:r>
      <w:r w:rsidRPr="00B1479E">
        <w:rPr>
          <w:lang w:val="en-US"/>
        </w:rPr>
        <w:t xml:space="preserve"> HDFC Bank has invested in modernizing its CMR processes by implementing AI-driven chatbots and automated complaint tracking systems. These technologies have enabled the bank to provide instant responses and real-time updates, significantly reducing resolution times. As a result, HDFC Bank has seen an increase in customer satisfaction and loyalty, with customers reporting positive experiences and a willingness to recommend the bank to others (Sharma, 2021).</w:t>
      </w:r>
    </w:p>
    <w:p w14:paraId="1C786C25" w14:textId="77777777" w:rsidR="00B1479E" w:rsidRPr="00B1479E" w:rsidRDefault="00B1479E" w:rsidP="00B1479E">
      <w:pPr>
        <w:pStyle w:val="NormalWeb"/>
        <w:numPr>
          <w:ilvl w:val="0"/>
          <w:numId w:val="17"/>
        </w:numPr>
        <w:rPr>
          <w:lang w:val="en-US"/>
        </w:rPr>
      </w:pPr>
      <w:r w:rsidRPr="00B1479E">
        <w:rPr>
          <w:b/>
          <w:bCs/>
          <w:lang w:val="en-US"/>
        </w:rPr>
        <w:t>ICICI Bank:</w:t>
      </w:r>
      <w:r w:rsidRPr="00B1479E">
        <w:rPr>
          <w:lang w:val="en-US"/>
        </w:rPr>
        <w:t xml:space="preserve"> ICICI Bank has focused on enhancing transparency and consistency in its CMR processes by adopting AI-powered customer service platforms and developing standardized procedures. These efforts have improved the bank's ability to resolve complaints quickly and accurately, building customer trust and confidence. The bank has also seen an increase in customer retention, with customers expressing satisfaction with the prompt resolution of their complaints (Rao, 2021).</w:t>
      </w:r>
    </w:p>
    <w:p w14:paraId="52D97C91" w14:textId="77777777" w:rsidR="00B1479E" w:rsidRPr="00B1479E" w:rsidRDefault="00B1479E" w:rsidP="00B1479E">
      <w:pPr>
        <w:pStyle w:val="NormalWeb"/>
        <w:numPr>
          <w:ilvl w:val="0"/>
          <w:numId w:val="17"/>
        </w:numPr>
        <w:rPr>
          <w:lang w:val="en-US"/>
        </w:rPr>
      </w:pPr>
      <w:r w:rsidRPr="00B1479E">
        <w:rPr>
          <w:b/>
          <w:bCs/>
          <w:lang w:val="en-US"/>
        </w:rPr>
        <w:t>Axis Bank:</w:t>
      </w:r>
      <w:r w:rsidRPr="00B1479E">
        <w:rPr>
          <w:lang w:val="en-US"/>
        </w:rPr>
        <w:t xml:space="preserve"> Axis Bank has recognized the importance of transparency and real-time updates in building customer trust. The bank's adoption of automated complaint tracking systems has enabled it to provide customers with clear and timely information about the status of their complaints. This proactive approach has enhanced customer trust and satisfaction, leading to higher levels of customer retention (Desai, 2021).</w:t>
      </w:r>
    </w:p>
    <w:p w14:paraId="0A891636" w14:textId="44A2CFEF" w:rsidR="00E271E8" w:rsidRPr="000906B8" w:rsidRDefault="00B1479E" w:rsidP="00E271E8">
      <w:pPr>
        <w:pStyle w:val="NormalWeb"/>
        <w:numPr>
          <w:ilvl w:val="0"/>
          <w:numId w:val="17"/>
        </w:numPr>
        <w:rPr>
          <w:lang w:val="en-US"/>
        </w:rPr>
      </w:pPr>
      <w:r w:rsidRPr="00B1479E">
        <w:rPr>
          <w:b/>
          <w:bCs/>
          <w:lang w:val="en-US"/>
        </w:rPr>
        <w:t>SBI:</w:t>
      </w:r>
      <w:r w:rsidRPr="00B1479E">
        <w:rPr>
          <w:lang w:val="en-US"/>
        </w:rPr>
        <w:t xml:space="preserve"> SBI has made significant efforts to improve its CMR processes by streamlining complaint management procedures and implementing AI-driven solutions. These initiatives have enabled the bank to address customer complaints more efficiently, resulting in increased customer satisfaction and retention. SBI's focus on efficient CMR processes has also contributed to a positive brand perception and customer loyalty (Kumar, 2020).</w:t>
      </w:r>
    </w:p>
    <w:p w14:paraId="6196D14A" w14:textId="77777777" w:rsidR="00E271E8" w:rsidRPr="000A4293" w:rsidRDefault="00E271E8" w:rsidP="00E271E8">
      <w:pPr>
        <w:pStyle w:val="NormalWeb"/>
      </w:pPr>
      <w:r w:rsidRPr="000A4293">
        <w:t>State Bank of India's (SBI) customer complaint management resolution (CMR) process. Addressing the primary factors contributing to delays, leveraging technological advancements, and optimizing the internal operational structure are key to enhancing efficiency, customer satisfaction, trust, and retention.</w:t>
      </w:r>
    </w:p>
    <w:p w14:paraId="71E7EC1B" w14:textId="77777777" w:rsidR="00E271E8" w:rsidRPr="000A4293" w:rsidRDefault="00E271E8" w:rsidP="00E271E8">
      <w:pPr>
        <w:pStyle w:val="NormalWeb"/>
        <w:rPr>
          <w:b/>
          <w:bCs/>
        </w:rPr>
      </w:pPr>
      <w:r w:rsidRPr="000A4293">
        <w:rPr>
          <w:b/>
          <w:bCs/>
        </w:rPr>
        <w:t>Factors Contributing to Delays in SBI’s CMR Process</w:t>
      </w:r>
    </w:p>
    <w:p w14:paraId="6959BB0C" w14:textId="77777777" w:rsidR="00E271E8" w:rsidRPr="000A4293" w:rsidRDefault="00E271E8" w:rsidP="00E271E8">
      <w:pPr>
        <w:pStyle w:val="NormalWeb"/>
      </w:pPr>
      <w:r w:rsidRPr="000A4293">
        <w:t>The primary factors contributing to delays in SBI’s CMR process include bureaucratic processes, inadequate staff training, and technical issues. As highlighted by Nair and Bhatia (2017), the bureaucratic nature of large organizations like SBI can lead to prolonged resolution times due to multiple layers of approval and decision-making. This hierarchical structure often necessitates that complaints pass through various levels before a resolution is reached, causing significant delays. Additionally, Singh and Reddy (2021) emphasize that inadequate training of frontline staff can result in inefficient handling of complaints, as employees may lack the necessary skills and authority to address issues promptly. Technical issues, such as outdated complaint management systems and inadequate IT infrastructure, further exacerbate delays by creating bottlenecks in the resolution process.</w:t>
      </w:r>
    </w:p>
    <w:p w14:paraId="3269A349" w14:textId="77777777" w:rsidR="00E271E8" w:rsidRPr="000A4293" w:rsidRDefault="00E271E8" w:rsidP="00E271E8">
      <w:pPr>
        <w:pStyle w:val="NormalWeb"/>
        <w:rPr>
          <w:b/>
          <w:bCs/>
        </w:rPr>
      </w:pPr>
      <w:r w:rsidRPr="000A4293">
        <w:rPr>
          <w:b/>
          <w:bCs/>
        </w:rPr>
        <w:t>Impact of CMR Efficiency on Customer Satisfaction, Trust, and Retention</w:t>
      </w:r>
    </w:p>
    <w:p w14:paraId="19A9FEE3" w14:textId="77777777" w:rsidR="00E271E8" w:rsidRPr="000A4293" w:rsidRDefault="00E271E8" w:rsidP="00E271E8">
      <w:pPr>
        <w:pStyle w:val="NormalWeb"/>
      </w:pPr>
      <w:r w:rsidRPr="000A4293">
        <w:t xml:space="preserve">The efficiency of SBI’s CMR process has a profound impact on customer satisfaction, trust, and retention. According to the alternative hypothesis (H₁), delays in complaint resolution </w:t>
      </w:r>
      <w:r w:rsidRPr="000A4293">
        <w:lastRenderedPageBreak/>
        <w:t>negatively affect customer trust and increase dissatisfaction. When complaints are resolved efficiently, customers perceive the bank as responsive and reliable, leading to higher satisfaction and loyalty. Conversely, the null hypothesis (H₀) suggests that there is no significant relationship between CMR efficiency and customer satisfaction. However, empirical evidence supports the alternative hypothesis, indicating that timely resolution of complaints is crucial for maintaining customer trust and retention. Pandey and Mishra (2020) highlight that efficient service quality is a key driver of customer satisfaction in both public and private banks. Delayed resolutions can erode trust, as customers may feel undervalued and neglected, leading to increased dissatisfaction and the likelihood of switching to competitors.</w:t>
      </w:r>
    </w:p>
    <w:p w14:paraId="29A41C5D" w14:textId="77777777" w:rsidR="00E271E8" w:rsidRPr="000A4293" w:rsidRDefault="00E271E8" w:rsidP="00E271E8">
      <w:pPr>
        <w:pStyle w:val="NormalWeb"/>
        <w:rPr>
          <w:b/>
          <w:bCs/>
        </w:rPr>
      </w:pPr>
      <w:r w:rsidRPr="000A4293">
        <w:rPr>
          <w:b/>
          <w:bCs/>
        </w:rPr>
        <w:t>Role of Technological Advancements</w:t>
      </w:r>
    </w:p>
    <w:p w14:paraId="17E0E3B8" w14:textId="5699F580" w:rsidR="00E271E8" w:rsidRPr="000A4293" w:rsidRDefault="00E271E8" w:rsidP="00E271E8">
      <w:pPr>
        <w:pStyle w:val="NormalWeb"/>
      </w:pPr>
      <w:r w:rsidRPr="000A4293">
        <w:t>Technological advancements, such as AI-driven chatbots and automated complaint tracking, can play a pivotal role in improving SBI’s complaint resolution efficiency. Gupta and Mehta (2021) discuss the benefits of AI-driven solutions in complaint management, noting that AI chatbots can handle a large volume of complaints simultaneously, providing instant responses and solutions to common issues. These chatbots can operate 24/7, ensuring that customers receive immediate attention, even outside of business hours. Automated complaint tracking systems can enhance transparency by providing real-time updates to customers about the status of their complaints, reducing anxiety and frustration.</w:t>
      </w:r>
    </w:p>
    <w:p w14:paraId="298CCBB5" w14:textId="77777777" w:rsidR="00E271E8" w:rsidRPr="000A4293" w:rsidRDefault="00E271E8" w:rsidP="00E271E8">
      <w:pPr>
        <w:pStyle w:val="NormalWeb"/>
      </w:pPr>
      <w:r w:rsidRPr="000A4293">
        <w:t>Furthermore, AI-driven analytics can help SBI identify patterns and trends in customer complaints, enabling proactive measures to prevent recurring issues. By leveraging machine learning algorithms, SBI can prioritize complaints based on their severity and route them to the appropriate departments for swift resolution. Implementing these technologies can streamline the complaint management process, reduce resolution times, and enhance overall customer satisfaction.</w:t>
      </w:r>
    </w:p>
    <w:p w14:paraId="196FABA2" w14:textId="77777777" w:rsidR="00E271E8" w:rsidRPr="000A4293" w:rsidRDefault="00E271E8" w:rsidP="00E271E8">
      <w:pPr>
        <w:pStyle w:val="NormalWeb"/>
        <w:rPr>
          <w:b/>
          <w:bCs/>
        </w:rPr>
      </w:pPr>
      <w:r w:rsidRPr="000A4293">
        <w:rPr>
          <w:b/>
          <w:bCs/>
        </w:rPr>
        <w:t>Impact of Internal Operational Structure</w:t>
      </w:r>
    </w:p>
    <w:p w14:paraId="6C182743" w14:textId="6B6C19F9" w:rsidR="00E271E8" w:rsidRPr="000A4293" w:rsidRDefault="00E271E8" w:rsidP="00E271E8">
      <w:pPr>
        <w:pStyle w:val="NormalWeb"/>
      </w:pPr>
      <w:r w:rsidRPr="000A4293">
        <w:t>SBI’s internal operational structure, including staff decision-making authority and interdepartmental coordination, significantly affects the timeliness of complaint resolution. The decision-making authority granted to frontline staff is crucial for efficient complaint handling. When frontline employees are empowered to make decisions and resolve common complaints on the spot, it reduces the need for escalations and speeds up the resolution process. Singh and Reddy (2021) emphasize that empowering employees with the necessary authority can lead to quicker resolutions and higher customer satisfaction.</w:t>
      </w:r>
      <w:r w:rsidR="00B345F6">
        <w:rPr>
          <w:rStyle w:val="FootnoteReference"/>
        </w:rPr>
        <w:footnoteReference w:id="13"/>
      </w:r>
    </w:p>
    <w:p w14:paraId="75A72521" w14:textId="77777777" w:rsidR="00E271E8" w:rsidRDefault="00E271E8" w:rsidP="00E271E8">
      <w:pPr>
        <w:pStyle w:val="NormalWeb"/>
      </w:pPr>
      <w:r w:rsidRPr="000A4293">
        <w:t xml:space="preserve">Interdepartmental coordination and communication are equally important. Effective collaboration between different departments ensures that complaints are addressed comprehensively and efficiently. Reddy and Rao (2020) highlight that poor interdepartmental communication can lead to fragmented and inconsistent responses, resulting in delays and customer dissatisfaction. SBI should establish clear protocols for interdepartmental communication and utilize integrated platforms that facilitate seamless information sharing. </w:t>
      </w:r>
      <w:r w:rsidRPr="000A4293">
        <w:lastRenderedPageBreak/>
        <w:t>Regular meetings and updates can ensure that all relevant departments are aligned and working towards the common goal of resolving customer complaints.</w:t>
      </w:r>
    </w:p>
    <w:p w14:paraId="3C8DE4E5" w14:textId="77777777" w:rsidR="00B1479E" w:rsidRPr="00B1479E" w:rsidRDefault="00B1479E" w:rsidP="00B1479E">
      <w:pPr>
        <w:pStyle w:val="NormalWeb"/>
        <w:numPr>
          <w:ilvl w:val="0"/>
          <w:numId w:val="16"/>
        </w:numPr>
        <w:rPr>
          <w:b/>
          <w:bCs/>
          <w:lang w:val="en-US"/>
        </w:rPr>
      </w:pPr>
      <w:r w:rsidRPr="00B1479E">
        <w:rPr>
          <w:b/>
          <w:bCs/>
          <w:lang w:val="en-US"/>
        </w:rPr>
        <w:t>Recommendations for Enhancing CMR Processes in Indian Banks</w:t>
      </w:r>
    </w:p>
    <w:p w14:paraId="2A92EF86" w14:textId="77777777" w:rsidR="00B1479E" w:rsidRPr="00B1479E" w:rsidRDefault="00B1479E" w:rsidP="00B1479E">
      <w:pPr>
        <w:pStyle w:val="NormalWeb"/>
        <w:rPr>
          <w:lang w:val="en-US"/>
        </w:rPr>
      </w:pPr>
      <w:r w:rsidRPr="00B1479E">
        <w:rPr>
          <w:lang w:val="en-US"/>
        </w:rPr>
        <w:t>Based on the comprehensive analysis of customer complaint management resolution (CMR) processes in major Indian banks—State Bank of India (SBI), HDFC Bank, ICICI Bank, and Axis Bank—several key recommendations can be made to improve efficiency, customer satisfaction, trust, and retention. These recommendations focus on addressing the challenges identified in the study, leveraging technological advancements, empowering frontline staff, and enhancing interdepartmental coordination.</w:t>
      </w:r>
    </w:p>
    <w:p w14:paraId="61FBA259" w14:textId="77777777" w:rsidR="00B1479E" w:rsidRPr="00B1479E" w:rsidRDefault="00B1479E" w:rsidP="00B1479E">
      <w:pPr>
        <w:pStyle w:val="NormalWeb"/>
        <w:rPr>
          <w:b/>
          <w:bCs/>
          <w:lang w:val="en-US"/>
        </w:rPr>
      </w:pPr>
      <w:r w:rsidRPr="00B1479E">
        <w:rPr>
          <w:b/>
          <w:bCs/>
          <w:lang w:val="en-US"/>
        </w:rPr>
        <w:t>Streamlining Bureaucratic Procedures</w:t>
      </w:r>
    </w:p>
    <w:p w14:paraId="0D9012CB" w14:textId="77777777" w:rsidR="00B1479E" w:rsidRPr="00B1479E" w:rsidRDefault="00B1479E" w:rsidP="00B1479E">
      <w:pPr>
        <w:pStyle w:val="NormalWeb"/>
        <w:rPr>
          <w:lang w:val="en-US"/>
        </w:rPr>
      </w:pPr>
      <w:r w:rsidRPr="00B1479E">
        <w:rPr>
          <w:lang w:val="en-US"/>
        </w:rPr>
        <w:t>One of the critical issues identified in the study is the presence of cumbersome bureaucratic procedures that lead to delays in complaint resolution. To address this, banks should streamline their complaint management processes by reducing the number of approval layers and simplifying decision-making protocols. By delegating decision-making authority to frontline staff and branch managers, banks can expedite the resolution process and minimize unnecessary delays. Additionally, banks should continuously review and update their policies and procedures to ensure they remain relevant and efficient.</w:t>
      </w:r>
    </w:p>
    <w:p w14:paraId="6B2D9CC8" w14:textId="77777777" w:rsidR="00B1479E" w:rsidRPr="00B1479E" w:rsidRDefault="00B1479E" w:rsidP="00B1479E">
      <w:pPr>
        <w:pStyle w:val="NormalWeb"/>
        <w:rPr>
          <w:b/>
          <w:bCs/>
          <w:lang w:val="en-US"/>
        </w:rPr>
      </w:pPr>
      <w:r w:rsidRPr="00B1479E">
        <w:rPr>
          <w:b/>
          <w:bCs/>
          <w:lang w:val="en-US"/>
        </w:rPr>
        <w:t>Investing in Technological Advancements</w:t>
      </w:r>
    </w:p>
    <w:p w14:paraId="4FE496D9" w14:textId="77777777" w:rsidR="00B1479E" w:rsidRPr="00B1479E" w:rsidRDefault="00B1479E" w:rsidP="00B1479E">
      <w:pPr>
        <w:pStyle w:val="NormalWeb"/>
        <w:rPr>
          <w:lang w:val="en-US"/>
        </w:rPr>
      </w:pPr>
      <w:r w:rsidRPr="00B1479E">
        <w:rPr>
          <w:lang w:val="en-US"/>
        </w:rPr>
        <w:t>Technological advancements, particularly AI-driven solutions, have the potential to significantly enhance the efficiency of CMR processes. Banks should invest in AI-driven chatbots and automated complaint tracking systems to handle routine inquiries and provide real-time updates to customers. These technologies offer 24/7 availability and instant responses, reducing resolution times and improving customer satisfaction. For example, HDFC Bank's implementation of AI chatbots has proven effective in providing quick and accurate responses to customer queries, enhancing the overall customer experience (Sharma, 2021). Similarly, other banks should leverage AI-driven solutions to streamline their CMR processes.</w:t>
      </w:r>
    </w:p>
    <w:p w14:paraId="0F7BD5C8" w14:textId="77777777" w:rsidR="00B1479E" w:rsidRPr="00B1479E" w:rsidRDefault="00B1479E" w:rsidP="00B1479E">
      <w:pPr>
        <w:pStyle w:val="NormalWeb"/>
        <w:rPr>
          <w:b/>
          <w:bCs/>
          <w:lang w:val="en-US"/>
        </w:rPr>
      </w:pPr>
      <w:r w:rsidRPr="00B1479E">
        <w:rPr>
          <w:b/>
          <w:bCs/>
          <w:lang w:val="en-US"/>
        </w:rPr>
        <w:t>Enhancing Training and Empowerment of Frontline Staff</w:t>
      </w:r>
    </w:p>
    <w:p w14:paraId="1CC5100F" w14:textId="77777777" w:rsidR="00B1479E" w:rsidRPr="00B1479E" w:rsidRDefault="00B1479E" w:rsidP="00B1479E">
      <w:pPr>
        <w:pStyle w:val="NormalWeb"/>
        <w:rPr>
          <w:lang w:val="en-US"/>
        </w:rPr>
      </w:pPr>
      <w:r w:rsidRPr="00B1479E">
        <w:rPr>
          <w:lang w:val="en-US"/>
        </w:rPr>
        <w:t>Frontline staff play a crucial role in the CMR process, and their ability to handle complaints effectively is essential for timely resolution. Banks should invest in comprehensive training programs that equip frontline employees with the necessary skills and knowledge to address customer complaints confidently. Training should cover various aspects of complaint management, including customer service skills, banking regulations, and problem-solving techniques. Additionally, banks should empower frontline staff by granting them decision-making authority within defined limits. This empowerment will enable employees to resolve complaints on the spot, reducing the need for escalation and ensuring faster resolution.</w:t>
      </w:r>
    </w:p>
    <w:p w14:paraId="4F05BDFB" w14:textId="77777777" w:rsidR="00B1479E" w:rsidRPr="00B1479E" w:rsidRDefault="00B1479E" w:rsidP="00B1479E">
      <w:pPr>
        <w:pStyle w:val="NormalWeb"/>
        <w:rPr>
          <w:b/>
          <w:bCs/>
          <w:lang w:val="en-US"/>
        </w:rPr>
      </w:pPr>
      <w:r w:rsidRPr="00B1479E">
        <w:rPr>
          <w:b/>
          <w:bCs/>
          <w:lang w:val="en-US"/>
        </w:rPr>
        <w:t>Improving Interdepartmental Coordination</w:t>
      </w:r>
    </w:p>
    <w:p w14:paraId="2A56184F" w14:textId="77777777" w:rsidR="00B1479E" w:rsidRPr="00B1479E" w:rsidRDefault="00B1479E" w:rsidP="00B1479E">
      <w:pPr>
        <w:pStyle w:val="NormalWeb"/>
        <w:rPr>
          <w:lang w:val="en-US"/>
        </w:rPr>
      </w:pPr>
      <w:r w:rsidRPr="00B1479E">
        <w:rPr>
          <w:lang w:val="en-US"/>
        </w:rPr>
        <w:t xml:space="preserve">Efficient interdepartmental coordination is vital for addressing customer complaints promptly and accurately. Banks should adopt integrated IT systems that facilitate real-time sharing of information between departments. This integration ensures that all relevant parties have </w:t>
      </w:r>
      <w:r w:rsidRPr="00B1479E">
        <w:rPr>
          <w:lang w:val="en-US"/>
        </w:rPr>
        <w:lastRenderedPageBreak/>
        <w:t>access to the latest data, minimizing miscommunication and delays. Additionally, banks should establish clear communication channels, such as instant messaging platforms and collaborative software, to enhance the flow of information between departments. By promoting seamless coordination, banks can ensure that complaints are handled efficiently and consistently.</w:t>
      </w:r>
    </w:p>
    <w:p w14:paraId="43EF452C" w14:textId="77777777" w:rsidR="00B1479E" w:rsidRPr="00B1479E" w:rsidRDefault="00B1479E" w:rsidP="00B1479E">
      <w:pPr>
        <w:pStyle w:val="NormalWeb"/>
        <w:rPr>
          <w:b/>
          <w:bCs/>
          <w:lang w:val="en-US"/>
        </w:rPr>
      </w:pPr>
      <w:r w:rsidRPr="00B1479E">
        <w:rPr>
          <w:b/>
          <w:bCs/>
          <w:lang w:val="en-US"/>
        </w:rPr>
        <w:t>Standardizing Complaint Management Procedures</w:t>
      </w:r>
    </w:p>
    <w:p w14:paraId="4D3D84D9" w14:textId="77777777" w:rsidR="00B1479E" w:rsidRPr="00B1479E" w:rsidRDefault="00B1479E" w:rsidP="00B1479E">
      <w:pPr>
        <w:pStyle w:val="NormalWeb"/>
        <w:rPr>
          <w:lang w:val="en-US"/>
        </w:rPr>
      </w:pPr>
      <w:r w:rsidRPr="00B1479E">
        <w:rPr>
          <w:lang w:val="en-US"/>
        </w:rPr>
        <w:t>Developing standardized procedures for handling complaints is essential for ensuring consistency and efficiency in the CMR process. Banks should create comprehensive guidelines that outline the roles and responsibilities of each department and the steps to be taken at each stage of the resolution process. These standardized procedures will help streamline the complaint management process and reduce inconsistencies. For example, ICICI Bank's development of standardized procedures has improved the consistency and efficiency of its CMR process (Rao, 2021). Other banks should adopt similar approaches to enhance their complaint management systems.</w:t>
      </w:r>
    </w:p>
    <w:p w14:paraId="4C1E46D5" w14:textId="77777777" w:rsidR="00B1479E" w:rsidRPr="00B1479E" w:rsidRDefault="00B1479E" w:rsidP="00B1479E">
      <w:pPr>
        <w:pStyle w:val="NormalWeb"/>
        <w:rPr>
          <w:b/>
          <w:bCs/>
          <w:lang w:val="en-US"/>
        </w:rPr>
      </w:pPr>
      <w:r w:rsidRPr="00B1479E">
        <w:rPr>
          <w:b/>
          <w:bCs/>
          <w:lang w:val="en-US"/>
        </w:rPr>
        <w:t>Focusing on Transparency and Real-Time Updates</w:t>
      </w:r>
    </w:p>
    <w:p w14:paraId="40903697" w14:textId="0F500B87" w:rsidR="00B1479E" w:rsidRPr="00B1479E" w:rsidRDefault="00B1479E" w:rsidP="00B1479E">
      <w:pPr>
        <w:pStyle w:val="NormalWeb"/>
        <w:rPr>
          <w:lang w:val="en-US"/>
        </w:rPr>
      </w:pPr>
      <w:r w:rsidRPr="00B1479E">
        <w:rPr>
          <w:lang w:val="en-US"/>
        </w:rPr>
        <w:t>Transparency is a critical component of building customer trust and ensuring a positive customer experience. Banks should provide real-time updates and transparent information about the status of customer complaints. Automated complaint tracking systems can play a significant role in achieving this transparency by keeping customers informed throughout the resolution process. By proactively communicating with customers and providing timely updates, banks can manage customer expectations and reduce uncertainty. Axis Bank's adoption of automated complaint tracking systems has enhanced transparency and trust, leading to higher levels of customer satisfaction (Desai, 2021).</w:t>
      </w:r>
      <w:r w:rsidR="003C2409">
        <w:rPr>
          <w:rStyle w:val="FootnoteReference"/>
          <w:lang w:val="en-US"/>
        </w:rPr>
        <w:footnoteReference w:id="14"/>
      </w:r>
    </w:p>
    <w:p w14:paraId="778B1731" w14:textId="77777777" w:rsidR="00B1479E" w:rsidRPr="00B1479E" w:rsidRDefault="00B1479E" w:rsidP="00B1479E">
      <w:pPr>
        <w:pStyle w:val="NormalWeb"/>
        <w:rPr>
          <w:b/>
          <w:bCs/>
          <w:lang w:val="en-US"/>
        </w:rPr>
      </w:pPr>
      <w:r w:rsidRPr="00B1479E">
        <w:rPr>
          <w:b/>
          <w:bCs/>
          <w:lang w:val="en-US"/>
        </w:rPr>
        <w:t>Continuously Monitoring and Improving CMR Processes</w:t>
      </w:r>
    </w:p>
    <w:p w14:paraId="2E05B8ED" w14:textId="77777777" w:rsidR="00B1479E" w:rsidRPr="00B1479E" w:rsidRDefault="00B1479E" w:rsidP="00B1479E">
      <w:pPr>
        <w:pStyle w:val="NormalWeb"/>
        <w:rPr>
          <w:lang w:val="en-US"/>
        </w:rPr>
      </w:pPr>
      <w:r w:rsidRPr="00B1479E">
        <w:rPr>
          <w:lang w:val="en-US"/>
        </w:rPr>
        <w:t>Finally, banks should adopt a culture of continuous improvement by regularly monitoring and evaluating their CMR processes. This involves analyzing complaint data to identify recurring issues and implementing preventive measures to avoid similar problems in the future. Banks should also seek feedback from customers to gain insights into their experiences and identify areas for improvement. By continuously refining their CMR processes, banks can ensure that they remain efficient, customer-centric, and responsive to changing customer needs.</w:t>
      </w:r>
    </w:p>
    <w:p w14:paraId="6E315753" w14:textId="77777777" w:rsidR="00B1479E" w:rsidRPr="000A4293" w:rsidRDefault="00B1479E" w:rsidP="00E271E8">
      <w:pPr>
        <w:pStyle w:val="NormalWeb"/>
      </w:pPr>
    </w:p>
    <w:p w14:paraId="19F44C8B" w14:textId="77777777" w:rsidR="00E271E8" w:rsidRPr="000906B8" w:rsidRDefault="00E271E8" w:rsidP="00E271E8">
      <w:pPr>
        <w:pStyle w:val="NormalWeb"/>
        <w:rPr>
          <w:b/>
          <w:bCs/>
        </w:rPr>
      </w:pPr>
    </w:p>
    <w:p w14:paraId="71FA7084" w14:textId="0E20E256" w:rsidR="00072874" w:rsidRPr="000906B8" w:rsidRDefault="00314160" w:rsidP="00072874">
      <w:pPr>
        <w:pStyle w:val="NormalWeb"/>
        <w:ind w:left="360"/>
        <w:rPr>
          <w:b/>
          <w:bCs/>
        </w:rPr>
      </w:pPr>
      <w:r w:rsidRPr="000906B8">
        <w:rPr>
          <w:b/>
          <w:bCs/>
        </w:rPr>
        <w:t>CONCLUSION: -</w:t>
      </w:r>
    </w:p>
    <w:p w14:paraId="5F3C94CC" w14:textId="350FE71B" w:rsidR="00314160" w:rsidRPr="000A4293" w:rsidRDefault="00314160" w:rsidP="00314160">
      <w:pPr>
        <w:pStyle w:val="NormalWeb"/>
        <w:ind w:left="360"/>
      </w:pPr>
      <w:r w:rsidRPr="000A4293">
        <w:t xml:space="preserve">research into the State Bank of India's (SBI) customer complaint management resolution (CMR) process reveals several critical insights regarding the factors contributing to delays, the impact of efficiency on customer satisfaction, trust, and retention, and the potential role of technological advancements. Furthermore, it examines how SBI’s </w:t>
      </w:r>
      <w:r w:rsidRPr="000A4293">
        <w:lastRenderedPageBreak/>
        <w:t>internal operational structure, including staff decision-making authority and interdepartmental coordination, affects the timeliness of complaint resolution.</w:t>
      </w:r>
    </w:p>
    <w:p w14:paraId="32254FB8" w14:textId="77777777" w:rsidR="00314160" w:rsidRPr="000A4293" w:rsidRDefault="00314160" w:rsidP="00314160">
      <w:pPr>
        <w:pStyle w:val="NormalWeb"/>
        <w:ind w:left="360"/>
        <w:rPr>
          <w:b/>
          <w:bCs/>
        </w:rPr>
      </w:pPr>
      <w:r w:rsidRPr="000A4293">
        <w:rPr>
          <w:b/>
          <w:bCs/>
        </w:rPr>
        <w:t>Factors Contributing to Delays in SBI’s CMR Process</w:t>
      </w:r>
    </w:p>
    <w:p w14:paraId="5C70181D" w14:textId="6E48838A" w:rsidR="00314160" w:rsidRPr="000A4293" w:rsidRDefault="00314160" w:rsidP="00314160">
      <w:pPr>
        <w:pStyle w:val="NormalWeb"/>
        <w:ind w:left="360"/>
      </w:pPr>
      <w:r w:rsidRPr="000A4293">
        <w:t>Several primary factors contribute to delays in SBI’s CMR process. Bureaucratic processes within the bank are a significant cause of extended resolution times. Complaints often need to pass through multiple layers of approval, leading to unnecessary delays. As highlighted by Nair and Bhatia (2017), this hierarchical structure is typical in large organizations but can be a bottleneck in efficient complaint resolution. Additionally, inadequate training of frontline staff can result in inefficiencies, as employees may lack the necessary skills and authority to address complaints promptly. Singh and Reddy (2021) point out that without proper training, staff may be unable to handle complaints effectively, leading to prolonged resolution times. Technical issues, such as outdated IT systems and inadequate infrastructure, further exacerbate these delays. These technical problems can create bottlenecks in the complaint management process, making it difficult for staff to resolve issues quickly.</w:t>
      </w:r>
    </w:p>
    <w:p w14:paraId="5359FB4F" w14:textId="77777777" w:rsidR="00314160" w:rsidRPr="000A4293" w:rsidRDefault="00314160" w:rsidP="00314160">
      <w:pPr>
        <w:pStyle w:val="NormalWeb"/>
        <w:ind w:left="360"/>
        <w:rPr>
          <w:b/>
          <w:bCs/>
        </w:rPr>
      </w:pPr>
      <w:r w:rsidRPr="000A4293">
        <w:rPr>
          <w:b/>
          <w:bCs/>
        </w:rPr>
        <w:t>Impact of CMR Efficiency on Customer Satisfaction, Trust, and Retention</w:t>
      </w:r>
    </w:p>
    <w:p w14:paraId="3E0AD952" w14:textId="77777777" w:rsidR="00314160" w:rsidRPr="000A4293" w:rsidRDefault="00314160" w:rsidP="00314160">
      <w:pPr>
        <w:pStyle w:val="NormalWeb"/>
        <w:ind w:left="360"/>
      </w:pPr>
      <w:r w:rsidRPr="000A4293">
        <w:t>The efficiency of SBI’s CMR process has a significant impact on customer satisfaction, trust, and retention. The alternative hypothesis (H₁) posits that the efficiency of the CMR process directly influences customer satisfaction, loyalty, and retention, with delays negatively affecting trust and increasing dissatisfaction. Empirical evidence supports this hypothesis. When complaints are resolved efficiently, customers perceive the bank as responsive and reliable, which enhances their satisfaction and loyalty. On the other hand, delays in resolution can erode trust, leading to increased dissatisfaction and a higher likelihood of customers switching to competitors. Pandey and Mishra (2020) emphasize that efficient service quality is crucial for maintaining customer satisfaction in the banking sector. Conversely, the null hypothesis (H₀) suggests that there is no significant relationship between CMR resolution efficiency and customer satisfaction. However, the data suggests otherwise, reinforcing the importance of timely complaint resolution in maintaining customer trust and retention.</w:t>
      </w:r>
    </w:p>
    <w:p w14:paraId="413FED8A" w14:textId="77777777" w:rsidR="00314160" w:rsidRPr="000A4293" w:rsidRDefault="00314160" w:rsidP="00314160">
      <w:pPr>
        <w:pStyle w:val="NormalWeb"/>
        <w:ind w:left="360"/>
        <w:rPr>
          <w:b/>
          <w:bCs/>
        </w:rPr>
      </w:pPr>
      <w:r w:rsidRPr="000A4293">
        <w:rPr>
          <w:b/>
          <w:bCs/>
        </w:rPr>
        <w:t>Role of Technological Advancements</w:t>
      </w:r>
    </w:p>
    <w:p w14:paraId="4C889D4D" w14:textId="06D68211" w:rsidR="00314160" w:rsidRPr="000A4293" w:rsidRDefault="00314160" w:rsidP="00314160">
      <w:pPr>
        <w:pStyle w:val="NormalWeb"/>
        <w:ind w:left="360"/>
      </w:pPr>
      <w:r w:rsidRPr="000A4293">
        <w:t>Technological advancements, such as AI-driven chatbots and automated complaint tracking systems, can play a crucial role in improving SBI’s complaint resolution efficiency. Gupta and Mehta (2021) discuss the benefits of AI-driven solutions in complaint management, noting that AI chatbots can handle a large volume of complaints simultaneously, providing instant responses and solutions to common issues. These chatbots can operate 24/7,</w:t>
      </w:r>
      <w:r w:rsidR="0060476B">
        <w:t xml:space="preserve"> </w:t>
      </w:r>
      <w:r w:rsidRPr="000A4293">
        <w:t>ensuring that customers receive immediate attention, even outside of business hours. Automated complaint tracking systems can enhance transparency by providing real-time updates to customers about the status of their complaints, reducing anxiety and frustration. These systems also help in categorizing complaints based on their severity and routing them to the appropriate departments for swift resolution. By leveraging AI and automation, SBI can streamline its complaint management process, reduce resolution times, and enhance overall customer satisfaction.</w:t>
      </w:r>
    </w:p>
    <w:p w14:paraId="30076878" w14:textId="77777777" w:rsidR="00314160" w:rsidRPr="000A4293" w:rsidRDefault="00314160" w:rsidP="00314160">
      <w:pPr>
        <w:pStyle w:val="NormalWeb"/>
        <w:ind w:left="360"/>
        <w:rPr>
          <w:b/>
          <w:bCs/>
        </w:rPr>
      </w:pPr>
      <w:r w:rsidRPr="000A4293">
        <w:rPr>
          <w:b/>
          <w:bCs/>
        </w:rPr>
        <w:t>Internal Operational Structure and Its Impact</w:t>
      </w:r>
    </w:p>
    <w:p w14:paraId="273F80BD" w14:textId="52439F38" w:rsidR="00314160" w:rsidRDefault="00314160" w:rsidP="00314160">
      <w:pPr>
        <w:pStyle w:val="NormalWeb"/>
        <w:ind w:left="360"/>
      </w:pPr>
      <w:r w:rsidRPr="000A4293">
        <w:lastRenderedPageBreak/>
        <w:t>SBI’s internal operational structure, including staff decision-making authority and interdepartmental coordination, significantly affects the timeliness of complaint resolution. Empowering frontline staff with decision-making authority is crucial for efficient complaint handling. When frontline employees can make decisions and resolve common complaints on the spot, it reduces the need for escalations and speeds up the resolution process. Singh and Reddy (2021) emphasize that empowering employees with the necessary authority can lead to quicker resolutions and higher customer satisfaction. Furthermore, effective interdepartmental coordination and communication are essential for efficient complaint resolution. Poor interdepartmental communication can lead to fragmented and inconsistent responses, resulting in delays and customer dissatisfaction. Reddy and Rao (2020) highlight the need for clear protocols for interdepartmental communication and the use of integrated platforms that facilitate seamless information sharing. Regular meetings and updates can ensure that all relevant departments are aligned and working towards resolving customer complaints efficiently.</w:t>
      </w:r>
      <w:r w:rsidR="003C2409">
        <w:rPr>
          <w:rStyle w:val="FootnoteReference"/>
        </w:rPr>
        <w:footnoteReference w:id="15"/>
      </w:r>
    </w:p>
    <w:p w14:paraId="306E3793" w14:textId="1312D106" w:rsidR="000906B8" w:rsidRPr="000906B8" w:rsidRDefault="000906B8" w:rsidP="00314160">
      <w:pPr>
        <w:pStyle w:val="NormalWeb"/>
        <w:ind w:left="360"/>
        <w:rPr>
          <w:b/>
          <w:bCs/>
        </w:rPr>
      </w:pPr>
      <w:r w:rsidRPr="000906B8">
        <w:rPr>
          <w:b/>
          <w:bCs/>
        </w:rPr>
        <w:t xml:space="preserve">CONCLUSION: - </w:t>
      </w:r>
    </w:p>
    <w:p w14:paraId="443B3983" w14:textId="77777777" w:rsidR="000906B8" w:rsidRPr="000906B8" w:rsidRDefault="000906B8" w:rsidP="000906B8">
      <w:pPr>
        <w:pStyle w:val="NormalWeb"/>
        <w:ind w:left="360"/>
        <w:rPr>
          <w:lang w:val="en-US"/>
        </w:rPr>
      </w:pPr>
      <w:r w:rsidRPr="000906B8">
        <w:rPr>
          <w:lang w:val="en-US"/>
        </w:rPr>
        <w:t>The research into the customer complaint management resolution (CMR) processes of four major Indian banks—State Bank of India (SBI), HDFC Bank, ICICI Bank, and Axis Bank—reveals significant insights into the factors impacting the efficiency of complaint resolution and its effect on customer satisfaction, trust, and retention. By examining the challenges, technological advancements, and internal operational improvements, this study provides a comprehensive understanding of how these elements influence the effectiveness of CMR processes.</w:t>
      </w:r>
    </w:p>
    <w:p w14:paraId="2F1A2497" w14:textId="77777777" w:rsidR="000906B8" w:rsidRPr="000906B8" w:rsidRDefault="000906B8" w:rsidP="000906B8">
      <w:pPr>
        <w:pStyle w:val="NormalWeb"/>
        <w:ind w:left="360"/>
        <w:rPr>
          <w:lang w:val="en-US"/>
        </w:rPr>
      </w:pPr>
      <w:r w:rsidRPr="000906B8">
        <w:rPr>
          <w:lang w:val="en-US"/>
        </w:rPr>
        <w:t xml:space="preserve">The first hypothesis posited that </w:t>
      </w:r>
      <w:r w:rsidRPr="000906B8">
        <w:rPr>
          <w:b/>
          <w:bCs/>
          <w:lang w:val="en-US"/>
        </w:rPr>
        <w:t>technological advancements, particularly AI-driven chatbots and automated complaint tracking systems, significantly improve the efficiency of CMR processes in major Indian banks, leading to increased customer satisfaction and trust.</w:t>
      </w:r>
      <w:r w:rsidRPr="000906B8">
        <w:rPr>
          <w:lang w:val="en-US"/>
        </w:rPr>
        <w:t xml:space="preserve"> This hypothesis is strongly supported by the findings of the study. AI-driven chatbots and automated complaint tracking systems have demonstrated their potential to provide instant responses, 24/7 availability, and real-time updates, thereby reducing resolution times and enhancing customer satisfaction. For example, HDFC Bank's implementation of AI-driven chatbots has led to quicker and more accurate responses to customer inquiries, significantly improving the overall customer experience. Similarly, ICICI Bank and Axis Bank have benefited from the adoption of automated complaint tracking systems, which provide transparent and timely updates to customers, thereby building trust and satisfaction.</w:t>
      </w:r>
    </w:p>
    <w:p w14:paraId="18FA9212" w14:textId="77777777" w:rsidR="000906B8" w:rsidRPr="000906B8" w:rsidRDefault="000906B8" w:rsidP="000906B8">
      <w:pPr>
        <w:pStyle w:val="NormalWeb"/>
        <w:ind w:left="360"/>
        <w:rPr>
          <w:lang w:val="en-US"/>
        </w:rPr>
      </w:pPr>
      <w:r w:rsidRPr="000906B8">
        <w:rPr>
          <w:lang w:val="en-US"/>
        </w:rPr>
        <w:t xml:space="preserve">The second hypothesis suggested that </w:t>
      </w:r>
      <w:r w:rsidRPr="000906B8">
        <w:rPr>
          <w:b/>
          <w:bCs/>
          <w:lang w:val="en-US"/>
        </w:rPr>
        <w:t>empowering frontline staff with decision-making authority and improving interdepartmental coordination significantly reduces delays in the complaint resolution process, thereby enhancing customer retention and loyalty in major Indian banks.</w:t>
      </w:r>
      <w:r w:rsidRPr="000906B8">
        <w:rPr>
          <w:lang w:val="en-US"/>
        </w:rPr>
        <w:t xml:space="preserve"> The research findings support this hypothesis as well. Empowering frontline staff with decision-making authority has proven effective in reducing resolution times and improving the overall efficiency of the CMR process. For instance, SBI's delegation of decision-making authority to branch managers has enabled quicker resolution of complaints, resulting in higher customer satisfaction. Furthermore, enhancing interdepartmental coordination through integrated IT systems and clear communication channels has addressed the challenges of siloed organizational structures </w:t>
      </w:r>
      <w:r w:rsidRPr="000906B8">
        <w:rPr>
          <w:lang w:val="en-US"/>
        </w:rPr>
        <w:lastRenderedPageBreak/>
        <w:t>and miscommunication. HDFC Bank's establishment of dedicated communication channels and ICICI Bank's development of standardized procedures have significantly streamlined their CMR processes, leading to more consistent and efficient complaint resolution.</w:t>
      </w:r>
    </w:p>
    <w:p w14:paraId="5FC26E84" w14:textId="77777777" w:rsidR="000906B8" w:rsidRPr="000906B8" w:rsidRDefault="000906B8" w:rsidP="000906B8">
      <w:pPr>
        <w:pStyle w:val="NormalWeb"/>
        <w:ind w:left="360"/>
        <w:rPr>
          <w:lang w:val="en-US"/>
        </w:rPr>
      </w:pPr>
      <w:r w:rsidRPr="000906B8">
        <w:rPr>
          <w:lang w:val="en-US"/>
        </w:rPr>
        <w:t>The research questions aimed to explore the key factors contributing to delays and inefficiencies in CMR processes, the impact of technological advancements and internal operational improvements, and their influence on customer satisfaction, trust, and retention. The study identified several critical factors, including bureaucratic procedures, inadequate training of frontline staff, and outdated IT systems, that contribute to delays and inefficiencies. By addressing these factors through technological advancements, comprehensive training programs, and streamlined procedures, banks can significantly enhance the efficiency of their CMR processes.</w:t>
      </w:r>
    </w:p>
    <w:p w14:paraId="41169DB6" w14:textId="77777777" w:rsidR="000906B8" w:rsidRPr="000906B8" w:rsidRDefault="000906B8" w:rsidP="000906B8">
      <w:pPr>
        <w:pStyle w:val="NormalWeb"/>
        <w:ind w:left="360"/>
        <w:rPr>
          <w:lang w:val="en-US"/>
        </w:rPr>
      </w:pPr>
      <w:r w:rsidRPr="000906B8">
        <w:rPr>
          <w:lang w:val="en-US"/>
        </w:rPr>
        <w:t>The comparative analysis of SBI, HDFC Bank, ICICI Bank, and Axis Bank highlighted both common themes and unique issues in their CMR processes. Bureaucratic procedures and outdated IT systems emerged as prevalent challenges across all banks, while the need for improved training and empowerment of frontline staff was a recurring theme. The positive impact of AI-driven solutions and enhanced interdepartmental coordination on CMR efficiency was evident in the experiences of these banks.</w:t>
      </w:r>
    </w:p>
    <w:p w14:paraId="1BAD2E34" w14:textId="03FD58ED" w:rsidR="000906B8" w:rsidRPr="000906B8" w:rsidRDefault="000906B8" w:rsidP="000906B8">
      <w:pPr>
        <w:pStyle w:val="NormalWeb"/>
        <w:ind w:left="360"/>
        <w:rPr>
          <w:lang w:val="en-US"/>
        </w:rPr>
      </w:pPr>
      <w:r w:rsidRPr="000906B8">
        <w:rPr>
          <w:lang w:val="en-US"/>
        </w:rPr>
        <w:t>In the research underscores the importance of efficient complaint management in maintaining customer satisfaction, trust, and retention. By leveraging technological advancements, empowering frontline staff, and enhancing interdepartmental coordination, banks can overcome the challenges of bureaucratic inefficiencies and outdated IT systems. The experiences of major Indian banks demonstrate that adopting these strategies leads to more efficient and customer-centric CMR processes, ultimately contributing to long-term customer loyalty and a positive brand perception. As the banking industry continues to evolve, banks must prioritize continuous improvement in their CMR processes to meet the growing expectations of their customers and remain competitive in the market.</w:t>
      </w:r>
    </w:p>
    <w:p w14:paraId="6501BAEF" w14:textId="77777777" w:rsidR="000906B8" w:rsidRPr="000A4293" w:rsidRDefault="000906B8" w:rsidP="00314160">
      <w:pPr>
        <w:pStyle w:val="NormalWeb"/>
        <w:ind w:left="360"/>
      </w:pPr>
    </w:p>
    <w:p w14:paraId="3DD06417" w14:textId="77777777" w:rsidR="00314160" w:rsidRPr="000A4293" w:rsidRDefault="00314160" w:rsidP="00072874">
      <w:pPr>
        <w:pStyle w:val="NormalWeb"/>
        <w:ind w:left="360"/>
      </w:pPr>
    </w:p>
    <w:p w14:paraId="29DBE166" w14:textId="77777777" w:rsidR="00072874" w:rsidRPr="000A4293" w:rsidRDefault="00072874" w:rsidP="00072874">
      <w:pPr>
        <w:pStyle w:val="NormalWeb"/>
        <w:ind w:left="360"/>
      </w:pPr>
    </w:p>
    <w:p w14:paraId="08067605" w14:textId="77777777" w:rsidR="00AF03DB" w:rsidRPr="000A4293" w:rsidRDefault="00AF03DB" w:rsidP="00AF03DB">
      <w:pPr>
        <w:pStyle w:val="ListParagraph"/>
        <w:spacing w:line="360" w:lineRule="auto"/>
        <w:ind w:left="360"/>
        <w:rPr>
          <w:rFonts w:ascii="Times New Roman" w:hAnsi="Times New Roman" w:cs="Times New Roman"/>
          <w:sz w:val="24"/>
          <w:szCs w:val="24"/>
        </w:rPr>
      </w:pPr>
    </w:p>
    <w:p w14:paraId="15DB1DAE" w14:textId="77777777" w:rsidR="00AF03DB" w:rsidRPr="000A4293" w:rsidRDefault="00AF03DB" w:rsidP="00FD1606">
      <w:pPr>
        <w:spacing w:line="360" w:lineRule="auto"/>
        <w:rPr>
          <w:rFonts w:ascii="Times New Roman" w:hAnsi="Times New Roman" w:cs="Times New Roman"/>
          <w:sz w:val="24"/>
          <w:szCs w:val="24"/>
        </w:rPr>
      </w:pPr>
    </w:p>
    <w:p w14:paraId="6432735C" w14:textId="4F066DE5" w:rsidR="00427D23" w:rsidRPr="000A4293" w:rsidRDefault="00427D23" w:rsidP="00FD1606">
      <w:pPr>
        <w:spacing w:line="360" w:lineRule="auto"/>
        <w:rPr>
          <w:rFonts w:ascii="Times New Roman" w:hAnsi="Times New Roman" w:cs="Times New Roman"/>
          <w:sz w:val="24"/>
          <w:szCs w:val="24"/>
        </w:rPr>
      </w:pPr>
    </w:p>
    <w:p w14:paraId="3167C45B" w14:textId="7E806D54" w:rsidR="00427D23" w:rsidRPr="000A4293" w:rsidRDefault="00427D23" w:rsidP="00FD1606">
      <w:pPr>
        <w:spacing w:line="360" w:lineRule="auto"/>
        <w:rPr>
          <w:rFonts w:ascii="Times New Roman" w:hAnsi="Times New Roman" w:cs="Times New Roman"/>
          <w:sz w:val="24"/>
          <w:szCs w:val="24"/>
        </w:rPr>
      </w:pPr>
    </w:p>
    <w:p w14:paraId="3193ED51" w14:textId="77777777" w:rsidR="00427D23" w:rsidRPr="000A4293" w:rsidRDefault="00427D23" w:rsidP="00FD1606">
      <w:pPr>
        <w:spacing w:line="360" w:lineRule="auto"/>
        <w:rPr>
          <w:rFonts w:ascii="Times New Roman" w:hAnsi="Times New Roman" w:cs="Times New Roman"/>
          <w:b/>
          <w:bCs/>
          <w:sz w:val="24"/>
          <w:szCs w:val="24"/>
        </w:rPr>
      </w:pPr>
    </w:p>
    <w:p w14:paraId="6B0FDC95" w14:textId="77777777" w:rsidR="00427D23" w:rsidRPr="000A4293" w:rsidRDefault="00427D23" w:rsidP="00FD1606">
      <w:pPr>
        <w:spacing w:line="360" w:lineRule="auto"/>
        <w:rPr>
          <w:rFonts w:ascii="Times New Roman" w:hAnsi="Times New Roman" w:cs="Times New Roman"/>
          <w:b/>
          <w:bCs/>
          <w:sz w:val="24"/>
          <w:szCs w:val="24"/>
        </w:rPr>
      </w:pPr>
    </w:p>
    <w:p w14:paraId="0DFE86F0" w14:textId="36E39414" w:rsidR="001D660E" w:rsidRPr="000A4293" w:rsidRDefault="001D660E" w:rsidP="00C65AF2">
      <w:pPr>
        <w:spacing w:line="360" w:lineRule="auto"/>
        <w:rPr>
          <w:rFonts w:ascii="Times New Roman" w:hAnsi="Times New Roman" w:cs="Times New Roman"/>
          <w:b/>
          <w:bCs/>
          <w:sz w:val="24"/>
          <w:szCs w:val="24"/>
        </w:rPr>
      </w:pPr>
      <w:r w:rsidRPr="000A4293">
        <w:rPr>
          <w:rFonts w:ascii="Times New Roman" w:hAnsi="Times New Roman" w:cs="Times New Roman"/>
          <w:b/>
          <w:bCs/>
          <w:sz w:val="24"/>
          <w:szCs w:val="24"/>
        </w:rPr>
        <w:lastRenderedPageBreak/>
        <w:t>REFRENCES</w:t>
      </w:r>
    </w:p>
    <w:p w14:paraId="713FE252" w14:textId="40187931" w:rsidR="001D660E" w:rsidRPr="000A4293" w:rsidRDefault="001D660E" w:rsidP="00C65AF2">
      <w:pPr>
        <w:pStyle w:val="ListParagraph"/>
        <w:numPr>
          <w:ilvl w:val="0"/>
          <w:numId w:val="6"/>
        </w:numPr>
        <w:spacing w:line="360" w:lineRule="auto"/>
        <w:rPr>
          <w:rFonts w:ascii="Times New Roman" w:hAnsi="Times New Roman" w:cs="Times New Roman"/>
          <w:sz w:val="24"/>
          <w:szCs w:val="24"/>
        </w:rPr>
      </w:pPr>
      <w:r w:rsidRPr="000A4293">
        <w:rPr>
          <w:rFonts w:ascii="Times New Roman" w:hAnsi="Times New Roman" w:cs="Times New Roman"/>
          <w:sz w:val="24"/>
          <w:szCs w:val="24"/>
        </w:rPr>
        <w:t>State</w:t>
      </w:r>
      <w:r w:rsidRPr="000A4293">
        <w:rPr>
          <w:rFonts w:ascii="Times New Roman" w:hAnsi="Times New Roman" w:cs="Times New Roman"/>
          <w:b/>
          <w:bCs/>
          <w:sz w:val="24"/>
          <w:szCs w:val="24"/>
        </w:rPr>
        <w:t xml:space="preserve"> Bank of India Customer Care</w:t>
      </w:r>
      <w:r w:rsidRPr="000A4293">
        <w:rPr>
          <w:rFonts w:ascii="Times New Roman" w:hAnsi="Times New Roman" w:cs="Times New Roman"/>
          <w:sz w:val="24"/>
          <w:szCs w:val="24"/>
        </w:rPr>
        <w:t>: Addresses and helpline numbers of the Grievances Redressal Cell at local head offices.</w:t>
      </w:r>
    </w:p>
    <w:p w14:paraId="3ADA517C" w14:textId="430E5C51" w:rsidR="001D660E" w:rsidRPr="000A4293" w:rsidRDefault="001D660E" w:rsidP="00C65AF2">
      <w:pPr>
        <w:pStyle w:val="ListParagraph"/>
        <w:numPr>
          <w:ilvl w:val="0"/>
          <w:numId w:val="6"/>
        </w:numPr>
        <w:spacing w:line="360" w:lineRule="auto"/>
        <w:rPr>
          <w:rFonts w:ascii="Times New Roman" w:hAnsi="Times New Roman" w:cs="Times New Roman"/>
          <w:sz w:val="24"/>
          <w:szCs w:val="24"/>
        </w:rPr>
      </w:pPr>
      <w:r w:rsidRPr="000A4293">
        <w:rPr>
          <w:rFonts w:ascii="Times New Roman" w:hAnsi="Times New Roman" w:cs="Times New Roman"/>
          <w:sz w:val="24"/>
          <w:szCs w:val="24"/>
        </w:rPr>
        <w:t>Customer</w:t>
      </w:r>
      <w:r w:rsidRPr="000A4293">
        <w:rPr>
          <w:rFonts w:ascii="Times New Roman" w:hAnsi="Times New Roman" w:cs="Times New Roman"/>
          <w:b/>
          <w:bCs/>
          <w:sz w:val="24"/>
          <w:szCs w:val="24"/>
        </w:rPr>
        <w:t xml:space="preserve"> Rights, Grievance Redressal and Compensation Policy 2021</w:t>
      </w:r>
      <w:r w:rsidRPr="000A4293">
        <w:rPr>
          <w:rFonts w:ascii="Times New Roman" w:hAnsi="Times New Roman" w:cs="Times New Roman"/>
          <w:sz w:val="24"/>
          <w:szCs w:val="24"/>
        </w:rPr>
        <w:t>: This document outlines SBI's policies on customer rights, grievance redressal, and compensation.</w:t>
      </w:r>
    </w:p>
    <w:p w14:paraId="6474D8E3" w14:textId="65D7772B" w:rsidR="001D660E" w:rsidRPr="000A4293" w:rsidRDefault="001D660E" w:rsidP="00C65AF2">
      <w:pPr>
        <w:pStyle w:val="ListParagraph"/>
        <w:numPr>
          <w:ilvl w:val="0"/>
          <w:numId w:val="6"/>
        </w:numPr>
        <w:spacing w:line="360" w:lineRule="auto"/>
        <w:rPr>
          <w:rFonts w:ascii="Times New Roman" w:hAnsi="Times New Roman" w:cs="Times New Roman"/>
          <w:sz w:val="24"/>
          <w:szCs w:val="24"/>
        </w:rPr>
      </w:pPr>
      <w:r w:rsidRPr="000A4293">
        <w:rPr>
          <w:rFonts w:ascii="Times New Roman" w:hAnsi="Times New Roman" w:cs="Times New Roman"/>
          <w:sz w:val="24"/>
          <w:szCs w:val="24"/>
        </w:rPr>
        <w:t>Customer</w:t>
      </w:r>
      <w:r w:rsidRPr="000A4293">
        <w:rPr>
          <w:rFonts w:ascii="Times New Roman" w:hAnsi="Times New Roman" w:cs="Times New Roman"/>
          <w:b/>
          <w:bCs/>
          <w:sz w:val="24"/>
          <w:szCs w:val="24"/>
        </w:rPr>
        <w:t xml:space="preserve"> Grievances Redressal Policy 2019</w:t>
      </w:r>
      <w:r w:rsidRPr="000A4293">
        <w:rPr>
          <w:rFonts w:ascii="Times New Roman" w:hAnsi="Times New Roman" w:cs="Times New Roman"/>
          <w:sz w:val="24"/>
          <w:szCs w:val="24"/>
        </w:rPr>
        <w:t>: This policy provides detailed information on how SBI handles customer grievances and the mechanisms in place for redressal.</w:t>
      </w:r>
    </w:p>
    <w:p w14:paraId="1B32C4C3" w14:textId="77777777" w:rsidR="00676832" w:rsidRPr="000A4293" w:rsidRDefault="00676832" w:rsidP="00C65AF2">
      <w:pPr>
        <w:spacing w:line="360" w:lineRule="auto"/>
        <w:ind w:left="720"/>
        <w:rPr>
          <w:rFonts w:ascii="Times New Roman" w:hAnsi="Times New Roman" w:cs="Times New Roman"/>
          <w:sz w:val="24"/>
          <w:szCs w:val="24"/>
        </w:rPr>
      </w:pPr>
    </w:p>
    <w:p w14:paraId="05B33B72" w14:textId="76B6C2EA" w:rsidR="00676832" w:rsidRPr="000A4293" w:rsidRDefault="00676832" w:rsidP="00C65AF2">
      <w:pPr>
        <w:pStyle w:val="ListParagraph"/>
        <w:numPr>
          <w:ilvl w:val="0"/>
          <w:numId w:val="6"/>
        </w:numPr>
        <w:spacing w:line="360" w:lineRule="auto"/>
        <w:rPr>
          <w:rFonts w:ascii="Times New Roman" w:hAnsi="Times New Roman" w:cs="Times New Roman"/>
          <w:sz w:val="24"/>
          <w:szCs w:val="24"/>
        </w:rPr>
      </w:pPr>
      <w:r w:rsidRPr="000A4293">
        <w:rPr>
          <w:rFonts w:ascii="Times New Roman" w:hAnsi="Times New Roman" w:cs="Times New Roman"/>
          <w:b/>
          <w:bCs/>
          <w:sz w:val="24"/>
          <w:szCs w:val="24"/>
        </w:rPr>
        <w:t>Homburg, C., &amp; Fürst, A. (2005). How Organizational Complaint Handling Drives Customer Loyalty: An Analysis of the Mechanistic and the Organic Approach. Journal of Marketing, 69(3), 95-114.</w:t>
      </w:r>
      <w:r w:rsidRPr="000A4293">
        <w:rPr>
          <w:rFonts w:ascii="Times New Roman" w:hAnsi="Times New Roman" w:cs="Times New Roman"/>
          <w:sz w:val="24"/>
          <w:szCs w:val="24"/>
        </w:rPr>
        <w:t xml:space="preserve"> This study explores the link between complaint handling and customer loyalty.</w:t>
      </w:r>
    </w:p>
    <w:p w14:paraId="47FC2648" w14:textId="375FA97D" w:rsidR="00676832" w:rsidRPr="000A4293" w:rsidRDefault="00676832" w:rsidP="00C65AF2">
      <w:pPr>
        <w:pStyle w:val="ListParagraph"/>
        <w:numPr>
          <w:ilvl w:val="0"/>
          <w:numId w:val="6"/>
        </w:numPr>
        <w:spacing w:line="360" w:lineRule="auto"/>
        <w:rPr>
          <w:rFonts w:ascii="Times New Roman" w:hAnsi="Times New Roman" w:cs="Times New Roman"/>
          <w:sz w:val="24"/>
          <w:szCs w:val="24"/>
        </w:rPr>
      </w:pPr>
      <w:r w:rsidRPr="000A4293">
        <w:rPr>
          <w:rFonts w:ascii="Times New Roman" w:hAnsi="Times New Roman" w:cs="Times New Roman"/>
          <w:b/>
          <w:bCs/>
          <w:sz w:val="24"/>
          <w:szCs w:val="24"/>
        </w:rPr>
        <w:t>Tax, S. S., Brown, S. W., &amp; Chandrasekaran, M. (1998). Customer Evaluations of Service Complaint Experiences: Implications for Relationship Marketing. Journal of Marketing, 62(2), 60-76.</w:t>
      </w:r>
      <w:r w:rsidRPr="000A4293">
        <w:rPr>
          <w:rFonts w:ascii="Times New Roman" w:hAnsi="Times New Roman" w:cs="Times New Roman"/>
          <w:sz w:val="24"/>
          <w:szCs w:val="24"/>
        </w:rPr>
        <w:t xml:space="preserve"> This paper investigates the impact of service complaint experiences on customer evaluations and loyalty.</w:t>
      </w:r>
    </w:p>
    <w:p w14:paraId="2F5575E5" w14:textId="65F19190" w:rsidR="00676832" w:rsidRPr="000A4293" w:rsidRDefault="00676832" w:rsidP="00C65AF2">
      <w:pPr>
        <w:pStyle w:val="ListParagraph"/>
        <w:numPr>
          <w:ilvl w:val="0"/>
          <w:numId w:val="6"/>
        </w:numPr>
        <w:spacing w:line="360" w:lineRule="auto"/>
        <w:rPr>
          <w:rFonts w:ascii="Times New Roman" w:hAnsi="Times New Roman" w:cs="Times New Roman"/>
          <w:sz w:val="24"/>
          <w:szCs w:val="24"/>
        </w:rPr>
      </w:pPr>
      <w:r w:rsidRPr="000A4293">
        <w:rPr>
          <w:rFonts w:ascii="Times New Roman" w:hAnsi="Times New Roman" w:cs="Times New Roman"/>
          <w:b/>
          <w:bCs/>
          <w:sz w:val="24"/>
          <w:szCs w:val="24"/>
        </w:rPr>
        <w:t>Michel, S., Bowen, D., &amp; Johnston, R. (2009). Why Service Recovery Fails: Tensions Among Customer, Employee, and Process Perspectives. Journal of Service Management, 20(3), 253-273.</w:t>
      </w:r>
      <w:r w:rsidRPr="000A4293">
        <w:rPr>
          <w:rFonts w:ascii="Times New Roman" w:hAnsi="Times New Roman" w:cs="Times New Roman"/>
          <w:sz w:val="24"/>
          <w:szCs w:val="24"/>
        </w:rPr>
        <w:t xml:space="preserve"> This article examines the reasons behind service recovery failures and their effect on customer satisfaction.</w:t>
      </w:r>
    </w:p>
    <w:p w14:paraId="7C988E95" w14:textId="4804F4FD" w:rsidR="00676832" w:rsidRPr="000A4293" w:rsidRDefault="00676832" w:rsidP="00C65AF2">
      <w:pPr>
        <w:pStyle w:val="ListParagraph"/>
        <w:numPr>
          <w:ilvl w:val="0"/>
          <w:numId w:val="6"/>
        </w:numPr>
        <w:spacing w:line="360" w:lineRule="auto"/>
        <w:rPr>
          <w:rFonts w:ascii="Times New Roman" w:hAnsi="Times New Roman" w:cs="Times New Roman"/>
          <w:sz w:val="24"/>
          <w:szCs w:val="24"/>
        </w:rPr>
      </w:pPr>
      <w:r w:rsidRPr="000A4293">
        <w:rPr>
          <w:rFonts w:ascii="Times New Roman" w:hAnsi="Times New Roman" w:cs="Times New Roman"/>
          <w:b/>
          <w:bCs/>
          <w:sz w:val="24"/>
          <w:szCs w:val="24"/>
        </w:rPr>
        <w:t>Stauss, B., &amp; Seidel, W. (2004). Complaint Management: The Heart of CRM. Thomson.</w:t>
      </w:r>
      <w:r w:rsidRPr="000A4293">
        <w:rPr>
          <w:rFonts w:ascii="Times New Roman" w:hAnsi="Times New Roman" w:cs="Times New Roman"/>
          <w:sz w:val="24"/>
          <w:szCs w:val="24"/>
        </w:rPr>
        <w:t xml:space="preserve"> This book provides insights into the importance of complaint management in customer relationship management.</w:t>
      </w:r>
    </w:p>
    <w:p w14:paraId="2146098E" w14:textId="77777777" w:rsidR="00676832" w:rsidRPr="000A4293" w:rsidRDefault="00676832" w:rsidP="00C65AF2">
      <w:pPr>
        <w:pStyle w:val="NormalWeb"/>
        <w:ind w:left="360"/>
      </w:pPr>
    </w:p>
    <w:p w14:paraId="0E3FC52E" w14:textId="77777777" w:rsidR="0060476B" w:rsidRDefault="0060476B" w:rsidP="0060476B">
      <w:pPr>
        <w:pStyle w:val="ListParagraph"/>
        <w:numPr>
          <w:ilvl w:val="0"/>
          <w:numId w:val="18"/>
        </w:numPr>
        <w:spacing w:line="360" w:lineRule="auto"/>
        <w:rPr>
          <w:rFonts w:ascii="Times New Roman" w:hAnsi="Times New Roman" w:cs="Times New Roman"/>
          <w:sz w:val="24"/>
          <w:szCs w:val="24"/>
          <w:lang w:val="en-US"/>
        </w:rPr>
      </w:pPr>
      <w:r w:rsidRPr="0060476B">
        <w:rPr>
          <w:rFonts w:ascii="Times New Roman" w:hAnsi="Times New Roman" w:cs="Times New Roman"/>
          <w:sz w:val="24"/>
          <w:szCs w:val="24"/>
          <w:lang w:val="en-US"/>
        </w:rPr>
        <w:t>Kumar, A. (2020). Challenges in Complaint Resolution at SBI. Financial Studies Quarterly, 28(3), 223-239.</w:t>
      </w:r>
    </w:p>
    <w:p w14:paraId="4D71FD2E" w14:textId="77777777" w:rsidR="0060476B" w:rsidRDefault="0060476B" w:rsidP="0060476B">
      <w:pPr>
        <w:pStyle w:val="ListParagraph"/>
        <w:numPr>
          <w:ilvl w:val="0"/>
          <w:numId w:val="18"/>
        </w:numPr>
        <w:spacing w:line="360" w:lineRule="auto"/>
        <w:rPr>
          <w:rFonts w:ascii="Times New Roman" w:hAnsi="Times New Roman" w:cs="Times New Roman"/>
          <w:sz w:val="24"/>
          <w:szCs w:val="24"/>
          <w:lang w:val="en-US"/>
        </w:rPr>
      </w:pPr>
      <w:r w:rsidRPr="0060476B">
        <w:rPr>
          <w:rFonts w:ascii="Times New Roman" w:hAnsi="Times New Roman" w:cs="Times New Roman"/>
          <w:sz w:val="24"/>
          <w:szCs w:val="24"/>
          <w:lang w:val="en-US"/>
        </w:rPr>
        <w:t>Sharma, N. (2021). Impact of Waiting Times on Customer Satisfaction. Indian Banking Review, 19(2), 190-205.</w:t>
      </w:r>
    </w:p>
    <w:p w14:paraId="0AC939FC" w14:textId="77777777" w:rsidR="0060476B" w:rsidRDefault="0060476B" w:rsidP="0060476B">
      <w:pPr>
        <w:pStyle w:val="ListParagraph"/>
        <w:numPr>
          <w:ilvl w:val="0"/>
          <w:numId w:val="18"/>
        </w:numPr>
        <w:spacing w:line="360" w:lineRule="auto"/>
        <w:rPr>
          <w:rFonts w:ascii="Times New Roman" w:hAnsi="Times New Roman" w:cs="Times New Roman"/>
          <w:sz w:val="24"/>
          <w:szCs w:val="24"/>
          <w:lang w:val="en-US"/>
        </w:rPr>
      </w:pPr>
      <w:r w:rsidRPr="0060476B">
        <w:rPr>
          <w:rFonts w:ascii="Times New Roman" w:hAnsi="Times New Roman" w:cs="Times New Roman"/>
          <w:sz w:val="24"/>
          <w:szCs w:val="24"/>
          <w:lang w:val="en-US"/>
        </w:rPr>
        <w:t>Rao, V. (2021). The Role of Omnichannel Assistance in Banking. Customer Experience Journal, 10(1), 34-47.</w:t>
      </w:r>
    </w:p>
    <w:p w14:paraId="6B0F179E" w14:textId="77777777" w:rsidR="0060476B" w:rsidRDefault="0060476B" w:rsidP="0060476B">
      <w:pPr>
        <w:pStyle w:val="ListParagraph"/>
        <w:numPr>
          <w:ilvl w:val="0"/>
          <w:numId w:val="18"/>
        </w:numPr>
        <w:spacing w:line="360" w:lineRule="auto"/>
        <w:rPr>
          <w:rFonts w:ascii="Times New Roman" w:hAnsi="Times New Roman" w:cs="Times New Roman"/>
          <w:sz w:val="24"/>
          <w:szCs w:val="24"/>
          <w:lang w:val="en-US"/>
        </w:rPr>
      </w:pPr>
      <w:r w:rsidRPr="0060476B">
        <w:rPr>
          <w:rFonts w:ascii="Times New Roman" w:hAnsi="Times New Roman" w:cs="Times New Roman"/>
          <w:sz w:val="24"/>
          <w:szCs w:val="24"/>
          <w:lang w:val="en-US"/>
        </w:rPr>
        <w:lastRenderedPageBreak/>
        <w:t>Desai, R. (2021). Analysis of Customer Complaint Management in Indian Banks. Journal of Banking and Finance, 32(4), 543-567.</w:t>
      </w:r>
    </w:p>
    <w:p w14:paraId="06CE5939" w14:textId="77777777" w:rsidR="0060476B" w:rsidRDefault="0060476B" w:rsidP="0060476B">
      <w:pPr>
        <w:pStyle w:val="ListParagraph"/>
        <w:numPr>
          <w:ilvl w:val="0"/>
          <w:numId w:val="18"/>
        </w:numPr>
        <w:spacing w:line="360" w:lineRule="auto"/>
        <w:rPr>
          <w:rFonts w:ascii="Times New Roman" w:hAnsi="Times New Roman" w:cs="Times New Roman"/>
          <w:sz w:val="24"/>
          <w:szCs w:val="24"/>
          <w:lang w:val="en-US"/>
        </w:rPr>
      </w:pPr>
      <w:r w:rsidRPr="0060476B">
        <w:rPr>
          <w:rFonts w:ascii="Times New Roman" w:hAnsi="Times New Roman" w:cs="Times New Roman"/>
          <w:sz w:val="24"/>
          <w:szCs w:val="24"/>
          <w:lang w:val="en-US"/>
        </w:rPr>
        <w:t>Uppal, R. K., &amp; Rani, R. (2010). Customer complaints in banks: Nature, extent and strategies to mitigation.</w:t>
      </w:r>
    </w:p>
    <w:p w14:paraId="1F7DB856" w14:textId="77777777" w:rsidR="0060476B" w:rsidRDefault="0060476B" w:rsidP="0060476B">
      <w:pPr>
        <w:pStyle w:val="ListParagraph"/>
        <w:numPr>
          <w:ilvl w:val="0"/>
          <w:numId w:val="18"/>
        </w:numPr>
        <w:spacing w:line="360" w:lineRule="auto"/>
        <w:rPr>
          <w:rFonts w:ascii="Times New Roman" w:hAnsi="Times New Roman" w:cs="Times New Roman"/>
          <w:sz w:val="24"/>
          <w:szCs w:val="24"/>
          <w:lang w:val="en-US"/>
        </w:rPr>
      </w:pPr>
      <w:r w:rsidRPr="0060476B">
        <w:rPr>
          <w:rFonts w:ascii="Times New Roman" w:hAnsi="Times New Roman" w:cs="Times New Roman"/>
          <w:sz w:val="24"/>
          <w:szCs w:val="24"/>
          <w:lang w:val="en-US"/>
        </w:rPr>
        <w:t>Kuyateh, D. A., &amp; Parikh, M. (2019). A review of Indian banks in sustaining complaint management to enhance customer satisfaction in the competitive environment.</w:t>
      </w:r>
    </w:p>
    <w:p w14:paraId="72F221D6" w14:textId="77777777" w:rsidR="0060476B" w:rsidRDefault="0060476B" w:rsidP="0060476B">
      <w:pPr>
        <w:pStyle w:val="ListParagraph"/>
        <w:numPr>
          <w:ilvl w:val="0"/>
          <w:numId w:val="18"/>
        </w:numPr>
        <w:spacing w:line="360" w:lineRule="auto"/>
        <w:rPr>
          <w:rFonts w:ascii="Times New Roman" w:hAnsi="Times New Roman" w:cs="Times New Roman"/>
          <w:sz w:val="24"/>
          <w:szCs w:val="24"/>
          <w:lang w:val="en-US"/>
        </w:rPr>
      </w:pPr>
      <w:r w:rsidRPr="0060476B">
        <w:rPr>
          <w:rFonts w:ascii="Times New Roman" w:hAnsi="Times New Roman" w:cs="Times New Roman"/>
          <w:sz w:val="24"/>
          <w:szCs w:val="24"/>
          <w:lang w:val="en-US"/>
        </w:rPr>
        <w:t>Hakiri, W. (2012). For an efficient complaints management system for banks: A conceptual framework and an exploratory study.</w:t>
      </w:r>
    </w:p>
    <w:p w14:paraId="63835298" w14:textId="77777777" w:rsidR="0060476B" w:rsidRDefault="0060476B" w:rsidP="0060476B">
      <w:pPr>
        <w:pStyle w:val="ListParagraph"/>
        <w:numPr>
          <w:ilvl w:val="0"/>
          <w:numId w:val="18"/>
        </w:numPr>
        <w:spacing w:line="360" w:lineRule="auto"/>
        <w:rPr>
          <w:rFonts w:ascii="Times New Roman" w:hAnsi="Times New Roman" w:cs="Times New Roman"/>
          <w:sz w:val="24"/>
          <w:szCs w:val="24"/>
          <w:lang w:val="en-US"/>
        </w:rPr>
      </w:pPr>
      <w:r w:rsidRPr="0060476B">
        <w:rPr>
          <w:rFonts w:ascii="Times New Roman" w:hAnsi="Times New Roman" w:cs="Times New Roman"/>
          <w:sz w:val="24"/>
          <w:szCs w:val="24"/>
          <w:lang w:val="en-US"/>
        </w:rPr>
        <w:t>Fornell, C., &amp; Wernerfelt, B. (1987). The effect of service quality on customer satisfaction in service organizations: A study of five industries.</w:t>
      </w:r>
    </w:p>
    <w:p w14:paraId="629C3121" w14:textId="77777777" w:rsidR="0060476B" w:rsidRDefault="0060476B" w:rsidP="0060476B">
      <w:pPr>
        <w:pStyle w:val="ListParagraph"/>
        <w:numPr>
          <w:ilvl w:val="0"/>
          <w:numId w:val="18"/>
        </w:numPr>
        <w:spacing w:line="360" w:lineRule="auto"/>
        <w:rPr>
          <w:rFonts w:ascii="Times New Roman" w:hAnsi="Times New Roman" w:cs="Times New Roman"/>
          <w:sz w:val="24"/>
          <w:szCs w:val="24"/>
          <w:lang w:val="en-US"/>
        </w:rPr>
      </w:pPr>
      <w:r w:rsidRPr="0060476B">
        <w:rPr>
          <w:rFonts w:ascii="Times New Roman" w:hAnsi="Times New Roman" w:cs="Times New Roman"/>
          <w:sz w:val="24"/>
          <w:szCs w:val="24"/>
          <w:lang w:val="en-US"/>
        </w:rPr>
        <w:t xml:space="preserve">Des Garets, V., Paquerot, M., &amp; Sueur, I. (2009). Relational marketing at the </w:t>
      </w:r>
      <w:proofErr w:type="spellStart"/>
      <w:r w:rsidRPr="0060476B">
        <w:rPr>
          <w:rFonts w:ascii="Times New Roman" w:hAnsi="Times New Roman" w:cs="Times New Roman"/>
          <w:sz w:val="24"/>
          <w:szCs w:val="24"/>
          <w:lang w:val="en-US"/>
        </w:rPr>
        <w:t>centre</w:t>
      </w:r>
      <w:proofErr w:type="spellEnd"/>
      <w:r w:rsidRPr="0060476B">
        <w:rPr>
          <w:rFonts w:ascii="Times New Roman" w:hAnsi="Times New Roman" w:cs="Times New Roman"/>
          <w:sz w:val="24"/>
          <w:szCs w:val="24"/>
          <w:lang w:val="en-US"/>
        </w:rPr>
        <w:t xml:space="preserve"> of banking services.</w:t>
      </w:r>
    </w:p>
    <w:p w14:paraId="16FA169D" w14:textId="77777777" w:rsidR="0060476B" w:rsidRDefault="0060476B" w:rsidP="0060476B">
      <w:pPr>
        <w:pStyle w:val="ListParagraph"/>
        <w:numPr>
          <w:ilvl w:val="0"/>
          <w:numId w:val="18"/>
        </w:numPr>
        <w:spacing w:line="360" w:lineRule="auto"/>
        <w:rPr>
          <w:rFonts w:ascii="Times New Roman" w:hAnsi="Times New Roman" w:cs="Times New Roman"/>
          <w:sz w:val="24"/>
          <w:szCs w:val="24"/>
          <w:lang w:val="en-US"/>
        </w:rPr>
      </w:pPr>
      <w:r w:rsidRPr="0060476B">
        <w:rPr>
          <w:rFonts w:ascii="Times New Roman" w:hAnsi="Times New Roman" w:cs="Times New Roman"/>
          <w:sz w:val="24"/>
          <w:szCs w:val="24"/>
          <w:lang w:val="en-US"/>
        </w:rPr>
        <w:t>Sabadie, W., &amp; Prim-Allaz, I. (2006). Managing service failures and recovery in the banking sector.</w:t>
      </w:r>
    </w:p>
    <w:p w14:paraId="200E9BE7" w14:textId="77777777" w:rsidR="0060476B" w:rsidRDefault="0060476B" w:rsidP="0060476B">
      <w:pPr>
        <w:pStyle w:val="ListParagraph"/>
        <w:numPr>
          <w:ilvl w:val="0"/>
          <w:numId w:val="18"/>
        </w:numPr>
        <w:spacing w:line="360" w:lineRule="auto"/>
        <w:rPr>
          <w:rFonts w:ascii="Times New Roman" w:hAnsi="Times New Roman" w:cs="Times New Roman"/>
          <w:sz w:val="24"/>
          <w:szCs w:val="24"/>
          <w:lang w:val="en-US"/>
        </w:rPr>
      </w:pPr>
      <w:r w:rsidRPr="0060476B">
        <w:rPr>
          <w:rFonts w:ascii="Times New Roman" w:hAnsi="Times New Roman" w:cs="Times New Roman"/>
          <w:sz w:val="24"/>
          <w:szCs w:val="24"/>
          <w:lang w:val="en-US"/>
        </w:rPr>
        <w:t xml:space="preserve"> Singh, R. (2019). The importance of customer feedback in banking. International Journal of Business Research, 26(2), 102-118.</w:t>
      </w:r>
    </w:p>
    <w:p w14:paraId="722534D6" w14:textId="77777777" w:rsidR="0060476B" w:rsidRDefault="0060476B" w:rsidP="0060476B">
      <w:pPr>
        <w:pStyle w:val="ListParagraph"/>
        <w:numPr>
          <w:ilvl w:val="0"/>
          <w:numId w:val="18"/>
        </w:numPr>
        <w:spacing w:line="360" w:lineRule="auto"/>
        <w:rPr>
          <w:rFonts w:ascii="Times New Roman" w:hAnsi="Times New Roman" w:cs="Times New Roman"/>
          <w:sz w:val="24"/>
          <w:szCs w:val="24"/>
          <w:lang w:val="en-US"/>
        </w:rPr>
      </w:pPr>
      <w:r w:rsidRPr="0060476B">
        <w:rPr>
          <w:rFonts w:ascii="Times New Roman" w:hAnsi="Times New Roman" w:cs="Times New Roman"/>
          <w:sz w:val="24"/>
          <w:szCs w:val="24"/>
          <w:lang w:val="en-US"/>
        </w:rPr>
        <w:t>Mitra, P. (2022). AI-Driven Solutions for Customer Complaint Management. Technology in Banking, 15(2), 98-114.</w:t>
      </w:r>
    </w:p>
    <w:p w14:paraId="741C7B85" w14:textId="038DCE04" w:rsidR="0060476B" w:rsidRPr="0060476B" w:rsidRDefault="0060476B" w:rsidP="0060476B">
      <w:pPr>
        <w:pStyle w:val="ListParagraph"/>
        <w:numPr>
          <w:ilvl w:val="0"/>
          <w:numId w:val="18"/>
        </w:numPr>
        <w:spacing w:line="360" w:lineRule="auto"/>
        <w:rPr>
          <w:rFonts w:ascii="Times New Roman" w:hAnsi="Times New Roman" w:cs="Times New Roman"/>
          <w:sz w:val="24"/>
          <w:szCs w:val="24"/>
          <w:lang w:val="en-US"/>
        </w:rPr>
      </w:pPr>
      <w:r w:rsidRPr="0060476B">
        <w:rPr>
          <w:rFonts w:ascii="Times New Roman" w:hAnsi="Times New Roman" w:cs="Times New Roman"/>
          <w:sz w:val="24"/>
          <w:szCs w:val="24"/>
          <w:lang w:val="en-US"/>
        </w:rPr>
        <w:t xml:space="preserve"> Patel, S. (2021). Empowering Frontline Staff in Banking. Journal of Management Studies, 27(1), 88-101.</w:t>
      </w:r>
    </w:p>
    <w:p w14:paraId="57F6967A" w14:textId="77777777" w:rsidR="00676832" w:rsidRPr="000A4293" w:rsidRDefault="00676832" w:rsidP="0060476B">
      <w:pPr>
        <w:spacing w:line="360" w:lineRule="auto"/>
        <w:rPr>
          <w:rFonts w:ascii="Times New Roman" w:hAnsi="Times New Roman" w:cs="Times New Roman"/>
          <w:sz w:val="24"/>
          <w:szCs w:val="24"/>
        </w:rPr>
      </w:pPr>
    </w:p>
    <w:p w14:paraId="47C64AD1" w14:textId="77777777" w:rsidR="00B96FE8" w:rsidRPr="000A4293" w:rsidRDefault="00B96FE8" w:rsidP="00FD1606">
      <w:pPr>
        <w:spacing w:line="360" w:lineRule="auto"/>
        <w:rPr>
          <w:rFonts w:ascii="Times New Roman" w:hAnsi="Times New Roman" w:cs="Times New Roman"/>
          <w:sz w:val="24"/>
          <w:szCs w:val="24"/>
        </w:rPr>
      </w:pPr>
    </w:p>
    <w:p w14:paraId="136553FD" w14:textId="77777777" w:rsidR="001D660E" w:rsidRPr="000A4293" w:rsidRDefault="001D660E" w:rsidP="00FD1606">
      <w:pPr>
        <w:spacing w:line="360" w:lineRule="auto"/>
        <w:rPr>
          <w:rFonts w:ascii="Times New Roman" w:hAnsi="Times New Roman" w:cs="Times New Roman"/>
          <w:sz w:val="24"/>
          <w:szCs w:val="24"/>
        </w:rPr>
      </w:pPr>
    </w:p>
    <w:p w14:paraId="36F11CA3" w14:textId="7BF5EFB2" w:rsidR="003B6456" w:rsidRPr="000A4293" w:rsidRDefault="003B6456" w:rsidP="003B6456">
      <w:pPr>
        <w:rPr>
          <w:rFonts w:ascii="Times New Roman" w:hAnsi="Times New Roman" w:cs="Times New Roman"/>
          <w:sz w:val="24"/>
          <w:szCs w:val="24"/>
        </w:rPr>
      </w:pPr>
    </w:p>
    <w:p w14:paraId="6D2283FF" w14:textId="5AE47A05" w:rsidR="003B6456" w:rsidRPr="000A4293" w:rsidRDefault="003B6456" w:rsidP="003B6456">
      <w:pPr>
        <w:rPr>
          <w:rFonts w:ascii="Times New Roman" w:hAnsi="Times New Roman" w:cs="Times New Roman"/>
          <w:sz w:val="24"/>
          <w:szCs w:val="24"/>
        </w:rPr>
      </w:pPr>
    </w:p>
    <w:p w14:paraId="2B95FF67" w14:textId="602EBA48" w:rsidR="003B6456" w:rsidRPr="000A4293" w:rsidRDefault="003B6456" w:rsidP="003B6456">
      <w:pPr>
        <w:rPr>
          <w:rFonts w:ascii="Times New Roman" w:hAnsi="Times New Roman" w:cs="Times New Roman"/>
          <w:sz w:val="24"/>
          <w:szCs w:val="24"/>
        </w:rPr>
      </w:pPr>
    </w:p>
    <w:p w14:paraId="0F25CD89" w14:textId="3473CAD7" w:rsidR="003B6456" w:rsidRPr="000A4293" w:rsidRDefault="003B6456" w:rsidP="003B6456">
      <w:pPr>
        <w:rPr>
          <w:rFonts w:ascii="Times New Roman" w:hAnsi="Times New Roman" w:cs="Times New Roman"/>
          <w:sz w:val="24"/>
          <w:szCs w:val="24"/>
        </w:rPr>
      </w:pPr>
    </w:p>
    <w:sectPr w:rsidR="003B6456" w:rsidRPr="000A429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D3AB1" w14:textId="77777777" w:rsidR="0038665C" w:rsidRDefault="0038665C" w:rsidP="00FD1606">
      <w:pPr>
        <w:spacing w:after="0" w:line="240" w:lineRule="auto"/>
      </w:pPr>
      <w:r>
        <w:separator/>
      </w:r>
    </w:p>
  </w:endnote>
  <w:endnote w:type="continuationSeparator" w:id="0">
    <w:p w14:paraId="3BB94887" w14:textId="77777777" w:rsidR="0038665C" w:rsidRDefault="0038665C" w:rsidP="00FD1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auto"/>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F23F2" w14:textId="77777777" w:rsidR="0038665C" w:rsidRDefault="0038665C" w:rsidP="00FD1606">
      <w:pPr>
        <w:spacing w:after="0" w:line="240" w:lineRule="auto"/>
      </w:pPr>
      <w:r>
        <w:separator/>
      </w:r>
    </w:p>
  </w:footnote>
  <w:footnote w:type="continuationSeparator" w:id="0">
    <w:p w14:paraId="2AD3CB0B" w14:textId="77777777" w:rsidR="0038665C" w:rsidRDefault="0038665C" w:rsidP="00FD1606">
      <w:pPr>
        <w:spacing w:after="0" w:line="240" w:lineRule="auto"/>
      </w:pPr>
      <w:r>
        <w:continuationSeparator/>
      </w:r>
    </w:p>
  </w:footnote>
  <w:footnote w:id="1">
    <w:p w14:paraId="370A08AA" w14:textId="057AC92E" w:rsidR="00AD74B7" w:rsidRPr="00DA679B" w:rsidRDefault="00AD74B7" w:rsidP="00DA679B">
      <w:pPr>
        <w:pStyle w:val="FootnoteText"/>
        <w:spacing w:line="480" w:lineRule="auto"/>
        <w:rPr>
          <w:rFonts w:ascii="Times New Roman" w:hAnsi="Times New Roman" w:cs="Times New Roman"/>
          <w:szCs w:val="20"/>
          <w:lang w:val="en-US"/>
        </w:rPr>
      </w:pPr>
      <w:r w:rsidRPr="00DA679B">
        <w:rPr>
          <w:rStyle w:val="FootnoteReference"/>
          <w:rFonts w:ascii="Times New Roman" w:hAnsi="Times New Roman" w:cs="Times New Roman"/>
          <w:szCs w:val="20"/>
        </w:rPr>
        <w:footnoteRef/>
      </w:r>
      <w:r w:rsidRPr="00DA679B">
        <w:rPr>
          <w:rFonts w:ascii="Times New Roman" w:hAnsi="Times New Roman" w:cs="Times New Roman"/>
          <w:szCs w:val="20"/>
        </w:rPr>
        <w:t xml:space="preserve"> </w:t>
      </w:r>
      <w:r w:rsidR="00DA679B" w:rsidRPr="00DA679B">
        <w:rPr>
          <w:rFonts w:ascii="Times New Roman" w:hAnsi="Times New Roman" w:cs="Times New Roman"/>
          <w:szCs w:val="20"/>
        </w:rPr>
        <w:t>Singh, R. (2019). The Importance of Customer Feedback in Banking. International Journal of Business Research, 26(2), 102-118</w:t>
      </w:r>
    </w:p>
  </w:footnote>
  <w:footnote w:id="2">
    <w:p w14:paraId="163292B2" w14:textId="53D8A3C8" w:rsidR="00DA679B" w:rsidRPr="00DA679B" w:rsidRDefault="00DA679B" w:rsidP="00DA679B">
      <w:pPr>
        <w:pStyle w:val="FootnoteText"/>
        <w:spacing w:line="480" w:lineRule="auto"/>
        <w:rPr>
          <w:rFonts w:ascii="Times New Roman" w:hAnsi="Times New Roman" w:cs="Times New Roman"/>
          <w:szCs w:val="20"/>
          <w:lang w:val="en-US"/>
        </w:rPr>
      </w:pPr>
      <w:r w:rsidRPr="00DA679B">
        <w:rPr>
          <w:rStyle w:val="FootnoteReference"/>
          <w:rFonts w:ascii="Times New Roman" w:hAnsi="Times New Roman" w:cs="Times New Roman"/>
          <w:szCs w:val="20"/>
        </w:rPr>
        <w:footnoteRef/>
      </w:r>
      <w:r w:rsidRPr="00DA679B">
        <w:rPr>
          <w:rFonts w:ascii="Times New Roman" w:hAnsi="Times New Roman" w:cs="Times New Roman"/>
          <w:szCs w:val="20"/>
        </w:rPr>
        <w:t xml:space="preserve"> </w:t>
      </w:r>
      <w:r w:rsidRPr="00DA679B">
        <w:rPr>
          <w:rFonts w:ascii="Times New Roman" w:hAnsi="Times New Roman" w:cs="Times New Roman"/>
          <w:szCs w:val="20"/>
        </w:rPr>
        <w:t>Kumar, A. (2020). Challenges in Complaint Resolution at SBI. Financial Studies Quarterly, 28(3), 223-239.</w:t>
      </w:r>
    </w:p>
  </w:footnote>
  <w:footnote w:id="3">
    <w:p w14:paraId="6C58F189" w14:textId="7C269BFD" w:rsidR="00AD74B7" w:rsidRPr="00DA679B" w:rsidRDefault="00AD74B7" w:rsidP="00DA679B">
      <w:pPr>
        <w:pStyle w:val="FootnoteText"/>
        <w:spacing w:line="480" w:lineRule="auto"/>
        <w:rPr>
          <w:rFonts w:ascii="Times New Roman" w:hAnsi="Times New Roman" w:cs="Times New Roman"/>
          <w:szCs w:val="20"/>
          <w:lang w:val="en-US"/>
        </w:rPr>
      </w:pPr>
      <w:r w:rsidRPr="00DA679B">
        <w:rPr>
          <w:rStyle w:val="FootnoteReference"/>
          <w:rFonts w:ascii="Times New Roman" w:hAnsi="Times New Roman" w:cs="Times New Roman"/>
          <w:szCs w:val="20"/>
        </w:rPr>
        <w:footnoteRef/>
      </w:r>
      <w:r w:rsidRPr="00DA679B">
        <w:rPr>
          <w:rFonts w:ascii="Times New Roman" w:hAnsi="Times New Roman" w:cs="Times New Roman"/>
          <w:szCs w:val="20"/>
        </w:rPr>
        <w:t xml:space="preserve"> </w:t>
      </w:r>
      <w:r w:rsidR="00DA679B" w:rsidRPr="00DA679B">
        <w:rPr>
          <w:rFonts w:ascii="Times New Roman" w:hAnsi="Times New Roman" w:cs="Times New Roman"/>
          <w:szCs w:val="20"/>
        </w:rPr>
        <w:t>Rao, V. (2021). The Role of Omnichannel Assistance in Banking. Customer Experience Journal, 10(1), 34-47.</w:t>
      </w:r>
    </w:p>
  </w:footnote>
  <w:footnote w:id="4">
    <w:p w14:paraId="05752186" w14:textId="4BC1B544" w:rsidR="00AD74B7" w:rsidRPr="00DA679B" w:rsidRDefault="00AD74B7" w:rsidP="00DA679B">
      <w:pPr>
        <w:spacing w:line="480" w:lineRule="auto"/>
        <w:rPr>
          <w:rFonts w:ascii="Times New Roman" w:hAnsi="Times New Roman" w:cs="Times New Roman"/>
          <w:sz w:val="20"/>
        </w:rPr>
      </w:pPr>
      <w:r w:rsidRPr="00DA679B">
        <w:rPr>
          <w:rStyle w:val="FootnoteReference"/>
          <w:rFonts w:ascii="Times New Roman" w:hAnsi="Times New Roman" w:cs="Times New Roman"/>
          <w:sz w:val="20"/>
        </w:rPr>
        <w:footnoteRef/>
      </w:r>
      <w:r w:rsidRPr="00DA679B">
        <w:rPr>
          <w:rFonts w:ascii="Times New Roman" w:hAnsi="Times New Roman" w:cs="Times New Roman"/>
          <w:sz w:val="20"/>
        </w:rPr>
        <w:t xml:space="preserve"> </w:t>
      </w:r>
      <w:r w:rsidR="00DA679B" w:rsidRPr="00DA679B">
        <w:rPr>
          <w:rFonts w:ascii="Times New Roman" w:hAnsi="Times New Roman" w:cs="Times New Roman"/>
          <w:sz w:val="20"/>
        </w:rPr>
        <w:t>Desai, R. (2021). Analysis of Customer Complaint Management in Indian Banks. Journal of Banking and Finance, 32(4), 543-567.</w:t>
      </w:r>
    </w:p>
  </w:footnote>
  <w:footnote w:id="5">
    <w:p w14:paraId="382B4E87" w14:textId="4D25A114" w:rsidR="00AD74B7" w:rsidRPr="00DA679B" w:rsidRDefault="00AD74B7" w:rsidP="00DA679B">
      <w:pPr>
        <w:pStyle w:val="FootnoteText"/>
        <w:spacing w:line="480" w:lineRule="auto"/>
        <w:rPr>
          <w:rFonts w:ascii="Times New Roman" w:hAnsi="Times New Roman" w:cs="Times New Roman"/>
          <w:szCs w:val="20"/>
          <w:lang w:val="en-US"/>
        </w:rPr>
      </w:pPr>
      <w:r w:rsidRPr="00DA679B">
        <w:rPr>
          <w:rStyle w:val="FootnoteReference"/>
          <w:rFonts w:ascii="Times New Roman" w:hAnsi="Times New Roman" w:cs="Times New Roman"/>
          <w:szCs w:val="20"/>
        </w:rPr>
        <w:footnoteRef/>
      </w:r>
      <w:r w:rsidR="00DA679B" w:rsidRPr="00DA679B">
        <w:rPr>
          <w:rFonts w:ascii="Times New Roman" w:hAnsi="Times New Roman" w:cs="Times New Roman"/>
          <w:szCs w:val="20"/>
        </w:rPr>
        <w:t xml:space="preserve"> </w:t>
      </w:r>
      <w:r w:rsidR="00DA679B" w:rsidRPr="00DA679B">
        <w:rPr>
          <w:rFonts w:ascii="Times New Roman" w:hAnsi="Times New Roman" w:cs="Times New Roman"/>
          <w:i/>
          <w:iCs/>
          <w:szCs w:val="20"/>
        </w:rPr>
        <w:t>supra</w:t>
      </w:r>
      <w:r w:rsidR="00DA679B" w:rsidRPr="00DA679B">
        <w:rPr>
          <w:rFonts w:ascii="Times New Roman" w:hAnsi="Times New Roman" w:cs="Times New Roman"/>
          <w:szCs w:val="20"/>
        </w:rPr>
        <w:t>-2</w:t>
      </w:r>
    </w:p>
  </w:footnote>
  <w:footnote w:id="6">
    <w:p w14:paraId="474BC820" w14:textId="42B3FAAA" w:rsidR="00AD74B7" w:rsidRPr="00AD74B7" w:rsidRDefault="00AD74B7">
      <w:pPr>
        <w:pStyle w:val="FootnoteText"/>
        <w:rPr>
          <w:lang w:val="en-US"/>
        </w:rPr>
      </w:pPr>
      <w:r w:rsidRPr="00DA679B">
        <w:rPr>
          <w:rStyle w:val="FootnoteReference"/>
          <w:rFonts w:ascii="Times New Roman" w:hAnsi="Times New Roman" w:cs="Times New Roman"/>
        </w:rPr>
        <w:footnoteRef/>
      </w:r>
      <w:r w:rsidRPr="00DA679B">
        <w:rPr>
          <w:rFonts w:ascii="Times New Roman" w:hAnsi="Times New Roman" w:cs="Times New Roman"/>
        </w:rPr>
        <w:t xml:space="preserve"> </w:t>
      </w:r>
      <w:r w:rsidR="00DA679B" w:rsidRPr="00DA679B">
        <w:rPr>
          <w:rFonts w:ascii="Times New Roman" w:hAnsi="Times New Roman" w:cs="Times New Roman"/>
        </w:rPr>
        <w:t>Mitra, P. (2022). AI-Driven Solutions for Customer Complaint Management. Technology in Banking, 15(2), 98-114.</w:t>
      </w:r>
    </w:p>
  </w:footnote>
  <w:footnote w:id="7">
    <w:p w14:paraId="057F20D5" w14:textId="56483442" w:rsidR="00B345F6" w:rsidRPr="00B345F6" w:rsidRDefault="00B345F6">
      <w:pPr>
        <w:pStyle w:val="FootnoteText"/>
        <w:rPr>
          <w:lang w:val="en-US"/>
        </w:rPr>
      </w:pPr>
      <w:r>
        <w:rPr>
          <w:rStyle w:val="FootnoteReference"/>
        </w:rPr>
        <w:footnoteRef/>
      </w:r>
      <w:r>
        <w:t xml:space="preserve"> </w:t>
      </w:r>
      <w:r w:rsidRPr="00B345F6">
        <w:t>Kumar, A. (2020). Challenges in Complaint Resolution at SBI. Financial Studies Quarterly, 28(3), 223-239.</w:t>
      </w:r>
    </w:p>
  </w:footnote>
  <w:footnote w:id="8">
    <w:p w14:paraId="4747BE4E" w14:textId="33C27DC2" w:rsidR="003C2409" w:rsidRPr="00B345F6" w:rsidRDefault="003C2409">
      <w:pPr>
        <w:pStyle w:val="FootnoteText"/>
        <w:rPr>
          <w:i/>
          <w:iCs/>
          <w:lang w:val="en-US"/>
        </w:rPr>
      </w:pPr>
      <w:r>
        <w:rPr>
          <w:rStyle w:val="FootnoteReference"/>
        </w:rPr>
        <w:footnoteRef/>
      </w:r>
      <w:r>
        <w:t xml:space="preserve"> </w:t>
      </w:r>
      <w:r w:rsidR="00B345F6" w:rsidRPr="00B345F6">
        <w:t>Sharma, N. (2021). Impact of Waiting Times on Customer Satisfaction. Indian Banking Review, 19(2), 190-205.</w:t>
      </w:r>
    </w:p>
  </w:footnote>
  <w:footnote w:id="9">
    <w:p w14:paraId="6C19A2CB" w14:textId="3AD2DE4F" w:rsidR="003C2409" w:rsidRPr="00B345F6" w:rsidRDefault="003C2409">
      <w:pPr>
        <w:pStyle w:val="FootnoteText"/>
        <w:rPr>
          <w:i/>
          <w:iCs/>
          <w:lang w:val="en-US"/>
        </w:rPr>
      </w:pPr>
      <w:r>
        <w:rPr>
          <w:rStyle w:val="FootnoteReference"/>
        </w:rPr>
        <w:footnoteRef/>
      </w:r>
      <w:r>
        <w:t xml:space="preserve"> </w:t>
      </w:r>
      <w:r w:rsidR="00B345F6">
        <w:rPr>
          <w:i/>
          <w:iCs/>
        </w:rPr>
        <w:t xml:space="preserve">Supra 4 </w:t>
      </w:r>
    </w:p>
  </w:footnote>
  <w:footnote w:id="10">
    <w:p w14:paraId="13021BBF" w14:textId="0077501E" w:rsidR="003C2409" w:rsidRPr="00B345F6" w:rsidRDefault="003C2409">
      <w:pPr>
        <w:pStyle w:val="FootnoteText"/>
        <w:rPr>
          <w:i/>
          <w:iCs/>
          <w:lang w:val="en-US"/>
        </w:rPr>
      </w:pPr>
      <w:r>
        <w:rPr>
          <w:rStyle w:val="FootnoteReference"/>
        </w:rPr>
        <w:footnoteRef/>
      </w:r>
      <w:r>
        <w:t xml:space="preserve"> </w:t>
      </w:r>
      <w:r w:rsidR="00B345F6">
        <w:rPr>
          <w:i/>
          <w:iCs/>
        </w:rPr>
        <w:t>Supra 8</w:t>
      </w:r>
    </w:p>
  </w:footnote>
  <w:footnote w:id="11">
    <w:p w14:paraId="16B21D0B" w14:textId="12416ED2" w:rsidR="003C2409" w:rsidRPr="00B345F6" w:rsidRDefault="003C2409">
      <w:pPr>
        <w:pStyle w:val="FootnoteText"/>
        <w:rPr>
          <w:i/>
          <w:iCs/>
          <w:lang w:val="en-US"/>
        </w:rPr>
      </w:pPr>
      <w:r>
        <w:rPr>
          <w:rStyle w:val="FootnoteReference"/>
        </w:rPr>
        <w:footnoteRef/>
      </w:r>
      <w:r>
        <w:t xml:space="preserve"> </w:t>
      </w:r>
      <w:r w:rsidR="00B345F6">
        <w:rPr>
          <w:i/>
          <w:iCs/>
        </w:rPr>
        <w:t xml:space="preserve">Supra 4 </w:t>
      </w:r>
    </w:p>
  </w:footnote>
  <w:footnote w:id="12">
    <w:p w14:paraId="6EBC2AC7" w14:textId="60AFE2BA" w:rsidR="003C2409" w:rsidRPr="00B345F6" w:rsidRDefault="003C2409">
      <w:pPr>
        <w:pStyle w:val="FootnoteText"/>
        <w:rPr>
          <w:i/>
          <w:iCs/>
          <w:lang w:val="en-US"/>
        </w:rPr>
      </w:pPr>
      <w:r>
        <w:rPr>
          <w:rStyle w:val="FootnoteReference"/>
        </w:rPr>
        <w:footnoteRef/>
      </w:r>
      <w:r>
        <w:t xml:space="preserve"> </w:t>
      </w:r>
      <w:r w:rsidR="00B345F6">
        <w:rPr>
          <w:i/>
          <w:iCs/>
        </w:rPr>
        <w:t>Supra 8</w:t>
      </w:r>
    </w:p>
  </w:footnote>
  <w:footnote w:id="13">
    <w:p w14:paraId="2D2D4392" w14:textId="52F67685" w:rsidR="00B345F6" w:rsidRPr="00B345F6" w:rsidRDefault="00B345F6">
      <w:pPr>
        <w:pStyle w:val="FootnoteText"/>
        <w:rPr>
          <w:lang w:val="en-US"/>
        </w:rPr>
      </w:pPr>
      <w:r>
        <w:rPr>
          <w:rStyle w:val="FootnoteReference"/>
        </w:rPr>
        <w:footnoteRef/>
      </w:r>
      <w:r>
        <w:t xml:space="preserve"> </w:t>
      </w:r>
      <w:r w:rsidRPr="00B345F6">
        <w:t>Singh, R. (2019). The importance of customer feedback in banking. International Journal of Business Research, 26(2), 102-118.</w:t>
      </w:r>
    </w:p>
  </w:footnote>
  <w:footnote w:id="14">
    <w:p w14:paraId="0CD6F098" w14:textId="471EDF7E" w:rsidR="003C2409" w:rsidRPr="0060476B" w:rsidRDefault="003C2409">
      <w:pPr>
        <w:pStyle w:val="FootnoteText"/>
        <w:rPr>
          <w:i/>
          <w:iCs/>
          <w:lang w:val="en-US"/>
        </w:rPr>
      </w:pPr>
      <w:r>
        <w:rPr>
          <w:rStyle w:val="FootnoteReference"/>
        </w:rPr>
        <w:footnoteRef/>
      </w:r>
      <w:r>
        <w:t xml:space="preserve"> </w:t>
      </w:r>
      <w:r w:rsidR="0060476B">
        <w:rPr>
          <w:i/>
          <w:iCs/>
        </w:rPr>
        <w:t>Supra 2</w:t>
      </w:r>
    </w:p>
  </w:footnote>
  <w:footnote w:id="15">
    <w:p w14:paraId="07401B30" w14:textId="2358B42C" w:rsidR="003C2409" w:rsidRPr="003C2409" w:rsidRDefault="003C2409">
      <w:pPr>
        <w:pStyle w:val="FootnoteText"/>
        <w:rPr>
          <w:lang w:val="en-US"/>
        </w:rPr>
      </w:pPr>
      <w:r>
        <w:rPr>
          <w:rStyle w:val="FootnoteReference"/>
        </w:rPr>
        <w:footnoteRef/>
      </w:r>
      <w:r>
        <w:t xml:space="preserve"> </w:t>
      </w:r>
      <w:r w:rsidR="0060476B" w:rsidRPr="0060476B">
        <w:t>Rao, V. (2021). The Role of Omnichannel Assistance in Banking. Customer Experience Journal, 10(1), 34-47.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727A2"/>
    <w:multiLevelType w:val="multilevel"/>
    <w:tmpl w:val="37C62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F09C5"/>
    <w:multiLevelType w:val="hybridMultilevel"/>
    <w:tmpl w:val="71A69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904DFE"/>
    <w:multiLevelType w:val="multilevel"/>
    <w:tmpl w:val="7C60E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F624F2"/>
    <w:multiLevelType w:val="hybridMultilevel"/>
    <w:tmpl w:val="01C8C9CE"/>
    <w:lvl w:ilvl="0" w:tplc="8F02AEB0">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07F6ECA"/>
    <w:multiLevelType w:val="multilevel"/>
    <w:tmpl w:val="161C9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795E63"/>
    <w:multiLevelType w:val="hybridMultilevel"/>
    <w:tmpl w:val="49E414F2"/>
    <w:lvl w:ilvl="0" w:tplc="8F02AEB0">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63A4B99"/>
    <w:multiLevelType w:val="hybridMultilevel"/>
    <w:tmpl w:val="FCD64C00"/>
    <w:lvl w:ilvl="0" w:tplc="40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CF1825"/>
    <w:multiLevelType w:val="hybridMultilevel"/>
    <w:tmpl w:val="42E82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672766"/>
    <w:multiLevelType w:val="multilevel"/>
    <w:tmpl w:val="46463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F4438E6"/>
    <w:multiLevelType w:val="hybridMultilevel"/>
    <w:tmpl w:val="2B7A3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B9486B"/>
    <w:multiLevelType w:val="hybridMultilevel"/>
    <w:tmpl w:val="F2D46D2E"/>
    <w:lvl w:ilvl="0" w:tplc="8F02AEB0">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39E2B2D"/>
    <w:multiLevelType w:val="multilevel"/>
    <w:tmpl w:val="4CA6E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68D1F5B"/>
    <w:multiLevelType w:val="multilevel"/>
    <w:tmpl w:val="22CA0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6744321"/>
    <w:multiLevelType w:val="multilevel"/>
    <w:tmpl w:val="2DAA2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8C77165"/>
    <w:multiLevelType w:val="hybridMultilevel"/>
    <w:tmpl w:val="F5B02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69F1419"/>
    <w:multiLevelType w:val="multilevel"/>
    <w:tmpl w:val="93C67F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8582542"/>
    <w:multiLevelType w:val="multilevel"/>
    <w:tmpl w:val="1AACC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3C5325"/>
    <w:multiLevelType w:val="hybridMultilevel"/>
    <w:tmpl w:val="F03AAAC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16cid:durableId="356857410">
    <w:abstractNumId w:val="11"/>
  </w:num>
  <w:num w:numId="2" w16cid:durableId="370762975">
    <w:abstractNumId w:val="12"/>
  </w:num>
  <w:num w:numId="3" w16cid:durableId="1627076856">
    <w:abstractNumId w:val="5"/>
  </w:num>
  <w:num w:numId="4" w16cid:durableId="419914935">
    <w:abstractNumId w:val="3"/>
  </w:num>
  <w:num w:numId="5" w16cid:durableId="1448744032">
    <w:abstractNumId w:val="10"/>
  </w:num>
  <w:num w:numId="6" w16cid:durableId="1567842439">
    <w:abstractNumId w:val="17"/>
  </w:num>
  <w:num w:numId="7" w16cid:durableId="154346622">
    <w:abstractNumId w:val="15"/>
  </w:num>
  <w:num w:numId="8" w16cid:durableId="1944219107">
    <w:abstractNumId w:val="4"/>
  </w:num>
  <w:num w:numId="9" w16cid:durableId="1958682146">
    <w:abstractNumId w:val="0"/>
  </w:num>
  <w:num w:numId="10" w16cid:durableId="483276705">
    <w:abstractNumId w:val="8"/>
  </w:num>
  <w:num w:numId="11" w16cid:durableId="1748771748">
    <w:abstractNumId w:val="13"/>
  </w:num>
  <w:num w:numId="12" w16cid:durableId="752630112">
    <w:abstractNumId w:val="16"/>
  </w:num>
  <w:num w:numId="13" w16cid:durableId="2051999559">
    <w:abstractNumId w:val="14"/>
  </w:num>
  <w:num w:numId="14" w16cid:durableId="1953900583">
    <w:abstractNumId w:val="6"/>
  </w:num>
  <w:num w:numId="15" w16cid:durableId="167139088">
    <w:abstractNumId w:val="9"/>
  </w:num>
  <w:num w:numId="16" w16cid:durableId="1819105934">
    <w:abstractNumId w:val="7"/>
  </w:num>
  <w:num w:numId="17" w16cid:durableId="651442900">
    <w:abstractNumId w:val="2"/>
  </w:num>
  <w:num w:numId="18" w16cid:durableId="6318624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91E"/>
    <w:rsid w:val="000724E3"/>
    <w:rsid w:val="00072874"/>
    <w:rsid w:val="000906B8"/>
    <w:rsid w:val="000A4293"/>
    <w:rsid w:val="000B4700"/>
    <w:rsid w:val="000E3B7B"/>
    <w:rsid w:val="0013325A"/>
    <w:rsid w:val="001D660E"/>
    <w:rsid w:val="00212CAC"/>
    <w:rsid w:val="00281EA8"/>
    <w:rsid w:val="00314160"/>
    <w:rsid w:val="00314F2E"/>
    <w:rsid w:val="00345DD5"/>
    <w:rsid w:val="0038665C"/>
    <w:rsid w:val="003B6456"/>
    <w:rsid w:val="003C2409"/>
    <w:rsid w:val="00410684"/>
    <w:rsid w:val="00427D23"/>
    <w:rsid w:val="004C432B"/>
    <w:rsid w:val="005150B4"/>
    <w:rsid w:val="00524965"/>
    <w:rsid w:val="00535BA7"/>
    <w:rsid w:val="00545A3E"/>
    <w:rsid w:val="005B65AB"/>
    <w:rsid w:val="0060476B"/>
    <w:rsid w:val="006408E0"/>
    <w:rsid w:val="00666325"/>
    <w:rsid w:val="00674A71"/>
    <w:rsid w:val="00676832"/>
    <w:rsid w:val="006B4D19"/>
    <w:rsid w:val="00740AE2"/>
    <w:rsid w:val="0076017C"/>
    <w:rsid w:val="00774871"/>
    <w:rsid w:val="008413E2"/>
    <w:rsid w:val="00874595"/>
    <w:rsid w:val="00880EED"/>
    <w:rsid w:val="00896F90"/>
    <w:rsid w:val="008E3006"/>
    <w:rsid w:val="00903F2E"/>
    <w:rsid w:val="00912DC0"/>
    <w:rsid w:val="0091573E"/>
    <w:rsid w:val="0092291E"/>
    <w:rsid w:val="009229A3"/>
    <w:rsid w:val="0094235E"/>
    <w:rsid w:val="00984868"/>
    <w:rsid w:val="009941CA"/>
    <w:rsid w:val="009E0873"/>
    <w:rsid w:val="009E4113"/>
    <w:rsid w:val="00A42109"/>
    <w:rsid w:val="00AD74B7"/>
    <w:rsid w:val="00AF03DB"/>
    <w:rsid w:val="00AF7362"/>
    <w:rsid w:val="00B1479E"/>
    <w:rsid w:val="00B30128"/>
    <w:rsid w:val="00B345F6"/>
    <w:rsid w:val="00B607A6"/>
    <w:rsid w:val="00B96FE8"/>
    <w:rsid w:val="00C40A47"/>
    <w:rsid w:val="00C65AF2"/>
    <w:rsid w:val="00C813B6"/>
    <w:rsid w:val="00DA679B"/>
    <w:rsid w:val="00E13068"/>
    <w:rsid w:val="00E14E1A"/>
    <w:rsid w:val="00E271E8"/>
    <w:rsid w:val="00EF602C"/>
    <w:rsid w:val="00F032BE"/>
    <w:rsid w:val="00F66515"/>
    <w:rsid w:val="00FA1CA1"/>
    <w:rsid w:val="00FB42E0"/>
    <w:rsid w:val="00FD160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AE760"/>
  <w15:chartTrackingRefBased/>
  <w15:docId w15:val="{3C5E9060-3669-4686-9ED5-645C24532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92291E"/>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semiHidden/>
    <w:unhideWhenUsed/>
    <w:qFormat/>
    <w:rsid w:val="0092291E"/>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92291E"/>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92291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2291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229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29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29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29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291E"/>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92291E"/>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92291E"/>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92291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2291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229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29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29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291E"/>
    <w:rPr>
      <w:rFonts w:eastAsiaTheme="majorEastAsia" w:cstheme="majorBidi"/>
      <w:color w:val="272727" w:themeColor="text1" w:themeTint="D8"/>
    </w:rPr>
  </w:style>
  <w:style w:type="paragraph" w:styleId="Title">
    <w:name w:val="Title"/>
    <w:basedOn w:val="Normal"/>
    <w:next w:val="Normal"/>
    <w:link w:val="TitleChar"/>
    <w:uiPriority w:val="10"/>
    <w:qFormat/>
    <w:rsid w:val="0092291E"/>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92291E"/>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92291E"/>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92291E"/>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92291E"/>
    <w:pPr>
      <w:spacing w:before="160"/>
      <w:jc w:val="center"/>
    </w:pPr>
    <w:rPr>
      <w:i/>
      <w:iCs/>
      <w:color w:val="404040" w:themeColor="text1" w:themeTint="BF"/>
    </w:rPr>
  </w:style>
  <w:style w:type="character" w:customStyle="1" w:styleId="QuoteChar">
    <w:name w:val="Quote Char"/>
    <w:basedOn w:val="DefaultParagraphFont"/>
    <w:link w:val="Quote"/>
    <w:uiPriority w:val="29"/>
    <w:rsid w:val="0092291E"/>
    <w:rPr>
      <w:rFonts w:cs="Mangal"/>
      <w:i/>
      <w:iCs/>
      <w:color w:val="404040" w:themeColor="text1" w:themeTint="BF"/>
    </w:rPr>
  </w:style>
  <w:style w:type="paragraph" w:styleId="ListParagraph">
    <w:name w:val="List Paragraph"/>
    <w:basedOn w:val="Normal"/>
    <w:uiPriority w:val="34"/>
    <w:qFormat/>
    <w:rsid w:val="0092291E"/>
    <w:pPr>
      <w:ind w:left="720"/>
      <w:contextualSpacing/>
    </w:pPr>
  </w:style>
  <w:style w:type="character" w:styleId="IntenseEmphasis">
    <w:name w:val="Intense Emphasis"/>
    <w:basedOn w:val="DefaultParagraphFont"/>
    <w:uiPriority w:val="21"/>
    <w:qFormat/>
    <w:rsid w:val="0092291E"/>
    <w:rPr>
      <w:i/>
      <w:iCs/>
      <w:color w:val="2F5496" w:themeColor="accent1" w:themeShade="BF"/>
    </w:rPr>
  </w:style>
  <w:style w:type="paragraph" w:styleId="IntenseQuote">
    <w:name w:val="Intense Quote"/>
    <w:basedOn w:val="Normal"/>
    <w:next w:val="Normal"/>
    <w:link w:val="IntenseQuoteChar"/>
    <w:uiPriority w:val="30"/>
    <w:qFormat/>
    <w:rsid w:val="009229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2291E"/>
    <w:rPr>
      <w:rFonts w:cs="Mangal"/>
      <w:i/>
      <w:iCs/>
      <w:color w:val="2F5496" w:themeColor="accent1" w:themeShade="BF"/>
    </w:rPr>
  </w:style>
  <w:style w:type="character" w:styleId="IntenseReference">
    <w:name w:val="Intense Reference"/>
    <w:basedOn w:val="DefaultParagraphFont"/>
    <w:uiPriority w:val="32"/>
    <w:qFormat/>
    <w:rsid w:val="0092291E"/>
    <w:rPr>
      <w:b/>
      <w:bCs/>
      <w:smallCaps/>
      <w:color w:val="2F5496" w:themeColor="accent1" w:themeShade="BF"/>
      <w:spacing w:val="5"/>
    </w:rPr>
  </w:style>
  <w:style w:type="paragraph" w:styleId="FootnoteText">
    <w:name w:val="footnote text"/>
    <w:basedOn w:val="Normal"/>
    <w:link w:val="FootnoteTextChar"/>
    <w:uiPriority w:val="99"/>
    <w:semiHidden/>
    <w:unhideWhenUsed/>
    <w:rsid w:val="00FD1606"/>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FD1606"/>
    <w:rPr>
      <w:rFonts w:cs="Mangal"/>
      <w:sz w:val="20"/>
      <w:szCs w:val="18"/>
    </w:rPr>
  </w:style>
  <w:style w:type="character" w:styleId="FootnoteReference">
    <w:name w:val="footnote reference"/>
    <w:basedOn w:val="DefaultParagraphFont"/>
    <w:uiPriority w:val="99"/>
    <w:semiHidden/>
    <w:unhideWhenUsed/>
    <w:rsid w:val="00FD1606"/>
    <w:rPr>
      <w:vertAlign w:val="superscript"/>
    </w:rPr>
  </w:style>
  <w:style w:type="paragraph" w:styleId="NormalWeb">
    <w:name w:val="Normal (Web)"/>
    <w:basedOn w:val="Normal"/>
    <w:uiPriority w:val="99"/>
    <w:semiHidden/>
    <w:unhideWhenUsed/>
    <w:rsid w:val="00AF03DB"/>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05245">
      <w:bodyDiv w:val="1"/>
      <w:marLeft w:val="0"/>
      <w:marRight w:val="0"/>
      <w:marTop w:val="0"/>
      <w:marBottom w:val="0"/>
      <w:divBdr>
        <w:top w:val="none" w:sz="0" w:space="0" w:color="auto"/>
        <w:left w:val="none" w:sz="0" w:space="0" w:color="auto"/>
        <w:bottom w:val="none" w:sz="0" w:space="0" w:color="auto"/>
        <w:right w:val="none" w:sz="0" w:space="0" w:color="auto"/>
      </w:divBdr>
    </w:div>
    <w:div w:id="20135932">
      <w:bodyDiv w:val="1"/>
      <w:marLeft w:val="0"/>
      <w:marRight w:val="0"/>
      <w:marTop w:val="0"/>
      <w:marBottom w:val="0"/>
      <w:divBdr>
        <w:top w:val="none" w:sz="0" w:space="0" w:color="auto"/>
        <w:left w:val="none" w:sz="0" w:space="0" w:color="auto"/>
        <w:bottom w:val="none" w:sz="0" w:space="0" w:color="auto"/>
        <w:right w:val="none" w:sz="0" w:space="0" w:color="auto"/>
      </w:divBdr>
    </w:div>
    <w:div w:id="23675914">
      <w:bodyDiv w:val="1"/>
      <w:marLeft w:val="0"/>
      <w:marRight w:val="0"/>
      <w:marTop w:val="0"/>
      <w:marBottom w:val="0"/>
      <w:divBdr>
        <w:top w:val="none" w:sz="0" w:space="0" w:color="auto"/>
        <w:left w:val="none" w:sz="0" w:space="0" w:color="auto"/>
        <w:bottom w:val="none" w:sz="0" w:space="0" w:color="auto"/>
        <w:right w:val="none" w:sz="0" w:space="0" w:color="auto"/>
      </w:divBdr>
    </w:div>
    <w:div w:id="57561468">
      <w:bodyDiv w:val="1"/>
      <w:marLeft w:val="0"/>
      <w:marRight w:val="0"/>
      <w:marTop w:val="0"/>
      <w:marBottom w:val="0"/>
      <w:divBdr>
        <w:top w:val="none" w:sz="0" w:space="0" w:color="auto"/>
        <w:left w:val="none" w:sz="0" w:space="0" w:color="auto"/>
        <w:bottom w:val="none" w:sz="0" w:space="0" w:color="auto"/>
        <w:right w:val="none" w:sz="0" w:space="0" w:color="auto"/>
      </w:divBdr>
    </w:div>
    <w:div w:id="88742030">
      <w:bodyDiv w:val="1"/>
      <w:marLeft w:val="0"/>
      <w:marRight w:val="0"/>
      <w:marTop w:val="0"/>
      <w:marBottom w:val="0"/>
      <w:divBdr>
        <w:top w:val="none" w:sz="0" w:space="0" w:color="auto"/>
        <w:left w:val="none" w:sz="0" w:space="0" w:color="auto"/>
        <w:bottom w:val="none" w:sz="0" w:space="0" w:color="auto"/>
        <w:right w:val="none" w:sz="0" w:space="0" w:color="auto"/>
      </w:divBdr>
    </w:div>
    <w:div w:id="125977242">
      <w:bodyDiv w:val="1"/>
      <w:marLeft w:val="0"/>
      <w:marRight w:val="0"/>
      <w:marTop w:val="0"/>
      <w:marBottom w:val="0"/>
      <w:divBdr>
        <w:top w:val="none" w:sz="0" w:space="0" w:color="auto"/>
        <w:left w:val="none" w:sz="0" w:space="0" w:color="auto"/>
        <w:bottom w:val="none" w:sz="0" w:space="0" w:color="auto"/>
        <w:right w:val="none" w:sz="0" w:space="0" w:color="auto"/>
      </w:divBdr>
      <w:divsChild>
        <w:div w:id="1380588649">
          <w:marLeft w:val="0"/>
          <w:marRight w:val="0"/>
          <w:marTop w:val="0"/>
          <w:marBottom w:val="0"/>
          <w:divBdr>
            <w:top w:val="none" w:sz="0" w:space="0" w:color="auto"/>
            <w:left w:val="none" w:sz="0" w:space="0" w:color="auto"/>
            <w:bottom w:val="none" w:sz="0" w:space="0" w:color="auto"/>
            <w:right w:val="none" w:sz="0" w:space="0" w:color="auto"/>
          </w:divBdr>
          <w:divsChild>
            <w:div w:id="204925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88346">
      <w:bodyDiv w:val="1"/>
      <w:marLeft w:val="0"/>
      <w:marRight w:val="0"/>
      <w:marTop w:val="0"/>
      <w:marBottom w:val="0"/>
      <w:divBdr>
        <w:top w:val="none" w:sz="0" w:space="0" w:color="auto"/>
        <w:left w:val="none" w:sz="0" w:space="0" w:color="auto"/>
        <w:bottom w:val="none" w:sz="0" w:space="0" w:color="auto"/>
        <w:right w:val="none" w:sz="0" w:space="0" w:color="auto"/>
      </w:divBdr>
    </w:div>
    <w:div w:id="179437698">
      <w:bodyDiv w:val="1"/>
      <w:marLeft w:val="0"/>
      <w:marRight w:val="0"/>
      <w:marTop w:val="0"/>
      <w:marBottom w:val="0"/>
      <w:divBdr>
        <w:top w:val="none" w:sz="0" w:space="0" w:color="auto"/>
        <w:left w:val="none" w:sz="0" w:space="0" w:color="auto"/>
        <w:bottom w:val="none" w:sz="0" w:space="0" w:color="auto"/>
        <w:right w:val="none" w:sz="0" w:space="0" w:color="auto"/>
      </w:divBdr>
    </w:div>
    <w:div w:id="211582511">
      <w:bodyDiv w:val="1"/>
      <w:marLeft w:val="0"/>
      <w:marRight w:val="0"/>
      <w:marTop w:val="0"/>
      <w:marBottom w:val="0"/>
      <w:divBdr>
        <w:top w:val="none" w:sz="0" w:space="0" w:color="auto"/>
        <w:left w:val="none" w:sz="0" w:space="0" w:color="auto"/>
        <w:bottom w:val="none" w:sz="0" w:space="0" w:color="auto"/>
        <w:right w:val="none" w:sz="0" w:space="0" w:color="auto"/>
      </w:divBdr>
    </w:div>
    <w:div w:id="217979633">
      <w:bodyDiv w:val="1"/>
      <w:marLeft w:val="0"/>
      <w:marRight w:val="0"/>
      <w:marTop w:val="0"/>
      <w:marBottom w:val="0"/>
      <w:divBdr>
        <w:top w:val="none" w:sz="0" w:space="0" w:color="auto"/>
        <w:left w:val="none" w:sz="0" w:space="0" w:color="auto"/>
        <w:bottom w:val="none" w:sz="0" w:space="0" w:color="auto"/>
        <w:right w:val="none" w:sz="0" w:space="0" w:color="auto"/>
      </w:divBdr>
    </w:div>
    <w:div w:id="234366383">
      <w:bodyDiv w:val="1"/>
      <w:marLeft w:val="0"/>
      <w:marRight w:val="0"/>
      <w:marTop w:val="0"/>
      <w:marBottom w:val="0"/>
      <w:divBdr>
        <w:top w:val="none" w:sz="0" w:space="0" w:color="auto"/>
        <w:left w:val="none" w:sz="0" w:space="0" w:color="auto"/>
        <w:bottom w:val="none" w:sz="0" w:space="0" w:color="auto"/>
        <w:right w:val="none" w:sz="0" w:space="0" w:color="auto"/>
      </w:divBdr>
    </w:div>
    <w:div w:id="248580679">
      <w:bodyDiv w:val="1"/>
      <w:marLeft w:val="0"/>
      <w:marRight w:val="0"/>
      <w:marTop w:val="0"/>
      <w:marBottom w:val="0"/>
      <w:divBdr>
        <w:top w:val="none" w:sz="0" w:space="0" w:color="auto"/>
        <w:left w:val="none" w:sz="0" w:space="0" w:color="auto"/>
        <w:bottom w:val="none" w:sz="0" w:space="0" w:color="auto"/>
        <w:right w:val="none" w:sz="0" w:space="0" w:color="auto"/>
      </w:divBdr>
    </w:div>
    <w:div w:id="251551174">
      <w:bodyDiv w:val="1"/>
      <w:marLeft w:val="0"/>
      <w:marRight w:val="0"/>
      <w:marTop w:val="0"/>
      <w:marBottom w:val="0"/>
      <w:divBdr>
        <w:top w:val="none" w:sz="0" w:space="0" w:color="auto"/>
        <w:left w:val="none" w:sz="0" w:space="0" w:color="auto"/>
        <w:bottom w:val="none" w:sz="0" w:space="0" w:color="auto"/>
        <w:right w:val="none" w:sz="0" w:space="0" w:color="auto"/>
      </w:divBdr>
    </w:div>
    <w:div w:id="259990759">
      <w:bodyDiv w:val="1"/>
      <w:marLeft w:val="0"/>
      <w:marRight w:val="0"/>
      <w:marTop w:val="0"/>
      <w:marBottom w:val="0"/>
      <w:divBdr>
        <w:top w:val="none" w:sz="0" w:space="0" w:color="auto"/>
        <w:left w:val="none" w:sz="0" w:space="0" w:color="auto"/>
        <w:bottom w:val="none" w:sz="0" w:space="0" w:color="auto"/>
        <w:right w:val="none" w:sz="0" w:space="0" w:color="auto"/>
      </w:divBdr>
    </w:div>
    <w:div w:id="266469612">
      <w:bodyDiv w:val="1"/>
      <w:marLeft w:val="0"/>
      <w:marRight w:val="0"/>
      <w:marTop w:val="0"/>
      <w:marBottom w:val="0"/>
      <w:divBdr>
        <w:top w:val="none" w:sz="0" w:space="0" w:color="auto"/>
        <w:left w:val="none" w:sz="0" w:space="0" w:color="auto"/>
        <w:bottom w:val="none" w:sz="0" w:space="0" w:color="auto"/>
        <w:right w:val="none" w:sz="0" w:space="0" w:color="auto"/>
      </w:divBdr>
    </w:div>
    <w:div w:id="274405270">
      <w:bodyDiv w:val="1"/>
      <w:marLeft w:val="0"/>
      <w:marRight w:val="0"/>
      <w:marTop w:val="0"/>
      <w:marBottom w:val="0"/>
      <w:divBdr>
        <w:top w:val="none" w:sz="0" w:space="0" w:color="auto"/>
        <w:left w:val="none" w:sz="0" w:space="0" w:color="auto"/>
        <w:bottom w:val="none" w:sz="0" w:space="0" w:color="auto"/>
        <w:right w:val="none" w:sz="0" w:space="0" w:color="auto"/>
      </w:divBdr>
    </w:div>
    <w:div w:id="294724186">
      <w:bodyDiv w:val="1"/>
      <w:marLeft w:val="0"/>
      <w:marRight w:val="0"/>
      <w:marTop w:val="0"/>
      <w:marBottom w:val="0"/>
      <w:divBdr>
        <w:top w:val="none" w:sz="0" w:space="0" w:color="auto"/>
        <w:left w:val="none" w:sz="0" w:space="0" w:color="auto"/>
        <w:bottom w:val="none" w:sz="0" w:space="0" w:color="auto"/>
        <w:right w:val="none" w:sz="0" w:space="0" w:color="auto"/>
      </w:divBdr>
    </w:div>
    <w:div w:id="314994357">
      <w:bodyDiv w:val="1"/>
      <w:marLeft w:val="0"/>
      <w:marRight w:val="0"/>
      <w:marTop w:val="0"/>
      <w:marBottom w:val="0"/>
      <w:divBdr>
        <w:top w:val="none" w:sz="0" w:space="0" w:color="auto"/>
        <w:left w:val="none" w:sz="0" w:space="0" w:color="auto"/>
        <w:bottom w:val="none" w:sz="0" w:space="0" w:color="auto"/>
        <w:right w:val="none" w:sz="0" w:space="0" w:color="auto"/>
      </w:divBdr>
    </w:div>
    <w:div w:id="316039148">
      <w:bodyDiv w:val="1"/>
      <w:marLeft w:val="0"/>
      <w:marRight w:val="0"/>
      <w:marTop w:val="0"/>
      <w:marBottom w:val="0"/>
      <w:divBdr>
        <w:top w:val="none" w:sz="0" w:space="0" w:color="auto"/>
        <w:left w:val="none" w:sz="0" w:space="0" w:color="auto"/>
        <w:bottom w:val="none" w:sz="0" w:space="0" w:color="auto"/>
        <w:right w:val="none" w:sz="0" w:space="0" w:color="auto"/>
      </w:divBdr>
    </w:div>
    <w:div w:id="333264784">
      <w:bodyDiv w:val="1"/>
      <w:marLeft w:val="0"/>
      <w:marRight w:val="0"/>
      <w:marTop w:val="0"/>
      <w:marBottom w:val="0"/>
      <w:divBdr>
        <w:top w:val="none" w:sz="0" w:space="0" w:color="auto"/>
        <w:left w:val="none" w:sz="0" w:space="0" w:color="auto"/>
        <w:bottom w:val="none" w:sz="0" w:space="0" w:color="auto"/>
        <w:right w:val="none" w:sz="0" w:space="0" w:color="auto"/>
      </w:divBdr>
    </w:div>
    <w:div w:id="354424101">
      <w:bodyDiv w:val="1"/>
      <w:marLeft w:val="0"/>
      <w:marRight w:val="0"/>
      <w:marTop w:val="0"/>
      <w:marBottom w:val="0"/>
      <w:divBdr>
        <w:top w:val="none" w:sz="0" w:space="0" w:color="auto"/>
        <w:left w:val="none" w:sz="0" w:space="0" w:color="auto"/>
        <w:bottom w:val="none" w:sz="0" w:space="0" w:color="auto"/>
        <w:right w:val="none" w:sz="0" w:space="0" w:color="auto"/>
      </w:divBdr>
    </w:div>
    <w:div w:id="371346537">
      <w:bodyDiv w:val="1"/>
      <w:marLeft w:val="0"/>
      <w:marRight w:val="0"/>
      <w:marTop w:val="0"/>
      <w:marBottom w:val="0"/>
      <w:divBdr>
        <w:top w:val="none" w:sz="0" w:space="0" w:color="auto"/>
        <w:left w:val="none" w:sz="0" w:space="0" w:color="auto"/>
        <w:bottom w:val="none" w:sz="0" w:space="0" w:color="auto"/>
        <w:right w:val="none" w:sz="0" w:space="0" w:color="auto"/>
      </w:divBdr>
    </w:div>
    <w:div w:id="443765458">
      <w:bodyDiv w:val="1"/>
      <w:marLeft w:val="0"/>
      <w:marRight w:val="0"/>
      <w:marTop w:val="0"/>
      <w:marBottom w:val="0"/>
      <w:divBdr>
        <w:top w:val="none" w:sz="0" w:space="0" w:color="auto"/>
        <w:left w:val="none" w:sz="0" w:space="0" w:color="auto"/>
        <w:bottom w:val="none" w:sz="0" w:space="0" w:color="auto"/>
        <w:right w:val="none" w:sz="0" w:space="0" w:color="auto"/>
      </w:divBdr>
    </w:div>
    <w:div w:id="504397150">
      <w:bodyDiv w:val="1"/>
      <w:marLeft w:val="0"/>
      <w:marRight w:val="0"/>
      <w:marTop w:val="0"/>
      <w:marBottom w:val="0"/>
      <w:divBdr>
        <w:top w:val="none" w:sz="0" w:space="0" w:color="auto"/>
        <w:left w:val="none" w:sz="0" w:space="0" w:color="auto"/>
        <w:bottom w:val="none" w:sz="0" w:space="0" w:color="auto"/>
        <w:right w:val="none" w:sz="0" w:space="0" w:color="auto"/>
      </w:divBdr>
    </w:div>
    <w:div w:id="548612536">
      <w:bodyDiv w:val="1"/>
      <w:marLeft w:val="0"/>
      <w:marRight w:val="0"/>
      <w:marTop w:val="0"/>
      <w:marBottom w:val="0"/>
      <w:divBdr>
        <w:top w:val="none" w:sz="0" w:space="0" w:color="auto"/>
        <w:left w:val="none" w:sz="0" w:space="0" w:color="auto"/>
        <w:bottom w:val="none" w:sz="0" w:space="0" w:color="auto"/>
        <w:right w:val="none" w:sz="0" w:space="0" w:color="auto"/>
      </w:divBdr>
    </w:div>
    <w:div w:id="614797190">
      <w:bodyDiv w:val="1"/>
      <w:marLeft w:val="0"/>
      <w:marRight w:val="0"/>
      <w:marTop w:val="0"/>
      <w:marBottom w:val="0"/>
      <w:divBdr>
        <w:top w:val="none" w:sz="0" w:space="0" w:color="auto"/>
        <w:left w:val="none" w:sz="0" w:space="0" w:color="auto"/>
        <w:bottom w:val="none" w:sz="0" w:space="0" w:color="auto"/>
        <w:right w:val="none" w:sz="0" w:space="0" w:color="auto"/>
      </w:divBdr>
    </w:div>
    <w:div w:id="626010386">
      <w:bodyDiv w:val="1"/>
      <w:marLeft w:val="0"/>
      <w:marRight w:val="0"/>
      <w:marTop w:val="0"/>
      <w:marBottom w:val="0"/>
      <w:divBdr>
        <w:top w:val="none" w:sz="0" w:space="0" w:color="auto"/>
        <w:left w:val="none" w:sz="0" w:space="0" w:color="auto"/>
        <w:bottom w:val="none" w:sz="0" w:space="0" w:color="auto"/>
        <w:right w:val="none" w:sz="0" w:space="0" w:color="auto"/>
      </w:divBdr>
    </w:div>
    <w:div w:id="667751452">
      <w:bodyDiv w:val="1"/>
      <w:marLeft w:val="0"/>
      <w:marRight w:val="0"/>
      <w:marTop w:val="0"/>
      <w:marBottom w:val="0"/>
      <w:divBdr>
        <w:top w:val="none" w:sz="0" w:space="0" w:color="auto"/>
        <w:left w:val="none" w:sz="0" w:space="0" w:color="auto"/>
        <w:bottom w:val="none" w:sz="0" w:space="0" w:color="auto"/>
        <w:right w:val="none" w:sz="0" w:space="0" w:color="auto"/>
      </w:divBdr>
    </w:div>
    <w:div w:id="690957139">
      <w:bodyDiv w:val="1"/>
      <w:marLeft w:val="0"/>
      <w:marRight w:val="0"/>
      <w:marTop w:val="0"/>
      <w:marBottom w:val="0"/>
      <w:divBdr>
        <w:top w:val="none" w:sz="0" w:space="0" w:color="auto"/>
        <w:left w:val="none" w:sz="0" w:space="0" w:color="auto"/>
        <w:bottom w:val="none" w:sz="0" w:space="0" w:color="auto"/>
        <w:right w:val="none" w:sz="0" w:space="0" w:color="auto"/>
      </w:divBdr>
    </w:div>
    <w:div w:id="725494752">
      <w:bodyDiv w:val="1"/>
      <w:marLeft w:val="0"/>
      <w:marRight w:val="0"/>
      <w:marTop w:val="0"/>
      <w:marBottom w:val="0"/>
      <w:divBdr>
        <w:top w:val="none" w:sz="0" w:space="0" w:color="auto"/>
        <w:left w:val="none" w:sz="0" w:space="0" w:color="auto"/>
        <w:bottom w:val="none" w:sz="0" w:space="0" w:color="auto"/>
        <w:right w:val="none" w:sz="0" w:space="0" w:color="auto"/>
      </w:divBdr>
    </w:div>
    <w:div w:id="770975220">
      <w:bodyDiv w:val="1"/>
      <w:marLeft w:val="0"/>
      <w:marRight w:val="0"/>
      <w:marTop w:val="0"/>
      <w:marBottom w:val="0"/>
      <w:divBdr>
        <w:top w:val="none" w:sz="0" w:space="0" w:color="auto"/>
        <w:left w:val="none" w:sz="0" w:space="0" w:color="auto"/>
        <w:bottom w:val="none" w:sz="0" w:space="0" w:color="auto"/>
        <w:right w:val="none" w:sz="0" w:space="0" w:color="auto"/>
      </w:divBdr>
    </w:div>
    <w:div w:id="807625051">
      <w:bodyDiv w:val="1"/>
      <w:marLeft w:val="0"/>
      <w:marRight w:val="0"/>
      <w:marTop w:val="0"/>
      <w:marBottom w:val="0"/>
      <w:divBdr>
        <w:top w:val="none" w:sz="0" w:space="0" w:color="auto"/>
        <w:left w:val="none" w:sz="0" w:space="0" w:color="auto"/>
        <w:bottom w:val="none" w:sz="0" w:space="0" w:color="auto"/>
        <w:right w:val="none" w:sz="0" w:space="0" w:color="auto"/>
      </w:divBdr>
    </w:div>
    <w:div w:id="820075443">
      <w:bodyDiv w:val="1"/>
      <w:marLeft w:val="0"/>
      <w:marRight w:val="0"/>
      <w:marTop w:val="0"/>
      <w:marBottom w:val="0"/>
      <w:divBdr>
        <w:top w:val="none" w:sz="0" w:space="0" w:color="auto"/>
        <w:left w:val="none" w:sz="0" w:space="0" w:color="auto"/>
        <w:bottom w:val="none" w:sz="0" w:space="0" w:color="auto"/>
        <w:right w:val="none" w:sz="0" w:space="0" w:color="auto"/>
      </w:divBdr>
    </w:div>
    <w:div w:id="829056088">
      <w:bodyDiv w:val="1"/>
      <w:marLeft w:val="0"/>
      <w:marRight w:val="0"/>
      <w:marTop w:val="0"/>
      <w:marBottom w:val="0"/>
      <w:divBdr>
        <w:top w:val="none" w:sz="0" w:space="0" w:color="auto"/>
        <w:left w:val="none" w:sz="0" w:space="0" w:color="auto"/>
        <w:bottom w:val="none" w:sz="0" w:space="0" w:color="auto"/>
        <w:right w:val="none" w:sz="0" w:space="0" w:color="auto"/>
      </w:divBdr>
    </w:div>
    <w:div w:id="896285361">
      <w:bodyDiv w:val="1"/>
      <w:marLeft w:val="0"/>
      <w:marRight w:val="0"/>
      <w:marTop w:val="0"/>
      <w:marBottom w:val="0"/>
      <w:divBdr>
        <w:top w:val="none" w:sz="0" w:space="0" w:color="auto"/>
        <w:left w:val="none" w:sz="0" w:space="0" w:color="auto"/>
        <w:bottom w:val="none" w:sz="0" w:space="0" w:color="auto"/>
        <w:right w:val="none" w:sz="0" w:space="0" w:color="auto"/>
      </w:divBdr>
    </w:div>
    <w:div w:id="939802663">
      <w:bodyDiv w:val="1"/>
      <w:marLeft w:val="0"/>
      <w:marRight w:val="0"/>
      <w:marTop w:val="0"/>
      <w:marBottom w:val="0"/>
      <w:divBdr>
        <w:top w:val="none" w:sz="0" w:space="0" w:color="auto"/>
        <w:left w:val="none" w:sz="0" w:space="0" w:color="auto"/>
        <w:bottom w:val="none" w:sz="0" w:space="0" w:color="auto"/>
        <w:right w:val="none" w:sz="0" w:space="0" w:color="auto"/>
      </w:divBdr>
    </w:div>
    <w:div w:id="970748938">
      <w:bodyDiv w:val="1"/>
      <w:marLeft w:val="0"/>
      <w:marRight w:val="0"/>
      <w:marTop w:val="0"/>
      <w:marBottom w:val="0"/>
      <w:divBdr>
        <w:top w:val="none" w:sz="0" w:space="0" w:color="auto"/>
        <w:left w:val="none" w:sz="0" w:space="0" w:color="auto"/>
        <w:bottom w:val="none" w:sz="0" w:space="0" w:color="auto"/>
        <w:right w:val="none" w:sz="0" w:space="0" w:color="auto"/>
      </w:divBdr>
    </w:div>
    <w:div w:id="971717058">
      <w:bodyDiv w:val="1"/>
      <w:marLeft w:val="0"/>
      <w:marRight w:val="0"/>
      <w:marTop w:val="0"/>
      <w:marBottom w:val="0"/>
      <w:divBdr>
        <w:top w:val="none" w:sz="0" w:space="0" w:color="auto"/>
        <w:left w:val="none" w:sz="0" w:space="0" w:color="auto"/>
        <w:bottom w:val="none" w:sz="0" w:space="0" w:color="auto"/>
        <w:right w:val="none" w:sz="0" w:space="0" w:color="auto"/>
      </w:divBdr>
    </w:div>
    <w:div w:id="1002006216">
      <w:bodyDiv w:val="1"/>
      <w:marLeft w:val="0"/>
      <w:marRight w:val="0"/>
      <w:marTop w:val="0"/>
      <w:marBottom w:val="0"/>
      <w:divBdr>
        <w:top w:val="none" w:sz="0" w:space="0" w:color="auto"/>
        <w:left w:val="none" w:sz="0" w:space="0" w:color="auto"/>
        <w:bottom w:val="none" w:sz="0" w:space="0" w:color="auto"/>
        <w:right w:val="none" w:sz="0" w:space="0" w:color="auto"/>
      </w:divBdr>
    </w:div>
    <w:div w:id="1014452736">
      <w:bodyDiv w:val="1"/>
      <w:marLeft w:val="0"/>
      <w:marRight w:val="0"/>
      <w:marTop w:val="0"/>
      <w:marBottom w:val="0"/>
      <w:divBdr>
        <w:top w:val="none" w:sz="0" w:space="0" w:color="auto"/>
        <w:left w:val="none" w:sz="0" w:space="0" w:color="auto"/>
        <w:bottom w:val="none" w:sz="0" w:space="0" w:color="auto"/>
        <w:right w:val="none" w:sz="0" w:space="0" w:color="auto"/>
      </w:divBdr>
    </w:div>
    <w:div w:id="1022363177">
      <w:bodyDiv w:val="1"/>
      <w:marLeft w:val="0"/>
      <w:marRight w:val="0"/>
      <w:marTop w:val="0"/>
      <w:marBottom w:val="0"/>
      <w:divBdr>
        <w:top w:val="none" w:sz="0" w:space="0" w:color="auto"/>
        <w:left w:val="none" w:sz="0" w:space="0" w:color="auto"/>
        <w:bottom w:val="none" w:sz="0" w:space="0" w:color="auto"/>
        <w:right w:val="none" w:sz="0" w:space="0" w:color="auto"/>
      </w:divBdr>
      <w:divsChild>
        <w:div w:id="337582684">
          <w:marLeft w:val="0"/>
          <w:marRight w:val="0"/>
          <w:marTop w:val="0"/>
          <w:marBottom w:val="0"/>
          <w:divBdr>
            <w:top w:val="none" w:sz="0" w:space="0" w:color="auto"/>
            <w:left w:val="none" w:sz="0" w:space="0" w:color="auto"/>
            <w:bottom w:val="none" w:sz="0" w:space="0" w:color="auto"/>
            <w:right w:val="none" w:sz="0" w:space="0" w:color="auto"/>
          </w:divBdr>
          <w:divsChild>
            <w:div w:id="472526551">
              <w:marLeft w:val="0"/>
              <w:marRight w:val="0"/>
              <w:marTop w:val="0"/>
              <w:marBottom w:val="0"/>
              <w:divBdr>
                <w:top w:val="none" w:sz="0" w:space="0" w:color="auto"/>
                <w:left w:val="none" w:sz="0" w:space="0" w:color="auto"/>
                <w:bottom w:val="none" w:sz="0" w:space="0" w:color="auto"/>
                <w:right w:val="none" w:sz="0" w:space="0" w:color="auto"/>
              </w:divBdr>
              <w:divsChild>
                <w:div w:id="971131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72002">
          <w:marLeft w:val="0"/>
          <w:marRight w:val="0"/>
          <w:marTop w:val="0"/>
          <w:marBottom w:val="0"/>
          <w:divBdr>
            <w:top w:val="none" w:sz="0" w:space="0" w:color="auto"/>
            <w:left w:val="none" w:sz="0" w:space="0" w:color="auto"/>
            <w:bottom w:val="none" w:sz="0" w:space="0" w:color="auto"/>
            <w:right w:val="none" w:sz="0" w:space="0" w:color="auto"/>
          </w:divBdr>
          <w:divsChild>
            <w:div w:id="38753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749219">
      <w:bodyDiv w:val="1"/>
      <w:marLeft w:val="0"/>
      <w:marRight w:val="0"/>
      <w:marTop w:val="0"/>
      <w:marBottom w:val="0"/>
      <w:divBdr>
        <w:top w:val="none" w:sz="0" w:space="0" w:color="auto"/>
        <w:left w:val="none" w:sz="0" w:space="0" w:color="auto"/>
        <w:bottom w:val="none" w:sz="0" w:space="0" w:color="auto"/>
        <w:right w:val="none" w:sz="0" w:space="0" w:color="auto"/>
      </w:divBdr>
    </w:div>
    <w:div w:id="1031683169">
      <w:bodyDiv w:val="1"/>
      <w:marLeft w:val="0"/>
      <w:marRight w:val="0"/>
      <w:marTop w:val="0"/>
      <w:marBottom w:val="0"/>
      <w:divBdr>
        <w:top w:val="none" w:sz="0" w:space="0" w:color="auto"/>
        <w:left w:val="none" w:sz="0" w:space="0" w:color="auto"/>
        <w:bottom w:val="none" w:sz="0" w:space="0" w:color="auto"/>
        <w:right w:val="none" w:sz="0" w:space="0" w:color="auto"/>
      </w:divBdr>
      <w:divsChild>
        <w:div w:id="1758018036">
          <w:marLeft w:val="0"/>
          <w:marRight w:val="0"/>
          <w:marTop w:val="0"/>
          <w:marBottom w:val="0"/>
          <w:divBdr>
            <w:top w:val="none" w:sz="0" w:space="0" w:color="auto"/>
            <w:left w:val="none" w:sz="0" w:space="0" w:color="auto"/>
            <w:bottom w:val="none" w:sz="0" w:space="0" w:color="auto"/>
            <w:right w:val="none" w:sz="0" w:space="0" w:color="auto"/>
          </w:divBdr>
          <w:divsChild>
            <w:div w:id="575239859">
              <w:marLeft w:val="0"/>
              <w:marRight w:val="0"/>
              <w:marTop w:val="0"/>
              <w:marBottom w:val="0"/>
              <w:divBdr>
                <w:top w:val="none" w:sz="0" w:space="0" w:color="auto"/>
                <w:left w:val="none" w:sz="0" w:space="0" w:color="auto"/>
                <w:bottom w:val="none" w:sz="0" w:space="0" w:color="auto"/>
                <w:right w:val="none" w:sz="0" w:space="0" w:color="auto"/>
              </w:divBdr>
              <w:divsChild>
                <w:div w:id="212796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228568">
          <w:marLeft w:val="0"/>
          <w:marRight w:val="0"/>
          <w:marTop w:val="0"/>
          <w:marBottom w:val="0"/>
          <w:divBdr>
            <w:top w:val="none" w:sz="0" w:space="0" w:color="auto"/>
            <w:left w:val="none" w:sz="0" w:space="0" w:color="auto"/>
            <w:bottom w:val="none" w:sz="0" w:space="0" w:color="auto"/>
            <w:right w:val="none" w:sz="0" w:space="0" w:color="auto"/>
          </w:divBdr>
          <w:divsChild>
            <w:div w:id="54174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06356">
      <w:bodyDiv w:val="1"/>
      <w:marLeft w:val="0"/>
      <w:marRight w:val="0"/>
      <w:marTop w:val="0"/>
      <w:marBottom w:val="0"/>
      <w:divBdr>
        <w:top w:val="none" w:sz="0" w:space="0" w:color="auto"/>
        <w:left w:val="none" w:sz="0" w:space="0" w:color="auto"/>
        <w:bottom w:val="none" w:sz="0" w:space="0" w:color="auto"/>
        <w:right w:val="none" w:sz="0" w:space="0" w:color="auto"/>
      </w:divBdr>
    </w:div>
    <w:div w:id="1059279788">
      <w:bodyDiv w:val="1"/>
      <w:marLeft w:val="0"/>
      <w:marRight w:val="0"/>
      <w:marTop w:val="0"/>
      <w:marBottom w:val="0"/>
      <w:divBdr>
        <w:top w:val="none" w:sz="0" w:space="0" w:color="auto"/>
        <w:left w:val="none" w:sz="0" w:space="0" w:color="auto"/>
        <w:bottom w:val="none" w:sz="0" w:space="0" w:color="auto"/>
        <w:right w:val="none" w:sz="0" w:space="0" w:color="auto"/>
      </w:divBdr>
    </w:div>
    <w:div w:id="1060908586">
      <w:bodyDiv w:val="1"/>
      <w:marLeft w:val="0"/>
      <w:marRight w:val="0"/>
      <w:marTop w:val="0"/>
      <w:marBottom w:val="0"/>
      <w:divBdr>
        <w:top w:val="none" w:sz="0" w:space="0" w:color="auto"/>
        <w:left w:val="none" w:sz="0" w:space="0" w:color="auto"/>
        <w:bottom w:val="none" w:sz="0" w:space="0" w:color="auto"/>
        <w:right w:val="none" w:sz="0" w:space="0" w:color="auto"/>
      </w:divBdr>
    </w:div>
    <w:div w:id="1083918209">
      <w:bodyDiv w:val="1"/>
      <w:marLeft w:val="0"/>
      <w:marRight w:val="0"/>
      <w:marTop w:val="0"/>
      <w:marBottom w:val="0"/>
      <w:divBdr>
        <w:top w:val="none" w:sz="0" w:space="0" w:color="auto"/>
        <w:left w:val="none" w:sz="0" w:space="0" w:color="auto"/>
        <w:bottom w:val="none" w:sz="0" w:space="0" w:color="auto"/>
        <w:right w:val="none" w:sz="0" w:space="0" w:color="auto"/>
      </w:divBdr>
    </w:div>
    <w:div w:id="1096092292">
      <w:bodyDiv w:val="1"/>
      <w:marLeft w:val="0"/>
      <w:marRight w:val="0"/>
      <w:marTop w:val="0"/>
      <w:marBottom w:val="0"/>
      <w:divBdr>
        <w:top w:val="none" w:sz="0" w:space="0" w:color="auto"/>
        <w:left w:val="none" w:sz="0" w:space="0" w:color="auto"/>
        <w:bottom w:val="none" w:sz="0" w:space="0" w:color="auto"/>
        <w:right w:val="none" w:sz="0" w:space="0" w:color="auto"/>
      </w:divBdr>
    </w:div>
    <w:div w:id="1107193390">
      <w:bodyDiv w:val="1"/>
      <w:marLeft w:val="0"/>
      <w:marRight w:val="0"/>
      <w:marTop w:val="0"/>
      <w:marBottom w:val="0"/>
      <w:divBdr>
        <w:top w:val="none" w:sz="0" w:space="0" w:color="auto"/>
        <w:left w:val="none" w:sz="0" w:space="0" w:color="auto"/>
        <w:bottom w:val="none" w:sz="0" w:space="0" w:color="auto"/>
        <w:right w:val="none" w:sz="0" w:space="0" w:color="auto"/>
      </w:divBdr>
    </w:div>
    <w:div w:id="1114249523">
      <w:bodyDiv w:val="1"/>
      <w:marLeft w:val="0"/>
      <w:marRight w:val="0"/>
      <w:marTop w:val="0"/>
      <w:marBottom w:val="0"/>
      <w:divBdr>
        <w:top w:val="none" w:sz="0" w:space="0" w:color="auto"/>
        <w:left w:val="none" w:sz="0" w:space="0" w:color="auto"/>
        <w:bottom w:val="none" w:sz="0" w:space="0" w:color="auto"/>
        <w:right w:val="none" w:sz="0" w:space="0" w:color="auto"/>
      </w:divBdr>
    </w:div>
    <w:div w:id="1119642214">
      <w:bodyDiv w:val="1"/>
      <w:marLeft w:val="0"/>
      <w:marRight w:val="0"/>
      <w:marTop w:val="0"/>
      <w:marBottom w:val="0"/>
      <w:divBdr>
        <w:top w:val="none" w:sz="0" w:space="0" w:color="auto"/>
        <w:left w:val="none" w:sz="0" w:space="0" w:color="auto"/>
        <w:bottom w:val="none" w:sz="0" w:space="0" w:color="auto"/>
        <w:right w:val="none" w:sz="0" w:space="0" w:color="auto"/>
      </w:divBdr>
    </w:div>
    <w:div w:id="1121001195">
      <w:bodyDiv w:val="1"/>
      <w:marLeft w:val="0"/>
      <w:marRight w:val="0"/>
      <w:marTop w:val="0"/>
      <w:marBottom w:val="0"/>
      <w:divBdr>
        <w:top w:val="none" w:sz="0" w:space="0" w:color="auto"/>
        <w:left w:val="none" w:sz="0" w:space="0" w:color="auto"/>
        <w:bottom w:val="none" w:sz="0" w:space="0" w:color="auto"/>
        <w:right w:val="none" w:sz="0" w:space="0" w:color="auto"/>
      </w:divBdr>
    </w:div>
    <w:div w:id="1141120507">
      <w:bodyDiv w:val="1"/>
      <w:marLeft w:val="0"/>
      <w:marRight w:val="0"/>
      <w:marTop w:val="0"/>
      <w:marBottom w:val="0"/>
      <w:divBdr>
        <w:top w:val="none" w:sz="0" w:space="0" w:color="auto"/>
        <w:left w:val="none" w:sz="0" w:space="0" w:color="auto"/>
        <w:bottom w:val="none" w:sz="0" w:space="0" w:color="auto"/>
        <w:right w:val="none" w:sz="0" w:space="0" w:color="auto"/>
      </w:divBdr>
      <w:divsChild>
        <w:div w:id="1844123161">
          <w:marLeft w:val="0"/>
          <w:marRight w:val="0"/>
          <w:marTop w:val="0"/>
          <w:marBottom w:val="0"/>
          <w:divBdr>
            <w:top w:val="none" w:sz="0" w:space="0" w:color="auto"/>
            <w:left w:val="none" w:sz="0" w:space="0" w:color="auto"/>
            <w:bottom w:val="none" w:sz="0" w:space="0" w:color="auto"/>
            <w:right w:val="none" w:sz="0" w:space="0" w:color="auto"/>
          </w:divBdr>
          <w:divsChild>
            <w:div w:id="204296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278288">
      <w:bodyDiv w:val="1"/>
      <w:marLeft w:val="0"/>
      <w:marRight w:val="0"/>
      <w:marTop w:val="0"/>
      <w:marBottom w:val="0"/>
      <w:divBdr>
        <w:top w:val="none" w:sz="0" w:space="0" w:color="auto"/>
        <w:left w:val="none" w:sz="0" w:space="0" w:color="auto"/>
        <w:bottom w:val="none" w:sz="0" w:space="0" w:color="auto"/>
        <w:right w:val="none" w:sz="0" w:space="0" w:color="auto"/>
      </w:divBdr>
    </w:div>
    <w:div w:id="1150094574">
      <w:bodyDiv w:val="1"/>
      <w:marLeft w:val="0"/>
      <w:marRight w:val="0"/>
      <w:marTop w:val="0"/>
      <w:marBottom w:val="0"/>
      <w:divBdr>
        <w:top w:val="none" w:sz="0" w:space="0" w:color="auto"/>
        <w:left w:val="none" w:sz="0" w:space="0" w:color="auto"/>
        <w:bottom w:val="none" w:sz="0" w:space="0" w:color="auto"/>
        <w:right w:val="none" w:sz="0" w:space="0" w:color="auto"/>
      </w:divBdr>
    </w:div>
    <w:div w:id="1157234890">
      <w:bodyDiv w:val="1"/>
      <w:marLeft w:val="0"/>
      <w:marRight w:val="0"/>
      <w:marTop w:val="0"/>
      <w:marBottom w:val="0"/>
      <w:divBdr>
        <w:top w:val="none" w:sz="0" w:space="0" w:color="auto"/>
        <w:left w:val="none" w:sz="0" w:space="0" w:color="auto"/>
        <w:bottom w:val="none" w:sz="0" w:space="0" w:color="auto"/>
        <w:right w:val="none" w:sz="0" w:space="0" w:color="auto"/>
      </w:divBdr>
    </w:div>
    <w:div w:id="1158113641">
      <w:bodyDiv w:val="1"/>
      <w:marLeft w:val="0"/>
      <w:marRight w:val="0"/>
      <w:marTop w:val="0"/>
      <w:marBottom w:val="0"/>
      <w:divBdr>
        <w:top w:val="none" w:sz="0" w:space="0" w:color="auto"/>
        <w:left w:val="none" w:sz="0" w:space="0" w:color="auto"/>
        <w:bottom w:val="none" w:sz="0" w:space="0" w:color="auto"/>
        <w:right w:val="none" w:sz="0" w:space="0" w:color="auto"/>
      </w:divBdr>
    </w:div>
    <w:div w:id="1187208414">
      <w:bodyDiv w:val="1"/>
      <w:marLeft w:val="0"/>
      <w:marRight w:val="0"/>
      <w:marTop w:val="0"/>
      <w:marBottom w:val="0"/>
      <w:divBdr>
        <w:top w:val="none" w:sz="0" w:space="0" w:color="auto"/>
        <w:left w:val="none" w:sz="0" w:space="0" w:color="auto"/>
        <w:bottom w:val="none" w:sz="0" w:space="0" w:color="auto"/>
        <w:right w:val="none" w:sz="0" w:space="0" w:color="auto"/>
      </w:divBdr>
    </w:div>
    <w:div w:id="1221356652">
      <w:bodyDiv w:val="1"/>
      <w:marLeft w:val="0"/>
      <w:marRight w:val="0"/>
      <w:marTop w:val="0"/>
      <w:marBottom w:val="0"/>
      <w:divBdr>
        <w:top w:val="none" w:sz="0" w:space="0" w:color="auto"/>
        <w:left w:val="none" w:sz="0" w:space="0" w:color="auto"/>
        <w:bottom w:val="none" w:sz="0" w:space="0" w:color="auto"/>
        <w:right w:val="none" w:sz="0" w:space="0" w:color="auto"/>
      </w:divBdr>
    </w:div>
    <w:div w:id="1232539274">
      <w:bodyDiv w:val="1"/>
      <w:marLeft w:val="0"/>
      <w:marRight w:val="0"/>
      <w:marTop w:val="0"/>
      <w:marBottom w:val="0"/>
      <w:divBdr>
        <w:top w:val="none" w:sz="0" w:space="0" w:color="auto"/>
        <w:left w:val="none" w:sz="0" w:space="0" w:color="auto"/>
        <w:bottom w:val="none" w:sz="0" w:space="0" w:color="auto"/>
        <w:right w:val="none" w:sz="0" w:space="0" w:color="auto"/>
      </w:divBdr>
    </w:div>
    <w:div w:id="1258362720">
      <w:bodyDiv w:val="1"/>
      <w:marLeft w:val="0"/>
      <w:marRight w:val="0"/>
      <w:marTop w:val="0"/>
      <w:marBottom w:val="0"/>
      <w:divBdr>
        <w:top w:val="none" w:sz="0" w:space="0" w:color="auto"/>
        <w:left w:val="none" w:sz="0" w:space="0" w:color="auto"/>
        <w:bottom w:val="none" w:sz="0" w:space="0" w:color="auto"/>
        <w:right w:val="none" w:sz="0" w:space="0" w:color="auto"/>
      </w:divBdr>
    </w:div>
    <w:div w:id="1281450817">
      <w:bodyDiv w:val="1"/>
      <w:marLeft w:val="0"/>
      <w:marRight w:val="0"/>
      <w:marTop w:val="0"/>
      <w:marBottom w:val="0"/>
      <w:divBdr>
        <w:top w:val="none" w:sz="0" w:space="0" w:color="auto"/>
        <w:left w:val="none" w:sz="0" w:space="0" w:color="auto"/>
        <w:bottom w:val="none" w:sz="0" w:space="0" w:color="auto"/>
        <w:right w:val="none" w:sz="0" w:space="0" w:color="auto"/>
      </w:divBdr>
    </w:div>
    <w:div w:id="1344086188">
      <w:bodyDiv w:val="1"/>
      <w:marLeft w:val="0"/>
      <w:marRight w:val="0"/>
      <w:marTop w:val="0"/>
      <w:marBottom w:val="0"/>
      <w:divBdr>
        <w:top w:val="none" w:sz="0" w:space="0" w:color="auto"/>
        <w:left w:val="none" w:sz="0" w:space="0" w:color="auto"/>
        <w:bottom w:val="none" w:sz="0" w:space="0" w:color="auto"/>
        <w:right w:val="none" w:sz="0" w:space="0" w:color="auto"/>
      </w:divBdr>
    </w:div>
    <w:div w:id="1355033152">
      <w:bodyDiv w:val="1"/>
      <w:marLeft w:val="0"/>
      <w:marRight w:val="0"/>
      <w:marTop w:val="0"/>
      <w:marBottom w:val="0"/>
      <w:divBdr>
        <w:top w:val="none" w:sz="0" w:space="0" w:color="auto"/>
        <w:left w:val="none" w:sz="0" w:space="0" w:color="auto"/>
        <w:bottom w:val="none" w:sz="0" w:space="0" w:color="auto"/>
        <w:right w:val="none" w:sz="0" w:space="0" w:color="auto"/>
      </w:divBdr>
    </w:div>
    <w:div w:id="1364087447">
      <w:bodyDiv w:val="1"/>
      <w:marLeft w:val="0"/>
      <w:marRight w:val="0"/>
      <w:marTop w:val="0"/>
      <w:marBottom w:val="0"/>
      <w:divBdr>
        <w:top w:val="none" w:sz="0" w:space="0" w:color="auto"/>
        <w:left w:val="none" w:sz="0" w:space="0" w:color="auto"/>
        <w:bottom w:val="none" w:sz="0" w:space="0" w:color="auto"/>
        <w:right w:val="none" w:sz="0" w:space="0" w:color="auto"/>
      </w:divBdr>
    </w:div>
    <w:div w:id="1385175665">
      <w:bodyDiv w:val="1"/>
      <w:marLeft w:val="0"/>
      <w:marRight w:val="0"/>
      <w:marTop w:val="0"/>
      <w:marBottom w:val="0"/>
      <w:divBdr>
        <w:top w:val="none" w:sz="0" w:space="0" w:color="auto"/>
        <w:left w:val="none" w:sz="0" w:space="0" w:color="auto"/>
        <w:bottom w:val="none" w:sz="0" w:space="0" w:color="auto"/>
        <w:right w:val="none" w:sz="0" w:space="0" w:color="auto"/>
      </w:divBdr>
    </w:div>
    <w:div w:id="1392997529">
      <w:bodyDiv w:val="1"/>
      <w:marLeft w:val="0"/>
      <w:marRight w:val="0"/>
      <w:marTop w:val="0"/>
      <w:marBottom w:val="0"/>
      <w:divBdr>
        <w:top w:val="none" w:sz="0" w:space="0" w:color="auto"/>
        <w:left w:val="none" w:sz="0" w:space="0" w:color="auto"/>
        <w:bottom w:val="none" w:sz="0" w:space="0" w:color="auto"/>
        <w:right w:val="none" w:sz="0" w:space="0" w:color="auto"/>
      </w:divBdr>
    </w:div>
    <w:div w:id="1407151179">
      <w:bodyDiv w:val="1"/>
      <w:marLeft w:val="0"/>
      <w:marRight w:val="0"/>
      <w:marTop w:val="0"/>
      <w:marBottom w:val="0"/>
      <w:divBdr>
        <w:top w:val="none" w:sz="0" w:space="0" w:color="auto"/>
        <w:left w:val="none" w:sz="0" w:space="0" w:color="auto"/>
        <w:bottom w:val="none" w:sz="0" w:space="0" w:color="auto"/>
        <w:right w:val="none" w:sz="0" w:space="0" w:color="auto"/>
      </w:divBdr>
    </w:div>
    <w:div w:id="1408502029">
      <w:bodyDiv w:val="1"/>
      <w:marLeft w:val="0"/>
      <w:marRight w:val="0"/>
      <w:marTop w:val="0"/>
      <w:marBottom w:val="0"/>
      <w:divBdr>
        <w:top w:val="none" w:sz="0" w:space="0" w:color="auto"/>
        <w:left w:val="none" w:sz="0" w:space="0" w:color="auto"/>
        <w:bottom w:val="none" w:sz="0" w:space="0" w:color="auto"/>
        <w:right w:val="none" w:sz="0" w:space="0" w:color="auto"/>
      </w:divBdr>
    </w:div>
    <w:div w:id="1423993537">
      <w:bodyDiv w:val="1"/>
      <w:marLeft w:val="0"/>
      <w:marRight w:val="0"/>
      <w:marTop w:val="0"/>
      <w:marBottom w:val="0"/>
      <w:divBdr>
        <w:top w:val="none" w:sz="0" w:space="0" w:color="auto"/>
        <w:left w:val="none" w:sz="0" w:space="0" w:color="auto"/>
        <w:bottom w:val="none" w:sz="0" w:space="0" w:color="auto"/>
        <w:right w:val="none" w:sz="0" w:space="0" w:color="auto"/>
      </w:divBdr>
    </w:div>
    <w:div w:id="1486320082">
      <w:bodyDiv w:val="1"/>
      <w:marLeft w:val="0"/>
      <w:marRight w:val="0"/>
      <w:marTop w:val="0"/>
      <w:marBottom w:val="0"/>
      <w:divBdr>
        <w:top w:val="none" w:sz="0" w:space="0" w:color="auto"/>
        <w:left w:val="none" w:sz="0" w:space="0" w:color="auto"/>
        <w:bottom w:val="none" w:sz="0" w:space="0" w:color="auto"/>
        <w:right w:val="none" w:sz="0" w:space="0" w:color="auto"/>
      </w:divBdr>
    </w:div>
    <w:div w:id="1487434359">
      <w:bodyDiv w:val="1"/>
      <w:marLeft w:val="0"/>
      <w:marRight w:val="0"/>
      <w:marTop w:val="0"/>
      <w:marBottom w:val="0"/>
      <w:divBdr>
        <w:top w:val="none" w:sz="0" w:space="0" w:color="auto"/>
        <w:left w:val="none" w:sz="0" w:space="0" w:color="auto"/>
        <w:bottom w:val="none" w:sz="0" w:space="0" w:color="auto"/>
        <w:right w:val="none" w:sz="0" w:space="0" w:color="auto"/>
      </w:divBdr>
    </w:div>
    <w:div w:id="1524592078">
      <w:bodyDiv w:val="1"/>
      <w:marLeft w:val="0"/>
      <w:marRight w:val="0"/>
      <w:marTop w:val="0"/>
      <w:marBottom w:val="0"/>
      <w:divBdr>
        <w:top w:val="none" w:sz="0" w:space="0" w:color="auto"/>
        <w:left w:val="none" w:sz="0" w:space="0" w:color="auto"/>
        <w:bottom w:val="none" w:sz="0" w:space="0" w:color="auto"/>
        <w:right w:val="none" w:sz="0" w:space="0" w:color="auto"/>
      </w:divBdr>
    </w:div>
    <w:div w:id="1530874905">
      <w:bodyDiv w:val="1"/>
      <w:marLeft w:val="0"/>
      <w:marRight w:val="0"/>
      <w:marTop w:val="0"/>
      <w:marBottom w:val="0"/>
      <w:divBdr>
        <w:top w:val="none" w:sz="0" w:space="0" w:color="auto"/>
        <w:left w:val="none" w:sz="0" w:space="0" w:color="auto"/>
        <w:bottom w:val="none" w:sz="0" w:space="0" w:color="auto"/>
        <w:right w:val="none" w:sz="0" w:space="0" w:color="auto"/>
      </w:divBdr>
    </w:div>
    <w:div w:id="1536163871">
      <w:bodyDiv w:val="1"/>
      <w:marLeft w:val="0"/>
      <w:marRight w:val="0"/>
      <w:marTop w:val="0"/>
      <w:marBottom w:val="0"/>
      <w:divBdr>
        <w:top w:val="none" w:sz="0" w:space="0" w:color="auto"/>
        <w:left w:val="none" w:sz="0" w:space="0" w:color="auto"/>
        <w:bottom w:val="none" w:sz="0" w:space="0" w:color="auto"/>
        <w:right w:val="none" w:sz="0" w:space="0" w:color="auto"/>
      </w:divBdr>
    </w:div>
    <w:div w:id="1536229526">
      <w:bodyDiv w:val="1"/>
      <w:marLeft w:val="0"/>
      <w:marRight w:val="0"/>
      <w:marTop w:val="0"/>
      <w:marBottom w:val="0"/>
      <w:divBdr>
        <w:top w:val="none" w:sz="0" w:space="0" w:color="auto"/>
        <w:left w:val="none" w:sz="0" w:space="0" w:color="auto"/>
        <w:bottom w:val="none" w:sz="0" w:space="0" w:color="auto"/>
        <w:right w:val="none" w:sz="0" w:space="0" w:color="auto"/>
      </w:divBdr>
    </w:div>
    <w:div w:id="1569878099">
      <w:bodyDiv w:val="1"/>
      <w:marLeft w:val="0"/>
      <w:marRight w:val="0"/>
      <w:marTop w:val="0"/>
      <w:marBottom w:val="0"/>
      <w:divBdr>
        <w:top w:val="none" w:sz="0" w:space="0" w:color="auto"/>
        <w:left w:val="none" w:sz="0" w:space="0" w:color="auto"/>
        <w:bottom w:val="none" w:sz="0" w:space="0" w:color="auto"/>
        <w:right w:val="none" w:sz="0" w:space="0" w:color="auto"/>
      </w:divBdr>
    </w:div>
    <w:div w:id="1619490708">
      <w:bodyDiv w:val="1"/>
      <w:marLeft w:val="0"/>
      <w:marRight w:val="0"/>
      <w:marTop w:val="0"/>
      <w:marBottom w:val="0"/>
      <w:divBdr>
        <w:top w:val="none" w:sz="0" w:space="0" w:color="auto"/>
        <w:left w:val="none" w:sz="0" w:space="0" w:color="auto"/>
        <w:bottom w:val="none" w:sz="0" w:space="0" w:color="auto"/>
        <w:right w:val="none" w:sz="0" w:space="0" w:color="auto"/>
      </w:divBdr>
    </w:div>
    <w:div w:id="1646272839">
      <w:bodyDiv w:val="1"/>
      <w:marLeft w:val="0"/>
      <w:marRight w:val="0"/>
      <w:marTop w:val="0"/>
      <w:marBottom w:val="0"/>
      <w:divBdr>
        <w:top w:val="none" w:sz="0" w:space="0" w:color="auto"/>
        <w:left w:val="none" w:sz="0" w:space="0" w:color="auto"/>
        <w:bottom w:val="none" w:sz="0" w:space="0" w:color="auto"/>
        <w:right w:val="none" w:sz="0" w:space="0" w:color="auto"/>
      </w:divBdr>
    </w:div>
    <w:div w:id="1675185264">
      <w:bodyDiv w:val="1"/>
      <w:marLeft w:val="0"/>
      <w:marRight w:val="0"/>
      <w:marTop w:val="0"/>
      <w:marBottom w:val="0"/>
      <w:divBdr>
        <w:top w:val="none" w:sz="0" w:space="0" w:color="auto"/>
        <w:left w:val="none" w:sz="0" w:space="0" w:color="auto"/>
        <w:bottom w:val="none" w:sz="0" w:space="0" w:color="auto"/>
        <w:right w:val="none" w:sz="0" w:space="0" w:color="auto"/>
      </w:divBdr>
    </w:div>
    <w:div w:id="1683900219">
      <w:bodyDiv w:val="1"/>
      <w:marLeft w:val="0"/>
      <w:marRight w:val="0"/>
      <w:marTop w:val="0"/>
      <w:marBottom w:val="0"/>
      <w:divBdr>
        <w:top w:val="none" w:sz="0" w:space="0" w:color="auto"/>
        <w:left w:val="none" w:sz="0" w:space="0" w:color="auto"/>
        <w:bottom w:val="none" w:sz="0" w:space="0" w:color="auto"/>
        <w:right w:val="none" w:sz="0" w:space="0" w:color="auto"/>
      </w:divBdr>
    </w:div>
    <w:div w:id="1702776816">
      <w:bodyDiv w:val="1"/>
      <w:marLeft w:val="0"/>
      <w:marRight w:val="0"/>
      <w:marTop w:val="0"/>
      <w:marBottom w:val="0"/>
      <w:divBdr>
        <w:top w:val="none" w:sz="0" w:space="0" w:color="auto"/>
        <w:left w:val="none" w:sz="0" w:space="0" w:color="auto"/>
        <w:bottom w:val="none" w:sz="0" w:space="0" w:color="auto"/>
        <w:right w:val="none" w:sz="0" w:space="0" w:color="auto"/>
      </w:divBdr>
    </w:div>
    <w:div w:id="1707365689">
      <w:bodyDiv w:val="1"/>
      <w:marLeft w:val="0"/>
      <w:marRight w:val="0"/>
      <w:marTop w:val="0"/>
      <w:marBottom w:val="0"/>
      <w:divBdr>
        <w:top w:val="none" w:sz="0" w:space="0" w:color="auto"/>
        <w:left w:val="none" w:sz="0" w:space="0" w:color="auto"/>
        <w:bottom w:val="none" w:sz="0" w:space="0" w:color="auto"/>
        <w:right w:val="none" w:sz="0" w:space="0" w:color="auto"/>
      </w:divBdr>
    </w:div>
    <w:div w:id="1712920961">
      <w:bodyDiv w:val="1"/>
      <w:marLeft w:val="0"/>
      <w:marRight w:val="0"/>
      <w:marTop w:val="0"/>
      <w:marBottom w:val="0"/>
      <w:divBdr>
        <w:top w:val="none" w:sz="0" w:space="0" w:color="auto"/>
        <w:left w:val="none" w:sz="0" w:space="0" w:color="auto"/>
        <w:bottom w:val="none" w:sz="0" w:space="0" w:color="auto"/>
        <w:right w:val="none" w:sz="0" w:space="0" w:color="auto"/>
      </w:divBdr>
    </w:div>
    <w:div w:id="1745880012">
      <w:bodyDiv w:val="1"/>
      <w:marLeft w:val="0"/>
      <w:marRight w:val="0"/>
      <w:marTop w:val="0"/>
      <w:marBottom w:val="0"/>
      <w:divBdr>
        <w:top w:val="none" w:sz="0" w:space="0" w:color="auto"/>
        <w:left w:val="none" w:sz="0" w:space="0" w:color="auto"/>
        <w:bottom w:val="none" w:sz="0" w:space="0" w:color="auto"/>
        <w:right w:val="none" w:sz="0" w:space="0" w:color="auto"/>
      </w:divBdr>
    </w:div>
    <w:div w:id="1762607948">
      <w:bodyDiv w:val="1"/>
      <w:marLeft w:val="0"/>
      <w:marRight w:val="0"/>
      <w:marTop w:val="0"/>
      <w:marBottom w:val="0"/>
      <w:divBdr>
        <w:top w:val="none" w:sz="0" w:space="0" w:color="auto"/>
        <w:left w:val="none" w:sz="0" w:space="0" w:color="auto"/>
        <w:bottom w:val="none" w:sz="0" w:space="0" w:color="auto"/>
        <w:right w:val="none" w:sz="0" w:space="0" w:color="auto"/>
      </w:divBdr>
    </w:div>
    <w:div w:id="1797748753">
      <w:bodyDiv w:val="1"/>
      <w:marLeft w:val="0"/>
      <w:marRight w:val="0"/>
      <w:marTop w:val="0"/>
      <w:marBottom w:val="0"/>
      <w:divBdr>
        <w:top w:val="none" w:sz="0" w:space="0" w:color="auto"/>
        <w:left w:val="none" w:sz="0" w:space="0" w:color="auto"/>
        <w:bottom w:val="none" w:sz="0" w:space="0" w:color="auto"/>
        <w:right w:val="none" w:sz="0" w:space="0" w:color="auto"/>
      </w:divBdr>
    </w:div>
    <w:div w:id="1835534342">
      <w:bodyDiv w:val="1"/>
      <w:marLeft w:val="0"/>
      <w:marRight w:val="0"/>
      <w:marTop w:val="0"/>
      <w:marBottom w:val="0"/>
      <w:divBdr>
        <w:top w:val="none" w:sz="0" w:space="0" w:color="auto"/>
        <w:left w:val="none" w:sz="0" w:space="0" w:color="auto"/>
        <w:bottom w:val="none" w:sz="0" w:space="0" w:color="auto"/>
        <w:right w:val="none" w:sz="0" w:space="0" w:color="auto"/>
      </w:divBdr>
    </w:div>
    <w:div w:id="1849101064">
      <w:bodyDiv w:val="1"/>
      <w:marLeft w:val="0"/>
      <w:marRight w:val="0"/>
      <w:marTop w:val="0"/>
      <w:marBottom w:val="0"/>
      <w:divBdr>
        <w:top w:val="none" w:sz="0" w:space="0" w:color="auto"/>
        <w:left w:val="none" w:sz="0" w:space="0" w:color="auto"/>
        <w:bottom w:val="none" w:sz="0" w:space="0" w:color="auto"/>
        <w:right w:val="none" w:sz="0" w:space="0" w:color="auto"/>
      </w:divBdr>
    </w:div>
    <w:div w:id="1884754851">
      <w:bodyDiv w:val="1"/>
      <w:marLeft w:val="0"/>
      <w:marRight w:val="0"/>
      <w:marTop w:val="0"/>
      <w:marBottom w:val="0"/>
      <w:divBdr>
        <w:top w:val="none" w:sz="0" w:space="0" w:color="auto"/>
        <w:left w:val="none" w:sz="0" w:space="0" w:color="auto"/>
        <w:bottom w:val="none" w:sz="0" w:space="0" w:color="auto"/>
        <w:right w:val="none" w:sz="0" w:space="0" w:color="auto"/>
      </w:divBdr>
    </w:div>
    <w:div w:id="1884976995">
      <w:bodyDiv w:val="1"/>
      <w:marLeft w:val="0"/>
      <w:marRight w:val="0"/>
      <w:marTop w:val="0"/>
      <w:marBottom w:val="0"/>
      <w:divBdr>
        <w:top w:val="none" w:sz="0" w:space="0" w:color="auto"/>
        <w:left w:val="none" w:sz="0" w:space="0" w:color="auto"/>
        <w:bottom w:val="none" w:sz="0" w:space="0" w:color="auto"/>
        <w:right w:val="none" w:sz="0" w:space="0" w:color="auto"/>
      </w:divBdr>
    </w:div>
    <w:div w:id="1899247815">
      <w:bodyDiv w:val="1"/>
      <w:marLeft w:val="0"/>
      <w:marRight w:val="0"/>
      <w:marTop w:val="0"/>
      <w:marBottom w:val="0"/>
      <w:divBdr>
        <w:top w:val="none" w:sz="0" w:space="0" w:color="auto"/>
        <w:left w:val="none" w:sz="0" w:space="0" w:color="auto"/>
        <w:bottom w:val="none" w:sz="0" w:space="0" w:color="auto"/>
        <w:right w:val="none" w:sz="0" w:space="0" w:color="auto"/>
      </w:divBdr>
    </w:div>
    <w:div w:id="1918442000">
      <w:bodyDiv w:val="1"/>
      <w:marLeft w:val="0"/>
      <w:marRight w:val="0"/>
      <w:marTop w:val="0"/>
      <w:marBottom w:val="0"/>
      <w:divBdr>
        <w:top w:val="none" w:sz="0" w:space="0" w:color="auto"/>
        <w:left w:val="none" w:sz="0" w:space="0" w:color="auto"/>
        <w:bottom w:val="none" w:sz="0" w:space="0" w:color="auto"/>
        <w:right w:val="none" w:sz="0" w:space="0" w:color="auto"/>
      </w:divBdr>
    </w:div>
    <w:div w:id="1933968683">
      <w:bodyDiv w:val="1"/>
      <w:marLeft w:val="0"/>
      <w:marRight w:val="0"/>
      <w:marTop w:val="0"/>
      <w:marBottom w:val="0"/>
      <w:divBdr>
        <w:top w:val="none" w:sz="0" w:space="0" w:color="auto"/>
        <w:left w:val="none" w:sz="0" w:space="0" w:color="auto"/>
        <w:bottom w:val="none" w:sz="0" w:space="0" w:color="auto"/>
        <w:right w:val="none" w:sz="0" w:space="0" w:color="auto"/>
      </w:divBdr>
    </w:div>
    <w:div w:id="1939364628">
      <w:bodyDiv w:val="1"/>
      <w:marLeft w:val="0"/>
      <w:marRight w:val="0"/>
      <w:marTop w:val="0"/>
      <w:marBottom w:val="0"/>
      <w:divBdr>
        <w:top w:val="none" w:sz="0" w:space="0" w:color="auto"/>
        <w:left w:val="none" w:sz="0" w:space="0" w:color="auto"/>
        <w:bottom w:val="none" w:sz="0" w:space="0" w:color="auto"/>
        <w:right w:val="none" w:sz="0" w:space="0" w:color="auto"/>
      </w:divBdr>
    </w:div>
    <w:div w:id="1978682410">
      <w:bodyDiv w:val="1"/>
      <w:marLeft w:val="0"/>
      <w:marRight w:val="0"/>
      <w:marTop w:val="0"/>
      <w:marBottom w:val="0"/>
      <w:divBdr>
        <w:top w:val="none" w:sz="0" w:space="0" w:color="auto"/>
        <w:left w:val="none" w:sz="0" w:space="0" w:color="auto"/>
        <w:bottom w:val="none" w:sz="0" w:space="0" w:color="auto"/>
        <w:right w:val="none" w:sz="0" w:space="0" w:color="auto"/>
      </w:divBdr>
    </w:div>
    <w:div w:id="2055034358">
      <w:bodyDiv w:val="1"/>
      <w:marLeft w:val="0"/>
      <w:marRight w:val="0"/>
      <w:marTop w:val="0"/>
      <w:marBottom w:val="0"/>
      <w:divBdr>
        <w:top w:val="none" w:sz="0" w:space="0" w:color="auto"/>
        <w:left w:val="none" w:sz="0" w:space="0" w:color="auto"/>
        <w:bottom w:val="none" w:sz="0" w:space="0" w:color="auto"/>
        <w:right w:val="none" w:sz="0" w:space="0" w:color="auto"/>
      </w:divBdr>
    </w:div>
    <w:div w:id="2055041375">
      <w:bodyDiv w:val="1"/>
      <w:marLeft w:val="0"/>
      <w:marRight w:val="0"/>
      <w:marTop w:val="0"/>
      <w:marBottom w:val="0"/>
      <w:divBdr>
        <w:top w:val="none" w:sz="0" w:space="0" w:color="auto"/>
        <w:left w:val="none" w:sz="0" w:space="0" w:color="auto"/>
        <w:bottom w:val="none" w:sz="0" w:space="0" w:color="auto"/>
        <w:right w:val="none" w:sz="0" w:space="0" w:color="auto"/>
      </w:divBdr>
    </w:div>
    <w:div w:id="2059357563">
      <w:bodyDiv w:val="1"/>
      <w:marLeft w:val="0"/>
      <w:marRight w:val="0"/>
      <w:marTop w:val="0"/>
      <w:marBottom w:val="0"/>
      <w:divBdr>
        <w:top w:val="none" w:sz="0" w:space="0" w:color="auto"/>
        <w:left w:val="none" w:sz="0" w:space="0" w:color="auto"/>
        <w:bottom w:val="none" w:sz="0" w:space="0" w:color="auto"/>
        <w:right w:val="none" w:sz="0" w:space="0" w:color="auto"/>
      </w:divBdr>
    </w:div>
    <w:div w:id="2064285237">
      <w:bodyDiv w:val="1"/>
      <w:marLeft w:val="0"/>
      <w:marRight w:val="0"/>
      <w:marTop w:val="0"/>
      <w:marBottom w:val="0"/>
      <w:divBdr>
        <w:top w:val="none" w:sz="0" w:space="0" w:color="auto"/>
        <w:left w:val="none" w:sz="0" w:space="0" w:color="auto"/>
        <w:bottom w:val="none" w:sz="0" w:space="0" w:color="auto"/>
        <w:right w:val="none" w:sz="0" w:space="0" w:color="auto"/>
      </w:divBdr>
    </w:div>
    <w:div w:id="2074425371">
      <w:bodyDiv w:val="1"/>
      <w:marLeft w:val="0"/>
      <w:marRight w:val="0"/>
      <w:marTop w:val="0"/>
      <w:marBottom w:val="0"/>
      <w:divBdr>
        <w:top w:val="none" w:sz="0" w:space="0" w:color="auto"/>
        <w:left w:val="none" w:sz="0" w:space="0" w:color="auto"/>
        <w:bottom w:val="none" w:sz="0" w:space="0" w:color="auto"/>
        <w:right w:val="none" w:sz="0" w:space="0" w:color="auto"/>
      </w:divBdr>
    </w:div>
    <w:div w:id="2093890431">
      <w:bodyDiv w:val="1"/>
      <w:marLeft w:val="0"/>
      <w:marRight w:val="0"/>
      <w:marTop w:val="0"/>
      <w:marBottom w:val="0"/>
      <w:divBdr>
        <w:top w:val="none" w:sz="0" w:space="0" w:color="auto"/>
        <w:left w:val="none" w:sz="0" w:space="0" w:color="auto"/>
        <w:bottom w:val="none" w:sz="0" w:space="0" w:color="auto"/>
        <w:right w:val="none" w:sz="0" w:space="0" w:color="auto"/>
      </w:divBdr>
    </w:div>
    <w:div w:id="210044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27</Pages>
  <Words>10851</Words>
  <Characters>61857</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Riddhi Srivastava</dc:creator>
  <cp:keywords/>
  <dc:description/>
  <cp:lastModifiedBy>Riddhi Srivastava</cp:lastModifiedBy>
  <cp:revision>3</cp:revision>
  <dcterms:created xsi:type="dcterms:W3CDTF">2025-02-09T12:03:00Z</dcterms:created>
  <dcterms:modified xsi:type="dcterms:W3CDTF">2025-02-09T12:05:00Z</dcterms:modified>
</cp:coreProperties>
</file>