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233E" w:rsidRPr="0032233E" w:rsidRDefault="0032233E" w:rsidP="0032233E">
      <w:pPr>
        <w:spacing w:before="10"/>
        <w:ind w:left="20"/>
        <w:jc w:val="center"/>
        <w:rPr>
          <w:rFonts w:ascii="Times New Roman" w:hAnsi="Times New Roman" w:cs="Times New Roman"/>
          <w:b/>
          <w:bCs/>
          <w:sz w:val="48"/>
          <w:szCs w:val="48"/>
        </w:rPr>
      </w:pPr>
      <w:r w:rsidRPr="0032233E">
        <w:rPr>
          <w:rFonts w:ascii="Times New Roman" w:hAnsi="Times New Roman" w:cs="Times New Roman"/>
          <w:b/>
          <w:bCs/>
          <w:sz w:val="48"/>
          <w:szCs w:val="48"/>
        </w:rPr>
        <w:t>ARTIFICIAL INTELLIGENCE -FAKE CURRENCY DETECTION SYSTEM</w:t>
      </w:r>
    </w:p>
    <w:p w:rsidR="003D2BD7" w:rsidRPr="00BF4240" w:rsidRDefault="003D2BD7" w:rsidP="00CA034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Sri </w:t>
      </w:r>
      <w:proofErr w:type="spellStart"/>
      <w:r>
        <w:rPr>
          <w:rFonts w:ascii="Times New Roman" w:hAnsi="Times New Roman" w:cs="Times New Roman"/>
          <w:sz w:val="24"/>
          <w:szCs w:val="24"/>
        </w:rPr>
        <w:t>Ranga</w:t>
      </w:r>
      <w:proofErr w:type="spellEnd"/>
      <w:r>
        <w:rPr>
          <w:rFonts w:ascii="Times New Roman" w:hAnsi="Times New Roman" w:cs="Times New Roman"/>
          <w:sz w:val="24"/>
          <w:szCs w:val="24"/>
        </w:rPr>
        <w:t xml:space="preserve"> Lakshmi</w:t>
      </w:r>
    </w:p>
    <w:p w:rsidR="003D2BD7" w:rsidRPr="00BF4240" w:rsidRDefault="003D2BD7" w:rsidP="00CA0346">
      <w:pPr>
        <w:autoSpaceDE w:val="0"/>
        <w:autoSpaceDN w:val="0"/>
        <w:adjustRightInd w:val="0"/>
        <w:spacing w:after="0" w:line="240" w:lineRule="auto"/>
        <w:jc w:val="center"/>
        <w:rPr>
          <w:rFonts w:ascii="Times New Roman-Italic" w:hAnsi="Times New Roman-Italic" w:cs="Times New Roman-Italic"/>
          <w:i/>
          <w:iCs/>
          <w:sz w:val="24"/>
          <w:szCs w:val="24"/>
        </w:rPr>
      </w:pPr>
      <w:r>
        <w:rPr>
          <w:rFonts w:ascii="Times New Roman-Italic" w:hAnsi="Times New Roman-Italic" w:cs="Times New Roman-Italic"/>
          <w:i/>
          <w:iCs/>
          <w:sz w:val="24"/>
          <w:szCs w:val="24"/>
        </w:rPr>
        <w:t xml:space="preserve">KV </w:t>
      </w:r>
      <w:proofErr w:type="spellStart"/>
      <w:r>
        <w:rPr>
          <w:rFonts w:ascii="Times New Roman-Italic" w:hAnsi="Times New Roman-Italic" w:cs="Times New Roman-Italic"/>
          <w:i/>
          <w:iCs/>
          <w:sz w:val="24"/>
          <w:szCs w:val="24"/>
        </w:rPr>
        <w:t>SubbaReddy</w:t>
      </w:r>
      <w:proofErr w:type="spellEnd"/>
      <w:r>
        <w:rPr>
          <w:rFonts w:ascii="Times New Roman-Italic" w:hAnsi="Times New Roman-Italic" w:cs="Times New Roman-Italic"/>
          <w:i/>
          <w:iCs/>
          <w:sz w:val="24"/>
          <w:szCs w:val="24"/>
        </w:rPr>
        <w:t xml:space="preserve"> Engineering College, Kurnoo</w:t>
      </w:r>
      <w:r w:rsidRPr="00BF4240">
        <w:rPr>
          <w:rFonts w:ascii="Times New Roman-Italic" w:hAnsi="Times New Roman-Italic" w:cs="Times New Roman-Italic"/>
          <w:i/>
          <w:iCs/>
          <w:sz w:val="24"/>
          <w:szCs w:val="24"/>
        </w:rPr>
        <w:t>l, A.P, India</w:t>
      </w:r>
    </w:p>
    <w:p w:rsidR="003D2BD7" w:rsidRDefault="00830D32" w:rsidP="00CA0346">
      <w:pPr>
        <w:autoSpaceDE w:val="0"/>
        <w:autoSpaceDN w:val="0"/>
        <w:adjustRightInd w:val="0"/>
        <w:spacing w:after="0" w:line="240" w:lineRule="auto"/>
        <w:jc w:val="center"/>
        <w:rPr>
          <w:rFonts w:ascii="Times New Roman" w:hAnsi="Times New Roman" w:cs="Times New Roman"/>
          <w:sz w:val="24"/>
          <w:szCs w:val="24"/>
        </w:rPr>
      </w:pPr>
      <w:proofErr w:type="spellStart"/>
      <w:r>
        <w:rPr>
          <w:rFonts w:ascii="Times New Roman" w:hAnsi="Times New Roman" w:cs="Times New Roman"/>
          <w:sz w:val="24"/>
          <w:szCs w:val="24"/>
        </w:rPr>
        <w:t>Bushra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Tahseen</w:t>
      </w:r>
      <w:proofErr w:type="spellEnd"/>
      <w:r>
        <w:rPr>
          <w:rFonts w:ascii="Times New Roman" w:hAnsi="Times New Roman" w:cs="Times New Roman"/>
          <w:sz w:val="24"/>
          <w:szCs w:val="24"/>
        </w:rPr>
        <w:t xml:space="preserve">, </w:t>
      </w:r>
      <w:r w:rsidR="003D2BD7">
        <w:rPr>
          <w:rFonts w:ascii="Times New Roman" w:hAnsi="Times New Roman" w:cs="Times New Roman"/>
          <w:sz w:val="24"/>
          <w:szCs w:val="24"/>
        </w:rPr>
        <w:t xml:space="preserve">A. </w:t>
      </w:r>
      <w:proofErr w:type="spellStart"/>
      <w:r w:rsidR="003D2BD7">
        <w:rPr>
          <w:rFonts w:ascii="Times New Roman" w:hAnsi="Times New Roman" w:cs="Times New Roman"/>
          <w:sz w:val="24"/>
          <w:szCs w:val="24"/>
        </w:rPr>
        <w:t>Priya</w:t>
      </w:r>
      <w:proofErr w:type="spellEnd"/>
      <w:r w:rsidR="003D2BD7">
        <w:rPr>
          <w:rFonts w:ascii="Times New Roman" w:hAnsi="Times New Roman" w:cs="Times New Roman"/>
          <w:sz w:val="24"/>
          <w:szCs w:val="24"/>
        </w:rPr>
        <w:t xml:space="preserve"> </w:t>
      </w:r>
      <w:proofErr w:type="spellStart"/>
      <w:r w:rsidR="003D2BD7">
        <w:rPr>
          <w:rFonts w:ascii="Times New Roman" w:hAnsi="Times New Roman" w:cs="Times New Roman"/>
          <w:sz w:val="24"/>
          <w:szCs w:val="24"/>
        </w:rPr>
        <w:t>Varshini</w:t>
      </w:r>
      <w:proofErr w:type="spellEnd"/>
      <w:r w:rsidR="003D2BD7" w:rsidRPr="00BF4240">
        <w:rPr>
          <w:rFonts w:ascii="Times New Roman" w:hAnsi="Times New Roman" w:cs="Times New Roman"/>
          <w:sz w:val="24"/>
          <w:szCs w:val="24"/>
        </w:rPr>
        <w:t xml:space="preserve">, </w:t>
      </w:r>
      <w:r w:rsidR="003D2BD7">
        <w:rPr>
          <w:rFonts w:ascii="Times New Roman" w:hAnsi="Times New Roman" w:cs="Times New Roman"/>
          <w:sz w:val="24"/>
          <w:szCs w:val="24"/>
        </w:rPr>
        <w:t>K. Padma</w:t>
      </w:r>
      <w:r w:rsidR="003D2BD7" w:rsidRPr="00BF4240">
        <w:rPr>
          <w:rFonts w:ascii="Times New Roman" w:hAnsi="Times New Roman" w:cs="Times New Roman"/>
          <w:sz w:val="24"/>
          <w:szCs w:val="24"/>
        </w:rPr>
        <w:t xml:space="preserve">, </w:t>
      </w:r>
      <w:r w:rsidR="003D2BD7">
        <w:rPr>
          <w:rFonts w:ascii="Times New Roman" w:hAnsi="Times New Roman" w:cs="Times New Roman"/>
          <w:sz w:val="24"/>
          <w:szCs w:val="24"/>
        </w:rPr>
        <w:t xml:space="preserve">J. </w:t>
      </w:r>
      <w:proofErr w:type="spellStart"/>
      <w:r w:rsidR="003D2BD7">
        <w:rPr>
          <w:rFonts w:ascii="Times New Roman" w:hAnsi="Times New Roman" w:cs="Times New Roman"/>
          <w:sz w:val="24"/>
          <w:szCs w:val="24"/>
        </w:rPr>
        <w:t>Lavanya</w:t>
      </w:r>
      <w:proofErr w:type="spellEnd"/>
    </w:p>
    <w:p w:rsidR="003D2BD7" w:rsidRPr="003D2BD7" w:rsidRDefault="003D2BD7" w:rsidP="00CA0346">
      <w:pPr>
        <w:autoSpaceDE w:val="0"/>
        <w:autoSpaceDN w:val="0"/>
        <w:adjustRightInd w:val="0"/>
        <w:spacing w:after="0" w:line="240" w:lineRule="auto"/>
        <w:jc w:val="center"/>
        <w:rPr>
          <w:rFonts w:ascii="Times New Roman" w:hAnsi="Times New Roman" w:cs="Times New Roman"/>
          <w:sz w:val="24"/>
          <w:szCs w:val="24"/>
        </w:rPr>
        <w:sectPr w:rsidR="003D2BD7" w:rsidRPr="003D2BD7" w:rsidSect="005E6E17">
          <w:headerReference w:type="default" r:id="rId7"/>
          <w:footerReference w:type="default" r:id="rId8"/>
          <w:pgSz w:w="11906" w:h="16838" w:code="9"/>
          <w:pgMar w:top="1440" w:right="1440" w:bottom="1440" w:left="1440" w:header="708" w:footer="708" w:gutter="0"/>
          <w:cols w:space="708"/>
          <w:docGrid w:linePitch="360"/>
        </w:sectPr>
      </w:pPr>
      <w:r>
        <w:rPr>
          <w:rFonts w:ascii="Times New Roman-Italic" w:hAnsi="Times New Roman-Italic" w:cs="Times New Roman-Italic"/>
          <w:i/>
          <w:iCs/>
          <w:sz w:val="24"/>
          <w:szCs w:val="24"/>
        </w:rPr>
        <w:t xml:space="preserve">KV </w:t>
      </w:r>
      <w:proofErr w:type="spellStart"/>
      <w:r>
        <w:rPr>
          <w:rFonts w:ascii="Times New Roman-Italic" w:hAnsi="Times New Roman-Italic" w:cs="Times New Roman-Italic"/>
          <w:i/>
          <w:iCs/>
          <w:sz w:val="24"/>
          <w:szCs w:val="24"/>
        </w:rPr>
        <w:t>SubbaReddy</w:t>
      </w:r>
      <w:proofErr w:type="spellEnd"/>
      <w:r>
        <w:rPr>
          <w:rFonts w:ascii="Times New Roman-Italic" w:hAnsi="Times New Roman-Italic" w:cs="Times New Roman-Italic"/>
          <w:i/>
          <w:iCs/>
          <w:sz w:val="24"/>
          <w:szCs w:val="24"/>
        </w:rPr>
        <w:t xml:space="preserve"> Engineering College, Kurnoo</w:t>
      </w:r>
      <w:r w:rsidR="00FC4641">
        <w:rPr>
          <w:rFonts w:ascii="Times New Roman-Italic" w:hAnsi="Times New Roman-Italic" w:cs="Times New Roman-Italic"/>
          <w:i/>
          <w:iCs/>
          <w:sz w:val="24"/>
          <w:szCs w:val="24"/>
        </w:rPr>
        <w:t>l, A.P, India</w:t>
      </w:r>
    </w:p>
    <w:p w:rsidR="005E6E17" w:rsidRDefault="005E6E17" w:rsidP="00CA0346">
      <w:pPr>
        <w:pStyle w:val="Heading1"/>
        <w:ind w:left="170" w:right="170"/>
        <w:rPr>
          <w:spacing w:val="-2"/>
          <w:sz w:val="24"/>
          <w:szCs w:val="24"/>
        </w:rPr>
        <w:sectPr w:rsidR="005E6E17" w:rsidSect="00E55853">
          <w:type w:val="continuous"/>
          <w:pgSz w:w="11906" w:h="16838" w:code="9"/>
          <w:pgMar w:top="1440" w:right="1440" w:bottom="1440" w:left="1440" w:header="708" w:footer="708" w:gutter="0"/>
          <w:cols w:num="2" w:space="708"/>
          <w:docGrid w:linePitch="360"/>
        </w:sectPr>
      </w:pPr>
      <w:bookmarkStart w:id="0" w:name="CHAPTER_10"/>
      <w:bookmarkStart w:id="1" w:name="5.5_SEQUENCE_DIAGRAM"/>
      <w:bookmarkStart w:id="2" w:name="INTRODUCTION"/>
      <w:bookmarkEnd w:id="0"/>
      <w:bookmarkEnd w:id="1"/>
      <w:bookmarkEnd w:id="2"/>
    </w:p>
    <w:p w:rsidR="0032233E" w:rsidRPr="006F73E0" w:rsidRDefault="00830D32" w:rsidP="006F73E0">
      <w:pPr>
        <w:pStyle w:val="Heading3"/>
        <w:spacing w:line="240" w:lineRule="auto"/>
        <w:jc w:val="both"/>
        <w:rPr>
          <w:rFonts w:ascii="Times New Roman" w:hAnsi="Times New Roman" w:cs="Times New Roman"/>
          <w:color w:val="000000" w:themeColor="text1"/>
        </w:rPr>
      </w:pPr>
      <w:proofErr w:type="spellStart"/>
      <w:proofErr w:type="gramStart"/>
      <w:r w:rsidRPr="006F73E0">
        <w:rPr>
          <w:rFonts w:ascii="Times New Roman" w:hAnsi="Times New Roman" w:cs="Times New Roman"/>
          <w:b/>
          <w:i/>
          <w:color w:val="000000" w:themeColor="text1"/>
        </w:rPr>
        <w:lastRenderedPageBreak/>
        <w:t>Abstract</w:t>
      </w:r>
      <w:r w:rsidR="0032233E" w:rsidRPr="006F73E0">
        <w:rPr>
          <w:rFonts w:ascii="Times New Roman" w:hAnsi="Times New Roman" w:cs="Times New Roman"/>
          <w:color w:val="000000" w:themeColor="text1"/>
        </w:rPr>
        <w:t>:</w:t>
      </w:r>
      <w:r w:rsidR="0032233E" w:rsidRPr="006F73E0">
        <w:rPr>
          <w:rFonts w:ascii="Times New Roman" w:hAnsi="Times New Roman" w:cs="Times New Roman"/>
          <w:color w:val="000000" w:themeColor="text1"/>
        </w:rPr>
        <w:t>In</w:t>
      </w:r>
      <w:proofErr w:type="spellEnd"/>
      <w:proofErr w:type="gramEnd"/>
      <w:r w:rsidR="0032233E" w:rsidRPr="006F73E0">
        <w:rPr>
          <w:rFonts w:ascii="Times New Roman" w:hAnsi="Times New Roman" w:cs="Times New Roman"/>
          <w:color w:val="000000" w:themeColor="text1"/>
        </w:rPr>
        <w:t xml:space="preserve"> recent years, the circulation of fake currency notes has increased significantly, leading to substantial financial losses and posing a serious threat to the economy and society at large. The presence of counterfeit notes undermines the trust in the monetary system and affects businesses, individuals, and national security. In response to this growing concern, there is a pressing need to develop a reliable and accessible tool capable of detecting fake currency effectively.</w:t>
      </w:r>
    </w:p>
    <w:p w:rsidR="0032233E" w:rsidRPr="006F73E0" w:rsidRDefault="0032233E" w:rsidP="006F73E0">
      <w:pPr>
        <w:spacing w:before="100" w:beforeAutospacing="1" w:after="100" w:afterAutospacing="1" w:line="240" w:lineRule="auto"/>
        <w:jc w:val="both"/>
        <w:rPr>
          <w:rFonts w:ascii="Times New Roman" w:hAnsi="Times New Roman" w:cs="Times New Roman"/>
          <w:color w:val="000000" w:themeColor="text1"/>
          <w:sz w:val="24"/>
          <w:szCs w:val="24"/>
        </w:rPr>
      </w:pPr>
      <w:r w:rsidRPr="006F73E0">
        <w:rPr>
          <w:rFonts w:ascii="Times New Roman" w:hAnsi="Times New Roman" w:cs="Times New Roman"/>
          <w:color w:val="000000" w:themeColor="text1"/>
          <w:sz w:val="24"/>
          <w:szCs w:val="24"/>
        </w:rPr>
        <w:t xml:space="preserve">The proposed system aims to address this issue by implementing a </w:t>
      </w:r>
      <w:r w:rsidRPr="006F73E0">
        <w:rPr>
          <w:rStyle w:val="Strong"/>
          <w:rFonts w:ascii="Times New Roman" w:hAnsi="Times New Roman" w:cs="Times New Roman"/>
          <w:b w:val="0"/>
          <w:color w:val="000000" w:themeColor="text1"/>
          <w:sz w:val="24"/>
          <w:szCs w:val="24"/>
        </w:rPr>
        <w:t>fake currency detection model based on image processing techniques</w:t>
      </w:r>
      <w:r w:rsidRPr="006F73E0">
        <w:rPr>
          <w:rFonts w:ascii="Times New Roman" w:hAnsi="Times New Roman" w:cs="Times New Roman"/>
          <w:b/>
          <w:color w:val="000000" w:themeColor="text1"/>
          <w:sz w:val="24"/>
          <w:szCs w:val="24"/>
        </w:rPr>
        <w:t>.</w:t>
      </w:r>
      <w:r w:rsidRPr="006F73E0">
        <w:rPr>
          <w:rFonts w:ascii="Times New Roman" w:hAnsi="Times New Roman" w:cs="Times New Roman"/>
          <w:color w:val="000000" w:themeColor="text1"/>
          <w:sz w:val="24"/>
          <w:szCs w:val="24"/>
        </w:rPr>
        <w:t xml:space="preserve"> The system will </w:t>
      </w:r>
      <w:proofErr w:type="spellStart"/>
      <w:r w:rsidRPr="006F73E0">
        <w:rPr>
          <w:rFonts w:ascii="Times New Roman" w:hAnsi="Times New Roman" w:cs="Times New Roman"/>
          <w:color w:val="000000" w:themeColor="text1"/>
          <w:sz w:val="24"/>
          <w:szCs w:val="24"/>
        </w:rPr>
        <w:t>analyze</w:t>
      </w:r>
      <w:proofErr w:type="spellEnd"/>
      <w:r w:rsidRPr="006F73E0">
        <w:rPr>
          <w:rFonts w:ascii="Times New Roman" w:hAnsi="Times New Roman" w:cs="Times New Roman"/>
          <w:color w:val="000000" w:themeColor="text1"/>
          <w:sz w:val="24"/>
          <w:szCs w:val="24"/>
        </w:rPr>
        <w:t xml:space="preserve"> the image of a currency note and identify specific security features embedded in genuine notes. These features may include watermarks, </w:t>
      </w:r>
      <w:proofErr w:type="spellStart"/>
      <w:r w:rsidRPr="006F73E0">
        <w:rPr>
          <w:rFonts w:ascii="Times New Roman" w:hAnsi="Times New Roman" w:cs="Times New Roman"/>
          <w:color w:val="000000" w:themeColor="text1"/>
          <w:sz w:val="24"/>
          <w:szCs w:val="24"/>
        </w:rPr>
        <w:t>color</w:t>
      </w:r>
      <w:proofErr w:type="spellEnd"/>
      <w:r w:rsidRPr="006F73E0">
        <w:rPr>
          <w:rFonts w:ascii="Times New Roman" w:hAnsi="Times New Roman" w:cs="Times New Roman"/>
          <w:color w:val="000000" w:themeColor="text1"/>
          <w:sz w:val="24"/>
          <w:szCs w:val="24"/>
        </w:rPr>
        <w:t xml:space="preserve"> patterns, serial numbers, texture details, micro-printing, and embedded symbols that are often tampered with or absent in counterfeit versions.</w:t>
      </w:r>
    </w:p>
    <w:p w:rsidR="0032233E" w:rsidRPr="006F73E0" w:rsidRDefault="0032233E" w:rsidP="006F73E0">
      <w:pPr>
        <w:spacing w:before="100" w:beforeAutospacing="1" w:after="100" w:afterAutospacing="1" w:line="240" w:lineRule="auto"/>
        <w:jc w:val="both"/>
        <w:rPr>
          <w:rFonts w:ascii="Times New Roman" w:hAnsi="Times New Roman" w:cs="Times New Roman"/>
          <w:color w:val="000000" w:themeColor="text1"/>
          <w:sz w:val="24"/>
          <w:szCs w:val="24"/>
        </w:rPr>
      </w:pPr>
      <w:r w:rsidRPr="006F73E0">
        <w:rPr>
          <w:rFonts w:ascii="Times New Roman" w:hAnsi="Times New Roman" w:cs="Times New Roman"/>
          <w:color w:val="000000" w:themeColor="text1"/>
          <w:sz w:val="24"/>
          <w:szCs w:val="24"/>
        </w:rPr>
        <w:t xml:space="preserve">The key advantage of our system lies in its </w:t>
      </w:r>
      <w:r w:rsidRPr="006F73E0">
        <w:rPr>
          <w:rStyle w:val="Strong"/>
          <w:rFonts w:ascii="Times New Roman" w:hAnsi="Times New Roman" w:cs="Times New Roman"/>
          <w:b w:val="0"/>
          <w:color w:val="000000" w:themeColor="text1"/>
          <w:sz w:val="24"/>
          <w:szCs w:val="24"/>
        </w:rPr>
        <w:t>mobility, compatibility, and ease of use</w:t>
      </w:r>
      <w:r w:rsidRPr="006F73E0">
        <w:rPr>
          <w:rFonts w:ascii="Times New Roman" w:hAnsi="Times New Roman" w:cs="Times New Roman"/>
          <w:color w:val="000000" w:themeColor="text1"/>
          <w:sz w:val="24"/>
          <w:szCs w:val="24"/>
        </w:rPr>
        <w:t>. By designing the tool to be accessible via common digital devices such as smartphones or computers, users across different segments of society—especially in rural and semi-urban areas—will be empowered to verify the authenticity of currency notes conveniently.</w:t>
      </w:r>
    </w:p>
    <w:p w:rsidR="0032233E" w:rsidRPr="006F73E0" w:rsidRDefault="0032233E" w:rsidP="006F73E0">
      <w:pPr>
        <w:spacing w:before="100" w:beforeAutospacing="1" w:after="100" w:afterAutospacing="1" w:line="240" w:lineRule="auto"/>
        <w:jc w:val="both"/>
        <w:rPr>
          <w:rFonts w:ascii="Times New Roman" w:hAnsi="Times New Roman" w:cs="Times New Roman"/>
          <w:color w:val="000000" w:themeColor="text1"/>
          <w:sz w:val="24"/>
          <w:szCs w:val="24"/>
        </w:rPr>
      </w:pPr>
      <w:r w:rsidRPr="006F73E0">
        <w:rPr>
          <w:rFonts w:ascii="Times New Roman" w:hAnsi="Times New Roman" w:cs="Times New Roman"/>
          <w:color w:val="000000" w:themeColor="text1"/>
          <w:sz w:val="24"/>
          <w:szCs w:val="24"/>
        </w:rPr>
        <w:t xml:space="preserve">By employing advanced image processing algorithms, the system will efficiently detect and extract </w:t>
      </w:r>
      <w:bookmarkStart w:id="3" w:name="_GoBack"/>
      <w:bookmarkEnd w:id="3"/>
      <w:r w:rsidRPr="006F73E0">
        <w:rPr>
          <w:rFonts w:ascii="Times New Roman" w:hAnsi="Times New Roman" w:cs="Times New Roman"/>
          <w:color w:val="000000" w:themeColor="text1"/>
          <w:sz w:val="24"/>
          <w:szCs w:val="24"/>
        </w:rPr>
        <w:t xml:space="preserve">relevant features from the note image and compare them against a </w:t>
      </w:r>
      <w:r w:rsidRPr="006F73E0">
        <w:rPr>
          <w:rFonts w:ascii="Times New Roman" w:hAnsi="Times New Roman" w:cs="Times New Roman"/>
          <w:color w:val="000000" w:themeColor="text1"/>
          <w:sz w:val="24"/>
          <w:szCs w:val="24"/>
        </w:rPr>
        <w:lastRenderedPageBreak/>
        <w:t>trained model or predefined dataset. Based on the analysis, the system will then classify the note as either genuine or counterfeit, with a high degree of accuracy.</w:t>
      </w:r>
    </w:p>
    <w:p w:rsidR="0032233E" w:rsidRPr="006F73E0" w:rsidRDefault="0032233E" w:rsidP="006F73E0">
      <w:pPr>
        <w:spacing w:before="100" w:beforeAutospacing="1" w:after="100" w:afterAutospacing="1" w:line="240" w:lineRule="auto"/>
        <w:jc w:val="both"/>
        <w:rPr>
          <w:rFonts w:ascii="Times New Roman" w:hAnsi="Times New Roman" w:cs="Times New Roman"/>
          <w:color w:val="000000" w:themeColor="text1"/>
          <w:sz w:val="24"/>
          <w:szCs w:val="24"/>
        </w:rPr>
      </w:pPr>
      <w:r w:rsidRPr="006F73E0">
        <w:rPr>
          <w:rFonts w:ascii="Times New Roman" w:hAnsi="Times New Roman" w:cs="Times New Roman"/>
          <w:color w:val="000000" w:themeColor="text1"/>
          <w:sz w:val="24"/>
          <w:szCs w:val="24"/>
        </w:rPr>
        <w:t xml:space="preserve">The deployment of such a solution will not only help in identifying fake currency in circulation but also </w:t>
      </w:r>
      <w:r w:rsidRPr="006F73E0">
        <w:rPr>
          <w:rStyle w:val="Strong"/>
          <w:rFonts w:ascii="Times New Roman" w:hAnsi="Times New Roman" w:cs="Times New Roman"/>
          <w:b w:val="0"/>
          <w:color w:val="000000" w:themeColor="text1"/>
          <w:sz w:val="24"/>
          <w:szCs w:val="24"/>
        </w:rPr>
        <w:t>play a vital role in reducing their spread</w:t>
      </w:r>
      <w:r w:rsidRPr="006F73E0">
        <w:rPr>
          <w:rFonts w:ascii="Times New Roman" w:hAnsi="Times New Roman" w:cs="Times New Roman"/>
          <w:color w:val="000000" w:themeColor="text1"/>
          <w:sz w:val="24"/>
          <w:szCs w:val="24"/>
        </w:rPr>
        <w:t>. With widespread usage, this tool can act as a deterrent to counterfeiters and support regulatory bodies and law enforcement agencies in maintaining the integrity of the nation’s currency system.</w:t>
      </w:r>
    </w:p>
    <w:p w:rsidR="0032233E" w:rsidRPr="006F73E0" w:rsidRDefault="006F73E0" w:rsidP="006F73E0">
      <w:pPr>
        <w:pStyle w:val="Heading3"/>
        <w:spacing w:line="240" w:lineRule="auto"/>
        <w:jc w:val="both"/>
        <w:rPr>
          <w:rFonts w:ascii="Times New Roman" w:hAnsi="Times New Roman" w:cs="Times New Roman"/>
          <w:b/>
          <w:color w:val="000000" w:themeColor="text1"/>
        </w:rPr>
      </w:pPr>
      <w:r w:rsidRPr="006F73E0">
        <w:rPr>
          <w:rStyle w:val="Strong"/>
          <w:rFonts w:ascii="Times New Roman" w:hAnsi="Times New Roman" w:cs="Times New Roman"/>
          <w:bCs w:val="0"/>
          <w:i/>
          <w:color w:val="000000" w:themeColor="text1"/>
        </w:rPr>
        <w:t>Keywords</w:t>
      </w:r>
      <w:r w:rsidRPr="006F73E0">
        <w:rPr>
          <w:rStyle w:val="Strong"/>
          <w:rFonts w:ascii="Times New Roman" w:hAnsi="Times New Roman" w:cs="Times New Roman"/>
          <w:b w:val="0"/>
          <w:bCs w:val="0"/>
          <w:color w:val="000000" w:themeColor="text1"/>
        </w:rPr>
        <w:t>:</w:t>
      </w:r>
      <w:r>
        <w:rPr>
          <w:rStyle w:val="Strong"/>
          <w:rFonts w:ascii="Times New Roman" w:hAnsi="Times New Roman" w:cs="Times New Roman"/>
          <w:b w:val="0"/>
          <w:bCs w:val="0"/>
          <w:color w:val="000000" w:themeColor="text1"/>
        </w:rPr>
        <w:t xml:space="preserve"> </w:t>
      </w:r>
      <w:r w:rsidR="0032233E" w:rsidRPr="006F73E0">
        <w:rPr>
          <w:rStyle w:val="Strong"/>
          <w:rFonts w:ascii="Times New Roman" w:hAnsi="Times New Roman" w:cs="Times New Roman"/>
          <w:b w:val="0"/>
          <w:color w:val="000000" w:themeColor="text1"/>
        </w:rPr>
        <w:t xml:space="preserve">Fake </w:t>
      </w:r>
      <w:proofErr w:type="gramStart"/>
      <w:r w:rsidR="0032233E" w:rsidRPr="006F73E0">
        <w:rPr>
          <w:rStyle w:val="Strong"/>
          <w:rFonts w:ascii="Times New Roman" w:hAnsi="Times New Roman" w:cs="Times New Roman"/>
          <w:b w:val="0"/>
          <w:color w:val="000000" w:themeColor="text1"/>
        </w:rPr>
        <w:t xml:space="preserve">Currency </w:t>
      </w:r>
      <w:r w:rsidR="0032233E" w:rsidRPr="006F73E0">
        <w:rPr>
          <w:rStyle w:val="Strong"/>
          <w:rFonts w:ascii="Times New Roman" w:hAnsi="Times New Roman" w:cs="Times New Roman"/>
          <w:b w:val="0"/>
          <w:color w:val="000000" w:themeColor="text1"/>
        </w:rPr>
        <w:t>,</w:t>
      </w:r>
      <w:proofErr w:type="gramEnd"/>
      <w:r w:rsidR="0032233E" w:rsidRPr="006F73E0">
        <w:rPr>
          <w:rStyle w:val="Strong"/>
          <w:rFonts w:ascii="Times New Roman" w:hAnsi="Times New Roman" w:cs="Times New Roman"/>
          <w:b w:val="0"/>
          <w:color w:val="000000" w:themeColor="text1"/>
        </w:rPr>
        <w:t xml:space="preserve"> Image Processing </w:t>
      </w:r>
      <w:r w:rsidR="0032233E" w:rsidRPr="006F73E0">
        <w:rPr>
          <w:rStyle w:val="Strong"/>
          <w:rFonts w:ascii="Times New Roman" w:hAnsi="Times New Roman" w:cs="Times New Roman"/>
          <w:b w:val="0"/>
          <w:color w:val="000000" w:themeColor="text1"/>
        </w:rPr>
        <w:t>,</w:t>
      </w:r>
      <w:r w:rsidR="0032233E" w:rsidRPr="006F73E0">
        <w:rPr>
          <w:rStyle w:val="Strong"/>
          <w:rFonts w:ascii="Times New Roman" w:hAnsi="Times New Roman" w:cs="Times New Roman"/>
          <w:b w:val="0"/>
          <w:color w:val="000000" w:themeColor="text1"/>
        </w:rPr>
        <w:t xml:space="preserve"> Feature Ex</w:t>
      </w:r>
      <w:r w:rsidR="0032233E" w:rsidRPr="006F73E0">
        <w:rPr>
          <w:rStyle w:val="Strong"/>
          <w:rFonts w:ascii="Times New Roman" w:hAnsi="Times New Roman" w:cs="Times New Roman"/>
          <w:b w:val="0"/>
          <w:color w:val="000000" w:themeColor="text1"/>
        </w:rPr>
        <w:t>traction , Counterfeit Detection ,</w:t>
      </w:r>
      <w:r w:rsidR="0032233E" w:rsidRPr="006F73E0">
        <w:rPr>
          <w:rStyle w:val="Strong"/>
          <w:rFonts w:ascii="Times New Roman" w:hAnsi="Times New Roman" w:cs="Times New Roman"/>
          <w:b w:val="0"/>
          <w:color w:val="000000" w:themeColor="text1"/>
        </w:rPr>
        <w:t xml:space="preserve"> Currency Verification</w:t>
      </w:r>
    </w:p>
    <w:p w:rsidR="00ED6FA2" w:rsidRPr="00BD4FD6" w:rsidRDefault="00ED6FA2" w:rsidP="0032233E">
      <w:pPr>
        <w:autoSpaceDE w:val="0"/>
        <w:autoSpaceDN w:val="0"/>
        <w:adjustRightInd w:val="0"/>
        <w:spacing w:line="240" w:lineRule="auto"/>
        <w:jc w:val="both"/>
        <w:rPr>
          <w:rFonts w:ascii="Times New Roman" w:hAnsi="Times New Roman" w:cs="Times New Roman"/>
          <w:b/>
          <w:sz w:val="24"/>
          <w:szCs w:val="24"/>
        </w:rPr>
      </w:pPr>
    </w:p>
    <w:p w:rsidR="003D2BD7" w:rsidRPr="003D2BD7" w:rsidRDefault="003D2BD7" w:rsidP="00CA0346">
      <w:pPr>
        <w:pStyle w:val="Heading1"/>
        <w:ind w:left="170" w:right="170"/>
        <w:rPr>
          <w:sz w:val="24"/>
          <w:szCs w:val="24"/>
        </w:rPr>
      </w:pPr>
      <w:r>
        <w:rPr>
          <w:spacing w:val="-2"/>
          <w:sz w:val="24"/>
          <w:szCs w:val="24"/>
        </w:rPr>
        <w:t xml:space="preserve">I. </w:t>
      </w:r>
      <w:r w:rsidRPr="003D2BD7">
        <w:rPr>
          <w:spacing w:val="-2"/>
          <w:sz w:val="24"/>
          <w:szCs w:val="24"/>
        </w:rPr>
        <w:t>INTRODUCTION</w:t>
      </w:r>
    </w:p>
    <w:p w:rsidR="003D2BD7" w:rsidRPr="003D2BD7" w:rsidRDefault="003D2BD7" w:rsidP="00CA0346">
      <w:pPr>
        <w:pStyle w:val="BodyText"/>
        <w:spacing w:before="165"/>
        <w:ind w:left="170" w:right="170" w:firstLine="715"/>
        <w:jc w:val="both"/>
      </w:pPr>
      <w:bookmarkStart w:id="4" w:name="BIBLIOGRAPHY"/>
      <w:bookmarkStart w:id="5" w:name="ABSTRACT"/>
      <w:bookmarkStart w:id="6" w:name="Motivation"/>
      <w:bookmarkEnd w:id="4"/>
      <w:bookmarkEnd w:id="5"/>
      <w:bookmarkEnd w:id="6"/>
      <w:r w:rsidRPr="003D2BD7">
        <w:t>The motivation behind this project stems from</w:t>
      </w:r>
      <w:r w:rsidRPr="003D2BD7">
        <w:rPr>
          <w:spacing w:val="-6"/>
        </w:rPr>
        <w:t xml:space="preserve"> </w:t>
      </w:r>
      <w:r w:rsidRPr="003D2BD7">
        <w:t>the increasing number of</w:t>
      </w:r>
      <w:r w:rsidRPr="003D2BD7">
        <w:rPr>
          <w:spacing w:val="-4"/>
        </w:rPr>
        <w:t xml:space="preserve"> </w:t>
      </w:r>
      <w:r w:rsidRPr="003D2BD7">
        <w:t>cyberbullying cases across social media platforms. As the internet becomes more integrated into</w:t>
      </w:r>
      <w:r w:rsidRPr="003D2BD7">
        <w:rPr>
          <w:spacing w:val="40"/>
        </w:rPr>
        <w:t xml:space="preserve"> </w:t>
      </w:r>
      <w:r w:rsidRPr="003D2BD7">
        <w:t>daily life, harmful behavior online has become widespread and dangerous. Victims of cyberbullying often suffer from anxiety, depression, and in extreme cases, suicidal tendencies. Current moderation systems are either manual, which is inefficient and slow, or automated with limited accuracy. Thus, there is a growing need for an intelligent and scalable solution</w:t>
      </w:r>
      <w:r w:rsidRPr="003D2BD7">
        <w:rPr>
          <w:spacing w:val="-3"/>
        </w:rPr>
        <w:t xml:space="preserve"> </w:t>
      </w:r>
      <w:r w:rsidRPr="003D2BD7">
        <w:t>that can</w:t>
      </w:r>
      <w:r w:rsidRPr="003D2BD7">
        <w:rPr>
          <w:spacing w:val="-3"/>
        </w:rPr>
        <w:t xml:space="preserve"> </w:t>
      </w:r>
      <w:r w:rsidRPr="003D2BD7">
        <w:t>automatically</w:t>
      </w:r>
      <w:r w:rsidRPr="003D2BD7">
        <w:rPr>
          <w:spacing w:val="-8"/>
        </w:rPr>
        <w:t xml:space="preserve"> </w:t>
      </w:r>
      <w:r w:rsidRPr="003D2BD7">
        <w:t xml:space="preserve">detect and flag abusive content. </w:t>
      </w:r>
      <w:r w:rsidRPr="003D2BD7">
        <w:lastRenderedPageBreak/>
        <w:t>Machine Learning and Natural Language Processing provide a powerful toolset for addressing this challenge. By analyzing patterns in language, sentiment, and context, these technologies can classify content as offensive or non-offensive. Detecting hate speech and personal attacks at an early stage can prevent psychological harm and provide a healthier online environment.</w:t>
      </w:r>
    </w:p>
    <w:p w:rsidR="003D2BD7" w:rsidRPr="003D2BD7" w:rsidRDefault="003D2BD7" w:rsidP="00CA0346">
      <w:pPr>
        <w:pStyle w:val="BodyText"/>
        <w:spacing w:before="2"/>
        <w:ind w:left="170" w:right="170"/>
        <w:jc w:val="both"/>
      </w:pPr>
      <w:r w:rsidRPr="003D2BD7">
        <w:t>Additionally, by exploring the effectiveness of different algorithms and feature extraction methods, this project contributes to the ongoing research in cyber threat detection. The goal is not just academic—it is deeply humanitarian, with the aim of using technology to protect individuals from digital abuse and promote responsible communication in the digital space.</w:t>
      </w:r>
    </w:p>
    <w:p w:rsidR="003D2BD7" w:rsidRDefault="003D2BD7" w:rsidP="00CA0346">
      <w:pPr>
        <w:pStyle w:val="BodyText"/>
        <w:spacing w:before="156"/>
        <w:ind w:left="170" w:right="170" w:firstLine="715"/>
        <w:jc w:val="both"/>
      </w:pPr>
      <w:bookmarkStart w:id="7" w:name="Problem_Definition"/>
      <w:bookmarkEnd w:id="7"/>
      <w:r w:rsidRPr="003D2BD7">
        <w:t>The primary problem addressed in this project is the automatic detection of cyberbullying content on social media platforms. With millions of messages posted daily on sites like Twitter and Wikipedia forums, it becomes nearly impossible to manually monitor each post. Many of these posts may contain hate speech, threats, or personal attacks that harm the targeted individuals. Traditional detection methods,</w:t>
      </w:r>
      <w:r w:rsidRPr="003D2BD7">
        <w:rPr>
          <w:spacing w:val="40"/>
        </w:rPr>
        <w:t xml:space="preserve"> </w:t>
      </w:r>
      <w:r w:rsidRPr="003D2BD7">
        <w:t>such as keyword matching, fail to capture the complexity and variation in language use, sarcasm, or disguised</w:t>
      </w:r>
      <w:r w:rsidRPr="003D2BD7">
        <w:rPr>
          <w:spacing w:val="-1"/>
        </w:rPr>
        <w:t xml:space="preserve"> </w:t>
      </w:r>
      <w:r w:rsidRPr="003D2BD7">
        <w:t>abusive language. Furthermore,</w:t>
      </w:r>
      <w:r w:rsidRPr="003D2BD7">
        <w:rPr>
          <w:spacing w:val="-2"/>
        </w:rPr>
        <w:t xml:space="preserve"> </w:t>
      </w:r>
      <w:r w:rsidRPr="003D2BD7">
        <w:t>trolls may</w:t>
      </w:r>
      <w:r w:rsidRPr="003D2BD7">
        <w:rPr>
          <w:spacing w:val="-4"/>
        </w:rPr>
        <w:t xml:space="preserve"> </w:t>
      </w:r>
      <w:r w:rsidRPr="003D2BD7">
        <w:t>deliberately</w:t>
      </w:r>
      <w:r w:rsidRPr="003D2BD7">
        <w:rPr>
          <w:spacing w:val="-4"/>
        </w:rPr>
        <w:t xml:space="preserve"> </w:t>
      </w:r>
      <w:r w:rsidRPr="003D2BD7">
        <w:t xml:space="preserve">alter their writing style to bypass detection. Thus, there is a need for a smart, adaptive, and accurate system capable of identifying various forms of cyberbullying in textual </w:t>
      </w:r>
      <w:proofErr w:type="spellStart"/>
      <w:proofErr w:type="gramStart"/>
      <w:r w:rsidRPr="003D2BD7">
        <w:t>data.This</w:t>
      </w:r>
      <w:proofErr w:type="spellEnd"/>
      <w:proofErr w:type="gramEnd"/>
      <w:r w:rsidRPr="003D2BD7">
        <w:t xml:space="preserve"> issues developing a machine learning-based binary classification system that categorizes content as cyberbullying or non-cyberbullying. The problem is studied using</w:t>
      </w:r>
      <w:r w:rsidRPr="003D2BD7">
        <w:rPr>
          <w:spacing w:val="40"/>
        </w:rPr>
        <w:t xml:space="preserve"> </w:t>
      </w:r>
      <w:r w:rsidRPr="003D2BD7">
        <w:t>two types of data: hate speech from Twitter and personal attacks from</w:t>
      </w:r>
      <w:r w:rsidRPr="003D2BD7">
        <w:rPr>
          <w:spacing w:val="40"/>
        </w:rPr>
        <w:t xml:space="preserve"> </w:t>
      </w:r>
      <w:r w:rsidRPr="003D2BD7">
        <w:t xml:space="preserve">Wikipedia. Each dataset presents unique linguistic challenges, </w:t>
      </w:r>
      <w:r w:rsidRPr="003D2BD7">
        <w:lastRenderedPageBreak/>
        <w:t>making it essential to explore</w:t>
      </w:r>
      <w:r w:rsidRPr="003D2BD7">
        <w:rPr>
          <w:spacing w:val="40"/>
        </w:rPr>
        <w:t xml:space="preserve"> </w:t>
      </w:r>
      <w:r w:rsidRPr="003D2BD7">
        <w:t>various feature extraction techniques and machine learning models. The system must also be scalable and efficient, capable of being deployed in real-world applications for use by social media platforms and regulatory authorities to combat digital harassment.</w:t>
      </w:r>
    </w:p>
    <w:p w:rsidR="00FC4641" w:rsidRDefault="00FC4641" w:rsidP="00CA0346">
      <w:pPr>
        <w:pStyle w:val="BodyText"/>
        <w:spacing w:before="23"/>
        <w:ind w:left="170" w:right="170"/>
        <w:rPr>
          <w:sz w:val="28"/>
        </w:rPr>
      </w:pPr>
    </w:p>
    <w:p w:rsidR="00FC4641" w:rsidRPr="00FC4641" w:rsidRDefault="00FC4641" w:rsidP="00CA0346">
      <w:pPr>
        <w:pStyle w:val="Heading2"/>
        <w:spacing w:line="240" w:lineRule="auto"/>
        <w:ind w:left="170" w:right="170"/>
        <w:jc w:val="center"/>
        <w:rPr>
          <w:rFonts w:ascii="Times New Roman" w:hAnsi="Times New Roman" w:cs="Times New Roman"/>
          <w:b/>
          <w:color w:val="000000" w:themeColor="text1"/>
          <w:sz w:val="24"/>
          <w:szCs w:val="24"/>
        </w:rPr>
      </w:pPr>
      <w:bookmarkStart w:id="8" w:name="LITERATURE_SURVEY"/>
      <w:bookmarkEnd w:id="8"/>
      <w:r w:rsidRPr="00FC4641">
        <w:rPr>
          <w:rFonts w:ascii="Times New Roman" w:hAnsi="Times New Roman" w:cs="Times New Roman"/>
          <w:b/>
          <w:color w:val="000000" w:themeColor="text1"/>
          <w:spacing w:val="-7"/>
          <w:sz w:val="24"/>
          <w:szCs w:val="24"/>
        </w:rPr>
        <w:t>II. LITERATURE</w:t>
      </w:r>
      <w:r w:rsidRPr="00FC4641">
        <w:rPr>
          <w:rFonts w:ascii="Times New Roman" w:hAnsi="Times New Roman" w:cs="Times New Roman"/>
          <w:b/>
          <w:color w:val="000000" w:themeColor="text1"/>
          <w:spacing w:val="1"/>
          <w:sz w:val="24"/>
          <w:szCs w:val="24"/>
        </w:rPr>
        <w:t xml:space="preserve"> </w:t>
      </w:r>
      <w:r w:rsidRPr="00FC4641">
        <w:rPr>
          <w:rFonts w:ascii="Times New Roman" w:hAnsi="Times New Roman" w:cs="Times New Roman"/>
          <w:b/>
          <w:color w:val="000000" w:themeColor="text1"/>
          <w:spacing w:val="-2"/>
          <w:sz w:val="24"/>
          <w:szCs w:val="24"/>
        </w:rPr>
        <w:t>SURVEY</w:t>
      </w:r>
    </w:p>
    <w:p w:rsidR="00FC4641" w:rsidRDefault="00FC4641" w:rsidP="00CA0346">
      <w:pPr>
        <w:pStyle w:val="BodyText"/>
        <w:spacing w:before="293"/>
        <w:ind w:left="170" w:right="170"/>
        <w:rPr>
          <w:b/>
          <w:sz w:val="28"/>
        </w:rPr>
      </w:pPr>
    </w:p>
    <w:p w:rsidR="00FC4641" w:rsidRPr="00FC4641" w:rsidRDefault="00FC4641" w:rsidP="00CA0346">
      <w:pPr>
        <w:pStyle w:val="ListParagraph"/>
        <w:numPr>
          <w:ilvl w:val="0"/>
          <w:numId w:val="2"/>
        </w:numPr>
        <w:tabs>
          <w:tab w:val="left" w:pos="1498"/>
        </w:tabs>
        <w:spacing w:before="162"/>
        <w:ind w:left="170" w:right="170" w:hanging="235"/>
        <w:jc w:val="both"/>
        <w:rPr>
          <w:b/>
          <w:sz w:val="24"/>
        </w:rPr>
      </w:pPr>
      <w:r w:rsidRPr="00FC4641">
        <w:rPr>
          <w:b/>
          <w:sz w:val="24"/>
        </w:rPr>
        <w:t xml:space="preserve"> “Cyberbullying</w:t>
      </w:r>
      <w:r w:rsidRPr="00FC4641">
        <w:rPr>
          <w:b/>
          <w:spacing w:val="-13"/>
          <w:sz w:val="24"/>
        </w:rPr>
        <w:t xml:space="preserve"> </w:t>
      </w:r>
      <w:r w:rsidRPr="00FC4641">
        <w:rPr>
          <w:b/>
          <w:sz w:val="24"/>
        </w:rPr>
        <w:t>Detection</w:t>
      </w:r>
      <w:r w:rsidRPr="00FC4641">
        <w:rPr>
          <w:b/>
          <w:spacing w:val="-7"/>
          <w:sz w:val="24"/>
        </w:rPr>
        <w:t xml:space="preserve"> </w:t>
      </w:r>
      <w:r w:rsidRPr="00FC4641">
        <w:rPr>
          <w:b/>
          <w:sz w:val="24"/>
        </w:rPr>
        <w:t>Using</w:t>
      </w:r>
      <w:r w:rsidRPr="00FC4641">
        <w:rPr>
          <w:b/>
          <w:spacing w:val="-8"/>
          <w:sz w:val="24"/>
        </w:rPr>
        <w:t xml:space="preserve"> </w:t>
      </w:r>
      <w:r w:rsidRPr="00FC4641">
        <w:rPr>
          <w:b/>
          <w:sz w:val="24"/>
        </w:rPr>
        <w:t>Deep</w:t>
      </w:r>
      <w:r w:rsidRPr="00FC4641">
        <w:rPr>
          <w:b/>
          <w:spacing w:val="-7"/>
          <w:sz w:val="24"/>
        </w:rPr>
        <w:t xml:space="preserve"> </w:t>
      </w:r>
      <w:r w:rsidRPr="00FC4641">
        <w:rPr>
          <w:b/>
          <w:sz w:val="24"/>
        </w:rPr>
        <w:t>Learning</w:t>
      </w:r>
      <w:r w:rsidRPr="00FC4641">
        <w:rPr>
          <w:b/>
          <w:spacing w:val="-3"/>
          <w:sz w:val="24"/>
        </w:rPr>
        <w:t xml:space="preserve"> </w:t>
      </w:r>
      <w:r w:rsidRPr="00FC4641">
        <w:rPr>
          <w:b/>
          <w:spacing w:val="-2"/>
          <w:sz w:val="24"/>
        </w:rPr>
        <w:t>Techniques”</w:t>
      </w:r>
    </w:p>
    <w:p w:rsidR="00FC4641" w:rsidRDefault="00FC4641" w:rsidP="00CA0346">
      <w:pPr>
        <w:pStyle w:val="BodyText"/>
        <w:spacing w:before="141"/>
        <w:ind w:left="170" w:right="170"/>
        <w:jc w:val="both"/>
      </w:pPr>
      <w:r>
        <w:t>This study explores the application of deep learning models, such as Convolutional Neural Networks (CNNs) and Recurrent Neural Networks (RNNs), for identifying cyberbullying in online communication. Researchers have found that deep learning models can capture complex linguistic patterns, enabling better context understanding compared to traditional machine learning approaches. The study uses datasets</w:t>
      </w:r>
      <w:r>
        <w:rPr>
          <w:spacing w:val="40"/>
        </w:rPr>
        <w:t xml:space="preserve"> </w:t>
      </w:r>
      <w:r>
        <w:t xml:space="preserve">collected from social media platforms like Twitter and Facebook. Text data is preprocessed through techniques like tokenization, stop-word removal, and stemming before being converted into </w:t>
      </w:r>
      <w:proofErr w:type="spellStart"/>
      <w:r>
        <w:t>embeddings</w:t>
      </w:r>
      <w:proofErr w:type="spellEnd"/>
      <w:r>
        <w:t xml:space="preserve"> using Word2Vec and </w:t>
      </w:r>
      <w:proofErr w:type="spellStart"/>
      <w:r>
        <w:t>GloVe</w:t>
      </w:r>
      <w:proofErr w:type="spellEnd"/>
      <w:r>
        <w:t xml:space="preserve">. The findings suggest that RNNs, especially LSTM (Long Short-Term Memory) networks, outperform other models by capturing long-term dependencies in text. The study emphasizes the importance of balanced datasets to avoid bias. However, it also notes limitations such as high computational cost and the difficulty in interpreting deep learning decisions. The research concludes that although deep learning enhances detection accuracy, it should be integrated with explainable AI methods for practical applications. This review provides a strong foundation for further enhancement of cyberbullying detection </w:t>
      </w:r>
      <w:r>
        <w:lastRenderedPageBreak/>
        <w:t>systems through advanced neural networks.</w:t>
      </w:r>
    </w:p>
    <w:p w:rsidR="00FC4641" w:rsidRPr="00FC4641" w:rsidRDefault="00FC4641" w:rsidP="00CA0346">
      <w:pPr>
        <w:pStyle w:val="ListParagraph"/>
        <w:numPr>
          <w:ilvl w:val="0"/>
          <w:numId w:val="2"/>
        </w:numPr>
        <w:tabs>
          <w:tab w:val="left" w:pos="1498"/>
        </w:tabs>
        <w:spacing w:before="12"/>
        <w:ind w:left="170" w:right="170" w:hanging="235"/>
        <w:jc w:val="both"/>
        <w:rPr>
          <w:b/>
          <w:sz w:val="24"/>
        </w:rPr>
      </w:pPr>
      <w:r w:rsidRPr="00FC4641">
        <w:rPr>
          <w:b/>
          <w:sz w:val="24"/>
        </w:rPr>
        <w:t>“Analyzing</w:t>
      </w:r>
      <w:r w:rsidRPr="00FC4641">
        <w:rPr>
          <w:b/>
          <w:spacing w:val="-17"/>
          <w:sz w:val="24"/>
        </w:rPr>
        <w:t xml:space="preserve"> </w:t>
      </w:r>
      <w:r w:rsidRPr="00FC4641">
        <w:rPr>
          <w:b/>
          <w:sz w:val="24"/>
        </w:rPr>
        <w:t>the</w:t>
      </w:r>
      <w:r w:rsidRPr="00FC4641">
        <w:rPr>
          <w:b/>
          <w:spacing w:val="-4"/>
          <w:sz w:val="24"/>
        </w:rPr>
        <w:t xml:space="preserve"> </w:t>
      </w:r>
      <w:r w:rsidRPr="00FC4641">
        <w:rPr>
          <w:b/>
          <w:sz w:val="24"/>
        </w:rPr>
        <w:t>Impact</w:t>
      </w:r>
      <w:r w:rsidRPr="00FC4641">
        <w:rPr>
          <w:b/>
          <w:spacing w:val="-1"/>
          <w:sz w:val="24"/>
        </w:rPr>
        <w:t xml:space="preserve"> </w:t>
      </w:r>
      <w:r w:rsidRPr="00FC4641">
        <w:rPr>
          <w:b/>
          <w:sz w:val="24"/>
        </w:rPr>
        <w:t>of</w:t>
      </w:r>
      <w:r w:rsidRPr="00FC4641">
        <w:rPr>
          <w:b/>
          <w:spacing w:val="-9"/>
          <w:sz w:val="24"/>
        </w:rPr>
        <w:t xml:space="preserve"> </w:t>
      </w:r>
      <w:r w:rsidRPr="00FC4641">
        <w:rPr>
          <w:b/>
          <w:sz w:val="24"/>
        </w:rPr>
        <w:t>Word</w:t>
      </w:r>
      <w:r w:rsidRPr="00FC4641">
        <w:rPr>
          <w:b/>
          <w:spacing w:val="-10"/>
          <w:sz w:val="24"/>
        </w:rPr>
        <w:t xml:space="preserve"> </w:t>
      </w:r>
      <w:proofErr w:type="spellStart"/>
      <w:r w:rsidRPr="00FC4641">
        <w:rPr>
          <w:b/>
          <w:sz w:val="24"/>
        </w:rPr>
        <w:t>Embeddings</w:t>
      </w:r>
      <w:proofErr w:type="spellEnd"/>
      <w:r w:rsidRPr="00FC4641">
        <w:rPr>
          <w:b/>
          <w:spacing w:val="-8"/>
          <w:sz w:val="24"/>
        </w:rPr>
        <w:t xml:space="preserve"> </w:t>
      </w:r>
      <w:r w:rsidRPr="00FC4641">
        <w:rPr>
          <w:b/>
          <w:sz w:val="24"/>
        </w:rPr>
        <w:t>on</w:t>
      </w:r>
      <w:r w:rsidRPr="00FC4641">
        <w:rPr>
          <w:b/>
          <w:spacing w:val="-7"/>
          <w:sz w:val="24"/>
        </w:rPr>
        <w:t xml:space="preserve"> </w:t>
      </w:r>
      <w:r w:rsidRPr="00FC4641">
        <w:rPr>
          <w:b/>
          <w:sz w:val="24"/>
        </w:rPr>
        <w:t>Cyberbullying</w:t>
      </w:r>
      <w:r w:rsidRPr="00FC4641">
        <w:rPr>
          <w:b/>
          <w:spacing w:val="-5"/>
          <w:sz w:val="24"/>
        </w:rPr>
        <w:t xml:space="preserve"> </w:t>
      </w:r>
      <w:r w:rsidRPr="00FC4641">
        <w:rPr>
          <w:b/>
          <w:spacing w:val="-2"/>
          <w:sz w:val="24"/>
        </w:rPr>
        <w:t>Detection”</w:t>
      </w:r>
    </w:p>
    <w:p w:rsidR="00FC4641" w:rsidRDefault="00FC4641" w:rsidP="00CA0346">
      <w:pPr>
        <w:pStyle w:val="BodyText"/>
        <w:tabs>
          <w:tab w:val="left" w:pos="9565"/>
        </w:tabs>
        <w:spacing w:before="143"/>
        <w:ind w:left="170" w:right="170"/>
        <w:jc w:val="both"/>
      </w:pPr>
      <w:r>
        <w:t xml:space="preserve">The use of word </w:t>
      </w:r>
      <w:proofErr w:type="spellStart"/>
      <w:r>
        <w:t>embeddings</w:t>
      </w:r>
      <w:proofErr w:type="spellEnd"/>
      <w:r>
        <w:t xml:space="preserve"> in Natural Language Processing (NLP) has significantly improved cyberbullying detection systems. This study evaluates different embedding techniques—TF-IDF, Word2Vec, </w:t>
      </w:r>
      <w:proofErr w:type="spellStart"/>
      <w:r>
        <w:t>FastText</w:t>
      </w:r>
      <w:proofErr w:type="spellEnd"/>
      <w:r>
        <w:t xml:space="preserve">, and </w:t>
      </w:r>
      <w:proofErr w:type="spellStart"/>
      <w:r>
        <w:t>GloVe</w:t>
      </w:r>
      <w:proofErr w:type="spellEnd"/>
      <w:r>
        <w:t xml:space="preserve">—on various machine learning classifiers. The research shows that embedding methods like Word2Vec and </w:t>
      </w:r>
      <w:proofErr w:type="spellStart"/>
      <w:r>
        <w:t>FastText</w:t>
      </w:r>
      <w:proofErr w:type="spellEnd"/>
      <w:r>
        <w:t xml:space="preserve"> capture semantic meanings and contextual relationships more effectively than traditional approaches. The study uses a corpus of annotated cyberbullying data collected from</w:t>
      </w:r>
      <w:r>
        <w:rPr>
          <w:spacing w:val="-6"/>
        </w:rPr>
        <w:t xml:space="preserve"> </w:t>
      </w:r>
      <w:r>
        <w:t>Instagram</w:t>
      </w:r>
      <w:r>
        <w:rPr>
          <w:spacing w:val="-6"/>
        </w:rPr>
        <w:t xml:space="preserve"> </w:t>
      </w:r>
      <w:r>
        <w:t xml:space="preserve">and </w:t>
      </w:r>
      <w:proofErr w:type="spellStart"/>
      <w:r>
        <w:t>Reddit</w:t>
      </w:r>
      <w:proofErr w:type="spellEnd"/>
      <w:r>
        <w:t xml:space="preserve">. Logistic Regression, Naïve Bayes, and SVM are </w:t>
      </w:r>
      <w:r>
        <w:rPr>
          <w:spacing w:val="-2"/>
        </w:rPr>
        <w:t>trained.</w:t>
      </w:r>
    </w:p>
    <w:p w:rsidR="00FC4641" w:rsidRDefault="00FC4641" w:rsidP="00CA0346">
      <w:pPr>
        <w:pStyle w:val="BodyText"/>
        <w:ind w:left="170" w:right="170"/>
        <w:jc w:val="both"/>
      </w:pPr>
      <w:proofErr w:type="spellStart"/>
      <w:r>
        <w:t>Embeddings</w:t>
      </w:r>
      <w:proofErr w:type="spellEnd"/>
      <w:r>
        <w:t xml:space="preserve">, and performance is evaluated using precision, recall, and F1-score. Results show that Word2Vec-based models perform with higher accuracy and lower false-positive rates. The study also explores the dimensionality of vectors and its impact on performance. One limitation identified is that pre-trained </w:t>
      </w:r>
      <w:proofErr w:type="spellStart"/>
      <w:r>
        <w:t>embeddings</w:t>
      </w:r>
      <w:proofErr w:type="spellEnd"/>
      <w:r>
        <w:t xml:space="preserve"> may not capture platform-specific slang or evolving abusive language. The researchers suggest continuous retraining and fine-tuning of </w:t>
      </w:r>
      <w:proofErr w:type="spellStart"/>
      <w:r>
        <w:t>embeddings</w:t>
      </w:r>
      <w:proofErr w:type="spellEnd"/>
      <w:r>
        <w:t xml:space="preserve"> on domain-specific corpora. Overall, the study underscores the critical role of quality </w:t>
      </w:r>
      <w:proofErr w:type="spellStart"/>
      <w:r>
        <w:t>embeddings</w:t>
      </w:r>
      <w:proofErr w:type="spellEnd"/>
      <w:r>
        <w:t xml:space="preserve"> in enhancing the linguistic understanding of cyberbullying detection systems.</w:t>
      </w:r>
    </w:p>
    <w:p w:rsidR="00FC4641" w:rsidRPr="00FC4641" w:rsidRDefault="00FC4641" w:rsidP="00CA0346">
      <w:pPr>
        <w:pStyle w:val="ListParagraph"/>
        <w:tabs>
          <w:tab w:val="left" w:pos="1498"/>
        </w:tabs>
        <w:spacing w:before="6"/>
        <w:ind w:left="170" w:right="170" w:firstLine="0"/>
        <w:jc w:val="both"/>
        <w:rPr>
          <w:b/>
          <w:sz w:val="24"/>
        </w:rPr>
      </w:pPr>
      <w:r w:rsidRPr="00FC4641">
        <w:rPr>
          <w:b/>
          <w:sz w:val="24"/>
        </w:rPr>
        <w:t xml:space="preserve">3. “A Comparative Study of Machine Learning Algorithms for Cyberbullying Detection” </w:t>
      </w:r>
    </w:p>
    <w:p w:rsidR="00FC4641" w:rsidRDefault="00FC4641" w:rsidP="00CA0346">
      <w:pPr>
        <w:pStyle w:val="ListParagraph"/>
        <w:tabs>
          <w:tab w:val="left" w:pos="1498"/>
        </w:tabs>
        <w:spacing w:before="6"/>
        <w:ind w:left="170" w:right="170" w:firstLine="0"/>
        <w:jc w:val="both"/>
        <w:rPr>
          <w:sz w:val="24"/>
        </w:rPr>
      </w:pPr>
      <w:r>
        <w:rPr>
          <w:sz w:val="24"/>
        </w:rPr>
        <w:t>This research conducts a comparative analysis of common machine</w:t>
      </w:r>
      <w:r>
        <w:rPr>
          <w:spacing w:val="40"/>
          <w:sz w:val="24"/>
        </w:rPr>
        <w:t xml:space="preserve"> </w:t>
      </w:r>
      <w:r>
        <w:rPr>
          <w:sz w:val="24"/>
        </w:rPr>
        <w:t xml:space="preserve">learning algorithms used for detecting cyberbullying, including Naïve Bayes, Support Vector Machines (SVM), Decision Trees, and Logistic </w:t>
      </w:r>
      <w:r>
        <w:rPr>
          <w:sz w:val="24"/>
        </w:rPr>
        <w:lastRenderedPageBreak/>
        <w:t>Regression. Using datasets sourced from Twitter and online forums, the study highlights how each algorithm performs</w:t>
      </w:r>
      <w:r>
        <w:rPr>
          <w:spacing w:val="-1"/>
          <w:sz w:val="24"/>
        </w:rPr>
        <w:t xml:space="preserve"> </w:t>
      </w:r>
      <w:r>
        <w:rPr>
          <w:sz w:val="24"/>
        </w:rPr>
        <w:t>under</w:t>
      </w:r>
      <w:r>
        <w:rPr>
          <w:spacing w:val="-2"/>
          <w:sz w:val="24"/>
        </w:rPr>
        <w:t xml:space="preserve"> </w:t>
      </w:r>
      <w:r>
        <w:rPr>
          <w:sz w:val="24"/>
        </w:rPr>
        <w:t>different conditions</w:t>
      </w:r>
      <w:r>
        <w:rPr>
          <w:spacing w:val="-2"/>
          <w:sz w:val="24"/>
        </w:rPr>
        <w:t xml:space="preserve"> </w:t>
      </w:r>
      <w:r>
        <w:rPr>
          <w:sz w:val="24"/>
        </w:rPr>
        <w:t>of</w:t>
      </w:r>
      <w:r>
        <w:rPr>
          <w:spacing w:val="-8"/>
          <w:sz w:val="24"/>
        </w:rPr>
        <w:t xml:space="preserve"> </w:t>
      </w:r>
      <w:r>
        <w:rPr>
          <w:sz w:val="24"/>
        </w:rPr>
        <w:t>data quality</w:t>
      </w:r>
      <w:r>
        <w:rPr>
          <w:spacing w:val="-3"/>
          <w:sz w:val="24"/>
        </w:rPr>
        <w:t xml:space="preserve"> </w:t>
      </w:r>
      <w:r>
        <w:rPr>
          <w:sz w:val="24"/>
        </w:rPr>
        <w:t>and feature</w:t>
      </w:r>
      <w:r>
        <w:rPr>
          <w:spacing w:val="-3"/>
          <w:sz w:val="24"/>
        </w:rPr>
        <w:t xml:space="preserve"> </w:t>
      </w:r>
      <w:r>
        <w:rPr>
          <w:sz w:val="24"/>
        </w:rPr>
        <w:t>representation. The</w:t>
      </w:r>
      <w:r>
        <w:rPr>
          <w:spacing w:val="-2"/>
          <w:sz w:val="24"/>
        </w:rPr>
        <w:t xml:space="preserve"> </w:t>
      </w:r>
      <w:r>
        <w:rPr>
          <w:sz w:val="24"/>
        </w:rPr>
        <w:t>data is cleaned using NLP techniques and converted into vector representations using both TF-IDF and Word2Vec. The comparative analysis shows that SVM consistently outperforms other classifiers in</w:t>
      </w:r>
      <w:r>
        <w:rPr>
          <w:spacing w:val="-1"/>
          <w:sz w:val="24"/>
        </w:rPr>
        <w:t xml:space="preserve"> </w:t>
      </w:r>
      <w:r>
        <w:rPr>
          <w:sz w:val="24"/>
        </w:rPr>
        <w:t>terms of</w:t>
      </w:r>
      <w:r>
        <w:rPr>
          <w:spacing w:val="-3"/>
          <w:sz w:val="24"/>
        </w:rPr>
        <w:t xml:space="preserve"> </w:t>
      </w:r>
      <w:r>
        <w:rPr>
          <w:sz w:val="24"/>
        </w:rPr>
        <w:t>accuracy</w:t>
      </w:r>
      <w:r>
        <w:rPr>
          <w:spacing w:val="-1"/>
          <w:sz w:val="24"/>
        </w:rPr>
        <w:t xml:space="preserve"> </w:t>
      </w:r>
      <w:r>
        <w:rPr>
          <w:sz w:val="24"/>
        </w:rPr>
        <w:t>and precision, especially</w:t>
      </w:r>
      <w:r>
        <w:rPr>
          <w:spacing w:val="-5"/>
          <w:sz w:val="24"/>
        </w:rPr>
        <w:t xml:space="preserve"> </w:t>
      </w:r>
      <w:r>
        <w:rPr>
          <w:sz w:val="24"/>
        </w:rPr>
        <w:t>when</w:t>
      </w:r>
      <w:r>
        <w:rPr>
          <w:spacing w:val="-1"/>
          <w:sz w:val="24"/>
        </w:rPr>
        <w:t xml:space="preserve"> </w:t>
      </w:r>
      <w:r>
        <w:rPr>
          <w:sz w:val="24"/>
        </w:rPr>
        <w:t xml:space="preserve">using Word2Vec </w:t>
      </w:r>
      <w:proofErr w:type="spellStart"/>
      <w:r>
        <w:rPr>
          <w:sz w:val="24"/>
        </w:rPr>
        <w:t>embeddings</w:t>
      </w:r>
      <w:proofErr w:type="spellEnd"/>
      <w:r>
        <w:rPr>
          <w:sz w:val="24"/>
        </w:rPr>
        <w:t>. Naïve Bayes, while fast and efficient, struggles with context- heavy bullying terms. Decision Trees, although easy to interpret, are prone to overfitting. The research concludes that no single algorithm is universally superior; performance largely depends on dataset quality, feature selection, and parameter tuning. The paper also emphasizes the need for ensemble methods and hybrid approaches to improve robustness. This review helps researchers choose the most appropriate algorithm for specific cyberbullying detection use cases.</w:t>
      </w:r>
    </w:p>
    <w:p w:rsidR="00FC4641" w:rsidRPr="00FC4641" w:rsidRDefault="00FC4641" w:rsidP="00CA0346">
      <w:pPr>
        <w:pStyle w:val="ListParagraph"/>
        <w:tabs>
          <w:tab w:val="left" w:pos="1498"/>
        </w:tabs>
        <w:spacing w:before="7"/>
        <w:ind w:left="170" w:right="170" w:firstLine="0"/>
        <w:jc w:val="both"/>
        <w:rPr>
          <w:b/>
          <w:sz w:val="24"/>
        </w:rPr>
      </w:pPr>
      <w:r w:rsidRPr="00FC4641">
        <w:rPr>
          <w:b/>
          <w:sz w:val="24"/>
        </w:rPr>
        <w:t>4. “Role</w:t>
      </w:r>
      <w:r w:rsidRPr="00FC4641">
        <w:rPr>
          <w:b/>
          <w:spacing w:val="-13"/>
          <w:sz w:val="24"/>
        </w:rPr>
        <w:t xml:space="preserve"> </w:t>
      </w:r>
      <w:r w:rsidRPr="00FC4641">
        <w:rPr>
          <w:b/>
          <w:sz w:val="24"/>
        </w:rPr>
        <w:t>of</w:t>
      </w:r>
      <w:r w:rsidRPr="00FC4641">
        <w:rPr>
          <w:b/>
          <w:spacing w:val="-14"/>
          <w:sz w:val="24"/>
        </w:rPr>
        <w:t xml:space="preserve"> </w:t>
      </w:r>
      <w:r w:rsidRPr="00FC4641">
        <w:rPr>
          <w:b/>
          <w:sz w:val="24"/>
        </w:rPr>
        <w:t>Social</w:t>
      </w:r>
      <w:r w:rsidRPr="00FC4641">
        <w:rPr>
          <w:b/>
          <w:spacing w:val="-10"/>
          <w:sz w:val="24"/>
        </w:rPr>
        <w:t xml:space="preserve"> </w:t>
      </w:r>
      <w:r w:rsidRPr="00FC4641">
        <w:rPr>
          <w:b/>
          <w:sz w:val="24"/>
        </w:rPr>
        <w:t>Media Monitoring</w:t>
      </w:r>
      <w:r w:rsidRPr="00FC4641">
        <w:rPr>
          <w:b/>
          <w:spacing w:val="2"/>
          <w:sz w:val="24"/>
        </w:rPr>
        <w:t xml:space="preserve"> </w:t>
      </w:r>
      <w:r w:rsidRPr="00FC4641">
        <w:rPr>
          <w:b/>
          <w:sz w:val="24"/>
        </w:rPr>
        <w:t>in</w:t>
      </w:r>
      <w:r w:rsidRPr="00FC4641">
        <w:rPr>
          <w:b/>
          <w:spacing w:val="-8"/>
          <w:sz w:val="24"/>
        </w:rPr>
        <w:t xml:space="preserve"> </w:t>
      </w:r>
      <w:r w:rsidRPr="00FC4641">
        <w:rPr>
          <w:b/>
          <w:sz w:val="24"/>
        </w:rPr>
        <w:t>Preventing Online</w:t>
      </w:r>
      <w:r w:rsidRPr="00FC4641">
        <w:rPr>
          <w:b/>
          <w:spacing w:val="-1"/>
          <w:sz w:val="24"/>
        </w:rPr>
        <w:t xml:space="preserve"> </w:t>
      </w:r>
      <w:r w:rsidRPr="00FC4641">
        <w:rPr>
          <w:b/>
          <w:spacing w:val="-2"/>
          <w:sz w:val="24"/>
        </w:rPr>
        <w:t>Harassment”</w:t>
      </w:r>
    </w:p>
    <w:p w:rsidR="00FC4641" w:rsidRDefault="00FC4641" w:rsidP="00CA0346">
      <w:pPr>
        <w:pStyle w:val="BodyText"/>
        <w:spacing w:before="142"/>
        <w:ind w:left="170" w:right="170"/>
        <w:jc w:val="both"/>
      </w:pPr>
      <w:r>
        <w:t xml:space="preserve">This study reviews how automated systems can be used for real-time monitoring of social media platforms to detect and prevent cyberbullying. The researchers focus on the integration of monitoring tools with NLP and machine learning to flag harmful </w:t>
      </w:r>
      <w:r>
        <w:rPr>
          <w:spacing w:val="-2"/>
        </w:rPr>
        <w:t>content.</w:t>
      </w:r>
    </w:p>
    <w:p w:rsidR="00FC4641" w:rsidRDefault="00FC4641" w:rsidP="00CA0346">
      <w:pPr>
        <w:pStyle w:val="BodyText"/>
        <w:spacing w:before="49"/>
        <w:ind w:left="170" w:right="170"/>
      </w:pPr>
    </w:p>
    <w:p w:rsidR="00FC4641" w:rsidRDefault="00FC4641" w:rsidP="00CA0346">
      <w:pPr>
        <w:pStyle w:val="BodyText"/>
        <w:ind w:left="170" w:right="170"/>
        <w:jc w:val="both"/>
      </w:pPr>
      <w:r>
        <w:t>Privacy, and user consent issues. It is found that automated monitoring tools can effectively detect direct forms of cyberbullying, such as threats and profanity, but</w:t>
      </w:r>
      <w:r>
        <w:rPr>
          <w:spacing w:val="80"/>
        </w:rPr>
        <w:t xml:space="preserve"> </w:t>
      </w:r>
      <w:r>
        <w:t>often fail</w:t>
      </w:r>
      <w:r>
        <w:rPr>
          <w:spacing w:val="-2"/>
        </w:rPr>
        <w:t xml:space="preserve"> </w:t>
      </w:r>
      <w:r>
        <w:t>in identifying subtle or sarcastic bullying. The study</w:t>
      </w:r>
      <w:r>
        <w:rPr>
          <w:spacing w:val="-7"/>
        </w:rPr>
        <w:t xml:space="preserve"> </w:t>
      </w:r>
      <w:r>
        <w:t>emphasizes</w:t>
      </w:r>
      <w:r>
        <w:rPr>
          <w:spacing w:val="-1"/>
        </w:rPr>
        <w:t xml:space="preserve"> </w:t>
      </w:r>
      <w:r>
        <w:t xml:space="preserve">the need for continual model updates and the integration of sentiment analysis and context-aware models. Additionally, real-time dashboards and alert systems are highlighted as valuable features for </w:t>
      </w:r>
      <w:r>
        <w:lastRenderedPageBreak/>
        <w:t>institutions like schools and law enforcement. The literature concludes that while automated monitoring systems show promise, human moderation remains essential for nuanced judgment. The research provides useful insights for building hybrid systems that combine technology with human oversight.</w:t>
      </w:r>
    </w:p>
    <w:p w:rsidR="00FC4641" w:rsidRPr="00FC4641" w:rsidRDefault="00FC4641" w:rsidP="00CA0346">
      <w:pPr>
        <w:tabs>
          <w:tab w:val="left" w:pos="1498"/>
        </w:tabs>
        <w:spacing w:line="240" w:lineRule="auto"/>
        <w:ind w:left="170" w:right="170"/>
        <w:jc w:val="both"/>
        <w:rPr>
          <w:rFonts w:ascii="Times New Roman" w:hAnsi="Times New Roman" w:cs="Times New Roman"/>
          <w:b/>
          <w:sz w:val="24"/>
        </w:rPr>
      </w:pPr>
      <w:r w:rsidRPr="00FC4641">
        <w:rPr>
          <w:rFonts w:ascii="Times New Roman" w:hAnsi="Times New Roman" w:cs="Times New Roman"/>
          <w:b/>
          <w:sz w:val="24"/>
        </w:rPr>
        <w:t>5.“Ethical</w:t>
      </w:r>
      <w:r w:rsidRPr="00FC4641">
        <w:rPr>
          <w:rFonts w:ascii="Times New Roman" w:hAnsi="Times New Roman" w:cs="Times New Roman"/>
          <w:b/>
          <w:spacing w:val="-18"/>
          <w:sz w:val="24"/>
        </w:rPr>
        <w:t xml:space="preserve"> </w:t>
      </w:r>
      <w:r w:rsidRPr="00FC4641">
        <w:rPr>
          <w:rFonts w:ascii="Times New Roman" w:hAnsi="Times New Roman" w:cs="Times New Roman"/>
          <w:b/>
          <w:sz w:val="24"/>
        </w:rPr>
        <w:t>Implications</w:t>
      </w:r>
      <w:r w:rsidRPr="00FC4641">
        <w:rPr>
          <w:rFonts w:ascii="Times New Roman" w:hAnsi="Times New Roman" w:cs="Times New Roman"/>
          <w:b/>
          <w:spacing w:val="-11"/>
          <w:sz w:val="24"/>
        </w:rPr>
        <w:t xml:space="preserve"> </w:t>
      </w:r>
      <w:r w:rsidRPr="00FC4641">
        <w:rPr>
          <w:rFonts w:ascii="Times New Roman" w:hAnsi="Times New Roman" w:cs="Times New Roman"/>
          <w:b/>
          <w:sz w:val="24"/>
        </w:rPr>
        <w:t>of</w:t>
      </w:r>
      <w:r w:rsidRPr="00FC4641">
        <w:rPr>
          <w:rFonts w:ascii="Times New Roman" w:hAnsi="Times New Roman" w:cs="Times New Roman"/>
          <w:b/>
          <w:spacing w:val="-13"/>
          <w:sz w:val="24"/>
        </w:rPr>
        <w:t xml:space="preserve"> </w:t>
      </w:r>
      <w:r w:rsidRPr="00FC4641">
        <w:rPr>
          <w:rFonts w:ascii="Times New Roman" w:hAnsi="Times New Roman" w:cs="Times New Roman"/>
          <w:b/>
          <w:sz w:val="24"/>
        </w:rPr>
        <w:t>AI-Based</w:t>
      </w:r>
      <w:r w:rsidRPr="00FC4641">
        <w:rPr>
          <w:rFonts w:ascii="Times New Roman" w:hAnsi="Times New Roman" w:cs="Times New Roman"/>
          <w:b/>
          <w:spacing w:val="-11"/>
          <w:sz w:val="24"/>
        </w:rPr>
        <w:t xml:space="preserve"> </w:t>
      </w:r>
      <w:r w:rsidRPr="00FC4641">
        <w:rPr>
          <w:rFonts w:ascii="Times New Roman" w:hAnsi="Times New Roman" w:cs="Times New Roman"/>
          <w:b/>
          <w:sz w:val="24"/>
        </w:rPr>
        <w:t>Cyberbullying</w:t>
      </w:r>
      <w:r w:rsidRPr="00FC4641">
        <w:rPr>
          <w:rFonts w:ascii="Times New Roman" w:hAnsi="Times New Roman" w:cs="Times New Roman"/>
          <w:b/>
          <w:spacing w:val="-2"/>
          <w:sz w:val="24"/>
        </w:rPr>
        <w:t xml:space="preserve"> </w:t>
      </w:r>
      <w:r w:rsidRPr="00FC4641">
        <w:rPr>
          <w:rFonts w:ascii="Times New Roman" w:hAnsi="Times New Roman" w:cs="Times New Roman"/>
          <w:b/>
          <w:sz w:val="24"/>
        </w:rPr>
        <w:t>Detection</w:t>
      </w:r>
      <w:r w:rsidRPr="00FC4641">
        <w:rPr>
          <w:rFonts w:ascii="Times New Roman" w:hAnsi="Times New Roman" w:cs="Times New Roman"/>
          <w:b/>
          <w:spacing w:val="-14"/>
          <w:sz w:val="24"/>
        </w:rPr>
        <w:t xml:space="preserve"> </w:t>
      </w:r>
      <w:r w:rsidRPr="00FC4641">
        <w:rPr>
          <w:rFonts w:ascii="Times New Roman" w:hAnsi="Times New Roman" w:cs="Times New Roman"/>
          <w:b/>
          <w:spacing w:val="-2"/>
          <w:sz w:val="24"/>
        </w:rPr>
        <w:t>Systems”</w:t>
      </w:r>
    </w:p>
    <w:p w:rsidR="00FC4641" w:rsidRDefault="00FC4641" w:rsidP="00CA0346">
      <w:pPr>
        <w:pStyle w:val="BodyText"/>
        <w:spacing w:before="147"/>
        <w:ind w:left="170" w:right="170"/>
        <w:jc w:val="both"/>
      </w:pPr>
      <w:r>
        <w:lastRenderedPageBreak/>
        <w:t xml:space="preserve">This research discusses the ethical considerations involved in deploying AI for cyberbullying detection. While AI offers scalable solutions to monitor online abuse, it raises concerns about privacy, data bias, and misclassification. The study reviews various frameworks and ethical guidelines proposed for AI usage in public safety </w:t>
      </w:r>
      <w:r>
        <w:rPr>
          <w:spacing w:val="-2"/>
        </w:rPr>
        <w:t>applications.</w:t>
      </w:r>
    </w:p>
    <w:p w:rsidR="00FC4641" w:rsidRPr="00FC4641" w:rsidRDefault="00FC4641" w:rsidP="00CA0346">
      <w:pPr>
        <w:pStyle w:val="BodyText"/>
        <w:spacing w:before="156"/>
        <w:ind w:left="170" w:right="170" w:firstLine="715"/>
        <w:jc w:val="both"/>
        <w:sectPr w:rsidR="00FC4641" w:rsidRPr="00FC4641" w:rsidSect="00E55853">
          <w:type w:val="continuous"/>
          <w:pgSz w:w="11906" w:h="16838" w:code="9"/>
          <w:pgMar w:top="1440" w:right="1440" w:bottom="1440" w:left="1440" w:header="708" w:footer="708" w:gutter="0"/>
          <w:cols w:num="2" w:space="708"/>
          <w:docGrid w:linePitch="360"/>
        </w:sectPr>
      </w:pPr>
    </w:p>
    <w:p w:rsidR="003D2BD7" w:rsidRDefault="003D2BD7" w:rsidP="00CA0346">
      <w:pPr>
        <w:spacing w:line="240" w:lineRule="auto"/>
        <w:ind w:left="170" w:right="170"/>
        <w:jc w:val="center"/>
        <w:rPr>
          <w:sz w:val="40"/>
          <w:szCs w:val="40"/>
        </w:rPr>
      </w:pPr>
    </w:p>
    <w:p w:rsidR="00FC4641" w:rsidRPr="00FC4641" w:rsidRDefault="00FC4641" w:rsidP="00CA0346">
      <w:pPr>
        <w:pStyle w:val="Heading2"/>
        <w:keepNext w:val="0"/>
        <w:keepLines w:val="0"/>
        <w:widowControl w:val="0"/>
        <w:tabs>
          <w:tab w:val="left" w:pos="1680"/>
        </w:tabs>
        <w:autoSpaceDE w:val="0"/>
        <w:autoSpaceDN w:val="0"/>
        <w:spacing w:before="12" w:line="240" w:lineRule="auto"/>
        <w:ind w:left="170" w:right="170"/>
        <w:rPr>
          <w:rFonts w:ascii="Times New Roman" w:hAnsi="Times New Roman" w:cs="Times New Roman"/>
          <w:b/>
          <w:color w:val="000000" w:themeColor="text1"/>
          <w:sz w:val="24"/>
          <w:szCs w:val="24"/>
        </w:rPr>
      </w:pPr>
      <w:r w:rsidRPr="00FC4641">
        <w:rPr>
          <w:rFonts w:ascii="Times New Roman" w:hAnsi="Times New Roman" w:cs="Times New Roman"/>
          <w:b/>
          <w:color w:val="000000" w:themeColor="text1"/>
          <w:sz w:val="24"/>
          <w:szCs w:val="24"/>
        </w:rPr>
        <w:t xml:space="preserve">III. </w:t>
      </w:r>
      <w:r w:rsidRPr="00FC4641">
        <w:rPr>
          <w:rFonts w:ascii="Times New Roman" w:hAnsi="Times New Roman" w:cs="Times New Roman"/>
          <w:b/>
          <w:color w:val="000000" w:themeColor="text1"/>
          <w:spacing w:val="-2"/>
          <w:sz w:val="24"/>
          <w:szCs w:val="24"/>
        </w:rPr>
        <w:t>EXSISTING</w:t>
      </w:r>
      <w:r w:rsidRPr="00FC4641">
        <w:rPr>
          <w:rFonts w:ascii="Times New Roman" w:hAnsi="Times New Roman" w:cs="Times New Roman"/>
          <w:b/>
          <w:color w:val="000000" w:themeColor="text1"/>
          <w:spacing w:val="-10"/>
          <w:sz w:val="24"/>
          <w:szCs w:val="24"/>
        </w:rPr>
        <w:t xml:space="preserve"> </w:t>
      </w:r>
      <w:r w:rsidRPr="00FC4641">
        <w:rPr>
          <w:rFonts w:ascii="Times New Roman" w:hAnsi="Times New Roman" w:cs="Times New Roman"/>
          <w:b/>
          <w:color w:val="000000" w:themeColor="text1"/>
          <w:spacing w:val="-2"/>
          <w:sz w:val="24"/>
          <w:szCs w:val="24"/>
        </w:rPr>
        <w:t>SYSTEM</w:t>
      </w:r>
    </w:p>
    <w:p w:rsidR="00FC4641" w:rsidRDefault="00FC4641" w:rsidP="00CA0346">
      <w:pPr>
        <w:pStyle w:val="BodyText"/>
        <w:spacing w:before="157"/>
        <w:ind w:left="170" w:right="170" w:firstLine="715"/>
        <w:jc w:val="both"/>
      </w:pPr>
      <w:r>
        <w:t>The existing systems for detecting cyberbullying have used a variety of approaches ranging from keyword matching, opinion mining, and social network analysis to machine</w:t>
      </w:r>
      <w:r>
        <w:rPr>
          <w:spacing w:val="-2"/>
        </w:rPr>
        <w:t xml:space="preserve"> </w:t>
      </w:r>
      <w:r>
        <w:t>learning-</w:t>
      </w:r>
      <w:r>
        <w:rPr>
          <w:spacing w:val="-4"/>
        </w:rPr>
        <w:t xml:space="preserve"> </w:t>
      </w:r>
      <w:r>
        <w:t>based models.</w:t>
      </w:r>
      <w:r>
        <w:rPr>
          <w:spacing w:val="-2"/>
        </w:rPr>
        <w:t xml:space="preserve"> </w:t>
      </w:r>
      <w:r>
        <w:t>Hsien</w:t>
      </w:r>
      <w:r>
        <w:rPr>
          <w:spacing w:val="-9"/>
        </w:rPr>
        <w:t xml:space="preserve"> </w:t>
      </w:r>
      <w:r>
        <w:t>[1] implemented</w:t>
      </w:r>
      <w:r>
        <w:rPr>
          <w:spacing w:val="-4"/>
        </w:rPr>
        <w:t xml:space="preserve"> </w:t>
      </w:r>
      <w:r>
        <w:t>keyword</w:t>
      </w:r>
      <w:r>
        <w:rPr>
          <w:spacing w:val="-5"/>
        </w:rPr>
        <w:t xml:space="preserve"> </w:t>
      </w:r>
      <w:r>
        <w:t>matching</w:t>
      </w:r>
      <w:r>
        <w:rPr>
          <w:spacing w:val="-6"/>
        </w:rPr>
        <w:t xml:space="preserve"> </w:t>
      </w:r>
      <w:r>
        <w:t>techniques and social network analysis to identify cyberbullying, achieving a precision of 0.79</w:t>
      </w:r>
      <w:r>
        <w:rPr>
          <w:spacing w:val="40"/>
        </w:rPr>
        <w:t xml:space="preserve"> </w:t>
      </w:r>
      <w:r>
        <w:t xml:space="preserve">and recall of 0.71. Another notable approach by </w:t>
      </w:r>
      <w:proofErr w:type="spellStart"/>
      <w:r>
        <w:t>Patxi</w:t>
      </w:r>
      <w:proofErr w:type="spellEnd"/>
      <w:r>
        <w:t xml:space="preserve"> </w:t>
      </w:r>
      <w:proofErr w:type="spellStart"/>
      <w:r>
        <w:t>Galán-García</w:t>
      </w:r>
      <w:proofErr w:type="spellEnd"/>
      <w:r>
        <w:t xml:space="preserve"> et al. [2] explored the possibility of identifying trolls (users with fake profiles who bully others online)</w:t>
      </w:r>
      <w:r>
        <w:rPr>
          <w:spacing w:val="80"/>
        </w:rPr>
        <w:t xml:space="preserve"> </w:t>
      </w:r>
      <w:r>
        <w:t>by</w:t>
      </w:r>
      <w:r>
        <w:rPr>
          <w:spacing w:val="-8"/>
        </w:rPr>
        <w:t xml:space="preserve"> </w:t>
      </w:r>
      <w:r>
        <w:t>analyzing their real</w:t>
      </w:r>
      <w:r>
        <w:rPr>
          <w:spacing w:val="-8"/>
        </w:rPr>
        <w:t xml:space="preserve"> </w:t>
      </w:r>
      <w:r>
        <w:t>and fake accounts</w:t>
      </w:r>
      <w:r>
        <w:rPr>
          <w:spacing w:val="-2"/>
        </w:rPr>
        <w:t xml:space="preserve"> </w:t>
      </w:r>
      <w:r>
        <w:t>using machine learning</w:t>
      </w:r>
      <w:r>
        <w:rPr>
          <w:spacing w:val="-4"/>
        </w:rPr>
        <w:t xml:space="preserve"> </w:t>
      </w:r>
      <w:r>
        <w:t>to</w:t>
      </w:r>
      <w:r>
        <w:rPr>
          <w:spacing w:val="-3"/>
        </w:rPr>
        <w:t xml:space="preserve"> </w:t>
      </w:r>
      <w:r>
        <w:t>track</w:t>
      </w:r>
      <w:r>
        <w:rPr>
          <w:spacing w:val="-4"/>
        </w:rPr>
        <w:t xml:space="preserve"> </w:t>
      </w:r>
      <w:r>
        <w:t xml:space="preserve">authorship of tweets, reaching an accuracy of 68%. These methods relied on profiling behavior and textual similarity. Additionally, researchers like </w:t>
      </w:r>
      <w:proofErr w:type="spellStart"/>
      <w:r>
        <w:t>Mangaonkar</w:t>
      </w:r>
      <w:proofErr w:type="spellEnd"/>
      <w:r>
        <w:t xml:space="preserve"> et al. [3] implemented a collaborative detection model that involved interconnected detection nodes that analyzed content and shared outcomes.</w:t>
      </w:r>
    </w:p>
    <w:p w:rsidR="00FC4641" w:rsidRDefault="00FC4641" w:rsidP="00CA0346">
      <w:pPr>
        <w:pStyle w:val="BodyText"/>
        <w:ind w:left="170" w:right="170"/>
        <w:jc w:val="both"/>
      </w:pPr>
      <w:r>
        <w:t xml:space="preserve">Techniques such as B-LSTM and KNN with word </w:t>
      </w:r>
      <w:proofErr w:type="spellStart"/>
      <w:r>
        <w:t>embeddings</w:t>
      </w:r>
      <w:proofErr w:type="spellEnd"/>
      <w:r>
        <w:t xml:space="preserve"> were also explored by Zhou et al. [4] and Banerjee et al. [5], offering decent accuracy levels. Despite these advancements, the existing systems still face significant challenges. They often lack adaptability to various forms of cyberbullying and suffer from limited datasets. The inability</w:t>
      </w:r>
      <w:r>
        <w:rPr>
          <w:spacing w:val="80"/>
        </w:rPr>
        <w:t xml:space="preserve"> </w:t>
      </w:r>
      <w:r>
        <w:t>to</w:t>
      </w:r>
      <w:r>
        <w:rPr>
          <w:spacing w:val="80"/>
        </w:rPr>
        <w:t xml:space="preserve"> </w:t>
      </w:r>
      <w:r>
        <w:t>detect</w:t>
      </w:r>
      <w:r>
        <w:rPr>
          <w:spacing w:val="80"/>
        </w:rPr>
        <w:t xml:space="preserve"> </w:t>
      </w:r>
      <w:r>
        <w:t>implicit</w:t>
      </w:r>
      <w:r>
        <w:rPr>
          <w:spacing w:val="80"/>
        </w:rPr>
        <w:t xml:space="preserve"> </w:t>
      </w:r>
      <w:r>
        <w:t>attacks</w:t>
      </w:r>
      <w:r>
        <w:rPr>
          <w:spacing w:val="80"/>
        </w:rPr>
        <w:t xml:space="preserve"> </w:t>
      </w:r>
      <w:r>
        <w:t>or</w:t>
      </w:r>
      <w:r>
        <w:rPr>
          <w:spacing w:val="80"/>
        </w:rPr>
        <w:t xml:space="preserve"> </w:t>
      </w:r>
      <w:r>
        <w:lastRenderedPageBreak/>
        <w:t>sarcasm</w:t>
      </w:r>
      <w:r>
        <w:rPr>
          <w:spacing w:val="80"/>
        </w:rPr>
        <w:t xml:space="preserve"> </w:t>
      </w:r>
      <w:r>
        <w:t>and</w:t>
      </w:r>
      <w:r>
        <w:rPr>
          <w:spacing w:val="80"/>
        </w:rPr>
        <w:t xml:space="preserve"> </w:t>
      </w:r>
      <w:r>
        <w:t>dependence</w:t>
      </w:r>
      <w:r>
        <w:rPr>
          <w:spacing w:val="80"/>
        </w:rPr>
        <w:t xml:space="preserve"> </w:t>
      </w:r>
      <w:r>
        <w:t>on</w:t>
      </w:r>
      <w:r>
        <w:rPr>
          <w:spacing w:val="80"/>
        </w:rPr>
        <w:t xml:space="preserve"> </w:t>
      </w:r>
      <w:r>
        <w:t xml:space="preserve">shallow </w:t>
      </w:r>
      <w:r>
        <w:rPr>
          <w:spacing w:val="-2"/>
        </w:rPr>
        <w:t>feature.</w:t>
      </w:r>
    </w:p>
    <w:p w:rsidR="00FC4641" w:rsidRPr="00FC4641" w:rsidRDefault="00FC4641" w:rsidP="00CA0346">
      <w:pPr>
        <w:pStyle w:val="Heading5"/>
        <w:spacing w:line="240" w:lineRule="auto"/>
        <w:rPr>
          <w:rFonts w:ascii="Times New Roman" w:hAnsi="Times New Roman" w:cs="Times New Roman"/>
          <w:b/>
          <w:color w:val="000000" w:themeColor="text1"/>
          <w:sz w:val="24"/>
          <w:szCs w:val="24"/>
        </w:rPr>
      </w:pPr>
      <w:bookmarkStart w:id="9" w:name="Disadvantages"/>
      <w:bookmarkEnd w:id="9"/>
      <w:r w:rsidRPr="00FC4641">
        <w:rPr>
          <w:rFonts w:ascii="Times New Roman" w:hAnsi="Times New Roman" w:cs="Times New Roman"/>
          <w:b/>
          <w:color w:val="000000" w:themeColor="text1"/>
          <w:spacing w:val="-2"/>
          <w:sz w:val="24"/>
          <w:szCs w:val="24"/>
        </w:rPr>
        <w:t>Disadvantages</w:t>
      </w:r>
    </w:p>
    <w:p w:rsidR="00FC4641" w:rsidRDefault="00FC4641" w:rsidP="00CA0346">
      <w:pPr>
        <w:pStyle w:val="BodyText"/>
        <w:spacing w:before="101"/>
        <w:rPr>
          <w:b/>
        </w:rPr>
      </w:pPr>
    </w:p>
    <w:p w:rsidR="00FC4641" w:rsidRDefault="00FC4641" w:rsidP="00CA0346">
      <w:pPr>
        <w:pStyle w:val="BodyText"/>
        <w:ind w:left="170" w:right="170" w:firstLine="715"/>
        <w:jc w:val="both"/>
      </w:pPr>
      <w:r>
        <w:t>Despite progress in cyberbullying detection, several disadvantages persist in existing systems. Firstly, keyword-based approaches often fail to capture the contextual meaning behind messages, especially in cases involving sarcasm or indirect bullying. Such systems may miss subtle abuse or misclassify benign content as harmful.</w:t>
      </w:r>
      <w:r>
        <w:rPr>
          <w:spacing w:val="80"/>
        </w:rPr>
        <w:t xml:space="preserve"> </w:t>
      </w:r>
      <w:r>
        <w:t xml:space="preserve">Another limitation is the inability to generalize models trained on one platform (e.g., Twitter) to other platforms like </w:t>
      </w:r>
      <w:proofErr w:type="spellStart"/>
      <w:r>
        <w:t>Reddit</w:t>
      </w:r>
      <w:proofErr w:type="spellEnd"/>
      <w:r>
        <w:t>, Instagram, or Wikipedia, due to differences in language use and community behavior. Many models also rely on large, predefined vocabularies. However, vocabularies that are not comprehensive or well-curated may miss emerging slang or new abusive terms, reducing the accuracy of detection. The Bag of Words (</w:t>
      </w:r>
      <w:proofErr w:type="spellStart"/>
      <w:r>
        <w:t>BoW</w:t>
      </w:r>
      <w:proofErr w:type="spellEnd"/>
      <w:r>
        <w:t>) and TF-IDF models used in several studies treat all words independently, losing semantic meaning and context.</w:t>
      </w:r>
    </w:p>
    <w:p w:rsidR="00E55853" w:rsidRDefault="00FC4641" w:rsidP="00CA0346">
      <w:pPr>
        <w:pStyle w:val="BodyText"/>
        <w:spacing w:before="8"/>
        <w:ind w:left="170" w:right="170"/>
        <w:jc w:val="both"/>
      </w:pPr>
      <w:r>
        <w:t xml:space="preserve">Moreover, some approaches assume that every trolling account has a linked real account, which isn't always true. Skilled offenders can also change their writing style to evade detection. In terms of scalability, models using traditional ML techniques often underperform on larger datasets or real-time applications. Finally, ethical </w:t>
      </w:r>
      <w:r>
        <w:lastRenderedPageBreak/>
        <w:t>concerns and privacy issues are rarely addressed, and most systems are not equipped</w:t>
      </w:r>
      <w:r>
        <w:rPr>
          <w:spacing w:val="40"/>
        </w:rPr>
        <w:t xml:space="preserve"> </w:t>
      </w:r>
      <w:r>
        <w:t>to deal with multilingual content or the diverse expressions of cyberbullying across different regions and cultures</w:t>
      </w:r>
      <w:r w:rsidR="00E55853">
        <w:t>.</w:t>
      </w:r>
    </w:p>
    <w:p w:rsidR="00E55853" w:rsidRDefault="00E55853" w:rsidP="00CA0346">
      <w:pPr>
        <w:pStyle w:val="BodyText"/>
        <w:spacing w:before="8"/>
        <w:ind w:left="170" w:right="170"/>
        <w:jc w:val="both"/>
      </w:pPr>
    </w:p>
    <w:p w:rsidR="00E55853" w:rsidRPr="00E55853" w:rsidRDefault="00E55853" w:rsidP="00CA0346">
      <w:pPr>
        <w:pStyle w:val="BodyText"/>
        <w:spacing w:before="8"/>
        <w:ind w:left="170" w:right="170"/>
        <w:jc w:val="center"/>
        <w:rPr>
          <w:b/>
        </w:rPr>
      </w:pPr>
      <w:r w:rsidRPr="00E55853">
        <w:rPr>
          <w:b/>
        </w:rPr>
        <w:t xml:space="preserve">IV. </w:t>
      </w:r>
      <w:r w:rsidRPr="00E55853">
        <w:rPr>
          <w:b/>
          <w:spacing w:val="-2"/>
        </w:rPr>
        <w:t>PROPOSED</w:t>
      </w:r>
      <w:r w:rsidRPr="00E55853">
        <w:rPr>
          <w:b/>
          <w:spacing w:val="-14"/>
        </w:rPr>
        <w:t xml:space="preserve"> </w:t>
      </w:r>
      <w:r w:rsidRPr="00E55853">
        <w:rPr>
          <w:b/>
          <w:spacing w:val="-2"/>
        </w:rPr>
        <w:t>SYSTEM</w:t>
      </w:r>
    </w:p>
    <w:p w:rsidR="00E55853" w:rsidRDefault="00E55853" w:rsidP="00CA0346">
      <w:pPr>
        <w:pStyle w:val="BodyText"/>
        <w:spacing w:before="75"/>
        <w:ind w:left="170" w:right="170"/>
        <w:rPr>
          <w:b/>
          <w:sz w:val="28"/>
        </w:rPr>
      </w:pPr>
    </w:p>
    <w:p w:rsidR="00E55853" w:rsidRDefault="00E55853" w:rsidP="00CA0346">
      <w:pPr>
        <w:pStyle w:val="BodyText"/>
        <w:ind w:left="170" w:right="170" w:firstLine="715"/>
        <w:jc w:val="both"/>
      </w:pPr>
      <w:r>
        <w:t xml:space="preserve">The proposed system introduces a more robust and accurate model for detecting cyberbullying on social media platforms by leveraging Natural Language Processing (NLP) and Machine Learning techniques. It treats cyberbullying detection as a binary classification problem, categorizing text as either cyberbullying or not. The system processes two different types of data: hate speech tweets from Twitter and personal attack comments from Wikipedia, allowing for broader application. The model incorporates three essential NLP preprocessing steps—tokenization using Regex Tokenizer, stemming via </w:t>
      </w:r>
      <w:proofErr w:type="spellStart"/>
      <w:r>
        <w:t>PorterStemmer</w:t>
      </w:r>
      <w:proofErr w:type="spellEnd"/>
      <w:r>
        <w:t>, and stop word removal through NLTK libraries. Feature extraction techniques include Bag of Words (</w:t>
      </w:r>
      <w:proofErr w:type="spellStart"/>
      <w:r>
        <w:t>BoW</w:t>
      </w:r>
      <w:proofErr w:type="spellEnd"/>
      <w:r>
        <w:t xml:space="preserve">), TF-IDF, and Word2Vec to transform text into numerical representations. These are then used to train various classifiers like Logistic Regression, Naïve Bayes, Support Vector Machines (SVM), and Multi-Layer </w:t>
      </w:r>
      <w:proofErr w:type="spellStart"/>
      <w:r>
        <w:t>Perceptrons</w:t>
      </w:r>
      <w:proofErr w:type="spellEnd"/>
      <w:r>
        <w:t xml:space="preserve"> (MLP). The proposed system improves on previous methods by focusing on contextual word understanding and employing hybrid models for better accuracy. The architecture is also designed for extensibility and real-time deployment. Results show promising accuracy—over 90% for Twitter data and 80% for Wikipedia data. The model</w:t>
      </w:r>
      <w:r>
        <w:rPr>
          <w:spacing w:val="-1"/>
        </w:rPr>
        <w:t xml:space="preserve"> </w:t>
      </w:r>
      <w:r>
        <w:t>adapts better to implicit forms of</w:t>
      </w:r>
      <w:r>
        <w:rPr>
          <w:spacing w:val="-3"/>
        </w:rPr>
        <w:t xml:space="preserve"> </w:t>
      </w:r>
      <w:r>
        <w:t>abuse and is designed to scale with larger and diverse datasets, making it more effective for real-world applications</w:t>
      </w:r>
    </w:p>
    <w:p w:rsidR="00E55853" w:rsidRPr="00E55853" w:rsidRDefault="00E55853" w:rsidP="00CA0346">
      <w:pPr>
        <w:pStyle w:val="Heading5"/>
        <w:spacing w:before="207" w:line="240" w:lineRule="auto"/>
        <w:ind w:left="170" w:right="170"/>
        <w:rPr>
          <w:rFonts w:ascii="Times New Roman" w:hAnsi="Times New Roman" w:cs="Times New Roman"/>
          <w:b/>
          <w:color w:val="000000" w:themeColor="text1"/>
          <w:sz w:val="24"/>
          <w:szCs w:val="24"/>
        </w:rPr>
      </w:pPr>
      <w:bookmarkStart w:id="10" w:name="Advantages"/>
      <w:bookmarkEnd w:id="10"/>
      <w:r w:rsidRPr="00E55853">
        <w:rPr>
          <w:rFonts w:ascii="Times New Roman" w:hAnsi="Times New Roman" w:cs="Times New Roman"/>
          <w:b/>
          <w:color w:val="000000" w:themeColor="text1"/>
          <w:spacing w:val="-2"/>
          <w:sz w:val="24"/>
          <w:szCs w:val="24"/>
        </w:rPr>
        <w:lastRenderedPageBreak/>
        <w:t>Advantages</w:t>
      </w:r>
    </w:p>
    <w:p w:rsidR="00E55853" w:rsidRDefault="00E55853" w:rsidP="00CA0346">
      <w:pPr>
        <w:pStyle w:val="BodyText"/>
        <w:spacing w:before="58"/>
        <w:ind w:left="170" w:right="170"/>
        <w:rPr>
          <w:b/>
        </w:rPr>
      </w:pPr>
    </w:p>
    <w:p w:rsidR="00E55853" w:rsidRDefault="00E55853" w:rsidP="00CA0346">
      <w:pPr>
        <w:pStyle w:val="BodyText"/>
        <w:ind w:left="170" w:right="170" w:firstLine="715"/>
        <w:jc w:val="both"/>
      </w:pPr>
      <w:r>
        <w:t>The proposed system offers several advantages that significantly enhance</w:t>
      </w:r>
      <w:r>
        <w:rPr>
          <w:spacing w:val="40"/>
        </w:rPr>
        <w:t xml:space="preserve"> </w:t>
      </w:r>
      <w:r>
        <w:t>cyberbullying detection. First, it employs multiple NLP techniques such as tokenization, stemming, and stop word</w:t>
      </w:r>
      <w:r>
        <w:rPr>
          <w:spacing w:val="-2"/>
        </w:rPr>
        <w:t xml:space="preserve"> </w:t>
      </w:r>
      <w:r>
        <w:t>removal, which</w:t>
      </w:r>
      <w:r>
        <w:rPr>
          <w:spacing w:val="-2"/>
        </w:rPr>
        <w:t xml:space="preserve"> </w:t>
      </w:r>
      <w:r>
        <w:t>effectively preprocess text data and improve model</w:t>
      </w:r>
      <w:r>
        <w:rPr>
          <w:spacing w:val="-8"/>
        </w:rPr>
        <w:t xml:space="preserve"> </w:t>
      </w:r>
      <w:r>
        <w:t>accuracy. Unlike traditional</w:t>
      </w:r>
      <w:r>
        <w:rPr>
          <w:spacing w:val="-3"/>
        </w:rPr>
        <w:t xml:space="preserve"> </w:t>
      </w:r>
      <w:r>
        <w:t>keyword-based methods, the inclusion of contextual understanding using Word2Vec helps the system capture semantic relationships between words—distinguishing between homonyms like "Apple" (fruit vs. company). This leads</w:t>
      </w:r>
      <w:r>
        <w:rPr>
          <w:spacing w:val="-1"/>
        </w:rPr>
        <w:t xml:space="preserve"> </w:t>
      </w:r>
      <w:r>
        <w:t>to more accurate</w:t>
      </w:r>
      <w:r>
        <w:rPr>
          <w:spacing w:val="-4"/>
        </w:rPr>
        <w:t xml:space="preserve"> </w:t>
      </w:r>
      <w:r>
        <w:t>predictions in</w:t>
      </w:r>
      <w:r>
        <w:rPr>
          <w:spacing w:val="-3"/>
        </w:rPr>
        <w:t xml:space="preserve"> </w:t>
      </w:r>
      <w:r>
        <w:t>both</w:t>
      </w:r>
      <w:r>
        <w:rPr>
          <w:spacing w:val="-3"/>
        </w:rPr>
        <w:t xml:space="preserve"> </w:t>
      </w:r>
      <w:r>
        <w:t xml:space="preserve">direct and indirect forms of bullying. Furthermore, the system utilizes various machine learning classifiers such as Logistic Regression, SVM, and Multi-Layer </w:t>
      </w:r>
      <w:proofErr w:type="spellStart"/>
      <w:r>
        <w:t>Perceptrons</w:t>
      </w:r>
      <w:proofErr w:type="spellEnd"/>
      <w:r>
        <w:t xml:space="preserve">, allowing a comparative analysis to identify the most effective model. This flexibility ensures adaptability across different data types and social platforms. Another advantage is the system’s modularity—new features or updated training data can easily be integrated to improve performance. The use of a Django-based backend and MySQL database ensures efficient data management and user handling. The web-based interface </w:t>
      </w:r>
      <w:r>
        <w:rPr>
          <w:b/>
          <w:noProof/>
          <w:sz w:val="20"/>
          <w:lang w:val="en-IN" w:eastAsia="en-IN"/>
        </w:rPr>
        <w:lastRenderedPageBreak/>
        <w:drawing>
          <wp:anchor distT="0" distB="0" distL="0" distR="0" simplePos="0" relativeHeight="251659264" behindDoc="1" locked="0" layoutInCell="1" allowOverlap="1" wp14:anchorId="504B2229" wp14:editId="6D6A4D1E">
            <wp:simplePos x="0" y="0"/>
            <wp:positionH relativeFrom="column">
              <wp:posOffset>5080</wp:posOffset>
            </wp:positionH>
            <wp:positionV relativeFrom="paragraph">
              <wp:posOffset>438150</wp:posOffset>
            </wp:positionV>
            <wp:extent cx="2637155" cy="3757930"/>
            <wp:effectExtent l="0" t="0" r="0" b="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9" cstate="print"/>
                    <a:stretch>
                      <a:fillRect/>
                    </a:stretch>
                  </pic:blipFill>
                  <pic:spPr>
                    <a:xfrm>
                      <a:off x="0" y="0"/>
                      <a:ext cx="2637155" cy="3757930"/>
                    </a:xfrm>
                    <a:prstGeom prst="rect">
                      <a:avLst/>
                    </a:prstGeom>
                  </pic:spPr>
                </pic:pic>
              </a:graphicData>
            </a:graphic>
            <wp14:sizeRelH relativeFrom="margin">
              <wp14:pctWidth>0</wp14:pctWidth>
            </wp14:sizeRelH>
            <wp14:sizeRelV relativeFrom="margin">
              <wp14:pctHeight>0</wp14:pctHeight>
            </wp14:sizeRelV>
          </wp:anchor>
        </w:drawing>
      </w:r>
      <w:r>
        <w:t xml:space="preserve">enables both administrators and users to </w:t>
      </w:r>
    </w:p>
    <w:p w:rsidR="00E55853" w:rsidRDefault="00E55853" w:rsidP="00CA0346">
      <w:pPr>
        <w:pStyle w:val="BodyText"/>
        <w:ind w:left="170" w:right="170" w:firstLine="715"/>
        <w:jc w:val="both"/>
      </w:pPr>
    </w:p>
    <w:p w:rsidR="00E55853" w:rsidRDefault="00E55853" w:rsidP="00CA0346">
      <w:pPr>
        <w:pStyle w:val="BodyText"/>
        <w:ind w:left="170" w:right="170" w:firstLine="715"/>
        <w:jc w:val="both"/>
      </w:pPr>
      <w:r>
        <w:t>Fig1:</w:t>
      </w:r>
      <w:r w:rsidRPr="00E55853">
        <w:rPr>
          <w:noProof/>
          <w:sz w:val="20"/>
          <w:lang w:val="en-IN" w:eastAsia="en-IN"/>
        </w:rPr>
        <w:t xml:space="preserve"> </w:t>
      </w:r>
    </w:p>
    <w:p w:rsidR="00E55853" w:rsidRDefault="00E55853" w:rsidP="00CA0346">
      <w:pPr>
        <w:pStyle w:val="BodyText"/>
        <w:ind w:left="170" w:right="170" w:firstLine="715"/>
        <w:jc w:val="both"/>
      </w:pPr>
      <w:r>
        <w:t>interact with the system conveniently, including predicting cyberbullying incidents, tracking accuracy, and viewing user details. Overall, the proposed system’s combination of linguistic preprocessing, powerful feature</w:t>
      </w:r>
      <w:r>
        <w:rPr>
          <w:spacing w:val="40"/>
        </w:rPr>
        <w:t xml:space="preserve"> </w:t>
      </w:r>
      <w:r>
        <w:t>extraction,</w:t>
      </w:r>
      <w:r>
        <w:rPr>
          <w:spacing w:val="40"/>
        </w:rPr>
        <w:t xml:space="preserve"> </w:t>
      </w:r>
      <w:r>
        <w:t>and advanced classification methods makes it a comprehensive and</w:t>
      </w:r>
      <w:r>
        <w:rPr>
          <w:spacing w:val="40"/>
        </w:rPr>
        <w:t xml:space="preserve"> </w:t>
      </w:r>
      <w:r>
        <w:t>scalable solution for combating cyberbullying on social media.</w:t>
      </w:r>
      <w:r w:rsidR="005E6E17" w:rsidRPr="005E6E17">
        <w:rPr>
          <w:noProof/>
          <w:sz w:val="20"/>
          <w:lang w:val="en-IN" w:eastAsia="en-IN"/>
        </w:rPr>
        <w:t xml:space="preserve"> </w:t>
      </w:r>
    </w:p>
    <w:p w:rsidR="00E55853" w:rsidRDefault="00E55853" w:rsidP="00CA0346">
      <w:pPr>
        <w:pStyle w:val="BodyText"/>
        <w:spacing w:before="8"/>
        <w:ind w:left="170" w:right="170"/>
        <w:jc w:val="both"/>
      </w:pPr>
    </w:p>
    <w:p w:rsidR="00830D32" w:rsidRDefault="00830D32" w:rsidP="00CA0346">
      <w:pPr>
        <w:spacing w:line="240" w:lineRule="auto"/>
        <w:ind w:left="170" w:right="170"/>
        <w:jc w:val="center"/>
        <w:rPr>
          <w:rFonts w:ascii="Times New Roman" w:hAnsi="Times New Roman" w:cs="Times New Roman"/>
          <w:b/>
          <w:sz w:val="24"/>
          <w:szCs w:val="24"/>
        </w:rPr>
      </w:pPr>
      <w:r w:rsidRPr="00E55853">
        <w:rPr>
          <w:b/>
          <w:noProof/>
          <w:sz w:val="20"/>
          <w:lang w:eastAsia="en-IN"/>
        </w:rPr>
        <w:lastRenderedPageBreak/>
        <w:drawing>
          <wp:anchor distT="0" distB="0" distL="0" distR="0" simplePos="0" relativeHeight="251667456" behindDoc="1" locked="0" layoutInCell="1" allowOverlap="1" wp14:anchorId="46AAECF0" wp14:editId="265090DA">
            <wp:simplePos x="0" y="0"/>
            <wp:positionH relativeFrom="column">
              <wp:align>left</wp:align>
            </wp:positionH>
            <wp:positionV relativeFrom="paragraph">
              <wp:posOffset>512445</wp:posOffset>
            </wp:positionV>
            <wp:extent cx="2806065" cy="1957705"/>
            <wp:effectExtent l="0" t="0" r="0" b="4445"/>
            <wp:wrapTopAndBottom/>
            <wp:docPr id="143" name="Image 143"/>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0" cstate="print"/>
                    <a:stretch>
                      <a:fillRect/>
                    </a:stretch>
                  </pic:blipFill>
                  <pic:spPr>
                    <a:xfrm>
                      <a:off x="0" y="0"/>
                      <a:ext cx="2806065" cy="1957705"/>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b/>
          <w:sz w:val="24"/>
          <w:szCs w:val="24"/>
        </w:rPr>
        <w:t>V</w:t>
      </w:r>
      <w:r w:rsidRPr="00E55853">
        <w:rPr>
          <w:rFonts w:ascii="Times New Roman" w:hAnsi="Times New Roman" w:cs="Times New Roman"/>
          <w:b/>
          <w:sz w:val="24"/>
          <w:szCs w:val="24"/>
        </w:rPr>
        <w:t>. R</w:t>
      </w:r>
      <w:r>
        <w:rPr>
          <w:rFonts w:ascii="Times New Roman" w:hAnsi="Times New Roman" w:cs="Times New Roman"/>
          <w:b/>
          <w:sz w:val="24"/>
          <w:szCs w:val="24"/>
        </w:rPr>
        <w:t>ESULTS</w:t>
      </w:r>
    </w:p>
    <w:p w:rsidR="00E55853" w:rsidRDefault="00E55853" w:rsidP="00CA0346">
      <w:pPr>
        <w:spacing w:line="240" w:lineRule="auto"/>
        <w:ind w:left="170" w:right="170"/>
        <w:jc w:val="center"/>
        <w:rPr>
          <w:rFonts w:ascii="Times New Roman" w:hAnsi="Times New Roman" w:cs="Times New Roman"/>
          <w:sz w:val="24"/>
          <w:szCs w:val="24"/>
        </w:rPr>
      </w:pPr>
    </w:p>
    <w:p w:rsidR="00E55853" w:rsidRDefault="00E55853" w:rsidP="00CA0346">
      <w:pPr>
        <w:spacing w:line="240" w:lineRule="auto"/>
        <w:ind w:left="170" w:right="170"/>
        <w:jc w:val="center"/>
        <w:rPr>
          <w:rFonts w:ascii="Times New Roman" w:hAnsi="Times New Roman" w:cs="Times New Roman"/>
          <w:sz w:val="24"/>
          <w:szCs w:val="24"/>
        </w:rPr>
      </w:pPr>
    </w:p>
    <w:p w:rsidR="00E55853" w:rsidRDefault="00E55853" w:rsidP="00CA0346">
      <w:pPr>
        <w:spacing w:line="240" w:lineRule="auto"/>
        <w:ind w:left="170" w:right="170"/>
        <w:jc w:val="center"/>
        <w:rPr>
          <w:rFonts w:ascii="Times New Roman" w:hAnsi="Times New Roman" w:cs="Times New Roman"/>
          <w:sz w:val="24"/>
          <w:szCs w:val="24"/>
        </w:rPr>
      </w:pPr>
    </w:p>
    <w:p w:rsidR="00830D32" w:rsidRDefault="00830D32" w:rsidP="00CA0346">
      <w:pPr>
        <w:spacing w:line="240" w:lineRule="auto"/>
        <w:ind w:left="170" w:right="170"/>
        <w:jc w:val="center"/>
        <w:rPr>
          <w:rFonts w:ascii="Times New Roman" w:hAnsi="Times New Roman" w:cs="Times New Roman"/>
          <w:sz w:val="24"/>
          <w:szCs w:val="24"/>
        </w:rPr>
      </w:pPr>
    </w:p>
    <w:p w:rsidR="00830D32" w:rsidRDefault="00830D32" w:rsidP="00CA0346">
      <w:pPr>
        <w:spacing w:line="240" w:lineRule="auto"/>
        <w:ind w:left="170" w:right="170"/>
        <w:jc w:val="center"/>
        <w:rPr>
          <w:rFonts w:ascii="Times New Roman" w:hAnsi="Times New Roman" w:cs="Times New Roman"/>
          <w:sz w:val="24"/>
          <w:szCs w:val="24"/>
        </w:rPr>
      </w:pPr>
    </w:p>
    <w:p w:rsidR="00830D32" w:rsidRDefault="00703F0F" w:rsidP="00CA0346">
      <w:pPr>
        <w:spacing w:line="240" w:lineRule="auto"/>
        <w:ind w:left="170" w:right="170"/>
        <w:jc w:val="center"/>
        <w:rPr>
          <w:rFonts w:ascii="Times New Roman" w:hAnsi="Times New Roman" w:cs="Times New Roman"/>
          <w:sz w:val="24"/>
          <w:szCs w:val="24"/>
        </w:rPr>
      </w:pPr>
      <w:r>
        <w:rPr>
          <w:noProof/>
          <w:sz w:val="20"/>
          <w:lang w:eastAsia="en-IN"/>
        </w:rPr>
        <w:drawing>
          <wp:anchor distT="0" distB="0" distL="114300" distR="114300" simplePos="0" relativeHeight="251663360" behindDoc="0" locked="0" layoutInCell="1" allowOverlap="1" wp14:anchorId="31C65B47" wp14:editId="21A87C60">
            <wp:simplePos x="0" y="0"/>
            <wp:positionH relativeFrom="margin">
              <wp:posOffset>-233997</wp:posOffset>
            </wp:positionH>
            <wp:positionV relativeFrom="margin">
              <wp:posOffset>2016760</wp:posOffset>
            </wp:positionV>
            <wp:extent cx="2916555" cy="1770380"/>
            <wp:effectExtent l="0" t="0" r="0" b="1270"/>
            <wp:wrapSquare wrapText="bothSides"/>
            <wp:docPr id="152" name="Image 152"/>
            <wp:cNvGraphicFramePr/>
            <a:graphic xmlns:a="http://schemas.openxmlformats.org/drawingml/2006/main">
              <a:graphicData uri="http://schemas.openxmlformats.org/drawingml/2006/picture">
                <pic:pic xmlns:pic="http://schemas.openxmlformats.org/drawingml/2006/picture">
                  <pic:nvPicPr>
                    <pic:cNvPr id="152" name="Image 15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555" cy="1770380"/>
                    </a:xfrm>
                    <a:prstGeom prst="rect">
                      <a:avLst/>
                    </a:prstGeom>
                  </pic:spPr>
                </pic:pic>
              </a:graphicData>
            </a:graphic>
            <wp14:sizeRelH relativeFrom="margin">
              <wp14:pctWidth>0</wp14:pctWidth>
            </wp14:sizeRelH>
            <wp14:sizeRelV relativeFrom="margin">
              <wp14:pctHeight>0</wp14:pctHeight>
            </wp14:sizeRelV>
          </wp:anchor>
        </w:drawing>
      </w:r>
      <w:r w:rsidR="00830D32">
        <w:rPr>
          <w:noProof/>
          <w:sz w:val="20"/>
          <w:lang w:eastAsia="en-IN"/>
        </w:rPr>
        <w:drawing>
          <wp:anchor distT="0" distB="0" distL="114300" distR="114300" simplePos="0" relativeHeight="251662336" behindDoc="0" locked="0" layoutInCell="1" allowOverlap="1" wp14:anchorId="33DEDF6E" wp14:editId="082E4D1D">
            <wp:simplePos x="0" y="0"/>
            <wp:positionH relativeFrom="margin">
              <wp:posOffset>-185737</wp:posOffset>
            </wp:positionH>
            <wp:positionV relativeFrom="margin">
              <wp:posOffset>-173672</wp:posOffset>
            </wp:positionV>
            <wp:extent cx="2843530" cy="1811655"/>
            <wp:effectExtent l="0" t="0" r="0" b="0"/>
            <wp:wrapSquare wrapText="bothSides"/>
            <wp:docPr id="144" name="Image 144"/>
            <wp:cNvGraphicFramePr/>
            <a:graphic xmlns:a="http://schemas.openxmlformats.org/drawingml/2006/main">
              <a:graphicData uri="http://schemas.openxmlformats.org/drawingml/2006/picture">
                <pic:pic xmlns:pic="http://schemas.openxmlformats.org/drawingml/2006/picture">
                  <pic:nvPicPr>
                    <pic:cNvPr id="144" name="Image 14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3530" cy="1811655"/>
                    </a:xfrm>
                    <a:prstGeom prst="rect">
                      <a:avLst/>
                    </a:prstGeom>
                  </pic:spPr>
                </pic:pic>
              </a:graphicData>
            </a:graphic>
            <wp14:sizeRelH relativeFrom="margin">
              <wp14:pctWidth>0</wp14:pctWidth>
            </wp14:sizeRelH>
          </wp:anchor>
        </w:drawing>
      </w:r>
    </w:p>
    <w:p w:rsidR="00830D32" w:rsidRDefault="00703F0F" w:rsidP="00CA0346">
      <w:pPr>
        <w:spacing w:line="240" w:lineRule="auto"/>
        <w:ind w:left="170" w:right="170"/>
        <w:jc w:val="center"/>
        <w:rPr>
          <w:rFonts w:ascii="Times New Roman" w:hAnsi="Times New Roman" w:cs="Times New Roman"/>
          <w:sz w:val="24"/>
          <w:szCs w:val="24"/>
        </w:rPr>
      </w:pPr>
      <w:r>
        <w:rPr>
          <w:b/>
          <w:noProof/>
          <w:sz w:val="10"/>
          <w:lang w:eastAsia="en-IN"/>
        </w:rPr>
        <w:drawing>
          <wp:anchor distT="0" distB="0" distL="0" distR="0" simplePos="0" relativeHeight="251665408" behindDoc="1" locked="0" layoutInCell="1" allowOverlap="1" wp14:anchorId="02503E01" wp14:editId="5B675067">
            <wp:simplePos x="0" y="0"/>
            <wp:positionH relativeFrom="column">
              <wp:align>right</wp:align>
            </wp:positionH>
            <wp:positionV relativeFrom="paragraph">
              <wp:posOffset>2310765</wp:posOffset>
            </wp:positionV>
            <wp:extent cx="2875280" cy="1680804"/>
            <wp:effectExtent l="0" t="0" r="1270" b="0"/>
            <wp:wrapTopAndBottom/>
            <wp:docPr id="153" name="Image 153"/>
            <wp:cNvGraphicFramePr/>
            <a:graphic xmlns:a="http://schemas.openxmlformats.org/drawingml/2006/main">
              <a:graphicData uri="http://schemas.openxmlformats.org/drawingml/2006/picture">
                <pic:pic xmlns:pic="http://schemas.openxmlformats.org/drawingml/2006/picture">
                  <pic:nvPicPr>
                    <pic:cNvPr id="153" name="Image 153"/>
                    <pic:cNvPicPr/>
                  </pic:nvPicPr>
                  <pic:blipFill>
                    <a:blip r:embed="rId13" cstate="print"/>
                    <a:stretch>
                      <a:fillRect/>
                    </a:stretch>
                  </pic:blipFill>
                  <pic:spPr>
                    <a:xfrm>
                      <a:off x="0" y="0"/>
                      <a:ext cx="2875280" cy="1680804"/>
                    </a:xfrm>
                    <a:prstGeom prst="rect">
                      <a:avLst/>
                    </a:prstGeom>
                  </pic:spPr>
                </pic:pic>
              </a:graphicData>
            </a:graphic>
            <wp14:sizeRelH relativeFrom="margin">
              <wp14:pctWidth>0</wp14:pctWidth>
            </wp14:sizeRelH>
            <wp14:sizeRelV relativeFrom="margin">
              <wp14:pctHeight>0</wp14:pctHeight>
            </wp14:sizeRelV>
          </wp:anchor>
        </w:drawing>
      </w:r>
    </w:p>
    <w:p w:rsidR="00703F0F" w:rsidRDefault="00703F0F" w:rsidP="00CA0346">
      <w:pPr>
        <w:spacing w:line="240" w:lineRule="auto"/>
        <w:ind w:left="170" w:right="170"/>
        <w:jc w:val="center"/>
        <w:rPr>
          <w:rFonts w:ascii="Times New Roman" w:hAnsi="Times New Roman" w:cs="Times New Roman"/>
          <w:b/>
          <w:color w:val="000000" w:themeColor="text1"/>
          <w:spacing w:val="-2"/>
          <w:sz w:val="24"/>
          <w:szCs w:val="24"/>
        </w:rPr>
      </w:pPr>
    </w:p>
    <w:p w:rsidR="005E6E17" w:rsidRPr="005E6E17" w:rsidRDefault="005E6E17" w:rsidP="00CA0346">
      <w:pPr>
        <w:spacing w:line="240" w:lineRule="auto"/>
        <w:ind w:left="170" w:right="170"/>
        <w:jc w:val="center"/>
        <w:rPr>
          <w:rFonts w:ascii="Times New Roman" w:hAnsi="Times New Roman" w:cs="Times New Roman"/>
          <w:b/>
          <w:color w:val="000000" w:themeColor="text1"/>
          <w:sz w:val="24"/>
          <w:szCs w:val="24"/>
        </w:rPr>
      </w:pPr>
      <w:r w:rsidRPr="005E6E17">
        <w:rPr>
          <w:rFonts w:ascii="Times New Roman" w:hAnsi="Times New Roman" w:cs="Times New Roman"/>
          <w:b/>
          <w:color w:val="000000" w:themeColor="text1"/>
          <w:spacing w:val="-2"/>
          <w:sz w:val="24"/>
          <w:szCs w:val="24"/>
        </w:rPr>
        <w:t>VI. CONCLUSION</w:t>
      </w:r>
    </w:p>
    <w:p w:rsidR="005E6E17" w:rsidRDefault="005E6E17" w:rsidP="00CA0346">
      <w:pPr>
        <w:pStyle w:val="BodyText"/>
        <w:spacing w:before="181"/>
        <w:ind w:left="170" w:right="170" w:firstLine="776"/>
        <w:jc w:val="both"/>
      </w:pPr>
      <w:r>
        <w:t>The proposed cyberbullying detection system offers a robust, scalable, and efficient solution to identify and flag abusive content on digital platforms. By leveraging powerful</w:t>
      </w:r>
      <w:r>
        <w:rPr>
          <w:spacing w:val="-3"/>
        </w:rPr>
        <w:t xml:space="preserve"> </w:t>
      </w:r>
      <w:r>
        <w:t>machine learning algorithms</w:t>
      </w:r>
      <w:r>
        <w:rPr>
          <w:spacing w:val="-1"/>
        </w:rPr>
        <w:t xml:space="preserve"> </w:t>
      </w:r>
      <w:r>
        <w:t>and natural</w:t>
      </w:r>
      <w:r>
        <w:rPr>
          <w:spacing w:val="-8"/>
        </w:rPr>
        <w:t xml:space="preserve"> </w:t>
      </w:r>
      <w:r>
        <w:t>language</w:t>
      </w:r>
      <w:r>
        <w:rPr>
          <w:spacing w:val="-2"/>
        </w:rPr>
        <w:t xml:space="preserve"> </w:t>
      </w:r>
      <w:r>
        <w:t>processing techniques, the system successfully classifies user-generated text into cyberbullying and non- cyberbullying categories. The use of Word2Vec enhances the contextual</w:t>
      </w:r>
      <w:r>
        <w:rPr>
          <w:spacing w:val="40"/>
        </w:rPr>
        <w:t xml:space="preserve"> </w:t>
      </w:r>
      <w:r>
        <w:t xml:space="preserve">understanding of language, leading to improved </w:t>
      </w:r>
      <w:r>
        <w:lastRenderedPageBreak/>
        <w:t>classification accuracy. The system’s modular architecture, including data collection, preprocessing, classification, and web interface components, makes it easily adaptable for a wide range of platforms, including</w:t>
      </w:r>
      <w:r>
        <w:rPr>
          <w:spacing w:val="-3"/>
        </w:rPr>
        <w:t xml:space="preserve"> </w:t>
      </w:r>
      <w:r>
        <w:t>educational</w:t>
      </w:r>
      <w:r>
        <w:rPr>
          <w:spacing w:val="-2"/>
        </w:rPr>
        <w:t xml:space="preserve"> </w:t>
      </w:r>
      <w:r>
        <w:t>institutions, social</w:t>
      </w:r>
      <w:r>
        <w:rPr>
          <w:spacing w:val="-7"/>
        </w:rPr>
        <w:t xml:space="preserve"> </w:t>
      </w:r>
      <w:r>
        <w:t>media networks,</w:t>
      </w:r>
      <w:r>
        <w:rPr>
          <w:spacing w:val="-1"/>
        </w:rPr>
        <w:t xml:space="preserve"> </w:t>
      </w:r>
      <w:r>
        <w:t>and</w:t>
      </w:r>
      <w:r>
        <w:rPr>
          <w:spacing w:val="-4"/>
        </w:rPr>
        <w:t xml:space="preserve"> </w:t>
      </w:r>
      <w:r>
        <w:t xml:space="preserve">discussion forums. </w:t>
      </w:r>
    </w:p>
    <w:p w:rsidR="005E6E17" w:rsidRDefault="005E6E17" w:rsidP="00CA0346">
      <w:pPr>
        <w:pStyle w:val="BodyText"/>
        <w:spacing w:before="182"/>
        <w:ind w:left="170" w:right="170"/>
      </w:pPr>
    </w:p>
    <w:p w:rsidR="005E6E17" w:rsidRPr="005E6E17" w:rsidRDefault="005E6E17" w:rsidP="00CA0346">
      <w:pPr>
        <w:pStyle w:val="Heading2"/>
        <w:keepNext w:val="0"/>
        <w:keepLines w:val="0"/>
        <w:widowControl w:val="0"/>
        <w:tabs>
          <w:tab w:val="left" w:pos="1680"/>
        </w:tabs>
        <w:autoSpaceDE w:val="0"/>
        <w:autoSpaceDN w:val="0"/>
        <w:spacing w:before="0" w:line="240" w:lineRule="auto"/>
        <w:ind w:left="1263" w:right="170"/>
        <w:rPr>
          <w:rFonts w:ascii="Times New Roman" w:hAnsi="Times New Roman" w:cs="Times New Roman"/>
          <w:b/>
          <w:color w:val="000000" w:themeColor="text1"/>
          <w:sz w:val="24"/>
          <w:szCs w:val="24"/>
        </w:rPr>
      </w:pPr>
      <w:bookmarkStart w:id="11" w:name="9.2_FUTURE_SCOPE"/>
      <w:bookmarkEnd w:id="11"/>
      <w:r w:rsidRPr="005E6E17">
        <w:rPr>
          <w:rFonts w:ascii="Times New Roman" w:hAnsi="Times New Roman" w:cs="Times New Roman"/>
          <w:b/>
          <w:color w:val="000000" w:themeColor="text1"/>
          <w:spacing w:val="-4"/>
          <w:sz w:val="24"/>
          <w:szCs w:val="24"/>
        </w:rPr>
        <w:t>VII. FUTURE</w:t>
      </w:r>
      <w:r w:rsidRPr="005E6E17">
        <w:rPr>
          <w:rFonts w:ascii="Times New Roman" w:hAnsi="Times New Roman" w:cs="Times New Roman"/>
          <w:b/>
          <w:color w:val="000000" w:themeColor="text1"/>
          <w:spacing w:val="-5"/>
          <w:sz w:val="24"/>
          <w:szCs w:val="24"/>
        </w:rPr>
        <w:t xml:space="preserve"> </w:t>
      </w:r>
      <w:r w:rsidRPr="005E6E17">
        <w:rPr>
          <w:rFonts w:ascii="Times New Roman" w:hAnsi="Times New Roman" w:cs="Times New Roman"/>
          <w:b/>
          <w:color w:val="000000" w:themeColor="text1"/>
          <w:spacing w:val="-4"/>
          <w:sz w:val="24"/>
          <w:szCs w:val="24"/>
        </w:rPr>
        <w:t>SCOPE</w:t>
      </w:r>
    </w:p>
    <w:p w:rsidR="005E6E17" w:rsidRDefault="005E6E17" w:rsidP="00CA0346">
      <w:pPr>
        <w:pStyle w:val="BodyText"/>
        <w:spacing w:before="177"/>
        <w:ind w:left="170" w:right="170" w:firstLine="776"/>
        <w:jc w:val="both"/>
      </w:pPr>
      <w:r>
        <w:t>Although the current system is effective in detecting textual cyberbullying, there is significant potential for future enhancements. One major area for improvement is the inclusion of multilingual support, allowing the detection of abusive content in</w:t>
      </w:r>
      <w:r>
        <w:rPr>
          <w:spacing w:val="40"/>
        </w:rPr>
        <w:t xml:space="preserve"> </w:t>
      </w:r>
      <w:r>
        <w:t>regional or non-English languages. This would expand the system’s usability across global audiences. Additionally, the system can be extended to analyze multimodal content, such as detecting hate speech in memes, videos, or audio files using image processing and speech recognition techniques.</w:t>
      </w:r>
    </w:p>
    <w:p w:rsidR="005E6E17" w:rsidRDefault="005E6E17" w:rsidP="00CA0346">
      <w:pPr>
        <w:pStyle w:val="BodyText"/>
        <w:ind w:left="170" w:right="170"/>
        <w:jc w:val="both"/>
      </w:pPr>
    </w:p>
    <w:p w:rsidR="005E6E17" w:rsidRDefault="005E6E17" w:rsidP="00CA0346">
      <w:pPr>
        <w:pStyle w:val="BodyText"/>
        <w:spacing w:before="4"/>
        <w:ind w:left="170" w:right="170"/>
        <w:jc w:val="both"/>
      </w:pPr>
      <w:r>
        <w:rPr>
          <w:lang w:val="en-IN"/>
        </w:rPr>
        <w:t xml:space="preserve">                       </w:t>
      </w:r>
      <w:r>
        <w:t>These future upgrades would transform the system from a basic classifier into a comprehensive, proactive digital safety tool.</w:t>
      </w:r>
    </w:p>
    <w:p w:rsidR="005E6E17" w:rsidRDefault="005E6E17" w:rsidP="00CA0346">
      <w:pPr>
        <w:spacing w:line="240" w:lineRule="auto"/>
        <w:ind w:left="170" w:right="170"/>
        <w:jc w:val="center"/>
        <w:rPr>
          <w:rFonts w:ascii="Times New Roman" w:hAnsi="Times New Roman" w:cs="Times New Roman"/>
          <w:b/>
          <w:sz w:val="24"/>
          <w:szCs w:val="24"/>
        </w:rPr>
      </w:pPr>
    </w:p>
    <w:p w:rsidR="005E6E17" w:rsidRDefault="00830D32" w:rsidP="00CA0346">
      <w:pPr>
        <w:spacing w:line="240" w:lineRule="auto"/>
        <w:ind w:left="170" w:right="170"/>
        <w:jc w:val="center"/>
        <w:rPr>
          <w:rFonts w:ascii="Times New Roman" w:hAnsi="Times New Roman" w:cs="Times New Roman"/>
          <w:b/>
          <w:sz w:val="24"/>
          <w:szCs w:val="24"/>
        </w:rPr>
      </w:pPr>
      <w:r>
        <w:rPr>
          <w:rFonts w:ascii="Times New Roman" w:hAnsi="Times New Roman" w:cs="Times New Roman"/>
          <w:b/>
          <w:sz w:val="24"/>
          <w:szCs w:val="24"/>
        </w:rPr>
        <w:t>VIII</w:t>
      </w:r>
      <w:r w:rsidR="005E6E17">
        <w:rPr>
          <w:rFonts w:ascii="Times New Roman" w:hAnsi="Times New Roman" w:cs="Times New Roman"/>
          <w:b/>
          <w:sz w:val="24"/>
          <w:szCs w:val="24"/>
        </w:rPr>
        <w:t>. REFERENCES</w:t>
      </w:r>
    </w:p>
    <w:p w:rsidR="005E6E17" w:rsidRDefault="005E6E17" w:rsidP="00CA0346">
      <w:pPr>
        <w:pStyle w:val="NormalWeb"/>
        <w:numPr>
          <w:ilvl w:val="0"/>
          <w:numId w:val="4"/>
        </w:numPr>
        <w:jc w:val="both"/>
      </w:pPr>
      <w:proofErr w:type="spellStart"/>
      <w:r>
        <w:t>Zhong</w:t>
      </w:r>
      <w:proofErr w:type="spellEnd"/>
      <w:r>
        <w:t xml:space="preserve">, H., Li, H., </w:t>
      </w:r>
      <w:proofErr w:type="spellStart"/>
      <w:r>
        <w:t>Squicciarini</w:t>
      </w:r>
      <w:proofErr w:type="spellEnd"/>
      <w:r>
        <w:t xml:space="preserve">, A., </w:t>
      </w:r>
      <w:proofErr w:type="spellStart"/>
      <w:r>
        <w:t>Rajtmajer</w:t>
      </w:r>
      <w:proofErr w:type="spellEnd"/>
      <w:r>
        <w:t xml:space="preserve">, S., Griffin, C., &amp; </w:t>
      </w:r>
      <w:proofErr w:type="spellStart"/>
      <w:r>
        <w:t>Caragea</w:t>
      </w:r>
      <w:proofErr w:type="spellEnd"/>
      <w:r>
        <w:t xml:space="preserve">, C. (2016). Content-driven detection of cyberbullying on the Instagram social network. </w:t>
      </w:r>
      <w:r>
        <w:rPr>
          <w:rStyle w:val="Emphasis"/>
        </w:rPr>
        <w:t>Proceedings of the 25th International Joint Conference on Artificial Intelligence (IJCAI)</w:t>
      </w:r>
      <w:r>
        <w:t>.</w:t>
      </w:r>
    </w:p>
    <w:p w:rsidR="005E6E17" w:rsidRDefault="005E6E17" w:rsidP="00CA0346">
      <w:pPr>
        <w:pStyle w:val="NormalWeb"/>
        <w:numPr>
          <w:ilvl w:val="0"/>
          <w:numId w:val="4"/>
        </w:numPr>
        <w:jc w:val="both"/>
      </w:pPr>
      <w:r>
        <w:t xml:space="preserve">Cheng, L., Li, J., Silva, Y. N., Hall, D., &amp; Liu, H. (2020). </w:t>
      </w:r>
      <w:proofErr w:type="spellStart"/>
      <w:r>
        <w:t>XBully</w:t>
      </w:r>
      <w:proofErr w:type="spellEnd"/>
      <w:r>
        <w:t xml:space="preserve">: Cyberbullying Detection within a Multi-Modal Context. </w:t>
      </w:r>
      <w:r>
        <w:rPr>
          <w:rStyle w:val="Emphasis"/>
        </w:rPr>
        <w:t xml:space="preserve">Proceedings of the 2020 IEEE/ACM International Conference on </w:t>
      </w:r>
      <w:r>
        <w:rPr>
          <w:rStyle w:val="Emphasis"/>
        </w:rPr>
        <w:lastRenderedPageBreak/>
        <w:t>Advances in Social Networks Analysis and Mining (ASONAM)</w:t>
      </w:r>
      <w:r>
        <w:t>.</w:t>
      </w:r>
    </w:p>
    <w:p w:rsidR="005E6E17" w:rsidRDefault="005E6E17" w:rsidP="00CA0346">
      <w:pPr>
        <w:pStyle w:val="NormalWeb"/>
        <w:numPr>
          <w:ilvl w:val="0"/>
          <w:numId w:val="4"/>
        </w:numPr>
        <w:jc w:val="both"/>
      </w:pPr>
      <w:r>
        <w:t xml:space="preserve">Rosa, H., Pereira, N., Ribeiro, R., Ferreira, P. C., </w:t>
      </w:r>
      <w:proofErr w:type="spellStart"/>
      <w:r>
        <w:t>Carvalho</w:t>
      </w:r>
      <w:proofErr w:type="spellEnd"/>
      <w:r>
        <w:t xml:space="preserve">, J. P., &amp; Oliveira, E. (2019). Automatic cyberbullying detection: A systematic review. </w:t>
      </w:r>
      <w:r>
        <w:rPr>
          <w:rStyle w:val="Emphasis"/>
        </w:rPr>
        <w:t xml:space="preserve">Computers in Human </w:t>
      </w:r>
      <w:proofErr w:type="spellStart"/>
      <w:r>
        <w:rPr>
          <w:rStyle w:val="Emphasis"/>
        </w:rPr>
        <w:t>Behavior</w:t>
      </w:r>
      <w:proofErr w:type="spellEnd"/>
      <w:r>
        <w:t>, 93, 333–345.</w:t>
      </w:r>
    </w:p>
    <w:p w:rsidR="005E6E17" w:rsidRDefault="005E6E17" w:rsidP="00CA0346">
      <w:pPr>
        <w:pStyle w:val="NormalWeb"/>
        <w:numPr>
          <w:ilvl w:val="0"/>
          <w:numId w:val="4"/>
        </w:numPr>
        <w:jc w:val="both"/>
      </w:pPr>
      <w:proofErr w:type="spellStart"/>
      <w:r>
        <w:t>Dadvar</w:t>
      </w:r>
      <w:proofErr w:type="spellEnd"/>
      <w:r>
        <w:t xml:space="preserve">, M., de Jong, F., &amp; </w:t>
      </w:r>
      <w:proofErr w:type="spellStart"/>
      <w:r>
        <w:t>Witteveen</w:t>
      </w:r>
      <w:proofErr w:type="spellEnd"/>
      <w:r>
        <w:t xml:space="preserve">, L. (2015). Cyberbullying Detection: A Step Toward a Safer Internet Yard. In </w:t>
      </w:r>
      <w:r>
        <w:rPr>
          <w:rStyle w:val="Emphasis"/>
        </w:rPr>
        <w:t>Advances in Artificial Intelligence – IEA/AIE</w:t>
      </w:r>
      <w:r>
        <w:t>.</w:t>
      </w:r>
    </w:p>
    <w:p w:rsidR="005E6E17" w:rsidRDefault="005E6E17" w:rsidP="00CA0346">
      <w:pPr>
        <w:pStyle w:val="NormalWeb"/>
        <w:numPr>
          <w:ilvl w:val="0"/>
          <w:numId w:val="4"/>
        </w:numPr>
        <w:jc w:val="both"/>
      </w:pPr>
      <w:r>
        <w:t xml:space="preserve">Cambria, E., &amp; White, B. (2014). Jumping NLP Curves: A Review of Natural Language Processing Research. </w:t>
      </w:r>
      <w:r>
        <w:rPr>
          <w:rStyle w:val="Emphasis"/>
        </w:rPr>
        <w:t>IEEE Computational Intelligence Magazine</w:t>
      </w:r>
      <w:r>
        <w:t>, 9(2), 48–57.</w:t>
      </w:r>
    </w:p>
    <w:p w:rsidR="005E6E17" w:rsidRDefault="005E6E17" w:rsidP="00CA0346">
      <w:pPr>
        <w:pStyle w:val="NormalWeb"/>
        <w:numPr>
          <w:ilvl w:val="0"/>
          <w:numId w:val="4"/>
        </w:numPr>
        <w:jc w:val="both"/>
      </w:pPr>
      <w:proofErr w:type="spellStart"/>
      <w:r>
        <w:t>Alzanin</w:t>
      </w:r>
      <w:proofErr w:type="spellEnd"/>
      <w:r>
        <w:t xml:space="preserve">, S. M., &amp; </w:t>
      </w:r>
      <w:proofErr w:type="spellStart"/>
      <w:r>
        <w:t>Azmi</w:t>
      </w:r>
      <w:proofErr w:type="spellEnd"/>
      <w:r>
        <w:t xml:space="preserve">, A. M. (2022). </w:t>
      </w:r>
      <w:r>
        <w:rPr>
          <w:rStyle w:val="Emphasis"/>
        </w:rPr>
        <w:t>Natural Language Processing for Online Social Media Text: Algorithms and Applications</w:t>
      </w:r>
      <w:r>
        <w:t>. Springer.</w:t>
      </w:r>
    </w:p>
    <w:p w:rsidR="005E6E17" w:rsidRDefault="005E6E17" w:rsidP="00CA0346">
      <w:pPr>
        <w:pStyle w:val="NormalWeb"/>
        <w:numPr>
          <w:ilvl w:val="0"/>
          <w:numId w:val="4"/>
        </w:numPr>
        <w:jc w:val="both"/>
      </w:pPr>
      <w:r>
        <w:t xml:space="preserve">Zhao, R., Zhou, A., &amp; Mao, K. (2016). Automatic detection of cyberbullying on social networks based on bullying features. </w:t>
      </w:r>
      <w:r>
        <w:rPr>
          <w:rStyle w:val="Emphasis"/>
        </w:rPr>
        <w:t>Proceedings of the 17th International Conference on Distributed Computing and Networking (ICDCN)</w:t>
      </w:r>
      <w:r>
        <w:t>.</w:t>
      </w:r>
    </w:p>
    <w:p w:rsidR="005E6E17" w:rsidRDefault="005E6E17" w:rsidP="00CA0346">
      <w:pPr>
        <w:pStyle w:val="NormalWeb"/>
        <w:numPr>
          <w:ilvl w:val="0"/>
          <w:numId w:val="4"/>
        </w:numPr>
        <w:jc w:val="both"/>
      </w:pPr>
      <w:r>
        <w:t xml:space="preserve">Singh, V. K., Kumar, P., &amp; Thakur, N. (2017). A framework for detecting cyberbullying in social media. </w:t>
      </w:r>
      <w:r>
        <w:rPr>
          <w:rStyle w:val="Emphasis"/>
        </w:rPr>
        <w:t>Procedia Computer Science</w:t>
      </w:r>
      <w:r>
        <w:t>, 132, 1033–1039.</w:t>
      </w:r>
    </w:p>
    <w:p w:rsidR="005E6E17" w:rsidRDefault="005E6E17" w:rsidP="00CA0346">
      <w:pPr>
        <w:pStyle w:val="NormalWeb"/>
        <w:numPr>
          <w:ilvl w:val="0"/>
          <w:numId w:val="4"/>
        </w:numPr>
        <w:jc w:val="both"/>
      </w:pPr>
      <w:proofErr w:type="spellStart"/>
      <w:r>
        <w:t>Dinakar</w:t>
      </w:r>
      <w:proofErr w:type="spellEnd"/>
      <w:r>
        <w:t xml:space="preserve">, K., </w:t>
      </w:r>
      <w:proofErr w:type="spellStart"/>
      <w:r>
        <w:t>Reichart</w:t>
      </w:r>
      <w:proofErr w:type="spellEnd"/>
      <w:r>
        <w:t xml:space="preserve">, R., &amp; Lieberman, H. (2011). </w:t>
      </w:r>
      <w:proofErr w:type="spellStart"/>
      <w:r>
        <w:t>Modeling</w:t>
      </w:r>
      <w:proofErr w:type="spellEnd"/>
      <w:r>
        <w:t xml:space="preserve"> the Detection of Textual Cyberbullying. </w:t>
      </w:r>
      <w:r>
        <w:rPr>
          <w:rStyle w:val="Emphasis"/>
        </w:rPr>
        <w:t>The Social Mobile Web</w:t>
      </w:r>
      <w:r>
        <w:t xml:space="preserve"> (AAAI Spring Symposium Series), 11(01), 11–17.</w:t>
      </w:r>
    </w:p>
    <w:p w:rsidR="005E6E17" w:rsidRPr="00703F0F" w:rsidRDefault="005E6E17" w:rsidP="00CA0346">
      <w:pPr>
        <w:pStyle w:val="NormalWeb"/>
        <w:numPr>
          <w:ilvl w:val="0"/>
          <w:numId w:val="4"/>
        </w:numPr>
        <w:ind w:left="700"/>
        <w:jc w:val="both"/>
        <w:rPr>
          <w:b/>
        </w:rPr>
      </w:pPr>
      <w:proofErr w:type="spellStart"/>
      <w:r>
        <w:t>Salawu</w:t>
      </w:r>
      <w:proofErr w:type="spellEnd"/>
      <w:r>
        <w:t xml:space="preserve">, S., He, Y., &amp; </w:t>
      </w:r>
      <w:proofErr w:type="spellStart"/>
      <w:r>
        <w:t>Lumsden</w:t>
      </w:r>
      <w:proofErr w:type="spellEnd"/>
      <w:r>
        <w:t xml:space="preserve">, J. (2020). Approaches to automated detection of cyberbullying: A survey. </w:t>
      </w:r>
      <w:r>
        <w:rPr>
          <w:rStyle w:val="Emphasis"/>
        </w:rPr>
        <w:t>IEEE Transactions on Affective Computing</w:t>
      </w:r>
      <w:r>
        <w:t>, 11(1), 3–24.</w:t>
      </w:r>
    </w:p>
    <w:sectPr w:rsidR="005E6E17" w:rsidRPr="00703F0F" w:rsidSect="00E55853">
      <w:type w:val="continuous"/>
      <w:pgSz w:w="11906" w:h="16838" w:code="9"/>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7A9" w:rsidRDefault="005727A9" w:rsidP="003D2BD7">
      <w:pPr>
        <w:spacing w:after="0" w:line="240" w:lineRule="auto"/>
      </w:pPr>
      <w:r>
        <w:separator/>
      </w:r>
    </w:p>
  </w:endnote>
  <w:endnote w:type="continuationSeparator" w:id="0">
    <w:p w:rsidR="005727A9" w:rsidRDefault="005727A9" w:rsidP="003D2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Italic">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DC" w:rsidRDefault="005727A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7A9" w:rsidRDefault="005727A9" w:rsidP="003D2BD7">
      <w:pPr>
        <w:spacing w:after="0" w:line="240" w:lineRule="auto"/>
      </w:pPr>
      <w:r>
        <w:separator/>
      </w:r>
    </w:p>
  </w:footnote>
  <w:footnote w:type="continuationSeparator" w:id="0">
    <w:p w:rsidR="005727A9" w:rsidRDefault="005727A9" w:rsidP="003D2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3EDC" w:rsidRDefault="005727A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E923771"/>
    <w:multiLevelType w:val="multilevel"/>
    <w:tmpl w:val="BE923771"/>
    <w:lvl w:ilvl="0">
      <w:start w:val="9"/>
      <w:numFmt w:val="decimal"/>
      <w:lvlText w:val="%1"/>
      <w:lvlJc w:val="left"/>
      <w:pPr>
        <w:ind w:left="1681" w:hanging="418"/>
      </w:pPr>
      <w:rPr>
        <w:rFonts w:hint="default"/>
        <w:lang w:val="en-US" w:eastAsia="en-US" w:bidi="ar-SA"/>
      </w:rPr>
    </w:lvl>
    <w:lvl w:ilvl="1">
      <w:start w:val="1"/>
      <w:numFmt w:val="decimal"/>
      <w:lvlText w:val="%1.%2"/>
      <w:lvlJc w:val="left"/>
      <w:pPr>
        <w:ind w:left="1681" w:hanging="418"/>
      </w:pPr>
      <w:rPr>
        <w:rFonts w:ascii="Times New Roman" w:eastAsia="Times New Roman" w:hAnsi="Times New Roman" w:cs="Times New Roman" w:hint="default"/>
        <w:b/>
        <w:bCs/>
        <w:i w:val="0"/>
        <w:iCs w:val="0"/>
        <w:spacing w:val="0"/>
        <w:w w:val="99"/>
        <w:sz w:val="28"/>
        <w:szCs w:val="28"/>
        <w:lang w:val="en-US" w:eastAsia="en-US" w:bidi="ar-SA"/>
      </w:rPr>
    </w:lvl>
    <w:lvl w:ilvl="2">
      <w:numFmt w:val="bullet"/>
      <w:lvlText w:val="•"/>
      <w:lvlJc w:val="left"/>
      <w:pPr>
        <w:ind w:left="3576" w:hanging="418"/>
      </w:pPr>
      <w:rPr>
        <w:rFonts w:hint="default"/>
        <w:lang w:val="en-US" w:eastAsia="en-US" w:bidi="ar-SA"/>
      </w:rPr>
    </w:lvl>
    <w:lvl w:ilvl="3">
      <w:numFmt w:val="bullet"/>
      <w:lvlText w:val="•"/>
      <w:lvlJc w:val="left"/>
      <w:pPr>
        <w:ind w:left="4524" w:hanging="418"/>
      </w:pPr>
      <w:rPr>
        <w:rFonts w:hint="default"/>
        <w:lang w:val="en-US" w:eastAsia="en-US" w:bidi="ar-SA"/>
      </w:rPr>
    </w:lvl>
    <w:lvl w:ilvl="4">
      <w:numFmt w:val="bullet"/>
      <w:lvlText w:val="•"/>
      <w:lvlJc w:val="left"/>
      <w:pPr>
        <w:ind w:left="5472" w:hanging="418"/>
      </w:pPr>
      <w:rPr>
        <w:rFonts w:hint="default"/>
        <w:lang w:val="en-US" w:eastAsia="en-US" w:bidi="ar-SA"/>
      </w:rPr>
    </w:lvl>
    <w:lvl w:ilvl="5">
      <w:numFmt w:val="bullet"/>
      <w:lvlText w:val="•"/>
      <w:lvlJc w:val="left"/>
      <w:pPr>
        <w:ind w:left="6420" w:hanging="418"/>
      </w:pPr>
      <w:rPr>
        <w:rFonts w:hint="default"/>
        <w:lang w:val="en-US" w:eastAsia="en-US" w:bidi="ar-SA"/>
      </w:rPr>
    </w:lvl>
    <w:lvl w:ilvl="6">
      <w:numFmt w:val="bullet"/>
      <w:lvlText w:val="•"/>
      <w:lvlJc w:val="left"/>
      <w:pPr>
        <w:ind w:left="7368" w:hanging="418"/>
      </w:pPr>
      <w:rPr>
        <w:rFonts w:hint="default"/>
        <w:lang w:val="en-US" w:eastAsia="en-US" w:bidi="ar-SA"/>
      </w:rPr>
    </w:lvl>
    <w:lvl w:ilvl="7">
      <w:numFmt w:val="bullet"/>
      <w:lvlText w:val="•"/>
      <w:lvlJc w:val="left"/>
      <w:pPr>
        <w:ind w:left="8316" w:hanging="418"/>
      </w:pPr>
      <w:rPr>
        <w:rFonts w:hint="default"/>
        <w:lang w:val="en-US" w:eastAsia="en-US" w:bidi="ar-SA"/>
      </w:rPr>
    </w:lvl>
    <w:lvl w:ilvl="8">
      <w:numFmt w:val="bullet"/>
      <w:lvlText w:val="•"/>
      <w:lvlJc w:val="left"/>
      <w:pPr>
        <w:ind w:left="9264" w:hanging="418"/>
      </w:pPr>
      <w:rPr>
        <w:rFonts w:hint="default"/>
        <w:lang w:val="en-US" w:eastAsia="en-US" w:bidi="ar-SA"/>
      </w:rPr>
    </w:lvl>
  </w:abstractNum>
  <w:abstractNum w:abstractNumId="1" w15:restartNumberingAfterBreak="0">
    <w:nsid w:val="CF092B84"/>
    <w:multiLevelType w:val="multilevel"/>
    <w:tmpl w:val="CF092B84"/>
    <w:lvl w:ilvl="0">
      <w:start w:val="2"/>
      <w:numFmt w:val="decimal"/>
      <w:lvlText w:val="%1"/>
      <w:lvlJc w:val="left"/>
      <w:pPr>
        <w:ind w:left="1676" w:hanging="413"/>
      </w:pPr>
      <w:rPr>
        <w:rFonts w:hint="default"/>
        <w:lang w:val="en-US" w:eastAsia="en-US" w:bidi="ar-SA"/>
      </w:rPr>
    </w:lvl>
    <w:lvl w:ilvl="1">
      <w:start w:val="1"/>
      <w:numFmt w:val="decimal"/>
      <w:lvlText w:val="%1.%2"/>
      <w:lvlJc w:val="left"/>
      <w:pPr>
        <w:ind w:left="1676" w:hanging="413"/>
      </w:pPr>
      <w:rPr>
        <w:rFonts w:ascii="Times New Roman" w:eastAsia="Times New Roman" w:hAnsi="Times New Roman" w:cs="Times New Roman" w:hint="default"/>
        <w:b/>
        <w:bCs/>
        <w:i w:val="0"/>
        <w:iCs w:val="0"/>
        <w:spacing w:val="0"/>
        <w:w w:val="99"/>
        <w:sz w:val="28"/>
        <w:szCs w:val="28"/>
        <w:lang w:val="en-US" w:eastAsia="en-US" w:bidi="ar-SA"/>
      </w:rPr>
    </w:lvl>
    <w:lvl w:ilvl="2">
      <w:start w:val="1"/>
      <w:numFmt w:val="decimal"/>
      <w:lvlText w:val="%3."/>
      <w:lvlJc w:val="left"/>
      <w:pPr>
        <w:ind w:left="2161"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3.%4"/>
      <w:lvlJc w:val="left"/>
      <w:pPr>
        <w:ind w:left="1690" w:hanging="428"/>
      </w:pPr>
      <w:rPr>
        <w:rFonts w:ascii="Times New Roman" w:eastAsia="Times New Roman" w:hAnsi="Times New Roman" w:cs="Times New Roman" w:hint="default"/>
        <w:b/>
        <w:bCs/>
        <w:i w:val="0"/>
        <w:iCs w:val="0"/>
        <w:spacing w:val="0"/>
        <w:w w:val="99"/>
        <w:sz w:val="28"/>
        <w:szCs w:val="28"/>
        <w:lang w:val="en-US" w:eastAsia="en-US" w:bidi="ar-SA"/>
      </w:rPr>
    </w:lvl>
    <w:lvl w:ilvl="4">
      <w:numFmt w:val="bullet"/>
      <w:lvlText w:val="•"/>
      <w:lvlJc w:val="left"/>
      <w:pPr>
        <w:ind w:left="4410" w:hanging="428"/>
      </w:pPr>
      <w:rPr>
        <w:rFonts w:hint="default"/>
        <w:lang w:val="en-US" w:eastAsia="en-US" w:bidi="ar-SA"/>
      </w:rPr>
    </w:lvl>
    <w:lvl w:ilvl="5">
      <w:numFmt w:val="bullet"/>
      <w:lvlText w:val="•"/>
      <w:lvlJc w:val="left"/>
      <w:pPr>
        <w:ind w:left="5535" w:hanging="428"/>
      </w:pPr>
      <w:rPr>
        <w:rFonts w:hint="default"/>
        <w:lang w:val="en-US" w:eastAsia="en-US" w:bidi="ar-SA"/>
      </w:rPr>
    </w:lvl>
    <w:lvl w:ilvl="6">
      <w:numFmt w:val="bullet"/>
      <w:lvlText w:val="•"/>
      <w:lvlJc w:val="left"/>
      <w:pPr>
        <w:ind w:left="6660" w:hanging="428"/>
      </w:pPr>
      <w:rPr>
        <w:rFonts w:hint="default"/>
        <w:lang w:val="en-US" w:eastAsia="en-US" w:bidi="ar-SA"/>
      </w:rPr>
    </w:lvl>
    <w:lvl w:ilvl="7">
      <w:numFmt w:val="bullet"/>
      <w:lvlText w:val="•"/>
      <w:lvlJc w:val="left"/>
      <w:pPr>
        <w:ind w:left="7785" w:hanging="428"/>
      </w:pPr>
      <w:rPr>
        <w:rFonts w:hint="default"/>
        <w:lang w:val="en-US" w:eastAsia="en-US" w:bidi="ar-SA"/>
      </w:rPr>
    </w:lvl>
    <w:lvl w:ilvl="8">
      <w:numFmt w:val="bullet"/>
      <w:lvlText w:val="•"/>
      <w:lvlJc w:val="left"/>
      <w:pPr>
        <w:ind w:left="8910" w:hanging="428"/>
      </w:pPr>
      <w:rPr>
        <w:rFonts w:hint="default"/>
        <w:lang w:val="en-US" w:eastAsia="en-US" w:bidi="ar-SA"/>
      </w:rPr>
    </w:lvl>
  </w:abstractNum>
  <w:abstractNum w:abstractNumId="2" w15:restartNumberingAfterBreak="0">
    <w:nsid w:val="2C7D6161"/>
    <w:multiLevelType w:val="multilevel"/>
    <w:tmpl w:val="2F32F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ADCABA"/>
    <w:multiLevelType w:val="multilevel"/>
    <w:tmpl w:val="59ADCABA"/>
    <w:lvl w:ilvl="0">
      <w:start w:val="1"/>
      <w:numFmt w:val="decimal"/>
      <w:lvlText w:val="%1."/>
      <w:lvlJc w:val="left"/>
      <w:pPr>
        <w:ind w:left="1498" w:hanging="236"/>
      </w:pPr>
      <w:rPr>
        <w:rFonts w:ascii="Times New Roman" w:eastAsia="Times New Roman" w:hAnsi="Times New Roman" w:cs="Times New Roman" w:hint="default"/>
        <w:b w:val="0"/>
        <w:bCs w:val="0"/>
        <w:i w:val="0"/>
        <w:iCs w:val="0"/>
        <w:spacing w:val="0"/>
        <w:w w:val="100"/>
        <w:sz w:val="24"/>
        <w:szCs w:val="24"/>
        <w:lang w:val="en-US" w:eastAsia="en-US" w:bidi="ar-SA"/>
      </w:rPr>
    </w:lvl>
    <w:lvl w:ilvl="1">
      <w:numFmt w:val="bullet"/>
      <w:lvlText w:val="•"/>
      <w:lvlJc w:val="left"/>
      <w:pPr>
        <w:ind w:left="2466" w:hanging="236"/>
      </w:pPr>
      <w:rPr>
        <w:rFonts w:hint="default"/>
        <w:lang w:val="en-US" w:eastAsia="en-US" w:bidi="ar-SA"/>
      </w:rPr>
    </w:lvl>
    <w:lvl w:ilvl="2">
      <w:numFmt w:val="bullet"/>
      <w:lvlText w:val="•"/>
      <w:lvlJc w:val="left"/>
      <w:pPr>
        <w:ind w:left="3432" w:hanging="236"/>
      </w:pPr>
      <w:rPr>
        <w:rFonts w:hint="default"/>
        <w:lang w:val="en-US" w:eastAsia="en-US" w:bidi="ar-SA"/>
      </w:rPr>
    </w:lvl>
    <w:lvl w:ilvl="3">
      <w:numFmt w:val="bullet"/>
      <w:lvlText w:val="•"/>
      <w:lvlJc w:val="left"/>
      <w:pPr>
        <w:ind w:left="4398" w:hanging="236"/>
      </w:pPr>
      <w:rPr>
        <w:rFonts w:hint="default"/>
        <w:lang w:val="en-US" w:eastAsia="en-US" w:bidi="ar-SA"/>
      </w:rPr>
    </w:lvl>
    <w:lvl w:ilvl="4">
      <w:numFmt w:val="bullet"/>
      <w:lvlText w:val="•"/>
      <w:lvlJc w:val="left"/>
      <w:pPr>
        <w:ind w:left="5364" w:hanging="236"/>
      </w:pPr>
      <w:rPr>
        <w:rFonts w:hint="default"/>
        <w:lang w:val="en-US" w:eastAsia="en-US" w:bidi="ar-SA"/>
      </w:rPr>
    </w:lvl>
    <w:lvl w:ilvl="5">
      <w:numFmt w:val="bullet"/>
      <w:lvlText w:val="•"/>
      <w:lvlJc w:val="left"/>
      <w:pPr>
        <w:ind w:left="6330" w:hanging="236"/>
      </w:pPr>
      <w:rPr>
        <w:rFonts w:hint="default"/>
        <w:lang w:val="en-US" w:eastAsia="en-US" w:bidi="ar-SA"/>
      </w:rPr>
    </w:lvl>
    <w:lvl w:ilvl="6">
      <w:numFmt w:val="bullet"/>
      <w:lvlText w:val="•"/>
      <w:lvlJc w:val="left"/>
      <w:pPr>
        <w:ind w:left="7296" w:hanging="236"/>
      </w:pPr>
      <w:rPr>
        <w:rFonts w:hint="default"/>
        <w:lang w:val="en-US" w:eastAsia="en-US" w:bidi="ar-SA"/>
      </w:rPr>
    </w:lvl>
    <w:lvl w:ilvl="7">
      <w:numFmt w:val="bullet"/>
      <w:lvlText w:val="•"/>
      <w:lvlJc w:val="left"/>
      <w:pPr>
        <w:ind w:left="8262" w:hanging="236"/>
      </w:pPr>
      <w:rPr>
        <w:rFonts w:hint="default"/>
        <w:lang w:val="en-US" w:eastAsia="en-US" w:bidi="ar-SA"/>
      </w:rPr>
    </w:lvl>
    <w:lvl w:ilvl="8">
      <w:numFmt w:val="bullet"/>
      <w:lvlText w:val="•"/>
      <w:lvlJc w:val="left"/>
      <w:pPr>
        <w:ind w:left="9228" w:hanging="236"/>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BD7"/>
    <w:rsid w:val="0023138A"/>
    <w:rsid w:val="0032233E"/>
    <w:rsid w:val="003D2BD7"/>
    <w:rsid w:val="005727A9"/>
    <w:rsid w:val="005E6E17"/>
    <w:rsid w:val="006F73E0"/>
    <w:rsid w:val="00703F0F"/>
    <w:rsid w:val="00830D32"/>
    <w:rsid w:val="00BB48D9"/>
    <w:rsid w:val="00BD4FD6"/>
    <w:rsid w:val="00CA0346"/>
    <w:rsid w:val="00E55853"/>
    <w:rsid w:val="00ED6FA2"/>
    <w:rsid w:val="00FC46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7E502D"/>
  <w15:chartTrackingRefBased/>
  <w15:docId w15:val="{4292C6D2-F18C-4EC9-8E6F-48147CAD8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1"/>
    <w:qFormat/>
    <w:rsid w:val="003D2BD7"/>
    <w:pPr>
      <w:widowControl w:val="0"/>
      <w:autoSpaceDE w:val="0"/>
      <w:autoSpaceDN w:val="0"/>
      <w:spacing w:before="327" w:after="0" w:line="240" w:lineRule="auto"/>
      <w:ind w:left="637"/>
      <w:jc w:val="center"/>
      <w:outlineLvl w:val="0"/>
    </w:pPr>
    <w:rPr>
      <w:rFonts w:ascii="Times New Roman" w:eastAsia="Times New Roman" w:hAnsi="Times New Roman" w:cs="Times New Roman"/>
      <w:b/>
      <w:bCs/>
      <w:sz w:val="32"/>
      <w:szCs w:val="32"/>
      <w:lang w:val="en-US"/>
    </w:rPr>
  </w:style>
  <w:style w:type="paragraph" w:styleId="Heading2">
    <w:name w:val="heading 2"/>
    <w:basedOn w:val="Normal"/>
    <w:next w:val="Normal"/>
    <w:link w:val="Heading2Char"/>
    <w:uiPriority w:val="9"/>
    <w:semiHidden/>
    <w:unhideWhenUsed/>
    <w:qFormat/>
    <w:rsid w:val="00FC464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233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FC464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D2BD7"/>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3D2BD7"/>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1"/>
    <w:rsid w:val="003D2BD7"/>
    <w:rPr>
      <w:rFonts w:ascii="Times New Roman" w:eastAsia="Times New Roman" w:hAnsi="Times New Roman" w:cs="Times New Roman"/>
      <w:b/>
      <w:bCs/>
      <w:sz w:val="32"/>
      <w:szCs w:val="32"/>
      <w:lang w:val="en-US"/>
    </w:rPr>
  </w:style>
  <w:style w:type="paragraph" w:styleId="Header">
    <w:name w:val="header"/>
    <w:basedOn w:val="Normal"/>
    <w:link w:val="HeaderChar"/>
    <w:uiPriority w:val="99"/>
    <w:unhideWhenUsed/>
    <w:rsid w:val="003D2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2BD7"/>
  </w:style>
  <w:style w:type="paragraph" w:styleId="Footer">
    <w:name w:val="footer"/>
    <w:basedOn w:val="Normal"/>
    <w:link w:val="FooterChar"/>
    <w:uiPriority w:val="99"/>
    <w:unhideWhenUsed/>
    <w:rsid w:val="003D2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2BD7"/>
  </w:style>
  <w:style w:type="character" w:customStyle="1" w:styleId="Heading2Char">
    <w:name w:val="Heading 2 Char"/>
    <w:basedOn w:val="DefaultParagraphFont"/>
    <w:link w:val="Heading2"/>
    <w:uiPriority w:val="9"/>
    <w:semiHidden/>
    <w:rsid w:val="00FC464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FC4641"/>
    <w:pPr>
      <w:widowControl w:val="0"/>
      <w:autoSpaceDE w:val="0"/>
      <w:autoSpaceDN w:val="0"/>
      <w:spacing w:after="0" w:line="240" w:lineRule="auto"/>
      <w:ind w:left="1983" w:hanging="360"/>
    </w:pPr>
    <w:rPr>
      <w:rFonts w:ascii="Times New Roman" w:eastAsia="Times New Roman" w:hAnsi="Times New Roman" w:cs="Times New Roman"/>
      <w:lang w:val="en-US"/>
    </w:rPr>
  </w:style>
  <w:style w:type="character" w:customStyle="1" w:styleId="Heading5Char">
    <w:name w:val="Heading 5 Char"/>
    <w:basedOn w:val="DefaultParagraphFont"/>
    <w:link w:val="Heading5"/>
    <w:uiPriority w:val="9"/>
    <w:semiHidden/>
    <w:rsid w:val="00FC4641"/>
    <w:rPr>
      <w:rFonts w:asciiTheme="majorHAnsi" w:eastAsiaTheme="majorEastAsia" w:hAnsiTheme="majorHAnsi" w:cstheme="majorBidi"/>
      <w:color w:val="2E74B5" w:themeColor="accent1" w:themeShade="BF"/>
    </w:rPr>
  </w:style>
  <w:style w:type="paragraph" w:styleId="NormalWeb">
    <w:name w:val="Normal (Web)"/>
    <w:basedOn w:val="Normal"/>
    <w:uiPriority w:val="99"/>
    <w:unhideWhenUsed/>
    <w:rsid w:val="005E6E1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5E6E17"/>
    <w:rPr>
      <w:b/>
      <w:bCs/>
    </w:rPr>
  </w:style>
  <w:style w:type="character" w:styleId="Emphasis">
    <w:name w:val="Emphasis"/>
    <w:basedOn w:val="DefaultParagraphFont"/>
    <w:uiPriority w:val="20"/>
    <w:qFormat/>
    <w:rsid w:val="005E6E17"/>
    <w:rPr>
      <w:i/>
      <w:iCs/>
    </w:rPr>
  </w:style>
  <w:style w:type="character" w:customStyle="1" w:styleId="Heading3Char">
    <w:name w:val="Heading 3 Char"/>
    <w:basedOn w:val="DefaultParagraphFont"/>
    <w:link w:val="Heading3"/>
    <w:uiPriority w:val="9"/>
    <w:rsid w:val="0032233E"/>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9357882">
      <w:bodyDiv w:val="1"/>
      <w:marLeft w:val="0"/>
      <w:marRight w:val="0"/>
      <w:marTop w:val="0"/>
      <w:marBottom w:val="0"/>
      <w:divBdr>
        <w:top w:val="none" w:sz="0" w:space="0" w:color="auto"/>
        <w:left w:val="none" w:sz="0" w:space="0" w:color="auto"/>
        <w:bottom w:val="none" w:sz="0" w:space="0" w:color="auto"/>
        <w:right w:val="none" w:sz="0" w:space="0" w:color="auto"/>
      </w:divBdr>
    </w:div>
    <w:div w:id="1941404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7</Pages>
  <Words>2907</Words>
  <Characters>16574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2025-04-18T06:33:00Z</dcterms:created>
  <dcterms:modified xsi:type="dcterms:W3CDTF">2025-04-22T10:26:00Z</dcterms:modified>
</cp:coreProperties>
</file>