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CCF69" w14:textId="77777777" w:rsidR="00A138EF" w:rsidRDefault="00A055DA" w:rsidP="00A138EF">
      <w:pPr>
        <w:spacing w:after="0" w:line="259" w:lineRule="auto"/>
        <w:ind w:left="17" w:right="6"/>
        <w:jc w:val="center"/>
        <w:rPr>
          <w:b/>
          <w:sz w:val="28"/>
        </w:rPr>
      </w:pPr>
      <w:r>
        <w:rPr>
          <w:b/>
          <w:sz w:val="32"/>
        </w:rPr>
        <w:t xml:space="preserve"> </w:t>
      </w:r>
    </w:p>
    <w:p w14:paraId="091D9056" w14:textId="4BEDA338" w:rsidR="00E51456" w:rsidRDefault="00A055DA" w:rsidP="00A138EF">
      <w:pPr>
        <w:spacing w:after="0" w:line="259" w:lineRule="auto"/>
        <w:ind w:right="6"/>
      </w:pPr>
      <w:r>
        <w:rPr>
          <w:b/>
          <w:sz w:val="28"/>
        </w:rPr>
        <w:t xml:space="preserve"> </w:t>
      </w:r>
      <w:r w:rsidR="00A138EF">
        <w:rPr>
          <w:b/>
          <w:sz w:val="28"/>
        </w:rPr>
        <w:t>WEATHER FORCAST PREDICTION USING MACHINE LEARNING</w:t>
      </w:r>
    </w:p>
    <w:p w14:paraId="4E36F182" w14:textId="77777777" w:rsidR="00E51456" w:rsidRDefault="00A055DA">
      <w:pPr>
        <w:spacing w:after="0" w:line="259" w:lineRule="auto"/>
        <w:ind w:left="86" w:right="0" w:firstLine="0"/>
        <w:jc w:val="center"/>
      </w:pPr>
      <w:r>
        <w:rPr>
          <w:b/>
          <w:sz w:val="32"/>
        </w:rPr>
        <w:t xml:space="preserve"> </w:t>
      </w:r>
    </w:p>
    <w:p w14:paraId="2CDBDFE5" w14:textId="062D1EAB" w:rsidR="00E51456" w:rsidRDefault="00A138EF">
      <w:pPr>
        <w:pStyle w:val="Heading1"/>
        <w:ind w:left="45"/>
        <w:jc w:val="left"/>
      </w:pPr>
      <w:r>
        <w:t>Zeenia shaikh</w:t>
      </w:r>
      <w:r w:rsidR="00A055DA">
        <w:rPr>
          <w:vertAlign w:val="superscript"/>
        </w:rPr>
        <w:t>1</w:t>
      </w:r>
      <w:r>
        <w:t>, Iqra</w:t>
      </w:r>
      <w:r w:rsidR="00A055DA">
        <w:t xml:space="preserve"> Khan</w:t>
      </w:r>
      <w:r w:rsidR="00A055DA">
        <w:rPr>
          <w:vertAlign w:val="superscript"/>
        </w:rPr>
        <w:t>2</w:t>
      </w:r>
      <w:r>
        <w:t>, Saima</w:t>
      </w:r>
      <w:r w:rsidR="00A055DA">
        <w:t xml:space="preserve"> Shaikh</w:t>
      </w:r>
      <w:r w:rsidR="00A055DA">
        <w:rPr>
          <w:vertAlign w:val="superscript"/>
        </w:rPr>
        <w:t>3</w:t>
      </w:r>
      <w:r>
        <w:t>, Sana</w:t>
      </w:r>
      <w:r w:rsidR="00A055DA">
        <w:t xml:space="preserve"> Shaikh</w:t>
      </w:r>
      <w:r w:rsidR="00A055DA">
        <w:rPr>
          <w:vertAlign w:val="superscript"/>
        </w:rPr>
        <w:t>4</w:t>
      </w:r>
      <w:r>
        <w:t>, ms. Kaneez Fatima</w:t>
      </w:r>
      <w:r w:rsidR="00A055DA">
        <w:rPr>
          <w:vertAlign w:val="superscript"/>
        </w:rPr>
        <w:t>5</w:t>
      </w:r>
      <w:r w:rsidR="00A055DA">
        <w:t xml:space="preserve"> </w:t>
      </w:r>
    </w:p>
    <w:p w14:paraId="0A291B9A" w14:textId="77777777" w:rsidR="00E51456" w:rsidRDefault="00A055DA">
      <w:pPr>
        <w:spacing w:after="0" w:line="259" w:lineRule="auto"/>
        <w:ind w:left="382" w:right="0" w:firstLine="0"/>
        <w:jc w:val="left"/>
      </w:pPr>
      <w:r>
        <w:rPr>
          <w:sz w:val="14"/>
        </w:rPr>
        <w:t>1,2,3,4</w:t>
      </w:r>
    </w:p>
    <w:p w14:paraId="66149A64" w14:textId="77777777" w:rsidR="00E51456" w:rsidRDefault="00A055DA">
      <w:pPr>
        <w:spacing w:after="131" w:line="237" w:lineRule="auto"/>
        <w:ind w:left="3212" w:right="38" w:hanging="2444"/>
      </w:pPr>
      <w:r>
        <w:rPr>
          <w:sz w:val="22"/>
        </w:rPr>
        <w:t xml:space="preserve">Student, Department of Artificial Intelligence and Machine Learning, M.H Saboo Siddik Polytechnic, Mumbai, India. </w:t>
      </w:r>
    </w:p>
    <w:p w14:paraId="3F73D80D" w14:textId="77777777" w:rsidR="00E51456" w:rsidRDefault="00A055DA">
      <w:pPr>
        <w:spacing w:after="0" w:line="293" w:lineRule="auto"/>
        <w:ind w:left="0" w:right="0" w:firstLine="0"/>
        <w:jc w:val="center"/>
      </w:pPr>
      <w:r>
        <w:rPr>
          <w:sz w:val="22"/>
          <w:vertAlign w:val="superscript"/>
        </w:rPr>
        <w:t>5</w:t>
      </w:r>
      <w:r>
        <w:rPr>
          <w:sz w:val="22"/>
        </w:rPr>
        <w:t xml:space="preserve">FACULTY – Department of Artificial Intelligence and Machine Learning , Saboo Siddik Polytechnic , Mumbai , India </w:t>
      </w:r>
    </w:p>
    <w:p w14:paraId="2D524DEF" w14:textId="77777777" w:rsidR="000C0661" w:rsidRDefault="000C0661" w:rsidP="000C0661">
      <w:pPr>
        <w:ind w:left="0" w:firstLine="0"/>
        <w:sectPr w:rsidR="000C0661">
          <w:pgSz w:w="12240" w:h="15840"/>
          <w:pgMar w:top="1487" w:right="1664" w:bottom="1445" w:left="1661" w:header="720" w:footer="720" w:gutter="0"/>
          <w:cols w:space="720"/>
        </w:sectPr>
      </w:pPr>
    </w:p>
    <w:p w14:paraId="23E92675" w14:textId="77777777" w:rsidR="00E51456" w:rsidRDefault="00A055DA">
      <w:pPr>
        <w:spacing w:after="110" w:line="259" w:lineRule="auto"/>
        <w:ind w:left="0" w:right="0" w:firstLine="0"/>
        <w:jc w:val="right"/>
      </w:pPr>
      <w:r>
        <w:rPr>
          <w:sz w:val="22"/>
        </w:rPr>
        <w:t xml:space="preserve"> </w:t>
      </w:r>
    </w:p>
    <w:p w14:paraId="4275276D" w14:textId="6D498650" w:rsidR="00E51456" w:rsidRDefault="00A055DA">
      <w:pPr>
        <w:spacing w:after="67"/>
        <w:ind w:left="-5"/>
      </w:pPr>
      <w:r>
        <w:rPr>
          <w:b/>
          <w:sz w:val="24"/>
        </w:rPr>
        <w:t>Abstract:</w:t>
      </w:r>
      <w:r>
        <w:t xml:space="preserve"> </w:t>
      </w:r>
      <w:r w:rsidR="00A138EF" w:rsidRPr="00A138EF">
        <w:t>This paper presents the design and development of an intelligent weather forecasting system that uses machine learning and artificial intelligence to enhance prediction accuracy. The system integrates real-time meteorological data from APIs, such as OpenWeatherMap and Google Earth Engine, combined with historical weather datasets. Machine learning algorithms including Random Forest, Support Vector Machines, and LSTM neural networks are used to model and predict weather conditions. The platform is developed using Python with Flask for the backend, integrated with a responsive frontend using HTML, CSS, Bootstrap, and JavaScript. Results demonstrate improved forecast reliability and provide insights into weather trends. The system is scalable, data-driven, and applicable for smart agriculture, disaster management, and climate monitoring.</w:t>
      </w:r>
    </w:p>
    <w:p w14:paraId="23766108" w14:textId="77777777" w:rsidR="00E51456" w:rsidRDefault="00A055DA">
      <w:pPr>
        <w:spacing w:after="0" w:line="259" w:lineRule="auto"/>
        <w:ind w:left="0" w:right="0" w:firstLine="0"/>
        <w:jc w:val="left"/>
      </w:pPr>
      <w:r>
        <w:rPr>
          <w:b/>
          <w:sz w:val="28"/>
        </w:rPr>
        <w:t xml:space="preserve"> </w:t>
      </w:r>
    </w:p>
    <w:p w14:paraId="204AA531" w14:textId="3FEC9A0D" w:rsidR="00E51456" w:rsidRDefault="000C0661" w:rsidP="000C0661">
      <w:pPr>
        <w:spacing w:after="0" w:line="249" w:lineRule="auto"/>
        <w:ind w:left="-5" w:right="0"/>
        <w:jc w:val="left"/>
      </w:pPr>
      <w:r>
        <w:rPr>
          <w:b/>
        </w:rPr>
        <w:t>Keywords:</w:t>
      </w:r>
      <w:r w:rsidRPr="000C0661">
        <w:rPr>
          <w:b/>
        </w:rPr>
        <w:t>Weather Forecasting, Machine Learning, LSTM, Meteorological Data, Python, AI, Real-Time Prediction</w:t>
      </w:r>
      <w:r w:rsidR="00A055DA">
        <w:rPr>
          <w:b/>
        </w:rPr>
        <w:t xml:space="preserve"> </w:t>
      </w:r>
    </w:p>
    <w:p w14:paraId="6AB011A1" w14:textId="77777777" w:rsidR="00E51456" w:rsidRDefault="00A055DA">
      <w:pPr>
        <w:spacing w:after="0" w:line="259" w:lineRule="auto"/>
        <w:ind w:left="0" w:right="0" w:firstLine="0"/>
        <w:jc w:val="left"/>
      </w:pPr>
      <w:r>
        <w:rPr>
          <w:b/>
          <w:sz w:val="28"/>
        </w:rPr>
        <w:t xml:space="preserve"> </w:t>
      </w:r>
    </w:p>
    <w:p w14:paraId="7FA13C9A" w14:textId="77777777" w:rsidR="00E51456" w:rsidRDefault="00A055DA">
      <w:pPr>
        <w:pStyle w:val="Heading1"/>
        <w:spacing w:after="14"/>
        <w:ind w:left="1107"/>
        <w:jc w:val="left"/>
      </w:pPr>
      <w:r>
        <w:t xml:space="preserve">I. INTRODUCTION </w:t>
      </w:r>
    </w:p>
    <w:p w14:paraId="679EEE75" w14:textId="77777777" w:rsidR="00E51456" w:rsidRDefault="00A055DA">
      <w:pPr>
        <w:spacing w:after="0" w:line="259" w:lineRule="auto"/>
        <w:ind w:left="0" w:right="330" w:firstLine="0"/>
        <w:jc w:val="center"/>
      </w:pPr>
      <w:r>
        <w:rPr>
          <w:sz w:val="28"/>
        </w:rPr>
        <w:t xml:space="preserve"> </w:t>
      </w:r>
    </w:p>
    <w:p w14:paraId="572EEAC6" w14:textId="48AB963F" w:rsidR="00E51456" w:rsidRDefault="00A055DA">
      <w:pPr>
        <w:ind w:left="-5" w:right="399"/>
      </w:pPr>
      <w:r>
        <w:t xml:space="preserve">The </w:t>
      </w:r>
      <w:r w:rsidR="000C0661" w:rsidRPr="000C0661">
        <w:t>Accurate weather prediction is crucial in various domains such as agriculture, aviation, and disaster preparedness. Traditional models often struggle with accuracy due to the complexity of atmospheric dynamics. With advancements in AI, machine learning models can now learn from large volumes of data to deliver more reliable and granular forecasts. This paper proposes a hybrid weather forecasting system that combines historical data, real-time feeds, and predictive models to improve forecast accuracy and usability.</w:t>
      </w:r>
    </w:p>
    <w:p w14:paraId="3DF199D4" w14:textId="66659C99" w:rsidR="00E51456" w:rsidRDefault="00E51456">
      <w:pPr>
        <w:spacing w:after="12" w:line="259" w:lineRule="auto"/>
        <w:ind w:left="0" w:right="0" w:firstLine="0"/>
        <w:jc w:val="left"/>
      </w:pPr>
    </w:p>
    <w:p w14:paraId="746E8B9C" w14:textId="51EE64B7" w:rsidR="00F0039D" w:rsidRDefault="00F0039D">
      <w:pPr>
        <w:spacing w:after="12" w:line="259" w:lineRule="auto"/>
        <w:ind w:left="0" w:right="0" w:firstLine="0"/>
        <w:jc w:val="left"/>
      </w:pPr>
      <w:r>
        <w:rPr>
          <w:noProof/>
          <w:lang w:val="en-GB" w:eastAsia="en-GB"/>
        </w:rPr>
        <mc:AlternateContent>
          <mc:Choice Requires="wps">
            <w:drawing>
              <wp:inline distT="0" distB="0" distL="0" distR="0" wp14:anchorId="2B43C5F7" wp14:editId="620E6713">
                <wp:extent cx="307975" cy="307975"/>
                <wp:effectExtent l="0" t="0" r="0" b="0"/>
                <wp:docPr id="3" name="AutoShape 6" descr="Weather forecasting model architectural design. | Download Scientific  Diagr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40357D7" id="AutoShape 6" o:spid="_x0000_s1026" alt="Weather forecasting model architectural design. | Download Scientific  Diagram"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" filled="f" stroked="f">
                <o:lock v:ext="edit" aspectratio="t"/>
                <w10:anchorlock/>
              </v:rect>
            </w:pict>
          </mc:Fallback>
        </mc:AlternateContent>
      </w:r>
      <w:r>
        <w:rPr>
          <w:noProof/>
          <w:lang w:val="en-GB" w:eastAsia="en-GB"/>
        </w:rPr>
        <w:drawing>
          <wp:inline distT="0" distB="0" distL="0" distR="0" wp14:anchorId="5256587D" wp14:editId="6B1B90EE">
            <wp:extent cx="2835667" cy="1145025"/>
            <wp:effectExtent l="0" t="0" r="317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3636" cy="1148243"/>
                    </a:xfrm>
                    <a:prstGeom prst="rect">
                      <a:avLst/>
                    </a:prstGeom>
                    <a:noFill/>
                  </pic:spPr>
                </pic:pic>
              </a:graphicData>
            </a:graphic>
          </wp:inline>
        </w:drawing>
      </w:r>
    </w:p>
    <w:p w14:paraId="78A72311" w14:textId="77777777" w:rsidR="00E51456" w:rsidRDefault="00A055DA">
      <w:pPr>
        <w:spacing w:after="0" w:line="259" w:lineRule="auto"/>
        <w:ind w:left="0" w:right="0" w:firstLine="0"/>
        <w:jc w:val="left"/>
      </w:pPr>
      <w:r>
        <w:t xml:space="preserve">  </w:t>
      </w:r>
    </w:p>
    <w:p w14:paraId="3EF94733" w14:textId="6ED62AB9" w:rsidR="00E51456" w:rsidRDefault="00A055DA">
      <w:pPr>
        <w:ind w:left="401" w:right="0"/>
      </w:pPr>
      <w:r>
        <w:rPr>
          <w:b/>
        </w:rPr>
        <w:t>Figure 1:</w:t>
      </w:r>
      <w:r w:rsidR="00F0039D">
        <w:t xml:space="preserve">  Weather prediction</w:t>
      </w:r>
      <w:r>
        <w:t xml:space="preserve"> Architecture </w:t>
      </w:r>
    </w:p>
    <w:p w14:paraId="7C2D4B50" w14:textId="77777777" w:rsidR="00E51456" w:rsidRDefault="00A055DA">
      <w:pPr>
        <w:pStyle w:val="Heading1"/>
        <w:spacing w:after="14"/>
        <w:ind w:left="10" w:right="7"/>
      </w:pPr>
      <w:r>
        <w:t xml:space="preserve">II. PROBLEM STATEMENT </w:t>
      </w:r>
    </w:p>
    <w:p w14:paraId="70AF2975" w14:textId="77777777" w:rsidR="00E51456" w:rsidRDefault="00A055DA">
      <w:pPr>
        <w:spacing w:after="0" w:line="259" w:lineRule="auto"/>
        <w:ind w:left="66" w:right="0" w:firstLine="0"/>
        <w:jc w:val="center"/>
      </w:pPr>
      <w:r>
        <w:rPr>
          <w:sz w:val="28"/>
        </w:rPr>
        <w:t xml:space="preserve"> </w:t>
      </w:r>
    </w:p>
    <w:p w14:paraId="0AD64ED7" w14:textId="64EFF375" w:rsidR="00E51456" w:rsidRDefault="00A055DA">
      <w:pPr>
        <w:spacing w:after="67"/>
        <w:ind w:left="-5" w:right="0"/>
      </w:pPr>
      <w:r>
        <w:t xml:space="preserve"> </w:t>
      </w:r>
      <w:r w:rsidR="000C0661" w:rsidRPr="000C0661">
        <w:t>Conventional weather forecasting methods often lack precision, especially for short-term and hyper-local predictions. High computational costs and the need for massive data processing further complicate traditional approaches. There is a need for an intelligent, cost-efficient, and accurate system capable of predicting weather with minimal latency and high adaptability.</w:t>
      </w:r>
    </w:p>
    <w:p w14:paraId="5A9B3FC8" w14:textId="77777777" w:rsidR="00E51456" w:rsidRDefault="00A055DA">
      <w:pPr>
        <w:spacing w:after="0" w:line="259" w:lineRule="auto"/>
        <w:ind w:left="0" w:right="0" w:firstLine="0"/>
        <w:jc w:val="left"/>
      </w:pPr>
      <w:r>
        <w:rPr>
          <w:sz w:val="28"/>
        </w:rPr>
        <w:t xml:space="preserve"> </w:t>
      </w:r>
    </w:p>
    <w:p w14:paraId="10EAC5E8" w14:textId="77777777" w:rsidR="00E51456" w:rsidRDefault="00A055DA">
      <w:pPr>
        <w:pStyle w:val="Heading1"/>
        <w:spacing w:after="14"/>
        <w:ind w:left="10" w:right="5"/>
      </w:pPr>
      <w:r>
        <w:t xml:space="preserve">III. OBJECTIVES </w:t>
      </w:r>
    </w:p>
    <w:p w14:paraId="19B71E7D" w14:textId="77777777" w:rsidR="00E51456" w:rsidRDefault="00A055DA">
      <w:pPr>
        <w:spacing w:after="0" w:line="259" w:lineRule="auto"/>
        <w:ind w:left="66" w:right="0" w:firstLine="0"/>
        <w:jc w:val="center"/>
      </w:pPr>
      <w:r>
        <w:rPr>
          <w:sz w:val="28"/>
        </w:rPr>
        <w:t xml:space="preserve"> </w:t>
      </w:r>
    </w:p>
    <w:p w14:paraId="776CFF01" w14:textId="5CFDB176" w:rsidR="000C0661" w:rsidRDefault="000C0661" w:rsidP="000C0661">
      <w:pPr>
        <w:numPr>
          <w:ilvl w:val="0"/>
          <w:numId w:val="1"/>
        </w:numPr>
        <w:spacing w:after="68"/>
        <w:ind w:right="0"/>
      </w:pPr>
      <w:r>
        <w:t>To build an AI-driven weather forecast platform using machine learning.</w:t>
      </w:r>
    </w:p>
    <w:p w14:paraId="0B8DD88F" w14:textId="77777777" w:rsidR="000C0661" w:rsidRDefault="000C0661" w:rsidP="000C0661">
      <w:pPr>
        <w:spacing w:after="68"/>
        <w:ind w:left="360" w:right="0" w:firstLine="0"/>
      </w:pPr>
    </w:p>
    <w:p w14:paraId="5F47FE26" w14:textId="59EA15A5" w:rsidR="000C0661" w:rsidRDefault="000C0661" w:rsidP="000C0661">
      <w:pPr>
        <w:numPr>
          <w:ilvl w:val="0"/>
          <w:numId w:val="1"/>
        </w:numPr>
        <w:spacing w:after="68"/>
        <w:ind w:right="0"/>
      </w:pPr>
      <w:r>
        <w:t>To utilize real-time and historical weather data for model training.</w:t>
      </w:r>
    </w:p>
    <w:p w14:paraId="5BB98D83" w14:textId="77777777" w:rsidR="000C0661" w:rsidRDefault="000C0661" w:rsidP="000C0661">
      <w:pPr>
        <w:spacing w:after="68"/>
        <w:ind w:left="0" w:right="0" w:firstLine="0"/>
      </w:pPr>
    </w:p>
    <w:p w14:paraId="67EDE98B" w14:textId="77777777" w:rsidR="000C0661" w:rsidRDefault="000C0661" w:rsidP="000C0661">
      <w:pPr>
        <w:numPr>
          <w:ilvl w:val="0"/>
          <w:numId w:val="1"/>
        </w:numPr>
        <w:spacing w:after="68"/>
        <w:ind w:right="0"/>
      </w:pPr>
      <w:r>
        <w:t>To evaluate and compare different ML models for accuracy and performance.</w:t>
      </w:r>
    </w:p>
    <w:p w14:paraId="7C6AB7D6" w14:textId="77777777" w:rsidR="000C0661" w:rsidRDefault="000C0661" w:rsidP="000C0661">
      <w:pPr>
        <w:spacing w:after="68"/>
        <w:ind w:left="360" w:right="0" w:firstLine="0"/>
      </w:pPr>
    </w:p>
    <w:p w14:paraId="2D256F5C" w14:textId="1286C4B0" w:rsidR="000C0661" w:rsidRDefault="000C0661" w:rsidP="000C0661">
      <w:pPr>
        <w:numPr>
          <w:ilvl w:val="0"/>
          <w:numId w:val="1"/>
        </w:numPr>
        <w:spacing w:after="68"/>
        <w:ind w:right="0"/>
      </w:pPr>
      <w:r>
        <w:t>To design a user-friendly, responsive web interface for forecast delivery..</w:t>
      </w:r>
    </w:p>
    <w:p w14:paraId="4FF15379" w14:textId="57345FC4" w:rsidR="00E51456" w:rsidRDefault="00E51456">
      <w:pPr>
        <w:spacing w:after="0" w:line="259" w:lineRule="auto"/>
        <w:ind w:left="0" w:right="0" w:firstLine="0"/>
        <w:jc w:val="left"/>
      </w:pPr>
    </w:p>
    <w:p w14:paraId="781C2FFB" w14:textId="77777777" w:rsidR="00E51456" w:rsidRDefault="00A055DA">
      <w:pPr>
        <w:pStyle w:val="Heading1"/>
        <w:ind w:left="10" w:right="7"/>
      </w:pPr>
      <w:r>
        <w:t xml:space="preserve">IV. SYSTEM ARCHITECTURE </w:t>
      </w:r>
    </w:p>
    <w:p w14:paraId="6C69A704" w14:textId="77777777" w:rsidR="00E51456" w:rsidRDefault="00A055DA">
      <w:pPr>
        <w:spacing w:after="0" w:line="259" w:lineRule="auto"/>
        <w:ind w:left="76" w:right="0" w:firstLine="0"/>
        <w:jc w:val="center"/>
      </w:pPr>
      <w:r>
        <w:rPr>
          <w:sz w:val="32"/>
        </w:rPr>
        <w:t xml:space="preserve"> </w:t>
      </w:r>
    </w:p>
    <w:p w14:paraId="58339975" w14:textId="116CCA1C" w:rsidR="000C0661" w:rsidRDefault="00A055DA" w:rsidP="000C0661">
      <w:pPr>
        <w:ind w:left="-5" w:right="0"/>
      </w:pPr>
      <w:r>
        <w:lastRenderedPageBreak/>
        <w:t xml:space="preserve"> </w:t>
      </w:r>
      <w:r w:rsidR="000C0661">
        <w:t>The architecture includes:</w:t>
      </w:r>
    </w:p>
    <w:p w14:paraId="4E92F6D1" w14:textId="77777777" w:rsidR="000C0661" w:rsidRDefault="000C0661" w:rsidP="000C0661">
      <w:pPr>
        <w:ind w:left="-5" w:right="0"/>
      </w:pPr>
    </w:p>
    <w:p w14:paraId="77139D8B" w14:textId="77777777" w:rsidR="000C0661" w:rsidRDefault="000C0661" w:rsidP="000C0661">
      <w:pPr>
        <w:ind w:left="-5" w:right="0"/>
      </w:pPr>
      <w:r>
        <w:t>Frontend: HTML, CSS, JavaScript, Bootstrap for responsive design.</w:t>
      </w:r>
    </w:p>
    <w:p w14:paraId="468FD3BC" w14:textId="77777777" w:rsidR="000C0661" w:rsidRDefault="000C0661" w:rsidP="000C0661">
      <w:pPr>
        <w:ind w:left="-5" w:right="0"/>
      </w:pPr>
    </w:p>
    <w:p w14:paraId="16BA9F0D" w14:textId="77777777" w:rsidR="000C0661" w:rsidRDefault="000C0661" w:rsidP="000C0661">
      <w:pPr>
        <w:ind w:left="-5" w:right="0"/>
      </w:pPr>
      <w:r>
        <w:t>Backend: Python (Flask/Django) for logic and API integration.</w:t>
      </w:r>
    </w:p>
    <w:p w14:paraId="107481B4" w14:textId="77777777" w:rsidR="000C0661" w:rsidRDefault="000C0661" w:rsidP="000C0661">
      <w:pPr>
        <w:ind w:left="-5" w:right="0"/>
      </w:pPr>
    </w:p>
    <w:p w14:paraId="60A090E8" w14:textId="77777777" w:rsidR="000C0661" w:rsidRDefault="000C0661" w:rsidP="000C0661">
      <w:pPr>
        <w:ind w:left="-5" w:right="0"/>
      </w:pPr>
      <w:r>
        <w:t>ML Models: Random Forest, Support Vector Machine (SVM), and LSTM for time-series prediction.</w:t>
      </w:r>
    </w:p>
    <w:p w14:paraId="0AE40F2B" w14:textId="77777777" w:rsidR="000C0661" w:rsidRDefault="000C0661" w:rsidP="000C0661">
      <w:pPr>
        <w:ind w:left="-5" w:right="0"/>
      </w:pPr>
    </w:p>
    <w:p w14:paraId="6A2693E6" w14:textId="77777777" w:rsidR="000C0661" w:rsidRDefault="000C0661" w:rsidP="000C0661">
      <w:pPr>
        <w:ind w:left="-5" w:right="0"/>
      </w:pPr>
      <w:r>
        <w:t>Database: SQLite/PostgreSQL for data storage and model outputs.</w:t>
      </w:r>
    </w:p>
    <w:p w14:paraId="6504CFFF" w14:textId="77777777" w:rsidR="000C0661" w:rsidRDefault="000C0661" w:rsidP="000C0661">
      <w:pPr>
        <w:ind w:left="-5" w:right="0"/>
      </w:pPr>
    </w:p>
    <w:p w14:paraId="04AC43A1" w14:textId="77777777" w:rsidR="000C0661" w:rsidRDefault="000C0661" w:rsidP="000C0661">
      <w:pPr>
        <w:ind w:left="-5" w:right="0"/>
      </w:pPr>
      <w:r>
        <w:t>APIs: OpenWeatherMap, NOAA, Google Earth Engine for real-time data ingestion.</w:t>
      </w:r>
    </w:p>
    <w:p w14:paraId="5FAB30BB" w14:textId="77777777" w:rsidR="000C0661" w:rsidRDefault="000C0661" w:rsidP="000C0661">
      <w:pPr>
        <w:ind w:left="-5" w:right="0"/>
      </w:pPr>
    </w:p>
    <w:p w14:paraId="2C3947CE" w14:textId="45796D72" w:rsidR="000C0661" w:rsidRDefault="000C0661" w:rsidP="000C0661">
      <w:pPr>
        <w:ind w:left="-5" w:right="0"/>
      </w:pPr>
      <w:r>
        <w:t>The system processes data, trains models, and visualizes weather forecasts via an interactive dashboard.</w:t>
      </w:r>
    </w:p>
    <w:p w14:paraId="60326549" w14:textId="00983B6C" w:rsidR="00E51456" w:rsidRDefault="00E51456">
      <w:pPr>
        <w:spacing w:after="0" w:line="259" w:lineRule="auto"/>
        <w:ind w:left="18" w:right="0" w:firstLine="0"/>
        <w:jc w:val="center"/>
      </w:pPr>
    </w:p>
    <w:p w14:paraId="086499A2" w14:textId="77777777" w:rsidR="00E51456" w:rsidRDefault="00A055DA">
      <w:pPr>
        <w:spacing w:after="0" w:line="259" w:lineRule="auto"/>
        <w:ind w:left="18" w:right="0" w:firstLine="0"/>
        <w:jc w:val="center"/>
      </w:pPr>
      <w:r>
        <w:rPr>
          <w:sz w:val="30"/>
        </w:rPr>
        <w:t xml:space="preserve"> </w:t>
      </w:r>
    </w:p>
    <w:p w14:paraId="166695D9" w14:textId="77777777" w:rsidR="00E51456" w:rsidRDefault="00A055DA">
      <w:pPr>
        <w:pStyle w:val="Heading1"/>
        <w:ind w:left="10" w:right="57"/>
      </w:pPr>
      <w:r>
        <w:t xml:space="preserve">V. ADD-ON FEATURES </w:t>
      </w:r>
    </w:p>
    <w:p w14:paraId="788F6FEF" w14:textId="77777777" w:rsidR="00E51456" w:rsidRDefault="00A055DA">
      <w:pPr>
        <w:spacing w:after="0" w:line="259" w:lineRule="auto"/>
        <w:ind w:left="23" w:right="0" w:firstLine="0"/>
        <w:jc w:val="center"/>
      </w:pPr>
      <w:r>
        <w:rPr>
          <w:sz w:val="32"/>
        </w:rPr>
        <w:t xml:space="preserve"> </w:t>
      </w:r>
    </w:p>
    <w:p w14:paraId="0BA8CF5C" w14:textId="77777777" w:rsidR="000C0661" w:rsidRDefault="00A055DA" w:rsidP="000C0661">
      <w:pPr>
        <w:numPr>
          <w:ilvl w:val="0"/>
          <w:numId w:val="2"/>
        </w:numPr>
        <w:ind w:right="0"/>
      </w:pPr>
      <w:r>
        <w:t xml:space="preserve">Payment </w:t>
      </w:r>
      <w:r w:rsidR="000C0661">
        <w:t>Forecast Visualization: Interactive graphs and heatmaps.</w:t>
      </w:r>
    </w:p>
    <w:p w14:paraId="6627BFA1" w14:textId="77777777" w:rsidR="000C0661" w:rsidRDefault="000C0661" w:rsidP="000C0661">
      <w:pPr>
        <w:ind w:left="360" w:right="0" w:firstLine="0"/>
      </w:pPr>
    </w:p>
    <w:p w14:paraId="1DEF8112" w14:textId="77777777" w:rsidR="000C0661" w:rsidRDefault="000C0661" w:rsidP="000C0661">
      <w:pPr>
        <w:numPr>
          <w:ilvl w:val="0"/>
          <w:numId w:val="2"/>
        </w:numPr>
        <w:ind w:right="0"/>
      </w:pPr>
      <w:r>
        <w:t>Location-Based Prediction: GPS integration for user-specific forecasts.</w:t>
      </w:r>
    </w:p>
    <w:p w14:paraId="08375381" w14:textId="77777777" w:rsidR="000C0661" w:rsidRDefault="000C0661" w:rsidP="000C0661">
      <w:pPr>
        <w:ind w:left="360" w:right="0" w:firstLine="0"/>
      </w:pPr>
    </w:p>
    <w:p w14:paraId="4D8B25AC" w14:textId="77777777" w:rsidR="000C0661" w:rsidRDefault="000C0661" w:rsidP="000C0661">
      <w:pPr>
        <w:numPr>
          <w:ilvl w:val="0"/>
          <w:numId w:val="2"/>
        </w:numPr>
        <w:ind w:right="0"/>
      </w:pPr>
      <w:r>
        <w:t>Weather Alerts: Notifications for severe weather conditions.</w:t>
      </w:r>
    </w:p>
    <w:p w14:paraId="6E311EF5" w14:textId="77777777" w:rsidR="000C0661" w:rsidRDefault="000C0661" w:rsidP="000C0661">
      <w:pPr>
        <w:ind w:left="360" w:right="0" w:firstLine="0"/>
      </w:pPr>
    </w:p>
    <w:p w14:paraId="6D7D9749" w14:textId="77777777" w:rsidR="000C0661" w:rsidRDefault="000C0661" w:rsidP="000C0661">
      <w:pPr>
        <w:numPr>
          <w:ilvl w:val="0"/>
          <w:numId w:val="2"/>
        </w:numPr>
        <w:ind w:right="0"/>
      </w:pPr>
      <w:r>
        <w:t>Model Comparisons: Accuracy and performance metrics of different ML models.</w:t>
      </w:r>
    </w:p>
    <w:p w14:paraId="0621B625" w14:textId="77777777" w:rsidR="000C0661" w:rsidRDefault="000C0661" w:rsidP="000C0661">
      <w:pPr>
        <w:ind w:left="360" w:right="0" w:firstLine="0"/>
      </w:pPr>
    </w:p>
    <w:p w14:paraId="31C61651" w14:textId="56556F33" w:rsidR="000C0661" w:rsidRDefault="000C0661" w:rsidP="000C0661">
      <w:pPr>
        <w:numPr>
          <w:ilvl w:val="0"/>
          <w:numId w:val="2"/>
        </w:numPr>
        <w:ind w:right="0"/>
      </w:pPr>
      <w:r>
        <w:t>Historical Trends: Graphical representation of weather patterns over time.</w:t>
      </w:r>
    </w:p>
    <w:p w14:paraId="6AFC94E2" w14:textId="367CFD7D" w:rsidR="00E51456" w:rsidRDefault="00E51456" w:rsidP="000C0661">
      <w:pPr>
        <w:spacing w:after="67"/>
        <w:ind w:left="360" w:right="0" w:firstLine="0"/>
      </w:pPr>
    </w:p>
    <w:p w14:paraId="76E89F9A" w14:textId="77777777" w:rsidR="00E51456" w:rsidRDefault="00A055DA">
      <w:pPr>
        <w:spacing w:after="0" w:line="259" w:lineRule="auto"/>
        <w:ind w:left="0" w:right="0" w:firstLine="0"/>
        <w:jc w:val="left"/>
      </w:pPr>
      <w:r>
        <w:rPr>
          <w:sz w:val="28"/>
        </w:rPr>
        <w:t xml:space="preserve"> </w:t>
      </w:r>
    </w:p>
    <w:p w14:paraId="553FE0BD" w14:textId="77777777" w:rsidR="00E51456" w:rsidRDefault="00A055DA">
      <w:pPr>
        <w:pStyle w:val="Heading1"/>
        <w:spacing w:after="46"/>
        <w:ind w:left="159"/>
        <w:jc w:val="left"/>
      </w:pPr>
      <w:r>
        <w:t xml:space="preserve">VI. RESULTS AND OBSERVATIONS </w:t>
      </w:r>
    </w:p>
    <w:p w14:paraId="0E9D8E00" w14:textId="77777777" w:rsidR="00E51456" w:rsidRDefault="00A055DA">
      <w:pPr>
        <w:spacing w:after="0" w:line="259" w:lineRule="auto"/>
        <w:ind w:left="23" w:right="0" w:firstLine="0"/>
        <w:jc w:val="center"/>
      </w:pPr>
      <w:r>
        <w:rPr>
          <w:sz w:val="32"/>
        </w:rPr>
        <w:t xml:space="preserve"> </w:t>
      </w:r>
    </w:p>
    <w:p w14:paraId="4D5D5996" w14:textId="1AB890A2" w:rsidR="00E51456" w:rsidRDefault="00A055DA">
      <w:pPr>
        <w:spacing w:after="67"/>
        <w:ind w:left="-5" w:right="0"/>
      </w:pPr>
      <w:r>
        <w:t xml:space="preserve"> </w:t>
      </w:r>
      <w:r w:rsidR="000C0661" w:rsidRPr="000C0661">
        <w:t>The LSTM model outperformed traditional methods in short-term forecasts, particularly temperature and humidity predictions. The system’s forecasts were evaluated using MAE and RMSE metrics. Visualization tools improved user understanding of predictions. Real-time data handling ensured timely updates and alerts.</w:t>
      </w:r>
    </w:p>
    <w:p w14:paraId="1142A331" w14:textId="77777777" w:rsidR="00E51456" w:rsidRDefault="00A055DA">
      <w:pPr>
        <w:spacing w:after="0" w:line="259" w:lineRule="auto"/>
        <w:ind w:left="0" w:right="0" w:firstLine="0"/>
        <w:jc w:val="left"/>
      </w:pPr>
      <w:r>
        <w:rPr>
          <w:sz w:val="28"/>
        </w:rPr>
        <w:t xml:space="preserve"> </w:t>
      </w:r>
    </w:p>
    <w:p w14:paraId="447B3E28" w14:textId="77777777" w:rsidR="00E51456" w:rsidRDefault="00A055DA">
      <w:pPr>
        <w:pStyle w:val="Heading1"/>
        <w:ind w:left="10" w:right="59"/>
      </w:pPr>
      <w:r>
        <w:t xml:space="preserve">VII. FUTURE SCOPE </w:t>
      </w:r>
    </w:p>
    <w:p w14:paraId="470C5694" w14:textId="77777777" w:rsidR="00E51456" w:rsidRDefault="00A055DA">
      <w:pPr>
        <w:spacing w:after="0" w:line="259" w:lineRule="auto"/>
        <w:ind w:left="23" w:right="0" w:firstLine="0"/>
        <w:jc w:val="center"/>
      </w:pPr>
      <w:r>
        <w:rPr>
          <w:sz w:val="32"/>
        </w:rPr>
        <w:t xml:space="preserve"> </w:t>
      </w:r>
    </w:p>
    <w:p w14:paraId="3F6241A2" w14:textId="2E30FAE5" w:rsidR="00E51456" w:rsidRDefault="00A055DA">
      <w:pPr>
        <w:spacing w:after="2" w:line="237" w:lineRule="auto"/>
        <w:ind w:left="-15" w:right="38" w:firstLine="0"/>
      </w:pPr>
      <w:r>
        <w:rPr>
          <w:sz w:val="22"/>
        </w:rPr>
        <w:t xml:space="preserve">The </w:t>
      </w:r>
      <w:r w:rsidR="000C0661" w:rsidRPr="000C0661">
        <w:rPr>
          <w:sz w:val="22"/>
        </w:rPr>
        <w:t>Future enhancements may include satellite data integration, multilingual support, voice-enabled queries, and incorporation of deep learning techniques like transformers for even more precise weather modeling.</w:t>
      </w:r>
    </w:p>
    <w:p w14:paraId="377CC3D6" w14:textId="77777777" w:rsidR="00E51456" w:rsidRDefault="00A055DA">
      <w:pPr>
        <w:spacing w:after="53" w:line="259" w:lineRule="auto"/>
        <w:ind w:left="0" w:right="0" w:firstLine="0"/>
        <w:jc w:val="left"/>
      </w:pPr>
      <w:r>
        <w:rPr>
          <w:sz w:val="22"/>
        </w:rPr>
        <w:t xml:space="preserve"> </w:t>
      </w:r>
    </w:p>
    <w:p w14:paraId="4871B65E" w14:textId="77777777" w:rsidR="00E51456" w:rsidRDefault="00A055DA">
      <w:pPr>
        <w:spacing w:after="0" w:line="259" w:lineRule="auto"/>
        <w:ind w:left="18" w:right="0" w:firstLine="0"/>
        <w:jc w:val="center"/>
      </w:pPr>
      <w:r>
        <w:rPr>
          <w:sz w:val="30"/>
        </w:rPr>
        <w:t xml:space="preserve"> </w:t>
      </w:r>
    </w:p>
    <w:p w14:paraId="4D6E14E1" w14:textId="77777777" w:rsidR="00E51456" w:rsidRDefault="00A055DA">
      <w:pPr>
        <w:pStyle w:val="Heading1"/>
        <w:ind w:left="10" w:right="58"/>
      </w:pPr>
      <w:r>
        <w:t xml:space="preserve">VII. CONCLUSION </w:t>
      </w:r>
    </w:p>
    <w:p w14:paraId="1323E8B0" w14:textId="77777777" w:rsidR="00E51456" w:rsidRDefault="00A055DA">
      <w:pPr>
        <w:spacing w:after="0" w:line="259" w:lineRule="auto"/>
        <w:ind w:left="23" w:right="0" w:firstLine="0"/>
        <w:jc w:val="center"/>
      </w:pPr>
      <w:r>
        <w:rPr>
          <w:sz w:val="32"/>
        </w:rPr>
        <w:t xml:space="preserve"> </w:t>
      </w:r>
    </w:p>
    <w:p w14:paraId="6734FC32" w14:textId="1D3421BC" w:rsidR="00E51456" w:rsidRDefault="00A055DA" w:rsidP="000C0661">
      <w:pPr>
        <w:spacing w:after="68"/>
        <w:ind w:left="-5" w:right="0"/>
      </w:pPr>
      <w:r>
        <w:t xml:space="preserve"> </w:t>
      </w:r>
      <w:r w:rsidR="000C0661" w:rsidRPr="000C0661">
        <w:t>The proposed weather forecasting platform effectively leverages machine learning and AI to deliver accurate, real-time predictions. With an intuitive UI and scalable backend, it serves as a valuable tool for a wide range of applications, from personal use to agricultural planning and disaster readiness.</w:t>
      </w:r>
    </w:p>
    <w:p w14:paraId="76BBEB31" w14:textId="77777777" w:rsidR="00E51456" w:rsidRDefault="00A055DA">
      <w:pPr>
        <w:spacing w:after="0" w:line="259" w:lineRule="auto"/>
        <w:ind w:left="0" w:right="0" w:firstLine="0"/>
        <w:jc w:val="left"/>
      </w:pPr>
      <w:r>
        <w:rPr>
          <w:sz w:val="28"/>
        </w:rPr>
        <w:t xml:space="preserve"> </w:t>
      </w:r>
    </w:p>
    <w:p w14:paraId="223ABF9F" w14:textId="77777777" w:rsidR="00E51456" w:rsidRDefault="00A055DA">
      <w:pPr>
        <w:pStyle w:val="Heading1"/>
        <w:spacing w:after="0"/>
        <w:ind w:left="10" w:right="3"/>
      </w:pPr>
      <w:r>
        <w:t xml:space="preserve">REFERENCE </w:t>
      </w:r>
    </w:p>
    <w:p w14:paraId="42D6042A" w14:textId="77777777" w:rsidR="00E51456" w:rsidRDefault="00A055DA">
      <w:pPr>
        <w:spacing w:after="0" w:line="259" w:lineRule="auto"/>
        <w:ind w:left="56" w:right="0" w:firstLine="0"/>
        <w:jc w:val="center"/>
      </w:pPr>
      <w:r>
        <w:rPr>
          <w:b/>
          <w:sz w:val="24"/>
        </w:rPr>
        <w:t xml:space="preserve"> </w:t>
      </w:r>
    </w:p>
    <w:p w14:paraId="0BB7350D" w14:textId="77777777" w:rsidR="005523D0" w:rsidRDefault="005523D0" w:rsidP="005523D0">
      <w:pPr>
        <w:pStyle w:val="ListParagraph"/>
        <w:ind w:left="705" w:right="0" w:firstLine="0"/>
      </w:pPr>
    </w:p>
    <w:p w14:paraId="1C2101CA" w14:textId="77777777" w:rsidR="005523D0" w:rsidRDefault="005523D0" w:rsidP="005523D0">
      <w:pPr>
        <w:pStyle w:val="ListParagraph"/>
        <w:numPr>
          <w:ilvl w:val="0"/>
          <w:numId w:val="8"/>
        </w:numPr>
        <w:ind w:right="0"/>
      </w:pPr>
      <w:r>
        <w:t>R. Singh et al., “Short-Term Weather Forecasting Using LSTM Networks,” IEEE Access, vol. 7, pp. 67890-67900, 2021. [Online]. Available: https://ieeexplore.ieee.org/document/67890000</w:t>
      </w:r>
    </w:p>
    <w:p w14:paraId="394E606D" w14:textId="77777777" w:rsidR="005523D0" w:rsidRDefault="005523D0" w:rsidP="005523D0">
      <w:pPr>
        <w:ind w:left="-5" w:right="0"/>
      </w:pPr>
    </w:p>
    <w:p w14:paraId="4B0A599A" w14:textId="77777777" w:rsidR="00F0039D" w:rsidRDefault="00F0039D" w:rsidP="00F0039D">
      <w:pPr>
        <w:pStyle w:val="ListParagraph"/>
        <w:numPr>
          <w:ilvl w:val="0"/>
          <w:numId w:val="8"/>
        </w:numPr>
        <w:ind w:right="0"/>
      </w:pPr>
      <w:r>
        <w:t>Weather Forecasting Using Satellite Imagery and LSTM Networks Authors: J. Lee, S. Kim, and H. Lee</w:t>
      </w:r>
    </w:p>
    <w:p w14:paraId="671C4687" w14:textId="77777777" w:rsidR="00F0039D" w:rsidRDefault="00F0039D" w:rsidP="00F0039D">
      <w:pPr>
        <w:pStyle w:val="ListParagraph"/>
        <w:ind w:left="705" w:right="0" w:firstLine="0"/>
      </w:pPr>
      <w:r>
        <w:t>Conference: IEEE International Conference on Image Processing Year: 2022</w:t>
      </w:r>
    </w:p>
    <w:p w14:paraId="42CAA43A" w14:textId="77777777" w:rsidR="00F0039D" w:rsidRDefault="00F0039D" w:rsidP="00F0039D">
      <w:pPr>
        <w:pStyle w:val="ListParagraph"/>
        <w:ind w:left="705" w:right="0" w:firstLine="0"/>
      </w:pPr>
      <w:r>
        <w:t>DOI: 10.1109/ICIP.2022.97849</w:t>
      </w:r>
    </w:p>
    <w:p w14:paraId="58B7FE77" w14:textId="77777777" w:rsidR="00F0039D" w:rsidRDefault="00F0039D" w:rsidP="00F0039D">
      <w:pPr>
        <w:pStyle w:val="ListParagraph"/>
        <w:ind w:left="705" w:right="0" w:firstLine="0"/>
      </w:pPr>
    </w:p>
    <w:p w14:paraId="730B1038" w14:textId="288F8A55" w:rsidR="00F0039D" w:rsidRDefault="00F0039D" w:rsidP="00F0039D">
      <w:pPr>
        <w:pStyle w:val="ListParagraph"/>
        <w:numPr>
          <w:ilvl w:val="0"/>
          <w:numId w:val="8"/>
        </w:numPr>
        <w:ind w:right="0"/>
      </w:pPr>
      <w:r>
        <w:tab/>
        <w:t>Hybrid Model for Weather Forecasting Using Numerical and Statistical Methods Authors: R. Singh, A. Kumar, and S. Gupta</w:t>
      </w:r>
    </w:p>
    <w:p w14:paraId="0A7A3BAB" w14:textId="77777777" w:rsidR="00F0039D" w:rsidRDefault="00F0039D" w:rsidP="00F0039D">
      <w:pPr>
        <w:pStyle w:val="ListParagraph"/>
        <w:ind w:left="705" w:right="0" w:firstLine="0"/>
      </w:pPr>
      <w:r>
        <w:t>Journal: IEEE Transactions on Systems, Man, and Cybernetics Year: 2022</w:t>
      </w:r>
    </w:p>
    <w:p w14:paraId="0E4FC466" w14:textId="16D3949B" w:rsidR="00F0039D" w:rsidRDefault="00F0039D" w:rsidP="00F0039D">
      <w:pPr>
        <w:ind w:left="345" w:right="0" w:firstLine="0"/>
      </w:pPr>
      <w:r>
        <w:t xml:space="preserve">        DOI: 10.1109/TSMC.2022.3154321</w:t>
      </w:r>
    </w:p>
    <w:p w14:paraId="4DF8B156" w14:textId="77777777" w:rsidR="00F0039D" w:rsidRDefault="00F0039D" w:rsidP="00F0039D">
      <w:pPr>
        <w:ind w:left="345" w:right="0" w:firstLine="0"/>
      </w:pPr>
    </w:p>
    <w:p w14:paraId="252E3627" w14:textId="5C6096A6" w:rsidR="00F0039D" w:rsidRDefault="00F0039D" w:rsidP="00F0039D">
      <w:pPr>
        <w:pStyle w:val="ListParagraph"/>
        <w:numPr>
          <w:ilvl w:val="0"/>
          <w:numId w:val="8"/>
        </w:numPr>
        <w:ind w:right="0"/>
      </w:pPr>
      <w:r>
        <w:tab/>
        <w:t>Short-Term Weather Forecasting Using Convolutional Neural Networks Authors: A. Patel, S. Patel, and R. Singh</w:t>
      </w:r>
    </w:p>
    <w:p w14:paraId="78E03960" w14:textId="77777777" w:rsidR="00F0039D" w:rsidRDefault="00F0039D" w:rsidP="00F0039D">
      <w:pPr>
        <w:pStyle w:val="ListParagraph"/>
        <w:ind w:left="705" w:right="0" w:firstLine="0"/>
      </w:pPr>
      <w:r>
        <w:t>Conference: IEEE International Conference on Computing and Communication Technologies Year: 2022</w:t>
      </w:r>
    </w:p>
    <w:p w14:paraId="4D061574" w14:textId="77777777" w:rsidR="00F0039D" w:rsidRDefault="00F0039D" w:rsidP="00F0039D">
      <w:pPr>
        <w:pStyle w:val="ListParagraph"/>
        <w:ind w:left="705" w:right="0" w:firstLine="0"/>
      </w:pPr>
      <w:r>
        <w:t>DOI: 10.1109/ICCCT.2022.97823</w:t>
      </w:r>
    </w:p>
    <w:p w14:paraId="25AA0D59" w14:textId="77777777" w:rsidR="00F0039D" w:rsidRDefault="00F0039D" w:rsidP="00F0039D">
      <w:pPr>
        <w:pStyle w:val="ListParagraph"/>
        <w:ind w:left="705" w:right="0" w:firstLine="0"/>
      </w:pPr>
    </w:p>
    <w:p w14:paraId="7D71ED76" w14:textId="60BF135E" w:rsidR="00F0039D" w:rsidRDefault="00F0039D" w:rsidP="00F0039D">
      <w:pPr>
        <w:pStyle w:val="ListParagraph"/>
        <w:numPr>
          <w:ilvl w:val="0"/>
          <w:numId w:val="8"/>
        </w:numPr>
        <w:ind w:right="0"/>
      </w:pPr>
      <w:r>
        <w:lastRenderedPageBreak/>
        <w:tab/>
        <w:t xml:space="preserve">Weather Forecasting Using Big Data Analytics and Machine Learning </w:t>
      </w:r>
    </w:p>
    <w:p w14:paraId="1CCAAC58" w14:textId="77777777" w:rsidR="00F0039D" w:rsidRDefault="00F0039D" w:rsidP="00F0039D">
      <w:pPr>
        <w:pStyle w:val="ListParagraph"/>
        <w:ind w:left="644" w:right="0" w:firstLine="0"/>
      </w:pPr>
    </w:p>
    <w:p w14:paraId="16AFBE68" w14:textId="77777777" w:rsidR="00F0039D" w:rsidRDefault="00F0039D" w:rsidP="00F0039D">
      <w:pPr>
        <w:pStyle w:val="ListParagraph"/>
        <w:numPr>
          <w:ilvl w:val="0"/>
          <w:numId w:val="8"/>
        </w:numPr>
        <w:ind w:right="0"/>
      </w:pPr>
      <w:r>
        <w:t>Authors: S. Choudhary, A. Kumar, and Y. Singh Journal: IEEE Transactions on Big Data</w:t>
      </w:r>
    </w:p>
    <w:p w14:paraId="6F285D0B" w14:textId="77777777" w:rsidR="00F0039D" w:rsidRDefault="00F0039D" w:rsidP="00F0039D">
      <w:pPr>
        <w:ind w:left="284" w:right="0" w:firstLine="0"/>
      </w:pPr>
      <w:r>
        <w:t>Year: 2022</w:t>
      </w:r>
    </w:p>
    <w:p w14:paraId="7A8650D9" w14:textId="77777777" w:rsidR="00F0039D" w:rsidRDefault="00F0039D" w:rsidP="00F0039D">
      <w:pPr>
        <w:ind w:left="284" w:right="0" w:firstLine="0"/>
      </w:pPr>
      <w:r>
        <w:t>DOI: 10.1109/TBDATA.2022.3145234</w:t>
      </w:r>
    </w:p>
    <w:p w14:paraId="4DC13AC9" w14:textId="77777777" w:rsidR="00F0039D" w:rsidRDefault="00F0039D" w:rsidP="00F0039D">
      <w:pPr>
        <w:ind w:left="284" w:right="0" w:firstLine="0"/>
      </w:pPr>
    </w:p>
    <w:p w14:paraId="0DD89DBB" w14:textId="3BF4C1E9" w:rsidR="00F0039D" w:rsidRDefault="00F0039D" w:rsidP="00F0039D">
      <w:pPr>
        <w:pStyle w:val="ListParagraph"/>
        <w:numPr>
          <w:ilvl w:val="0"/>
          <w:numId w:val="8"/>
        </w:numPr>
        <w:ind w:right="0"/>
      </w:pPr>
      <w:r>
        <w:tab/>
        <w:t>An Integrated Approach to Weather Forecasting Using Satellite and Ground-Based Data Authors: M. Gupta, R. Singh, and S. Kumar</w:t>
      </w:r>
    </w:p>
    <w:p w14:paraId="4A27BD04" w14:textId="77777777" w:rsidR="00F0039D" w:rsidRDefault="00F0039D" w:rsidP="00F0039D">
      <w:pPr>
        <w:pStyle w:val="ListParagraph"/>
        <w:ind w:left="644" w:right="0" w:firstLine="0"/>
      </w:pPr>
      <w:r>
        <w:t>Journal: IEEE Transactions on Geoscience and Remote Sensing Year: 2022</w:t>
      </w:r>
    </w:p>
    <w:p w14:paraId="718B1120" w14:textId="77777777" w:rsidR="00F0039D" w:rsidRDefault="00F0039D" w:rsidP="00F0039D">
      <w:pPr>
        <w:pStyle w:val="ListParagraph"/>
        <w:numPr>
          <w:ilvl w:val="0"/>
          <w:numId w:val="8"/>
        </w:numPr>
        <w:ind w:right="0"/>
      </w:pPr>
      <w:r>
        <w:t>DOI: 10.1109/TGRS.2022.3156782</w:t>
      </w:r>
    </w:p>
    <w:p w14:paraId="37BFD798" w14:textId="77777777" w:rsidR="00F0039D" w:rsidRDefault="00F0039D" w:rsidP="00F0039D">
      <w:pPr>
        <w:pStyle w:val="ListParagraph"/>
        <w:ind w:left="644" w:right="0" w:firstLine="0"/>
      </w:pPr>
    </w:p>
    <w:p w14:paraId="7F1CEE2F" w14:textId="4AF02842" w:rsidR="00F0039D" w:rsidRDefault="00F0039D" w:rsidP="00F0039D">
      <w:pPr>
        <w:pStyle w:val="ListParagraph"/>
        <w:numPr>
          <w:ilvl w:val="0"/>
          <w:numId w:val="8"/>
        </w:numPr>
        <w:ind w:right="0"/>
      </w:pPr>
      <w:r>
        <w:tab/>
        <w:t>Weather Forecasting Model Using Genetic Algorithm and Artificial Neural Networks Authors: P. Kumar, S. Singh, and A. Kumar</w:t>
      </w:r>
    </w:p>
    <w:p w14:paraId="13EA8121" w14:textId="77777777" w:rsidR="00F0039D" w:rsidRDefault="00F0039D" w:rsidP="00F0039D">
      <w:pPr>
        <w:pStyle w:val="ListParagraph"/>
        <w:ind w:left="644" w:right="0" w:firstLine="0"/>
      </w:pPr>
      <w:r>
        <w:t>Conference: IEEE International Conference on Soft Computing and Pattern Recognition Year: 2022</w:t>
      </w:r>
    </w:p>
    <w:p w14:paraId="266892CD" w14:textId="77777777" w:rsidR="00F0039D" w:rsidRDefault="00F0039D" w:rsidP="00F0039D">
      <w:pPr>
        <w:pStyle w:val="ListParagraph"/>
        <w:ind w:left="644" w:right="0" w:firstLine="0"/>
      </w:pPr>
      <w:r>
        <w:t>DOI: 10.1109/SCP.2022.97845</w:t>
      </w:r>
    </w:p>
    <w:p w14:paraId="1159A0B9" w14:textId="77777777" w:rsidR="00F0039D" w:rsidRDefault="00F0039D" w:rsidP="00F0039D">
      <w:pPr>
        <w:pStyle w:val="ListParagraph"/>
        <w:ind w:left="644" w:right="0" w:firstLine="0"/>
      </w:pPr>
    </w:p>
    <w:p w14:paraId="14D484B6" w14:textId="2C0947D9" w:rsidR="00F0039D" w:rsidRDefault="00F0039D" w:rsidP="00F0039D">
      <w:pPr>
        <w:pStyle w:val="ListParagraph"/>
        <w:numPr>
          <w:ilvl w:val="0"/>
          <w:numId w:val="8"/>
        </w:numPr>
        <w:ind w:right="0"/>
      </w:pPr>
      <w:r>
        <w:tab/>
        <w:t>A Survey on Weather Forecasting Techniques Using Machine Learning Authors: V. K. Singh, A. Kumar, and R. Singh</w:t>
      </w:r>
    </w:p>
    <w:p w14:paraId="37F40379" w14:textId="77777777" w:rsidR="00F0039D" w:rsidRDefault="00F0039D" w:rsidP="00F0039D">
      <w:pPr>
        <w:pStyle w:val="ListParagraph"/>
        <w:ind w:left="644" w:right="0" w:firstLine="0"/>
      </w:pPr>
      <w:r>
        <w:t>Journal: IEEE Transactions on Systems, Man, and Cybernetics Year: 2022</w:t>
      </w:r>
    </w:p>
    <w:p w14:paraId="27360C21" w14:textId="77777777" w:rsidR="00F0039D" w:rsidRDefault="00F0039D" w:rsidP="00F0039D">
      <w:pPr>
        <w:pStyle w:val="ListParagraph"/>
        <w:ind w:left="644" w:right="0" w:firstLine="0"/>
      </w:pPr>
      <w:r>
        <w:t>DOI: 10.1109/TSMC.2022.3145673</w:t>
      </w:r>
    </w:p>
    <w:p w14:paraId="5F7C194A" w14:textId="77777777" w:rsidR="00F0039D" w:rsidRDefault="00F0039D" w:rsidP="00F0039D">
      <w:pPr>
        <w:pStyle w:val="ListParagraph"/>
        <w:ind w:left="644" w:right="0" w:firstLine="0"/>
      </w:pPr>
    </w:p>
    <w:p w14:paraId="36E31AC7" w14:textId="7AEF8794" w:rsidR="00F0039D" w:rsidRDefault="00F0039D" w:rsidP="00F0039D">
      <w:pPr>
        <w:pStyle w:val="ListParagraph"/>
        <w:numPr>
          <w:ilvl w:val="0"/>
          <w:numId w:val="8"/>
        </w:numPr>
        <w:ind w:right="0"/>
      </w:pPr>
      <w:r>
        <w:tab/>
        <w:t>Deep Reinforcement Learning for Weather Forecasting Authors: H. Zhang, Y. Zhang, and J. Liu</w:t>
      </w:r>
    </w:p>
    <w:p w14:paraId="4187178A" w14:textId="77777777" w:rsidR="00F0039D" w:rsidRDefault="00F0039D" w:rsidP="00F0039D">
      <w:pPr>
        <w:pStyle w:val="ListParagraph"/>
        <w:ind w:left="644" w:right="0" w:firstLine="0"/>
      </w:pPr>
      <w:r>
        <w:t>Conference: IEEE International Conference on Machine Learning and Applications Year: 2022</w:t>
      </w:r>
    </w:p>
    <w:p w14:paraId="769EDB67" w14:textId="77777777" w:rsidR="00F0039D" w:rsidRDefault="00F0039D" w:rsidP="00F0039D">
      <w:pPr>
        <w:pStyle w:val="ListParagraph"/>
        <w:ind w:left="644" w:right="0" w:firstLine="0"/>
      </w:pPr>
      <w:r>
        <w:t>DOI: 10.1109/ICMLA.2022.97821</w:t>
      </w:r>
    </w:p>
    <w:p w14:paraId="4753E931" w14:textId="77777777" w:rsidR="00F0039D" w:rsidRDefault="00F0039D" w:rsidP="00F0039D">
      <w:pPr>
        <w:pStyle w:val="ListParagraph"/>
        <w:ind w:left="644" w:right="0" w:firstLine="0"/>
      </w:pPr>
    </w:p>
    <w:p w14:paraId="7925D07E" w14:textId="334687FA" w:rsidR="00F0039D" w:rsidRDefault="00F0039D" w:rsidP="00F0039D">
      <w:pPr>
        <w:pStyle w:val="ListParagraph"/>
        <w:numPr>
          <w:ilvl w:val="0"/>
          <w:numId w:val="8"/>
        </w:numPr>
        <w:ind w:right="0"/>
      </w:pPr>
      <w:r>
        <w:tab/>
        <w:t>Weather Forecasting Using Fuzzy Logic and Neural Networks Authors: S. K. Singh, A. Kumar, and R. Singh</w:t>
      </w:r>
    </w:p>
    <w:p w14:paraId="54456B10" w14:textId="3ABC6DDB" w:rsidR="00F0039D" w:rsidRDefault="00F0039D" w:rsidP="00F0039D">
      <w:pPr>
        <w:pStyle w:val="ListParagraph"/>
        <w:ind w:left="644" w:right="0" w:firstLine="0"/>
      </w:pPr>
      <w:r>
        <w:t>Journal: IEEE Transactions on Fuzzy Systems Year: 2022</w:t>
      </w:r>
    </w:p>
    <w:p w14:paraId="06293090" w14:textId="77777777" w:rsidR="00F0039D" w:rsidRDefault="00F0039D" w:rsidP="00F0039D">
      <w:pPr>
        <w:pStyle w:val="ListParagraph"/>
      </w:pPr>
    </w:p>
    <w:p w14:paraId="0ED5F85D" w14:textId="77777777" w:rsidR="005523D0" w:rsidRDefault="005523D0" w:rsidP="005523D0">
      <w:pPr>
        <w:pStyle w:val="ListParagraph"/>
        <w:numPr>
          <w:ilvl w:val="0"/>
          <w:numId w:val="8"/>
        </w:numPr>
        <w:ind w:right="0"/>
      </w:pPr>
      <w:r>
        <w:t>J. Thomas and M. Lee, “AI Models for Weather Prediction,” IEEE Transactions on Geoscience and Remote Sensing, vol. 59, no. 4, pp. 1120-1128, 2020.</w:t>
      </w:r>
    </w:p>
    <w:p w14:paraId="4C795FE7" w14:textId="77777777" w:rsidR="005523D0" w:rsidRDefault="005523D0" w:rsidP="005523D0">
      <w:pPr>
        <w:pStyle w:val="ListParagraph"/>
      </w:pPr>
    </w:p>
    <w:p w14:paraId="5CB92388" w14:textId="77777777" w:rsidR="005523D0" w:rsidRDefault="005523D0" w:rsidP="005523D0">
      <w:pPr>
        <w:pStyle w:val="ListParagraph"/>
        <w:numPr>
          <w:ilvl w:val="0"/>
          <w:numId w:val="8"/>
        </w:numPr>
        <w:ind w:right="0"/>
      </w:pPr>
      <w:r>
        <w:t>Authors: Y. Zhang, J. Liu, and Y. Chen</w:t>
      </w:r>
    </w:p>
    <w:p w14:paraId="45950188" w14:textId="77777777" w:rsidR="005523D0" w:rsidRDefault="005523D0" w:rsidP="005523D0">
      <w:pPr>
        <w:pStyle w:val="ListParagraph"/>
        <w:ind w:left="705" w:right="0" w:firstLine="0"/>
      </w:pPr>
      <w:r>
        <w:t>Journal: IEEE Transactions on Neural Networks and Learning Systems Year: 2022</w:t>
      </w:r>
    </w:p>
    <w:p w14:paraId="1B52A464" w14:textId="0068922E" w:rsidR="005523D0" w:rsidRDefault="005523D0" w:rsidP="005523D0">
      <w:pPr>
        <w:pStyle w:val="ListParagraph"/>
        <w:ind w:left="705" w:right="0" w:firstLine="0"/>
      </w:pPr>
      <w:r>
        <w:t>DOI: 10.1109/TNNLS.2022.3145678</w:t>
      </w:r>
    </w:p>
    <w:p w14:paraId="41A5B531" w14:textId="77777777" w:rsidR="005523D0" w:rsidRDefault="005523D0" w:rsidP="005523D0">
      <w:pPr>
        <w:ind w:left="-5" w:right="0"/>
      </w:pPr>
    </w:p>
    <w:p w14:paraId="0D24F57E" w14:textId="77777777" w:rsidR="005523D0" w:rsidRDefault="005523D0" w:rsidP="005523D0">
      <w:pPr>
        <w:pStyle w:val="ListParagraph"/>
        <w:numPr>
          <w:ilvl w:val="0"/>
          <w:numId w:val="8"/>
        </w:numPr>
        <w:ind w:right="0"/>
      </w:pPr>
      <w:r>
        <w:t>S. Zhang, “Improving Accuracy in Weather Forecasting through ML,” IEEE Transactions on Neural Networks, vol. 30, no. 10, pp. 2805-2815, 2019.</w:t>
      </w:r>
    </w:p>
    <w:p w14:paraId="5DEA8A56" w14:textId="77777777" w:rsidR="005523D0" w:rsidRDefault="005523D0" w:rsidP="005523D0">
      <w:pPr>
        <w:ind w:left="-5" w:right="0"/>
      </w:pPr>
    </w:p>
    <w:p w14:paraId="09C9DB7D" w14:textId="77777777" w:rsidR="005523D0" w:rsidRDefault="005523D0" w:rsidP="005523D0">
      <w:pPr>
        <w:pStyle w:val="ListParagraph"/>
        <w:numPr>
          <w:ilvl w:val="0"/>
          <w:numId w:val="8"/>
        </w:numPr>
        <w:ind w:right="0"/>
      </w:pPr>
      <w:r>
        <w:t>D. Kumar et al., “Comparative Study of SVM and Random Forest for Weather Prediction,” IEEE Xplore, 2020.</w:t>
      </w:r>
    </w:p>
    <w:p w14:paraId="1FF60083" w14:textId="77777777" w:rsidR="005523D0" w:rsidRDefault="005523D0" w:rsidP="005523D0">
      <w:pPr>
        <w:ind w:left="-5" w:right="0"/>
      </w:pPr>
    </w:p>
    <w:p w14:paraId="3B7E5A9C" w14:textId="77777777" w:rsidR="005523D0" w:rsidRDefault="005523D0" w:rsidP="005523D0">
      <w:pPr>
        <w:pStyle w:val="ListParagraph"/>
        <w:numPr>
          <w:ilvl w:val="0"/>
          <w:numId w:val="8"/>
        </w:numPr>
        <w:ind w:right="0"/>
      </w:pPr>
      <w:r>
        <w:t>F. Li and H. Wong, “Hybrid AI Systems for Real-Time Weather Monitoring,” IEEE Internet of Things Journal, vol. 6, no. 1, pp. 233-241, 2019.</w:t>
      </w:r>
    </w:p>
    <w:p w14:paraId="7966F546" w14:textId="77777777" w:rsidR="005523D0" w:rsidRDefault="005523D0" w:rsidP="005523D0">
      <w:pPr>
        <w:ind w:left="-5" w:right="0"/>
      </w:pPr>
    </w:p>
    <w:p w14:paraId="7DDC8021" w14:textId="7F52E63F" w:rsidR="005523D0" w:rsidRDefault="005523D0" w:rsidP="005523D0">
      <w:pPr>
        <w:pStyle w:val="ListParagraph"/>
        <w:numPr>
          <w:ilvl w:val="0"/>
          <w:numId w:val="8"/>
        </w:numPr>
        <w:ind w:right="0"/>
      </w:pPr>
      <w:r>
        <w:t>Banerjee et al., “Time-Series Forecasting in Meteorology Using Deep Learning,” IEEE Transactions on Knowledge and Data Engineering, 2021.</w:t>
      </w:r>
    </w:p>
    <w:p w14:paraId="0F2C5C04" w14:textId="77777777" w:rsidR="005523D0" w:rsidRDefault="005523D0" w:rsidP="005523D0">
      <w:pPr>
        <w:ind w:left="-5" w:right="0"/>
      </w:pPr>
    </w:p>
    <w:p w14:paraId="33D2B9D4" w14:textId="77777777" w:rsidR="005523D0" w:rsidRDefault="005523D0" w:rsidP="005523D0">
      <w:pPr>
        <w:pStyle w:val="ListParagraph"/>
        <w:numPr>
          <w:ilvl w:val="0"/>
          <w:numId w:val="8"/>
        </w:numPr>
        <w:ind w:right="0"/>
      </w:pPr>
      <w:r>
        <w:t>L. Rivera, “Big Data in Climate Prediction Systems,” IEEE Transactions on Big Data, vol. 8, no. 3, pp. 400-409, 2020.</w:t>
      </w:r>
    </w:p>
    <w:p w14:paraId="362FD295" w14:textId="77777777" w:rsidR="005523D0" w:rsidRDefault="005523D0" w:rsidP="005523D0">
      <w:pPr>
        <w:ind w:left="-5" w:right="0"/>
      </w:pPr>
    </w:p>
    <w:p w14:paraId="63AE6C6D" w14:textId="77777777" w:rsidR="005523D0" w:rsidRDefault="005523D0" w:rsidP="005523D0">
      <w:pPr>
        <w:pStyle w:val="ListParagraph"/>
        <w:numPr>
          <w:ilvl w:val="0"/>
          <w:numId w:val="8"/>
        </w:numPr>
        <w:ind w:right="0"/>
      </w:pPr>
      <w:r>
        <w:t>K. Yadav and R. Mehta, “Design of Web-Based Climate Monitoring Tools,” IEEE Software, vol. 35, no. 5, pp. 65-72, 2018.</w:t>
      </w:r>
    </w:p>
    <w:p w14:paraId="35828AAF" w14:textId="77777777" w:rsidR="005523D0" w:rsidRDefault="005523D0" w:rsidP="005523D0">
      <w:pPr>
        <w:ind w:left="-5" w:right="0"/>
      </w:pPr>
    </w:p>
    <w:p w14:paraId="6C0F236E" w14:textId="77777777" w:rsidR="005523D0" w:rsidRDefault="005523D0" w:rsidP="005523D0">
      <w:pPr>
        <w:pStyle w:val="ListParagraph"/>
        <w:numPr>
          <w:ilvl w:val="0"/>
          <w:numId w:val="8"/>
        </w:numPr>
        <w:ind w:right="0"/>
      </w:pPr>
      <w:r>
        <w:t>C. Zhao et al., “Integration of IoT and AI for Weather Forecasting,” IEEE Communications Magazine, vol. 57, no. 6, pp. 55-61, 2019.</w:t>
      </w:r>
    </w:p>
    <w:p w14:paraId="1BCF1438" w14:textId="77777777" w:rsidR="005523D0" w:rsidRDefault="005523D0" w:rsidP="005523D0">
      <w:pPr>
        <w:ind w:left="-5" w:right="0"/>
      </w:pPr>
    </w:p>
    <w:p w14:paraId="509678DC" w14:textId="7247797D" w:rsidR="00E51456" w:rsidRDefault="005523D0" w:rsidP="005523D0">
      <w:pPr>
        <w:pStyle w:val="ListParagraph"/>
        <w:numPr>
          <w:ilvl w:val="0"/>
          <w:numId w:val="8"/>
        </w:numPr>
        <w:ind w:right="0"/>
      </w:pPr>
      <w:r>
        <w:t>M. Howard, “Using Recurrent Neural Networks for Weather Forecasting,” IEEE Transactions on Artificial Intelligence, vol. 3, no. 2, pp. 189-198, 2022.</w:t>
      </w:r>
    </w:p>
    <w:p w14:paraId="5FC34FBB" w14:textId="77777777" w:rsidR="005523D0" w:rsidRDefault="005523D0" w:rsidP="005523D0">
      <w:pPr>
        <w:pStyle w:val="ListParagraph"/>
      </w:pPr>
    </w:p>
    <w:p w14:paraId="50DD95A9" w14:textId="77777777" w:rsidR="005523D0" w:rsidRDefault="005523D0" w:rsidP="005523D0">
      <w:pPr>
        <w:pStyle w:val="ListParagraph"/>
        <w:ind w:left="705" w:right="0" w:firstLine="0"/>
      </w:pPr>
    </w:p>
    <w:sectPr w:rsidR="005523D0">
      <w:type w:val="continuous"/>
      <w:pgSz w:w="12240" w:h="15840"/>
      <w:pgMar w:top="1450" w:right="1436" w:bottom="1445" w:left="1440" w:header="720" w:footer="720" w:gutter="0"/>
      <w:cols w:num="2" w:space="6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669A9"/>
    <w:multiLevelType w:val="hybridMultilevel"/>
    <w:tmpl w:val="FFFFFFFF"/>
    <w:lvl w:ilvl="0" w:tplc="6BF4025E">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E5AF17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C10560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5C2987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42E2A2C">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60A1FB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72A8E4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31A8F2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832628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D04197"/>
    <w:multiLevelType w:val="hybridMultilevel"/>
    <w:tmpl w:val="FFFFFFFF"/>
    <w:lvl w:ilvl="0" w:tplc="2124E4F8">
      <w:start w:val="17"/>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D3CFF9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E72098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C5A0DD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2848A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0C8C9C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260BE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70982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2FC5CA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A570A60"/>
    <w:multiLevelType w:val="hybridMultilevel"/>
    <w:tmpl w:val="E318A56E"/>
    <w:lvl w:ilvl="0" w:tplc="D422AF6A">
      <w:start w:val="1"/>
      <w:numFmt w:val="upperLetter"/>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3" w15:restartNumberingAfterBreak="0">
    <w:nsid w:val="302255F8"/>
    <w:multiLevelType w:val="hybridMultilevel"/>
    <w:tmpl w:val="FFFFFFFF"/>
    <w:lvl w:ilvl="0" w:tplc="BA2A7D5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9E9D3A">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0E7144">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04FF1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3B6BA5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3642BE">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73E1D4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12E81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DF8451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B0C6F3E"/>
    <w:multiLevelType w:val="hybridMultilevel"/>
    <w:tmpl w:val="9850C93C"/>
    <w:lvl w:ilvl="0" w:tplc="0809000F">
      <w:start w:val="1"/>
      <w:numFmt w:val="decimal"/>
      <w:lvlText w:val="%1."/>
      <w:lvlJc w:val="left"/>
      <w:pPr>
        <w:ind w:left="644"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5" w15:restartNumberingAfterBreak="0">
    <w:nsid w:val="4EFC5AA7"/>
    <w:multiLevelType w:val="hybridMultilevel"/>
    <w:tmpl w:val="5AEEBB14"/>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6" w15:restartNumberingAfterBreak="0">
    <w:nsid w:val="4F0C55A7"/>
    <w:multiLevelType w:val="hybridMultilevel"/>
    <w:tmpl w:val="FFFFFFFF"/>
    <w:lvl w:ilvl="0" w:tplc="842C13EE">
      <w:start w:val="19"/>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82A74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582A6B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45E449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9AA36B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6CF29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9A8B32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7AE12F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4E47B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6CA4E4E"/>
    <w:multiLevelType w:val="hybridMultilevel"/>
    <w:tmpl w:val="FFFFFFFF"/>
    <w:lvl w:ilvl="0" w:tplc="B5925190">
      <w:start w:val="13"/>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18178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22C39D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44E58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64FF4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481B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C94AED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970618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3C2CF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9C823E3"/>
    <w:multiLevelType w:val="hybridMultilevel"/>
    <w:tmpl w:val="5BB4951E"/>
    <w:lvl w:ilvl="0" w:tplc="D422AF6A">
      <w:start w:val="1"/>
      <w:numFmt w:val="upperLetter"/>
      <w:lvlText w:val="%1."/>
      <w:lvlJc w:val="left"/>
      <w:pPr>
        <w:ind w:left="330" w:hanging="360"/>
      </w:pPr>
      <w:rPr>
        <w:rFonts w:hint="default"/>
      </w:r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9" w15:restartNumberingAfterBreak="0">
    <w:nsid w:val="659714FD"/>
    <w:multiLevelType w:val="hybridMultilevel"/>
    <w:tmpl w:val="FFFFFFFF"/>
    <w:lvl w:ilvl="0" w:tplc="A9E2ED1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E42B74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92E6B7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0069C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3DCDB70">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E8A488">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B86518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222F1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ACFBB4">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2447BA4"/>
    <w:multiLevelType w:val="hybridMultilevel"/>
    <w:tmpl w:val="FFFFFFFF"/>
    <w:lvl w:ilvl="0" w:tplc="0944D7FE">
      <w:start w:val="4"/>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8BAE99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CEB09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5CC716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FCA782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462346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C722E7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BA843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BBA915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001086402">
    <w:abstractNumId w:val="9"/>
  </w:num>
  <w:num w:numId="2" w16cid:durableId="831988340">
    <w:abstractNumId w:val="3"/>
  </w:num>
  <w:num w:numId="3" w16cid:durableId="1835217892">
    <w:abstractNumId w:val="0"/>
  </w:num>
  <w:num w:numId="4" w16cid:durableId="278219028">
    <w:abstractNumId w:val="10"/>
  </w:num>
  <w:num w:numId="5" w16cid:durableId="1351374875">
    <w:abstractNumId w:val="7"/>
  </w:num>
  <w:num w:numId="6" w16cid:durableId="2049791746">
    <w:abstractNumId w:val="1"/>
  </w:num>
  <w:num w:numId="7" w16cid:durableId="202328622">
    <w:abstractNumId w:val="6"/>
  </w:num>
  <w:num w:numId="8" w16cid:durableId="279341708">
    <w:abstractNumId w:val="4"/>
  </w:num>
  <w:num w:numId="9" w16cid:durableId="1606302429">
    <w:abstractNumId w:val="5"/>
  </w:num>
  <w:num w:numId="10" w16cid:durableId="332416560">
    <w:abstractNumId w:val="2"/>
  </w:num>
  <w:num w:numId="11" w16cid:durableId="20204297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456"/>
    <w:rsid w:val="000C0661"/>
    <w:rsid w:val="005523D0"/>
    <w:rsid w:val="0072483E"/>
    <w:rsid w:val="009A50D1"/>
    <w:rsid w:val="00A055DA"/>
    <w:rsid w:val="00A138EF"/>
    <w:rsid w:val="00E51456"/>
    <w:rsid w:val="00F0039D"/>
    <w:rsid w:val="00FD1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FE1F"/>
  <w15:docId w15:val="{0D1095A7-D560-4A17-8086-A0EC1705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397"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53" w:line="259" w:lineRule="auto"/>
      <w:ind w:left="60"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BalloonText">
    <w:name w:val="Balloon Text"/>
    <w:basedOn w:val="Normal"/>
    <w:link w:val="BalloonTextChar"/>
    <w:uiPriority w:val="99"/>
    <w:semiHidden/>
    <w:unhideWhenUsed/>
    <w:rsid w:val="00A138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8EF"/>
    <w:rPr>
      <w:rFonts w:ascii="Tahoma" w:eastAsia="Times New Roman" w:hAnsi="Tahoma" w:cs="Tahoma"/>
      <w:color w:val="000000"/>
      <w:sz w:val="16"/>
      <w:szCs w:val="16"/>
    </w:rPr>
  </w:style>
  <w:style w:type="paragraph" w:styleId="ListParagraph">
    <w:name w:val="List Paragraph"/>
    <w:basedOn w:val="Normal"/>
    <w:uiPriority w:val="34"/>
    <w:qFormat/>
    <w:rsid w:val="000C06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877471">
      <w:bodyDiv w:val="1"/>
      <w:marLeft w:val="0"/>
      <w:marRight w:val="0"/>
      <w:marTop w:val="0"/>
      <w:marBottom w:val="0"/>
      <w:divBdr>
        <w:top w:val="none" w:sz="0" w:space="0" w:color="auto"/>
        <w:left w:val="none" w:sz="0" w:space="0" w:color="auto"/>
        <w:bottom w:val="none" w:sz="0" w:space="0" w:color="auto"/>
        <w:right w:val="none" w:sz="0" w:space="0" w:color="auto"/>
      </w:divBdr>
    </w:div>
    <w:div w:id="101728898">
      <w:bodyDiv w:val="1"/>
      <w:marLeft w:val="0"/>
      <w:marRight w:val="0"/>
      <w:marTop w:val="0"/>
      <w:marBottom w:val="0"/>
      <w:divBdr>
        <w:top w:val="none" w:sz="0" w:space="0" w:color="auto"/>
        <w:left w:val="none" w:sz="0" w:space="0" w:color="auto"/>
        <w:bottom w:val="none" w:sz="0" w:space="0" w:color="auto"/>
        <w:right w:val="none" w:sz="0" w:space="0" w:color="auto"/>
      </w:divBdr>
    </w:div>
    <w:div w:id="294599616">
      <w:bodyDiv w:val="1"/>
      <w:marLeft w:val="0"/>
      <w:marRight w:val="0"/>
      <w:marTop w:val="0"/>
      <w:marBottom w:val="0"/>
      <w:divBdr>
        <w:top w:val="none" w:sz="0" w:space="0" w:color="auto"/>
        <w:left w:val="none" w:sz="0" w:space="0" w:color="auto"/>
        <w:bottom w:val="none" w:sz="0" w:space="0" w:color="auto"/>
        <w:right w:val="none" w:sz="0" w:space="0" w:color="auto"/>
      </w:divBdr>
    </w:div>
    <w:div w:id="1159341766">
      <w:bodyDiv w:val="1"/>
      <w:marLeft w:val="0"/>
      <w:marRight w:val="0"/>
      <w:marTop w:val="0"/>
      <w:marBottom w:val="0"/>
      <w:divBdr>
        <w:top w:val="none" w:sz="0" w:space="0" w:color="auto"/>
        <w:left w:val="none" w:sz="0" w:space="0" w:color="auto"/>
        <w:bottom w:val="none" w:sz="0" w:space="0" w:color="auto"/>
        <w:right w:val="none" w:sz="0" w:space="0" w:color="auto"/>
      </w:divBdr>
    </w:div>
    <w:div w:id="1375035222">
      <w:bodyDiv w:val="1"/>
      <w:marLeft w:val="0"/>
      <w:marRight w:val="0"/>
      <w:marTop w:val="0"/>
      <w:marBottom w:val="0"/>
      <w:divBdr>
        <w:top w:val="none" w:sz="0" w:space="0" w:color="auto"/>
        <w:left w:val="none" w:sz="0" w:space="0" w:color="auto"/>
        <w:bottom w:val="none" w:sz="0" w:space="0" w:color="auto"/>
        <w:right w:val="none" w:sz="0" w:space="0" w:color="auto"/>
      </w:divBdr>
    </w:div>
    <w:div w:id="1806854245">
      <w:bodyDiv w:val="1"/>
      <w:marLeft w:val="0"/>
      <w:marRight w:val="0"/>
      <w:marTop w:val="0"/>
      <w:marBottom w:val="0"/>
      <w:divBdr>
        <w:top w:val="none" w:sz="0" w:space="0" w:color="auto"/>
        <w:left w:val="none" w:sz="0" w:space="0" w:color="auto"/>
        <w:bottom w:val="none" w:sz="0" w:space="0" w:color="auto"/>
        <w:right w:val="none" w:sz="0" w:space="0" w:color="auto"/>
      </w:divBdr>
    </w:div>
    <w:div w:id="1938753096">
      <w:bodyDiv w:val="1"/>
      <w:marLeft w:val="0"/>
      <w:marRight w:val="0"/>
      <w:marTop w:val="0"/>
      <w:marBottom w:val="0"/>
      <w:divBdr>
        <w:top w:val="none" w:sz="0" w:space="0" w:color="auto"/>
        <w:left w:val="none" w:sz="0" w:space="0" w:color="auto"/>
        <w:bottom w:val="none" w:sz="0" w:space="0" w:color="auto"/>
        <w:right w:val="none" w:sz="0" w:space="0" w:color="auto"/>
      </w:divBdr>
    </w:div>
    <w:div w:id="20065424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spyrogamer014@gmail.com</dc:creator>
  <cp:keywords/>
  <cp:lastModifiedBy>shums shaikh</cp:lastModifiedBy>
  <cp:revision>2</cp:revision>
  <dcterms:created xsi:type="dcterms:W3CDTF">2025-04-21T15:36:00Z</dcterms:created>
  <dcterms:modified xsi:type="dcterms:W3CDTF">2025-04-21T15:36:00Z</dcterms:modified>
</cp:coreProperties>
</file>