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E39D5C" w14:textId="77777777" w:rsidR="00B436BC" w:rsidRDefault="00B436BC" w:rsidP="00B436BC">
      <w:pPr>
        <w:spacing w:line="360" w:lineRule="auto"/>
        <w:jc w:val="center"/>
        <w:rPr>
          <w:rFonts w:ascii="Times New Roman" w:hAnsi="Times New Roman" w:cs="Times New Roman"/>
          <w:b/>
          <w:bCs/>
          <w:sz w:val="28"/>
          <w:szCs w:val="28"/>
          <w:lang w:val="en-US"/>
        </w:rPr>
      </w:pPr>
      <w:r w:rsidRPr="00B436BC">
        <w:rPr>
          <w:rFonts w:ascii="Times New Roman" w:hAnsi="Times New Roman" w:cs="Times New Roman"/>
          <w:b/>
          <w:bCs/>
          <w:sz w:val="28"/>
          <w:szCs w:val="28"/>
          <w:lang w:val="en-US"/>
        </w:rPr>
        <w:t>LPG TRANSPORT TRACKING AND LEAKAGE DETECTION WITH ACCIDENT PREVENTION ALERT SYSTEM</w:t>
      </w:r>
    </w:p>
    <w:p w14:paraId="4618B5C7" w14:textId="77777777" w:rsidR="00F12149" w:rsidRDefault="00F12149" w:rsidP="005C6179">
      <w:pPr>
        <w:spacing w:line="360" w:lineRule="auto"/>
        <w:rPr>
          <w:rFonts w:ascii="Times New Roman" w:hAnsi="Times New Roman" w:cs="Times New Roman"/>
          <w:b/>
          <w:sz w:val="24"/>
          <w:szCs w:val="28"/>
          <w:lang w:val="en-US"/>
        </w:rPr>
      </w:pPr>
      <w:r>
        <w:rPr>
          <w:rFonts w:ascii="Times New Roman" w:hAnsi="Times New Roman" w:cs="Times New Roman"/>
          <w:b/>
          <w:sz w:val="24"/>
          <w:szCs w:val="28"/>
          <w:lang w:val="en-US"/>
        </w:rPr>
        <w:t>Abstract:</w:t>
      </w:r>
    </w:p>
    <w:p w14:paraId="3D026796" w14:textId="77777777" w:rsidR="00B436BC" w:rsidRPr="00B436BC" w:rsidRDefault="00B436BC" w:rsidP="00B436BC">
      <w:pPr>
        <w:spacing w:line="360" w:lineRule="auto"/>
        <w:jc w:val="both"/>
        <w:rPr>
          <w:rFonts w:ascii="Times New Roman" w:hAnsi="Times New Roman" w:cs="Times New Roman"/>
          <w:sz w:val="24"/>
          <w:szCs w:val="28"/>
        </w:rPr>
      </w:pPr>
      <w:r w:rsidRPr="00B436BC">
        <w:rPr>
          <w:rFonts w:ascii="Times New Roman" w:hAnsi="Times New Roman" w:cs="Times New Roman"/>
          <w:sz w:val="24"/>
          <w:szCs w:val="28"/>
          <w:lang w:val="en-US"/>
        </w:rPr>
        <w:t>The LPG Transport Tracking and Leakage Detection with Accident Prevention Alert System offers a comprehensive solution for enhancing the safety and monitoring of LPG transportation. Powered by an Arduino microcontroller, the system integrates multiple sensors, including a gas sensor to detect leaks, a load cell to monitor cylinder weight, and a DHT11 for environmental conditions. In the event of a leak, the system triggers a buzzer alert and automatically sends notifications via GSM to pre-defined contacts. Real-time vehicle tracking is enabled through a GPS module, while an LCD display provides continuous updates on gas levels, weight, and location. This system ensures timely detection and response to hazards, significantly reducing risks and improving transport safety.</w:t>
      </w:r>
    </w:p>
    <w:p w14:paraId="204CCC99" w14:textId="77777777" w:rsidR="00F12149" w:rsidRDefault="00F12149" w:rsidP="005C6179">
      <w:pPr>
        <w:spacing w:line="360" w:lineRule="auto"/>
        <w:rPr>
          <w:rFonts w:ascii="Times New Roman" w:hAnsi="Times New Roman" w:cs="Times New Roman"/>
          <w:b/>
          <w:sz w:val="24"/>
          <w:szCs w:val="28"/>
          <w:lang w:val="en-US"/>
        </w:rPr>
      </w:pPr>
      <w:r>
        <w:rPr>
          <w:rFonts w:ascii="Times New Roman" w:hAnsi="Times New Roman" w:cs="Times New Roman"/>
          <w:b/>
          <w:sz w:val="24"/>
          <w:szCs w:val="28"/>
          <w:lang w:val="en-US"/>
        </w:rPr>
        <w:t>Keywords:</w:t>
      </w:r>
    </w:p>
    <w:p w14:paraId="3D51BAA9" w14:textId="77777777" w:rsidR="00B436BC" w:rsidRPr="00372C6F" w:rsidRDefault="00B436BC" w:rsidP="005C6179">
      <w:pPr>
        <w:spacing w:line="360" w:lineRule="auto"/>
        <w:rPr>
          <w:rFonts w:ascii="Times New Roman" w:hAnsi="Times New Roman" w:cs="Times New Roman"/>
          <w:sz w:val="24"/>
          <w:szCs w:val="24"/>
          <w:lang w:val="en-US"/>
        </w:rPr>
      </w:pPr>
      <w:r w:rsidRPr="00372C6F">
        <w:rPr>
          <w:rFonts w:ascii="Times New Roman" w:hAnsi="Times New Roman" w:cs="Times New Roman"/>
          <w:sz w:val="24"/>
          <w:szCs w:val="24"/>
        </w:rPr>
        <w:t>LPG transport, leakage detection, accident prevention, Arduino, GPS tracking, gas sensor</w:t>
      </w:r>
    </w:p>
    <w:p w14:paraId="0372BE43" w14:textId="77777777" w:rsidR="00D1565E" w:rsidRDefault="00D1565E" w:rsidP="005C6179">
      <w:pPr>
        <w:spacing w:line="360" w:lineRule="auto"/>
        <w:rPr>
          <w:rFonts w:ascii="Times New Roman" w:hAnsi="Times New Roman" w:cs="Times New Roman"/>
          <w:b/>
          <w:sz w:val="24"/>
          <w:szCs w:val="28"/>
          <w:lang w:val="en-US"/>
        </w:rPr>
      </w:pPr>
      <w:r>
        <w:rPr>
          <w:rFonts w:ascii="Times New Roman" w:hAnsi="Times New Roman" w:cs="Times New Roman"/>
          <w:b/>
          <w:sz w:val="24"/>
          <w:szCs w:val="28"/>
          <w:lang w:val="en-US"/>
        </w:rPr>
        <w:t>Introduction:</w:t>
      </w:r>
    </w:p>
    <w:p w14:paraId="63F9D426" w14:textId="77777777" w:rsidR="00372C6F" w:rsidRPr="00372C6F" w:rsidRDefault="00372C6F" w:rsidP="00372C6F">
      <w:pPr>
        <w:spacing w:line="360" w:lineRule="auto"/>
        <w:jc w:val="both"/>
        <w:rPr>
          <w:rFonts w:ascii="Times New Roman" w:hAnsi="Times New Roman" w:cs="Times New Roman"/>
          <w:sz w:val="24"/>
          <w:szCs w:val="28"/>
        </w:rPr>
      </w:pPr>
      <w:r w:rsidRPr="00372C6F">
        <w:rPr>
          <w:rFonts w:ascii="Times New Roman" w:hAnsi="Times New Roman" w:cs="Times New Roman"/>
          <w:sz w:val="24"/>
          <w:szCs w:val="28"/>
          <w:lang w:val="en-US"/>
        </w:rPr>
        <w:t>LPG transportation involves significant safety challenges due to the risks of gas leakage and potential accidents. To address these concerns, the LPG Transport Tracking and Leakage Detection with Accident Prevention Alert System is developed as an advanced safety mechanism. This system, powered by an Arduino microcontroller, integrates gas sensors for leak detection, a load cell to monitor cylinder weight, and a DHT11 sensor for environmental monitoring. Additionally, it features a GPS module for real-time tracking and a GSM module to send alerts during emergencies. With an LCD display providing continuous status updates and a buzzer for immediate alerts, this system ensures proactive hazard detection, timely response, and enhanced transport safety.</w:t>
      </w:r>
    </w:p>
    <w:p w14:paraId="024C9E69" w14:textId="77777777" w:rsidR="00D1565E" w:rsidRDefault="00D1565E" w:rsidP="005C6179">
      <w:pPr>
        <w:spacing w:line="360" w:lineRule="auto"/>
        <w:rPr>
          <w:rFonts w:ascii="Times New Roman" w:hAnsi="Times New Roman" w:cs="Times New Roman"/>
          <w:b/>
          <w:sz w:val="24"/>
          <w:szCs w:val="28"/>
          <w:lang w:val="en-US"/>
        </w:rPr>
      </w:pPr>
      <w:r w:rsidRPr="00D1565E">
        <w:rPr>
          <w:rFonts w:ascii="Times New Roman" w:hAnsi="Times New Roman" w:cs="Times New Roman"/>
          <w:b/>
          <w:sz w:val="24"/>
          <w:szCs w:val="28"/>
          <w:lang w:val="en-US"/>
        </w:rPr>
        <w:t>Literature review:</w:t>
      </w:r>
    </w:p>
    <w:p w14:paraId="5065C523" w14:textId="77777777" w:rsidR="00FC734B" w:rsidRPr="00372C6F" w:rsidRDefault="00DA63F4" w:rsidP="00372C6F">
      <w:pPr>
        <w:pStyle w:val="ListParagraph"/>
        <w:numPr>
          <w:ilvl w:val="0"/>
          <w:numId w:val="10"/>
        </w:numPr>
        <w:spacing w:line="360" w:lineRule="auto"/>
        <w:jc w:val="both"/>
        <w:rPr>
          <w:rFonts w:ascii="Times New Roman" w:hAnsi="Times New Roman" w:cs="Times New Roman"/>
          <w:sz w:val="24"/>
          <w:szCs w:val="28"/>
        </w:rPr>
      </w:pPr>
      <w:r w:rsidRPr="00372C6F">
        <w:rPr>
          <w:rFonts w:ascii="Times New Roman" w:hAnsi="Times New Roman" w:cs="Times New Roman"/>
          <w:b/>
          <w:bCs/>
          <w:sz w:val="24"/>
          <w:szCs w:val="28"/>
        </w:rPr>
        <w:t>"Design and Development of IoT-Based LPG Leakage Detection and Monitoring System"</w:t>
      </w:r>
      <w:r w:rsidRPr="00372C6F">
        <w:rPr>
          <w:rFonts w:ascii="Times New Roman" w:hAnsi="Times New Roman" w:cs="Times New Roman"/>
          <w:sz w:val="24"/>
          <w:szCs w:val="28"/>
        </w:rPr>
        <w:t>–</w:t>
      </w:r>
      <w:proofErr w:type="spellStart"/>
      <w:r w:rsidRPr="00372C6F">
        <w:rPr>
          <w:rFonts w:ascii="Times New Roman" w:hAnsi="Times New Roman" w:cs="Times New Roman"/>
          <w:i/>
          <w:iCs/>
          <w:sz w:val="24"/>
          <w:szCs w:val="28"/>
        </w:rPr>
        <w:t>A.Kumar</w:t>
      </w:r>
      <w:proofErr w:type="spellEnd"/>
      <w:r w:rsidRPr="00372C6F">
        <w:rPr>
          <w:rFonts w:ascii="Times New Roman" w:hAnsi="Times New Roman" w:cs="Times New Roman"/>
          <w:i/>
          <w:iCs/>
          <w:sz w:val="24"/>
          <w:szCs w:val="28"/>
        </w:rPr>
        <w:t xml:space="preserve">, </w:t>
      </w:r>
      <w:proofErr w:type="spellStart"/>
      <w:r w:rsidRPr="00372C6F">
        <w:rPr>
          <w:rFonts w:ascii="Times New Roman" w:hAnsi="Times New Roman" w:cs="Times New Roman"/>
          <w:i/>
          <w:iCs/>
          <w:sz w:val="24"/>
          <w:szCs w:val="28"/>
        </w:rPr>
        <w:t>R.Singh,et</w:t>
      </w:r>
      <w:proofErr w:type="spellEnd"/>
      <w:r w:rsidRPr="00372C6F">
        <w:rPr>
          <w:rFonts w:ascii="Times New Roman" w:hAnsi="Times New Roman" w:cs="Times New Roman"/>
          <w:i/>
          <w:iCs/>
          <w:sz w:val="24"/>
          <w:szCs w:val="28"/>
        </w:rPr>
        <w:t xml:space="preserve"> al.</w:t>
      </w:r>
      <w:r w:rsidRPr="00372C6F">
        <w:rPr>
          <w:rFonts w:ascii="Times New Roman" w:hAnsi="Times New Roman" w:cs="Times New Roman"/>
          <w:sz w:val="24"/>
          <w:szCs w:val="28"/>
        </w:rPr>
        <w:t xml:space="preserve"> This study presents an IoT-based framework for detecting LPG leaks in households and vehicles, with real-time alerts sent via GSM.</w:t>
      </w:r>
    </w:p>
    <w:p w14:paraId="6B48A2E3" w14:textId="77777777" w:rsidR="00FC734B" w:rsidRPr="00372C6F" w:rsidRDefault="00DA63F4" w:rsidP="00372C6F">
      <w:pPr>
        <w:pStyle w:val="ListParagraph"/>
        <w:numPr>
          <w:ilvl w:val="0"/>
          <w:numId w:val="10"/>
        </w:numPr>
        <w:spacing w:line="360" w:lineRule="auto"/>
        <w:jc w:val="both"/>
        <w:rPr>
          <w:rFonts w:ascii="Times New Roman" w:hAnsi="Times New Roman" w:cs="Times New Roman"/>
          <w:sz w:val="24"/>
          <w:szCs w:val="28"/>
        </w:rPr>
      </w:pPr>
      <w:r w:rsidRPr="00372C6F">
        <w:rPr>
          <w:rFonts w:ascii="Times New Roman" w:hAnsi="Times New Roman" w:cs="Times New Roman"/>
          <w:b/>
          <w:bCs/>
          <w:sz w:val="24"/>
          <w:szCs w:val="28"/>
        </w:rPr>
        <w:lastRenderedPageBreak/>
        <w:t>"An Intelligent Gas Leakage Detection System with Vehicle Tracking using GPS and GSM"</w:t>
      </w:r>
      <w:r w:rsidRPr="00372C6F">
        <w:rPr>
          <w:rFonts w:ascii="Times New Roman" w:hAnsi="Times New Roman" w:cs="Times New Roman"/>
          <w:sz w:val="24"/>
          <w:szCs w:val="28"/>
        </w:rPr>
        <w:t>–</w:t>
      </w:r>
      <w:proofErr w:type="spellStart"/>
      <w:r w:rsidRPr="00372C6F">
        <w:rPr>
          <w:rFonts w:ascii="Times New Roman" w:hAnsi="Times New Roman" w:cs="Times New Roman"/>
          <w:i/>
          <w:iCs/>
          <w:sz w:val="24"/>
          <w:szCs w:val="28"/>
        </w:rPr>
        <w:t>S.Sharma</w:t>
      </w:r>
      <w:proofErr w:type="spellEnd"/>
      <w:r w:rsidRPr="00372C6F">
        <w:rPr>
          <w:rFonts w:ascii="Times New Roman" w:hAnsi="Times New Roman" w:cs="Times New Roman"/>
          <w:i/>
          <w:iCs/>
          <w:sz w:val="24"/>
          <w:szCs w:val="28"/>
        </w:rPr>
        <w:t xml:space="preserve">, </w:t>
      </w:r>
      <w:proofErr w:type="spellStart"/>
      <w:r w:rsidRPr="00372C6F">
        <w:rPr>
          <w:rFonts w:ascii="Times New Roman" w:hAnsi="Times New Roman" w:cs="Times New Roman"/>
          <w:i/>
          <w:iCs/>
          <w:sz w:val="24"/>
          <w:szCs w:val="28"/>
        </w:rPr>
        <w:t>P.Mishra</w:t>
      </w:r>
      <w:proofErr w:type="spellEnd"/>
      <w:r w:rsidRPr="00372C6F">
        <w:rPr>
          <w:rFonts w:ascii="Times New Roman" w:hAnsi="Times New Roman" w:cs="Times New Roman"/>
          <w:sz w:val="24"/>
          <w:szCs w:val="28"/>
        </w:rPr>
        <w:t>. The paper explores a system that integrates gas sensors and GPS modules to track the location of a vehicle during a gas leakage incident.</w:t>
      </w:r>
    </w:p>
    <w:p w14:paraId="5C9DC0C5" w14:textId="77777777" w:rsidR="00FC734B" w:rsidRPr="00372C6F" w:rsidRDefault="00DA63F4" w:rsidP="00372C6F">
      <w:pPr>
        <w:pStyle w:val="ListParagraph"/>
        <w:numPr>
          <w:ilvl w:val="0"/>
          <w:numId w:val="10"/>
        </w:numPr>
        <w:spacing w:line="360" w:lineRule="auto"/>
        <w:jc w:val="both"/>
        <w:rPr>
          <w:rFonts w:ascii="Times New Roman" w:hAnsi="Times New Roman" w:cs="Times New Roman"/>
          <w:sz w:val="24"/>
          <w:szCs w:val="28"/>
        </w:rPr>
      </w:pPr>
      <w:r w:rsidRPr="00372C6F">
        <w:rPr>
          <w:rFonts w:ascii="Times New Roman" w:hAnsi="Times New Roman" w:cs="Times New Roman"/>
          <w:b/>
          <w:bCs/>
          <w:sz w:val="24"/>
          <w:szCs w:val="28"/>
        </w:rPr>
        <w:t>"Real-Time Vehicle Tracking and Accident Detection System using MEMS and GPS"</w:t>
      </w:r>
      <w:r w:rsidRPr="00372C6F">
        <w:rPr>
          <w:rFonts w:ascii="Times New Roman" w:hAnsi="Times New Roman" w:cs="Times New Roman"/>
          <w:sz w:val="24"/>
          <w:szCs w:val="28"/>
        </w:rPr>
        <w:t>–</w:t>
      </w:r>
      <w:proofErr w:type="spellStart"/>
      <w:r w:rsidRPr="00372C6F">
        <w:rPr>
          <w:rFonts w:ascii="Times New Roman" w:hAnsi="Times New Roman" w:cs="Times New Roman"/>
          <w:i/>
          <w:iCs/>
          <w:sz w:val="24"/>
          <w:szCs w:val="28"/>
        </w:rPr>
        <w:t>K.Rajasekar</w:t>
      </w:r>
      <w:proofErr w:type="spellEnd"/>
      <w:r w:rsidRPr="00372C6F">
        <w:rPr>
          <w:rFonts w:ascii="Times New Roman" w:hAnsi="Times New Roman" w:cs="Times New Roman"/>
          <w:i/>
          <w:iCs/>
          <w:sz w:val="24"/>
          <w:szCs w:val="28"/>
        </w:rPr>
        <w:t xml:space="preserve">, </w:t>
      </w:r>
      <w:proofErr w:type="spellStart"/>
      <w:r w:rsidRPr="00372C6F">
        <w:rPr>
          <w:rFonts w:ascii="Times New Roman" w:hAnsi="Times New Roman" w:cs="Times New Roman"/>
          <w:i/>
          <w:iCs/>
          <w:sz w:val="24"/>
          <w:szCs w:val="28"/>
        </w:rPr>
        <w:t>T.Srinivasan</w:t>
      </w:r>
      <w:proofErr w:type="spellEnd"/>
      <w:r w:rsidRPr="00372C6F">
        <w:rPr>
          <w:rFonts w:ascii="Times New Roman" w:hAnsi="Times New Roman" w:cs="Times New Roman"/>
          <w:sz w:val="24"/>
          <w:szCs w:val="28"/>
        </w:rPr>
        <w:t>. This work highlights the use of MEMS sensors to detect vehicle accidents and send alerts through a GSM-based messaging system.</w:t>
      </w:r>
    </w:p>
    <w:p w14:paraId="2AF92B65" w14:textId="77777777" w:rsidR="00372C6F" w:rsidRPr="00372C6F" w:rsidRDefault="00DA63F4" w:rsidP="00372C6F">
      <w:pPr>
        <w:pStyle w:val="ListParagraph"/>
        <w:numPr>
          <w:ilvl w:val="0"/>
          <w:numId w:val="10"/>
        </w:numPr>
        <w:spacing w:line="360" w:lineRule="auto"/>
        <w:jc w:val="both"/>
        <w:rPr>
          <w:rFonts w:ascii="Times New Roman" w:hAnsi="Times New Roman" w:cs="Times New Roman"/>
          <w:sz w:val="24"/>
          <w:szCs w:val="28"/>
        </w:rPr>
      </w:pPr>
      <w:r w:rsidRPr="00372C6F">
        <w:rPr>
          <w:rFonts w:ascii="Times New Roman" w:hAnsi="Times New Roman" w:cs="Times New Roman"/>
          <w:b/>
          <w:bCs/>
          <w:sz w:val="24"/>
          <w:szCs w:val="28"/>
        </w:rPr>
        <w:t>"IoT-Based LPG Weight and Leakage Monitoring System"</w:t>
      </w:r>
      <w:r w:rsidRPr="00372C6F">
        <w:rPr>
          <w:rFonts w:ascii="Times New Roman" w:hAnsi="Times New Roman" w:cs="Times New Roman"/>
          <w:sz w:val="24"/>
          <w:szCs w:val="28"/>
        </w:rPr>
        <w:t xml:space="preserve"> – </w:t>
      </w:r>
      <w:r w:rsidRPr="00372C6F">
        <w:rPr>
          <w:rFonts w:ascii="Times New Roman" w:hAnsi="Times New Roman" w:cs="Times New Roman"/>
          <w:i/>
          <w:iCs/>
          <w:sz w:val="24"/>
          <w:szCs w:val="28"/>
        </w:rPr>
        <w:t>M. Gupta, L. Kumar</w:t>
      </w:r>
      <w:r w:rsidRPr="00372C6F">
        <w:rPr>
          <w:rFonts w:ascii="Times New Roman" w:hAnsi="Times New Roman" w:cs="Times New Roman"/>
          <w:sz w:val="24"/>
          <w:szCs w:val="28"/>
        </w:rPr>
        <w:br/>
        <w:t>The research focuses on the use of load cells for real-time gas weight monitoring and gas sensors for leakage detection, ensuring safety during transport.</w:t>
      </w:r>
    </w:p>
    <w:p w14:paraId="340295C3" w14:textId="77777777" w:rsidR="00F12149" w:rsidRDefault="00F12149" w:rsidP="005C6179">
      <w:pPr>
        <w:spacing w:line="360" w:lineRule="auto"/>
        <w:rPr>
          <w:rFonts w:ascii="Times New Roman" w:hAnsi="Times New Roman" w:cs="Times New Roman"/>
          <w:b/>
          <w:sz w:val="24"/>
          <w:szCs w:val="28"/>
          <w:lang w:val="en-US"/>
        </w:rPr>
      </w:pPr>
      <w:r>
        <w:rPr>
          <w:rFonts w:ascii="Times New Roman" w:hAnsi="Times New Roman" w:cs="Times New Roman"/>
          <w:b/>
          <w:sz w:val="24"/>
          <w:szCs w:val="28"/>
          <w:lang w:val="en-US"/>
        </w:rPr>
        <w:t>Existing model:</w:t>
      </w:r>
    </w:p>
    <w:p w14:paraId="62382C09" w14:textId="77777777" w:rsidR="00372C6F" w:rsidRPr="00372C6F" w:rsidRDefault="00DA63F4" w:rsidP="00372C6F">
      <w:pPr>
        <w:spacing w:line="360" w:lineRule="auto"/>
        <w:jc w:val="both"/>
        <w:rPr>
          <w:rFonts w:ascii="Times New Roman" w:hAnsi="Times New Roman" w:cs="Times New Roman"/>
          <w:sz w:val="24"/>
          <w:szCs w:val="28"/>
        </w:rPr>
      </w:pPr>
      <w:r w:rsidRPr="00372C6F">
        <w:rPr>
          <w:rFonts w:ascii="Times New Roman" w:hAnsi="Times New Roman" w:cs="Times New Roman"/>
          <w:sz w:val="24"/>
          <w:szCs w:val="28"/>
          <w:lang w:val="en-US"/>
        </w:rPr>
        <w:t xml:space="preserve">Current systems for LPG transportation often rely on manual monitoring and basic gas detectors, lacking comprehensive features like real-time location tracking or automated alert mechanisms. They are inefficient in promptly detecting gas leaks or accidents, increasing the risk of hazardous incidents. Additionally, the absence of load monitoring leads to undetected unauthorized usage or potential leaks. This limited functionality makes these systems less reliable for ensuring transport safety.  </w:t>
      </w:r>
    </w:p>
    <w:p w14:paraId="1FFE3914" w14:textId="77777777" w:rsidR="00F12149" w:rsidRDefault="00F12149" w:rsidP="005C6179">
      <w:pPr>
        <w:spacing w:line="360" w:lineRule="auto"/>
        <w:rPr>
          <w:rFonts w:ascii="Times New Roman" w:hAnsi="Times New Roman" w:cs="Times New Roman"/>
          <w:b/>
          <w:sz w:val="24"/>
          <w:szCs w:val="28"/>
          <w:lang w:val="en-US"/>
        </w:rPr>
      </w:pPr>
      <w:r>
        <w:rPr>
          <w:rFonts w:ascii="Times New Roman" w:hAnsi="Times New Roman" w:cs="Times New Roman"/>
          <w:b/>
          <w:sz w:val="24"/>
          <w:szCs w:val="28"/>
          <w:lang w:val="en-US"/>
        </w:rPr>
        <w:t>Proposed model:</w:t>
      </w:r>
    </w:p>
    <w:p w14:paraId="76E065A4" w14:textId="77777777" w:rsidR="00372C6F" w:rsidRPr="00372C6F" w:rsidRDefault="00DA63F4" w:rsidP="00372C6F">
      <w:pPr>
        <w:spacing w:line="360" w:lineRule="auto"/>
        <w:jc w:val="both"/>
        <w:rPr>
          <w:rFonts w:ascii="Times New Roman" w:hAnsi="Times New Roman" w:cs="Times New Roman"/>
          <w:sz w:val="24"/>
          <w:szCs w:val="28"/>
        </w:rPr>
      </w:pPr>
      <w:r w:rsidRPr="00372C6F">
        <w:rPr>
          <w:rFonts w:ascii="Times New Roman" w:hAnsi="Times New Roman" w:cs="Times New Roman"/>
          <w:sz w:val="24"/>
          <w:szCs w:val="28"/>
          <w:lang w:val="en-US"/>
        </w:rPr>
        <w:t xml:space="preserve">The proposed system integrates advanced technologies such as an Arduino-controlled platform with sensors for gas leakage detection, load monitoring, and environmental conditions. GPS and GSM modules enable real-time vehicle tracking and automated alerts in emergencies, significantly improving response time and safety. The inclusion of an LCD for system status display and a buzzer for immediate audio alerts creates a robust solution that addresses the limitations of existing methods.  </w:t>
      </w:r>
    </w:p>
    <w:p w14:paraId="19A83952" w14:textId="77777777" w:rsidR="00F12149" w:rsidRDefault="00F12149" w:rsidP="005C6179">
      <w:pPr>
        <w:spacing w:line="360" w:lineRule="auto"/>
        <w:rPr>
          <w:rFonts w:ascii="Times New Roman" w:hAnsi="Times New Roman" w:cs="Times New Roman"/>
          <w:b/>
          <w:sz w:val="24"/>
          <w:szCs w:val="28"/>
          <w:lang w:val="en-US"/>
        </w:rPr>
      </w:pPr>
      <w:r>
        <w:rPr>
          <w:rFonts w:ascii="Times New Roman" w:hAnsi="Times New Roman" w:cs="Times New Roman"/>
          <w:b/>
          <w:sz w:val="24"/>
          <w:szCs w:val="28"/>
          <w:lang w:val="en-US"/>
        </w:rPr>
        <w:t>Block diagram:</w:t>
      </w:r>
    </w:p>
    <w:p w14:paraId="65ABB243" w14:textId="77777777" w:rsidR="00372C6F" w:rsidRDefault="00372C6F" w:rsidP="005C6179">
      <w:pPr>
        <w:spacing w:line="360" w:lineRule="auto"/>
        <w:rPr>
          <w:rFonts w:ascii="Times New Roman" w:hAnsi="Times New Roman" w:cs="Times New Roman"/>
          <w:b/>
          <w:sz w:val="24"/>
          <w:szCs w:val="28"/>
          <w:lang w:val="en-US"/>
        </w:rPr>
      </w:pPr>
    </w:p>
    <w:p w14:paraId="06E2AC61" w14:textId="77777777" w:rsidR="00372C6F" w:rsidRDefault="00372C6F" w:rsidP="005C6179">
      <w:pPr>
        <w:spacing w:line="360" w:lineRule="auto"/>
        <w:rPr>
          <w:rFonts w:ascii="Times New Roman" w:hAnsi="Times New Roman" w:cs="Times New Roman"/>
          <w:b/>
          <w:sz w:val="24"/>
          <w:szCs w:val="28"/>
          <w:lang w:val="en-US"/>
        </w:rPr>
      </w:pPr>
    </w:p>
    <w:p w14:paraId="40FBB844" w14:textId="7E179496" w:rsidR="00372C6F" w:rsidRDefault="00372C6F" w:rsidP="005C6179">
      <w:pPr>
        <w:spacing w:line="360" w:lineRule="auto"/>
        <w:rPr>
          <w:rFonts w:ascii="Times New Roman" w:hAnsi="Times New Roman" w:cs="Times New Roman"/>
          <w:b/>
          <w:sz w:val="24"/>
          <w:szCs w:val="28"/>
          <w:lang w:val="en-US"/>
        </w:rPr>
      </w:pPr>
      <w:r>
        <w:rPr>
          <w:noProof/>
          <w:lang w:eastAsia="en-IN"/>
        </w:rPr>
        <w:lastRenderedPageBreak/>
        <mc:AlternateContent>
          <mc:Choice Requires="wps">
            <w:drawing>
              <wp:anchor distT="0" distB="0" distL="114300" distR="114300" simplePos="0" relativeHeight="251659264" behindDoc="0" locked="0" layoutInCell="1" allowOverlap="1" wp14:anchorId="09B25CC6" wp14:editId="1A9DC69D">
                <wp:simplePos x="0" y="0"/>
                <wp:positionH relativeFrom="column">
                  <wp:posOffset>1872615</wp:posOffset>
                </wp:positionH>
                <wp:positionV relativeFrom="paragraph">
                  <wp:posOffset>951230</wp:posOffset>
                </wp:positionV>
                <wp:extent cx="1038225" cy="2762250"/>
                <wp:effectExtent l="0" t="0" r="28575" b="19050"/>
                <wp:wrapNone/>
                <wp:docPr id="4" name="Text Box 4">
                  <a:extLst xmlns:a="http://schemas.openxmlformats.org/drawingml/2006/main">
                    <a:ext uri="{FF2B5EF4-FFF2-40B4-BE49-F238E27FC236}">
                      <a16:creationId xmlns:a16="http://schemas.microsoft.com/office/drawing/2014/main" id="{3419C8B9-5C38-0692-D77A-508F987D3BC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2762250"/>
                        </a:xfrm>
                        <a:prstGeom prst="rect">
                          <a:avLst/>
                        </a:prstGeom>
                        <a:solidFill>
                          <a:srgbClr val="FFFFFF"/>
                        </a:solidFill>
                        <a:ln w="9525">
                          <a:solidFill>
                            <a:srgbClr val="000000"/>
                          </a:solidFill>
                          <a:miter lim="800000"/>
                          <a:headEnd/>
                          <a:tailEnd/>
                        </a:ln>
                      </wps:spPr>
                      <wps:txbx>
                        <w:txbxContent>
                          <w:p w14:paraId="7B36CD27" w14:textId="77777777" w:rsidR="00372C6F" w:rsidRDefault="00372C6F" w:rsidP="00372C6F">
                            <w:pPr>
                              <w:pStyle w:val="NormalWeb"/>
                              <w:spacing w:before="0" w:beforeAutospacing="0" w:after="200" w:afterAutospacing="0" w:line="276" w:lineRule="auto"/>
                              <w:jc w:val="center"/>
                            </w:pPr>
                            <w:r>
                              <w:rPr>
                                <w:rFonts w:eastAsia="Calibri"/>
                                <w:color w:val="000000" w:themeColor="text1"/>
                                <w:kern w:val="24"/>
                                <w:lang w:val="en-US"/>
                              </w:rPr>
                              <w:t> </w:t>
                            </w:r>
                          </w:p>
                          <w:p w14:paraId="00695E30" w14:textId="77777777" w:rsidR="00372C6F" w:rsidRDefault="00372C6F" w:rsidP="00372C6F">
                            <w:pPr>
                              <w:pStyle w:val="NormalWeb"/>
                              <w:spacing w:before="0" w:beforeAutospacing="0" w:after="200" w:afterAutospacing="0" w:line="276" w:lineRule="auto"/>
                              <w:jc w:val="center"/>
                            </w:pPr>
                            <w:r>
                              <w:rPr>
                                <w:rFonts w:eastAsia="Calibri"/>
                                <w:color w:val="000000" w:themeColor="text1"/>
                                <w:kern w:val="24"/>
                                <w:lang w:val="en-US"/>
                              </w:rPr>
                              <w:t> </w:t>
                            </w:r>
                          </w:p>
                          <w:p w14:paraId="654F0537" w14:textId="77777777" w:rsidR="00372C6F" w:rsidRDefault="00372C6F" w:rsidP="00372C6F">
                            <w:pPr>
                              <w:pStyle w:val="NormalWeb"/>
                              <w:spacing w:before="0" w:beforeAutospacing="0" w:after="200" w:afterAutospacing="0" w:line="276" w:lineRule="auto"/>
                              <w:jc w:val="center"/>
                            </w:pPr>
                            <w:r>
                              <w:rPr>
                                <w:rFonts w:eastAsia="Calibri"/>
                                <w:color w:val="000000" w:themeColor="text1"/>
                                <w:kern w:val="24"/>
                                <w:lang w:val="en-US"/>
                              </w:rPr>
                              <w:t> </w:t>
                            </w:r>
                          </w:p>
                          <w:p w14:paraId="23880E83" w14:textId="77777777" w:rsidR="00372C6F" w:rsidRDefault="00372C6F" w:rsidP="00372C6F">
                            <w:pPr>
                              <w:pStyle w:val="NormalWeb"/>
                              <w:spacing w:before="0" w:beforeAutospacing="0" w:after="200" w:afterAutospacing="0" w:line="276" w:lineRule="auto"/>
                            </w:pPr>
                            <w:r>
                              <w:rPr>
                                <w:rFonts w:eastAsia="Calibri"/>
                                <w:color w:val="000000" w:themeColor="text1"/>
                                <w:kern w:val="24"/>
                                <w:lang w:val="en-US"/>
                              </w:rPr>
                              <w:t> </w:t>
                            </w:r>
                          </w:p>
                          <w:p w14:paraId="35A17F4C" w14:textId="77777777" w:rsidR="00372C6F" w:rsidRDefault="00372C6F" w:rsidP="00372C6F">
                            <w:pPr>
                              <w:pStyle w:val="NormalWeb"/>
                              <w:spacing w:before="0" w:beforeAutospacing="0" w:after="200" w:afterAutospacing="0" w:line="276" w:lineRule="auto"/>
                              <w:jc w:val="center"/>
                            </w:pPr>
                            <w:r>
                              <w:rPr>
                                <w:rFonts w:eastAsia="Calibri"/>
                                <w:color w:val="000000" w:themeColor="text1"/>
                                <w:kern w:val="24"/>
                                <w:lang w:val="en-US"/>
                              </w:rPr>
                              <w:t xml:space="preserve">Arduino </w:t>
                            </w:r>
                          </w:p>
                        </w:txbxContent>
                      </wps:txbx>
                      <wps:bodyPr rot="0" vert="horz" wrap="square" lIns="91440" tIns="45720" rIns="91440" bIns="45720" anchor="t" anchorCtr="0" upright="1">
                        <a:noAutofit/>
                      </wps:bodyPr>
                    </wps:wsp>
                  </a:graphicData>
                </a:graphic>
              </wp:anchor>
            </w:drawing>
          </mc:Choice>
          <mc:Fallback>
            <w:pict>
              <v:shapetype w14:anchorId="09B25CC6" id="_x0000_t202" coordsize="21600,21600" o:spt="202" path="m,l,21600r21600,l21600,xe">
                <v:stroke joinstyle="miter"/>
                <v:path gradientshapeok="t" o:connecttype="rect"/>
              </v:shapetype>
              <v:shape id="Text Box 4" o:spid="_x0000_s1026" type="#_x0000_t202" style="position:absolute;margin-left:147.45pt;margin-top:74.9pt;width:81.75pt;height:21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">
                <v:textbox>
                  <w:txbxContent>
                    <w:p w14:paraId="7B36CD27" w14:textId="77777777" w:rsidR="00372C6F" w:rsidRDefault="00372C6F" w:rsidP="00372C6F">
                      <w:pPr>
                        <w:pStyle w:val="NormalWeb"/>
                        <w:spacing w:before="0" w:beforeAutospacing="0" w:after="200" w:afterAutospacing="0" w:line="276" w:lineRule="auto"/>
                        <w:jc w:val="center"/>
                      </w:pPr>
                      <w:r>
                        <w:rPr>
                          <w:rFonts w:eastAsia="Calibri"/>
                          <w:color w:val="000000" w:themeColor="text1"/>
                          <w:kern w:val="24"/>
                          <w:lang w:val="en-US"/>
                        </w:rPr>
                        <w:t> </w:t>
                      </w:r>
                    </w:p>
                    <w:p w14:paraId="00695E30" w14:textId="77777777" w:rsidR="00372C6F" w:rsidRDefault="00372C6F" w:rsidP="00372C6F">
                      <w:pPr>
                        <w:pStyle w:val="NormalWeb"/>
                        <w:spacing w:before="0" w:beforeAutospacing="0" w:after="200" w:afterAutospacing="0" w:line="276" w:lineRule="auto"/>
                        <w:jc w:val="center"/>
                      </w:pPr>
                      <w:r>
                        <w:rPr>
                          <w:rFonts w:eastAsia="Calibri"/>
                          <w:color w:val="000000" w:themeColor="text1"/>
                          <w:kern w:val="24"/>
                          <w:lang w:val="en-US"/>
                        </w:rPr>
                        <w:t> </w:t>
                      </w:r>
                    </w:p>
                    <w:p w14:paraId="654F0537" w14:textId="77777777" w:rsidR="00372C6F" w:rsidRDefault="00372C6F" w:rsidP="00372C6F">
                      <w:pPr>
                        <w:pStyle w:val="NormalWeb"/>
                        <w:spacing w:before="0" w:beforeAutospacing="0" w:after="200" w:afterAutospacing="0" w:line="276" w:lineRule="auto"/>
                        <w:jc w:val="center"/>
                      </w:pPr>
                      <w:r>
                        <w:rPr>
                          <w:rFonts w:eastAsia="Calibri"/>
                          <w:color w:val="000000" w:themeColor="text1"/>
                          <w:kern w:val="24"/>
                          <w:lang w:val="en-US"/>
                        </w:rPr>
                        <w:t> </w:t>
                      </w:r>
                    </w:p>
                    <w:p w14:paraId="23880E83" w14:textId="77777777" w:rsidR="00372C6F" w:rsidRDefault="00372C6F" w:rsidP="00372C6F">
                      <w:pPr>
                        <w:pStyle w:val="NormalWeb"/>
                        <w:spacing w:before="0" w:beforeAutospacing="0" w:after="200" w:afterAutospacing="0" w:line="276" w:lineRule="auto"/>
                      </w:pPr>
                      <w:r>
                        <w:rPr>
                          <w:rFonts w:eastAsia="Calibri"/>
                          <w:color w:val="000000" w:themeColor="text1"/>
                          <w:kern w:val="24"/>
                          <w:lang w:val="en-US"/>
                        </w:rPr>
                        <w:t> </w:t>
                      </w:r>
                    </w:p>
                    <w:p w14:paraId="35A17F4C" w14:textId="77777777" w:rsidR="00372C6F" w:rsidRDefault="00372C6F" w:rsidP="00372C6F">
                      <w:pPr>
                        <w:pStyle w:val="NormalWeb"/>
                        <w:spacing w:before="0" w:beforeAutospacing="0" w:after="200" w:afterAutospacing="0" w:line="276" w:lineRule="auto"/>
                        <w:jc w:val="center"/>
                      </w:pPr>
                      <w:r>
                        <w:rPr>
                          <w:rFonts w:eastAsia="Calibri"/>
                          <w:color w:val="000000" w:themeColor="text1"/>
                          <w:kern w:val="24"/>
                          <w:lang w:val="en-US"/>
                        </w:rPr>
                        <w:t xml:space="preserve">Arduino </w:t>
                      </w:r>
                    </w:p>
                  </w:txbxContent>
                </v:textbox>
              </v:shape>
            </w:pict>
          </mc:Fallback>
        </mc:AlternateContent>
      </w:r>
      <w:r>
        <w:rPr>
          <w:noProof/>
          <w:lang w:eastAsia="en-IN"/>
        </w:rPr>
        <mc:AlternateContent>
          <mc:Choice Requires="wps">
            <w:drawing>
              <wp:anchor distT="0" distB="0" distL="114300" distR="114300" simplePos="0" relativeHeight="251660288" behindDoc="0" locked="0" layoutInCell="1" allowOverlap="1" wp14:anchorId="31D92EBB" wp14:editId="73E29086">
                <wp:simplePos x="0" y="0"/>
                <wp:positionH relativeFrom="column">
                  <wp:posOffset>3491865</wp:posOffset>
                </wp:positionH>
                <wp:positionV relativeFrom="paragraph">
                  <wp:posOffset>2112010</wp:posOffset>
                </wp:positionV>
                <wp:extent cx="981075" cy="314325"/>
                <wp:effectExtent l="0" t="0" r="28575" b="28575"/>
                <wp:wrapNone/>
                <wp:docPr id="5" name="Text Box 59">
                  <a:extLst xmlns:a="http://schemas.openxmlformats.org/drawingml/2006/main">
                    <a:ext uri="{FF2B5EF4-FFF2-40B4-BE49-F238E27FC236}">
                      <a16:creationId xmlns:a16="http://schemas.microsoft.com/office/drawing/2014/main" id="{0D95EE0E-71D9-43C7-F5FF-851E64753E6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314325"/>
                        </a:xfrm>
                        <a:prstGeom prst="rect">
                          <a:avLst/>
                        </a:prstGeom>
                        <a:solidFill>
                          <a:srgbClr val="FFFFFF"/>
                        </a:solidFill>
                        <a:ln w="9525">
                          <a:solidFill>
                            <a:srgbClr val="000000"/>
                          </a:solidFill>
                          <a:miter lim="800000"/>
                          <a:headEnd/>
                          <a:tailEnd/>
                        </a:ln>
                      </wps:spPr>
                      <wps:txbx>
                        <w:txbxContent>
                          <w:p w14:paraId="228FD8B4" w14:textId="77777777" w:rsidR="00372C6F" w:rsidRDefault="00372C6F" w:rsidP="00372C6F">
                            <w:pPr>
                              <w:pStyle w:val="NormalWeb"/>
                              <w:spacing w:before="0" w:beforeAutospacing="0" w:after="200" w:afterAutospacing="0" w:line="276" w:lineRule="auto"/>
                              <w:jc w:val="center"/>
                            </w:pPr>
                            <w:r>
                              <w:rPr>
                                <w:rFonts w:eastAsia="Calibri"/>
                                <w:color w:val="000000" w:themeColor="text1"/>
                                <w:kern w:val="24"/>
                                <w:lang w:val="en-US"/>
                              </w:rPr>
                              <w:t>GSM</w:t>
                            </w:r>
                          </w:p>
                        </w:txbxContent>
                      </wps:txbx>
                      <wps:bodyPr rot="0" vert="horz" wrap="square" lIns="91440" tIns="45720" rIns="91440" bIns="45720" anchor="t" anchorCtr="0" upright="1">
                        <a:noAutofit/>
                      </wps:bodyPr>
                    </wps:wsp>
                  </a:graphicData>
                </a:graphic>
              </wp:anchor>
            </w:drawing>
          </mc:Choice>
          <mc:Fallback>
            <w:pict>
              <v:shape w14:anchorId="31D92EBB" id="Text Box 59" o:spid="_x0000_s1027" type="#_x0000_t202" style="position:absolute;margin-left:274.95pt;margin-top:166.3pt;width:77.25pt;height:24.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">
                <v:textbox>
                  <w:txbxContent>
                    <w:p w14:paraId="228FD8B4" w14:textId="77777777" w:rsidR="00372C6F" w:rsidRDefault="00372C6F" w:rsidP="00372C6F">
                      <w:pPr>
                        <w:pStyle w:val="NormalWeb"/>
                        <w:spacing w:before="0" w:beforeAutospacing="0" w:after="200" w:afterAutospacing="0" w:line="276" w:lineRule="auto"/>
                        <w:jc w:val="center"/>
                      </w:pPr>
                      <w:r>
                        <w:rPr>
                          <w:rFonts w:eastAsia="Calibri"/>
                          <w:color w:val="000000" w:themeColor="text1"/>
                          <w:kern w:val="24"/>
                          <w:lang w:val="en-US"/>
                        </w:rPr>
                        <w:t>GSM</w:t>
                      </w:r>
                    </w:p>
                  </w:txbxContent>
                </v:textbox>
              </v:shape>
            </w:pict>
          </mc:Fallback>
        </mc:AlternateContent>
      </w:r>
      <w:r>
        <w:rPr>
          <w:noProof/>
          <w:lang w:eastAsia="en-IN"/>
        </w:rPr>
        <mc:AlternateContent>
          <mc:Choice Requires="wps">
            <w:drawing>
              <wp:anchor distT="0" distB="0" distL="114300" distR="114300" simplePos="0" relativeHeight="251661312" behindDoc="0" locked="0" layoutInCell="1" allowOverlap="1" wp14:anchorId="55CF67A7" wp14:editId="10C85EFE">
                <wp:simplePos x="0" y="0"/>
                <wp:positionH relativeFrom="column">
                  <wp:posOffset>2910840</wp:posOffset>
                </wp:positionH>
                <wp:positionV relativeFrom="paragraph">
                  <wp:posOffset>2260600</wp:posOffset>
                </wp:positionV>
                <wp:extent cx="581025" cy="0"/>
                <wp:effectExtent l="0" t="76200" r="28575" b="95250"/>
                <wp:wrapNone/>
                <wp:docPr id="6" name="Straight Arrow Connector 5">
                  <a:extLst xmlns:a="http://schemas.openxmlformats.org/drawingml/2006/main">
                    <a:ext uri="{FF2B5EF4-FFF2-40B4-BE49-F238E27FC236}">
                      <a16:creationId xmlns:a16="http://schemas.microsoft.com/office/drawing/2014/main" id="{227FECD0-4BD2-2666-5963-E69E3BE1F4F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type w14:anchorId="3C7EB60F" id="_x0000_t32" coordsize="21600,21600" o:spt="32" o:oned="t" path="m,l21600,21600e" filled="f">
                <v:path arrowok="t" fillok="f" o:connecttype="none"/>
                <o:lock v:ext="edit" shapetype="t"/>
              </v:shapetype>
              <v:shape id="Straight Arrow Connector 5" o:spid="_x0000_s1026" type="#_x0000_t32" style="position:absolute;margin-left:229.2pt;margin-top:178pt;width:45.75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">
                <v:stroke endarrow="block"/>
              </v:shape>
            </w:pict>
          </mc:Fallback>
        </mc:AlternateContent>
      </w:r>
      <w:r>
        <w:rPr>
          <w:noProof/>
          <w:lang w:eastAsia="en-IN"/>
        </w:rPr>
        <mc:AlternateContent>
          <mc:Choice Requires="wps">
            <w:drawing>
              <wp:anchor distT="0" distB="0" distL="114300" distR="114300" simplePos="0" relativeHeight="251662336" behindDoc="0" locked="0" layoutInCell="1" allowOverlap="1" wp14:anchorId="71F0EA45" wp14:editId="42585B84">
                <wp:simplePos x="0" y="0"/>
                <wp:positionH relativeFrom="column">
                  <wp:posOffset>320040</wp:posOffset>
                </wp:positionH>
                <wp:positionV relativeFrom="paragraph">
                  <wp:posOffset>1246505</wp:posOffset>
                </wp:positionV>
                <wp:extent cx="981075" cy="323850"/>
                <wp:effectExtent l="0" t="0" r="28575" b="19050"/>
                <wp:wrapNone/>
                <wp:docPr id="7" name="Text Box 3">
                  <a:extLst xmlns:a="http://schemas.openxmlformats.org/drawingml/2006/main">
                    <a:ext uri="{FF2B5EF4-FFF2-40B4-BE49-F238E27FC236}">
                      <a16:creationId xmlns:a16="http://schemas.microsoft.com/office/drawing/2014/main" id="{D5D3A447-707D-307F-DA7F-C70675A8E3B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323850"/>
                        </a:xfrm>
                        <a:prstGeom prst="rect">
                          <a:avLst/>
                        </a:prstGeom>
                        <a:solidFill>
                          <a:srgbClr val="FFFFFF"/>
                        </a:solidFill>
                        <a:ln w="9525">
                          <a:solidFill>
                            <a:srgbClr val="000000"/>
                          </a:solidFill>
                          <a:miter lim="800000"/>
                          <a:headEnd/>
                          <a:tailEnd/>
                        </a:ln>
                      </wps:spPr>
                      <wps:txbx>
                        <w:txbxContent>
                          <w:p w14:paraId="5B73B434" w14:textId="77777777" w:rsidR="00372C6F" w:rsidRDefault="00372C6F" w:rsidP="00372C6F">
                            <w:pPr>
                              <w:pStyle w:val="NormalWeb"/>
                              <w:spacing w:before="0" w:beforeAutospacing="0" w:after="200" w:afterAutospacing="0" w:line="276" w:lineRule="auto"/>
                              <w:jc w:val="center"/>
                            </w:pPr>
                            <w:r>
                              <w:rPr>
                                <w:rFonts w:eastAsia="Calibri"/>
                                <w:color w:val="000000" w:themeColor="text1"/>
                                <w:kern w:val="24"/>
                                <w:lang w:val="en-US"/>
                              </w:rPr>
                              <w:t>Load Cell</w:t>
                            </w:r>
                          </w:p>
                        </w:txbxContent>
                      </wps:txbx>
                      <wps:bodyPr rot="0" vert="horz" wrap="square" lIns="91440" tIns="45720" rIns="91440" bIns="45720" anchor="t" anchorCtr="0" upright="1">
                        <a:noAutofit/>
                      </wps:bodyPr>
                    </wps:wsp>
                  </a:graphicData>
                </a:graphic>
              </wp:anchor>
            </w:drawing>
          </mc:Choice>
          <mc:Fallback>
            <w:pict>
              <v:shape w14:anchorId="71F0EA45" id="Text Box 3" o:spid="_x0000_s1028" type="#_x0000_t202" style="position:absolute;margin-left:25.2pt;margin-top:98.15pt;width:77.25pt;height:25.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">
                <v:textbox>
                  <w:txbxContent>
                    <w:p w14:paraId="5B73B434" w14:textId="77777777" w:rsidR="00372C6F" w:rsidRDefault="00372C6F" w:rsidP="00372C6F">
                      <w:pPr>
                        <w:pStyle w:val="NormalWeb"/>
                        <w:spacing w:before="0" w:beforeAutospacing="0" w:after="200" w:afterAutospacing="0" w:line="276" w:lineRule="auto"/>
                        <w:jc w:val="center"/>
                      </w:pPr>
                      <w:r>
                        <w:rPr>
                          <w:rFonts w:eastAsia="Calibri"/>
                          <w:color w:val="000000" w:themeColor="text1"/>
                          <w:kern w:val="24"/>
                          <w:lang w:val="en-US"/>
                        </w:rPr>
                        <w:t>Load Cell</w:t>
                      </w:r>
                    </w:p>
                  </w:txbxContent>
                </v:textbox>
              </v:shape>
            </w:pict>
          </mc:Fallback>
        </mc:AlternateContent>
      </w:r>
      <w:r>
        <w:rPr>
          <w:noProof/>
          <w:lang w:eastAsia="en-IN"/>
        </w:rPr>
        <mc:AlternateContent>
          <mc:Choice Requires="wps">
            <w:drawing>
              <wp:anchor distT="0" distB="0" distL="114300" distR="114300" simplePos="0" relativeHeight="251663360" behindDoc="0" locked="0" layoutInCell="1" allowOverlap="1" wp14:anchorId="52BBB9EF" wp14:editId="06D8DDA5">
                <wp:simplePos x="0" y="0"/>
                <wp:positionH relativeFrom="column">
                  <wp:posOffset>1301115</wp:posOffset>
                </wp:positionH>
                <wp:positionV relativeFrom="paragraph">
                  <wp:posOffset>1436370</wp:posOffset>
                </wp:positionV>
                <wp:extent cx="581025" cy="0"/>
                <wp:effectExtent l="0" t="76200" r="28575" b="95250"/>
                <wp:wrapNone/>
                <wp:docPr id="8" name="Straight Arrow Connector 7">
                  <a:extLst xmlns:a="http://schemas.openxmlformats.org/drawingml/2006/main">
                    <a:ext uri="{FF2B5EF4-FFF2-40B4-BE49-F238E27FC236}">
                      <a16:creationId xmlns:a16="http://schemas.microsoft.com/office/drawing/2014/main" id="{34836D67-70FC-337E-9A4B-970C9D09F62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38C6416E" id="Straight Arrow Connector 7" o:spid="_x0000_s1026" type="#_x0000_t32" style="position:absolute;margin-left:102.45pt;margin-top:113.1pt;width:45.75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">
                <v:stroke endarrow="block"/>
              </v:shape>
            </w:pict>
          </mc:Fallback>
        </mc:AlternateContent>
      </w:r>
      <w:r>
        <w:rPr>
          <w:noProof/>
          <w:lang w:eastAsia="en-IN"/>
        </w:rPr>
        <mc:AlternateContent>
          <mc:Choice Requires="wps">
            <w:drawing>
              <wp:anchor distT="0" distB="0" distL="114300" distR="114300" simplePos="0" relativeHeight="251664384" behindDoc="0" locked="0" layoutInCell="1" allowOverlap="1" wp14:anchorId="48BBB1EC" wp14:editId="63A5804D">
                <wp:simplePos x="0" y="0"/>
                <wp:positionH relativeFrom="column">
                  <wp:posOffset>3491865</wp:posOffset>
                </wp:positionH>
                <wp:positionV relativeFrom="paragraph">
                  <wp:posOffset>2950845</wp:posOffset>
                </wp:positionV>
                <wp:extent cx="981075" cy="314325"/>
                <wp:effectExtent l="0" t="0" r="28575" b="28575"/>
                <wp:wrapNone/>
                <wp:docPr id="9" name="Text Box 2">
                  <a:extLst xmlns:a="http://schemas.openxmlformats.org/drawingml/2006/main">
                    <a:ext uri="{FF2B5EF4-FFF2-40B4-BE49-F238E27FC236}">
                      <a16:creationId xmlns:a16="http://schemas.microsoft.com/office/drawing/2014/main" id="{844B3C45-4FDF-A0B7-9A69-2898B79B70B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314325"/>
                        </a:xfrm>
                        <a:prstGeom prst="rect">
                          <a:avLst/>
                        </a:prstGeom>
                        <a:solidFill>
                          <a:srgbClr val="FFFFFF"/>
                        </a:solidFill>
                        <a:ln w="9525">
                          <a:solidFill>
                            <a:srgbClr val="000000"/>
                          </a:solidFill>
                          <a:miter lim="800000"/>
                          <a:headEnd/>
                          <a:tailEnd/>
                        </a:ln>
                      </wps:spPr>
                      <wps:txbx>
                        <w:txbxContent>
                          <w:p w14:paraId="0B4BF69D" w14:textId="77777777" w:rsidR="00372C6F" w:rsidRDefault="00372C6F" w:rsidP="00372C6F">
                            <w:pPr>
                              <w:pStyle w:val="NormalWeb"/>
                              <w:spacing w:before="0" w:beforeAutospacing="0" w:after="200" w:afterAutospacing="0" w:line="276" w:lineRule="auto"/>
                              <w:jc w:val="center"/>
                            </w:pPr>
                            <w:r>
                              <w:rPr>
                                <w:rFonts w:eastAsia="Calibri"/>
                                <w:color w:val="000000" w:themeColor="text1"/>
                                <w:kern w:val="24"/>
                                <w:sz w:val="22"/>
                                <w:szCs w:val="22"/>
                                <w:lang w:val="en-US"/>
                              </w:rPr>
                              <w:t>GPS</w:t>
                            </w:r>
                          </w:p>
                        </w:txbxContent>
                      </wps:txbx>
                      <wps:bodyPr rot="0" vert="horz" wrap="square" lIns="91440" tIns="45720" rIns="91440" bIns="45720" anchor="t" anchorCtr="0" upright="1">
                        <a:noAutofit/>
                      </wps:bodyPr>
                    </wps:wsp>
                  </a:graphicData>
                </a:graphic>
              </wp:anchor>
            </w:drawing>
          </mc:Choice>
          <mc:Fallback>
            <w:pict>
              <v:shape w14:anchorId="48BBB1EC" id="Text Box 2" o:spid="_x0000_s1029" type="#_x0000_t202" style="position:absolute;margin-left:274.95pt;margin-top:232.35pt;width:77.25pt;height:24.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">
                <v:textbox>
                  <w:txbxContent>
                    <w:p w14:paraId="0B4BF69D" w14:textId="77777777" w:rsidR="00372C6F" w:rsidRDefault="00372C6F" w:rsidP="00372C6F">
                      <w:pPr>
                        <w:pStyle w:val="NormalWeb"/>
                        <w:spacing w:before="0" w:beforeAutospacing="0" w:after="200" w:afterAutospacing="0" w:line="276" w:lineRule="auto"/>
                        <w:jc w:val="center"/>
                      </w:pPr>
                      <w:r>
                        <w:rPr>
                          <w:rFonts w:eastAsia="Calibri"/>
                          <w:color w:val="000000" w:themeColor="text1"/>
                          <w:kern w:val="24"/>
                          <w:sz w:val="22"/>
                          <w:szCs w:val="22"/>
                          <w:lang w:val="en-US"/>
                        </w:rPr>
                        <w:t>GPS</w:t>
                      </w:r>
                    </w:p>
                  </w:txbxContent>
                </v:textbox>
              </v:shape>
            </w:pict>
          </mc:Fallback>
        </mc:AlternateContent>
      </w:r>
      <w:r>
        <w:rPr>
          <w:noProof/>
          <w:lang w:eastAsia="en-IN"/>
        </w:rPr>
        <mc:AlternateContent>
          <mc:Choice Requires="wps">
            <w:drawing>
              <wp:anchor distT="0" distB="0" distL="114300" distR="114300" simplePos="0" relativeHeight="251665408" behindDoc="0" locked="0" layoutInCell="1" allowOverlap="1" wp14:anchorId="5F37F472" wp14:editId="00A99787">
                <wp:simplePos x="0" y="0"/>
                <wp:positionH relativeFrom="column">
                  <wp:posOffset>3491865</wp:posOffset>
                </wp:positionH>
                <wp:positionV relativeFrom="paragraph">
                  <wp:posOffset>1164590</wp:posOffset>
                </wp:positionV>
                <wp:extent cx="981075" cy="314325"/>
                <wp:effectExtent l="0" t="0" r="28575" b="28575"/>
                <wp:wrapNone/>
                <wp:docPr id="10" name="Text Box 8">
                  <a:extLst xmlns:a="http://schemas.openxmlformats.org/drawingml/2006/main">
                    <a:ext uri="{FF2B5EF4-FFF2-40B4-BE49-F238E27FC236}">
                      <a16:creationId xmlns:a16="http://schemas.microsoft.com/office/drawing/2014/main" id="{6042CF05-65FA-9CEB-74DA-025D9EB6C6C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314325"/>
                        </a:xfrm>
                        <a:prstGeom prst="rect">
                          <a:avLst/>
                        </a:prstGeom>
                        <a:solidFill>
                          <a:srgbClr val="FFFFFF"/>
                        </a:solidFill>
                        <a:ln w="9525">
                          <a:solidFill>
                            <a:srgbClr val="000000"/>
                          </a:solidFill>
                          <a:miter lim="800000"/>
                          <a:headEnd/>
                          <a:tailEnd/>
                        </a:ln>
                      </wps:spPr>
                      <wps:txbx>
                        <w:txbxContent>
                          <w:p w14:paraId="54C8DB08" w14:textId="77777777" w:rsidR="00372C6F" w:rsidRDefault="00372C6F" w:rsidP="00372C6F">
                            <w:pPr>
                              <w:pStyle w:val="NormalWeb"/>
                              <w:spacing w:before="0" w:beforeAutospacing="0" w:after="200" w:afterAutospacing="0" w:line="276" w:lineRule="auto"/>
                              <w:jc w:val="center"/>
                            </w:pPr>
                            <w:r>
                              <w:rPr>
                                <w:rFonts w:eastAsia="Calibri"/>
                                <w:color w:val="000000" w:themeColor="text1"/>
                                <w:kern w:val="24"/>
                                <w:sz w:val="22"/>
                                <w:szCs w:val="22"/>
                                <w:lang w:val="en-US"/>
                              </w:rPr>
                              <w:t>LCD</w:t>
                            </w:r>
                          </w:p>
                        </w:txbxContent>
                      </wps:txbx>
                      <wps:bodyPr rot="0" vert="horz" wrap="square" lIns="91440" tIns="45720" rIns="91440" bIns="45720" anchor="t" anchorCtr="0" upright="1">
                        <a:noAutofit/>
                      </wps:bodyPr>
                    </wps:wsp>
                  </a:graphicData>
                </a:graphic>
              </wp:anchor>
            </w:drawing>
          </mc:Choice>
          <mc:Fallback>
            <w:pict>
              <v:shape w14:anchorId="5F37F472" id="Text Box 8" o:spid="_x0000_s1030" type="#_x0000_t202" style="position:absolute;margin-left:274.95pt;margin-top:91.7pt;width:77.25pt;height:24.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">
                <v:textbox>
                  <w:txbxContent>
                    <w:p w14:paraId="54C8DB08" w14:textId="77777777" w:rsidR="00372C6F" w:rsidRDefault="00372C6F" w:rsidP="00372C6F">
                      <w:pPr>
                        <w:pStyle w:val="NormalWeb"/>
                        <w:spacing w:before="0" w:beforeAutospacing="0" w:after="200" w:afterAutospacing="0" w:line="276" w:lineRule="auto"/>
                        <w:jc w:val="center"/>
                      </w:pPr>
                      <w:r>
                        <w:rPr>
                          <w:rFonts w:eastAsia="Calibri"/>
                          <w:color w:val="000000" w:themeColor="text1"/>
                          <w:kern w:val="24"/>
                          <w:sz w:val="22"/>
                          <w:szCs w:val="22"/>
                          <w:lang w:val="en-US"/>
                        </w:rPr>
                        <w:t>LCD</w:t>
                      </w:r>
                    </w:p>
                  </w:txbxContent>
                </v:textbox>
              </v:shape>
            </w:pict>
          </mc:Fallback>
        </mc:AlternateContent>
      </w:r>
      <w:r>
        <w:rPr>
          <w:noProof/>
          <w:lang w:eastAsia="en-IN"/>
        </w:rPr>
        <mc:AlternateContent>
          <mc:Choice Requires="wps">
            <w:drawing>
              <wp:anchor distT="0" distB="0" distL="114300" distR="114300" simplePos="0" relativeHeight="251666432" behindDoc="0" locked="0" layoutInCell="1" allowOverlap="1" wp14:anchorId="0526CEEB" wp14:editId="3CDCBBAE">
                <wp:simplePos x="0" y="0"/>
                <wp:positionH relativeFrom="column">
                  <wp:posOffset>2910840</wp:posOffset>
                </wp:positionH>
                <wp:positionV relativeFrom="paragraph">
                  <wp:posOffset>1322070</wp:posOffset>
                </wp:positionV>
                <wp:extent cx="581025" cy="0"/>
                <wp:effectExtent l="0" t="76200" r="28575" b="95250"/>
                <wp:wrapNone/>
                <wp:docPr id="11" name="Straight Arrow Connector 10">
                  <a:extLst xmlns:a="http://schemas.openxmlformats.org/drawingml/2006/main">
                    <a:ext uri="{FF2B5EF4-FFF2-40B4-BE49-F238E27FC236}">
                      <a16:creationId xmlns:a16="http://schemas.microsoft.com/office/drawing/2014/main" id="{E7F51803-687D-3609-2495-A8D4A8905A7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62FD464A" id="Straight Arrow Connector 10" o:spid="_x0000_s1026" type="#_x0000_t32" style="position:absolute;margin-left:229.2pt;margin-top:104.1pt;width:45.75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">
                <v:stroke endarrow="block"/>
              </v:shape>
            </w:pict>
          </mc:Fallback>
        </mc:AlternateContent>
      </w:r>
      <w:r>
        <w:rPr>
          <w:noProof/>
          <w:lang w:eastAsia="en-IN"/>
        </w:rPr>
        <mc:AlternateContent>
          <mc:Choice Requires="wps">
            <w:drawing>
              <wp:anchor distT="0" distB="0" distL="114300" distR="114300" simplePos="0" relativeHeight="251667456" behindDoc="0" locked="0" layoutInCell="1" allowOverlap="1" wp14:anchorId="7B18CAEC" wp14:editId="012DAFFB">
                <wp:simplePos x="0" y="0"/>
                <wp:positionH relativeFrom="column">
                  <wp:posOffset>1815465</wp:posOffset>
                </wp:positionH>
                <wp:positionV relativeFrom="paragraph">
                  <wp:posOffset>298450</wp:posOffset>
                </wp:positionV>
                <wp:extent cx="1162050" cy="314325"/>
                <wp:effectExtent l="0" t="0" r="19050" b="28575"/>
                <wp:wrapNone/>
                <wp:docPr id="12" name="Text Box 5">
                  <a:extLst xmlns:a="http://schemas.openxmlformats.org/drawingml/2006/main">
                    <a:ext uri="{FF2B5EF4-FFF2-40B4-BE49-F238E27FC236}">
                      <a16:creationId xmlns:a16="http://schemas.microsoft.com/office/drawing/2014/main" id="{1CF9D2C1-F11F-D91A-3B72-9C9E7E4D458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314325"/>
                        </a:xfrm>
                        <a:prstGeom prst="rect">
                          <a:avLst/>
                        </a:prstGeom>
                        <a:solidFill>
                          <a:srgbClr val="FFFFFF"/>
                        </a:solidFill>
                        <a:ln w="9525">
                          <a:solidFill>
                            <a:srgbClr val="000000"/>
                          </a:solidFill>
                          <a:miter lim="800000"/>
                          <a:headEnd/>
                          <a:tailEnd/>
                        </a:ln>
                      </wps:spPr>
                      <wps:txbx>
                        <w:txbxContent>
                          <w:p w14:paraId="44F6057E" w14:textId="77777777" w:rsidR="00372C6F" w:rsidRDefault="00372C6F" w:rsidP="00372C6F">
                            <w:pPr>
                              <w:pStyle w:val="NormalWeb"/>
                              <w:spacing w:before="0" w:beforeAutospacing="0" w:after="200" w:afterAutospacing="0" w:line="276" w:lineRule="auto"/>
                              <w:jc w:val="center"/>
                            </w:pPr>
                            <w:r>
                              <w:rPr>
                                <w:rFonts w:eastAsia="Calibri"/>
                                <w:color w:val="000000" w:themeColor="text1"/>
                                <w:kern w:val="24"/>
                                <w:sz w:val="22"/>
                                <w:szCs w:val="22"/>
                                <w:lang w:val="en-US"/>
                              </w:rPr>
                              <w:t>Power Supply</w:t>
                            </w:r>
                          </w:p>
                        </w:txbxContent>
                      </wps:txbx>
                      <wps:bodyPr rot="0" vert="horz" wrap="square" lIns="91440" tIns="45720" rIns="91440" bIns="45720" anchor="t" anchorCtr="0" upright="1">
                        <a:noAutofit/>
                      </wps:bodyPr>
                    </wps:wsp>
                  </a:graphicData>
                </a:graphic>
              </wp:anchor>
            </w:drawing>
          </mc:Choice>
          <mc:Fallback>
            <w:pict>
              <v:shape w14:anchorId="7B18CAEC" id="Text Box 5" o:spid="_x0000_s1031" type="#_x0000_t202" style="position:absolute;margin-left:142.95pt;margin-top:23.5pt;width:91.5pt;height:24.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">
                <v:textbox>
                  <w:txbxContent>
                    <w:p w14:paraId="44F6057E" w14:textId="77777777" w:rsidR="00372C6F" w:rsidRDefault="00372C6F" w:rsidP="00372C6F">
                      <w:pPr>
                        <w:pStyle w:val="NormalWeb"/>
                        <w:spacing w:before="0" w:beforeAutospacing="0" w:after="200" w:afterAutospacing="0" w:line="276" w:lineRule="auto"/>
                        <w:jc w:val="center"/>
                      </w:pPr>
                      <w:r>
                        <w:rPr>
                          <w:rFonts w:eastAsia="Calibri"/>
                          <w:color w:val="000000" w:themeColor="text1"/>
                          <w:kern w:val="24"/>
                          <w:sz w:val="22"/>
                          <w:szCs w:val="22"/>
                          <w:lang w:val="en-US"/>
                        </w:rPr>
                        <w:t>Power Supply</w:t>
                      </w:r>
                    </w:p>
                  </w:txbxContent>
                </v:textbox>
              </v:shape>
            </w:pict>
          </mc:Fallback>
        </mc:AlternateContent>
      </w:r>
      <w:r>
        <w:rPr>
          <w:noProof/>
          <w:lang w:eastAsia="en-IN"/>
        </w:rPr>
        <mc:AlternateContent>
          <mc:Choice Requires="wps">
            <w:drawing>
              <wp:anchor distT="0" distB="0" distL="114300" distR="114300" simplePos="0" relativeHeight="251668480" behindDoc="0" locked="0" layoutInCell="1" allowOverlap="1" wp14:anchorId="50C4E78E" wp14:editId="2CF41558">
                <wp:simplePos x="0" y="0"/>
                <wp:positionH relativeFrom="column">
                  <wp:posOffset>2367915</wp:posOffset>
                </wp:positionH>
                <wp:positionV relativeFrom="paragraph">
                  <wp:posOffset>601980</wp:posOffset>
                </wp:positionV>
                <wp:extent cx="0" cy="314325"/>
                <wp:effectExtent l="76200" t="0" r="76200" b="47625"/>
                <wp:wrapNone/>
                <wp:docPr id="13" name="Straight Arrow Connector 12">
                  <a:extLst xmlns:a="http://schemas.openxmlformats.org/drawingml/2006/main">
                    <a:ext uri="{FF2B5EF4-FFF2-40B4-BE49-F238E27FC236}">
                      <a16:creationId xmlns:a16="http://schemas.microsoft.com/office/drawing/2014/main" id="{D6790B8B-CE46-F37B-B711-301CFCD90A2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003EFFDF" id="Straight Arrow Connector 12" o:spid="_x0000_s1026" type="#_x0000_t32" style="position:absolute;margin-left:186.45pt;margin-top:47.4pt;width:0;height:24.7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">
                <v:stroke endarrow="block"/>
              </v:shape>
            </w:pict>
          </mc:Fallback>
        </mc:AlternateContent>
      </w:r>
      <w:r>
        <w:rPr>
          <w:noProof/>
          <w:lang w:eastAsia="en-IN"/>
        </w:rPr>
        <mc:AlternateContent>
          <mc:Choice Requires="wps">
            <w:drawing>
              <wp:anchor distT="0" distB="0" distL="114300" distR="114300" simplePos="0" relativeHeight="251669504" behindDoc="0" locked="0" layoutInCell="1" allowOverlap="1" wp14:anchorId="2AE39F58" wp14:editId="7964CCA8">
                <wp:simplePos x="0" y="0"/>
                <wp:positionH relativeFrom="column">
                  <wp:posOffset>320040</wp:posOffset>
                </wp:positionH>
                <wp:positionV relativeFrom="paragraph">
                  <wp:posOffset>2388235</wp:posOffset>
                </wp:positionV>
                <wp:extent cx="981075" cy="342900"/>
                <wp:effectExtent l="0" t="0" r="28575" b="19050"/>
                <wp:wrapNone/>
                <wp:docPr id="14" name="Text Box 1">
                  <a:extLst xmlns:a="http://schemas.openxmlformats.org/drawingml/2006/main">
                    <a:ext uri="{FF2B5EF4-FFF2-40B4-BE49-F238E27FC236}">
                      <a16:creationId xmlns:a16="http://schemas.microsoft.com/office/drawing/2014/main" id="{4F461B10-5331-7717-EA35-8EA3FB6E9FE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342900"/>
                        </a:xfrm>
                        <a:prstGeom prst="rect">
                          <a:avLst/>
                        </a:prstGeom>
                        <a:solidFill>
                          <a:srgbClr val="FFFFFF"/>
                        </a:solidFill>
                        <a:ln w="9525">
                          <a:solidFill>
                            <a:srgbClr val="000000"/>
                          </a:solidFill>
                          <a:miter lim="800000"/>
                          <a:headEnd/>
                          <a:tailEnd/>
                        </a:ln>
                      </wps:spPr>
                      <wps:txbx>
                        <w:txbxContent>
                          <w:p w14:paraId="2A6855D1" w14:textId="77777777" w:rsidR="00372C6F" w:rsidRDefault="00372C6F" w:rsidP="00372C6F">
                            <w:pPr>
                              <w:pStyle w:val="NormalWeb"/>
                              <w:spacing w:before="0" w:beforeAutospacing="0" w:after="200" w:afterAutospacing="0" w:line="276" w:lineRule="auto"/>
                              <w:jc w:val="center"/>
                            </w:pPr>
                            <w:r>
                              <w:rPr>
                                <w:rFonts w:eastAsia="Calibri"/>
                                <w:color w:val="000000" w:themeColor="text1"/>
                                <w:kern w:val="24"/>
                                <w:lang w:val="en-US"/>
                              </w:rPr>
                              <w:t>Gas sensor</w:t>
                            </w:r>
                          </w:p>
                        </w:txbxContent>
                      </wps:txbx>
                      <wps:bodyPr rot="0" vert="horz" wrap="square" lIns="91440" tIns="45720" rIns="91440" bIns="45720" anchor="t" anchorCtr="0" upright="1">
                        <a:noAutofit/>
                      </wps:bodyPr>
                    </wps:wsp>
                  </a:graphicData>
                </a:graphic>
              </wp:anchor>
            </w:drawing>
          </mc:Choice>
          <mc:Fallback>
            <w:pict>
              <v:shape w14:anchorId="2AE39F58" id="Text Box 1" o:spid="_x0000_s1032" type="#_x0000_t202" style="position:absolute;margin-left:25.2pt;margin-top:188.05pt;width:77.25pt;height:27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">
                <v:textbox>
                  <w:txbxContent>
                    <w:p w14:paraId="2A6855D1" w14:textId="77777777" w:rsidR="00372C6F" w:rsidRDefault="00372C6F" w:rsidP="00372C6F">
                      <w:pPr>
                        <w:pStyle w:val="NormalWeb"/>
                        <w:spacing w:before="0" w:beforeAutospacing="0" w:after="200" w:afterAutospacing="0" w:line="276" w:lineRule="auto"/>
                        <w:jc w:val="center"/>
                      </w:pPr>
                      <w:r>
                        <w:rPr>
                          <w:rFonts w:eastAsia="Calibri"/>
                          <w:color w:val="000000" w:themeColor="text1"/>
                          <w:kern w:val="24"/>
                          <w:lang w:val="en-US"/>
                        </w:rPr>
                        <w:t>Gas sensor</w:t>
                      </w:r>
                    </w:p>
                  </w:txbxContent>
                </v:textbox>
              </v:shape>
            </w:pict>
          </mc:Fallback>
        </mc:AlternateContent>
      </w:r>
      <w:r>
        <w:rPr>
          <w:noProof/>
          <w:lang w:eastAsia="en-IN"/>
        </w:rPr>
        <mc:AlternateContent>
          <mc:Choice Requires="wps">
            <w:drawing>
              <wp:anchor distT="0" distB="0" distL="114300" distR="114300" simplePos="0" relativeHeight="251670528" behindDoc="0" locked="0" layoutInCell="1" allowOverlap="1" wp14:anchorId="2B0C3322" wp14:editId="0E125AA0">
                <wp:simplePos x="0" y="0"/>
                <wp:positionH relativeFrom="column">
                  <wp:posOffset>1282065</wp:posOffset>
                </wp:positionH>
                <wp:positionV relativeFrom="paragraph">
                  <wp:posOffset>2555240</wp:posOffset>
                </wp:positionV>
                <wp:extent cx="581025" cy="0"/>
                <wp:effectExtent l="0" t="76200" r="28575" b="95250"/>
                <wp:wrapNone/>
                <wp:docPr id="15" name="Straight Arrow Connector 14">
                  <a:extLst xmlns:a="http://schemas.openxmlformats.org/drawingml/2006/main">
                    <a:ext uri="{FF2B5EF4-FFF2-40B4-BE49-F238E27FC236}">
                      <a16:creationId xmlns:a16="http://schemas.microsoft.com/office/drawing/2014/main" id="{B0F3B589-9E2F-079C-C934-1C7463FED9C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02590FC3" id="Straight Arrow Connector 14" o:spid="_x0000_s1026" type="#_x0000_t32" style="position:absolute;margin-left:100.95pt;margin-top:201.2pt;width:45.75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">
                <v:stroke endarrow="block"/>
              </v:shape>
            </w:pict>
          </mc:Fallback>
        </mc:AlternateContent>
      </w:r>
      <w:r>
        <w:rPr>
          <w:noProof/>
          <w:lang w:eastAsia="en-IN"/>
        </w:rPr>
        <mc:AlternateContent>
          <mc:Choice Requires="wps">
            <w:drawing>
              <wp:anchor distT="0" distB="0" distL="114300" distR="114300" simplePos="0" relativeHeight="251671552" behindDoc="0" locked="0" layoutInCell="1" allowOverlap="1" wp14:anchorId="712B533C" wp14:editId="26251DF5">
                <wp:simplePos x="0" y="0"/>
                <wp:positionH relativeFrom="column">
                  <wp:posOffset>3463290</wp:posOffset>
                </wp:positionH>
                <wp:positionV relativeFrom="paragraph">
                  <wp:posOffset>1654175</wp:posOffset>
                </wp:positionV>
                <wp:extent cx="981075" cy="314325"/>
                <wp:effectExtent l="0" t="0" r="28575" b="28575"/>
                <wp:wrapNone/>
                <wp:docPr id="16" name="Text Box 21">
                  <a:extLst xmlns:a="http://schemas.openxmlformats.org/drawingml/2006/main">
                    <a:ext uri="{FF2B5EF4-FFF2-40B4-BE49-F238E27FC236}">
                      <a16:creationId xmlns:a16="http://schemas.microsoft.com/office/drawing/2014/main" id="{D1415F71-A358-7BF5-FCFD-C271E9B3A2F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314325"/>
                        </a:xfrm>
                        <a:prstGeom prst="rect">
                          <a:avLst/>
                        </a:prstGeom>
                        <a:solidFill>
                          <a:srgbClr val="FFFFFF"/>
                        </a:solidFill>
                        <a:ln w="9525">
                          <a:solidFill>
                            <a:srgbClr val="000000"/>
                          </a:solidFill>
                          <a:miter lim="800000"/>
                          <a:headEnd/>
                          <a:tailEnd/>
                        </a:ln>
                      </wps:spPr>
                      <wps:txbx>
                        <w:txbxContent>
                          <w:p w14:paraId="43526EC2" w14:textId="77777777" w:rsidR="00372C6F" w:rsidRDefault="00372C6F" w:rsidP="00372C6F">
                            <w:pPr>
                              <w:pStyle w:val="NormalWeb"/>
                              <w:spacing w:before="0" w:beforeAutospacing="0" w:after="200" w:afterAutospacing="0" w:line="276" w:lineRule="auto"/>
                              <w:jc w:val="center"/>
                            </w:pPr>
                            <w:r>
                              <w:rPr>
                                <w:rFonts w:eastAsia="Calibri"/>
                                <w:color w:val="000000" w:themeColor="text1"/>
                                <w:kern w:val="24"/>
                                <w:sz w:val="22"/>
                                <w:szCs w:val="22"/>
                                <w:lang w:val="en-US"/>
                              </w:rPr>
                              <w:t>Buzzer</w:t>
                            </w:r>
                          </w:p>
                        </w:txbxContent>
                      </wps:txbx>
                      <wps:bodyPr rot="0" vert="horz" wrap="square" lIns="91440" tIns="45720" rIns="91440" bIns="45720" anchor="t" anchorCtr="0" upright="1">
                        <a:noAutofit/>
                      </wps:bodyPr>
                    </wps:wsp>
                  </a:graphicData>
                </a:graphic>
              </wp:anchor>
            </w:drawing>
          </mc:Choice>
          <mc:Fallback>
            <w:pict>
              <v:shape w14:anchorId="712B533C" id="Text Box 21" o:spid="_x0000_s1033" type="#_x0000_t202" style="position:absolute;margin-left:272.7pt;margin-top:130.25pt;width:77.25pt;height:24.7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">
                <v:textbox>
                  <w:txbxContent>
                    <w:p w14:paraId="43526EC2" w14:textId="77777777" w:rsidR="00372C6F" w:rsidRDefault="00372C6F" w:rsidP="00372C6F">
                      <w:pPr>
                        <w:pStyle w:val="NormalWeb"/>
                        <w:spacing w:before="0" w:beforeAutospacing="0" w:after="200" w:afterAutospacing="0" w:line="276" w:lineRule="auto"/>
                        <w:jc w:val="center"/>
                      </w:pPr>
                      <w:r>
                        <w:rPr>
                          <w:rFonts w:eastAsia="Calibri"/>
                          <w:color w:val="000000" w:themeColor="text1"/>
                          <w:kern w:val="24"/>
                          <w:sz w:val="22"/>
                          <w:szCs w:val="22"/>
                          <w:lang w:val="en-US"/>
                        </w:rPr>
                        <w:t>Buzzer</w:t>
                      </w:r>
                    </w:p>
                  </w:txbxContent>
                </v:textbox>
              </v:shape>
            </w:pict>
          </mc:Fallback>
        </mc:AlternateContent>
      </w:r>
      <w:r>
        <w:rPr>
          <w:noProof/>
          <w:lang w:eastAsia="en-IN"/>
        </w:rPr>
        <mc:AlternateContent>
          <mc:Choice Requires="wps">
            <w:drawing>
              <wp:anchor distT="0" distB="0" distL="114300" distR="114300" simplePos="0" relativeHeight="251672576" behindDoc="0" locked="0" layoutInCell="1" allowOverlap="1" wp14:anchorId="78FB0EE6" wp14:editId="52779805">
                <wp:simplePos x="0" y="0"/>
                <wp:positionH relativeFrom="column">
                  <wp:posOffset>2901315</wp:posOffset>
                </wp:positionH>
                <wp:positionV relativeFrom="paragraph">
                  <wp:posOffset>1811655</wp:posOffset>
                </wp:positionV>
                <wp:extent cx="581025" cy="0"/>
                <wp:effectExtent l="0" t="76200" r="28575" b="95250"/>
                <wp:wrapNone/>
                <wp:docPr id="17" name="Straight Arrow Connector 16">
                  <a:extLst xmlns:a="http://schemas.openxmlformats.org/drawingml/2006/main">
                    <a:ext uri="{FF2B5EF4-FFF2-40B4-BE49-F238E27FC236}">
                      <a16:creationId xmlns:a16="http://schemas.microsoft.com/office/drawing/2014/main" id="{08AD76E6-B4C2-07B6-3403-1D04807433B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1639CA1A" id="Straight Arrow Connector 16" o:spid="_x0000_s1026" type="#_x0000_t32" style="position:absolute;margin-left:228.45pt;margin-top:142.65pt;width:45.75pt;height: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">
                <v:stroke endarrow="block"/>
              </v:shape>
            </w:pict>
          </mc:Fallback>
        </mc:AlternateContent>
      </w:r>
      <w:r>
        <w:rPr>
          <w:noProof/>
          <w:lang w:eastAsia="en-IN"/>
        </w:rPr>
        <mc:AlternateContent>
          <mc:Choice Requires="wps">
            <w:drawing>
              <wp:anchor distT="0" distB="0" distL="114300" distR="114300" simplePos="0" relativeHeight="251677696" behindDoc="0" locked="0" layoutInCell="1" allowOverlap="1" wp14:anchorId="02866C72" wp14:editId="69AC4702">
                <wp:simplePos x="0" y="0"/>
                <wp:positionH relativeFrom="column">
                  <wp:posOffset>2882265</wp:posOffset>
                </wp:positionH>
                <wp:positionV relativeFrom="paragraph">
                  <wp:posOffset>3072130</wp:posOffset>
                </wp:positionV>
                <wp:extent cx="581025" cy="0"/>
                <wp:effectExtent l="0" t="76200" r="28575" b="95250"/>
                <wp:wrapNone/>
                <wp:docPr id="22" name="Straight Arrow Connector 21">
                  <a:extLst xmlns:a="http://schemas.openxmlformats.org/drawingml/2006/main">
                    <a:ext uri="{FF2B5EF4-FFF2-40B4-BE49-F238E27FC236}">
                      <a16:creationId xmlns:a16="http://schemas.microsoft.com/office/drawing/2014/main" id="{02C88090-5D07-AEF8-550A-386DBDFE325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1F936AF5" id="Straight Arrow Connector 21" o:spid="_x0000_s1026" type="#_x0000_t32" style="position:absolute;margin-left:226.95pt;margin-top:241.9pt;width:45.75pt;height:0;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">
                <v:stroke endarrow="block"/>
              </v:shape>
            </w:pict>
          </mc:Fallback>
        </mc:AlternateContent>
      </w:r>
    </w:p>
    <w:p w14:paraId="13D8D6EE" w14:textId="77777777" w:rsidR="00372C6F" w:rsidRDefault="00372C6F" w:rsidP="005C6179">
      <w:pPr>
        <w:spacing w:line="360" w:lineRule="auto"/>
        <w:rPr>
          <w:rFonts w:ascii="Times New Roman" w:hAnsi="Times New Roman" w:cs="Times New Roman"/>
          <w:b/>
          <w:sz w:val="24"/>
          <w:szCs w:val="28"/>
          <w:lang w:val="en-US"/>
        </w:rPr>
      </w:pPr>
    </w:p>
    <w:p w14:paraId="00BA3438" w14:textId="77777777" w:rsidR="00372C6F" w:rsidRDefault="00372C6F" w:rsidP="005C6179">
      <w:pPr>
        <w:spacing w:line="360" w:lineRule="auto"/>
        <w:rPr>
          <w:rFonts w:ascii="Times New Roman" w:hAnsi="Times New Roman" w:cs="Times New Roman"/>
          <w:b/>
          <w:sz w:val="24"/>
          <w:szCs w:val="28"/>
          <w:lang w:val="en-US"/>
        </w:rPr>
      </w:pPr>
    </w:p>
    <w:p w14:paraId="0271EDF6" w14:textId="77777777" w:rsidR="00372C6F" w:rsidRDefault="00372C6F" w:rsidP="005C6179">
      <w:pPr>
        <w:spacing w:line="360" w:lineRule="auto"/>
        <w:rPr>
          <w:rFonts w:ascii="Times New Roman" w:hAnsi="Times New Roman" w:cs="Times New Roman"/>
          <w:b/>
          <w:sz w:val="24"/>
          <w:szCs w:val="28"/>
          <w:lang w:val="en-US"/>
        </w:rPr>
      </w:pPr>
    </w:p>
    <w:p w14:paraId="67C2B0E3" w14:textId="77777777" w:rsidR="00372C6F" w:rsidRDefault="00372C6F" w:rsidP="005C6179">
      <w:pPr>
        <w:spacing w:line="360" w:lineRule="auto"/>
        <w:rPr>
          <w:rFonts w:ascii="Times New Roman" w:hAnsi="Times New Roman" w:cs="Times New Roman"/>
          <w:b/>
          <w:sz w:val="24"/>
          <w:szCs w:val="28"/>
          <w:lang w:val="en-US"/>
        </w:rPr>
      </w:pPr>
    </w:p>
    <w:p w14:paraId="3308D47C" w14:textId="77777777" w:rsidR="00372C6F" w:rsidRDefault="00372C6F" w:rsidP="005C6179">
      <w:pPr>
        <w:spacing w:line="360" w:lineRule="auto"/>
        <w:rPr>
          <w:rFonts w:ascii="Times New Roman" w:hAnsi="Times New Roman" w:cs="Times New Roman"/>
          <w:b/>
          <w:sz w:val="24"/>
          <w:szCs w:val="28"/>
          <w:lang w:val="en-US"/>
        </w:rPr>
      </w:pPr>
    </w:p>
    <w:p w14:paraId="74CC665F" w14:textId="77777777" w:rsidR="00372C6F" w:rsidRDefault="00372C6F" w:rsidP="005C6179">
      <w:pPr>
        <w:spacing w:line="360" w:lineRule="auto"/>
        <w:rPr>
          <w:rFonts w:ascii="Times New Roman" w:hAnsi="Times New Roman" w:cs="Times New Roman"/>
          <w:b/>
          <w:sz w:val="24"/>
          <w:szCs w:val="28"/>
          <w:lang w:val="en-US"/>
        </w:rPr>
      </w:pPr>
    </w:p>
    <w:p w14:paraId="608035BC" w14:textId="77777777" w:rsidR="00372C6F" w:rsidRDefault="00372C6F" w:rsidP="005C6179">
      <w:pPr>
        <w:spacing w:line="360" w:lineRule="auto"/>
        <w:rPr>
          <w:rFonts w:ascii="Times New Roman" w:hAnsi="Times New Roman" w:cs="Times New Roman"/>
          <w:b/>
          <w:sz w:val="24"/>
          <w:szCs w:val="28"/>
          <w:lang w:val="en-US"/>
        </w:rPr>
      </w:pPr>
    </w:p>
    <w:p w14:paraId="319A4471" w14:textId="77777777" w:rsidR="00372C6F" w:rsidRDefault="00372C6F" w:rsidP="005C6179">
      <w:pPr>
        <w:spacing w:line="360" w:lineRule="auto"/>
        <w:rPr>
          <w:rFonts w:ascii="Times New Roman" w:hAnsi="Times New Roman" w:cs="Times New Roman"/>
          <w:b/>
          <w:sz w:val="24"/>
          <w:szCs w:val="28"/>
          <w:lang w:val="en-US"/>
        </w:rPr>
      </w:pPr>
    </w:p>
    <w:p w14:paraId="0640600C" w14:textId="77777777" w:rsidR="00372C6F" w:rsidRDefault="00372C6F" w:rsidP="005C6179">
      <w:pPr>
        <w:spacing w:line="360" w:lineRule="auto"/>
        <w:rPr>
          <w:rFonts w:ascii="Times New Roman" w:hAnsi="Times New Roman" w:cs="Times New Roman"/>
          <w:b/>
          <w:sz w:val="24"/>
          <w:szCs w:val="28"/>
          <w:lang w:val="en-US"/>
        </w:rPr>
      </w:pPr>
    </w:p>
    <w:p w14:paraId="6EB15A4A" w14:textId="77777777" w:rsidR="00372C6F" w:rsidRPr="0095597A" w:rsidRDefault="00372C6F" w:rsidP="005C6179">
      <w:pPr>
        <w:spacing w:line="360" w:lineRule="auto"/>
        <w:rPr>
          <w:rFonts w:ascii="Times New Roman" w:hAnsi="Times New Roman" w:cs="Times New Roman"/>
          <w:b/>
          <w:sz w:val="24"/>
          <w:szCs w:val="28"/>
          <w:lang w:val="en-US"/>
        </w:rPr>
      </w:pPr>
    </w:p>
    <w:p w14:paraId="24E1AFFC" w14:textId="77777777" w:rsidR="00F12149" w:rsidRDefault="00F12149" w:rsidP="005C6179">
      <w:pPr>
        <w:spacing w:line="360" w:lineRule="auto"/>
        <w:rPr>
          <w:rFonts w:ascii="Times New Roman" w:hAnsi="Times New Roman" w:cs="Times New Roman"/>
          <w:b/>
          <w:sz w:val="24"/>
          <w:szCs w:val="28"/>
          <w:lang w:val="en-US"/>
        </w:rPr>
      </w:pPr>
      <w:r>
        <w:rPr>
          <w:rFonts w:ascii="Times New Roman" w:hAnsi="Times New Roman" w:cs="Times New Roman"/>
          <w:b/>
          <w:sz w:val="24"/>
          <w:szCs w:val="28"/>
          <w:lang w:val="en-US"/>
        </w:rPr>
        <w:t>Hardware components:</w:t>
      </w:r>
    </w:p>
    <w:p w14:paraId="01292DFE" w14:textId="77777777" w:rsidR="00FC734B" w:rsidRPr="00372C6F" w:rsidRDefault="00DA63F4" w:rsidP="00372C6F">
      <w:pPr>
        <w:numPr>
          <w:ilvl w:val="0"/>
          <w:numId w:val="13"/>
        </w:numPr>
        <w:spacing w:line="360" w:lineRule="auto"/>
        <w:jc w:val="both"/>
        <w:rPr>
          <w:rFonts w:ascii="Times New Roman" w:hAnsi="Times New Roman" w:cs="Times New Roman"/>
          <w:sz w:val="24"/>
          <w:szCs w:val="28"/>
        </w:rPr>
      </w:pPr>
      <w:r w:rsidRPr="00372C6F">
        <w:rPr>
          <w:rFonts w:ascii="Times New Roman" w:hAnsi="Times New Roman" w:cs="Times New Roman"/>
          <w:sz w:val="24"/>
          <w:szCs w:val="28"/>
          <w:lang w:val="en-US"/>
        </w:rPr>
        <w:t>Arduino</w:t>
      </w:r>
    </w:p>
    <w:p w14:paraId="23D61BC7" w14:textId="77777777" w:rsidR="00FC734B" w:rsidRPr="00372C6F" w:rsidRDefault="00DA63F4" w:rsidP="00372C6F">
      <w:pPr>
        <w:numPr>
          <w:ilvl w:val="0"/>
          <w:numId w:val="13"/>
        </w:numPr>
        <w:spacing w:line="360" w:lineRule="auto"/>
        <w:jc w:val="both"/>
        <w:rPr>
          <w:rFonts w:ascii="Times New Roman" w:hAnsi="Times New Roman" w:cs="Times New Roman"/>
          <w:sz w:val="24"/>
          <w:szCs w:val="28"/>
        </w:rPr>
      </w:pPr>
      <w:r w:rsidRPr="00372C6F">
        <w:rPr>
          <w:rFonts w:ascii="Times New Roman" w:hAnsi="Times New Roman" w:cs="Times New Roman"/>
          <w:sz w:val="24"/>
          <w:szCs w:val="28"/>
          <w:lang w:val="en-US"/>
        </w:rPr>
        <w:t>LCD</w:t>
      </w:r>
    </w:p>
    <w:p w14:paraId="67F4651A" w14:textId="77777777" w:rsidR="00FC734B" w:rsidRPr="00372C6F" w:rsidRDefault="00DA63F4" w:rsidP="00372C6F">
      <w:pPr>
        <w:numPr>
          <w:ilvl w:val="0"/>
          <w:numId w:val="13"/>
        </w:numPr>
        <w:spacing w:line="360" w:lineRule="auto"/>
        <w:jc w:val="both"/>
        <w:rPr>
          <w:rFonts w:ascii="Times New Roman" w:hAnsi="Times New Roman" w:cs="Times New Roman"/>
          <w:sz w:val="24"/>
          <w:szCs w:val="28"/>
        </w:rPr>
      </w:pPr>
      <w:r w:rsidRPr="00372C6F">
        <w:rPr>
          <w:rFonts w:ascii="Times New Roman" w:hAnsi="Times New Roman" w:cs="Times New Roman"/>
          <w:sz w:val="24"/>
          <w:szCs w:val="28"/>
          <w:lang w:val="en-US"/>
        </w:rPr>
        <w:t>Load Cell</w:t>
      </w:r>
    </w:p>
    <w:p w14:paraId="25D78A8C" w14:textId="77777777" w:rsidR="00FC734B" w:rsidRPr="00372C6F" w:rsidRDefault="00DA63F4" w:rsidP="00372C6F">
      <w:pPr>
        <w:numPr>
          <w:ilvl w:val="0"/>
          <w:numId w:val="13"/>
        </w:numPr>
        <w:spacing w:line="360" w:lineRule="auto"/>
        <w:jc w:val="both"/>
        <w:rPr>
          <w:rFonts w:ascii="Times New Roman" w:hAnsi="Times New Roman" w:cs="Times New Roman"/>
          <w:sz w:val="24"/>
          <w:szCs w:val="28"/>
        </w:rPr>
      </w:pPr>
      <w:r w:rsidRPr="00372C6F">
        <w:rPr>
          <w:rFonts w:ascii="Times New Roman" w:hAnsi="Times New Roman" w:cs="Times New Roman"/>
          <w:sz w:val="24"/>
          <w:szCs w:val="28"/>
          <w:lang w:val="en-US"/>
        </w:rPr>
        <w:t>Gas Sensor</w:t>
      </w:r>
    </w:p>
    <w:p w14:paraId="58EAF4D3" w14:textId="77777777" w:rsidR="00FC734B" w:rsidRPr="00372C6F" w:rsidRDefault="00DA63F4" w:rsidP="00372C6F">
      <w:pPr>
        <w:numPr>
          <w:ilvl w:val="0"/>
          <w:numId w:val="13"/>
        </w:numPr>
        <w:spacing w:line="360" w:lineRule="auto"/>
        <w:jc w:val="both"/>
        <w:rPr>
          <w:rFonts w:ascii="Times New Roman" w:hAnsi="Times New Roman" w:cs="Times New Roman"/>
          <w:sz w:val="24"/>
          <w:szCs w:val="28"/>
        </w:rPr>
      </w:pPr>
      <w:r w:rsidRPr="00372C6F">
        <w:rPr>
          <w:rFonts w:ascii="Times New Roman" w:hAnsi="Times New Roman" w:cs="Times New Roman"/>
          <w:sz w:val="24"/>
          <w:szCs w:val="28"/>
          <w:lang w:val="en-US"/>
        </w:rPr>
        <w:t>Buzzer</w:t>
      </w:r>
    </w:p>
    <w:p w14:paraId="681F0F26" w14:textId="77777777" w:rsidR="00FC734B" w:rsidRPr="00372C6F" w:rsidRDefault="00DA63F4" w:rsidP="00372C6F">
      <w:pPr>
        <w:numPr>
          <w:ilvl w:val="0"/>
          <w:numId w:val="13"/>
        </w:numPr>
        <w:spacing w:line="360" w:lineRule="auto"/>
        <w:jc w:val="both"/>
        <w:rPr>
          <w:rFonts w:ascii="Times New Roman" w:hAnsi="Times New Roman" w:cs="Times New Roman"/>
          <w:sz w:val="24"/>
          <w:szCs w:val="28"/>
        </w:rPr>
      </w:pPr>
      <w:r w:rsidRPr="00372C6F">
        <w:rPr>
          <w:rFonts w:ascii="Times New Roman" w:hAnsi="Times New Roman" w:cs="Times New Roman"/>
          <w:sz w:val="24"/>
          <w:szCs w:val="28"/>
          <w:lang w:val="en-US"/>
        </w:rPr>
        <w:t>GPS Module</w:t>
      </w:r>
    </w:p>
    <w:p w14:paraId="0A951008" w14:textId="77777777" w:rsidR="00FC734B" w:rsidRPr="00372C6F" w:rsidRDefault="00DA63F4" w:rsidP="00372C6F">
      <w:pPr>
        <w:numPr>
          <w:ilvl w:val="0"/>
          <w:numId w:val="13"/>
        </w:numPr>
        <w:spacing w:line="360" w:lineRule="auto"/>
        <w:jc w:val="both"/>
        <w:rPr>
          <w:rFonts w:ascii="Times New Roman" w:hAnsi="Times New Roman" w:cs="Times New Roman"/>
          <w:sz w:val="24"/>
          <w:szCs w:val="28"/>
        </w:rPr>
      </w:pPr>
      <w:r w:rsidRPr="00372C6F">
        <w:rPr>
          <w:rFonts w:ascii="Times New Roman" w:hAnsi="Times New Roman" w:cs="Times New Roman"/>
          <w:sz w:val="24"/>
          <w:szCs w:val="28"/>
          <w:lang w:val="en-US"/>
        </w:rPr>
        <w:t>GSM Module</w:t>
      </w:r>
    </w:p>
    <w:p w14:paraId="4ABB440F" w14:textId="77777777" w:rsidR="00F12149" w:rsidRDefault="00F12149" w:rsidP="005C6179">
      <w:pPr>
        <w:spacing w:line="360" w:lineRule="auto"/>
        <w:rPr>
          <w:rFonts w:ascii="Times New Roman" w:hAnsi="Times New Roman" w:cs="Times New Roman"/>
          <w:b/>
          <w:sz w:val="24"/>
          <w:szCs w:val="28"/>
          <w:lang w:val="en-US"/>
        </w:rPr>
      </w:pPr>
      <w:r>
        <w:rPr>
          <w:rFonts w:ascii="Times New Roman" w:hAnsi="Times New Roman" w:cs="Times New Roman"/>
          <w:b/>
          <w:sz w:val="24"/>
          <w:szCs w:val="28"/>
          <w:lang w:val="en-US"/>
        </w:rPr>
        <w:t>Software components:</w:t>
      </w:r>
    </w:p>
    <w:p w14:paraId="0D2ECBDE" w14:textId="77777777" w:rsidR="00372C6F" w:rsidRPr="00372C6F" w:rsidRDefault="00372C6F" w:rsidP="00372C6F">
      <w:pPr>
        <w:numPr>
          <w:ilvl w:val="0"/>
          <w:numId w:val="13"/>
        </w:numPr>
        <w:spacing w:line="360" w:lineRule="auto"/>
        <w:jc w:val="both"/>
        <w:rPr>
          <w:rFonts w:ascii="Times New Roman" w:hAnsi="Times New Roman" w:cs="Times New Roman"/>
          <w:sz w:val="24"/>
          <w:szCs w:val="28"/>
        </w:rPr>
      </w:pPr>
      <w:r>
        <w:rPr>
          <w:rFonts w:ascii="Times New Roman" w:hAnsi="Times New Roman" w:cs="Times New Roman"/>
          <w:sz w:val="24"/>
          <w:szCs w:val="28"/>
          <w:lang w:val="en-US"/>
        </w:rPr>
        <w:t>Arduino IDE</w:t>
      </w:r>
    </w:p>
    <w:p w14:paraId="574FC403" w14:textId="77777777" w:rsidR="00372C6F" w:rsidRPr="005D7D83" w:rsidRDefault="00372C6F" w:rsidP="00372C6F">
      <w:pPr>
        <w:numPr>
          <w:ilvl w:val="0"/>
          <w:numId w:val="13"/>
        </w:numPr>
        <w:spacing w:line="360" w:lineRule="auto"/>
        <w:jc w:val="both"/>
        <w:rPr>
          <w:rFonts w:ascii="Times New Roman" w:hAnsi="Times New Roman" w:cs="Times New Roman"/>
          <w:sz w:val="24"/>
          <w:szCs w:val="28"/>
        </w:rPr>
      </w:pPr>
      <w:r>
        <w:rPr>
          <w:rFonts w:ascii="Times New Roman" w:hAnsi="Times New Roman" w:cs="Times New Roman"/>
          <w:sz w:val="24"/>
          <w:szCs w:val="28"/>
          <w:lang w:val="en-US"/>
        </w:rPr>
        <w:t>Embedded C</w:t>
      </w:r>
    </w:p>
    <w:p w14:paraId="09B6DA3E" w14:textId="77777777" w:rsidR="005D7D83" w:rsidRDefault="005D7D83" w:rsidP="005D7D83">
      <w:pPr>
        <w:spacing w:line="360" w:lineRule="auto"/>
        <w:jc w:val="both"/>
        <w:rPr>
          <w:rFonts w:ascii="Times New Roman" w:hAnsi="Times New Roman" w:cs="Times New Roman"/>
          <w:sz w:val="24"/>
          <w:szCs w:val="28"/>
          <w:lang w:val="en-US"/>
        </w:rPr>
      </w:pPr>
    </w:p>
    <w:p w14:paraId="78C31E61" w14:textId="77777777" w:rsidR="005D7D83" w:rsidRPr="00372C6F" w:rsidRDefault="005D7D83" w:rsidP="005D7D83">
      <w:pPr>
        <w:spacing w:line="360" w:lineRule="auto"/>
        <w:jc w:val="both"/>
        <w:rPr>
          <w:rFonts w:ascii="Times New Roman" w:hAnsi="Times New Roman" w:cs="Times New Roman"/>
          <w:sz w:val="24"/>
          <w:szCs w:val="28"/>
        </w:rPr>
      </w:pPr>
    </w:p>
    <w:p w14:paraId="2A1F820E" w14:textId="77777777" w:rsidR="00372C6F" w:rsidRDefault="00372C6F" w:rsidP="005C6179">
      <w:pPr>
        <w:spacing w:line="360" w:lineRule="auto"/>
        <w:rPr>
          <w:rFonts w:ascii="Times New Roman" w:hAnsi="Times New Roman" w:cs="Times New Roman"/>
          <w:b/>
          <w:sz w:val="24"/>
          <w:szCs w:val="28"/>
          <w:lang w:val="en-US"/>
        </w:rPr>
      </w:pPr>
      <w:r>
        <w:rPr>
          <w:rFonts w:ascii="Times New Roman" w:hAnsi="Times New Roman" w:cs="Times New Roman"/>
          <w:b/>
          <w:sz w:val="24"/>
          <w:szCs w:val="28"/>
          <w:lang w:val="en-US"/>
        </w:rPr>
        <w:lastRenderedPageBreak/>
        <w:t>Description:</w:t>
      </w:r>
    </w:p>
    <w:p w14:paraId="15CD1A32" w14:textId="77777777" w:rsidR="00372C6F" w:rsidRDefault="00372C6F" w:rsidP="00372C6F">
      <w:pPr>
        <w:spacing w:line="360" w:lineRule="auto"/>
        <w:jc w:val="both"/>
        <w:rPr>
          <w:rFonts w:ascii="Times New Roman" w:hAnsi="Times New Roman" w:cs="Times New Roman"/>
          <w:b/>
          <w:sz w:val="28"/>
          <w:szCs w:val="24"/>
        </w:rPr>
      </w:pPr>
      <w:r>
        <w:rPr>
          <w:rFonts w:ascii="Times New Roman" w:hAnsi="Times New Roman" w:cs="Times New Roman"/>
          <w:b/>
          <w:sz w:val="28"/>
          <w:szCs w:val="24"/>
        </w:rPr>
        <w:t>Arduino:</w:t>
      </w:r>
    </w:p>
    <w:p w14:paraId="7872B219" w14:textId="77777777" w:rsidR="00372C6F" w:rsidRDefault="00372C6F" w:rsidP="00372C6F">
      <w:pPr>
        <w:pStyle w:val="NormalWeb"/>
        <w:shd w:val="clear" w:color="auto" w:fill="FFFFFF"/>
        <w:spacing w:before="0" w:beforeAutospacing="0" w:after="0" w:afterAutospacing="0" w:line="360" w:lineRule="auto"/>
        <w:jc w:val="both"/>
        <w:rPr>
          <w:color w:val="000000" w:themeColor="text1"/>
        </w:rPr>
      </w:pPr>
      <w:r>
        <w:rPr>
          <w:color w:val="000000" w:themeColor="text1"/>
        </w:rPr>
        <w:t xml:space="preserve">Arduino Uno is a very valuable addition in the electronics that consists of USB interface, 14 digital I/O pins, 6 </w:t>
      </w:r>
      <w:proofErr w:type="spellStart"/>
      <w:r>
        <w:rPr>
          <w:color w:val="000000" w:themeColor="text1"/>
        </w:rPr>
        <w:t>analog</w:t>
      </w:r>
      <w:proofErr w:type="spellEnd"/>
      <w:r>
        <w:rPr>
          <w:color w:val="000000" w:themeColor="text1"/>
        </w:rPr>
        <w:t xml:space="preserve"> pins, and Atmega328 microcontroller. It also supports serial communication using Tx and Rx pins. </w:t>
      </w:r>
    </w:p>
    <w:p w14:paraId="6327634A" w14:textId="77777777" w:rsidR="00372C6F" w:rsidRDefault="00372C6F" w:rsidP="00372C6F">
      <w:pPr>
        <w:pStyle w:val="NormalWeb"/>
        <w:shd w:val="clear" w:color="auto" w:fill="FFFFFF"/>
        <w:spacing w:before="0" w:beforeAutospacing="0" w:after="375" w:afterAutospacing="0" w:line="360" w:lineRule="auto"/>
        <w:jc w:val="both"/>
        <w:rPr>
          <w:color w:val="000000" w:themeColor="text1"/>
        </w:rPr>
      </w:pPr>
      <w:r>
        <w:rPr>
          <w:color w:val="000000" w:themeColor="text1"/>
        </w:rPr>
        <w:t>There are many versions of Arduino boards introduced in the market like Arduino Uno, Arduino Due, Arduino Leonardo, Arduino Mega, however, most common versions are Arduino Uno and Arduino Mega. If you are planning to create a project relating to digital electronics, embedded system, robotics, or IoT, then using Arduino Uno would be the best, easy and most economical option.</w:t>
      </w:r>
    </w:p>
    <w:p w14:paraId="7918F19C" w14:textId="77777777" w:rsidR="00372C6F" w:rsidRDefault="00372C6F" w:rsidP="00372C6F">
      <w:pPr>
        <w:pStyle w:val="NormalWeb"/>
        <w:shd w:val="clear" w:color="auto" w:fill="FFFFFF"/>
        <w:spacing w:before="0" w:beforeAutospacing="0" w:after="375" w:afterAutospacing="0" w:line="360" w:lineRule="auto"/>
        <w:jc w:val="center"/>
        <w:rPr>
          <w:color w:val="000000" w:themeColor="text1"/>
        </w:rPr>
      </w:pPr>
      <w:r>
        <w:rPr>
          <w:noProof/>
          <w:color w:val="000000" w:themeColor="text1"/>
        </w:rPr>
        <w:drawing>
          <wp:inline distT="0" distB="0" distL="0" distR="0" wp14:anchorId="2BF21348" wp14:editId="00DA68D5">
            <wp:extent cx="3806190" cy="2604770"/>
            <wp:effectExtent l="0" t="0" r="3810" b="5080"/>
            <wp:docPr id="27" name="Picture 27" descr="introduction-to-arduino-un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troduction-to-arduino-uno-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06190" cy="2604770"/>
                    </a:xfrm>
                    <a:prstGeom prst="rect">
                      <a:avLst/>
                    </a:prstGeom>
                    <a:noFill/>
                    <a:ln>
                      <a:noFill/>
                    </a:ln>
                  </pic:spPr>
                </pic:pic>
              </a:graphicData>
            </a:graphic>
          </wp:inline>
        </w:drawing>
      </w:r>
    </w:p>
    <w:p w14:paraId="4CF9E4CF" w14:textId="77777777" w:rsidR="00372C6F" w:rsidRDefault="00372C6F" w:rsidP="00372C6F">
      <w:pPr>
        <w:pStyle w:val="NormalWeb"/>
        <w:shd w:val="clear" w:color="auto" w:fill="FFFFFF"/>
        <w:spacing w:before="0" w:beforeAutospacing="0" w:after="375" w:afterAutospacing="0" w:line="360" w:lineRule="auto"/>
        <w:jc w:val="both"/>
        <w:rPr>
          <w:color w:val="000000" w:themeColor="text1"/>
        </w:rPr>
      </w:pPr>
      <w:r>
        <w:rPr>
          <w:color w:val="000000" w:themeColor="text1"/>
        </w:rPr>
        <w:t>It is an open-source platform, means the boards and software are readily available and anyone can modify and optimize the boards for better functionality.</w:t>
      </w:r>
    </w:p>
    <w:p w14:paraId="29CBABD9" w14:textId="77777777" w:rsidR="00372C6F" w:rsidRDefault="00372C6F" w:rsidP="00372C6F">
      <w:pPr>
        <w:pStyle w:val="NormalWeb"/>
        <w:shd w:val="clear" w:color="auto" w:fill="FFFFFF"/>
        <w:spacing w:before="0" w:beforeAutospacing="0" w:after="375" w:afterAutospacing="0" w:line="360" w:lineRule="auto"/>
        <w:jc w:val="both"/>
        <w:rPr>
          <w:color w:val="000000" w:themeColor="text1"/>
        </w:rPr>
      </w:pPr>
      <w:r>
        <w:rPr>
          <w:color w:val="000000" w:themeColor="text1"/>
        </w:rPr>
        <w:t>The software used for Arduino devices is called IDE (Integrated Development Environment) which is free to use and required some basic skills to learn it. It can be programmed using C and C++ language.</w:t>
      </w:r>
    </w:p>
    <w:p w14:paraId="058C64B9" w14:textId="77777777" w:rsidR="00372C6F" w:rsidRDefault="00372C6F" w:rsidP="00372C6F">
      <w:pPr>
        <w:pStyle w:val="NormalWeb"/>
        <w:shd w:val="clear" w:color="auto" w:fill="FFFFFF"/>
        <w:spacing w:before="0" w:beforeAutospacing="0" w:after="0" w:afterAutospacing="0" w:line="360" w:lineRule="auto"/>
        <w:jc w:val="both"/>
        <w:rPr>
          <w:color w:val="000000" w:themeColor="text1"/>
        </w:rPr>
      </w:pPr>
      <w:r>
        <w:rPr>
          <w:color w:val="000000" w:themeColor="text1"/>
        </w:rPr>
        <w:t>Some people get confused between </w:t>
      </w:r>
      <w:r>
        <w:rPr>
          <w:rStyle w:val="Strong"/>
          <w:color w:val="000000" w:themeColor="text1"/>
        </w:rPr>
        <w:t>Microcontroller and Arduino</w:t>
      </w:r>
      <w:r>
        <w:rPr>
          <w:color w:val="000000" w:themeColor="text1"/>
        </w:rPr>
        <w:t xml:space="preserve">. While former is just an on system 40 pin chip that comes with a built-in microprocessor and later is a board that </w:t>
      </w:r>
      <w:r>
        <w:rPr>
          <w:color w:val="000000" w:themeColor="text1"/>
        </w:rPr>
        <w:lastRenderedPageBreak/>
        <w:t>comes with the microcontroller in the base of the board, bootloader and allows easy access to input-output pins and makes uploading or burning of the program very easy.</w:t>
      </w:r>
    </w:p>
    <w:p w14:paraId="7600CC38" w14:textId="77777777" w:rsidR="00372C6F" w:rsidRDefault="00372C6F" w:rsidP="00372C6F">
      <w:pPr>
        <w:pStyle w:val="photoswipe-wrapper"/>
        <w:shd w:val="clear" w:color="auto" w:fill="FFFFFF"/>
        <w:spacing w:before="0" w:beforeAutospacing="0" w:after="0" w:afterAutospacing="0" w:line="360" w:lineRule="auto"/>
        <w:jc w:val="both"/>
        <w:rPr>
          <w:color w:val="000000" w:themeColor="text1"/>
        </w:rPr>
      </w:pPr>
    </w:p>
    <w:p w14:paraId="17A77755" w14:textId="77777777" w:rsidR="00372C6F" w:rsidRDefault="00372C6F" w:rsidP="00372C6F">
      <w:pPr>
        <w:pStyle w:val="photoswipe-wrapper"/>
        <w:shd w:val="clear" w:color="auto" w:fill="FFFFFF"/>
        <w:spacing w:before="0" w:beforeAutospacing="0" w:after="0" w:afterAutospacing="0" w:line="360" w:lineRule="auto"/>
        <w:jc w:val="both"/>
        <w:rPr>
          <w:color w:val="514721"/>
        </w:rPr>
      </w:pPr>
    </w:p>
    <w:p w14:paraId="0E99BC71" w14:textId="77777777" w:rsidR="00372C6F" w:rsidRDefault="00372C6F" w:rsidP="00372C6F">
      <w:pPr>
        <w:pStyle w:val="photoswipe-wrapper"/>
        <w:shd w:val="clear" w:color="auto" w:fill="FFFFFF"/>
        <w:spacing w:before="0" w:beforeAutospacing="0" w:after="0" w:afterAutospacing="0" w:line="360" w:lineRule="auto"/>
        <w:jc w:val="center"/>
        <w:rPr>
          <w:color w:val="514721"/>
        </w:rPr>
      </w:pPr>
      <w:r>
        <w:rPr>
          <w:noProof/>
          <w:color w:val="514721"/>
          <w:lang w:val="en-IN" w:eastAsia="en-IN"/>
        </w:rPr>
        <w:drawing>
          <wp:inline distT="0" distB="0" distL="0" distR="0" wp14:anchorId="55F46548" wp14:editId="1BDE53F3">
            <wp:extent cx="5943600" cy="2371090"/>
            <wp:effectExtent l="0" t="0" r="0" b="0"/>
            <wp:docPr id="26" name="Picture 2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371090"/>
                    </a:xfrm>
                    <a:prstGeom prst="rect">
                      <a:avLst/>
                    </a:prstGeom>
                    <a:noFill/>
                    <a:ln>
                      <a:noFill/>
                    </a:ln>
                  </pic:spPr>
                </pic:pic>
              </a:graphicData>
            </a:graphic>
          </wp:inline>
        </w:drawing>
      </w:r>
    </w:p>
    <w:p w14:paraId="3ADEF63F" w14:textId="77777777" w:rsidR="00372C6F" w:rsidRDefault="00372C6F" w:rsidP="00372C6F">
      <w:pPr>
        <w:pStyle w:val="photoswipe-wrapper"/>
        <w:shd w:val="clear" w:color="auto" w:fill="FFFFFF"/>
        <w:spacing w:before="0" w:beforeAutospacing="0" w:after="0" w:afterAutospacing="0" w:line="360" w:lineRule="auto"/>
        <w:jc w:val="both"/>
        <w:rPr>
          <w:color w:val="514721"/>
        </w:rPr>
      </w:pPr>
    </w:p>
    <w:p w14:paraId="16999566" w14:textId="77777777" w:rsidR="00372C6F" w:rsidRDefault="00372C6F" w:rsidP="00372C6F">
      <w:pPr>
        <w:pStyle w:val="photoswipe-wrapper"/>
        <w:shd w:val="clear" w:color="auto" w:fill="FFFFFF"/>
        <w:spacing w:before="0" w:beforeAutospacing="0" w:after="0" w:afterAutospacing="0" w:line="360" w:lineRule="auto"/>
        <w:jc w:val="both"/>
        <w:rPr>
          <w:color w:val="514721"/>
        </w:rPr>
      </w:pPr>
    </w:p>
    <w:p w14:paraId="1D051A9C" w14:textId="77777777" w:rsidR="00372C6F" w:rsidRDefault="00372C6F" w:rsidP="00372C6F">
      <w:pPr>
        <w:pStyle w:val="NormalWeb"/>
        <w:shd w:val="clear" w:color="auto" w:fill="FFFFFF"/>
        <w:spacing w:before="0" w:beforeAutospacing="0" w:after="375" w:afterAutospacing="0" w:line="360" w:lineRule="auto"/>
        <w:jc w:val="both"/>
        <w:rPr>
          <w:color w:val="000000" w:themeColor="text1"/>
        </w:rPr>
      </w:pPr>
      <w:r>
        <w:rPr>
          <w:color w:val="000000" w:themeColor="text1"/>
        </w:rPr>
        <w:t>While learning microcontroller requires some expertise and skills.</w:t>
      </w:r>
    </w:p>
    <w:p w14:paraId="67DAA11F" w14:textId="77777777" w:rsidR="00372C6F" w:rsidRDefault="00372C6F" w:rsidP="00372C6F">
      <w:pPr>
        <w:pStyle w:val="NormalWeb"/>
        <w:shd w:val="clear" w:color="auto" w:fill="FFFFFF"/>
        <w:spacing w:before="0" w:beforeAutospacing="0" w:after="0" w:afterAutospacing="0" w:line="360" w:lineRule="auto"/>
        <w:jc w:val="both"/>
        <w:rPr>
          <w:color w:val="000000" w:themeColor="text1"/>
        </w:rPr>
      </w:pPr>
      <w:r>
        <w:rPr>
          <w:color w:val="000000" w:themeColor="text1"/>
        </w:rPr>
        <w:t>Nevertheless, we can say every Arduino is basically a </w:t>
      </w:r>
      <w:hyperlink r:id="rId9" w:tgtFrame="_blank" w:history="1">
        <w:r>
          <w:rPr>
            <w:rStyle w:val="Hyperlink"/>
            <w:color w:val="000000" w:themeColor="text1"/>
          </w:rPr>
          <w:t>microcontroller</w:t>
        </w:r>
      </w:hyperlink>
      <w:r>
        <w:rPr>
          <w:color w:val="000000" w:themeColor="text1"/>
        </w:rPr>
        <w:t> but not every microcontroller is an Arduino.</w:t>
      </w:r>
    </w:p>
    <w:p w14:paraId="496402EB" w14:textId="77777777" w:rsidR="00372C6F" w:rsidRDefault="00372C6F" w:rsidP="00372C6F">
      <w:pPr>
        <w:pStyle w:val="photoswipe-wrapper"/>
        <w:shd w:val="clear" w:color="auto" w:fill="FFFFFF"/>
        <w:spacing w:before="0" w:beforeAutospacing="0" w:after="0" w:afterAutospacing="0" w:line="360" w:lineRule="auto"/>
        <w:jc w:val="both"/>
        <w:rPr>
          <w:color w:val="000000" w:themeColor="text1"/>
        </w:rPr>
      </w:pPr>
    </w:p>
    <w:p w14:paraId="1CD0D75A" w14:textId="77777777" w:rsidR="00372C6F" w:rsidRDefault="00372C6F" w:rsidP="00372C6F">
      <w:pPr>
        <w:pStyle w:val="NormalWeb"/>
        <w:shd w:val="clear" w:color="auto" w:fill="FFFFFF"/>
        <w:spacing w:before="0" w:beforeAutospacing="0" w:after="375" w:afterAutospacing="0" w:line="360" w:lineRule="auto"/>
        <w:jc w:val="both"/>
        <w:rPr>
          <w:b/>
          <w:color w:val="000000" w:themeColor="text1"/>
        </w:rPr>
      </w:pPr>
      <w:r>
        <w:rPr>
          <w:b/>
          <w:color w:val="000000" w:themeColor="text1"/>
        </w:rPr>
        <w:t>Introduction to Arduino</w:t>
      </w:r>
    </w:p>
    <w:p w14:paraId="12E25357" w14:textId="77777777" w:rsidR="00372C6F" w:rsidRDefault="00372C6F" w:rsidP="00372C6F">
      <w:pPr>
        <w:numPr>
          <w:ilvl w:val="0"/>
          <w:numId w:val="14"/>
        </w:numPr>
        <w:spacing w:after="0" w:line="360" w:lineRule="auto"/>
        <w:ind w:left="30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t>Arduino Uno</w:t>
      </w:r>
      <w:r>
        <w:rPr>
          <w:rFonts w:ascii="Times New Roman" w:eastAsia="Times New Roman" w:hAnsi="Times New Roman" w:cs="Times New Roman"/>
          <w:color w:val="000000" w:themeColor="text1"/>
          <w:sz w:val="24"/>
          <w:szCs w:val="24"/>
        </w:rPr>
        <w:t> is a microcontroller board developed by Arduino.cc which is an open-source electronics platform mainly based on AVR microcontroller Atmega328.</w:t>
      </w:r>
    </w:p>
    <w:p w14:paraId="0FA3FA90" w14:textId="77777777" w:rsidR="00372C6F" w:rsidRDefault="00372C6F" w:rsidP="00372C6F">
      <w:pPr>
        <w:numPr>
          <w:ilvl w:val="0"/>
          <w:numId w:val="14"/>
        </w:numPr>
        <w:spacing w:before="72" w:after="72" w:line="360" w:lineRule="auto"/>
        <w:ind w:left="30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First Arduino project was started in Interaction Design Institute Ivrea in 2003 by David </w:t>
      </w:r>
      <w:proofErr w:type="spellStart"/>
      <w:r>
        <w:rPr>
          <w:rFonts w:ascii="Times New Roman" w:eastAsia="Times New Roman" w:hAnsi="Times New Roman" w:cs="Times New Roman"/>
          <w:color w:val="000000" w:themeColor="text1"/>
          <w:sz w:val="24"/>
          <w:szCs w:val="24"/>
        </w:rPr>
        <w:t>Cuartielles</w:t>
      </w:r>
      <w:proofErr w:type="spellEnd"/>
      <w:r>
        <w:rPr>
          <w:rFonts w:ascii="Times New Roman" w:eastAsia="Times New Roman" w:hAnsi="Times New Roman" w:cs="Times New Roman"/>
          <w:color w:val="000000" w:themeColor="text1"/>
          <w:sz w:val="24"/>
          <w:szCs w:val="24"/>
        </w:rPr>
        <w:t xml:space="preserve"> and Massimo Banzi with the intention of providing a cheap and flexible way to students and professional for controlling a number of devices in the real world.</w:t>
      </w:r>
    </w:p>
    <w:p w14:paraId="20D02481" w14:textId="77777777" w:rsidR="00372C6F" w:rsidRDefault="00372C6F" w:rsidP="00372C6F">
      <w:pPr>
        <w:numPr>
          <w:ilvl w:val="0"/>
          <w:numId w:val="14"/>
        </w:numPr>
        <w:spacing w:before="72" w:after="72" w:line="360" w:lineRule="auto"/>
        <w:ind w:left="30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The current version of Arduino Uno comes with USB interface, 6 </w:t>
      </w:r>
      <w:proofErr w:type="spellStart"/>
      <w:r>
        <w:rPr>
          <w:rFonts w:ascii="Times New Roman" w:eastAsia="Times New Roman" w:hAnsi="Times New Roman" w:cs="Times New Roman"/>
          <w:color w:val="000000" w:themeColor="text1"/>
          <w:sz w:val="24"/>
          <w:szCs w:val="24"/>
        </w:rPr>
        <w:t>analog</w:t>
      </w:r>
      <w:proofErr w:type="spellEnd"/>
      <w:r>
        <w:rPr>
          <w:rFonts w:ascii="Times New Roman" w:eastAsia="Times New Roman" w:hAnsi="Times New Roman" w:cs="Times New Roman"/>
          <w:color w:val="000000" w:themeColor="text1"/>
          <w:sz w:val="24"/>
          <w:szCs w:val="24"/>
        </w:rPr>
        <w:t xml:space="preserve"> input pins, 14 I/O digital ports that are used to connect with external electronic circuits. Out of 14 I/O ports, 6 pins can be used for PWM output.</w:t>
      </w:r>
    </w:p>
    <w:p w14:paraId="6C15398F" w14:textId="77777777" w:rsidR="00372C6F" w:rsidRDefault="00372C6F" w:rsidP="00372C6F">
      <w:pPr>
        <w:numPr>
          <w:ilvl w:val="0"/>
          <w:numId w:val="14"/>
        </w:numPr>
        <w:spacing w:before="72" w:after="72" w:line="360" w:lineRule="auto"/>
        <w:ind w:left="30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It allows the designers to control and sense the external electronic devices in the real world</w:t>
      </w:r>
    </w:p>
    <w:p w14:paraId="054E14D8" w14:textId="77777777" w:rsidR="00372C6F" w:rsidRDefault="00372C6F" w:rsidP="00372C6F">
      <w:pPr>
        <w:pStyle w:val="NormalWeb"/>
        <w:shd w:val="clear" w:color="auto" w:fill="FFFFFF"/>
        <w:spacing w:before="0" w:beforeAutospacing="0" w:after="375" w:afterAutospacing="0" w:line="360" w:lineRule="auto"/>
        <w:jc w:val="both"/>
        <w:rPr>
          <w:rFonts w:eastAsia="Times New Roman"/>
          <w:color w:val="514721"/>
        </w:rPr>
      </w:pPr>
    </w:p>
    <w:p w14:paraId="1F82598B" w14:textId="77777777" w:rsidR="00372C6F" w:rsidRDefault="00372C6F" w:rsidP="00372C6F">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en-IN"/>
        </w:rPr>
        <w:drawing>
          <wp:inline distT="0" distB="0" distL="0" distR="0" wp14:anchorId="3B475995" wp14:editId="3B448DD5">
            <wp:extent cx="3806190" cy="3136900"/>
            <wp:effectExtent l="0" t="0" r="3810" b="6350"/>
            <wp:docPr id="25" name="Picture 2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06190" cy="3136900"/>
                    </a:xfrm>
                    <a:prstGeom prst="rect">
                      <a:avLst/>
                    </a:prstGeom>
                    <a:noFill/>
                    <a:ln>
                      <a:noFill/>
                    </a:ln>
                  </pic:spPr>
                </pic:pic>
              </a:graphicData>
            </a:graphic>
          </wp:inline>
        </w:drawing>
      </w:r>
    </w:p>
    <w:p w14:paraId="66B1F060" w14:textId="77777777" w:rsidR="00372C6F" w:rsidRDefault="00372C6F" w:rsidP="00372C6F">
      <w:pPr>
        <w:numPr>
          <w:ilvl w:val="0"/>
          <w:numId w:val="15"/>
        </w:numPr>
        <w:spacing w:before="72" w:after="72" w:line="360" w:lineRule="auto"/>
        <w:ind w:left="30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This board comes with all the features required to run the controller and can be directly connected to the computer through USB cable that is used to transfer the code to the controller using IDE (Integrated Development Environment) software, mainly developed to program Arduino. IDE is equally compatible with Windows, MAC or Linux Systems, however, Windows is preferable to use. Programming languages like C and C++ are used in IDE.</w:t>
      </w:r>
    </w:p>
    <w:p w14:paraId="535F8CA2" w14:textId="77777777" w:rsidR="00372C6F" w:rsidRDefault="00372C6F" w:rsidP="00372C6F">
      <w:pPr>
        <w:numPr>
          <w:ilvl w:val="0"/>
          <w:numId w:val="15"/>
        </w:numPr>
        <w:spacing w:before="72" w:after="72" w:line="360" w:lineRule="auto"/>
        <w:ind w:left="30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Apart from USB, battery or AC to DC adopter can also be used to power the board.</w:t>
      </w:r>
    </w:p>
    <w:p w14:paraId="13A30310" w14:textId="77777777" w:rsidR="00372C6F" w:rsidRDefault="00372C6F" w:rsidP="00372C6F">
      <w:pPr>
        <w:numPr>
          <w:ilvl w:val="0"/>
          <w:numId w:val="15"/>
        </w:numPr>
        <w:spacing w:before="72" w:after="72" w:line="360" w:lineRule="auto"/>
        <w:ind w:left="30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Arduino Uno boards are quite similar to other boards in Arduino family in terms of use and functionality, however, Uno boards don’t come with FTDI USB to Serial driver chip.</w:t>
      </w:r>
    </w:p>
    <w:p w14:paraId="6FB938FA" w14:textId="77777777" w:rsidR="00372C6F" w:rsidRDefault="00372C6F" w:rsidP="00372C6F">
      <w:pPr>
        <w:numPr>
          <w:ilvl w:val="0"/>
          <w:numId w:val="15"/>
        </w:numPr>
        <w:spacing w:before="72" w:after="72" w:line="360" w:lineRule="auto"/>
        <w:ind w:left="30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There are many versions of Uno boards available, however, Arduino Nano V3 and Arduino Uno are the most official versions that come with Atmega328 8-bit AVR Atmel microcontroller where RAM memory is 32KB.</w:t>
      </w:r>
    </w:p>
    <w:p w14:paraId="2FCBC98E" w14:textId="77777777" w:rsidR="00372C6F" w:rsidRDefault="00372C6F" w:rsidP="00372C6F">
      <w:pPr>
        <w:numPr>
          <w:ilvl w:val="0"/>
          <w:numId w:val="15"/>
        </w:numPr>
        <w:spacing w:before="72" w:after="72" w:line="360" w:lineRule="auto"/>
        <w:ind w:left="30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When nature and functionality of the task go complex, Mirco SD card can be added in the boards to make them store more information.</w:t>
      </w:r>
    </w:p>
    <w:p w14:paraId="38001471" w14:textId="77777777" w:rsidR="00372C6F" w:rsidRDefault="00372C6F" w:rsidP="00372C6F">
      <w:pPr>
        <w:spacing w:before="72" w:after="72" w:line="36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Features of Arduino</w:t>
      </w:r>
    </w:p>
    <w:p w14:paraId="761D144E" w14:textId="77777777" w:rsidR="00372C6F" w:rsidRDefault="00372C6F" w:rsidP="00372C6F">
      <w:pPr>
        <w:numPr>
          <w:ilvl w:val="0"/>
          <w:numId w:val="15"/>
        </w:numPr>
        <w:spacing w:before="72" w:after="72"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Arduino Uno comes with USB interface i.e. USB port is added on the board to develop serial communication with the computer.</w:t>
      </w:r>
    </w:p>
    <w:p w14:paraId="54A0EBB2" w14:textId="77777777" w:rsidR="00372C6F" w:rsidRDefault="00372C6F" w:rsidP="00372C6F">
      <w:pPr>
        <w:numPr>
          <w:ilvl w:val="0"/>
          <w:numId w:val="15"/>
        </w:numPr>
        <w:spacing w:after="0" w:line="360" w:lineRule="auto"/>
        <w:jc w:val="both"/>
        <w:rPr>
          <w:rFonts w:ascii="Times New Roman" w:hAnsi="Times New Roman" w:cs="Times New Roman"/>
          <w:color w:val="000000" w:themeColor="text1"/>
          <w:sz w:val="24"/>
          <w:szCs w:val="24"/>
        </w:rPr>
      </w:pPr>
      <w:hyperlink r:id="rId11" w:tgtFrame="_blank" w:history="1">
        <w:r>
          <w:rPr>
            <w:rStyle w:val="Hyperlink"/>
            <w:rFonts w:ascii="Times New Roman" w:hAnsi="Times New Roman" w:cs="Times New Roman"/>
            <w:color w:val="000000" w:themeColor="text1"/>
            <w:sz w:val="24"/>
            <w:szCs w:val="24"/>
          </w:rPr>
          <w:t>Atmega328</w:t>
        </w:r>
      </w:hyperlink>
      <w:r>
        <w:rPr>
          <w:rFonts w:ascii="Times New Roman" w:hAnsi="Times New Roman" w:cs="Times New Roman"/>
          <w:color w:val="000000" w:themeColor="text1"/>
          <w:sz w:val="24"/>
          <w:szCs w:val="24"/>
        </w:rPr>
        <w:t> microcontroller is placed on the board that comes with a number of features like timers, counters, interrupts, PWM, CPU, I/O pins and based on a 16MHz clock that helps in producing more frequency and number of instructions per cycle.</w:t>
      </w:r>
    </w:p>
    <w:p w14:paraId="3C7EF324" w14:textId="77777777" w:rsidR="00372C6F" w:rsidRDefault="00372C6F" w:rsidP="00372C6F">
      <w:pPr>
        <w:spacing w:after="0" w:line="360" w:lineRule="auto"/>
        <w:jc w:val="both"/>
        <w:rPr>
          <w:rFonts w:ascii="Times New Roman" w:hAnsi="Times New Roman" w:cs="Times New Roman"/>
          <w:color w:val="514721"/>
          <w:sz w:val="24"/>
          <w:szCs w:val="24"/>
        </w:rPr>
      </w:pPr>
    </w:p>
    <w:p w14:paraId="6D427FFF" w14:textId="77777777" w:rsidR="00372C6F" w:rsidRDefault="00372C6F" w:rsidP="00372C6F">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en-IN"/>
        </w:rPr>
        <w:drawing>
          <wp:inline distT="0" distB="0" distL="0" distR="0" wp14:anchorId="50020303" wp14:editId="783A73BC">
            <wp:extent cx="3848735" cy="2839085"/>
            <wp:effectExtent l="0" t="0" r="0" b="0"/>
            <wp:docPr id="24" name="Picture 2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48735" cy="2839085"/>
                    </a:xfrm>
                    <a:prstGeom prst="rect">
                      <a:avLst/>
                    </a:prstGeom>
                    <a:noFill/>
                    <a:ln>
                      <a:noFill/>
                    </a:ln>
                  </pic:spPr>
                </pic:pic>
              </a:graphicData>
            </a:graphic>
          </wp:inline>
        </w:drawing>
      </w:r>
    </w:p>
    <w:p w14:paraId="2B354443" w14:textId="77777777" w:rsidR="00372C6F" w:rsidRDefault="00372C6F" w:rsidP="00372C6F">
      <w:pPr>
        <w:numPr>
          <w:ilvl w:val="0"/>
          <w:numId w:val="16"/>
        </w:numPr>
        <w:spacing w:before="72" w:after="72" w:line="360" w:lineRule="auto"/>
        <w:ind w:left="30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It is an open source platform where anyone can modify and optimize the board based on the number of instructions and task they want to achieve.</w:t>
      </w:r>
    </w:p>
    <w:p w14:paraId="35888419" w14:textId="77777777" w:rsidR="00372C6F" w:rsidRDefault="00372C6F" w:rsidP="00372C6F">
      <w:pPr>
        <w:numPr>
          <w:ilvl w:val="0"/>
          <w:numId w:val="16"/>
        </w:numPr>
        <w:spacing w:before="72" w:after="72" w:line="360" w:lineRule="auto"/>
        <w:ind w:left="30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This board comes with a built-in regulation feature which keeps the voltage under control when the device is connected to the external device.</w:t>
      </w:r>
    </w:p>
    <w:p w14:paraId="5140910B" w14:textId="77777777" w:rsidR="00372C6F" w:rsidRDefault="00372C6F" w:rsidP="00372C6F">
      <w:pPr>
        <w:numPr>
          <w:ilvl w:val="0"/>
          <w:numId w:val="16"/>
        </w:numPr>
        <w:spacing w:before="72" w:after="72" w:line="360" w:lineRule="auto"/>
        <w:ind w:left="30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Reset pin is added in the board that reset the whole board and takes the running program in the initial stage. This pin is useful when board hangs up in the middle of the running program; pushing this pin will clear everything up in the program and starts the program right from the beginning.</w:t>
      </w:r>
    </w:p>
    <w:p w14:paraId="3509244B" w14:textId="77777777" w:rsidR="00372C6F" w:rsidRDefault="00372C6F" w:rsidP="00372C6F">
      <w:pPr>
        <w:numPr>
          <w:ilvl w:val="0"/>
          <w:numId w:val="16"/>
        </w:numPr>
        <w:spacing w:before="72" w:after="72" w:line="360" w:lineRule="auto"/>
        <w:ind w:left="30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There are 14 I/O digital and 6 </w:t>
      </w:r>
      <w:proofErr w:type="spellStart"/>
      <w:r>
        <w:rPr>
          <w:rFonts w:ascii="Times New Roman" w:eastAsia="Times New Roman" w:hAnsi="Times New Roman" w:cs="Times New Roman"/>
          <w:color w:val="000000" w:themeColor="text1"/>
          <w:sz w:val="24"/>
          <w:szCs w:val="24"/>
        </w:rPr>
        <w:t>analog</w:t>
      </w:r>
      <w:proofErr w:type="spellEnd"/>
      <w:r>
        <w:rPr>
          <w:rFonts w:ascii="Times New Roman" w:eastAsia="Times New Roman" w:hAnsi="Times New Roman" w:cs="Times New Roman"/>
          <w:color w:val="000000" w:themeColor="text1"/>
          <w:sz w:val="24"/>
          <w:szCs w:val="24"/>
        </w:rPr>
        <w:t xml:space="preserve"> pins incorporated in the board that allows the external connection with any circuit with the board. These pins provide the flexibility and ease of use to the external devices that can be connected through these pins. There is no hard and fast interface required to connect the devices to the board. Simply plug the external device into the pins of the board that are laid out on the board in the form of the header.</w:t>
      </w:r>
    </w:p>
    <w:p w14:paraId="3AC22E28" w14:textId="77777777" w:rsidR="00372C6F" w:rsidRDefault="00372C6F" w:rsidP="00372C6F">
      <w:pPr>
        <w:numPr>
          <w:ilvl w:val="0"/>
          <w:numId w:val="16"/>
        </w:numPr>
        <w:spacing w:before="72" w:after="72" w:line="360" w:lineRule="auto"/>
        <w:ind w:left="30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 xml:space="preserve">The 6 </w:t>
      </w:r>
      <w:proofErr w:type="spellStart"/>
      <w:r>
        <w:rPr>
          <w:rFonts w:ascii="Times New Roman" w:eastAsia="Times New Roman" w:hAnsi="Times New Roman" w:cs="Times New Roman"/>
          <w:color w:val="000000" w:themeColor="text1"/>
          <w:sz w:val="24"/>
          <w:szCs w:val="24"/>
        </w:rPr>
        <w:t>analog</w:t>
      </w:r>
      <w:proofErr w:type="spellEnd"/>
      <w:r>
        <w:rPr>
          <w:rFonts w:ascii="Times New Roman" w:eastAsia="Times New Roman" w:hAnsi="Times New Roman" w:cs="Times New Roman"/>
          <w:color w:val="000000" w:themeColor="text1"/>
          <w:sz w:val="24"/>
          <w:szCs w:val="24"/>
        </w:rPr>
        <w:t xml:space="preserve"> pins are marked as A0 to A5 and come with a resolution of 10bits. These pins measure from 0 to 5V, however, they can be configured to the high range using </w:t>
      </w:r>
      <w:proofErr w:type="spellStart"/>
      <w:r>
        <w:rPr>
          <w:rFonts w:ascii="Times New Roman" w:eastAsia="Times New Roman" w:hAnsi="Times New Roman" w:cs="Times New Roman"/>
          <w:color w:val="000000" w:themeColor="text1"/>
          <w:sz w:val="24"/>
          <w:szCs w:val="24"/>
        </w:rPr>
        <w:t>analogReference</w:t>
      </w:r>
      <w:proofErr w:type="spellEnd"/>
      <w:r>
        <w:rPr>
          <w:rFonts w:ascii="Times New Roman" w:eastAsia="Times New Roman" w:hAnsi="Times New Roman" w:cs="Times New Roman"/>
          <w:color w:val="000000" w:themeColor="text1"/>
          <w:sz w:val="24"/>
          <w:szCs w:val="24"/>
        </w:rPr>
        <w:t>() function and AREF pin.</w:t>
      </w:r>
    </w:p>
    <w:p w14:paraId="4671975D" w14:textId="77777777" w:rsidR="00372C6F" w:rsidRDefault="00372C6F" w:rsidP="00372C6F">
      <w:pPr>
        <w:numPr>
          <w:ilvl w:val="0"/>
          <w:numId w:val="16"/>
        </w:numPr>
        <w:spacing w:before="72" w:after="72" w:line="360" w:lineRule="auto"/>
        <w:ind w:left="30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13KB of flash memory is used to store the number of instructions in the form of code.</w:t>
      </w:r>
    </w:p>
    <w:p w14:paraId="0EC894AB" w14:textId="77777777" w:rsidR="00372C6F" w:rsidRDefault="00372C6F" w:rsidP="00372C6F">
      <w:pPr>
        <w:numPr>
          <w:ilvl w:val="0"/>
          <w:numId w:val="16"/>
        </w:numPr>
        <w:spacing w:before="72" w:after="72" w:line="360" w:lineRule="auto"/>
        <w:ind w:left="30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Only 5 V is required to turn the board on, which can be achieved directly using USB port or external adopter, however, it can support external power source up to 12 V which can be regulated and limit to 5 V or 3.3 V based on the requirement of the project.</w:t>
      </w:r>
    </w:p>
    <w:p w14:paraId="3FFC1B58" w14:textId="77777777" w:rsidR="00372C6F" w:rsidRDefault="00372C6F" w:rsidP="00372C6F">
      <w:pPr>
        <w:spacing w:before="72" w:after="72" w:line="360" w:lineRule="auto"/>
        <w:ind w:left="-6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000000" w:themeColor="text1"/>
          <w:sz w:val="24"/>
          <w:szCs w:val="24"/>
        </w:rPr>
        <w:t>Arduino Pinout</w:t>
      </w:r>
    </w:p>
    <w:p w14:paraId="45B1D3CA" w14:textId="77777777" w:rsidR="00372C6F" w:rsidRDefault="00372C6F" w:rsidP="00372C6F">
      <w:pPr>
        <w:pStyle w:val="ListParagraph"/>
        <w:numPr>
          <w:ilvl w:val="0"/>
          <w:numId w:val="17"/>
        </w:numPr>
        <w:shd w:val="clear" w:color="auto" w:fill="FFFFFF"/>
        <w:spacing w:after="375" w:line="36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color w:val="000000" w:themeColor="text1"/>
          <w:sz w:val="24"/>
          <w:szCs w:val="24"/>
        </w:rPr>
        <w:t xml:space="preserve">Arduino Uno is based on AVR microcontroller called Atmega328. This controller comes with 2KB SRAM, 32KB of flash memory, 1KB of EEPROM. Arduino Board comes with 14 digital pins and 6 </w:t>
      </w:r>
      <w:proofErr w:type="spellStart"/>
      <w:r>
        <w:rPr>
          <w:rFonts w:ascii="Times New Roman" w:eastAsia="Times New Roman" w:hAnsi="Times New Roman" w:cs="Times New Roman"/>
          <w:color w:val="000000" w:themeColor="text1"/>
          <w:sz w:val="24"/>
          <w:szCs w:val="24"/>
        </w:rPr>
        <w:t>analog</w:t>
      </w:r>
      <w:proofErr w:type="spellEnd"/>
      <w:r>
        <w:rPr>
          <w:rFonts w:ascii="Times New Roman" w:eastAsia="Times New Roman" w:hAnsi="Times New Roman" w:cs="Times New Roman"/>
          <w:color w:val="000000" w:themeColor="text1"/>
          <w:sz w:val="24"/>
          <w:szCs w:val="24"/>
        </w:rPr>
        <w:t xml:space="preserve"> pins. ON-chip ADC is used to sample these pins. A 16 MHz frequency crystal oscillator is equipped on the board. Following figure shows the pinout of the Arduino Uno Board</w:t>
      </w:r>
    </w:p>
    <w:p w14:paraId="5216B789" w14:textId="77777777" w:rsidR="00372C6F" w:rsidRDefault="00372C6F" w:rsidP="00372C6F">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en-IN"/>
        </w:rPr>
        <w:drawing>
          <wp:inline distT="0" distB="0" distL="0" distR="0" wp14:anchorId="7576F7D8" wp14:editId="700EFFBE">
            <wp:extent cx="4114800" cy="2785745"/>
            <wp:effectExtent l="0" t="0" r="0" b="0"/>
            <wp:docPr id="23" name="Picture 2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4800" cy="2785745"/>
                    </a:xfrm>
                    <a:prstGeom prst="rect">
                      <a:avLst/>
                    </a:prstGeom>
                    <a:noFill/>
                    <a:ln>
                      <a:noFill/>
                    </a:ln>
                  </pic:spPr>
                </pic:pic>
              </a:graphicData>
            </a:graphic>
          </wp:inline>
        </w:drawing>
      </w:r>
    </w:p>
    <w:p w14:paraId="4C8BE3BA" w14:textId="77777777" w:rsidR="00372C6F" w:rsidRDefault="00372C6F" w:rsidP="00372C6F">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Pin Description:</w:t>
      </w:r>
    </w:p>
    <w:p w14:paraId="2DAC320F" w14:textId="77777777" w:rsidR="00372C6F" w:rsidRDefault="00372C6F" w:rsidP="00372C6F">
      <w:pPr>
        <w:shd w:val="clear" w:color="auto" w:fill="FFFFFF"/>
        <w:spacing w:after="375"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There are several I/O digital and </w:t>
      </w:r>
      <w:proofErr w:type="spellStart"/>
      <w:r>
        <w:rPr>
          <w:rFonts w:ascii="Times New Roman" w:eastAsia="Times New Roman" w:hAnsi="Times New Roman" w:cs="Times New Roman"/>
          <w:color w:val="000000" w:themeColor="text1"/>
          <w:sz w:val="24"/>
          <w:szCs w:val="24"/>
        </w:rPr>
        <w:t>analog</w:t>
      </w:r>
      <w:proofErr w:type="spellEnd"/>
      <w:r>
        <w:rPr>
          <w:rFonts w:ascii="Times New Roman" w:eastAsia="Times New Roman" w:hAnsi="Times New Roman" w:cs="Times New Roman"/>
          <w:color w:val="000000" w:themeColor="text1"/>
          <w:sz w:val="24"/>
          <w:szCs w:val="24"/>
        </w:rPr>
        <w:t xml:space="preserve"> pins placed on the board which operates at 5V. These pins come with standard operating ratings ranging between 20mA to 40mA. Internal pull-up resistors are used in the board that limits the current exceeding from the given operating conditions. However, too much increase in current makes these resisters useless and damages the device.</w:t>
      </w:r>
    </w:p>
    <w:p w14:paraId="42093AF9" w14:textId="77777777" w:rsidR="00372C6F" w:rsidRDefault="00372C6F" w:rsidP="00372C6F">
      <w:pPr>
        <w:shd w:val="clear" w:color="auto" w:fill="FFFFFF"/>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lastRenderedPageBreak/>
        <w:t>LED.</w:t>
      </w:r>
      <w:r>
        <w:rPr>
          <w:rFonts w:ascii="Times New Roman" w:eastAsia="Times New Roman" w:hAnsi="Times New Roman" w:cs="Times New Roman"/>
          <w:color w:val="000000" w:themeColor="text1"/>
          <w:sz w:val="24"/>
          <w:szCs w:val="24"/>
        </w:rPr>
        <w:t> Arduino Uno comes with built-in LED which is connected through pin 13. Providing HIGH value to the pin will turn it ON and LOW will turn it OFF.</w:t>
      </w:r>
    </w:p>
    <w:p w14:paraId="77282DE8" w14:textId="77777777" w:rsidR="00372C6F" w:rsidRDefault="00372C6F" w:rsidP="00372C6F">
      <w:pPr>
        <w:shd w:val="clear" w:color="auto" w:fill="FFFFFF"/>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t>Vin.</w:t>
      </w:r>
      <w:r>
        <w:rPr>
          <w:rFonts w:ascii="Times New Roman" w:eastAsia="Times New Roman" w:hAnsi="Times New Roman" w:cs="Times New Roman"/>
          <w:color w:val="000000" w:themeColor="text1"/>
          <w:sz w:val="24"/>
          <w:szCs w:val="24"/>
        </w:rPr>
        <w:t> It is the input voltage provided to the Arduino Board. It is different than 5 V supplied through a USB port. This pin is used to supply voltage. If a voltage is provided through power jack, it can be accessed through this pin.</w:t>
      </w:r>
    </w:p>
    <w:p w14:paraId="5B761A1C" w14:textId="77777777" w:rsidR="00372C6F" w:rsidRDefault="00372C6F" w:rsidP="00372C6F">
      <w:pPr>
        <w:shd w:val="clear" w:color="auto" w:fill="FFFFFF"/>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t>5V.</w:t>
      </w:r>
      <w:r>
        <w:rPr>
          <w:rFonts w:ascii="Times New Roman" w:eastAsia="Times New Roman" w:hAnsi="Times New Roman" w:cs="Times New Roman"/>
          <w:color w:val="000000" w:themeColor="text1"/>
          <w:sz w:val="24"/>
          <w:szCs w:val="24"/>
        </w:rPr>
        <w:t> This board comes with the ability to provide voltage regulation. 5V pin is used to provide output regulated voltage. The board is powered up using three ways i.e. USB, Vin pin of the board or DC power jack.</w:t>
      </w:r>
    </w:p>
    <w:p w14:paraId="5CD495B0" w14:textId="77777777" w:rsidR="00372C6F" w:rsidRDefault="00372C6F" w:rsidP="00372C6F">
      <w:pPr>
        <w:shd w:val="clear" w:color="auto" w:fill="FFFFFF"/>
        <w:spacing w:after="375"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USB supports voltage around 5V while Vin and Power Jack support a voltage ranges between 7V to 20V. It is recommended to operate the board on 5V. It is important to note that, if a voltage is supplied through 5V or 3.3V pins, they result in bypassing the voltage regulation that can damage the board if voltage surpasses from its limit.</w:t>
      </w:r>
    </w:p>
    <w:p w14:paraId="627F61E5" w14:textId="77777777" w:rsidR="00372C6F" w:rsidRDefault="00372C6F" w:rsidP="00372C6F">
      <w:pPr>
        <w:shd w:val="clear" w:color="auto" w:fill="FFFFFF"/>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t>GND.</w:t>
      </w:r>
      <w:r>
        <w:rPr>
          <w:rFonts w:ascii="Times New Roman" w:eastAsia="Times New Roman" w:hAnsi="Times New Roman" w:cs="Times New Roman"/>
          <w:color w:val="000000" w:themeColor="text1"/>
          <w:sz w:val="24"/>
          <w:szCs w:val="24"/>
        </w:rPr>
        <w:t> These are ground pins. More than one ground pins are provided on the board which can be used as per requirement.</w:t>
      </w:r>
    </w:p>
    <w:p w14:paraId="4BDB69AE" w14:textId="77777777" w:rsidR="00372C6F" w:rsidRDefault="00372C6F" w:rsidP="00372C6F">
      <w:pPr>
        <w:shd w:val="clear" w:color="auto" w:fill="FFFFFF"/>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t>Reset.</w:t>
      </w:r>
      <w:r>
        <w:rPr>
          <w:rFonts w:ascii="Times New Roman" w:eastAsia="Times New Roman" w:hAnsi="Times New Roman" w:cs="Times New Roman"/>
          <w:color w:val="000000" w:themeColor="text1"/>
          <w:sz w:val="24"/>
          <w:szCs w:val="24"/>
        </w:rPr>
        <w:t> This pin is incorporated on the board which resets the program running on the board. Instead of physical reset on the board, IDE comes with a feature of resetting the board through programming.</w:t>
      </w:r>
    </w:p>
    <w:p w14:paraId="3B7209BC" w14:textId="77777777" w:rsidR="00372C6F" w:rsidRDefault="00372C6F" w:rsidP="00372C6F">
      <w:pPr>
        <w:shd w:val="clear" w:color="auto" w:fill="FFFFFF"/>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t>IOREF.</w:t>
      </w:r>
      <w:r>
        <w:rPr>
          <w:rFonts w:ascii="Times New Roman" w:eastAsia="Times New Roman" w:hAnsi="Times New Roman" w:cs="Times New Roman"/>
          <w:color w:val="000000" w:themeColor="text1"/>
          <w:sz w:val="24"/>
          <w:szCs w:val="24"/>
        </w:rPr>
        <w:t> This pin is very useful for providing voltage reference to the board. A shield is used to read the voltage across this pin which then select the proper power source.</w:t>
      </w:r>
    </w:p>
    <w:p w14:paraId="20EC3CC0" w14:textId="77777777" w:rsidR="00372C6F" w:rsidRDefault="00372C6F" w:rsidP="00372C6F">
      <w:pPr>
        <w:shd w:val="clear" w:color="auto" w:fill="FFFFFF"/>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t>PWM.</w:t>
      </w:r>
      <w:r>
        <w:rPr>
          <w:rFonts w:ascii="Times New Roman" w:eastAsia="Times New Roman" w:hAnsi="Times New Roman" w:cs="Times New Roman"/>
          <w:color w:val="000000" w:themeColor="text1"/>
          <w:sz w:val="24"/>
          <w:szCs w:val="24"/>
        </w:rPr>
        <w:t> PWM is provided by 3, 5, 6,9,10, 11pins. These pins are configured to provide 8-bit output PWM.</w:t>
      </w:r>
    </w:p>
    <w:p w14:paraId="21E36838" w14:textId="77777777" w:rsidR="00372C6F" w:rsidRDefault="00372C6F" w:rsidP="00372C6F">
      <w:pPr>
        <w:shd w:val="clear" w:color="auto" w:fill="FFFFFF"/>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t>SPI.</w:t>
      </w:r>
      <w:r>
        <w:rPr>
          <w:rFonts w:ascii="Times New Roman" w:eastAsia="Times New Roman" w:hAnsi="Times New Roman" w:cs="Times New Roman"/>
          <w:color w:val="000000" w:themeColor="text1"/>
          <w:sz w:val="24"/>
          <w:szCs w:val="24"/>
        </w:rPr>
        <w:t> It is known as Serial Peripheral Interface. Four pins 10(SS), 11(MOSI), 12(MISO), 13(SCK) provide SPI communication with the help of SPI library.</w:t>
      </w:r>
    </w:p>
    <w:p w14:paraId="2C21F759" w14:textId="77777777" w:rsidR="00372C6F" w:rsidRDefault="00372C6F" w:rsidP="00372C6F">
      <w:pPr>
        <w:shd w:val="clear" w:color="auto" w:fill="FFFFFF"/>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t>AREF.</w:t>
      </w:r>
      <w:r>
        <w:rPr>
          <w:rFonts w:ascii="Times New Roman" w:eastAsia="Times New Roman" w:hAnsi="Times New Roman" w:cs="Times New Roman"/>
          <w:color w:val="000000" w:themeColor="text1"/>
          <w:sz w:val="24"/>
          <w:szCs w:val="24"/>
        </w:rPr>
        <w:t xml:space="preserve"> It is called Analog Reference. This pin is used for providing a reference voltage to the </w:t>
      </w:r>
      <w:proofErr w:type="spellStart"/>
      <w:r>
        <w:rPr>
          <w:rFonts w:ascii="Times New Roman" w:eastAsia="Times New Roman" w:hAnsi="Times New Roman" w:cs="Times New Roman"/>
          <w:color w:val="000000" w:themeColor="text1"/>
          <w:sz w:val="24"/>
          <w:szCs w:val="24"/>
        </w:rPr>
        <w:t>analog</w:t>
      </w:r>
      <w:proofErr w:type="spellEnd"/>
      <w:r>
        <w:rPr>
          <w:rFonts w:ascii="Times New Roman" w:eastAsia="Times New Roman" w:hAnsi="Times New Roman" w:cs="Times New Roman"/>
          <w:color w:val="000000" w:themeColor="text1"/>
          <w:sz w:val="24"/>
          <w:szCs w:val="24"/>
        </w:rPr>
        <w:t xml:space="preserve"> inputs.</w:t>
      </w:r>
    </w:p>
    <w:p w14:paraId="2E1AE45B" w14:textId="77777777" w:rsidR="00372C6F" w:rsidRDefault="00372C6F" w:rsidP="00372C6F">
      <w:pPr>
        <w:shd w:val="clear" w:color="auto" w:fill="FFFFFF"/>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t>TWI.</w:t>
      </w:r>
      <w:r>
        <w:rPr>
          <w:rFonts w:ascii="Times New Roman" w:eastAsia="Times New Roman" w:hAnsi="Times New Roman" w:cs="Times New Roman"/>
          <w:color w:val="000000" w:themeColor="text1"/>
          <w:sz w:val="24"/>
          <w:szCs w:val="24"/>
        </w:rPr>
        <w:t> It is called Two-wire Interface. TWI communication is accessed through Wire Library. A4 and A5 pins are used for this purpose.</w:t>
      </w:r>
    </w:p>
    <w:p w14:paraId="58B7346C" w14:textId="77777777" w:rsidR="00372C6F" w:rsidRDefault="00372C6F" w:rsidP="00372C6F">
      <w:pPr>
        <w:shd w:val="clear" w:color="auto" w:fill="FFFFFF"/>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t>Serial Communication.</w:t>
      </w:r>
      <w:r>
        <w:rPr>
          <w:rFonts w:ascii="Times New Roman" w:eastAsia="Times New Roman" w:hAnsi="Times New Roman" w:cs="Times New Roman"/>
          <w:color w:val="000000" w:themeColor="text1"/>
          <w:sz w:val="24"/>
          <w:szCs w:val="24"/>
        </w:rPr>
        <w:t> Serial communication is carried out through two pins called Pin 0 (Rx) and Pin 1 (Tx).</w:t>
      </w:r>
    </w:p>
    <w:p w14:paraId="07630A60" w14:textId="77777777" w:rsidR="00372C6F" w:rsidRDefault="00372C6F" w:rsidP="00372C6F">
      <w:pPr>
        <w:shd w:val="clear" w:color="auto" w:fill="FFFFFF"/>
        <w:spacing w:after="375"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Rx pin is used to receive data while Tx pin is used to transmit data.</w:t>
      </w:r>
    </w:p>
    <w:p w14:paraId="7D91B101" w14:textId="77777777" w:rsidR="00372C6F" w:rsidRDefault="00372C6F" w:rsidP="00372C6F">
      <w:pPr>
        <w:shd w:val="clear" w:color="auto" w:fill="FFFFFF"/>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lastRenderedPageBreak/>
        <w:t>External Interrupts.</w:t>
      </w:r>
      <w:r>
        <w:rPr>
          <w:rFonts w:ascii="Times New Roman" w:eastAsia="Times New Roman" w:hAnsi="Times New Roman" w:cs="Times New Roman"/>
          <w:color w:val="000000" w:themeColor="text1"/>
          <w:sz w:val="24"/>
          <w:szCs w:val="24"/>
        </w:rPr>
        <w:t> Pin 2 and 3 are used for providing external interrupts. An interrupt is called by providing LOW or changing value.</w:t>
      </w:r>
    </w:p>
    <w:p w14:paraId="5940730A" w14:textId="77777777" w:rsidR="00372C6F" w:rsidRDefault="00372C6F" w:rsidP="00372C6F">
      <w:pPr>
        <w:pStyle w:val="Heading3"/>
        <w:shd w:val="clear" w:color="auto" w:fill="FFFFFF"/>
        <w:spacing w:before="173" w:after="173" w:line="420" w:lineRule="atLeast"/>
        <w:jc w:val="both"/>
        <w:rPr>
          <w:rFonts w:ascii="Times New Roman" w:hAnsi="Times New Roman" w:cs="Times New Roman"/>
          <w:b/>
          <w:color w:val="111111"/>
          <w:sz w:val="28"/>
        </w:rPr>
      </w:pPr>
      <w:r>
        <w:rPr>
          <w:rFonts w:ascii="Times New Roman" w:hAnsi="Times New Roman" w:cs="Times New Roman"/>
          <w:b/>
          <w:color w:val="111111"/>
          <w:sz w:val="28"/>
        </w:rPr>
        <w:t>Arduino Uno Technical Specifications</w:t>
      </w:r>
    </w:p>
    <w:tbl>
      <w:tblPr>
        <w:tblW w:w="9000" w:type="dxa"/>
        <w:tblInd w:w="260" w:type="dxa"/>
        <w:tblBorders>
          <w:top w:val="single" w:sz="8" w:space="0" w:color="000000"/>
          <w:left w:val="single" w:sz="8" w:space="0" w:color="000000"/>
          <w:bottom w:val="single" w:sz="8" w:space="0" w:color="000000"/>
          <w:right w:val="single" w:sz="8" w:space="0" w:color="000000"/>
        </w:tblBorders>
        <w:shd w:val="clear" w:color="auto" w:fill="FFFFFF"/>
        <w:tblLook w:val="04A0" w:firstRow="1" w:lastRow="0" w:firstColumn="1" w:lastColumn="0" w:noHBand="0" w:noVBand="1"/>
      </w:tblPr>
      <w:tblGrid>
        <w:gridCol w:w="3870"/>
        <w:gridCol w:w="5130"/>
      </w:tblGrid>
      <w:tr w:rsidR="00372C6F" w14:paraId="64259403" w14:textId="77777777" w:rsidTr="00372C6F">
        <w:tc>
          <w:tcPr>
            <w:tcW w:w="3870" w:type="dxa"/>
            <w:tcBorders>
              <w:top w:val="single" w:sz="8" w:space="0" w:color="000000"/>
              <w:left w:val="single" w:sz="8" w:space="0" w:color="000000"/>
              <w:bottom w:val="single" w:sz="8" w:space="0" w:color="000000"/>
              <w:right w:val="single" w:sz="8" w:space="0" w:color="000000"/>
            </w:tcBorders>
            <w:shd w:val="clear" w:color="auto" w:fill="FFFFFF"/>
            <w:tcMar>
              <w:top w:w="120" w:type="dxa"/>
              <w:left w:w="120" w:type="dxa"/>
              <w:bottom w:w="120" w:type="dxa"/>
              <w:right w:w="120" w:type="dxa"/>
            </w:tcMar>
            <w:hideMark/>
          </w:tcPr>
          <w:p w14:paraId="188A3441" w14:textId="77777777" w:rsidR="00372C6F" w:rsidRDefault="00372C6F">
            <w:pPr>
              <w:pStyle w:val="NormalWeb"/>
              <w:spacing w:before="90" w:beforeAutospacing="0" w:after="0" w:afterAutospacing="0" w:line="360" w:lineRule="auto"/>
              <w:jc w:val="both"/>
              <w:rPr>
                <w:color w:val="000000" w:themeColor="text1"/>
                <w:szCs w:val="21"/>
                <w:lang w:val="en-US" w:eastAsia="en-US"/>
              </w:rPr>
            </w:pPr>
            <w:r>
              <w:rPr>
                <w:color w:val="000000" w:themeColor="text1"/>
                <w:szCs w:val="21"/>
              </w:rPr>
              <w:t>Microcontroller</w:t>
            </w:r>
          </w:p>
        </w:tc>
        <w:tc>
          <w:tcPr>
            <w:tcW w:w="5130" w:type="dxa"/>
            <w:tcBorders>
              <w:top w:val="single" w:sz="8" w:space="0" w:color="000000"/>
              <w:left w:val="nil"/>
              <w:bottom w:val="single" w:sz="8" w:space="0" w:color="000000"/>
              <w:right w:val="single" w:sz="8" w:space="0" w:color="000000"/>
            </w:tcBorders>
            <w:shd w:val="clear" w:color="auto" w:fill="FFFFFF"/>
            <w:tcMar>
              <w:top w:w="120" w:type="dxa"/>
              <w:left w:w="120" w:type="dxa"/>
              <w:bottom w:w="120" w:type="dxa"/>
              <w:right w:w="120" w:type="dxa"/>
            </w:tcMar>
            <w:hideMark/>
          </w:tcPr>
          <w:p w14:paraId="0903717E" w14:textId="77777777" w:rsidR="00372C6F" w:rsidRDefault="00372C6F">
            <w:pPr>
              <w:pStyle w:val="NormalWeb"/>
              <w:spacing w:before="90" w:beforeAutospacing="0" w:after="0" w:afterAutospacing="0" w:line="360" w:lineRule="auto"/>
              <w:jc w:val="both"/>
              <w:rPr>
                <w:color w:val="000000" w:themeColor="text1"/>
                <w:szCs w:val="21"/>
                <w:lang w:val="en-US" w:eastAsia="en-US"/>
              </w:rPr>
            </w:pPr>
            <w:hyperlink r:id="rId14" w:history="1">
              <w:r>
                <w:rPr>
                  <w:rStyle w:val="Hyperlink"/>
                  <w:color w:val="000000" w:themeColor="text1"/>
                  <w:szCs w:val="21"/>
                </w:rPr>
                <w:t>ATmega328P</w:t>
              </w:r>
            </w:hyperlink>
            <w:r>
              <w:rPr>
                <w:color w:val="000000" w:themeColor="text1"/>
                <w:szCs w:val="21"/>
              </w:rPr>
              <w:t> – 8 bit AVR family microcontroller</w:t>
            </w:r>
          </w:p>
        </w:tc>
      </w:tr>
      <w:tr w:rsidR="00372C6F" w14:paraId="79C7E052" w14:textId="77777777" w:rsidTr="00372C6F">
        <w:tc>
          <w:tcPr>
            <w:tcW w:w="3870" w:type="dxa"/>
            <w:tcBorders>
              <w:top w:val="nil"/>
              <w:left w:val="single" w:sz="8" w:space="0" w:color="000000"/>
              <w:bottom w:val="single" w:sz="8" w:space="0" w:color="000000"/>
              <w:right w:val="single" w:sz="8" w:space="0" w:color="000000"/>
            </w:tcBorders>
            <w:shd w:val="clear" w:color="auto" w:fill="FFFFFF"/>
            <w:tcMar>
              <w:top w:w="120" w:type="dxa"/>
              <w:left w:w="120" w:type="dxa"/>
              <w:bottom w:w="120" w:type="dxa"/>
              <w:right w:w="120" w:type="dxa"/>
            </w:tcMar>
            <w:hideMark/>
          </w:tcPr>
          <w:p w14:paraId="10AC1B7F" w14:textId="77777777" w:rsidR="00372C6F" w:rsidRDefault="00372C6F">
            <w:pPr>
              <w:pStyle w:val="NormalWeb"/>
              <w:spacing w:before="90" w:beforeAutospacing="0" w:after="0" w:afterAutospacing="0" w:line="360" w:lineRule="auto"/>
              <w:jc w:val="both"/>
              <w:rPr>
                <w:color w:val="000000" w:themeColor="text1"/>
                <w:szCs w:val="21"/>
                <w:lang w:val="en-US" w:eastAsia="en-US"/>
              </w:rPr>
            </w:pPr>
            <w:r>
              <w:rPr>
                <w:color w:val="000000" w:themeColor="text1"/>
                <w:szCs w:val="21"/>
              </w:rPr>
              <w:t>Operating Voltage</w:t>
            </w:r>
          </w:p>
        </w:tc>
        <w:tc>
          <w:tcPr>
            <w:tcW w:w="5130" w:type="dxa"/>
            <w:tcBorders>
              <w:top w:val="nil"/>
              <w:left w:val="nil"/>
              <w:bottom w:val="single" w:sz="8" w:space="0" w:color="000000"/>
              <w:right w:val="single" w:sz="8" w:space="0" w:color="000000"/>
            </w:tcBorders>
            <w:shd w:val="clear" w:color="auto" w:fill="FFFFFF"/>
            <w:tcMar>
              <w:top w:w="120" w:type="dxa"/>
              <w:left w:w="120" w:type="dxa"/>
              <w:bottom w:w="120" w:type="dxa"/>
              <w:right w:w="120" w:type="dxa"/>
            </w:tcMar>
            <w:hideMark/>
          </w:tcPr>
          <w:p w14:paraId="35A799E6" w14:textId="77777777" w:rsidR="00372C6F" w:rsidRDefault="00372C6F">
            <w:pPr>
              <w:pStyle w:val="NormalWeb"/>
              <w:spacing w:before="90" w:beforeAutospacing="0" w:after="0" w:afterAutospacing="0" w:line="360" w:lineRule="auto"/>
              <w:jc w:val="both"/>
              <w:rPr>
                <w:color w:val="000000" w:themeColor="text1"/>
                <w:szCs w:val="21"/>
                <w:lang w:val="en-US" w:eastAsia="en-US"/>
              </w:rPr>
            </w:pPr>
            <w:r>
              <w:rPr>
                <w:color w:val="000000" w:themeColor="text1"/>
                <w:szCs w:val="21"/>
              </w:rPr>
              <w:t>5V</w:t>
            </w:r>
          </w:p>
        </w:tc>
      </w:tr>
      <w:tr w:rsidR="00372C6F" w14:paraId="79302304" w14:textId="77777777" w:rsidTr="00372C6F">
        <w:tc>
          <w:tcPr>
            <w:tcW w:w="3870" w:type="dxa"/>
            <w:tcBorders>
              <w:top w:val="nil"/>
              <w:left w:val="single" w:sz="8" w:space="0" w:color="000000"/>
              <w:bottom w:val="single" w:sz="8" w:space="0" w:color="000000"/>
              <w:right w:val="single" w:sz="8" w:space="0" w:color="000000"/>
            </w:tcBorders>
            <w:shd w:val="clear" w:color="auto" w:fill="FFFFFF"/>
            <w:tcMar>
              <w:top w:w="120" w:type="dxa"/>
              <w:left w:w="120" w:type="dxa"/>
              <w:bottom w:w="120" w:type="dxa"/>
              <w:right w:w="120" w:type="dxa"/>
            </w:tcMar>
            <w:hideMark/>
          </w:tcPr>
          <w:p w14:paraId="03F5ACD8" w14:textId="77777777" w:rsidR="00372C6F" w:rsidRDefault="00372C6F">
            <w:pPr>
              <w:pStyle w:val="NormalWeb"/>
              <w:spacing w:before="90" w:beforeAutospacing="0" w:after="0" w:afterAutospacing="0" w:line="360" w:lineRule="auto"/>
              <w:jc w:val="both"/>
              <w:rPr>
                <w:color w:val="000000" w:themeColor="text1"/>
                <w:szCs w:val="21"/>
                <w:lang w:val="en-US" w:eastAsia="en-US"/>
              </w:rPr>
            </w:pPr>
            <w:r>
              <w:rPr>
                <w:color w:val="000000" w:themeColor="text1"/>
                <w:szCs w:val="21"/>
              </w:rPr>
              <w:t>Recommended Input Voltage</w:t>
            </w:r>
          </w:p>
        </w:tc>
        <w:tc>
          <w:tcPr>
            <w:tcW w:w="5130" w:type="dxa"/>
            <w:tcBorders>
              <w:top w:val="nil"/>
              <w:left w:val="nil"/>
              <w:bottom w:val="single" w:sz="8" w:space="0" w:color="000000"/>
              <w:right w:val="single" w:sz="8" w:space="0" w:color="000000"/>
            </w:tcBorders>
            <w:shd w:val="clear" w:color="auto" w:fill="FFFFFF"/>
            <w:tcMar>
              <w:top w:w="120" w:type="dxa"/>
              <w:left w:w="120" w:type="dxa"/>
              <w:bottom w:w="120" w:type="dxa"/>
              <w:right w:w="120" w:type="dxa"/>
            </w:tcMar>
            <w:hideMark/>
          </w:tcPr>
          <w:p w14:paraId="02F4821C" w14:textId="77777777" w:rsidR="00372C6F" w:rsidRDefault="00372C6F">
            <w:pPr>
              <w:pStyle w:val="NormalWeb"/>
              <w:spacing w:before="90" w:beforeAutospacing="0" w:after="0" w:afterAutospacing="0" w:line="360" w:lineRule="auto"/>
              <w:jc w:val="both"/>
              <w:rPr>
                <w:color w:val="000000" w:themeColor="text1"/>
                <w:szCs w:val="21"/>
                <w:lang w:val="en-US" w:eastAsia="en-US"/>
              </w:rPr>
            </w:pPr>
            <w:r>
              <w:rPr>
                <w:color w:val="000000" w:themeColor="text1"/>
                <w:szCs w:val="21"/>
              </w:rPr>
              <w:t>7-12V</w:t>
            </w:r>
          </w:p>
        </w:tc>
      </w:tr>
      <w:tr w:rsidR="00372C6F" w14:paraId="42861B44" w14:textId="77777777" w:rsidTr="00372C6F">
        <w:tc>
          <w:tcPr>
            <w:tcW w:w="3870" w:type="dxa"/>
            <w:tcBorders>
              <w:top w:val="nil"/>
              <w:left w:val="single" w:sz="8" w:space="0" w:color="000000"/>
              <w:bottom w:val="single" w:sz="8" w:space="0" w:color="000000"/>
              <w:right w:val="single" w:sz="8" w:space="0" w:color="000000"/>
            </w:tcBorders>
            <w:shd w:val="clear" w:color="auto" w:fill="FFFFFF"/>
            <w:tcMar>
              <w:top w:w="120" w:type="dxa"/>
              <w:left w:w="120" w:type="dxa"/>
              <w:bottom w:w="120" w:type="dxa"/>
              <w:right w:w="120" w:type="dxa"/>
            </w:tcMar>
            <w:hideMark/>
          </w:tcPr>
          <w:p w14:paraId="46BC4F29" w14:textId="77777777" w:rsidR="00372C6F" w:rsidRDefault="00372C6F">
            <w:pPr>
              <w:pStyle w:val="NormalWeb"/>
              <w:spacing w:before="90" w:beforeAutospacing="0" w:after="0" w:afterAutospacing="0" w:line="360" w:lineRule="auto"/>
              <w:jc w:val="both"/>
              <w:rPr>
                <w:color w:val="000000" w:themeColor="text1"/>
                <w:szCs w:val="21"/>
                <w:lang w:val="en-US" w:eastAsia="en-US"/>
              </w:rPr>
            </w:pPr>
            <w:r>
              <w:rPr>
                <w:color w:val="000000" w:themeColor="text1"/>
                <w:szCs w:val="21"/>
              </w:rPr>
              <w:t>Input Voltage Limits</w:t>
            </w:r>
          </w:p>
        </w:tc>
        <w:tc>
          <w:tcPr>
            <w:tcW w:w="5130" w:type="dxa"/>
            <w:tcBorders>
              <w:top w:val="nil"/>
              <w:left w:val="nil"/>
              <w:bottom w:val="single" w:sz="8" w:space="0" w:color="000000"/>
              <w:right w:val="single" w:sz="8" w:space="0" w:color="000000"/>
            </w:tcBorders>
            <w:shd w:val="clear" w:color="auto" w:fill="FFFFFF"/>
            <w:tcMar>
              <w:top w:w="120" w:type="dxa"/>
              <w:left w:w="120" w:type="dxa"/>
              <w:bottom w:w="120" w:type="dxa"/>
              <w:right w:w="120" w:type="dxa"/>
            </w:tcMar>
            <w:hideMark/>
          </w:tcPr>
          <w:p w14:paraId="4135A84B" w14:textId="77777777" w:rsidR="00372C6F" w:rsidRDefault="00372C6F">
            <w:pPr>
              <w:pStyle w:val="NormalWeb"/>
              <w:spacing w:before="90" w:beforeAutospacing="0" w:after="0" w:afterAutospacing="0" w:line="360" w:lineRule="auto"/>
              <w:jc w:val="both"/>
              <w:rPr>
                <w:color w:val="000000" w:themeColor="text1"/>
                <w:szCs w:val="21"/>
                <w:lang w:val="en-US" w:eastAsia="en-US"/>
              </w:rPr>
            </w:pPr>
            <w:r>
              <w:rPr>
                <w:color w:val="000000" w:themeColor="text1"/>
                <w:szCs w:val="21"/>
              </w:rPr>
              <w:t>6-20V</w:t>
            </w:r>
          </w:p>
        </w:tc>
      </w:tr>
      <w:tr w:rsidR="00372C6F" w14:paraId="6A030CB0" w14:textId="77777777" w:rsidTr="00372C6F">
        <w:tc>
          <w:tcPr>
            <w:tcW w:w="3870" w:type="dxa"/>
            <w:tcBorders>
              <w:top w:val="nil"/>
              <w:left w:val="single" w:sz="8" w:space="0" w:color="000000"/>
              <w:bottom w:val="single" w:sz="8" w:space="0" w:color="000000"/>
              <w:right w:val="single" w:sz="8" w:space="0" w:color="000000"/>
            </w:tcBorders>
            <w:shd w:val="clear" w:color="auto" w:fill="FFFFFF"/>
            <w:tcMar>
              <w:top w:w="120" w:type="dxa"/>
              <w:left w:w="120" w:type="dxa"/>
              <w:bottom w:w="120" w:type="dxa"/>
              <w:right w:w="120" w:type="dxa"/>
            </w:tcMar>
            <w:hideMark/>
          </w:tcPr>
          <w:p w14:paraId="2DD0C743" w14:textId="77777777" w:rsidR="00372C6F" w:rsidRDefault="00372C6F">
            <w:pPr>
              <w:pStyle w:val="NormalWeb"/>
              <w:spacing w:before="90" w:beforeAutospacing="0" w:after="0" w:afterAutospacing="0" w:line="360" w:lineRule="auto"/>
              <w:jc w:val="both"/>
              <w:rPr>
                <w:color w:val="000000" w:themeColor="text1"/>
                <w:szCs w:val="21"/>
                <w:lang w:val="en-US" w:eastAsia="en-US"/>
              </w:rPr>
            </w:pPr>
            <w:r>
              <w:rPr>
                <w:color w:val="000000" w:themeColor="text1"/>
                <w:szCs w:val="21"/>
              </w:rPr>
              <w:t>Analog Input Pins</w:t>
            </w:r>
          </w:p>
        </w:tc>
        <w:tc>
          <w:tcPr>
            <w:tcW w:w="5130" w:type="dxa"/>
            <w:tcBorders>
              <w:top w:val="nil"/>
              <w:left w:val="nil"/>
              <w:bottom w:val="single" w:sz="8" w:space="0" w:color="000000"/>
              <w:right w:val="single" w:sz="8" w:space="0" w:color="000000"/>
            </w:tcBorders>
            <w:shd w:val="clear" w:color="auto" w:fill="FFFFFF"/>
            <w:tcMar>
              <w:top w:w="120" w:type="dxa"/>
              <w:left w:w="120" w:type="dxa"/>
              <w:bottom w:w="120" w:type="dxa"/>
              <w:right w:w="120" w:type="dxa"/>
            </w:tcMar>
            <w:hideMark/>
          </w:tcPr>
          <w:p w14:paraId="3D791AB9" w14:textId="77777777" w:rsidR="00372C6F" w:rsidRDefault="00372C6F">
            <w:pPr>
              <w:pStyle w:val="NormalWeb"/>
              <w:spacing w:before="90" w:beforeAutospacing="0" w:after="0" w:afterAutospacing="0" w:line="360" w:lineRule="auto"/>
              <w:jc w:val="both"/>
              <w:rPr>
                <w:color w:val="000000" w:themeColor="text1"/>
                <w:szCs w:val="21"/>
                <w:lang w:val="en-US" w:eastAsia="en-US"/>
              </w:rPr>
            </w:pPr>
            <w:r>
              <w:rPr>
                <w:color w:val="000000" w:themeColor="text1"/>
                <w:szCs w:val="21"/>
              </w:rPr>
              <w:t>6 (A0 – A5)</w:t>
            </w:r>
          </w:p>
        </w:tc>
      </w:tr>
      <w:tr w:rsidR="00372C6F" w14:paraId="4D79A984" w14:textId="77777777" w:rsidTr="00372C6F">
        <w:tc>
          <w:tcPr>
            <w:tcW w:w="3870" w:type="dxa"/>
            <w:tcBorders>
              <w:top w:val="nil"/>
              <w:left w:val="single" w:sz="8" w:space="0" w:color="000000"/>
              <w:bottom w:val="single" w:sz="8" w:space="0" w:color="000000"/>
              <w:right w:val="single" w:sz="8" w:space="0" w:color="000000"/>
            </w:tcBorders>
            <w:shd w:val="clear" w:color="auto" w:fill="FFFFFF"/>
            <w:tcMar>
              <w:top w:w="120" w:type="dxa"/>
              <w:left w:w="120" w:type="dxa"/>
              <w:bottom w:w="120" w:type="dxa"/>
              <w:right w:w="120" w:type="dxa"/>
            </w:tcMar>
            <w:hideMark/>
          </w:tcPr>
          <w:p w14:paraId="120AA1D8" w14:textId="77777777" w:rsidR="00372C6F" w:rsidRDefault="00372C6F">
            <w:pPr>
              <w:pStyle w:val="NormalWeb"/>
              <w:spacing w:before="90" w:beforeAutospacing="0" w:after="0" w:afterAutospacing="0" w:line="360" w:lineRule="auto"/>
              <w:jc w:val="both"/>
              <w:rPr>
                <w:color w:val="000000" w:themeColor="text1"/>
                <w:szCs w:val="21"/>
                <w:lang w:val="en-US" w:eastAsia="en-US"/>
              </w:rPr>
            </w:pPr>
            <w:r>
              <w:rPr>
                <w:color w:val="000000" w:themeColor="text1"/>
                <w:szCs w:val="21"/>
              </w:rPr>
              <w:t>Digital I/O Pins</w:t>
            </w:r>
          </w:p>
        </w:tc>
        <w:tc>
          <w:tcPr>
            <w:tcW w:w="5130" w:type="dxa"/>
            <w:tcBorders>
              <w:top w:val="nil"/>
              <w:left w:val="nil"/>
              <w:bottom w:val="single" w:sz="8" w:space="0" w:color="000000"/>
              <w:right w:val="single" w:sz="8" w:space="0" w:color="000000"/>
            </w:tcBorders>
            <w:shd w:val="clear" w:color="auto" w:fill="FFFFFF"/>
            <w:tcMar>
              <w:top w:w="120" w:type="dxa"/>
              <w:left w:w="120" w:type="dxa"/>
              <w:bottom w:w="120" w:type="dxa"/>
              <w:right w:w="120" w:type="dxa"/>
            </w:tcMar>
            <w:hideMark/>
          </w:tcPr>
          <w:p w14:paraId="3CEF9025" w14:textId="77777777" w:rsidR="00372C6F" w:rsidRDefault="00372C6F">
            <w:pPr>
              <w:pStyle w:val="NormalWeb"/>
              <w:spacing w:before="90" w:beforeAutospacing="0" w:after="0" w:afterAutospacing="0" w:line="360" w:lineRule="auto"/>
              <w:jc w:val="both"/>
              <w:rPr>
                <w:color w:val="000000" w:themeColor="text1"/>
                <w:szCs w:val="21"/>
                <w:lang w:val="en-US" w:eastAsia="en-US"/>
              </w:rPr>
            </w:pPr>
            <w:r>
              <w:rPr>
                <w:color w:val="000000" w:themeColor="text1"/>
                <w:szCs w:val="21"/>
              </w:rPr>
              <w:t>14 (Out of which 6 provide PWM output)</w:t>
            </w:r>
          </w:p>
        </w:tc>
      </w:tr>
      <w:tr w:rsidR="00372C6F" w14:paraId="33B8D62C" w14:textId="77777777" w:rsidTr="00372C6F">
        <w:tc>
          <w:tcPr>
            <w:tcW w:w="3870" w:type="dxa"/>
            <w:tcBorders>
              <w:top w:val="nil"/>
              <w:left w:val="single" w:sz="8" w:space="0" w:color="000000"/>
              <w:bottom w:val="single" w:sz="8" w:space="0" w:color="000000"/>
              <w:right w:val="single" w:sz="8" w:space="0" w:color="000000"/>
            </w:tcBorders>
            <w:shd w:val="clear" w:color="auto" w:fill="FFFFFF"/>
            <w:tcMar>
              <w:top w:w="120" w:type="dxa"/>
              <w:left w:w="120" w:type="dxa"/>
              <w:bottom w:w="120" w:type="dxa"/>
              <w:right w:w="120" w:type="dxa"/>
            </w:tcMar>
            <w:hideMark/>
          </w:tcPr>
          <w:p w14:paraId="4F691122" w14:textId="77777777" w:rsidR="00372C6F" w:rsidRDefault="00372C6F">
            <w:pPr>
              <w:pStyle w:val="NormalWeb"/>
              <w:spacing w:before="90" w:beforeAutospacing="0" w:after="0" w:afterAutospacing="0" w:line="360" w:lineRule="auto"/>
              <w:jc w:val="both"/>
              <w:rPr>
                <w:color w:val="000000" w:themeColor="text1"/>
                <w:szCs w:val="21"/>
                <w:lang w:val="en-US" w:eastAsia="en-US"/>
              </w:rPr>
            </w:pPr>
            <w:r>
              <w:rPr>
                <w:color w:val="000000" w:themeColor="text1"/>
                <w:szCs w:val="21"/>
              </w:rPr>
              <w:t>DC Current on I/O Pins</w:t>
            </w:r>
          </w:p>
        </w:tc>
        <w:tc>
          <w:tcPr>
            <w:tcW w:w="5130" w:type="dxa"/>
            <w:tcBorders>
              <w:top w:val="nil"/>
              <w:left w:val="nil"/>
              <w:bottom w:val="single" w:sz="8" w:space="0" w:color="000000"/>
              <w:right w:val="single" w:sz="8" w:space="0" w:color="000000"/>
            </w:tcBorders>
            <w:shd w:val="clear" w:color="auto" w:fill="FFFFFF"/>
            <w:tcMar>
              <w:top w:w="120" w:type="dxa"/>
              <w:left w:w="120" w:type="dxa"/>
              <w:bottom w:w="120" w:type="dxa"/>
              <w:right w:w="120" w:type="dxa"/>
            </w:tcMar>
            <w:hideMark/>
          </w:tcPr>
          <w:p w14:paraId="0CC31993" w14:textId="77777777" w:rsidR="00372C6F" w:rsidRDefault="00372C6F">
            <w:pPr>
              <w:pStyle w:val="NormalWeb"/>
              <w:spacing w:before="90" w:beforeAutospacing="0" w:after="0" w:afterAutospacing="0" w:line="360" w:lineRule="auto"/>
              <w:jc w:val="both"/>
              <w:rPr>
                <w:color w:val="000000" w:themeColor="text1"/>
                <w:szCs w:val="21"/>
                <w:lang w:val="en-US" w:eastAsia="en-US"/>
              </w:rPr>
            </w:pPr>
            <w:r>
              <w:rPr>
                <w:color w:val="000000" w:themeColor="text1"/>
                <w:szCs w:val="21"/>
              </w:rPr>
              <w:t>40 mA</w:t>
            </w:r>
          </w:p>
        </w:tc>
      </w:tr>
      <w:tr w:rsidR="00372C6F" w14:paraId="32AE6407" w14:textId="77777777" w:rsidTr="00372C6F">
        <w:tc>
          <w:tcPr>
            <w:tcW w:w="3870" w:type="dxa"/>
            <w:tcBorders>
              <w:top w:val="nil"/>
              <w:left w:val="single" w:sz="8" w:space="0" w:color="000000"/>
              <w:bottom w:val="single" w:sz="8" w:space="0" w:color="000000"/>
              <w:right w:val="single" w:sz="8" w:space="0" w:color="000000"/>
            </w:tcBorders>
            <w:shd w:val="clear" w:color="auto" w:fill="FFFFFF"/>
            <w:tcMar>
              <w:top w:w="120" w:type="dxa"/>
              <w:left w:w="120" w:type="dxa"/>
              <w:bottom w:w="120" w:type="dxa"/>
              <w:right w:w="120" w:type="dxa"/>
            </w:tcMar>
            <w:hideMark/>
          </w:tcPr>
          <w:p w14:paraId="54FD318C" w14:textId="77777777" w:rsidR="00372C6F" w:rsidRDefault="00372C6F">
            <w:pPr>
              <w:pStyle w:val="NormalWeb"/>
              <w:spacing w:before="90" w:beforeAutospacing="0" w:after="0" w:afterAutospacing="0" w:line="360" w:lineRule="auto"/>
              <w:jc w:val="both"/>
              <w:rPr>
                <w:color w:val="000000" w:themeColor="text1"/>
                <w:szCs w:val="21"/>
                <w:lang w:val="en-US" w:eastAsia="en-US"/>
              </w:rPr>
            </w:pPr>
            <w:r>
              <w:rPr>
                <w:color w:val="000000" w:themeColor="text1"/>
                <w:szCs w:val="21"/>
              </w:rPr>
              <w:t>DC Current on 3.3V Pin</w:t>
            </w:r>
          </w:p>
        </w:tc>
        <w:tc>
          <w:tcPr>
            <w:tcW w:w="5130" w:type="dxa"/>
            <w:tcBorders>
              <w:top w:val="nil"/>
              <w:left w:val="nil"/>
              <w:bottom w:val="single" w:sz="8" w:space="0" w:color="000000"/>
              <w:right w:val="single" w:sz="8" w:space="0" w:color="000000"/>
            </w:tcBorders>
            <w:shd w:val="clear" w:color="auto" w:fill="FFFFFF"/>
            <w:tcMar>
              <w:top w:w="120" w:type="dxa"/>
              <w:left w:w="120" w:type="dxa"/>
              <w:bottom w:w="120" w:type="dxa"/>
              <w:right w:w="120" w:type="dxa"/>
            </w:tcMar>
            <w:hideMark/>
          </w:tcPr>
          <w:p w14:paraId="1062A05A" w14:textId="77777777" w:rsidR="00372C6F" w:rsidRDefault="00372C6F">
            <w:pPr>
              <w:pStyle w:val="NormalWeb"/>
              <w:spacing w:before="90" w:beforeAutospacing="0" w:after="0" w:afterAutospacing="0" w:line="360" w:lineRule="auto"/>
              <w:jc w:val="both"/>
              <w:rPr>
                <w:color w:val="000000" w:themeColor="text1"/>
                <w:szCs w:val="21"/>
                <w:lang w:val="en-US" w:eastAsia="en-US"/>
              </w:rPr>
            </w:pPr>
            <w:r>
              <w:rPr>
                <w:color w:val="000000" w:themeColor="text1"/>
                <w:szCs w:val="21"/>
              </w:rPr>
              <w:t>50 mA</w:t>
            </w:r>
          </w:p>
        </w:tc>
      </w:tr>
      <w:tr w:rsidR="00372C6F" w14:paraId="107A3232" w14:textId="77777777" w:rsidTr="00372C6F">
        <w:tc>
          <w:tcPr>
            <w:tcW w:w="3870" w:type="dxa"/>
            <w:tcBorders>
              <w:top w:val="nil"/>
              <w:left w:val="single" w:sz="8" w:space="0" w:color="000000"/>
              <w:bottom w:val="single" w:sz="8" w:space="0" w:color="000000"/>
              <w:right w:val="single" w:sz="8" w:space="0" w:color="000000"/>
            </w:tcBorders>
            <w:shd w:val="clear" w:color="auto" w:fill="FFFFFF"/>
            <w:tcMar>
              <w:top w:w="120" w:type="dxa"/>
              <w:left w:w="120" w:type="dxa"/>
              <w:bottom w:w="120" w:type="dxa"/>
              <w:right w:w="120" w:type="dxa"/>
            </w:tcMar>
            <w:hideMark/>
          </w:tcPr>
          <w:p w14:paraId="67403762" w14:textId="77777777" w:rsidR="00372C6F" w:rsidRDefault="00372C6F">
            <w:pPr>
              <w:pStyle w:val="NormalWeb"/>
              <w:spacing w:before="90" w:beforeAutospacing="0" w:after="0" w:afterAutospacing="0" w:line="360" w:lineRule="auto"/>
              <w:jc w:val="both"/>
              <w:rPr>
                <w:color w:val="000000" w:themeColor="text1"/>
                <w:szCs w:val="21"/>
                <w:lang w:val="en-US" w:eastAsia="en-US"/>
              </w:rPr>
            </w:pPr>
            <w:r>
              <w:rPr>
                <w:color w:val="000000" w:themeColor="text1"/>
                <w:szCs w:val="21"/>
              </w:rPr>
              <w:t>Flash Memory</w:t>
            </w:r>
          </w:p>
        </w:tc>
        <w:tc>
          <w:tcPr>
            <w:tcW w:w="5130" w:type="dxa"/>
            <w:tcBorders>
              <w:top w:val="nil"/>
              <w:left w:val="nil"/>
              <w:bottom w:val="single" w:sz="8" w:space="0" w:color="000000"/>
              <w:right w:val="single" w:sz="8" w:space="0" w:color="000000"/>
            </w:tcBorders>
            <w:shd w:val="clear" w:color="auto" w:fill="FFFFFF"/>
            <w:tcMar>
              <w:top w:w="120" w:type="dxa"/>
              <w:left w:w="120" w:type="dxa"/>
              <w:bottom w:w="120" w:type="dxa"/>
              <w:right w:w="120" w:type="dxa"/>
            </w:tcMar>
            <w:hideMark/>
          </w:tcPr>
          <w:p w14:paraId="25999873" w14:textId="77777777" w:rsidR="00372C6F" w:rsidRDefault="00372C6F">
            <w:pPr>
              <w:pStyle w:val="NormalWeb"/>
              <w:spacing w:before="90" w:beforeAutospacing="0" w:after="0" w:afterAutospacing="0" w:line="360" w:lineRule="auto"/>
              <w:jc w:val="both"/>
              <w:rPr>
                <w:color w:val="000000" w:themeColor="text1"/>
                <w:szCs w:val="21"/>
                <w:lang w:val="en-US" w:eastAsia="en-US"/>
              </w:rPr>
            </w:pPr>
            <w:r>
              <w:rPr>
                <w:color w:val="000000" w:themeColor="text1"/>
                <w:szCs w:val="21"/>
              </w:rPr>
              <w:t>32 KB (0.5 KB is used for Bootloader)</w:t>
            </w:r>
          </w:p>
        </w:tc>
      </w:tr>
      <w:tr w:rsidR="00372C6F" w14:paraId="5F538579" w14:textId="77777777" w:rsidTr="00372C6F">
        <w:tc>
          <w:tcPr>
            <w:tcW w:w="3870" w:type="dxa"/>
            <w:tcBorders>
              <w:top w:val="nil"/>
              <w:left w:val="single" w:sz="8" w:space="0" w:color="000000"/>
              <w:bottom w:val="single" w:sz="8" w:space="0" w:color="000000"/>
              <w:right w:val="single" w:sz="8" w:space="0" w:color="000000"/>
            </w:tcBorders>
            <w:shd w:val="clear" w:color="auto" w:fill="FFFFFF"/>
            <w:tcMar>
              <w:top w:w="120" w:type="dxa"/>
              <w:left w:w="120" w:type="dxa"/>
              <w:bottom w:w="120" w:type="dxa"/>
              <w:right w:w="120" w:type="dxa"/>
            </w:tcMar>
            <w:hideMark/>
          </w:tcPr>
          <w:p w14:paraId="3AE46767" w14:textId="77777777" w:rsidR="00372C6F" w:rsidRDefault="00372C6F">
            <w:pPr>
              <w:pStyle w:val="NormalWeb"/>
              <w:spacing w:before="90" w:beforeAutospacing="0" w:after="0" w:afterAutospacing="0" w:line="360" w:lineRule="auto"/>
              <w:jc w:val="both"/>
              <w:rPr>
                <w:color w:val="000000" w:themeColor="text1"/>
                <w:szCs w:val="21"/>
                <w:lang w:val="en-US" w:eastAsia="en-US"/>
              </w:rPr>
            </w:pPr>
            <w:r>
              <w:rPr>
                <w:color w:val="000000" w:themeColor="text1"/>
                <w:szCs w:val="21"/>
              </w:rPr>
              <w:t>SRAM</w:t>
            </w:r>
          </w:p>
        </w:tc>
        <w:tc>
          <w:tcPr>
            <w:tcW w:w="5130" w:type="dxa"/>
            <w:tcBorders>
              <w:top w:val="nil"/>
              <w:left w:val="nil"/>
              <w:bottom w:val="single" w:sz="8" w:space="0" w:color="000000"/>
              <w:right w:val="single" w:sz="8" w:space="0" w:color="000000"/>
            </w:tcBorders>
            <w:shd w:val="clear" w:color="auto" w:fill="FFFFFF"/>
            <w:tcMar>
              <w:top w:w="120" w:type="dxa"/>
              <w:left w:w="120" w:type="dxa"/>
              <w:bottom w:w="120" w:type="dxa"/>
              <w:right w:w="120" w:type="dxa"/>
            </w:tcMar>
            <w:hideMark/>
          </w:tcPr>
          <w:p w14:paraId="675FBFF2" w14:textId="77777777" w:rsidR="00372C6F" w:rsidRDefault="00372C6F">
            <w:pPr>
              <w:pStyle w:val="NormalWeb"/>
              <w:spacing w:before="90" w:beforeAutospacing="0" w:after="0" w:afterAutospacing="0" w:line="360" w:lineRule="auto"/>
              <w:jc w:val="both"/>
              <w:rPr>
                <w:color w:val="000000" w:themeColor="text1"/>
                <w:szCs w:val="21"/>
                <w:lang w:val="en-US" w:eastAsia="en-US"/>
              </w:rPr>
            </w:pPr>
            <w:r>
              <w:rPr>
                <w:color w:val="000000" w:themeColor="text1"/>
                <w:szCs w:val="21"/>
              </w:rPr>
              <w:t>2 KB</w:t>
            </w:r>
          </w:p>
        </w:tc>
      </w:tr>
      <w:tr w:rsidR="00372C6F" w14:paraId="6A404424" w14:textId="77777777" w:rsidTr="00372C6F">
        <w:tc>
          <w:tcPr>
            <w:tcW w:w="3870" w:type="dxa"/>
            <w:tcBorders>
              <w:top w:val="nil"/>
              <w:left w:val="single" w:sz="8" w:space="0" w:color="000000"/>
              <w:bottom w:val="single" w:sz="8" w:space="0" w:color="000000"/>
              <w:right w:val="single" w:sz="8" w:space="0" w:color="000000"/>
            </w:tcBorders>
            <w:shd w:val="clear" w:color="auto" w:fill="FFFFFF"/>
            <w:tcMar>
              <w:top w:w="120" w:type="dxa"/>
              <w:left w:w="120" w:type="dxa"/>
              <w:bottom w:w="120" w:type="dxa"/>
              <w:right w:w="120" w:type="dxa"/>
            </w:tcMar>
            <w:hideMark/>
          </w:tcPr>
          <w:p w14:paraId="223455A4" w14:textId="77777777" w:rsidR="00372C6F" w:rsidRDefault="00372C6F">
            <w:pPr>
              <w:pStyle w:val="NormalWeb"/>
              <w:spacing w:before="90" w:beforeAutospacing="0" w:after="0" w:afterAutospacing="0" w:line="360" w:lineRule="auto"/>
              <w:jc w:val="both"/>
              <w:rPr>
                <w:color w:val="000000" w:themeColor="text1"/>
                <w:szCs w:val="21"/>
                <w:lang w:val="en-US" w:eastAsia="en-US"/>
              </w:rPr>
            </w:pPr>
            <w:r>
              <w:rPr>
                <w:color w:val="000000" w:themeColor="text1"/>
                <w:szCs w:val="21"/>
              </w:rPr>
              <w:t>EEPROM</w:t>
            </w:r>
          </w:p>
        </w:tc>
        <w:tc>
          <w:tcPr>
            <w:tcW w:w="5130" w:type="dxa"/>
            <w:tcBorders>
              <w:top w:val="nil"/>
              <w:left w:val="nil"/>
              <w:bottom w:val="single" w:sz="8" w:space="0" w:color="000000"/>
              <w:right w:val="single" w:sz="8" w:space="0" w:color="000000"/>
            </w:tcBorders>
            <w:shd w:val="clear" w:color="auto" w:fill="FFFFFF"/>
            <w:tcMar>
              <w:top w:w="120" w:type="dxa"/>
              <w:left w:w="120" w:type="dxa"/>
              <w:bottom w:w="120" w:type="dxa"/>
              <w:right w:w="120" w:type="dxa"/>
            </w:tcMar>
            <w:hideMark/>
          </w:tcPr>
          <w:p w14:paraId="4CC63085" w14:textId="77777777" w:rsidR="00372C6F" w:rsidRDefault="00372C6F">
            <w:pPr>
              <w:pStyle w:val="NormalWeb"/>
              <w:spacing w:before="90" w:beforeAutospacing="0" w:after="0" w:afterAutospacing="0" w:line="360" w:lineRule="auto"/>
              <w:jc w:val="both"/>
              <w:rPr>
                <w:color w:val="000000" w:themeColor="text1"/>
                <w:szCs w:val="21"/>
                <w:lang w:val="en-US" w:eastAsia="en-US"/>
              </w:rPr>
            </w:pPr>
            <w:r>
              <w:rPr>
                <w:color w:val="000000" w:themeColor="text1"/>
                <w:szCs w:val="21"/>
              </w:rPr>
              <w:t>1 KB</w:t>
            </w:r>
          </w:p>
        </w:tc>
      </w:tr>
      <w:tr w:rsidR="00372C6F" w14:paraId="4DF7B4D3" w14:textId="77777777" w:rsidTr="00372C6F">
        <w:tc>
          <w:tcPr>
            <w:tcW w:w="3870" w:type="dxa"/>
            <w:tcBorders>
              <w:top w:val="nil"/>
              <w:left w:val="single" w:sz="8" w:space="0" w:color="000000"/>
              <w:bottom w:val="single" w:sz="8" w:space="0" w:color="000000"/>
              <w:right w:val="single" w:sz="8" w:space="0" w:color="000000"/>
            </w:tcBorders>
            <w:shd w:val="clear" w:color="auto" w:fill="FFFFFF"/>
            <w:tcMar>
              <w:top w:w="120" w:type="dxa"/>
              <w:left w:w="120" w:type="dxa"/>
              <w:bottom w:w="120" w:type="dxa"/>
              <w:right w:w="120" w:type="dxa"/>
            </w:tcMar>
            <w:hideMark/>
          </w:tcPr>
          <w:p w14:paraId="3E831383" w14:textId="77777777" w:rsidR="00372C6F" w:rsidRDefault="00372C6F">
            <w:pPr>
              <w:pStyle w:val="NormalWeb"/>
              <w:spacing w:before="90" w:beforeAutospacing="0" w:after="0" w:afterAutospacing="0" w:line="360" w:lineRule="auto"/>
              <w:jc w:val="both"/>
              <w:rPr>
                <w:color w:val="000000" w:themeColor="text1"/>
                <w:szCs w:val="21"/>
                <w:lang w:val="en-US" w:eastAsia="en-US"/>
              </w:rPr>
            </w:pPr>
            <w:r>
              <w:rPr>
                <w:color w:val="000000" w:themeColor="text1"/>
                <w:szCs w:val="21"/>
              </w:rPr>
              <w:t>Frequency (Clock Speed)</w:t>
            </w:r>
          </w:p>
        </w:tc>
        <w:tc>
          <w:tcPr>
            <w:tcW w:w="5130" w:type="dxa"/>
            <w:tcBorders>
              <w:top w:val="nil"/>
              <w:left w:val="nil"/>
              <w:bottom w:val="single" w:sz="8" w:space="0" w:color="000000"/>
              <w:right w:val="single" w:sz="8" w:space="0" w:color="000000"/>
            </w:tcBorders>
            <w:shd w:val="clear" w:color="auto" w:fill="FFFFFF"/>
            <w:tcMar>
              <w:top w:w="120" w:type="dxa"/>
              <w:left w:w="120" w:type="dxa"/>
              <w:bottom w:w="120" w:type="dxa"/>
              <w:right w:w="120" w:type="dxa"/>
            </w:tcMar>
            <w:hideMark/>
          </w:tcPr>
          <w:p w14:paraId="45905AC9" w14:textId="77777777" w:rsidR="00372C6F" w:rsidRDefault="00372C6F">
            <w:pPr>
              <w:pStyle w:val="NormalWeb"/>
              <w:spacing w:before="90" w:beforeAutospacing="0" w:after="0" w:afterAutospacing="0" w:line="360" w:lineRule="auto"/>
              <w:jc w:val="both"/>
              <w:rPr>
                <w:color w:val="000000" w:themeColor="text1"/>
                <w:szCs w:val="21"/>
                <w:lang w:val="en-US" w:eastAsia="en-US"/>
              </w:rPr>
            </w:pPr>
            <w:r>
              <w:rPr>
                <w:color w:val="000000" w:themeColor="text1"/>
                <w:szCs w:val="21"/>
              </w:rPr>
              <w:t>16 MHz</w:t>
            </w:r>
          </w:p>
        </w:tc>
      </w:tr>
    </w:tbl>
    <w:p w14:paraId="32E0DA65" w14:textId="77777777" w:rsidR="00372C6F" w:rsidRDefault="00372C6F" w:rsidP="00372C6F">
      <w:pPr>
        <w:spacing w:line="360" w:lineRule="auto"/>
        <w:rPr>
          <w:rFonts w:ascii="Times New Roman" w:hAnsi="Times New Roman" w:cs="Times New Roman"/>
          <w:b/>
          <w:color w:val="000000" w:themeColor="text1"/>
          <w:sz w:val="24"/>
          <w:szCs w:val="24"/>
          <w:lang w:val="en-US"/>
        </w:rPr>
      </w:pPr>
    </w:p>
    <w:p w14:paraId="77272310" w14:textId="77777777" w:rsidR="00372C6F" w:rsidRDefault="00372C6F" w:rsidP="00372C6F">
      <w:pPr>
        <w:spacing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Communication and Programming:</w:t>
      </w:r>
    </w:p>
    <w:p w14:paraId="33791CDE" w14:textId="77777777" w:rsidR="00372C6F" w:rsidRDefault="00372C6F" w:rsidP="00372C6F">
      <w:pPr>
        <w:shd w:val="clear" w:color="auto" w:fill="FFFFFF"/>
        <w:spacing w:after="375"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Arduino Uno comes with an ability of interfacing with other </w:t>
      </w:r>
      <w:proofErr w:type="spellStart"/>
      <w:r>
        <w:rPr>
          <w:rFonts w:ascii="Times New Roman" w:eastAsia="Times New Roman" w:hAnsi="Times New Roman" w:cs="Times New Roman"/>
          <w:color w:val="000000" w:themeColor="text1"/>
          <w:sz w:val="24"/>
          <w:szCs w:val="24"/>
        </w:rPr>
        <w:t>other</w:t>
      </w:r>
      <w:proofErr w:type="spellEnd"/>
      <w:r>
        <w:rPr>
          <w:rFonts w:ascii="Times New Roman" w:eastAsia="Times New Roman" w:hAnsi="Times New Roman" w:cs="Times New Roman"/>
          <w:color w:val="000000" w:themeColor="text1"/>
          <w:sz w:val="24"/>
          <w:szCs w:val="24"/>
        </w:rPr>
        <w:t xml:space="preserve"> Arduino boards, microcontrollers and computer. The Atmega328 placed on the board provides serial communication using pins like Rx and Tx.</w:t>
      </w:r>
    </w:p>
    <w:p w14:paraId="48553475" w14:textId="77777777" w:rsidR="00372C6F" w:rsidRDefault="00372C6F" w:rsidP="00372C6F">
      <w:pPr>
        <w:shd w:val="clear" w:color="auto" w:fill="FFFFFF"/>
        <w:spacing w:after="375"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The Atmega16U2 incorporated on the board provides a pathway for serial communication using USB com drivers. Serial monitor is provided on the IDE software which is used to send or receive text data from the board. If LEDs placed on the Rx and Tx pins will flash, they indicate the transmission of data.</w:t>
      </w:r>
    </w:p>
    <w:p w14:paraId="07CA551C" w14:textId="77777777" w:rsidR="00372C6F" w:rsidRDefault="00372C6F" w:rsidP="00372C6F">
      <w:pPr>
        <w:shd w:val="clear" w:color="auto" w:fill="FFFFFF"/>
        <w:spacing w:after="375"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Arduino Uno is programmed using Arduino Software which a cross-platform application called IDE is written in Java. The AVR microcontroller Atmega328 laid out on the base comes with built-in boot loader that sets you free from using a separate burner to upload the program on the board.</w:t>
      </w:r>
    </w:p>
    <w:p w14:paraId="782FB629" w14:textId="77777777" w:rsidR="00372C6F" w:rsidRDefault="00372C6F" w:rsidP="00372C6F">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en-IN"/>
        </w:rPr>
        <w:drawing>
          <wp:inline distT="0" distB="0" distL="0" distR="0" wp14:anchorId="0A7619FB" wp14:editId="6FCF72B2">
            <wp:extent cx="3678555" cy="2137410"/>
            <wp:effectExtent l="0" t="0" r="0" b="0"/>
            <wp:docPr id="3" name="Picture 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78555" cy="2137410"/>
                    </a:xfrm>
                    <a:prstGeom prst="rect">
                      <a:avLst/>
                    </a:prstGeom>
                    <a:noFill/>
                    <a:ln>
                      <a:noFill/>
                    </a:ln>
                  </pic:spPr>
                </pic:pic>
              </a:graphicData>
            </a:graphic>
          </wp:inline>
        </w:drawing>
      </w:r>
    </w:p>
    <w:p w14:paraId="596C3C6D" w14:textId="77777777" w:rsidR="00372C6F" w:rsidRDefault="00372C6F" w:rsidP="00372C6F">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Applications:</w:t>
      </w:r>
    </w:p>
    <w:p w14:paraId="2857136A" w14:textId="77777777" w:rsidR="00372C6F" w:rsidRDefault="00372C6F" w:rsidP="00372C6F">
      <w:pPr>
        <w:pStyle w:val="NormalWeb"/>
        <w:shd w:val="clear" w:color="auto" w:fill="FFFFFF"/>
        <w:spacing w:before="0" w:beforeAutospacing="0" w:after="375" w:afterAutospacing="0" w:line="360" w:lineRule="auto"/>
        <w:jc w:val="both"/>
        <w:rPr>
          <w:color w:val="000000" w:themeColor="text1"/>
        </w:rPr>
      </w:pPr>
      <w:r>
        <w:rPr>
          <w:color w:val="000000" w:themeColor="text1"/>
        </w:rPr>
        <w:t>Arduino Uno comes with a wide range of applications. A larger number of people are using Arduino boards for developing sensors and instruments that are used in scientific research. Following are some main applications of the board.</w:t>
      </w:r>
    </w:p>
    <w:p w14:paraId="2F909FFA" w14:textId="77777777" w:rsidR="00372C6F" w:rsidRDefault="00372C6F" w:rsidP="00372C6F">
      <w:pPr>
        <w:numPr>
          <w:ilvl w:val="0"/>
          <w:numId w:val="18"/>
        </w:numPr>
        <w:spacing w:after="0" w:line="360" w:lineRule="auto"/>
        <w:ind w:left="300"/>
        <w:jc w:val="both"/>
        <w:rPr>
          <w:rFonts w:ascii="Times New Roman" w:hAnsi="Times New Roman" w:cs="Times New Roman"/>
          <w:color w:val="000000" w:themeColor="text1"/>
          <w:sz w:val="24"/>
          <w:szCs w:val="24"/>
        </w:rPr>
      </w:pPr>
      <w:hyperlink r:id="rId16" w:tgtFrame="_blank" w:history="1">
        <w:r>
          <w:rPr>
            <w:rStyle w:val="Hyperlink"/>
            <w:rFonts w:ascii="Times New Roman" w:hAnsi="Times New Roman" w:cs="Times New Roman"/>
            <w:color w:val="000000" w:themeColor="text1"/>
            <w:sz w:val="24"/>
            <w:szCs w:val="24"/>
          </w:rPr>
          <w:t>Embedded System</w:t>
        </w:r>
      </w:hyperlink>
    </w:p>
    <w:p w14:paraId="5A5604D2" w14:textId="77777777" w:rsidR="00372C6F" w:rsidRDefault="00372C6F" w:rsidP="00372C6F">
      <w:pPr>
        <w:numPr>
          <w:ilvl w:val="0"/>
          <w:numId w:val="18"/>
        </w:numPr>
        <w:spacing w:before="72" w:after="72" w:line="360" w:lineRule="auto"/>
        <w:ind w:left="30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Security and </w:t>
      </w:r>
      <w:proofErr w:type="spellStart"/>
      <w:r>
        <w:rPr>
          <w:rFonts w:ascii="Times New Roman" w:hAnsi="Times New Roman" w:cs="Times New Roman"/>
          <w:color w:val="000000" w:themeColor="text1"/>
          <w:sz w:val="24"/>
          <w:szCs w:val="24"/>
        </w:rPr>
        <w:t>Defense</w:t>
      </w:r>
      <w:proofErr w:type="spellEnd"/>
      <w:r>
        <w:rPr>
          <w:rFonts w:ascii="Times New Roman" w:hAnsi="Times New Roman" w:cs="Times New Roman"/>
          <w:color w:val="000000" w:themeColor="text1"/>
          <w:sz w:val="24"/>
          <w:szCs w:val="24"/>
        </w:rPr>
        <w:t xml:space="preserve"> System</w:t>
      </w:r>
    </w:p>
    <w:p w14:paraId="3103E5AD" w14:textId="77777777" w:rsidR="00372C6F" w:rsidRDefault="00372C6F" w:rsidP="00372C6F">
      <w:pPr>
        <w:numPr>
          <w:ilvl w:val="0"/>
          <w:numId w:val="18"/>
        </w:numPr>
        <w:spacing w:before="72" w:after="72" w:line="360" w:lineRule="auto"/>
        <w:ind w:left="30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Digital Electronics and Robotics</w:t>
      </w:r>
    </w:p>
    <w:p w14:paraId="7D8EDB36" w14:textId="77777777" w:rsidR="00372C6F" w:rsidRDefault="00372C6F" w:rsidP="00372C6F">
      <w:pPr>
        <w:numPr>
          <w:ilvl w:val="0"/>
          <w:numId w:val="18"/>
        </w:numPr>
        <w:spacing w:before="72" w:after="72" w:line="360" w:lineRule="auto"/>
        <w:ind w:left="30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Parking Lot Counter</w:t>
      </w:r>
    </w:p>
    <w:p w14:paraId="6C7C9DC0" w14:textId="77777777" w:rsidR="00372C6F" w:rsidRDefault="00372C6F" w:rsidP="00372C6F">
      <w:pPr>
        <w:numPr>
          <w:ilvl w:val="0"/>
          <w:numId w:val="18"/>
        </w:numPr>
        <w:spacing w:before="72" w:after="72" w:line="360" w:lineRule="auto"/>
        <w:ind w:left="30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Weighing Machines</w:t>
      </w:r>
    </w:p>
    <w:p w14:paraId="03BCC7C3" w14:textId="77777777" w:rsidR="00372C6F" w:rsidRDefault="00372C6F" w:rsidP="00372C6F">
      <w:pPr>
        <w:numPr>
          <w:ilvl w:val="0"/>
          <w:numId w:val="18"/>
        </w:numPr>
        <w:spacing w:before="72" w:after="72" w:line="360" w:lineRule="auto"/>
        <w:ind w:left="30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Traffic Light Count Down Timer</w:t>
      </w:r>
    </w:p>
    <w:p w14:paraId="7C4844CD" w14:textId="77777777" w:rsidR="00372C6F" w:rsidRDefault="00372C6F" w:rsidP="00372C6F">
      <w:pPr>
        <w:numPr>
          <w:ilvl w:val="0"/>
          <w:numId w:val="18"/>
        </w:numPr>
        <w:spacing w:before="72" w:after="72" w:line="360" w:lineRule="auto"/>
        <w:ind w:left="30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Medical Instrument</w:t>
      </w:r>
    </w:p>
    <w:p w14:paraId="7B8458D1" w14:textId="77777777" w:rsidR="00372C6F" w:rsidRDefault="00372C6F" w:rsidP="00372C6F">
      <w:pPr>
        <w:numPr>
          <w:ilvl w:val="0"/>
          <w:numId w:val="18"/>
        </w:numPr>
        <w:spacing w:before="72" w:after="72" w:line="360" w:lineRule="auto"/>
        <w:ind w:left="30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Emergency Light for Railways</w:t>
      </w:r>
    </w:p>
    <w:p w14:paraId="1F503CF1" w14:textId="77777777" w:rsidR="00372C6F" w:rsidRDefault="00372C6F" w:rsidP="00372C6F">
      <w:pPr>
        <w:numPr>
          <w:ilvl w:val="0"/>
          <w:numId w:val="18"/>
        </w:numPr>
        <w:spacing w:before="72" w:after="72" w:line="360" w:lineRule="auto"/>
        <w:ind w:left="30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Home Automation</w:t>
      </w:r>
    </w:p>
    <w:p w14:paraId="643EBC7F" w14:textId="77777777" w:rsidR="00372C6F" w:rsidRDefault="00372C6F" w:rsidP="00372C6F">
      <w:pPr>
        <w:numPr>
          <w:ilvl w:val="0"/>
          <w:numId w:val="18"/>
        </w:numPr>
        <w:spacing w:before="72" w:after="72" w:line="360" w:lineRule="auto"/>
        <w:ind w:left="30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Industrial Automation</w:t>
      </w:r>
    </w:p>
    <w:p w14:paraId="55D230E6" w14:textId="77777777" w:rsidR="00372C6F" w:rsidRDefault="00372C6F" w:rsidP="00372C6F">
      <w:pPr>
        <w:pStyle w:val="NormalWeb"/>
        <w:shd w:val="clear" w:color="auto" w:fill="FFFFFF"/>
        <w:spacing w:before="0" w:beforeAutospacing="0" w:after="375" w:afterAutospacing="0" w:line="360" w:lineRule="auto"/>
        <w:jc w:val="both"/>
        <w:rPr>
          <w:color w:val="000000" w:themeColor="text1"/>
        </w:rPr>
      </w:pPr>
      <w:r>
        <w:rPr>
          <w:color w:val="000000" w:themeColor="text1"/>
        </w:rPr>
        <w:t>There are a lot of other microcontrollers available in the market that are more powerful and cheap as compared to Arduino board. So, why you prefer Arduino Uno?</w:t>
      </w:r>
    </w:p>
    <w:p w14:paraId="7BAABC72" w14:textId="77777777" w:rsidR="00372C6F" w:rsidRDefault="00372C6F" w:rsidP="00372C6F">
      <w:pPr>
        <w:pStyle w:val="NormalWeb"/>
        <w:shd w:val="clear" w:color="auto" w:fill="FFFFFF"/>
        <w:spacing w:before="0" w:beforeAutospacing="0" w:after="375" w:afterAutospacing="0" w:line="360" w:lineRule="auto"/>
        <w:jc w:val="both"/>
        <w:rPr>
          <w:color w:val="000000" w:themeColor="text1"/>
        </w:rPr>
      </w:pPr>
      <w:r>
        <w:rPr>
          <w:color w:val="000000" w:themeColor="text1"/>
        </w:rPr>
        <w:t>Actually, Arduino comes with a big community that is developing and sharing the knowledge with a wide range of audience. Quick support is available pertaining to technical aspects of any electronic project. When you decide Arduino board over other controllers, you don’t need to arrange extra peripherals and devices as most of the functions are readily available on the board that makes your project economical in nature and free from a lot of technical expertise.</w:t>
      </w:r>
    </w:p>
    <w:p w14:paraId="600C59E6" w14:textId="77777777" w:rsidR="00372C6F" w:rsidRDefault="00372C6F" w:rsidP="00372C6F"/>
    <w:p w14:paraId="54E1A964" w14:textId="77777777" w:rsidR="00372C6F" w:rsidRDefault="00372C6F" w:rsidP="00372C6F">
      <w:pPr>
        <w:spacing w:line="360" w:lineRule="auto"/>
        <w:jc w:val="both"/>
        <w:rPr>
          <w:rFonts w:ascii="Times New Roman" w:hAnsi="Times New Roman" w:cs="Times New Roman"/>
          <w:color w:val="000000" w:themeColor="text1"/>
          <w:sz w:val="24"/>
        </w:rPr>
      </w:pPr>
      <w:r>
        <w:rPr>
          <w:rFonts w:ascii="Times New Roman" w:hAnsi="Times New Roman" w:cs="Times New Roman"/>
          <w:b/>
          <w:color w:val="000000" w:themeColor="text1"/>
          <w:sz w:val="24"/>
          <w:szCs w:val="24"/>
        </w:rPr>
        <w:t>LCD:</w:t>
      </w:r>
    </w:p>
    <w:p w14:paraId="702C3D30" w14:textId="77777777" w:rsidR="00372C6F" w:rsidRDefault="00372C6F" w:rsidP="00372C6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LCD (Liquid Crystal Display) is the innovation utilized in scratch pad shows and other littler PCs. Like innovation for light-producing diode (LED) and gas-plasma, LCDs permit presentations to be a lot more slender than innovation for cathode beam tube (CRT). LCDs expend considerably less power than LED shows and gas shows since they work as opposed to emanating it on the guideline of blocking light. </w:t>
      </w:r>
    </w:p>
    <w:p w14:paraId="6C344ECC" w14:textId="77777777" w:rsidR="00372C6F" w:rsidRDefault="00372C6F" w:rsidP="00372C6F">
      <w:pPr>
        <w:spacing w:line="360" w:lineRule="auto"/>
        <w:jc w:val="both"/>
        <w:rPr>
          <w:rStyle w:val="word"/>
        </w:rPr>
      </w:pPr>
      <w:r>
        <w:rPr>
          <w:rStyle w:val="word"/>
          <w:rFonts w:ascii="Times New Roman" w:hAnsi="Times New Roman" w:cs="Times New Roman"/>
          <w:color w:val="000000" w:themeColor="text1"/>
          <w:sz w:val="24"/>
        </w:rPr>
        <w:t xml:space="preserve">A LCD is either made with a uninvolved lattice or a showcase network for dynamic framework show. Likewise alluded to as a </w:t>
      </w:r>
      <w:proofErr w:type="spellStart"/>
      <w:r>
        <w:rPr>
          <w:rStyle w:val="word"/>
          <w:rFonts w:ascii="Times New Roman" w:hAnsi="Times New Roman" w:cs="Times New Roman"/>
          <w:color w:val="000000" w:themeColor="text1"/>
          <w:sz w:val="24"/>
        </w:rPr>
        <w:t>meager</w:t>
      </w:r>
      <w:proofErr w:type="spellEnd"/>
      <w:r>
        <w:rPr>
          <w:rStyle w:val="word"/>
          <w:rFonts w:ascii="Times New Roman" w:hAnsi="Times New Roman" w:cs="Times New Roman"/>
          <w:color w:val="000000" w:themeColor="text1"/>
          <w:sz w:val="24"/>
        </w:rPr>
        <w:t xml:space="preserve"> film transistor (TFT) show is the dynamic framework LCD. The uninvolved LCD lattice has a matrix of conductors at every crossing point of the network with pixels. Two conductors on the lattice send a current to control the light for any pixel. A functioning framework has a transistor situated at every pixel crossing point, requiring less current to control the luminance of a pixel. </w:t>
      </w:r>
    </w:p>
    <w:p w14:paraId="2DBFEBC3" w14:textId="77777777" w:rsidR="00372C6F" w:rsidRDefault="00372C6F" w:rsidP="00372C6F">
      <w:pPr>
        <w:spacing w:line="360" w:lineRule="auto"/>
        <w:jc w:val="both"/>
        <w:rPr>
          <w:rStyle w:val="word"/>
          <w:rFonts w:ascii="Times New Roman" w:hAnsi="Times New Roman" w:cs="Times New Roman"/>
          <w:color w:val="000000" w:themeColor="text1"/>
          <w:sz w:val="24"/>
        </w:rPr>
      </w:pPr>
      <w:r>
        <w:rPr>
          <w:rStyle w:val="word"/>
          <w:rFonts w:ascii="Times New Roman" w:hAnsi="Times New Roman" w:cs="Times New Roman"/>
          <w:color w:val="000000" w:themeColor="text1"/>
          <w:sz w:val="24"/>
        </w:rPr>
        <w:t xml:space="preserve">Some aloof network LCD's have double filtering, which implies they examine the matrix twice with current in the meantime as the first innovation took one sweep. Dynamic lattice, be that as it may, is as yet a higher innovation. </w:t>
      </w:r>
    </w:p>
    <w:p w14:paraId="36C450DC" w14:textId="77777777" w:rsidR="00372C6F" w:rsidRDefault="00372C6F" w:rsidP="00372C6F">
      <w:pPr>
        <w:spacing w:line="360" w:lineRule="auto"/>
        <w:jc w:val="both"/>
        <w:rPr>
          <w:rStyle w:val="word"/>
          <w:rFonts w:ascii="Times New Roman" w:hAnsi="Times New Roman" w:cs="Times New Roman"/>
          <w:color w:val="000000" w:themeColor="text1"/>
          <w:sz w:val="24"/>
        </w:rPr>
      </w:pPr>
      <w:r>
        <w:rPr>
          <w:rStyle w:val="word"/>
          <w:rFonts w:ascii="Times New Roman" w:hAnsi="Times New Roman" w:cs="Times New Roman"/>
          <w:color w:val="000000" w:themeColor="text1"/>
          <w:sz w:val="24"/>
        </w:rPr>
        <w:t xml:space="preserve">A 16x2 LCD show is an essential module that is generally utilized in various gadgets and circuits. These modules more than seven sections and other multi fragment LEDs are liked. </w:t>
      </w:r>
      <w:r>
        <w:rPr>
          <w:rStyle w:val="word"/>
          <w:rFonts w:ascii="Times New Roman" w:hAnsi="Times New Roman" w:cs="Times New Roman"/>
          <w:color w:val="000000" w:themeColor="text1"/>
          <w:sz w:val="24"/>
        </w:rPr>
        <w:lastRenderedPageBreak/>
        <w:t xml:space="preserve">The reasons being: LCDs are affordable; effectively programmable; have no restriction of showing exceptional and even custom characters (not at all like in seven fragments), movements, etc. </w:t>
      </w:r>
    </w:p>
    <w:p w14:paraId="245EEA88" w14:textId="77777777" w:rsidR="00372C6F" w:rsidRDefault="00372C6F" w:rsidP="00372C6F">
      <w:pPr>
        <w:spacing w:before="100" w:beforeAutospacing="1" w:after="100" w:afterAutospacing="1" w:line="360" w:lineRule="auto"/>
        <w:jc w:val="both"/>
        <w:outlineLvl w:val="2"/>
        <w:rPr>
          <w:rStyle w:val="word"/>
          <w:rFonts w:ascii="Times New Roman" w:hAnsi="Times New Roman" w:cs="Times New Roman"/>
          <w:color w:val="000000" w:themeColor="text1"/>
          <w:sz w:val="24"/>
        </w:rPr>
      </w:pPr>
      <w:r>
        <w:rPr>
          <w:rStyle w:val="word"/>
          <w:rFonts w:ascii="Times New Roman" w:hAnsi="Times New Roman" w:cs="Times New Roman"/>
          <w:color w:val="000000" w:themeColor="text1"/>
          <w:sz w:val="24"/>
        </w:rPr>
        <w:t xml:space="preserve">A 16x2 LCD implies 16 characters can be shown per line and 2 such lines exist. Each character is shown in a lattice of 5x7 pixels in this LCD. There are two registers in this LCD, in particular Command and Data. </w:t>
      </w:r>
    </w:p>
    <w:p w14:paraId="68581861" w14:textId="77777777" w:rsidR="00372C6F" w:rsidRDefault="00372C6F" w:rsidP="00372C6F">
      <w:pPr>
        <w:spacing w:before="100" w:beforeAutospacing="1" w:after="100" w:afterAutospacing="1" w:line="360" w:lineRule="auto"/>
        <w:jc w:val="both"/>
        <w:outlineLvl w:val="2"/>
        <w:rPr>
          <w:rStyle w:val="word"/>
          <w:rFonts w:ascii="Times New Roman" w:hAnsi="Times New Roman" w:cs="Times New Roman"/>
          <w:color w:val="000000" w:themeColor="text1"/>
          <w:sz w:val="24"/>
        </w:rPr>
      </w:pPr>
    </w:p>
    <w:p w14:paraId="16AC2B31" w14:textId="77777777" w:rsidR="00372C6F" w:rsidRDefault="00372C6F" w:rsidP="00372C6F">
      <w:pPr>
        <w:spacing w:before="100" w:beforeAutospacing="1" w:after="100" w:afterAutospacing="1" w:line="360" w:lineRule="auto"/>
        <w:jc w:val="both"/>
        <w:outlineLvl w:val="2"/>
        <w:rPr>
          <w:rStyle w:val="word"/>
          <w:rFonts w:ascii="Times New Roman" w:hAnsi="Times New Roman" w:cs="Times New Roman"/>
          <w:color w:val="000000" w:themeColor="text1"/>
          <w:sz w:val="24"/>
        </w:rPr>
      </w:pPr>
      <w:r>
        <w:rPr>
          <w:rStyle w:val="word"/>
          <w:rFonts w:ascii="Times New Roman" w:hAnsi="Times New Roman" w:cs="Times New Roman"/>
          <w:color w:val="000000" w:themeColor="text1"/>
          <w:sz w:val="24"/>
        </w:rPr>
        <w:t xml:space="preserve">The directions given to the LCD are put away by the order register. An order is a direction given to LCD to play out a predefined assignment, for example, introducing it, clearing its screen, setting the situation of the cursor, controlling presentation, and so forth. The information register will store the information that will be shown on the LCD. The information is the character's ASCII incentive to show on the LCD. </w:t>
      </w:r>
    </w:p>
    <w:p w14:paraId="6601A421" w14:textId="77777777" w:rsidR="00372C6F" w:rsidRDefault="00372C6F" w:rsidP="00372C6F">
      <w:pPr>
        <w:spacing w:before="100" w:beforeAutospacing="1" w:after="100" w:afterAutospacing="1" w:line="240" w:lineRule="auto"/>
        <w:jc w:val="both"/>
        <w:outlineLvl w:val="2"/>
        <w:rPr>
          <w:rFonts w:eastAsia="Times New Roman"/>
          <w:b/>
          <w:bCs/>
          <w:sz w:val="27"/>
          <w:szCs w:val="27"/>
        </w:rPr>
      </w:pPr>
      <w:r>
        <w:rPr>
          <w:rFonts w:ascii="Times New Roman" w:eastAsia="Times New Roman" w:hAnsi="Times New Roman" w:cs="Times New Roman"/>
          <w:b/>
          <w:bCs/>
          <w:sz w:val="27"/>
          <w:szCs w:val="27"/>
        </w:rPr>
        <w:t>Data/Signals/Execution of LCD</w:t>
      </w:r>
    </w:p>
    <w:p w14:paraId="68028211" w14:textId="77777777" w:rsidR="00372C6F" w:rsidRDefault="00372C6F" w:rsidP="00372C6F">
      <w:pPr>
        <w:shd w:val="clear" w:color="auto" w:fill="FFFFFF"/>
        <w:spacing w:before="240" w:after="120" w:line="360" w:lineRule="auto"/>
        <w:jc w:val="both"/>
        <w:outlineLvl w:val="2"/>
        <w:rPr>
          <w:rFonts w:ascii="Times New Roman" w:hAnsi="Times New Roman" w:cs="Times New Roman"/>
          <w:color w:val="000000" w:themeColor="text1"/>
          <w:sz w:val="24"/>
        </w:rPr>
      </w:pPr>
      <w:r>
        <w:rPr>
          <w:rFonts w:ascii="Times New Roman" w:hAnsi="Times New Roman" w:cs="Times New Roman"/>
          <w:color w:val="000000" w:themeColor="text1"/>
          <w:sz w:val="24"/>
        </w:rPr>
        <w:t>Now that was all about the signals and the hardware. Let us come to data, signals and execution.</w:t>
      </w:r>
    </w:p>
    <w:p w14:paraId="4344BE96" w14:textId="77777777" w:rsidR="00372C6F" w:rsidRDefault="00372C6F" w:rsidP="00372C6F">
      <w:pPr>
        <w:shd w:val="clear" w:color="auto" w:fill="FFFFFF"/>
        <w:spacing w:before="240" w:after="120" w:line="360" w:lineRule="auto"/>
        <w:jc w:val="both"/>
        <w:outlineLvl w:val="2"/>
        <w:rPr>
          <w:rStyle w:val="word"/>
        </w:rPr>
      </w:pPr>
      <w:r>
        <w:rPr>
          <w:rStyle w:val="word"/>
          <w:rFonts w:ascii="Times New Roman" w:hAnsi="Times New Roman" w:cs="Times New Roman"/>
          <w:color w:val="000000" w:themeColor="text1"/>
          <w:sz w:val="24"/>
        </w:rPr>
        <w:t xml:space="preserve">Two types of signals are accepted by LCD, one is data and one is control. The LCD module recognizes these signals from the RS pin status. By pulling the R / W pin high, data can now also be read from the LCD display. Once the E pin has been pulsed, the LCD display reads and executes data at the falling edge of the pulse, the same for the transmission case. </w:t>
      </w:r>
    </w:p>
    <w:p w14:paraId="3F50565C" w14:textId="77777777" w:rsidR="00372C6F" w:rsidRDefault="00372C6F" w:rsidP="00372C6F">
      <w:pPr>
        <w:shd w:val="clear" w:color="auto" w:fill="FFFFFF"/>
        <w:spacing w:before="240" w:after="120" w:line="360" w:lineRule="auto"/>
        <w:jc w:val="both"/>
        <w:outlineLvl w:val="2"/>
        <w:rPr>
          <w:rStyle w:val="word"/>
          <w:rFonts w:ascii="Times New Roman" w:hAnsi="Times New Roman" w:cs="Times New Roman"/>
          <w:color w:val="000000" w:themeColor="text1"/>
          <w:sz w:val="24"/>
        </w:rPr>
      </w:pPr>
      <w:r>
        <w:rPr>
          <w:rStyle w:val="word"/>
          <w:rFonts w:ascii="Times New Roman" w:hAnsi="Times New Roman" w:cs="Times New Roman"/>
          <w:color w:val="000000" w:themeColor="text1"/>
          <w:sz w:val="24"/>
        </w:rPr>
        <w:t>It takes 39-43μS for the LCD display to place a character or execute a command. It takes 1.53ms to 1.64ms except for clearing display and searching for cursor to the home position.</w:t>
      </w:r>
    </w:p>
    <w:p w14:paraId="080DE769" w14:textId="77777777" w:rsidR="00372C6F" w:rsidRDefault="00372C6F" w:rsidP="00372C6F">
      <w:pPr>
        <w:shd w:val="clear" w:color="auto" w:fill="FFFFFF"/>
        <w:spacing w:before="240" w:after="120" w:line="360" w:lineRule="auto"/>
        <w:jc w:val="both"/>
        <w:outlineLvl w:val="2"/>
        <w:rPr>
          <w:rStyle w:val="word"/>
          <w:rFonts w:ascii="Times New Roman" w:hAnsi="Times New Roman" w:cs="Times New Roman"/>
          <w:color w:val="000000" w:themeColor="text1"/>
          <w:sz w:val="24"/>
          <w:szCs w:val="24"/>
        </w:rPr>
      </w:pPr>
      <w:r>
        <w:rPr>
          <w:rStyle w:val="word"/>
          <w:rFonts w:ascii="Times New Roman" w:hAnsi="Times New Roman" w:cs="Times New Roman"/>
          <w:color w:val="000000" w:themeColor="text1"/>
          <w:sz w:val="24"/>
          <w:szCs w:val="24"/>
        </w:rPr>
        <w:t>Any attempt to send data before this interval may result in failure in some devices to read data or execute the current data. Some devices compensate for the speed by storing some temporary registers with incoming data.</w:t>
      </w:r>
    </w:p>
    <w:p w14:paraId="18734E69" w14:textId="77777777" w:rsidR="00372C6F" w:rsidRDefault="00372C6F" w:rsidP="00372C6F">
      <w:pPr>
        <w:shd w:val="clear" w:color="auto" w:fill="FFFFFF"/>
        <w:spacing w:before="240" w:after="120" w:line="360" w:lineRule="auto"/>
        <w:jc w:val="both"/>
        <w:outlineLvl w:val="2"/>
        <w:rPr>
          <w:rStyle w:val="word"/>
          <w:rFonts w:ascii="Times New Roman" w:hAnsi="Times New Roman" w:cs="Times New Roman"/>
          <w:color w:val="000000" w:themeColor="text1"/>
          <w:sz w:val="24"/>
          <w:szCs w:val="24"/>
        </w:rPr>
      </w:pPr>
      <w:r>
        <w:rPr>
          <w:rStyle w:val="word"/>
          <w:rFonts w:ascii="Times New Roman" w:hAnsi="Times New Roman" w:cs="Times New Roman"/>
          <w:color w:val="000000" w:themeColor="text1"/>
          <w:sz w:val="24"/>
          <w:szCs w:val="24"/>
        </w:rPr>
        <w:t>There are two RAMs for LCD displays, namely DDRAM and CGRAM. DDRAM registers the position in which the character would be displayed in the ASCII chart. Each DDRAM byte represents every single position on the display of the LCD.</w:t>
      </w:r>
    </w:p>
    <w:p w14:paraId="1A93CC84" w14:textId="77777777" w:rsidR="00372C6F" w:rsidRDefault="00372C6F" w:rsidP="00372C6F">
      <w:pPr>
        <w:shd w:val="clear" w:color="auto" w:fill="FFFFFF"/>
        <w:spacing w:before="240" w:after="120" w:line="360" w:lineRule="auto"/>
        <w:jc w:val="both"/>
        <w:outlineLvl w:val="2"/>
        <w:rPr>
          <w:rStyle w:val="word"/>
          <w:rFonts w:ascii="Times New Roman" w:hAnsi="Times New Roman" w:cs="Times New Roman"/>
          <w:color w:val="000000" w:themeColor="text1"/>
          <w:sz w:val="24"/>
          <w:szCs w:val="24"/>
        </w:rPr>
      </w:pPr>
      <w:r>
        <w:rPr>
          <w:rStyle w:val="word"/>
          <w:rFonts w:ascii="Times New Roman" w:hAnsi="Times New Roman" w:cs="Times New Roman"/>
          <w:color w:val="000000" w:themeColor="text1"/>
          <w:sz w:val="24"/>
          <w:szCs w:val="24"/>
        </w:rPr>
        <w:lastRenderedPageBreak/>
        <w:t>The DDRAM information is read by the LCD controller and displayed on the LCD screen. CGRAM enables users to define their personalized characters. Address space is reserved for users for the first 16 ASCII characters.</w:t>
      </w:r>
    </w:p>
    <w:p w14:paraId="3319AA89" w14:textId="77777777" w:rsidR="00372C6F" w:rsidRDefault="00372C6F" w:rsidP="00372C6F">
      <w:pPr>
        <w:shd w:val="clear" w:color="auto" w:fill="FFFFFF"/>
        <w:spacing w:before="240" w:after="120" w:line="360" w:lineRule="auto"/>
        <w:jc w:val="both"/>
        <w:outlineLvl w:val="2"/>
        <w:rPr>
          <w:rStyle w:val="word"/>
          <w:rFonts w:ascii="Times New Roman" w:hAnsi="Times New Roman" w:cs="Times New Roman"/>
          <w:color w:val="000000" w:themeColor="text1"/>
          <w:sz w:val="24"/>
          <w:szCs w:val="24"/>
        </w:rPr>
      </w:pPr>
      <w:r>
        <w:rPr>
          <w:rStyle w:val="word"/>
          <w:rFonts w:ascii="Times New Roman" w:hAnsi="Times New Roman" w:cs="Times New Roman"/>
          <w:color w:val="000000" w:themeColor="text1"/>
          <w:sz w:val="24"/>
          <w:szCs w:val="24"/>
        </w:rPr>
        <w:t>Users can easily display their custom characters on the LCD screen after CGRAM has been set up to display characters.</w:t>
      </w:r>
    </w:p>
    <w:p w14:paraId="7AB027A7" w14:textId="77777777" w:rsidR="00372C6F" w:rsidRDefault="00372C6F" w:rsidP="00372C6F">
      <w:pPr>
        <w:spacing w:before="100" w:beforeAutospacing="1" w:after="100" w:afterAutospacing="1" w:line="240" w:lineRule="auto"/>
        <w:jc w:val="both"/>
        <w:outlineLvl w:val="2"/>
        <w:rPr>
          <w:rFonts w:eastAsia="Times New Roman"/>
          <w:b/>
          <w:bCs/>
          <w:sz w:val="27"/>
          <w:szCs w:val="27"/>
        </w:rPr>
      </w:pPr>
      <w:r>
        <w:rPr>
          <w:rFonts w:ascii="Times New Roman" w:eastAsia="Times New Roman" w:hAnsi="Times New Roman" w:cs="Times New Roman"/>
          <w:b/>
          <w:bCs/>
          <w:sz w:val="27"/>
          <w:szCs w:val="27"/>
        </w:rPr>
        <w:t>Images of LCD Display:-</w:t>
      </w:r>
    </w:p>
    <w:p w14:paraId="52EE225C" w14:textId="77777777" w:rsidR="00372C6F" w:rsidRDefault="00372C6F" w:rsidP="00372C6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lang w:eastAsia="en-IN"/>
        </w:rPr>
        <w:drawing>
          <wp:inline distT="0" distB="0" distL="0" distR="0" wp14:anchorId="046FFF91" wp14:editId="57AC1C8A">
            <wp:extent cx="3253740" cy="2019935"/>
            <wp:effectExtent l="0" t="0" r="3810" b="0"/>
            <wp:docPr id="31" name="Picture 31" descr="LCD Display">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CD Display">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53740" cy="2019935"/>
                    </a:xfrm>
                    <a:prstGeom prst="rect">
                      <a:avLst/>
                    </a:prstGeom>
                    <a:noFill/>
                    <a:ln>
                      <a:noFill/>
                    </a:ln>
                  </pic:spPr>
                </pic:pic>
              </a:graphicData>
            </a:graphic>
          </wp:inline>
        </w:drawing>
      </w:r>
    </w:p>
    <w:p w14:paraId="14A90475" w14:textId="77777777" w:rsidR="00372C6F" w:rsidRDefault="00372C6F" w:rsidP="00372C6F">
      <w:pPr>
        <w:spacing w:before="100" w:beforeAutospacing="1" w:after="100" w:afterAutospacing="1"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LCD – Front View</w:t>
      </w:r>
    </w:p>
    <w:p w14:paraId="331CB899" w14:textId="77777777" w:rsidR="00372C6F" w:rsidRDefault="00372C6F" w:rsidP="00372C6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lang w:eastAsia="en-IN"/>
        </w:rPr>
        <w:drawing>
          <wp:inline distT="0" distB="0" distL="0" distR="0" wp14:anchorId="00CFC330" wp14:editId="3D7FAEE0">
            <wp:extent cx="3211195" cy="1626870"/>
            <wp:effectExtent l="0" t="0" r="8255" b="0"/>
            <wp:docPr id="30" name="Picture 30" descr="LCD Display Circuit Board">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CD Display Circuit Board">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11195" cy="1626870"/>
                    </a:xfrm>
                    <a:prstGeom prst="rect">
                      <a:avLst/>
                    </a:prstGeom>
                    <a:noFill/>
                    <a:ln>
                      <a:noFill/>
                    </a:ln>
                  </pic:spPr>
                </pic:pic>
              </a:graphicData>
            </a:graphic>
          </wp:inline>
        </w:drawing>
      </w:r>
    </w:p>
    <w:p w14:paraId="6FE292FB" w14:textId="77777777" w:rsidR="00372C6F" w:rsidRDefault="00372C6F" w:rsidP="00372C6F">
      <w:pPr>
        <w:spacing w:before="100" w:beforeAutospacing="1" w:after="100" w:afterAutospacing="1"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LCD – Back View</w:t>
      </w:r>
    </w:p>
    <w:p w14:paraId="622D995F" w14:textId="77777777" w:rsidR="00372C6F" w:rsidRDefault="00372C6F" w:rsidP="00372C6F">
      <w:pPr>
        <w:shd w:val="clear" w:color="auto" w:fill="FFFFFF"/>
        <w:spacing w:after="0" w:line="360" w:lineRule="atLeast"/>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Pin Diagram: </w:t>
      </w:r>
    </w:p>
    <w:p w14:paraId="0A61CAD3" w14:textId="77777777" w:rsidR="00372C6F" w:rsidRDefault="00372C6F" w:rsidP="00372C6F">
      <w:pPr>
        <w:shd w:val="clear" w:color="auto" w:fill="FFFFFF"/>
        <w:spacing w:before="240" w:after="120" w:line="240" w:lineRule="auto"/>
        <w:jc w:val="center"/>
        <w:outlineLvl w:val="2"/>
        <w:rPr>
          <w:rFonts w:ascii="Times New Roman" w:eastAsia="Times New Roman" w:hAnsi="Times New Roman" w:cs="Times New Roman"/>
          <w:bCs/>
          <w:sz w:val="24"/>
          <w:szCs w:val="24"/>
        </w:rPr>
      </w:pPr>
      <w:r>
        <w:rPr>
          <w:rFonts w:ascii="Times New Roman" w:hAnsi="Times New Roman" w:cs="Times New Roman"/>
          <w:noProof/>
          <w:sz w:val="24"/>
          <w:szCs w:val="24"/>
          <w:lang w:eastAsia="en-IN"/>
        </w:rPr>
        <w:lastRenderedPageBreak/>
        <w:drawing>
          <wp:inline distT="0" distB="0" distL="0" distR="0" wp14:anchorId="6664A82E" wp14:editId="3E94EC17">
            <wp:extent cx="3796030" cy="2158365"/>
            <wp:effectExtent l="0" t="0" r="0" b="0"/>
            <wp:docPr id="29" name="Picture 29" descr="16 x 2 LCD PinOut | 16x2 Character LCD Module Pin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6 x 2 LCD PinOut | 16x2 Character LCD Module Pin diagram"/>
                    <pic:cNvPicPr>
                      <a:picLocks noChangeAspect="1" noChangeArrowheads="1"/>
                    </pic:cNvPicPr>
                  </pic:nvPicPr>
                  <pic:blipFill>
                    <a:blip r:embed="rId21">
                      <a:extLst>
                        <a:ext uri="{28A0092B-C50C-407E-A947-70E740481C1C}">
                          <a14:useLocalDpi xmlns:a14="http://schemas.microsoft.com/office/drawing/2010/main" val="0"/>
                        </a:ext>
                      </a:extLst>
                    </a:blip>
                    <a:srcRect l="1282" t="3632" r="2083" b="20940"/>
                    <a:stretch>
                      <a:fillRect/>
                    </a:stretch>
                  </pic:blipFill>
                  <pic:spPr bwMode="auto">
                    <a:xfrm>
                      <a:off x="0" y="0"/>
                      <a:ext cx="3796030" cy="2158365"/>
                    </a:xfrm>
                    <a:prstGeom prst="rect">
                      <a:avLst/>
                    </a:prstGeom>
                    <a:noFill/>
                    <a:ln>
                      <a:noFill/>
                    </a:ln>
                  </pic:spPr>
                </pic:pic>
              </a:graphicData>
            </a:graphic>
          </wp:inline>
        </w:drawing>
      </w:r>
    </w:p>
    <w:p w14:paraId="64AEB70C" w14:textId="77777777" w:rsidR="00372C6F" w:rsidRDefault="00372C6F" w:rsidP="00372C6F">
      <w:pPr>
        <w:shd w:val="clear" w:color="auto" w:fill="FFFFFF"/>
        <w:spacing w:before="240" w:after="120" w:line="240" w:lineRule="auto"/>
        <w:jc w:val="both"/>
        <w:outlineLvl w:val="2"/>
        <w:rPr>
          <w:rFonts w:ascii="Times New Roman" w:eastAsia="Times New Roman" w:hAnsi="Times New Roman" w:cs="Times New Roman"/>
          <w:b/>
          <w:bCs/>
          <w:sz w:val="24"/>
          <w:szCs w:val="24"/>
        </w:rPr>
      </w:pPr>
    </w:p>
    <w:p w14:paraId="1DB1429E" w14:textId="77777777" w:rsidR="00372C6F" w:rsidRDefault="00372C6F" w:rsidP="00372C6F">
      <w:pPr>
        <w:shd w:val="clear" w:color="auto" w:fill="FFFFFF"/>
        <w:spacing w:before="240" w:after="120" w:line="24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Pin Description: </w:t>
      </w:r>
      <w:r>
        <w:rPr>
          <w:rFonts w:ascii="Times New Roman" w:eastAsia="Times New Roman" w:hAnsi="Times New Roman" w:cs="Times New Roman"/>
          <w:sz w:val="24"/>
          <w:szCs w:val="24"/>
        </w:rPr>
        <w:t> </w:t>
      </w:r>
    </w:p>
    <w:tbl>
      <w:tblPr>
        <w:tblW w:w="5000" w:type="pct"/>
        <w:jc w:val="center"/>
        <w:tblCellMar>
          <w:left w:w="0" w:type="dxa"/>
          <w:right w:w="0" w:type="dxa"/>
        </w:tblCellMar>
        <w:tblLook w:val="04A0" w:firstRow="1" w:lastRow="0" w:firstColumn="1" w:lastColumn="0" w:noHBand="0" w:noVBand="1"/>
      </w:tblPr>
      <w:tblGrid>
        <w:gridCol w:w="934"/>
        <w:gridCol w:w="6534"/>
        <w:gridCol w:w="1774"/>
      </w:tblGrid>
      <w:tr w:rsidR="00372C6F" w14:paraId="366324E8" w14:textId="77777777" w:rsidTr="00372C6F">
        <w:trPr>
          <w:jc w:val="center"/>
        </w:trPr>
        <w:tc>
          <w:tcPr>
            <w:tcW w:w="50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4557985" w14:textId="77777777" w:rsidR="00372C6F" w:rsidRDefault="00372C6F">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bdr w:val="none" w:sz="0" w:space="0" w:color="auto" w:frame="1"/>
              </w:rPr>
              <w:t> </w:t>
            </w:r>
            <w:r>
              <w:rPr>
                <w:rFonts w:ascii="Times New Roman" w:eastAsia="Times New Roman" w:hAnsi="Times New Roman" w:cs="Times New Roman"/>
                <w:bCs/>
                <w:sz w:val="24"/>
                <w:szCs w:val="24"/>
                <w:bdr w:val="none" w:sz="0" w:space="0" w:color="auto" w:frame="1"/>
              </w:rPr>
              <w:t>Pin No</w:t>
            </w:r>
          </w:p>
        </w:tc>
        <w:tc>
          <w:tcPr>
            <w:tcW w:w="350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E23C027" w14:textId="77777777" w:rsidR="00372C6F" w:rsidRDefault="00372C6F">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bdr w:val="none" w:sz="0" w:space="0" w:color="auto" w:frame="1"/>
              </w:rPr>
              <w:t> </w:t>
            </w:r>
            <w:r>
              <w:rPr>
                <w:rFonts w:ascii="Times New Roman" w:eastAsia="Times New Roman" w:hAnsi="Times New Roman" w:cs="Times New Roman"/>
                <w:bCs/>
                <w:sz w:val="24"/>
                <w:szCs w:val="24"/>
                <w:bdr w:val="none" w:sz="0" w:space="0" w:color="auto" w:frame="1"/>
              </w:rPr>
              <w:t>Function</w:t>
            </w:r>
          </w:p>
        </w:tc>
        <w:tc>
          <w:tcPr>
            <w:tcW w:w="95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C8F7408" w14:textId="77777777" w:rsidR="00372C6F" w:rsidRDefault="00372C6F">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bdr w:val="none" w:sz="0" w:space="0" w:color="auto" w:frame="1"/>
              </w:rPr>
              <w:t> </w:t>
            </w:r>
            <w:r>
              <w:rPr>
                <w:rFonts w:ascii="Times New Roman" w:eastAsia="Times New Roman" w:hAnsi="Times New Roman" w:cs="Times New Roman"/>
                <w:bCs/>
                <w:sz w:val="24"/>
                <w:szCs w:val="24"/>
                <w:bdr w:val="none" w:sz="0" w:space="0" w:color="auto" w:frame="1"/>
              </w:rPr>
              <w:t>Name</w:t>
            </w:r>
          </w:p>
        </w:tc>
      </w:tr>
      <w:tr w:rsidR="00372C6F" w14:paraId="38070755" w14:textId="77777777" w:rsidTr="00372C6F">
        <w:trPr>
          <w:jc w:val="center"/>
        </w:trPr>
        <w:tc>
          <w:tcPr>
            <w:tcW w:w="5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48BB57F" w14:textId="77777777" w:rsidR="00372C6F" w:rsidRDefault="00372C6F">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bdr w:val="none" w:sz="0" w:space="0" w:color="auto" w:frame="1"/>
              </w:rPr>
              <w:t>1</w:t>
            </w:r>
          </w:p>
        </w:tc>
        <w:tc>
          <w:tcPr>
            <w:tcW w:w="3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BE7B1D" w14:textId="77777777" w:rsidR="00372C6F" w:rsidRDefault="00372C6F">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bdr w:val="none" w:sz="0" w:space="0" w:color="auto" w:frame="1"/>
              </w:rPr>
              <w:t>Ground (0V)</w:t>
            </w:r>
          </w:p>
        </w:tc>
        <w:tc>
          <w:tcPr>
            <w:tcW w:w="9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85E74A" w14:textId="77777777" w:rsidR="00372C6F" w:rsidRDefault="00372C6F">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bdr w:val="none" w:sz="0" w:space="0" w:color="auto" w:frame="1"/>
              </w:rPr>
              <w:t>Ground</w:t>
            </w:r>
          </w:p>
        </w:tc>
      </w:tr>
      <w:tr w:rsidR="00372C6F" w14:paraId="60EB1C31" w14:textId="77777777" w:rsidTr="00372C6F">
        <w:trPr>
          <w:jc w:val="center"/>
        </w:trPr>
        <w:tc>
          <w:tcPr>
            <w:tcW w:w="5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B10EB1" w14:textId="77777777" w:rsidR="00372C6F" w:rsidRDefault="00372C6F">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bdr w:val="none" w:sz="0" w:space="0" w:color="auto" w:frame="1"/>
              </w:rPr>
              <w:t>2</w:t>
            </w:r>
          </w:p>
        </w:tc>
        <w:tc>
          <w:tcPr>
            <w:tcW w:w="3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8D425E" w14:textId="77777777" w:rsidR="00372C6F" w:rsidRDefault="00372C6F">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bdr w:val="none" w:sz="0" w:space="0" w:color="auto" w:frame="1"/>
              </w:rPr>
              <w:t>Supply voltage; 5V (4.7V – 5.3V)</w:t>
            </w:r>
          </w:p>
        </w:tc>
        <w:tc>
          <w:tcPr>
            <w:tcW w:w="9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37CE1D" w14:textId="77777777" w:rsidR="00372C6F" w:rsidRDefault="00372C6F">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bdr w:val="none" w:sz="0" w:space="0" w:color="auto" w:frame="1"/>
              </w:rPr>
              <w:t> </w:t>
            </w:r>
            <w:proofErr w:type="spellStart"/>
            <w:r>
              <w:rPr>
                <w:rFonts w:ascii="Times New Roman" w:eastAsia="Times New Roman" w:hAnsi="Times New Roman" w:cs="Times New Roman"/>
                <w:sz w:val="24"/>
                <w:szCs w:val="24"/>
                <w:bdr w:val="none" w:sz="0" w:space="0" w:color="auto" w:frame="1"/>
              </w:rPr>
              <w:t>Vcc</w:t>
            </w:r>
            <w:proofErr w:type="spellEnd"/>
          </w:p>
        </w:tc>
      </w:tr>
      <w:tr w:rsidR="00372C6F" w14:paraId="27697247" w14:textId="77777777" w:rsidTr="00372C6F">
        <w:trPr>
          <w:jc w:val="center"/>
        </w:trPr>
        <w:tc>
          <w:tcPr>
            <w:tcW w:w="5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A56A61" w14:textId="77777777" w:rsidR="00372C6F" w:rsidRDefault="00372C6F">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bdr w:val="none" w:sz="0" w:space="0" w:color="auto" w:frame="1"/>
              </w:rPr>
              <w:t>3</w:t>
            </w:r>
          </w:p>
        </w:tc>
        <w:tc>
          <w:tcPr>
            <w:tcW w:w="3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EED845" w14:textId="77777777" w:rsidR="00372C6F" w:rsidRDefault="00372C6F">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bdr w:val="none" w:sz="0" w:space="0" w:color="auto" w:frame="1"/>
              </w:rPr>
              <w:t>Contrast adjustment; through a variable resistor</w:t>
            </w:r>
          </w:p>
        </w:tc>
        <w:tc>
          <w:tcPr>
            <w:tcW w:w="9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EB780E" w14:textId="77777777" w:rsidR="00372C6F" w:rsidRDefault="00372C6F">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bdr w:val="none" w:sz="0" w:space="0" w:color="auto" w:frame="1"/>
              </w:rPr>
              <w:t> V</w:t>
            </w:r>
            <w:r>
              <w:rPr>
                <w:rFonts w:ascii="Times New Roman" w:eastAsia="Times New Roman" w:hAnsi="Times New Roman" w:cs="Times New Roman"/>
                <w:sz w:val="24"/>
                <w:szCs w:val="24"/>
                <w:bdr w:val="none" w:sz="0" w:space="0" w:color="auto" w:frame="1"/>
                <w:vertAlign w:val="subscript"/>
              </w:rPr>
              <w:t>EE</w:t>
            </w:r>
          </w:p>
        </w:tc>
      </w:tr>
      <w:tr w:rsidR="00372C6F" w14:paraId="40537B09" w14:textId="77777777" w:rsidTr="00372C6F">
        <w:trPr>
          <w:trHeight w:val="639"/>
          <w:jc w:val="center"/>
        </w:trPr>
        <w:tc>
          <w:tcPr>
            <w:tcW w:w="5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351D953" w14:textId="77777777" w:rsidR="00372C6F" w:rsidRDefault="00372C6F">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bdr w:val="none" w:sz="0" w:space="0" w:color="auto" w:frame="1"/>
              </w:rPr>
              <w:t>4</w:t>
            </w:r>
          </w:p>
        </w:tc>
        <w:tc>
          <w:tcPr>
            <w:tcW w:w="3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0AFC39" w14:textId="77777777" w:rsidR="00372C6F" w:rsidRDefault="00372C6F">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bdr w:val="none" w:sz="0" w:space="0" w:color="auto" w:frame="1"/>
              </w:rPr>
              <w:t>Selects command register when low; and data register when high</w:t>
            </w:r>
          </w:p>
        </w:tc>
        <w:tc>
          <w:tcPr>
            <w:tcW w:w="9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7B03F4" w14:textId="77777777" w:rsidR="00372C6F" w:rsidRDefault="00372C6F">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bdr w:val="none" w:sz="0" w:space="0" w:color="auto" w:frame="1"/>
              </w:rPr>
              <w:t>Register Select</w:t>
            </w:r>
          </w:p>
        </w:tc>
      </w:tr>
      <w:tr w:rsidR="00372C6F" w14:paraId="78712787" w14:textId="77777777" w:rsidTr="00372C6F">
        <w:trPr>
          <w:trHeight w:val="265"/>
          <w:jc w:val="center"/>
        </w:trPr>
        <w:tc>
          <w:tcPr>
            <w:tcW w:w="5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DA3E87A" w14:textId="77777777" w:rsidR="00372C6F" w:rsidRDefault="00372C6F">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bdr w:val="none" w:sz="0" w:space="0" w:color="auto" w:frame="1"/>
              </w:rPr>
              <w:t>5</w:t>
            </w:r>
          </w:p>
        </w:tc>
        <w:tc>
          <w:tcPr>
            <w:tcW w:w="3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1A72D9" w14:textId="77777777" w:rsidR="00372C6F" w:rsidRDefault="00372C6F">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bdr w:val="none" w:sz="0" w:space="0" w:color="auto" w:frame="1"/>
              </w:rPr>
              <w:t>Low to write to the register; High to read from the register</w:t>
            </w:r>
          </w:p>
        </w:tc>
        <w:tc>
          <w:tcPr>
            <w:tcW w:w="9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B4E991" w14:textId="77777777" w:rsidR="00372C6F" w:rsidRDefault="00372C6F">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bdr w:val="none" w:sz="0" w:space="0" w:color="auto" w:frame="1"/>
              </w:rPr>
              <w:t>Read/write</w:t>
            </w:r>
          </w:p>
        </w:tc>
      </w:tr>
      <w:tr w:rsidR="00372C6F" w14:paraId="7B2B4AAF" w14:textId="77777777" w:rsidTr="00372C6F">
        <w:trPr>
          <w:jc w:val="center"/>
        </w:trPr>
        <w:tc>
          <w:tcPr>
            <w:tcW w:w="5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8066DAA" w14:textId="77777777" w:rsidR="00372C6F" w:rsidRDefault="00372C6F">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bdr w:val="none" w:sz="0" w:space="0" w:color="auto" w:frame="1"/>
              </w:rPr>
              <w:t>6</w:t>
            </w:r>
          </w:p>
        </w:tc>
        <w:tc>
          <w:tcPr>
            <w:tcW w:w="3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A9E3E8" w14:textId="77777777" w:rsidR="00372C6F" w:rsidRDefault="00372C6F">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bdr w:val="none" w:sz="0" w:space="0" w:color="auto" w:frame="1"/>
              </w:rPr>
              <w:t>Sends data to data pins when a high to low pulse is given</w:t>
            </w:r>
          </w:p>
        </w:tc>
        <w:tc>
          <w:tcPr>
            <w:tcW w:w="9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990A42" w14:textId="77777777" w:rsidR="00372C6F" w:rsidRDefault="00372C6F">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bdr w:val="none" w:sz="0" w:space="0" w:color="auto" w:frame="1"/>
              </w:rPr>
              <w:t>Enable</w:t>
            </w:r>
          </w:p>
        </w:tc>
      </w:tr>
      <w:tr w:rsidR="00372C6F" w14:paraId="4FBD6145" w14:textId="77777777" w:rsidTr="00372C6F">
        <w:trPr>
          <w:jc w:val="center"/>
        </w:trPr>
        <w:tc>
          <w:tcPr>
            <w:tcW w:w="5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6DD0B11" w14:textId="77777777" w:rsidR="00372C6F" w:rsidRDefault="00372C6F">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bdr w:val="none" w:sz="0" w:space="0" w:color="auto" w:frame="1"/>
              </w:rPr>
              <w:t>7</w:t>
            </w:r>
          </w:p>
        </w:tc>
        <w:tc>
          <w:tcPr>
            <w:tcW w:w="3500"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FE6FCE" w14:textId="77777777" w:rsidR="00372C6F" w:rsidRDefault="00372C6F">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bdr w:val="none" w:sz="0" w:space="0" w:color="auto" w:frame="1"/>
              </w:rPr>
              <w:t>8-bit data pins</w:t>
            </w:r>
          </w:p>
        </w:tc>
        <w:tc>
          <w:tcPr>
            <w:tcW w:w="9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140981" w14:textId="77777777" w:rsidR="00372C6F" w:rsidRDefault="00372C6F">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bdr w:val="none" w:sz="0" w:space="0" w:color="auto" w:frame="1"/>
              </w:rPr>
              <w:t>DB0</w:t>
            </w:r>
          </w:p>
        </w:tc>
      </w:tr>
      <w:tr w:rsidR="00372C6F" w14:paraId="457E3BE1" w14:textId="77777777" w:rsidTr="00372C6F">
        <w:trPr>
          <w:jc w:val="center"/>
        </w:trPr>
        <w:tc>
          <w:tcPr>
            <w:tcW w:w="5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4971E1" w14:textId="77777777" w:rsidR="00372C6F" w:rsidRDefault="00372C6F">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bdr w:val="none" w:sz="0" w:space="0" w:color="auto" w:frame="1"/>
              </w:rPr>
              <w:t>8</w:t>
            </w:r>
          </w:p>
        </w:tc>
        <w:tc>
          <w:tcPr>
            <w:tcW w:w="0" w:type="auto"/>
            <w:vMerge/>
            <w:tcBorders>
              <w:top w:val="nil"/>
              <w:left w:val="nil"/>
              <w:bottom w:val="single" w:sz="8" w:space="0" w:color="auto"/>
              <w:right w:val="single" w:sz="8" w:space="0" w:color="auto"/>
            </w:tcBorders>
            <w:vAlign w:val="center"/>
            <w:hideMark/>
          </w:tcPr>
          <w:p w14:paraId="2FA2881A" w14:textId="77777777" w:rsidR="00372C6F" w:rsidRDefault="00372C6F">
            <w:pPr>
              <w:spacing w:after="0" w:line="240" w:lineRule="auto"/>
              <w:rPr>
                <w:rFonts w:ascii="Times New Roman" w:eastAsia="Times New Roman" w:hAnsi="Times New Roman" w:cs="Times New Roman"/>
                <w:sz w:val="24"/>
                <w:szCs w:val="24"/>
                <w:lang w:val="en-US"/>
              </w:rPr>
            </w:pPr>
          </w:p>
        </w:tc>
        <w:tc>
          <w:tcPr>
            <w:tcW w:w="9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4C0C3D" w14:textId="77777777" w:rsidR="00372C6F" w:rsidRDefault="00372C6F">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bdr w:val="none" w:sz="0" w:space="0" w:color="auto" w:frame="1"/>
              </w:rPr>
              <w:t>DB1</w:t>
            </w:r>
          </w:p>
        </w:tc>
      </w:tr>
      <w:tr w:rsidR="00372C6F" w14:paraId="0A1F965D" w14:textId="77777777" w:rsidTr="00372C6F">
        <w:trPr>
          <w:jc w:val="center"/>
        </w:trPr>
        <w:tc>
          <w:tcPr>
            <w:tcW w:w="5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6CBF7AA" w14:textId="77777777" w:rsidR="00372C6F" w:rsidRDefault="00372C6F">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bdr w:val="none" w:sz="0" w:space="0" w:color="auto" w:frame="1"/>
              </w:rPr>
              <w:t>9</w:t>
            </w:r>
          </w:p>
        </w:tc>
        <w:tc>
          <w:tcPr>
            <w:tcW w:w="0" w:type="auto"/>
            <w:vMerge/>
            <w:tcBorders>
              <w:top w:val="nil"/>
              <w:left w:val="nil"/>
              <w:bottom w:val="single" w:sz="8" w:space="0" w:color="auto"/>
              <w:right w:val="single" w:sz="8" w:space="0" w:color="auto"/>
            </w:tcBorders>
            <w:vAlign w:val="center"/>
            <w:hideMark/>
          </w:tcPr>
          <w:p w14:paraId="29E8EED4" w14:textId="77777777" w:rsidR="00372C6F" w:rsidRDefault="00372C6F">
            <w:pPr>
              <w:spacing w:after="0" w:line="240" w:lineRule="auto"/>
              <w:rPr>
                <w:rFonts w:ascii="Times New Roman" w:eastAsia="Times New Roman" w:hAnsi="Times New Roman" w:cs="Times New Roman"/>
                <w:sz w:val="24"/>
                <w:szCs w:val="24"/>
                <w:lang w:val="en-US"/>
              </w:rPr>
            </w:pPr>
          </w:p>
        </w:tc>
        <w:tc>
          <w:tcPr>
            <w:tcW w:w="9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1F0C16" w14:textId="77777777" w:rsidR="00372C6F" w:rsidRDefault="00372C6F">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bdr w:val="none" w:sz="0" w:space="0" w:color="auto" w:frame="1"/>
              </w:rPr>
              <w:t>DB2</w:t>
            </w:r>
          </w:p>
        </w:tc>
      </w:tr>
      <w:tr w:rsidR="00372C6F" w14:paraId="46936391" w14:textId="77777777" w:rsidTr="00372C6F">
        <w:trPr>
          <w:jc w:val="center"/>
        </w:trPr>
        <w:tc>
          <w:tcPr>
            <w:tcW w:w="5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8D8369D" w14:textId="77777777" w:rsidR="00372C6F" w:rsidRDefault="00372C6F">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bdr w:val="none" w:sz="0" w:space="0" w:color="auto" w:frame="1"/>
              </w:rPr>
              <w:t>10</w:t>
            </w:r>
          </w:p>
        </w:tc>
        <w:tc>
          <w:tcPr>
            <w:tcW w:w="0" w:type="auto"/>
            <w:vMerge/>
            <w:tcBorders>
              <w:top w:val="nil"/>
              <w:left w:val="nil"/>
              <w:bottom w:val="single" w:sz="8" w:space="0" w:color="auto"/>
              <w:right w:val="single" w:sz="8" w:space="0" w:color="auto"/>
            </w:tcBorders>
            <w:vAlign w:val="center"/>
            <w:hideMark/>
          </w:tcPr>
          <w:p w14:paraId="19B41428" w14:textId="77777777" w:rsidR="00372C6F" w:rsidRDefault="00372C6F">
            <w:pPr>
              <w:spacing w:after="0" w:line="240" w:lineRule="auto"/>
              <w:rPr>
                <w:rFonts w:ascii="Times New Roman" w:eastAsia="Times New Roman" w:hAnsi="Times New Roman" w:cs="Times New Roman"/>
                <w:sz w:val="24"/>
                <w:szCs w:val="24"/>
                <w:lang w:val="en-US"/>
              </w:rPr>
            </w:pPr>
          </w:p>
        </w:tc>
        <w:tc>
          <w:tcPr>
            <w:tcW w:w="9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760465" w14:textId="77777777" w:rsidR="00372C6F" w:rsidRDefault="00372C6F">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bdr w:val="none" w:sz="0" w:space="0" w:color="auto" w:frame="1"/>
              </w:rPr>
              <w:t>DB3</w:t>
            </w:r>
          </w:p>
        </w:tc>
      </w:tr>
      <w:tr w:rsidR="00372C6F" w14:paraId="2B485AE5" w14:textId="77777777" w:rsidTr="00372C6F">
        <w:trPr>
          <w:jc w:val="center"/>
        </w:trPr>
        <w:tc>
          <w:tcPr>
            <w:tcW w:w="5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F5F9974" w14:textId="77777777" w:rsidR="00372C6F" w:rsidRDefault="00372C6F">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bdr w:val="none" w:sz="0" w:space="0" w:color="auto" w:frame="1"/>
              </w:rPr>
              <w:t>11</w:t>
            </w:r>
          </w:p>
        </w:tc>
        <w:tc>
          <w:tcPr>
            <w:tcW w:w="0" w:type="auto"/>
            <w:vMerge/>
            <w:tcBorders>
              <w:top w:val="nil"/>
              <w:left w:val="nil"/>
              <w:bottom w:val="single" w:sz="8" w:space="0" w:color="auto"/>
              <w:right w:val="single" w:sz="8" w:space="0" w:color="auto"/>
            </w:tcBorders>
            <w:vAlign w:val="center"/>
            <w:hideMark/>
          </w:tcPr>
          <w:p w14:paraId="318EC092" w14:textId="77777777" w:rsidR="00372C6F" w:rsidRDefault="00372C6F">
            <w:pPr>
              <w:spacing w:after="0" w:line="240" w:lineRule="auto"/>
              <w:rPr>
                <w:rFonts w:ascii="Times New Roman" w:eastAsia="Times New Roman" w:hAnsi="Times New Roman" w:cs="Times New Roman"/>
                <w:sz w:val="24"/>
                <w:szCs w:val="24"/>
                <w:lang w:val="en-US"/>
              </w:rPr>
            </w:pPr>
          </w:p>
        </w:tc>
        <w:tc>
          <w:tcPr>
            <w:tcW w:w="9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7E7B2D" w14:textId="77777777" w:rsidR="00372C6F" w:rsidRDefault="00372C6F">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bdr w:val="none" w:sz="0" w:space="0" w:color="auto" w:frame="1"/>
              </w:rPr>
              <w:t>DB4</w:t>
            </w:r>
          </w:p>
        </w:tc>
      </w:tr>
      <w:tr w:rsidR="00372C6F" w14:paraId="5837FEEE" w14:textId="77777777" w:rsidTr="00372C6F">
        <w:trPr>
          <w:jc w:val="center"/>
        </w:trPr>
        <w:tc>
          <w:tcPr>
            <w:tcW w:w="5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1D3CC1A" w14:textId="77777777" w:rsidR="00372C6F" w:rsidRDefault="00372C6F">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bdr w:val="none" w:sz="0" w:space="0" w:color="auto" w:frame="1"/>
              </w:rPr>
              <w:t>12</w:t>
            </w:r>
          </w:p>
        </w:tc>
        <w:tc>
          <w:tcPr>
            <w:tcW w:w="0" w:type="auto"/>
            <w:vMerge/>
            <w:tcBorders>
              <w:top w:val="nil"/>
              <w:left w:val="nil"/>
              <w:bottom w:val="single" w:sz="8" w:space="0" w:color="auto"/>
              <w:right w:val="single" w:sz="8" w:space="0" w:color="auto"/>
            </w:tcBorders>
            <w:vAlign w:val="center"/>
            <w:hideMark/>
          </w:tcPr>
          <w:p w14:paraId="0549AACF" w14:textId="77777777" w:rsidR="00372C6F" w:rsidRDefault="00372C6F">
            <w:pPr>
              <w:spacing w:after="0" w:line="240" w:lineRule="auto"/>
              <w:rPr>
                <w:rFonts w:ascii="Times New Roman" w:eastAsia="Times New Roman" w:hAnsi="Times New Roman" w:cs="Times New Roman"/>
                <w:sz w:val="24"/>
                <w:szCs w:val="24"/>
                <w:lang w:val="en-US"/>
              </w:rPr>
            </w:pPr>
          </w:p>
        </w:tc>
        <w:tc>
          <w:tcPr>
            <w:tcW w:w="9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2A84DD" w14:textId="77777777" w:rsidR="00372C6F" w:rsidRDefault="00372C6F">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bdr w:val="none" w:sz="0" w:space="0" w:color="auto" w:frame="1"/>
              </w:rPr>
              <w:t>DB5</w:t>
            </w:r>
          </w:p>
        </w:tc>
      </w:tr>
      <w:tr w:rsidR="00372C6F" w14:paraId="404E7E97" w14:textId="77777777" w:rsidTr="00372C6F">
        <w:trPr>
          <w:jc w:val="center"/>
        </w:trPr>
        <w:tc>
          <w:tcPr>
            <w:tcW w:w="5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3BD8FC" w14:textId="77777777" w:rsidR="00372C6F" w:rsidRDefault="00372C6F">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bdr w:val="none" w:sz="0" w:space="0" w:color="auto" w:frame="1"/>
              </w:rPr>
              <w:t>13</w:t>
            </w:r>
          </w:p>
        </w:tc>
        <w:tc>
          <w:tcPr>
            <w:tcW w:w="0" w:type="auto"/>
            <w:vMerge/>
            <w:tcBorders>
              <w:top w:val="nil"/>
              <w:left w:val="nil"/>
              <w:bottom w:val="single" w:sz="8" w:space="0" w:color="auto"/>
              <w:right w:val="single" w:sz="8" w:space="0" w:color="auto"/>
            </w:tcBorders>
            <w:vAlign w:val="center"/>
            <w:hideMark/>
          </w:tcPr>
          <w:p w14:paraId="4E00244C" w14:textId="77777777" w:rsidR="00372C6F" w:rsidRDefault="00372C6F">
            <w:pPr>
              <w:spacing w:after="0" w:line="240" w:lineRule="auto"/>
              <w:rPr>
                <w:rFonts w:ascii="Times New Roman" w:eastAsia="Times New Roman" w:hAnsi="Times New Roman" w:cs="Times New Roman"/>
                <w:sz w:val="24"/>
                <w:szCs w:val="24"/>
                <w:lang w:val="en-US"/>
              </w:rPr>
            </w:pPr>
          </w:p>
        </w:tc>
        <w:tc>
          <w:tcPr>
            <w:tcW w:w="9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7D4F0C" w14:textId="77777777" w:rsidR="00372C6F" w:rsidRDefault="00372C6F">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bdr w:val="none" w:sz="0" w:space="0" w:color="auto" w:frame="1"/>
              </w:rPr>
              <w:t>DB6</w:t>
            </w:r>
          </w:p>
        </w:tc>
      </w:tr>
      <w:tr w:rsidR="00372C6F" w14:paraId="202B13DF" w14:textId="77777777" w:rsidTr="00372C6F">
        <w:trPr>
          <w:jc w:val="center"/>
        </w:trPr>
        <w:tc>
          <w:tcPr>
            <w:tcW w:w="5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E5B2AD1" w14:textId="77777777" w:rsidR="00372C6F" w:rsidRDefault="00372C6F">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bdr w:val="none" w:sz="0" w:space="0" w:color="auto" w:frame="1"/>
              </w:rPr>
              <w:t>14</w:t>
            </w:r>
          </w:p>
        </w:tc>
        <w:tc>
          <w:tcPr>
            <w:tcW w:w="0" w:type="auto"/>
            <w:vMerge/>
            <w:tcBorders>
              <w:top w:val="nil"/>
              <w:left w:val="nil"/>
              <w:bottom w:val="single" w:sz="8" w:space="0" w:color="auto"/>
              <w:right w:val="single" w:sz="8" w:space="0" w:color="auto"/>
            </w:tcBorders>
            <w:vAlign w:val="center"/>
            <w:hideMark/>
          </w:tcPr>
          <w:p w14:paraId="2A86641A" w14:textId="77777777" w:rsidR="00372C6F" w:rsidRDefault="00372C6F">
            <w:pPr>
              <w:spacing w:after="0" w:line="240" w:lineRule="auto"/>
              <w:rPr>
                <w:rFonts w:ascii="Times New Roman" w:eastAsia="Times New Roman" w:hAnsi="Times New Roman" w:cs="Times New Roman"/>
                <w:sz w:val="24"/>
                <w:szCs w:val="24"/>
                <w:lang w:val="en-US"/>
              </w:rPr>
            </w:pPr>
          </w:p>
        </w:tc>
        <w:tc>
          <w:tcPr>
            <w:tcW w:w="9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BAFA90" w14:textId="77777777" w:rsidR="00372C6F" w:rsidRDefault="00372C6F">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bdr w:val="none" w:sz="0" w:space="0" w:color="auto" w:frame="1"/>
              </w:rPr>
              <w:t>DB7</w:t>
            </w:r>
          </w:p>
        </w:tc>
      </w:tr>
      <w:tr w:rsidR="00372C6F" w14:paraId="5CBAAAAD" w14:textId="77777777" w:rsidTr="00372C6F">
        <w:trPr>
          <w:jc w:val="center"/>
        </w:trPr>
        <w:tc>
          <w:tcPr>
            <w:tcW w:w="5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A61646" w14:textId="77777777" w:rsidR="00372C6F" w:rsidRDefault="00372C6F">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bdr w:val="none" w:sz="0" w:space="0" w:color="auto" w:frame="1"/>
              </w:rPr>
              <w:t>15</w:t>
            </w:r>
          </w:p>
        </w:tc>
        <w:tc>
          <w:tcPr>
            <w:tcW w:w="3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B14C9E" w14:textId="77777777" w:rsidR="00372C6F" w:rsidRDefault="00372C6F">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bdr w:val="none" w:sz="0" w:space="0" w:color="auto" w:frame="1"/>
              </w:rPr>
              <w:t>Backlight V</w:t>
            </w:r>
            <w:r>
              <w:rPr>
                <w:rFonts w:ascii="Times New Roman" w:eastAsia="Times New Roman" w:hAnsi="Times New Roman" w:cs="Times New Roman"/>
                <w:sz w:val="24"/>
                <w:szCs w:val="24"/>
                <w:bdr w:val="none" w:sz="0" w:space="0" w:color="auto" w:frame="1"/>
                <w:vertAlign w:val="subscript"/>
              </w:rPr>
              <w:t>CC</w:t>
            </w:r>
            <w:r>
              <w:rPr>
                <w:rFonts w:ascii="Times New Roman" w:eastAsia="Times New Roman" w:hAnsi="Times New Roman" w:cs="Times New Roman"/>
                <w:sz w:val="24"/>
                <w:szCs w:val="24"/>
              </w:rPr>
              <w:t> </w:t>
            </w:r>
            <w:r>
              <w:rPr>
                <w:rFonts w:ascii="Times New Roman" w:eastAsia="Times New Roman" w:hAnsi="Times New Roman" w:cs="Times New Roman"/>
                <w:sz w:val="24"/>
                <w:szCs w:val="24"/>
                <w:bdr w:val="none" w:sz="0" w:space="0" w:color="auto" w:frame="1"/>
              </w:rPr>
              <w:t>(5V)</w:t>
            </w:r>
          </w:p>
        </w:tc>
        <w:tc>
          <w:tcPr>
            <w:tcW w:w="9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D508AD" w14:textId="77777777" w:rsidR="00372C6F" w:rsidRDefault="00372C6F">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bdr w:val="none" w:sz="0" w:space="0" w:color="auto" w:frame="1"/>
              </w:rPr>
              <w:t>Led+</w:t>
            </w:r>
          </w:p>
        </w:tc>
      </w:tr>
      <w:tr w:rsidR="00372C6F" w14:paraId="7AC2A06D" w14:textId="77777777" w:rsidTr="00372C6F">
        <w:trPr>
          <w:jc w:val="center"/>
        </w:trPr>
        <w:tc>
          <w:tcPr>
            <w:tcW w:w="5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329E7F" w14:textId="77777777" w:rsidR="00372C6F" w:rsidRDefault="00372C6F">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bdr w:val="none" w:sz="0" w:space="0" w:color="auto" w:frame="1"/>
              </w:rPr>
              <w:t>16</w:t>
            </w:r>
          </w:p>
        </w:tc>
        <w:tc>
          <w:tcPr>
            <w:tcW w:w="3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F713FA" w14:textId="77777777" w:rsidR="00372C6F" w:rsidRDefault="00372C6F">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bdr w:val="none" w:sz="0" w:space="0" w:color="auto" w:frame="1"/>
              </w:rPr>
              <w:t>Backlight Ground (0V)</w:t>
            </w:r>
          </w:p>
        </w:tc>
        <w:tc>
          <w:tcPr>
            <w:tcW w:w="9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C62D40" w14:textId="77777777" w:rsidR="00372C6F" w:rsidRDefault="00372C6F">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bdr w:val="none" w:sz="0" w:space="0" w:color="auto" w:frame="1"/>
              </w:rPr>
              <w:t>Led-</w:t>
            </w:r>
          </w:p>
        </w:tc>
      </w:tr>
    </w:tbl>
    <w:p w14:paraId="17916DEF" w14:textId="77777777" w:rsidR="00372C6F" w:rsidRDefault="00372C6F" w:rsidP="00372C6F">
      <w:pPr>
        <w:shd w:val="clear" w:color="auto" w:fill="FFFFFF"/>
        <w:spacing w:before="240" w:after="120" w:line="240" w:lineRule="auto"/>
        <w:jc w:val="center"/>
        <w:outlineLvl w:val="2"/>
        <w:rPr>
          <w:rFonts w:ascii="Times New Roman" w:eastAsia="Times New Roman" w:hAnsi="Times New Roman" w:cs="Times New Roman"/>
          <w:bCs/>
          <w:sz w:val="24"/>
          <w:szCs w:val="24"/>
          <w:lang w:val="en-US"/>
        </w:rPr>
      </w:pPr>
    </w:p>
    <w:p w14:paraId="413338E0" w14:textId="77777777" w:rsidR="00372C6F" w:rsidRDefault="00372C6F" w:rsidP="00372C6F">
      <w:pPr>
        <w:spacing w:before="100" w:beforeAutospacing="1" w:after="100" w:afterAutospacing="1" w:line="240" w:lineRule="auto"/>
        <w:jc w:val="both"/>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RS (Register select)</w:t>
      </w:r>
    </w:p>
    <w:p w14:paraId="6519B50D" w14:textId="77777777" w:rsidR="00372C6F" w:rsidRDefault="00372C6F" w:rsidP="00372C6F">
      <w:pPr>
        <w:shd w:val="clear" w:color="auto" w:fill="FFFFFF"/>
        <w:spacing w:before="240" w:after="120" w:line="360" w:lineRule="auto"/>
        <w:jc w:val="both"/>
        <w:outlineLvl w:val="2"/>
        <w:rPr>
          <w:rStyle w:val="word"/>
          <w:color w:val="000000" w:themeColor="text1"/>
          <w:sz w:val="24"/>
        </w:rPr>
      </w:pPr>
      <w:r>
        <w:rPr>
          <w:rStyle w:val="word"/>
          <w:rFonts w:ascii="Times New Roman" w:hAnsi="Times New Roman" w:cs="Times New Roman"/>
          <w:color w:val="000000" w:themeColor="text1"/>
          <w:sz w:val="24"/>
        </w:rPr>
        <w:t>A 16X2 LCD has two order and information registers. The determination of the register is utilized to change starting with one register then onto the next. RS=0 for the register of directions, while RS=1 for the register of information.</w:t>
      </w:r>
    </w:p>
    <w:p w14:paraId="26439F19" w14:textId="77777777" w:rsidR="00372C6F" w:rsidRDefault="00372C6F" w:rsidP="00372C6F">
      <w:pPr>
        <w:shd w:val="clear" w:color="auto" w:fill="FFFFFF"/>
        <w:spacing w:before="240" w:after="120" w:line="240" w:lineRule="auto"/>
        <w:jc w:val="both"/>
        <w:outlineLvl w:val="2"/>
        <w:rPr>
          <w:rStyle w:val="word"/>
          <w:rFonts w:ascii="Times New Roman" w:hAnsi="Times New Roman" w:cs="Times New Roman"/>
          <w:color w:val="000000"/>
          <w:sz w:val="27"/>
          <w:szCs w:val="27"/>
        </w:rPr>
      </w:pPr>
      <w:r>
        <w:rPr>
          <w:rFonts w:ascii="Times New Roman" w:hAnsi="Times New Roman" w:cs="Times New Roman"/>
          <w:b/>
          <w:bCs/>
          <w:sz w:val="27"/>
          <w:szCs w:val="27"/>
        </w:rPr>
        <w:t>Command Register</w:t>
      </w:r>
    </w:p>
    <w:p w14:paraId="0B3B40BA" w14:textId="77777777" w:rsidR="00372C6F" w:rsidRDefault="00372C6F" w:rsidP="00372C6F">
      <w:pPr>
        <w:shd w:val="clear" w:color="auto" w:fill="FFFFFF"/>
        <w:spacing w:before="240" w:after="120" w:line="240" w:lineRule="auto"/>
        <w:jc w:val="both"/>
        <w:outlineLvl w:val="2"/>
        <w:rPr>
          <w:rStyle w:val="word"/>
          <w:rFonts w:ascii="Times New Roman" w:hAnsi="Times New Roman" w:cs="Times New Roman"/>
          <w:color w:val="000000" w:themeColor="text1"/>
          <w:sz w:val="24"/>
        </w:rPr>
      </w:pPr>
      <w:r>
        <w:rPr>
          <w:rStyle w:val="word"/>
          <w:rFonts w:ascii="Times New Roman" w:hAnsi="Times New Roman" w:cs="Times New Roman"/>
          <w:color w:val="000000" w:themeColor="text1"/>
          <w:sz w:val="24"/>
        </w:rPr>
        <w:lastRenderedPageBreak/>
        <w:t>The guidelines given to the LCD are put away by the direction register. An order is a direction given to LCD to play out a predefined assignment, for example, instating it, clearing its screen, setting the situation of the cursor, controlling showcase, and so on. Order preparing happens in the direction register.</w:t>
      </w:r>
    </w:p>
    <w:p w14:paraId="7B2ECD59" w14:textId="77777777" w:rsidR="00372C6F" w:rsidRDefault="00372C6F" w:rsidP="00372C6F">
      <w:pPr>
        <w:shd w:val="clear" w:color="auto" w:fill="FFFFFF"/>
        <w:spacing w:before="240" w:after="120" w:line="240" w:lineRule="auto"/>
        <w:jc w:val="both"/>
        <w:outlineLvl w:val="2"/>
        <w:rPr>
          <w:b/>
          <w:bCs/>
          <w:sz w:val="27"/>
          <w:szCs w:val="27"/>
        </w:rPr>
      </w:pPr>
      <w:r>
        <w:rPr>
          <w:rFonts w:ascii="Times New Roman" w:hAnsi="Times New Roman" w:cs="Times New Roman"/>
          <w:b/>
          <w:bCs/>
          <w:sz w:val="27"/>
          <w:szCs w:val="27"/>
        </w:rPr>
        <w:t>Data Register:</w:t>
      </w:r>
    </w:p>
    <w:p w14:paraId="4D88CEDC" w14:textId="77777777" w:rsidR="00372C6F" w:rsidRDefault="00372C6F" w:rsidP="00372C6F">
      <w:pPr>
        <w:shd w:val="clear" w:color="auto" w:fill="FFFFFF"/>
        <w:spacing w:before="240" w:after="120" w:line="360" w:lineRule="auto"/>
        <w:jc w:val="both"/>
        <w:outlineLvl w:val="2"/>
        <w:rPr>
          <w:rStyle w:val="word"/>
          <w:color w:val="000000" w:themeColor="text1"/>
          <w:sz w:val="24"/>
        </w:rPr>
      </w:pPr>
      <w:r>
        <w:rPr>
          <w:rStyle w:val="word"/>
          <w:rFonts w:ascii="Times New Roman" w:hAnsi="Times New Roman" w:cs="Times New Roman"/>
          <w:color w:val="000000" w:themeColor="text1"/>
          <w:sz w:val="24"/>
        </w:rPr>
        <w:t>The information register will store the information that will be shown on the LCD. The information is the character's ASCII incentive to show on the LCD. It goes to the information register and is prepared there when we send information to the LCD. While choosing RS=1, the information register.</w:t>
      </w:r>
    </w:p>
    <w:p w14:paraId="1474ADC2" w14:textId="77777777" w:rsidR="00372C6F" w:rsidRDefault="00372C6F" w:rsidP="00372C6F">
      <w:pPr>
        <w:shd w:val="clear" w:color="auto" w:fill="FFFFFF"/>
        <w:spacing w:before="240" w:after="120" w:line="360" w:lineRule="auto"/>
        <w:jc w:val="both"/>
        <w:outlineLvl w:val="2"/>
        <w:rPr>
          <w:rStyle w:val="Emphasis"/>
          <w:b/>
          <w:bCs/>
          <w:i w:val="0"/>
          <w:szCs w:val="24"/>
          <w:u w:val="single"/>
        </w:rPr>
      </w:pPr>
      <w:r>
        <w:rPr>
          <w:rStyle w:val="Emphasis"/>
          <w:b/>
          <w:bCs/>
          <w:color w:val="000000" w:themeColor="text1"/>
          <w:sz w:val="24"/>
          <w:szCs w:val="24"/>
          <w:u w:val="single"/>
        </w:rPr>
        <w:t>Read and Write Mode of LCD:</w:t>
      </w:r>
    </w:p>
    <w:p w14:paraId="5B3AAB2A" w14:textId="77777777" w:rsidR="00372C6F" w:rsidRDefault="00372C6F" w:rsidP="00372C6F">
      <w:pPr>
        <w:shd w:val="clear" w:color="auto" w:fill="FFFFFF"/>
        <w:spacing w:before="240" w:after="120" w:line="360" w:lineRule="auto"/>
        <w:jc w:val="both"/>
        <w:outlineLvl w:val="2"/>
        <w:rPr>
          <w:rStyle w:val="word"/>
          <w:rFonts w:ascii="Times New Roman" w:hAnsi="Times New Roman" w:cs="Times New Roman"/>
        </w:rPr>
      </w:pPr>
      <w:r>
        <w:rPr>
          <w:rStyle w:val="word"/>
          <w:rFonts w:ascii="Times New Roman" w:hAnsi="Times New Roman" w:cs="Times New Roman"/>
          <w:color w:val="000000" w:themeColor="text1"/>
          <w:sz w:val="24"/>
          <w:szCs w:val="24"/>
        </w:rPr>
        <w:t xml:space="preserve">As stated, the LCD itself comprises of an interface IC. This interface IC can be perused or composed by the MCU. A large portion of the occasions we're simply going to keep in touch with the IC since perusing will make it increasingly perplexing and situations like that are exceptionally </w:t>
      </w:r>
      <w:proofErr w:type="spellStart"/>
      <w:r>
        <w:rPr>
          <w:rStyle w:val="word"/>
          <w:rFonts w:ascii="Times New Roman" w:hAnsi="Times New Roman" w:cs="Times New Roman"/>
          <w:color w:val="000000" w:themeColor="text1"/>
          <w:sz w:val="24"/>
          <w:szCs w:val="24"/>
        </w:rPr>
        <w:t>uncommon.Information</w:t>
      </w:r>
      <w:proofErr w:type="spellEnd"/>
      <w:r>
        <w:rPr>
          <w:rStyle w:val="word"/>
          <w:rFonts w:ascii="Times New Roman" w:hAnsi="Times New Roman" w:cs="Times New Roman"/>
          <w:color w:val="000000" w:themeColor="text1"/>
          <w:sz w:val="24"/>
          <w:szCs w:val="24"/>
        </w:rPr>
        <w:t xml:space="preserve"> such as cursor position, status completion interrupts, etc. can be read if necessary.</w:t>
      </w:r>
    </w:p>
    <w:p w14:paraId="74C5533B" w14:textId="77777777" w:rsidR="00372C6F" w:rsidRDefault="00372C6F" w:rsidP="00372C6F">
      <w:pPr>
        <w:spacing w:before="100" w:beforeAutospacing="1" w:after="100" w:afterAutospacing="1" w:line="360" w:lineRule="auto"/>
        <w:jc w:val="both"/>
        <w:rPr>
          <w:rFonts w:eastAsia="Times New Roman"/>
          <w:b/>
          <w:bCs/>
          <w:iCs/>
          <w:u w:val="single"/>
        </w:rPr>
      </w:pPr>
      <w:r>
        <w:rPr>
          <w:rFonts w:ascii="Times New Roman" w:eastAsia="Times New Roman" w:hAnsi="Times New Roman" w:cs="Times New Roman"/>
          <w:b/>
          <w:bCs/>
          <w:iCs/>
          <w:color w:val="000000" w:themeColor="text1"/>
          <w:sz w:val="24"/>
          <w:szCs w:val="24"/>
          <w:u w:val="single"/>
        </w:rPr>
        <w:t>LCD Commands:</w:t>
      </w:r>
    </w:p>
    <w:p w14:paraId="5116EAA1" w14:textId="77777777" w:rsidR="00372C6F" w:rsidRDefault="00372C6F" w:rsidP="00372C6F">
      <w:pPr>
        <w:spacing w:before="100" w:beforeAutospacing="1" w:after="100" w:afterAutospacing="1" w:line="360" w:lineRule="auto"/>
        <w:jc w:val="both"/>
        <w:rPr>
          <w:rFonts w:ascii="Times New Roman" w:eastAsia="Times New Roman" w:hAnsi="Times New Roman" w:cs="Times New Roman"/>
          <w:b/>
          <w:bCs/>
          <w:iCs/>
          <w:color w:val="000000" w:themeColor="text1"/>
          <w:sz w:val="24"/>
          <w:szCs w:val="24"/>
          <w:u w:val="single"/>
        </w:rPr>
      </w:pPr>
      <w:r>
        <w:rPr>
          <w:rStyle w:val="word"/>
          <w:rFonts w:ascii="Times New Roman" w:hAnsi="Times New Roman" w:cs="Times New Roman"/>
          <w:color w:val="000000" w:themeColor="text1"/>
          <w:sz w:val="24"/>
          <w:szCs w:val="24"/>
        </w:rPr>
        <w:t>There are some preset commands in the LCD that we need to send to the LCD via some microcontroller. The following are some important command instructions:</w:t>
      </w:r>
    </w:p>
    <w:tbl>
      <w:tblPr>
        <w:tblW w:w="8491" w:type="dxa"/>
        <w:jc w:val="center"/>
        <w:shd w:val="clear" w:color="auto" w:fill="FFFFFF"/>
        <w:tblLook w:val="04A0" w:firstRow="1" w:lastRow="0" w:firstColumn="1" w:lastColumn="0" w:noHBand="0" w:noVBand="1"/>
      </w:tblPr>
      <w:tblGrid>
        <w:gridCol w:w="1258"/>
        <w:gridCol w:w="1644"/>
        <w:gridCol w:w="5589"/>
      </w:tblGrid>
      <w:tr w:rsidR="00372C6F" w14:paraId="18B2E6FF" w14:textId="77777777" w:rsidTr="00372C6F">
        <w:trPr>
          <w:trHeight w:val="526"/>
          <w:jc w:val="center"/>
        </w:trPr>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7734076A" w14:textId="77777777" w:rsidR="00372C6F" w:rsidRDefault="00372C6F">
            <w:pPr>
              <w:spacing w:after="315" w:line="240" w:lineRule="auto"/>
              <w:jc w:val="center"/>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b/>
                <w:bCs/>
                <w:color w:val="000000" w:themeColor="text1"/>
                <w:sz w:val="24"/>
                <w:szCs w:val="24"/>
              </w:rPr>
              <w:t>Sr. No.</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220D610D" w14:textId="77777777" w:rsidR="00372C6F" w:rsidRDefault="00372C6F">
            <w:pPr>
              <w:spacing w:after="315" w:line="240" w:lineRule="auto"/>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b/>
                <w:bCs/>
                <w:color w:val="000000" w:themeColor="text1"/>
                <w:sz w:val="24"/>
                <w:szCs w:val="24"/>
              </w:rPr>
              <w:t>Hex Code</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7650E6CB" w14:textId="77777777" w:rsidR="00372C6F" w:rsidRDefault="00372C6F">
            <w:pPr>
              <w:spacing w:after="315" w:line="240" w:lineRule="auto"/>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b/>
                <w:bCs/>
                <w:color w:val="000000" w:themeColor="text1"/>
                <w:sz w:val="24"/>
                <w:szCs w:val="24"/>
              </w:rPr>
              <w:t>Command to LCD instruction Register</w:t>
            </w:r>
          </w:p>
        </w:tc>
      </w:tr>
      <w:tr w:rsidR="00372C6F" w14:paraId="4686EB22" w14:textId="77777777" w:rsidTr="00372C6F">
        <w:trPr>
          <w:trHeight w:val="526"/>
          <w:jc w:val="center"/>
        </w:trPr>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225471D2" w14:textId="77777777" w:rsidR="00372C6F" w:rsidRDefault="00372C6F">
            <w:pPr>
              <w:spacing w:after="315" w:line="240" w:lineRule="auto"/>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rPr>
              <w:t>1</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1C9F4D13" w14:textId="77777777" w:rsidR="00372C6F" w:rsidRDefault="00372C6F">
            <w:pPr>
              <w:spacing w:after="315" w:line="240" w:lineRule="auto"/>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rPr>
              <w:t>01</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265C85D4" w14:textId="77777777" w:rsidR="00372C6F" w:rsidRDefault="00372C6F">
            <w:pPr>
              <w:spacing w:after="315" w:line="240" w:lineRule="auto"/>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rPr>
              <w:t>Clear display screen</w:t>
            </w:r>
          </w:p>
        </w:tc>
      </w:tr>
      <w:tr w:rsidR="00372C6F" w14:paraId="4E4A3D52" w14:textId="77777777" w:rsidTr="00372C6F">
        <w:trPr>
          <w:trHeight w:val="526"/>
          <w:jc w:val="center"/>
        </w:trPr>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40F75E61" w14:textId="77777777" w:rsidR="00372C6F" w:rsidRDefault="00372C6F">
            <w:pPr>
              <w:spacing w:after="315" w:line="240" w:lineRule="auto"/>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rPr>
              <w:t>2</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6CEC7FB5" w14:textId="77777777" w:rsidR="00372C6F" w:rsidRDefault="00372C6F">
            <w:pPr>
              <w:spacing w:after="315" w:line="240" w:lineRule="auto"/>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rPr>
              <w:t>02</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47EC461A" w14:textId="77777777" w:rsidR="00372C6F" w:rsidRDefault="00372C6F">
            <w:pPr>
              <w:spacing w:after="315" w:line="240" w:lineRule="auto"/>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rPr>
              <w:t>Return home</w:t>
            </w:r>
          </w:p>
        </w:tc>
      </w:tr>
      <w:tr w:rsidR="00372C6F" w14:paraId="132FAF6A" w14:textId="77777777" w:rsidTr="00372C6F">
        <w:trPr>
          <w:trHeight w:val="526"/>
          <w:jc w:val="center"/>
        </w:trPr>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111F3F85" w14:textId="77777777" w:rsidR="00372C6F" w:rsidRDefault="00372C6F">
            <w:pPr>
              <w:spacing w:after="315" w:line="240" w:lineRule="auto"/>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rPr>
              <w:t>3</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76D484CA" w14:textId="77777777" w:rsidR="00372C6F" w:rsidRDefault="00372C6F">
            <w:pPr>
              <w:spacing w:after="315" w:line="240" w:lineRule="auto"/>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rPr>
              <w:t>04</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51F7316B" w14:textId="77777777" w:rsidR="00372C6F" w:rsidRDefault="00372C6F">
            <w:pPr>
              <w:spacing w:after="315" w:line="240" w:lineRule="auto"/>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rPr>
              <w:t>Decrement cursor (shift cursor to left)</w:t>
            </w:r>
          </w:p>
        </w:tc>
      </w:tr>
      <w:tr w:rsidR="00372C6F" w14:paraId="41319ECF" w14:textId="77777777" w:rsidTr="00372C6F">
        <w:trPr>
          <w:trHeight w:val="536"/>
          <w:jc w:val="center"/>
        </w:trPr>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27692B4F" w14:textId="77777777" w:rsidR="00372C6F" w:rsidRDefault="00372C6F">
            <w:pPr>
              <w:spacing w:after="315" w:line="240" w:lineRule="auto"/>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rPr>
              <w:t>4</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08AF3937" w14:textId="77777777" w:rsidR="00372C6F" w:rsidRDefault="00372C6F">
            <w:pPr>
              <w:spacing w:after="315" w:line="240" w:lineRule="auto"/>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rPr>
              <w:t>06</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45329958" w14:textId="77777777" w:rsidR="00372C6F" w:rsidRDefault="00372C6F">
            <w:pPr>
              <w:spacing w:after="315" w:line="240" w:lineRule="auto"/>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rPr>
              <w:t>Increment cursor (shift cursor to right)</w:t>
            </w:r>
          </w:p>
        </w:tc>
      </w:tr>
      <w:tr w:rsidR="00372C6F" w14:paraId="7A1C3EB1" w14:textId="77777777" w:rsidTr="00372C6F">
        <w:trPr>
          <w:trHeight w:val="526"/>
          <w:jc w:val="center"/>
        </w:trPr>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27A63CDF" w14:textId="77777777" w:rsidR="00372C6F" w:rsidRDefault="00372C6F">
            <w:pPr>
              <w:spacing w:after="315" w:line="240" w:lineRule="auto"/>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rPr>
              <w:t>5</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2F7A1067" w14:textId="77777777" w:rsidR="00372C6F" w:rsidRDefault="00372C6F">
            <w:pPr>
              <w:spacing w:after="315" w:line="240" w:lineRule="auto"/>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rPr>
              <w:t>05</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78D40DA4" w14:textId="77777777" w:rsidR="00372C6F" w:rsidRDefault="00372C6F">
            <w:pPr>
              <w:spacing w:after="315" w:line="240" w:lineRule="auto"/>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rPr>
              <w:t>Shift display right</w:t>
            </w:r>
          </w:p>
        </w:tc>
      </w:tr>
      <w:tr w:rsidR="00372C6F" w14:paraId="04C806B5" w14:textId="77777777" w:rsidTr="00372C6F">
        <w:trPr>
          <w:trHeight w:val="526"/>
          <w:jc w:val="center"/>
        </w:trPr>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289DFEB8" w14:textId="77777777" w:rsidR="00372C6F" w:rsidRDefault="00372C6F">
            <w:pPr>
              <w:spacing w:after="315" w:line="240" w:lineRule="auto"/>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rPr>
              <w:t>6</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50419A68" w14:textId="77777777" w:rsidR="00372C6F" w:rsidRDefault="00372C6F">
            <w:pPr>
              <w:spacing w:after="315" w:line="240" w:lineRule="auto"/>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rPr>
              <w:t>07</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7FCD5F25" w14:textId="77777777" w:rsidR="00372C6F" w:rsidRDefault="00372C6F">
            <w:pPr>
              <w:spacing w:after="315" w:line="240" w:lineRule="auto"/>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rPr>
              <w:t>Shift display left</w:t>
            </w:r>
          </w:p>
        </w:tc>
      </w:tr>
      <w:tr w:rsidR="00372C6F" w14:paraId="695FC97E" w14:textId="77777777" w:rsidTr="00372C6F">
        <w:trPr>
          <w:trHeight w:val="526"/>
          <w:jc w:val="center"/>
        </w:trPr>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08B5EF67" w14:textId="77777777" w:rsidR="00372C6F" w:rsidRDefault="00372C6F">
            <w:pPr>
              <w:spacing w:after="315" w:line="240" w:lineRule="auto"/>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rPr>
              <w:lastRenderedPageBreak/>
              <w:t>7</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46ADE4E3" w14:textId="77777777" w:rsidR="00372C6F" w:rsidRDefault="00372C6F">
            <w:pPr>
              <w:spacing w:after="315" w:line="240" w:lineRule="auto"/>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rPr>
              <w:t>08</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1832A139" w14:textId="77777777" w:rsidR="00372C6F" w:rsidRDefault="00372C6F">
            <w:pPr>
              <w:spacing w:after="315" w:line="240" w:lineRule="auto"/>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rPr>
              <w:t>Display off, cursor off</w:t>
            </w:r>
          </w:p>
        </w:tc>
      </w:tr>
      <w:tr w:rsidR="00372C6F" w14:paraId="032CB88D" w14:textId="77777777" w:rsidTr="00372C6F">
        <w:trPr>
          <w:trHeight w:val="526"/>
          <w:jc w:val="center"/>
        </w:trPr>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1AC1D30C" w14:textId="77777777" w:rsidR="00372C6F" w:rsidRDefault="00372C6F">
            <w:pPr>
              <w:spacing w:after="315" w:line="240" w:lineRule="auto"/>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rPr>
              <w:t>8</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18CA38E5" w14:textId="77777777" w:rsidR="00372C6F" w:rsidRDefault="00372C6F">
            <w:pPr>
              <w:spacing w:after="315" w:line="240" w:lineRule="auto"/>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rPr>
              <w:t>0A</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20F57240" w14:textId="77777777" w:rsidR="00372C6F" w:rsidRDefault="00372C6F">
            <w:pPr>
              <w:spacing w:after="315" w:line="240" w:lineRule="auto"/>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rPr>
              <w:t>Display off, cursor on</w:t>
            </w:r>
          </w:p>
        </w:tc>
      </w:tr>
      <w:tr w:rsidR="00372C6F" w14:paraId="6E4810AA" w14:textId="77777777" w:rsidTr="00372C6F">
        <w:trPr>
          <w:trHeight w:val="526"/>
          <w:jc w:val="center"/>
        </w:trPr>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65B0AEA5" w14:textId="77777777" w:rsidR="00372C6F" w:rsidRDefault="00372C6F">
            <w:pPr>
              <w:spacing w:after="315" w:line="240" w:lineRule="auto"/>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rPr>
              <w:t>9</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4628DD57" w14:textId="77777777" w:rsidR="00372C6F" w:rsidRDefault="00372C6F">
            <w:pPr>
              <w:spacing w:after="315" w:line="240" w:lineRule="auto"/>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rPr>
              <w:t>0C</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28C02494" w14:textId="77777777" w:rsidR="00372C6F" w:rsidRDefault="00372C6F">
            <w:pPr>
              <w:spacing w:after="315" w:line="240" w:lineRule="auto"/>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rPr>
              <w:t>Display on, cursor off</w:t>
            </w:r>
          </w:p>
        </w:tc>
      </w:tr>
      <w:tr w:rsidR="00372C6F" w14:paraId="2D73615E" w14:textId="77777777" w:rsidTr="00372C6F">
        <w:trPr>
          <w:trHeight w:val="526"/>
          <w:jc w:val="center"/>
        </w:trPr>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5DB42DDC" w14:textId="77777777" w:rsidR="00372C6F" w:rsidRDefault="00372C6F">
            <w:pPr>
              <w:spacing w:after="315" w:line="240" w:lineRule="auto"/>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rPr>
              <w:t>10</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64504489" w14:textId="77777777" w:rsidR="00372C6F" w:rsidRDefault="00372C6F">
            <w:pPr>
              <w:spacing w:after="315" w:line="240" w:lineRule="auto"/>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rPr>
              <w:t>0E</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76622005" w14:textId="77777777" w:rsidR="00372C6F" w:rsidRDefault="00372C6F">
            <w:pPr>
              <w:spacing w:after="315" w:line="240" w:lineRule="auto"/>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rPr>
              <w:t>Display on, cursor blinking</w:t>
            </w:r>
          </w:p>
        </w:tc>
      </w:tr>
      <w:tr w:rsidR="00372C6F" w14:paraId="1CE32AA1" w14:textId="77777777" w:rsidTr="00372C6F">
        <w:trPr>
          <w:trHeight w:val="526"/>
          <w:jc w:val="center"/>
        </w:trPr>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3E6B2F3C" w14:textId="77777777" w:rsidR="00372C6F" w:rsidRDefault="00372C6F">
            <w:pPr>
              <w:spacing w:after="315" w:line="240" w:lineRule="auto"/>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rPr>
              <w:t>11</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30FFF3B4" w14:textId="77777777" w:rsidR="00372C6F" w:rsidRDefault="00372C6F">
            <w:pPr>
              <w:spacing w:after="315" w:line="240" w:lineRule="auto"/>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rPr>
              <w:t>0F</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6635113C" w14:textId="77777777" w:rsidR="00372C6F" w:rsidRDefault="00372C6F">
            <w:pPr>
              <w:spacing w:after="315" w:line="240" w:lineRule="auto"/>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rPr>
              <w:t>Display on, cursor blinking</w:t>
            </w:r>
          </w:p>
        </w:tc>
      </w:tr>
      <w:tr w:rsidR="00372C6F" w14:paraId="5AF334DA" w14:textId="77777777" w:rsidTr="00372C6F">
        <w:trPr>
          <w:trHeight w:val="526"/>
          <w:jc w:val="center"/>
        </w:trPr>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51E71151" w14:textId="77777777" w:rsidR="00372C6F" w:rsidRDefault="00372C6F">
            <w:pPr>
              <w:spacing w:after="315" w:line="240" w:lineRule="auto"/>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rPr>
              <w:t>12</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28903E6C" w14:textId="77777777" w:rsidR="00372C6F" w:rsidRDefault="00372C6F">
            <w:pPr>
              <w:spacing w:after="315" w:line="240" w:lineRule="auto"/>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rPr>
              <w:t>10</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40B78196" w14:textId="77777777" w:rsidR="00372C6F" w:rsidRDefault="00372C6F">
            <w:pPr>
              <w:spacing w:after="315" w:line="240" w:lineRule="auto"/>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rPr>
              <w:t>Shift cursor position to left</w:t>
            </w:r>
          </w:p>
        </w:tc>
      </w:tr>
      <w:tr w:rsidR="00372C6F" w14:paraId="3E605270" w14:textId="77777777" w:rsidTr="00372C6F">
        <w:trPr>
          <w:trHeight w:val="536"/>
          <w:jc w:val="center"/>
        </w:trPr>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3F3F7579" w14:textId="77777777" w:rsidR="00372C6F" w:rsidRDefault="00372C6F">
            <w:pPr>
              <w:spacing w:after="315" w:line="240" w:lineRule="auto"/>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rPr>
              <w:t>13</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008A7A7A" w14:textId="77777777" w:rsidR="00372C6F" w:rsidRDefault="00372C6F">
            <w:pPr>
              <w:spacing w:after="315" w:line="240" w:lineRule="auto"/>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rPr>
              <w:t>14</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5B8953CA" w14:textId="77777777" w:rsidR="00372C6F" w:rsidRDefault="00372C6F">
            <w:pPr>
              <w:spacing w:after="315" w:line="240" w:lineRule="auto"/>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rPr>
              <w:t>Shift cursor position to right</w:t>
            </w:r>
          </w:p>
        </w:tc>
      </w:tr>
      <w:tr w:rsidR="00372C6F" w14:paraId="35D3A267" w14:textId="77777777" w:rsidTr="00372C6F">
        <w:trPr>
          <w:trHeight w:val="526"/>
          <w:jc w:val="center"/>
        </w:trPr>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104760C4" w14:textId="77777777" w:rsidR="00372C6F" w:rsidRDefault="00372C6F">
            <w:pPr>
              <w:spacing w:after="315" w:line="240" w:lineRule="auto"/>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rPr>
              <w:t>14</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1D57FD05" w14:textId="77777777" w:rsidR="00372C6F" w:rsidRDefault="00372C6F">
            <w:pPr>
              <w:spacing w:after="315" w:line="240" w:lineRule="auto"/>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rPr>
              <w:t>18</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53927D09" w14:textId="77777777" w:rsidR="00372C6F" w:rsidRDefault="00372C6F">
            <w:pPr>
              <w:spacing w:after="315" w:line="240" w:lineRule="auto"/>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rPr>
              <w:t>Shift the entire display to the left</w:t>
            </w:r>
          </w:p>
        </w:tc>
      </w:tr>
      <w:tr w:rsidR="00372C6F" w14:paraId="142CB08E" w14:textId="77777777" w:rsidTr="00372C6F">
        <w:trPr>
          <w:trHeight w:val="526"/>
          <w:jc w:val="center"/>
        </w:trPr>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130A24FC" w14:textId="77777777" w:rsidR="00372C6F" w:rsidRDefault="00372C6F">
            <w:pPr>
              <w:spacing w:after="315" w:line="240" w:lineRule="auto"/>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rPr>
              <w:t>15</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073989AD" w14:textId="77777777" w:rsidR="00372C6F" w:rsidRDefault="00372C6F">
            <w:pPr>
              <w:spacing w:after="315" w:line="240" w:lineRule="auto"/>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rPr>
              <w:t>1C</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4563792E" w14:textId="77777777" w:rsidR="00372C6F" w:rsidRDefault="00372C6F">
            <w:pPr>
              <w:spacing w:after="315" w:line="240" w:lineRule="auto"/>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rPr>
              <w:t>Shift the entire display to the right</w:t>
            </w:r>
          </w:p>
        </w:tc>
      </w:tr>
      <w:tr w:rsidR="00372C6F" w14:paraId="7C0EF90C" w14:textId="77777777" w:rsidTr="00372C6F">
        <w:trPr>
          <w:trHeight w:val="526"/>
          <w:jc w:val="center"/>
        </w:trPr>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117DFF12" w14:textId="77777777" w:rsidR="00372C6F" w:rsidRDefault="00372C6F">
            <w:pPr>
              <w:spacing w:after="315" w:line="240" w:lineRule="auto"/>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rPr>
              <w:t>16</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29AF13F5" w14:textId="77777777" w:rsidR="00372C6F" w:rsidRDefault="00372C6F">
            <w:pPr>
              <w:spacing w:after="315" w:line="240" w:lineRule="auto"/>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rPr>
              <w:t>80</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3C9D5D3E" w14:textId="77777777" w:rsidR="00372C6F" w:rsidRDefault="00372C6F">
            <w:pPr>
              <w:spacing w:after="315" w:line="240" w:lineRule="auto"/>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rPr>
              <w:t>Force cursor to beginning ( 1st line)</w:t>
            </w:r>
          </w:p>
        </w:tc>
      </w:tr>
      <w:tr w:rsidR="00372C6F" w14:paraId="62B493F7" w14:textId="77777777" w:rsidTr="00372C6F">
        <w:trPr>
          <w:trHeight w:val="518"/>
          <w:jc w:val="center"/>
        </w:trPr>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65754648" w14:textId="77777777" w:rsidR="00372C6F" w:rsidRDefault="00372C6F">
            <w:pPr>
              <w:spacing w:after="315" w:line="240" w:lineRule="auto"/>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rPr>
              <w:t>17</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5F161AFC" w14:textId="77777777" w:rsidR="00372C6F" w:rsidRDefault="00372C6F">
            <w:pPr>
              <w:spacing w:after="315" w:line="240" w:lineRule="auto"/>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rPr>
              <w:t>C0</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6E1625C9" w14:textId="77777777" w:rsidR="00372C6F" w:rsidRDefault="00372C6F">
            <w:pPr>
              <w:spacing w:after="315" w:line="240" w:lineRule="auto"/>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rPr>
              <w:t>Force cursor to beginning ( 2nd line)</w:t>
            </w:r>
          </w:p>
        </w:tc>
      </w:tr>
      <w:tr w:rsidR="00372C6F" w14:paraId="261B5CE3" w14:textId="77777777" w:rsidTr="00372C6F">
        <w:trPr>
          <w:trHeight w:val="526"/>
          <w:jc w:val="center"/>
        </w:trPr>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449D65FD" w14:textId="77777777" w:rsidR="00372C6F" w:rsidRDefault="00372C6F">
            <w:pPr>
              <w:spacing w:after="315" w:line="240" w:lineRule="auto"/>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rPr>
              <w:t>18</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655E6D08" w14:textId="77777777" w:rsidR="00372C6F" w:rsidRDefault="00372C6F">
            <w:pPr>
              <w:spacing w:after="315" w:line="240" w:lineRule="auto"/>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rPr>
              <w:t>38</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7289A8BD" w14:textId="77777777" w:rsidR="00372C6F" w:rsidRDefault="00372C6F">
            <w:pPr>
              <w:spacing w:after="315" w:line="240" w:lineRule="auto"/>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rPr>
              <w:t>2 lines and 5×7 matrix</w:t>
            </w:r>
          </w:p>
        </w:tc>
      </w:tr>
    </w:tbl>
    <w:p w14:paraId="02C73E9E" w14:textId="77777777" w:rsidR="00372C6F" w:rsidRDefault="00372C6F" w:rsidP="00372C6F">
      <w:pPr>
        <w:pStyle w:val="Heading2"/>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Command codes for LCD</w:t>
      </w:r>
    </w:p>
    <w:p w14:paraId="30B9F82F" w14:textId="77777777" w:rsidR="00372C6F" w:rsidRDefault="00372C6F" w:rsidP="00372C6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Block Diagram of LCD Display:-</w:t>
      </w:r>
    </w:p>
    <w:p w14:paraId="6972F32C" w14:textId="77777777" w:rsidR="00372C6F" w:rsidRDefault="00372C6F" w:rsidP="00372C6F">
      <w:pPr>
        <w:shd w:val="clear" w:color="auto" w:fill="FFFFFF"/>
        <w:spacing w:after="120" w:line="240" w:lineRule="auto"/>
        <w:jc w:val="both"/>
        <w:textAlignment w:val="baseline"/>
        <w:outlineLvl w:val="2"/>
        <w:rPr>
          <w:rFonts w:ascii="Times New Roman" w:eastAsia="Times New Roman" w:hAnsi="Times New Roman" w:cs="Times New Roman"/>
          <w:b/>
          <w:bCs/>
          <w:sz w:val="24"/>
          <w:szCs w:val="24"/>
        </w:rPr>
      </w:pPr>
    </w:p>
    <w:p w14:paraId="79E7D67E" w14:textId="77777777" w:rsidR="00372C6F" w:rsidRDefault="00372C6F" w:rsidP="00372C6F">
      <w:pPr>
        <w:shd w:val="clear" w:color="auto" w:fill="FFFFFF"/>
        <w:spacing w:after="120" w:line="240" w:lineRule="auto"/>
        <w:jc w:val="both"/>
        <w:textAlignment w:val="baseline"/>
        <w:outlineLvl w:val="2"/>
        <w:rPr>
          <w:rFonts w:ascii="Times New Roman" w:eastAsia="Times New Roman" w:hAnsi="Times New Roman" w:cs="Times New Roman"/>
          <w:b/>
          <w:bCs/>
          <w:sz w:val="24"/>
          <w:szCs w:val="24"/>
        </w:rPr>
      </w:pPr>
      <w:r>
        <w:rPr>
          <w:rFonts w:ascii="Times New Roman" w:eastAsia="Times New Roman" w:hAnsi="Times New Roman" w:cs="Times New Roman"/>
          <w:b/>
          <w:noProof/>
          <w:sz w:val="24"/>
          <w:szCs w:val="24"/>
          <w:lang w:eastAsia="en-IN"/>
        </w:rPr>
        <w:lastRenderedPageBreak/>
        <w:drawing>
          <wp:inline distT="0" distB="0" distL="0" distR="0" wp14:anchorId="72320019" wp14:editId="033AC5CF">
            <wp:extent cx="5795010" cy="3338830"/>
            <wp:effectExtent l="0" t="0" r="0" b="0"/>
            <wp:docPr id="28" name="Picture 28" descr="http://www.circuitstoday.com/wp-content/uploads/2012/02/LCD-Display-Block-Diagram.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circuitstoday.com/wp-content/uploads/2012/02/LCD-Display-Block-Diagram.pn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95010" cy="3338830"/>
                    </a:xfrm>
                    <a:prstGeom prst="rect">
                      <a:avLst/>
                    </a:prstGeom>
                    <a:noFill/>
                    <a:ln>
                      <a:noFill/>
                    </a:ln>
                  </pic:spPr>
                </pic:pic>
              </a:graphicData>
            </a:graphic>
          </wp:inline>
        </w:drawing>
      </w:r>
    </w:p>
    <w:p w14:paraId="4E1C951C" w14:textId="77777777" w:rsidR="00372C6F" w:rsidRDefault="00372C6F" w:rsidP="00372C6F">
      <w:pPr>
        <w:shd w:val="clear" w:color="auto" w:fill="FFFFFF"/>
        <w:spacing w:after="120" w:line="240" w:lineRule="auto"/>
        <w:jc w:val="both"/>
        <w:textAlignment w:val="baseline"/>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Control and display commands</w:t>
      </w:r>
    </w:p>
    <w:tbl>
      <w:tblPr>
        <w:tblStyle w:val="TableGrid"/>
        <w:tblW w:w="5000" w:type="pct"/>
        <w:tblInd w:w="0" w:type="dxa"/>
        <w:tblLook w:val="04A0" w:firstRow="1" w:lastRow="0" w:firstColumn="1" w:lastColumn="0" w:noHBand="0" w:noVBand="1"/>
      </w:tblPr>
      <w:tblGrid>
        <w:gridCol w:w="1068"/>
        <w:gridCol w:w="434"/>
        <w:gridCol w:w="553"/>
        <w:gridCol w:w="553"/>
        <w:gridCol w:w="553"/>
        <w:gridCol w:w="553"/>
        <w:gridCol w:w="553"/>
        <w:gridCol w:w="553"/>
        <w:gridCol w:w="553"/>
        <w:gridCol w:w="553"/>
        <w:gridCol w:w="553"/>
        <w:gridCol w:w="1785"/>
        <w:gridCol w:w="978"/>
      </w:tblGrid>
      <w:tr w:rsidR="00372C6F" w14:paraId="749970C0" w14:textId="77777777" w:rsidTr="00372C6F">
        <w:trPr>
          <w:trHeight w:val="63"/>
        </w:trPr>
        <w:tc>
          <w:tcPr>
            <w:tcW w:w="593" w:type="pct"/>
            <w:vMerge w:val="restart"/>
            <w:tcBorders>
              <w:top w:val="single" w:sz="4" w:space="0" w:color="auto"/>
              <w:left w:val="single" w:sz="4" w:space="0" w:color="auto"/>
              <w:bottom w:val="single" w:sz="4" w:space="0" w:color="auto"/>
              <w:right w:val="single" w:sz="4" w:space="0" w:color="auto"/>
            </w:tcBorders>
            <w:hideMark/>
          </w:tcPr>
          <w:p w14:paraId="39913E65" w14:textId="77777777" w:rsidR="00372C6F" w:rsidRDefault="00372C6F">
            <w:pPr>
              <w:spacing w:after="200" w:line="315" w:lineRule="atLeast"/>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Instruction</w:t>
            </w:r>
          </w:p>
        </w:tc>
        <w:tc>
          <w:tcPr>
            <w:tcW w:w="2850" w:type="pct"/>
            <w:gridSpan w:val="10"/>
            <w:tcBorders>
              <w:top w:val="single" w:sz="4" w:space="0" w:color="auto"/>
              <w:left w:val="single" w:sz="4" w:space="0" w:color="auto"/>
              <w:bottom w:val="single" w:sz="4" w:space="0" w:color="auto"/>
              <w:right w:val="single" w:sz="4" w:space="0" w:color="auto"/>
            </w:tcBorders>
            <w:hideMark/>
          </w:tcPr>
          <w:p w14:paraId="14137FC3" w14:textId="77777777" w:rsidR="00372C6F" w:rsidRDefault="00372C6F">
            <w:pPr>
              <w:spacing w:after="20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Instruction Code</w:t>
            </w:r>
          </w:p>
        </w:tc>
        <w:tc>
          <w:tcPr>
            <w:tcW w:w="1014" w:type="pct"/>
            <w:vMerge w:val="restart"/>
            <w:tcBorders>
              <w:top w:val="single" w:sz="4" w:space="0" w:color="auto"/>
              <w:left w:val="single" w:sz="4" w:space="0" w:color="auto"/>
              <w:bottom w:val="single" w:sz="4" w:space="0" w:color="auto"/>
              <w:right w:val="single" w:sz="4" w:space="0" w:color="auto"/>
            </w:tcBorders>
            <w:hideMark/>
          </w:tcPr>
          <w:p w14:paraId="4B1911DD" w14:textId="77777777" w:rsidR="00372C6F" w:rsidRDefault="00372C6F">
            <w:pPr>
              <w:spacing w:after="200" w:line="315" w:lineRule="atLeast"/>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Instruction Code Description</w:t>
            </w:r>
          </w:p>
        </w:tc>
        <w:tc>
          <w:tcPr>
            <w:tcW w:w="542" w:type="pct"/>
            <w:vMerge w:val="restart"/>
            <w:tcBorders>
              <w:top w:val="single" w:sz="4" w:space="0" w:color="auto"/>
              <w:left w:val="single" w:sz="4" w:space="0" w:color="auto"/>
              <w:bottom w:val="single" w:sz="4" w:space="0" w:color="auto"/>
              <w:right w:val="single" w:sz="4" w:space="0" w:color="auto"/>
            </w:tcBorders>
            <w:hideMark/>
          </w:tcPr>
          <w:p w14:paraId="1BCF23B4" w14:textId="77777777" w:rsidR="00372C6F" w:rsidRDefault="00372C6F">
            <w:pPr>
              <w:spacing w:after="200" w:line="315" w:lineRule="atLeast"/>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Execution time</w:t>
            </w:r>
          </w:p>
        </w:tc>
      </w:tr>
      <w:tr w:rsidR="00372C6F" w14:paraId="65451DA7" w14:textId="77777777" w:rsidTr="00372C6F">
        <w:trPr>
          <w:trHeight w:val="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877714" w14:textId="77777777" w:rsidR="00372C6F" w:rsidRDefault="00372C6F">
            <w:pPr>
              <w:rPr>
                <w:rFonts w:ascii="Times New Roman" w:eastAsia="Times New Roman" w:hAnsi="Times New Roman" w:cs="Times New Roman"/>
                <w:sz w:val="24"/>
                <w:szCs w:val="24"/>
              </w:rPr>
            </w:pPr>
          </w:p>
        </w:tc>
        <w:tc>
          <w:tcPr>
            <w:tcW w:w="222" w:type="pct"/>
            <w:tcBorders>
              <w:top w:val="single" w:sz="4" w:space="0" w:color="auto"/>
              <w:left w:val="single" w:sz="4" w:space="0" w:color="auto"/>
              <w:bottom w:val="single" w:sz="4" w:space="0" w:color="auto"/>
              <w:right w:val="single" w:sz="4" w:space="0" w:color="auto"/>
            </w:tcBorders>
            <w:hideMark/>
          </w:tcPr>
          <w:p w14:paraId="10F00187"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RS</w:t>
            </w:r>
          </w:p>
        </w:tc>
        <w:tc>
          <w:tcPr>
            <w:tcW w:w="292" w:type="pct"/>
            <w:tcBorders>
              <w:top w:val="single" w:sz="4" w:space="0" w:color="auto"/>
              <w:left w:val="single" w:sz="4" w:space="0" w:color="auto"/>
              <w:bottom w:val="single" w:sz="4" w:space="0" w:color="auto"/>
              <w:right w:val="single" w:sz="4" w:space="0" w:color="auto"/>
            </w:tcBorders>
            <w:hideMark/>
          </w:tcPr>
          <w:p w14:paraId="6277418D"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R/W</w:t>
            </w:r>
          </w:p>
        </w:tc>
        <w:tc>
          <w:tcPr>
            <w:tcW w:w="292" w:type="pct"/>
            <w:tcBorders>
              <w:top w:val="single" w:sz="4" w:space="0" w:color="auto"/>
              <w:left w:val="single" w:sz="4" w:space="0" w:color="auto"/>
              <w:bottom w:val="single" w:sz="4" w:space="0" w:color="auto"/>
              <w:right w:val="single" w:sz="4" w:space="0" w:color="auto"/>
            </w:tcBorders>
            <w:hideMark/>
          </w:tcPr>
          <w:p w14:paraId="141AB031"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DB7</w:t>
            </w:r>
          </w:p>
        </w:tc>
        <w:tc>
          <w:tcPr>
            <w:tcW w:w="292" w:type="pct"/>
            <w:tcBorders>
              <w:top w:val="single" w:sz="4" w:space="0" w:color="auto"/>
              <w:left w:val="single" w:sz="4" w:space="0" w:color="auto"/>
              <w:bottom w:val="single" w:sz="4" w:space="0" w:color="auto"/>
              <w:right w:val="single" w:sz="4" w:space="0" w:color="auto"/>
            </w:tcBorders>
            <w:hideMark/>
          </w:tcPr>
          <w:p w14:paraId="5EE605D7"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DB6</w:t>
            </w:r>
          </w:p>
        </w:tc>
        <w:tc>
          <w:tcPr>
            <w:tcW w:w="292" w:type="pct"/>
            <w:tcBorders>
              <w:top w:val="single" w:sz="4" w:space="0" w:color="auto"/>
              <w:left w:val="single" w:sz="4" w:space="0" w:color="auto"/>
              <w:bottom w:val="single" w:sz="4" w:space="0" w:color="auto"/>
              <w:right w:val="single" w:sz="4" w:space="0" w:color="auto"/>
            </w:tcBorders>
            <w:hideMark/>
          </w:tcPr>
          <w:p w14:paraId="397AF23B"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DB5</w:t>
            </w:r>
          </w:p>
        </w:tc>
        <w:tc>
          <w:tcPr>
            <w:tcW w:w="292" w:type="pct"/>
            <w:tcBorders>
              <w:top w:val="single" w:sz="4" w:space="0" w:color="auto"/>
              <w:left w:val="single" w:sz="4" w:space="0" w:color="auto"/>
              <w:bottom w:val="single" w:sz="4" w:space="0" w:color="auto"/>
              <w:right w:val="single" w:sz="4" w:space="0" w:color="auto"/>
            </w:tcBorders>
            <w:hideMark/>
          </w:tcPr>
          <w:p w14:paraId="3CAB9534"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DB4</w:t>
            </w:r>
          </w:p>
        </w:tc>
        <w:tc>
          <w:tcPr>
            <w:tcW w:w="292" w:type="pct"/>
            <w:tcBorders>
              <w:top w:val="single" w:sz="4" w:space="0" w:color="auto"/>
              <w:left w:val="single" w:sz="4" w:space="0" w:color="auto"/>
              <w:bottom w:val="single" w:sz="4" w:space="0" w:color="auto"/>
              <w:right w:val="single" w:sz="4" w:space="0" w:color="auto"/>
            </w:tcBorders>
            <w:hideMark/>
          </w:tcPr>
          <w:p w14:paraId="1D87C894"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DB3</w:t>
            </w:r>
          </w:p>
        </w:tc>
        <w:tc>
          <w:tcPr>
            <w:tcW w:w="292" w:type="pct"/>
            <w:tcBorders>
              <w:top w:val="single" w:sz="4" w:space="0" w:color="auto"/>
              <w:left w:val="single" w:sz="4" w:space="0" w:color="auto"/>
              <w:bottom w:val="single" w:sz="4" w:space="0" w:color="auto"/>
              <w:right w:val="single" w:sz="4" w:space="0" w:color="auto"/>
            </w:tcBorders>
            <w:hideMark/>
          </w:tcPr>
          <w:p w14:paraId="7D26A3B0"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DB2</w:t>
            </w:r>
          </w:p>
        </w:tc>
        <w:tc>
          <w:tcPr>
            <w:tcW w:w="292" w:type="pct"/>
            <w:tcBorders>
              <w:top w:val="single" w:sz="4" w:space="0" w:color="auto"/>
              <w:left w:val="single" w:sz="4" w:space="0" w:color="auto"/>
              <w:bottom w:val="single" w:sz="4" w:space="0" w:color="auto"/>
              <w:right w:val="single" w:sz="4" w:space="0" w:color="auto"/>
            </w:tcBorders>
            <w:hideMark/>
          </w:tcPr>
          <w:p w14:paraId="4E62938B"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DB1</w:t>
            </w:r>
          </w:p>
        </w:tc>
        <w:tc>
          <w:tcPr>
            <w:tcW w:w="292" w:type="pct"/>
            <w:tcBorders>
              <w:top w:val="single" w:sz="4" w:space="0" w:color="auto"/>
              <w:left w:val="single" w:sz="4" w:space="0" w:color="auto"/>
              <w:bottom w:val="single" w:sz="4" w:space="0" w:color="auto"/>
              <w:right w:val="single" w:sz="4" w:space="0" w:color="auto"/>
            </w:tcBorders>
            <w:hideMark/>
          </w:tcPr>
          <w:p w14:paraId="36C31809"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DB0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7DD141" w14:textId="77777777" w:rsidR="00372C6F" w:rsidRDefault="00372C6F">
            <w:pPr>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D1AF75" w14:textId="77777777" w:rsidR="00372C6F" w:rsidRDefault="00372C6F">
            <w:pPr>
              <w:rPr>
                <w:rFonts w:ascii="Times New Roman" w:eastAsia="Times New Roman" w:hAnsi="Times New Roman" w:cs="Times New Roman"/>
                <w:sz w:val="24"/>
                <w:szCs w:val="24"/>
              </w:rPr>
            </w:pPr>
          </w:p>
        </w:tc>
      </w:tr>
      <w:tr w:rsidR="00372C6F" w14:paraId="4CE17483" w14:textId="77777777" w:rsidTr="00372C6F">
        <w:trPr>
          <w:trHeight w:val="63"/>
        </w:trPr>
        <w:tc>
          <w:tcPr>
            <w:tcW w:w="593" w:type="pct"/>
            <w:tcBorders>
              <w:top w:val="single" w:sz="4" w:space="0" w:color="auto"/>
              <w:left w:val="single" w:sz="4" w:space="0" w:color="auto"/>
              <w:bottom w:val="single" w:sz="4" w:space="0" w:color="auto"/>
              <w:right w:val="single" w:sz="4" w:space="0" w:color="auto"/>
            </w:tcBorders>
            <w:hideMark/>
          </w:tcPr>
          <w:p w14:paraId="278F7D24" w14:textId="77777777" w:rsidR="00372C6F" w:rsidRDefault="00372C6F">
            <w:pPr>
              <w:spacing w:after="200" w:line="315"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Read Data From RAM</w:t>
            </w:r>
          </w:p>
        </w:tc>
        <w:tc>
          <w:tcPr>
            <w:tcW w:w="222" w:type="pct"/>
            <w:tcBorders>
              <w:top w:val="single" w:sz="4" w:space="0" w:color="auto"/>
              <w:left w:val="single" w:sz="4" w:space="0" w:color="auto"/>
              <w:bottom w:val="single" w:sz="4" w:space="0" w:color="auto"/>
              <w:right w:val="single" w:sz="4" w:space="0" w:color="auto"/>
            </w:tcBorders>
            <w:hideMark/>
          </w:tcPr>
          <w:p w14:paraId="46C09004"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2" w:type="pct"/>
            <w:tcBorders>
              <w:top w:val="single" w:sz="4" w:space="0" w:color="auto"/>
              <w:left w:val="single" w:sz="4" w:space="0" w:color="auto"/>
              <w:bottom w:val="single" w:sz="4" w:space="0" w:color="auto"/>
              <w:right w:val="single" w:sz="4" w:space="0" w:color="auto"/>
            </w:tcBorders>
            <w:hideMark/>
          </w:tcPr>
          <w:p w14:paraId="6461BD4C"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2" w:type="pct"/>
            <w:tcBorders>
              <w:top w:val="single" w:sz="4" w:space="0" w:color="auto"/>
              <w:left w:val="single" w:sz="4" w:space="0" w:color="auto"/>
              <w:bottom w:val="single" w:sz="4" w:space="0" w:color="auto"/>
              <w:right w:val="single" w:sz="4" w:space="0" w:color="auto"/>
            </w:tcBorders>
            <w:hideMark/>
          </w:tcPr>
          <w:p w14:paraId="14A7F044"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D7</w:t>
            </w:r>
          </w:p>
        </w:tc>
        <w:tc>
          <w:tcPr>
            <w:tcW w:w="292" w:type="pct"/>
            <w:tcBorders>
              <w:top w:val="single" w:sz="4" w:space="0" w:color="auto"/>
              <w:left w:val="single" w:sz="4" w:space="0" w:color="auto"/>
              <w:bottom w:val="single" w:sz="4" w:space="0" w:color="auto"/>
              <w:right w:val="single" w:sz="4" w:space="0" w:color="auto"/>
            </w:tcBorders>
            <w:hideMark/>
          </w:tcPr>
          <w:p w14:paraId="09B92A83"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D6</w:t>
            </w:r>
          </w:p>
        </w:tc>
        <w:tc>
          <w:tcPr>
            <w:tcW w:w="292" w:type="pct"/>
            <w:tcBorders>
              <w:top w:val="single" w:sz="4" w:space="0" w:color="auto"/>
              <w:left w:val="single" w:sz="4" w:space="0" w:color="auto"/>
              <w:bottom w:val="single" w:sz="4" w:space="0" w:color="auto"/>
              <w:right w:val="single" w:sz="4" w:space="0" w:color="auto"/>
            </w:tcBorders>
            <w:hideMark/>
          </w:tcPr>
          <w:p w14:paraId="1FA093D9"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D5</w:t>
            </w:r>
          </w:p>
        </w:tc>
        <w:tc>
          <w:tcPr>
            <w:tcW w:w="292" w:type="pct"/>
            <w:tcBorders>
              <w:top w:val="single" w:sz="4" w:space="0" w:color="auto"/>
              <w:left w:val="single" w:sz="4" w:space="0" w:color="auto"/>
              <w:bottom w:val="single" w:sz="4" w:space="0" w:color="auto"/>
              <w:right w:val="single" w:sz="4" w:space="0" w:color="auto"/>
            </w:tcBorders>
            <w:hideMark/>
          </w:tcPr>
          <w:p w14:paraId="6E549E68"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D4</w:t>
            </w:r>
          </w:p>
        </w:tc>
        <w:tc>
          <w:tcPr>
            <w:tcW w:w="292" w:type="pct"/>
            <w:tcBorders>
              <w:top w:val="single" w:sz="4" w:space="0" w:color="auto"/>
              <w:left w:val="single" w:sz="4" w:space="0" w:color="auto"/>
              <w:bottom w:val="single" w:sz="4" w:space="0" w:color="auto"/>
              <w:right w:val="single" w:sz="4" w:space="0" w:color="auto"/>
            </w:tcBorders>
            <w:hideMark/>
          </w:tcPr>
          <w:p w14:paraId="3F4DECEC"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D3</w:t>
            </w:r>
          </w:p>
        </w:tc>
        <w:tc>
          <w:tcPr>
            <w:tcW w:w="292" w:type="pct"/>
            <w:tcBorders>
              <w:top w:val="single" w:sz="4" w:space="0" w:color="auto"/>
              <w:left w:val="single" w:sz="4" w:space="0" w:color="auto"/>
              <w:bottom w:val="single" w:sz="4" w:space="0" w:color="auto"/>
              <w:right w:val="single" w:sz="4" w:space="0" w:color="auto"/>
            </w:tcBorders>
            <w:hideMark/>
          </w:tcPr>
          <w:p w14:paraId="2B86FE5D"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D2</w:t>
            </w:r>
          </w:p>
        </w:tc>
        <w:tc>
          <w:tcPr>
            <w:tcW w:w="292" w:type="pct"/>
            <w:tcBorders>
              <w:top w:val="single" w:sz="4" w:space="0" w:color="auto"/>
              <w:left w:val="single" w:sz="4" w:space="0" w:color="auto"/>
              <w:bottom w:val="single" w:sz="4" w:space="0" w:color="auto"/>
              <w:right w:val="single" w:sz="4" w:space="0" w:color="auto"/>
            </w:tcBorders>
            <w:hideMark/>
          </w:tcPr>
          <w:p w14:paraId="74D90D73"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D1</w:t>
            </w:r>
          </w:p>
        </w:tc>
        <w:tc>
          <w:tcPr>
            <w:tcW w:w="292" w:type="pct"/>
            <w:tcBorders>
              <w:top w:val="single" w:sz="4" w:space="0" w:color="auto"/>
              <w:left w:val="single" w:sz="4" w:space="0" w:color="auto"/>
              <w:bottom w:val="single" w:sz="4" w:space="0" w:color="auto"/>
              <w:right w:val="single" w:sz="4" w:space="0" w:color="auto"/>
            </w:tcBorders>
            <w:hideMark/>
          </w:tcPr>
          <w:p w14:paraId="45E5E28C"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D0</w:t>
            </w:r>
          </w:p>
        </w:tc>
        <w:tc>
          <w:tcPr>
            <w:tcW w:w="1014" w:type="pct"/>
            <w:tcBorders>
              <w:top w:val="single" w:sz="4" w:space="0" w:color="auto"/>
              <w:left w:val="single" w:sz="4" w:space="0" w:color="auto"/>
              <w:bottom w:val="single" w:sz="4" w:space="0" w:color="auto"/>
              <w:right w:val="single" w:sz="4" w:space="0" w:color="auto"/>
            </w:tcBorders>
            <w:hideMark/>
          </w:tcPr>
          <w:p w14:paraId="1F30F2BF" w14:textId="77777777" w:rsidR="00372C6F" w:rsidRDefault="00372C6F">
            <w:pPr>
              <w:spacing w:after="200" w:line="315"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Read data from internal RAM</w:t>
            </w:r>
          </w:p>
        </w:tc>
        <w:tc>
          <w:tcPr>
            <w:tcW w:w="542" w:type="pct"/>
            <w:tcBorders>
              <w:top w:val="single" w:sz="4" w:space="0" w:color="auto"/>
              <w:left w:val="single" w:sz="4" w:space="0" w:color="auto"/>
              <w:bottom w:val="single" w:sz="4" w:space="0" w:color="auto"/>
              <w:right w:val="single" w:sz="4" w:space="0" w:color="auto"/>
            </w:tcBorders>
            <w:hideMark/>
          </w:tcPr>
          <w:p w14:paraId="33DD53B7"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1.53-1.64ms</w:t>
            </w:r>
          </w:p>
        </w:tc>
      </w:tr>
      <w:tr w:rsidR="00372C6F" w14:paraId="72D43C7F" w14:textId="77777777" w:rsidTr="00372C6F">
        <w:trPr>
          <w:trHeight w:val="63"/>
        </w:trPr>
        <w:tc>
          <w:tcPr>
            <w:tcW w:w="593" w:type="pct"/>
            <w:tcBorders>
              <w:top w:val="single" w:sz="4" w:space="0" w:color="auto"/>
              <w:left w:val="single" w:sz="4" w:space="0" w:color="auto"/>
              <w:bottom w:val="single" w:sz="4" w:space="0" w:color="auto"/>
              <w:right w:val="single" w:sz="4" w:space="0" w:color="auto"/>
            </w:tcBorders>
            <w:hideMark/>
          </w:tcPr>
          <w:p w14:paraId="003FA80D" w14:textId="77777777" w:rsidR="00372C6F" w:rsidRDefault="00372C6F">
            <w:pPr>
              <w:spacing w:after="200" w:line="315"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Write data to RAM</w:t>
            </w:r>
          </w:p>
        </w:tc>
        <w:tc>
          <w:tcPr>
            <w:tcW w:w="222" w:type="pct"/>
            <w:tcBorders>
              <w:top w:val="single" w:sz="4" w:space="0" w:color="auto"/>
              <w:left w:val="single" w:sz="4" w:space="0" w:color="auto"/>
              <w:bottom w:val="single" w:sz="4" w:space="0" w:color="auto"/>
              <w:right w:val="single" w:sz="4" w:space="0" w:color="auto"/>
            </w:tcBorders>
            <w:hideMark/>
          </w:tcPr>
          <w:p w14:paraId="251EA1C3"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2" w:type="pct"/>
            <w:tcBorders>
              <w:top w:val="single" w:sz="4" w:space="0" w:color="auto"/>
              <w:left w:val="single" w:sz="4" w:space="0" w:color="auto"/>
              <w:bottom w:val="single" w:sz="4" w:space="0" w:color="auto"/>
              <w:right w:val="single" w:sz="4" w:space="0" w:color="auto"/>
            </w:tcBorders>
            <w:hideMark/>
          </w:tcPr>
          <w:p w14:paraId="233081AC"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92" w:type="pct"/>
            <w:tcBorders>
              <w:top w:val="single" w:sz="4" w:space="0" w:color="auto"/>
              <w:left w:val="single" w:sz="4" w:space="0" w:color="auto"/>
              <w:bottom w:val="single" w:sz="4" w:space="0" w:color="auto"/>
              <w:right w:val="single" w:sz="4" w:space="0" w:color="auto"/>
            </w:tcBorders>
            <w:hideMark/>
          </w:tcPr>
          <w:p w14:paraId="16EB5E75"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D7</w:t>
            </w:r>
          </w:p>
        </w:tc>
        <w:tc>
          <w:tcPr>
            <w:tcW w:w="292" w:type="pct"/>
            <w:tcBorders>
              <w:top w:val="single" w:sz="4" w:space="0" w:color="auto"/>
              <w:left w:val="single" w:sz="4" w:space="0" w:color="auto"/>
              <w:bottom w:val="single" w:sz="4" w:space="0" w:color="auto"/>
              <w:right w:val="single" w:sz="4" w:space="0" w:color="auto"/>
            </w:tcBorders>
            <w:hideMark/>
          </w:tcPr>
          <w:p w14:paraId="5E93601B"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D6</w:t>
            </w:r>
          </w:p>
        </w:tc>
        <w:tc>
          <w:tcPr>
            <w:tcW w:w="292" w:type="pct"/>
            <w:tcBorders>
              <w:top w:val="single" w:sz="4" w:space="0" w:color="auto"/>
              <w:left w:val="single" w:sz="4" w:space="0" w:color="auto"/>
              <w:bottom w:val="single" w:sz="4" w:space="0" w:color="auto"/>
              <w:right w:val="single" w:sz="4" w:space="0" w:color="auto"/>
            </w:tcBorders>
            <w:hideMark/>
          </w:tcPr>
          <w:p w14:paraId="56DACF16"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D5</w:t>
            </w:r>
          </w:p>
        </w:tc>
        <w:tc>
          <w:tcPr>
            <w:tcW w:w="292" w:type="pct"/>
            <w:tcBorders>
              <w:top w:val="single" w:sz="4" w:space="0" w:color="auto"/>
              <w:left w:val="single" w:sz="4" w:space="0" w:color="auto"/>
              <w:bottom w:val="single" w:sz="4" w:space="0" w:color="auto"/>
              <w:right w:val="single" w:sz="4" w:space="0" w:color="auto"/>
            </w:tcBorders>
            <w:hideMark/>
          </w:tcPr>
          <w:p w14:paraId="234772AF"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D4</w:t>
            </w:r>
          </w:p>
        </w:tc>
        <w:tc>
          <w:tcPr>
            <w:tcW w:w="292" w:type="pct"/>
            <w:tcBorders>
              <w:top w:val="single" w:sz="4" w:space="0" w:color="auto"/>
              <w:left w:val="single" w:sz="4" w:space="0" w:color="auto"/>
              <w:bottom w:val="single" w:sz="4" w:space="0" w:color="auto"/>
              <w:right w:val="single" w:sz="4" w:space="0" w:color="auto"/>
            </w:tcBorders>
            <w:hideMark/>
          </w:tcPr>
          <w:p w14:paraId="07076870"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D3</w:t>
            </w:r>
          </w:p>
        </w:tc>
        <w:tc>
          <w:tcPr>
            <w:tcW w:w="292" w:type="pct"/>
            <w:tcBorders>
              <w:top w:val="single" w:sz="4" w:space="0" w:color="auto"/>
              <w:left w:val="single" w:sz="4" w:space="0" w:color="auto"/>
              <w:bottom w:val="single" w:sz="4" w:space="0" w:color="auto"/>
              <w:right w:val="single" w:sz="4" w:space="0" w:color="auto"/>
            </w:tcBorders>
            <w:hideMark/>
          </w:tcPr>
          <w:p w14:paraId="423E4164"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D2</w:t>
            </w:r>
          </w:p>
        </w:tc>
        <w:tc>
          <w:tcPr>
            <w:tcW w:w="292" w:type="pct"/>
            <w:tcBorders>
              <w:top w:val="single" w:sz="4" w:space="0" w:color="auto"/>
              <w:left w:val="single" w:sz="4" w:space="0" w:color="auto"/>
              <w:bottom w:val="single" w:sz="4" w:space="0" w:color="auto"/>
              <w:right w:val="single" w:sz="4" w:space="0" w:color="auto"/>
            </w:tcBorders>
            <w:hideMark/>
          </w:tcPr>
          <w:p w14:paraId="695F75B6"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D1</w:t>
            </w:r>
          </w:p>
        </w:tc>
        <w:tc>
          <w:tcPr>
            <w:tcW w:w="292" w:type="pct"/>
            <w:tcBorders>
              <w:top w:val="single" w:sz="4" w:space="0" w:color="auto"/>
              <w:left w:val="single" w:sz="4" w:space="0" w:color="auto"/>
              <w:bottom w:val="single" w:sz="4" w:space="0" w:color="auto"/>
              <w:right w:val="single" w:sz="4" w:space="0" w:color="auto"/>
            </w:tcBorders>
            <w:hideMark/>
          </w:tcPr>
          <w:p w14:paraId="0E33C5E6"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D0</w:t>
            </w:r>
          </w:p>
        </w:tc>
        <w:tc>
          <w:tcPr>
            <w:tcW w:w="1014" w:type="pct"/>
            <w:tcBorders>
              <w:top w:val="single" w:sz="4" w:space="0" w:color="auto"/>
              <w:left w:val="single" w:sz="4" w:space="0" w:color="auto"/>
              <w:bottom w:val="single" w:sz="4" w:space="0" w:color="auto"/>
              <w:right w:val="single" w:sz="4" w:space="0" w:color="auto"/>
            </w:tcBorders>
            <w:hideMark/>
          </w:tcPr>
          <w:p w14:paraId="733BC8EA" w14:textId="77777777" w:rsidR="00372C6F" w:rsidRDefault="00372C6F">
            <w:pPr>
              <w:spacing w:after="200" w:line="315"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Write data into internal RAM (DDRAM/CGRAM)</w:t>
            </w:r>
          </w:p>
        </w:tc>
        <w:tc>
          <w:tcPr>
            <w:tcW w:w="542" w:type="pct"/>
            <w:tcBorders>
              <w:top w:val="single" w:sz="4" w:space="0" w:color="auto"/>
              <w:left w:val="single" w:sz="4" w:space="0" w:color="auto"/>
              <w:bottom w:val="single" w:sz="4" w:space="0" w:color="auto"/>
              <w:right w:val="single" w:sz="4" w:space="0" w:color="auto"/>
            </w:tcBorders>
            <w:hideMark/>
          </w:tcPr>
          <w:p w14:paraId="5797BA55"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1.53-1.64ms</w:t>
            </w:r>
          </w:p>
        </w:tc>
      </w:tr>
      <w:tr w:rsidR="00372C6F" w14:paraId="757889CB" w14:textId="77777777" w:rsidTr="00372C6F">
        <w:trPr>
          <w:trHeight w:val="1074"/>
        </w:trPr>
        <w:tc>
          <w:tcPr>
            <w:tcW w:w="593" w:type="pct"/>
            <w:tcBorders>
              <w:top w:val="single" w:sz="4" w:space="0" w:color="auto"/>
              <w:left w:val="single" w:sz="4" w:space="0" w:color="auto"/>
              <w:bottom w:val="single" w:sz="4" w:space="0" w:color="auto"/>
              <w:right w:val="single" w:sz="4" w:space="0" w:color="auto"/>
            </w:tcBorders>
            <w:hideMark/>
          </w:tcPr>
          <w:p w14:paraId="5321CA5F" w14:textId="77777777" w:rsidR="00372C6F" w:rsidRDefault="00372C6F">
            <w:pPr>
              <w:spacing w:after="200" w:line="315"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Busy flag &amp; Address</w:t>
            </w:r>
          </w:p>
        </w:tc>
        <w:tc>
          <w:tcPr>
            <w:tcW w:w="222" w:type="pct"/>
            <w:tcBorders>
              <w:top w:val="single" w:sz="4" w:space="0" w:color="auto"/>
              <w:left w:val="single" w:sz="4" w:space="0" w:color="auto"/>
              <w:bottom w:val="single" w:sz="4" w:space="0" w:color="auto"/>
              <w:right w:val="single" w:sz="4" w:space="0" w:color="auto"/>
            </w:tcBorders>
            <w:hideMark/>
          </w:tcPr>
          <w:p w14:paraId="525D90A0"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92" w:type="pct"/>
            <w:tcBorders>
              <w:top w:val="single" w:sz="4" w:space="0" w:color="auto"/>
              <w:left w:val="single" w:sz="4" w:space="0" w:color="auto"/>
              <w:bottom w:val="single" w:sz="4" w:space="0" w:color="auto"/>
              <w:right w:val="single" w:sz="4" w:space="0" w:color="auto"/>
            </w:tcBorders>
            <w:hideMark/>
          </w:tcPr>
          <w:p w14:paraId="6A823C77"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2" w:type="pct"/>
            <w:tcBorders>
              <w:top w:val="single" w:sz="4" w:space="0" w:color="auto"/>
              <w:left w:val="single" w:sz="4" w:space="0" w:color="auto"/>
              <w:bottom w:val="single" w:sz="4" w:space="0" w:color="auto"/>
              <w:right w:val="single" w:sz="4" w:space="0" w:color="auto"/>
            </w:tcBorders>
            <w:hideMark/>
          </w:tcPr>
          <w:p w14:paraId="2156821D"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BF</w:t>
            </w:r>
          </w:p>
        </w:tc>
        <w:tc>
          <w:tcPr>
            <w:tcW w:w="292" w:type="pct"/>
            <w:tcBorders>
              <w:top w:val="single" w:sz="4" w:space="0" w:color="auto"/>
              <w:left w:val="single" w:sz="4" w:space="0" w:color="auto"/>
              <w:bottom w:val="single" w:sz="4" w:space="0" w:color="auto"/>
              <w:right w:val="single" w:sz="4" w:space="0" w:color="auto"/>
            </w:tcBorders>
            <w:hideMark/>
          </w:tcPr>
          <w:p w14:paraId="0ECA670F"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AC6</w:t>
            </w:r>
          </w:p>
        </w:tc>
        <w:tc>
          <w:tcPr>
            <w:tcW w:w="292" w:type="pct"/>
            <w:tcBorders>
              <w:top w:val="single" w:sz="4" w:space="0" w:color="auto"/>
              <w:left w:val="single" w:sz="4" w:space="0" w:color="auto"/>
              <w:bottom w:val="single" w:sz="4" w:space="0" w:color="auto"/>
              <w:right w:val="single" w:sz="4" w:space="0" w:color="auto"/>
            </w:tcBorders>
            <w:hideMark/>
          </w:tcPr>
          <w:p w14:paraId="05E059BC"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AC5</w:t>
            </w:r>
          </w:p>
        </w:tc>
        <w:tc>
          <w:tcPr>
            <w:tcW w:w="292" w:type="pct"/>
            <w:tcBorders>
              <w:top w:val="single" w:sz="4" w:space="0" w:color="auto"/>
              <w:left w:val="single" w:sz="4" w:space="0" w:color="auto"/>
              <w:bottom w:val="single" w:sz="4" w:space="0" w:color="auto"/>
              <w:right w:val="single" w:sz="4" w:space="0" w:color="auto"/>
            </w:tcBorders>
            <w:hideMark/>
          </w:tcPr>
          <w:p w14:paraId="0ADF2604"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AC4</w:t>
            </w:r>
          </w:p>
        </w:tc>
        <w:tc>
          <w:tcPr>
            <w:tcW w:w="292" w:type="pct"/>
            <w:tcBorders>
              <w:top w:val="single" w:sz="4" w:space="0" w:color="auto"/>
              <w:left w:val="single" w:sz="4" w:space="0" w:color="auto"/>
              <w:bottom w:val="single" w:sz="4" w:space="0" w:color="auto"/>
              <w:right w:val="single" w:sz="4" w:space="0" w:color="auto"/>
            </w:tcBorders>
            <w:hideMark/>
          </w:tcPr>
          <w:p w14:paraId="2DC21B15"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AC3</w:t>
            </w:r>
          </w:p>
        </w:tc>
        <w:tc>
          <w:tcPr>
            <w:tcW w:w="292" w:type="pct"/>
            <w:tcBorders>
              <w:top w:val="single" w:sz="4" w:space="0" w:color="auto"/>
              <w:left w:val="single" w:sz="4" w:space="0" w:color="auto"/>
              <w:bottom w:val="single" w:sz="4" w:space="0" w:color="auto"/>
              <w:right w:val="single" w:sz="4" w:space="0" w:color="auto"/>
            </w:tcBorders>
            <w:hideMark/>
          </w:tcPr>
          <w:p w14:paraId="0A95ADE1"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AC2</w:t>
            </w:r>
          </w:p>
        </w:tc>
        <w:tc>
          <w:tcPr>
            <w:tcW w:w="292" w:type="pct"/>
            <w:tcBorders>
              <w:top w:val="single" w:sz="4" w:space="0" w:color="auto"/>
              <w:left w:val="single" w:sz="4" w:space="0" w:color="auto"/>
              <w:bottom w:val="single" w:sz="4" w:space="0" w:color="auto"/>
              <w:right w:val="single" w:sz="4" w:space="0" w:color="auto"/>
            </w:tcBorders>
            <w:hideMark/>
          </w:tcPr>
          <w:p w14:paraId="2B3C3B86"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AC1</w:t>
            </w:r>
          </w:p>
        </w:tc>
        <w:tc>
          <w:tcPr>
            <w:tcW w:w="292" w:type="pct"/>
            <w:tcBorders>
              <w:top w:val="single" w:sz="4" w:space="0" w:color="auto"/>
              <w:left w:val="single" w:sz="4" w:space="0" w:color="auto"/>
              <w:bottom w:val="single" w:sz="4" w:space="0" w:color="auto"/>
              <w:right w:val="single" w:sz="4" w:space="0" w:color="auto"/>
            </w:tcBorders>
            <w:hideMark/>
          </w:tcPr>
          <w:p w14:paraId="40C452A8"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AC0</w:t>
            </w:r>
          </w:p>
        </w:tc>
        <w:tc>
          <w:tcPr>
            <w:tcW w:w="1014" w:type="pct"/>
            <w:tcBorders>
              <w:top w:val="single" w:sz="4" w:space="0" w:color="auto"/>
              <w:left w:val="single" w:sz="4" w:space="0" w:color="auto"/>
              <w:bottom w:val="single" w:sz="4" w:space="0" w:color="auto"/>
              <w:right w:val="single" w:sz="4" w:space="0" w:color="auto"/>
            </w:tcBorders>
            <w:hideMark/>
          </w:tcPr>
          <w:p w14:paraId="46A3BBBE" w14:textId="77777777" w:rsidR="00372C6F" w:rsidRDefault="00372C6F">
            <w:pPr>
              <w:spacing w:after="200" w:line="315"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Busy flag (BF: 1→ LCD Busy) and contents of address counter in bits AC6-AC0.</w:t>
            </w:r>
          </w:p>
        </w:tc>
        <w:tc>
          <w:tcPr>
            <w:tcW w:w="542" w:type="pct"/>
            <w:tcBorders>
              <w:top w:val="single" w:sz="4" w:space="0" w:color="auto"/>
              <w:left w:val="single" w:sz="4" w:space="0" w:color="auto"/>
              <w:bottom w:val="single" w:sz="4" w:space="0" w:color="auto"/>
              <w:right w:val="single" w:sz="4" w:space="0" w:color="auto"/>
            </w:tcBorders>
            <w:hideMark/>
          </w:tcPr>
          <w:p w14:paraId="12663128"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39 µs</w:t>
            </w:r>
          </w:p>
        </w:tc>
      </w:tr>
      <w:tr w:rsidR="00372C6F" w14:paraId="622C856C" w14:textId="77777777" w:rsidTr="00372C6F">
        <w:trPr>
          <w:trHeight w:val="63"/>
        </w:trPr>
        <w:tc>
          <w:tcPr>
            <w:tcW w:w="593" w:type="pct"/>
            <w:tcBorders>
              <w:top w:val="single" w:sz="4" w:space="0" w:color="auto"/>
              <w:left w:val="single" w:sz="4" w:space="0" w:color="auto"/>
              <w:bottom w:val="single" w:sz="4" w:space="0" w:color="auto"/>
              <w:right w:val="single" w:sz="4" w:space="0" w:color="auto"/>
            </w:tcBorders>
            <w:hideMark/>
          </w:tcPr>
          <w:p w14:paraId="2C4B2EC7" w14:textId="77777777" w:rsidR="00372C6F" w:rsidRDefault="00372C6F">
            <w:pPr>
              <w:spacing w:after="200" w:line="315"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Set DDRAM </w:t>
            </w:r>
            <w:r>
              <w:rPr>
                <w:rFonts w:ascii="Times New Roman" w:eastAsia="Times New Roman" w:hAnsi="Times New Roman" w:cs="Times New Roman"/>
                <w:sz w:val="24"/>
                <w:szCs w:val="24"/>
              </w:rPr>
              <w:lastRenderedPageBreak/>
              <w:t>Address</w:t>
            </w:r>
          </w:p>
        </w:tc>
        <w:tc>
          <w:tcPr>
            <w:tcW w:w="222" w:type="pct"/>
            <w:tcBorders>
              <w:top w:val="single" w:sz="4" w:space="0" w:color="auto"/>
              <w:left w:val="single" w:sz="4" w:space="0" w:color="auto"/>
              <w:bottom w:val="single" w:sz="4" w:space="0" w:color="auto"/>
              <w:right w:val="single" w:sz="4" w:space="0" w:color="auto"/>
            </w:tcBorders>
            <w:hideMark/>
          </w:tcPr>
          <w:p w14:paraId="5B4E4FD9"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0</w:t>
            </w:r>
          </w:p>
        </w:tc>
        <w:tc>
          <w:tcPr>
            <w:tcW w:w="292" w:type="pct"/>
            <w:tcBorders>
              <w:top w:val="single" w:sz="4" w:space="0" w:color="auto"/>
              <w:left w:val="single" w:sz="4" w:space="0" w:color="auto"/>
              <w:bottom w:val="single" w:sz="4" w:space="0" w:color="auto"/>
              <w:right w:val="single" w:sz="4" w:space="0" w:color="auto"/>
            </w:tcBorders>
            <w:hideMark/>
          </w:tcPr>
          <w:p w14:paraId="665A2394"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92" w:type="pct"/>
            <w:tcBorders>
              <w:top w:val="single" w:sz="4" w:space="0" w:color="auto"/>
              <w:left w:val="single" w:sz="4" w:space="0" w:color="auto"/>
              <w:bottom w:val="single" w:sz="4" w:space="0" w:color="auto"/>
              <w:right w:val="single" w:sz="4" w:space="0" w:color="auto"/>
            </w:tcBorders>
            <w:hideMark/>
          </w:tcPr>
          <w:p w14:paraId="2B13C640"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2" w:type="pct"/>
            <w:tcBorders>
              <w:top w:val="single" w:sz="4" w:space="0" w:color="auto"/>
              <w:left w:val="single" w:sz="4" w:space="0" w:color="auto"/>
              <w:bottom w:val="single" w:sz="4" w:space="0" w:color="auto"/>
              <w:right w:val="single" w:sz="4" w:space="0" w:color="auto"/>
            </w:tcBorders>
            <w:hideMark/>
          </w:tcPr>
          <w:p w14:paraId="30A944CA"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AC6</w:t>
            </w:r>
          </w:p>
        </w:tc>
        <w:tc>
          <w:tcPr>
            <w:tcW w:w="292" w:type="pct"/>
            <w:tcBorders>
              <w:top w:val="single" w:sz="4" w:space="0" w:color="auto"/>
              <w:left w:val="single" w:sz="4" w:space="0" w:color="auto"/>
              <w:bottom w:val="single" w:sz="4" w:space="0" w:color="auto"/>
              <w:right w:val="single" w:sz="4" w:space="0" w:color="auto"/>
            </w:tcBorders>
            <w:hideMark/>
          </w:tcPr>
          <w:p w14:paraId="68C0D46B"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AC5</w:t>
            </w:r>
          </w:p>
        </w:tc>
        <w:tc>
          <w:tcPr>
            <w:tcW w:w="292" w:type="pct"/>
            <w:tcBorders>
              <w:top w:val="single" w:sz="4" w:space="0" w:color="auto"/>
              <w:left w:val="single" w:sz="4" w:space="0" w:color="auto"/>
              <w:bottom w:val="single" w:sz="4" w:space="0" w:color="auto"/>
              <w:right w:val="single" w:sz="4" w:space="0" w:color="auto"/>
            </w:tcBorders>
            <w:hideMark/>
          </w:tcPr>
          <w:p w14:paraId="48A2014F"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AC4</w:t>
            </w:r>
          </w:p>
        </w:tc>
        <w:tc>
          <w:tcPr>
            <w:tcW w:w="292" w:type="pct"/>
            <w:tcBorders>
              <w:top w:val="single" w:sz="4" w:space="0" w:color="auto"/>
              <w:left w:val="single" w:sz="4" w:space="0" w:color="auto"/>
              <w:bottom w:val="single" w:sz="4" w:space="0" w:color="auto"/>
              <w:right w:val="single" w:sz="4" w:space="0" w:color="auto"/>
            </w:tcBorders>
            <w:hideMark/>
          </w:tcPr>
          <w:p w14:paraId="0A1917E2"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AC3</w:t>
            </w:r>
          </w:p>
        </w:tc>
        <w:tc>
          <w:tcPr>
            <w:tcW w:w="292" w:type="pct"/>
            <w:tcBorders>
              <w:top w:val="single" w:sz="4" w:space="0" w:color="auto"/>
              <w:left w:val="single" w:sz="4" w:space="0" w:color="auto"/>
              <w:bottom w:val="single" w:sz="4" w:space="0" w:color="auto"/>
              <w:right w:val="single" w:sz="4" w:space="0" w:color="auto"/>
            </w:tcBorders>
            <w:hideMark/>
          </w:tcPr>
          <w:p w14:paraId="7FB5E6F4"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AC2</w:t>
            </w:r>
          </w:p>
        </w:tc>
        <w:tc>
          <w:tcPr>
            <w:tcW w:w="292" w:type="pct"/>
            <w:tcBorders>
              <w:top w:val="single" w:sz="4" w:space="0" w:color="auto"/>
              <w:left w:val="single" w:sz="4" w:space="0" w:color="auto"/>
              <w:bottom w:val="single" w:sz="4" w:space="0" w:color="auto"/>
              <w:right w:val="single" w:sz="4" w:space="0" w:color="auto"/>
            </w:tcBorders>
            <w:hideMark/>
          </w:tcPr>
          <w:p w14:paraId="006A2524"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AC1</w:t>
            </w:r>
          </w:p>
        </w:tc>
        <w:tc>
          <w:tcPr>
            <w:tcW w:w="292" w:type="pct"/>
            <w:tcBorders>
              <w:top w:val="single" w:sz="4" w:space="0" w:color="auto"/>
              <w:left w:val="single" w:sz="4" w:space="0" w:color="auto"/>
              <w:bottom w:val="single" w:sz="4" w:space="0" w:color="auto"/>
              <w:right w:val="single" w:sz="4" w:space="0" w:color="auto"/>
            </w:tcBorders>
            <w:hideMark/>
          </w:tcPr>
          <w:p w14:paraId="031F8B5B"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AC0</w:t>
            </w:r>
          </w:p>
        </w:tc>
        <w:tc>
          <w:tcPr>
            <w:tcW w:w="1014" w:type="pct"/>
            <w:tcBorders>
              <w:top w:val="single" w:sz="4" w:space="0" w:color="auto"/>
              <w:left w:val="single" w:sz="4" w:space="0" w:color="auto"/>
              <w:bottom w:val="single" w:sz="4" w:space="0" w:color="auto"/>
              <w:right w:val="single" w:sz="4" w:space="0" w:color="auto"/>
            </w:tcBorders>
            <w:hideMark/>
          </w:tcPr>
          <w:p w14:paraId="6C31DB27" w14:textId="77777777" w:rsidR="00372C6F" w:rsidRDefault="00372C6F">
            <w:pPr>
              <w:spacing w:after="200" w:line="315"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Set DDRAM address in address counter.</w:t>
            </w:r>
          </w:p>
        </w:tc>
        <w:tc>
          <w:tcPr>
            <w:tcW w:w="542" w:type="pct"/>
            <w:tcBorders>
              <w:top w:val="single" w:sz="4" w:space="0" w:color="auto"/>
              <w:left w:val="single" w:sz="4" w:space="0" w:color="auto"/>
              <w:bottom w:val="single" w:sz="4" w:space="0" w:color="auto"/>
              <w:right w:val="single" w:sz="4" w:space="0" w:color="auto"/>
            </w:tcBorders>
            <w:hideMark/>
          </w:tcPr>
          <w:p w14:paraId="4FB15C3E"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39 µs</w:t>
            </w:r>
          </w:p>
        </w:tc>
      </w:tr>
      <w:tr w:rsidR="00372C6F" w14:paraId="677E9B34" w14:textId="77777777" w:rsidTr="00372C6F">
        <w:trPr>
          <w:trHeight w:val="947"/>
        </w:trPr>
        <w:tc>
          <w:tcPr>
            <w:tcW w:w="593" w:type="pct"/>
            <w:tcBorders>
              <w:top w:val="single" w:sz="4" w:space="0" w:color="auto"/>
              <w:left w:val="single" w:sz="4" w:space="0" w:color="auto"/>
              <w:bottom w:val="single" w:sz="4" w:space="0" w:color="auto"/>
              <w:right w:val="single" w:sz="4" w:space="0" w:color="auto"/>
            </w:tcBorders>
            <w:hideMark/>
          </w:tcPr>
          <w:p w14:paraId="61076456" w14:textId="77777777" w:rsidR="00372C6F" w:rsidRDefault="00372C6F">
            <w:pPr>
              <w:spacing w:after="200" w:line="315"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Set CGRAM Address</w:t>
            </w:r>
          </w:p>
        </w:tc>
        <w:tc>
          <w:tcPr>
            <w:tcW w:w="222" w:type="pct"/>
            <w:tcBorders>
              <w:top w:val="single" w:sz="4" w:space="0" w:color="auto"/>
              <w:left w:val="single" w:sz="4" w:space="0" w:color="auto"/>
              <w:bottom w:val="single" w:sz="4" w:space="0" w:color="auto"/>
              <w:right w:val="single" w:sz="4" w:space="0" w:color="auto"/>
            </w:tcBorders>
            <w:hideMark/>
          </w:tcPr>
          <w:p w14:paraId="73A12ADB"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92" w:type="pct"/>
            <w:tcBorders>
              <w:top w:val="single" w:sz="4" w:space="0" w:color="auto"/>
              <w:left w:val="single" w:sz="4" w:space="0" w:color="auto"/>
              <w:bottom w:val="single" w:sz="4" w:space="0" w:color="auto"/>
              <w:right w:val="single" w:sz="4" w:space="0" w:color="auto"/>
            </w:tcBorders>
            <w:hideMark/>
          </w:tcPr>
          <w:p w14:paraId="08F5F7D1"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92" w:type="pct"/>
            <w:tcBorders>
              <w:top w:val="single" w:sz="4" w:space="0" w:color="auto"/>
              <w:left w:val="single" w:sz="4" w:space="0" w:color="auto"/>
              <w:bottom w:val="single" w:sz="4" w:space="0" w:color="auto"/>
              <w:right w:val="single" w:sz="4" w:space="0" w:color="auto"/>
            </w:tcBorders>
            <w:hideMark/>
          </w:tcPr>
          <w:p w14:paraId="5F30C1E6"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92" w:type="pct"/>
            <w:tcBorders>
              <w:top w:val="single" w:sz="4" w:space="0" w:color="auto"/>
              <w:left w:val="single" w:sz="4" w:space="0" w:color="auto"/>
              <w:bottom w:val="single" w:sz="4" w:space="0" w:color="auto"/>
              <w:right w:val="single" w:sz="4" w:space="0" w:color="auto"/>
            </w:tcBorders>
            <w:hideMark/>
          </w:tcPr>
          <w:p w14:paraId="6C8B7E80"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2" w:type="pct"/>
            <w:tcBorders>
              <w:top w:val="single" w:sz="4" w:space="0" w:color="auto"/>
              <w:left w:val="single" w:sz="4" w:space="0" w:color="auto"/>
              <w:bottom w:val="single" w:sz="4" w:space="0" w:color="auto"/>
              <w:right w:val="single" w:sz="4" w:space="0" w:color="auto"/>
            </w:tcBorders>
            <w:hideMark/>
          </w:tcPr>
          <w:p w14:paraId="3E80EE8F"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AC5</w:t>
            </w:r>
          </w:p>
        </w:tc>
        <w:tc>
          <w:tcPr>
            <w:tcW w:w="292" w:type="pct"/>
            <w:tcBorders>
              <w:top w:val="single" w:sz="4" w:space="0" w:color="auto"/>
              <w:left w:val="single" w:sz="4" w:space="0" w:color="auto"/>
              <w:bottom w:val="single" w:sz="4" w:space="0" w:color="auto"/>
              <w:right w:val="single" w:sz="4" w:space="0" w:color="auto"/>
            </w:tcBorders>
            <w:hideMark/>
          </w:tcPr>
          <w:p w14:paraId="734CB9BD"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AC4</w:t>
            </w:r>
          </w:p>
        </w:tc>
        <w:tc>
          <w:tcPr>
            <w:tcW w:w="292" w:type="pct"/>
            <w:tcBorders>
              <w:top w:val="single" w:sz="4" w:space="0" w:color="auto"/>
              <w:left w:val="single" w:sz="4" w:space="0" w:color="auto"/>
              <w:bottom w:val="single" w:sz="4" w:space="0" w:color="auto"/>
              <w:right w:val="single" w:sz="4" w:space="0" w:color="auto"/>
            </w:tcBorders>
            <w:hideMark/>
          </w:tcPr>
          <w:p w14:paraId="617E8709"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AC3</w:t>
            </w:r>
          </w:p>
        </w:tc>
        <w:tc>
          <w:tcPr>
            <w:tcW w:w="292" w:type="pct"/>
            <w:tcBorders>
              <w:top w:val="single" w:sz="4" w:space="0" w:color="auto"/>
              <w:left w:val="single" w:sz="4" w:space="0" w:color="auto"/>
              <w:bottom w:val="single" w:sz="4" w:space="0" w:color="auto"/>
              <w:right w:val="single" w:sz="4" w:space="0" w:color="auto"/>
            </w:tcBorders>
            <w:hideMark/>
          </w:tcPr>
          <w:p w14:paraId="4E0F5C61"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AC2</w:t>
            </w:r>
          </w:p>
        </w:tc>
        <w:tc>
          <w:tcPr>
            <w:tcW w:w="292" w:type="pct"/>
            <w:tcBorders>
              <w:top w:val="single" w:sz="4" w:space="0" w:color="auto"/>
              <w:left w:val="single" w:sz="4" w:space="0" w:color="auto"/>
              <w:bottom w:val="single" w:sz="4" w:space="0" w:color="auto"/>
              <w:right w:val="single" w:sz="4" w:space="0" w:color="auto"/>
            </w:tcBorders>
            <w:hideMark/>
          </w:tcPr>
          <w:p w14:paraId="3E57D599"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AC1</w:t>
            </w:r>
          </w:p>
        </w:tc>
        <w:tc>
          <w:tcPr>
            <w:tcW w:w="292" w:type="pct"/>
            <w:tcBorders>
              <w:top w:val="single" w:sz="4" w:space="0" w:color="auto"/>
              <w:left w:val="single" w:sz="4" w:space="0" w:color="auto"/>
              <w:bottom w:val="single" w:sz="4" w:space="0" w:color="auto"/>
              <w:right w:val="single" w:sz="4" w:space="0" w:color="auto"/>
            </w:tcBorders>
            <w:hideMark/>
          </w:tcPr>
          <w:p w14:paraId="4AAA18B0"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AC0</w:t>
            </w:r>
          </w:p>
        </w:tc>
        <w:tc>
          <w:tcPr>
            <w:tcW w:w="1014" w:type="pct"/>
            <w:tcBorders>
              <w:top w:val="single" w:sz="4" w:space="0" w:color="auto"/>
              <w:left w:val="single" w:sz="4" w:space="0" w:color="auto"/>
              <w:bottom w:val="single" w:sz="4" w:space="0" w:color="auto"/>
              <w:right w:val="single" w:sz="4" w:space="0" w:color="auto"/>
            </w:tcBorders>
            <w:hideMark/>
          </w:tcPr>
          <w:p w14:paraId="7A81E410" w14:textId="77777777" w:rsidR="00372C6F" w:rsidRDefault="00372C6F">
            <w:pPr>
              <w:spacing w:after="200" w:line="315"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Set CGRAM Address in address counter.</w:t>
            </w:r>
          </w:p>
        </w:tc>
        <w:tc>
          <w:tcPr>
            <w:tcW w:w="542" w:type="pct"/>
            <w:tcBorders>
              <w:top w:val="single" w:sz="4" w:space="0" w:color="auto"/>
              <w:left w:val="single" w:sz="4" w:space="0" w:color="auto"/>
              <w:bottom w:val="single" w:sz="4" w:space="0" w:color="auto"/>
              <w:right w:val="single" w:sz="4" w:space="0" w:color="auto"/>
            </w:tcBorders>
            <w:hideMark/>
          </w:tcPr>
          <w:p w14:paraId="641728A1"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39 µs</w:t>
            </w:r>
          </w:p>
        </w:tc>
      </w:tr>
      <w:tr w:rsidR="00372C6F" w14:paraId="6D9EE813" w14:textId="77777777" w:rsidTr="00372C6F">
        <w:trPr>
          <w:trHeight w:val="2267"/>
        </w:trPr>
        <w:tc>
          <w:tcPr>
            <w:tcW w:w="593" w:type="pct"/>
            <w:tcBorders>
              <w:top w:val="single" w:sz="4" w:space="0" w:color="auto"/>
              <w:left w:val="single" w:sz="4" w:space="0" w:color="auto"/>
              <w:bottom w:val="single" w:sz="4" w:space="0" w:color="auto"/>
              <w:right w:val="single" w:sz="4" w:space="0" w:color="auto"/>
            </w:tcBorders>
            <w:hideMark/>
          </w:tcPr>
          <w:p w14:paraId="7F14F73F" w14:textId="77777777" w:rsidR="00372C6F" w:rsidRDefault="00372C6F">
            <w:pPr>
              <w:spacing w:after="200" w:line="315"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Function Set</w:t>
            </w:r>
          </w:p>
        </w:tc>
        <w:tc>
          <w:tcPr>
            <w:tcW w:w="222" w:type="pct"/>
            <w:tcBorders>
              <w:top w:val="single" w:sz="4" w:space="0" w:color="auto"/>
              <w:left w:val="single" w:sz="4" w:space="0" w:color="auto"/>
              <w:bottom w:val="single" w:sz="4" w:space="0" w:color="auto"/>
              <w:right w:val="single" w:sz="4" w:space="0" w:color="auto"/>
            </w:tcBorders>
            <w:hideMark/>
          </w:tcPr>
          <w:p w14:paraId="625E3886"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92" w:type="pct"/>
            <w:tcBorders>
              <w:top w:val="single" w:sz="4" w:space="0" w:color="auto"/>
              <w:left w:val="single" w:sz="4" w:space="0" w:color="auto"/>
              <w:bottom w:val="single" w:sz="4" w:space="0" w:color="auto"/>
              <w:right w:val="single" w:sz="4" w:space="0" w:color="auto"/>
            </w:tcBorders>
            <w:hideMark/>
          </w:tcPr>
          <w:p w14:paraId="53AB6AA2"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92" w:type="pct"/>
            <w:tcBorders>
              <w:top w:val="single" w:sz="4" w:space="0" w:color="auto"/>
              <w:left w:val="single" w:sz="4" w:space="0" w:color="auto"/>
              <w:bottom w:val="single" w:sz="4" w:space="0" w:color="auto"/>
              <w:right w:val="single" w:sz="4" w:space="0" w:color="auto"/>
            </w:tcBorders>
            <w:hideMark/>
          </w:tcPr>
          <w:p w14:paraId="7226AFA7"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92" w:type="pct"/>
            <w:tcBorders>
              <w:top w:val="single" w:sz="4" w:space="0" w:color="auto"/>
              <w:left w:val="single" w:sz="4" w:space="0" w:color="auto"/>
              <w:bottom w:val="single" w:sz="4" w:space="0" w:color="auto"/>
              <w:right w:val="single" w:sz="4" w:space="0" w:color="auto"/>
            </w:tcBorders>
            <w:hideMark/>
          </w:tcPr>
          <w:p w14:paraId="512D7B99"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92" w:type="pct"/>
            <w:tcBorders>
              <w:top w:val="single" w:sz="4" w:space="0" w:color="auto"/>
              <w:left w:val="single" w:sz="4" w:space="0" w:color="auto"/>
              <w:bottom w:val="single" w:sz="4" w:space="0" w:color="auto"/>
              <w:right w:val="single" w:sz="4" w:space="0" w:color="auto"/>
            </w:tcBorders>
            <w:hideMark/>
          </w:tcPr>
          <w:p w14:paraId="58EB8601"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2" w:type="pct"/>
            <w:tcBorders>
              <w:top w:val="single" w:sz="4" w:space="0" w:color="auto"/>
              <w:left w:val="single" w:sz="4" w:space="0" w:color="auto"/>
              <w:bottom w:val="single" w:sz="4" w:space="0" w:color="auto"/>
              <w:right w:val="single" w:sz="4" w:space="0" w:color="auto"/>
            </w:tcBorders>
            <w:hideMark/>
          </w:tcPr>
          <w:p w14:paraId="5E80C401"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DL</w:t>
            </w:r>
          </w:p>
        </w:tc>
        <w:tc>
          <w:tcPr>
            <w:tcW w:w="292" w:type="pct"/>
            <w:tcBorders>
              <w:top w:val="single" w:sz="4" w:space="0" w:color="auto"/>
              <w:left w:val="single" w:sz="4" w:space="0" w:color="auto"/>
              <w:bottom w:val="single" w:sz="4" w:space="0" w:color="auto"/>
              <w:right w:val="single" w:sz="4" w:space="0" w:color="auto"/>
            </w:tcBorders>
            <w:hideMark/>
          </w:tcPr>
          <w:p w14:paraId="0CEC4CEF"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292" w:type="pct"/>
            <w:tcBorders>
              <w:top w:val="single" w:sz="4" w:space="0" w:color="auto"/>
              <w:left w:val="single" w:sz="4" w:space="0" w:color="auto"/>
              <w:bottom w:val="single" w:sz="4" w:space="0" w:color="auto"/>
              <w:right w:val="single" w:sz="4" w:space="0" w:color="auto"/>
            </w:tcBorders>
            <w:hideMark/>
          </w:tcPr>
          <w:p w14:paraId="605015E2"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c>
          <w:tcPr>
            <w:tcW w:w="292" w:type="pct"/>
            <w:tcBorders>
              <w:top w:val="single" w:sz="4" w:space="0" w:color="auto"/>
              <w:left w:val="single" w:sz="4" w:space="0" w:color="auto"/>
              <w:bottom w:val="single" w:sz="4" w:space="0" w:color="auto"/>
              <w:right w:val="single" w:sz="4" w:space="0" w:color="auto"/>
            </w:tcBorders>
            <w:hideMark/>
          </w:tcPr>
          <w:p w14:paraId="7B646D9E"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292" w:type="pct"/>
            <w:tcBorders>
              <w:top w:val="single" w:sz="4" w:space="0" w:color="auto"/>
              <w:left w:val="single" w:sz="4" w:space="0" w:color="auto"/>
              <w:bottom w:val="single" w:sz="4" w:space="0" w:color="auto"/>
              <w:right w:val="single" w:sz="4" w:space="0" w:color="auto"/>
            </w:tcBorders>
            <w:hideMark/>
          </w:tcPr>
          <w:p w14:paraId="56CE4387"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014" w:type="pct"/>
            <w:tcBorders>
              <w:top w:val="single" w:sz="4" w:space="0" w:color="auto"/>
              <w:left w:val="single" w:sz="4" w:space="0" w:color="auto"/>
              <w:bottom w:val="single" w:sz="4" w:space="0" w:color="auto"/>
              <w:right w:val="single" w:sz="4" w:space="0" w:color="auto"/>
            </w:tcBorders>
            <w:hideMark/>
          </w:tcPr>
          <w:p w14:paraId="42017912" w14:textId="77777777" w:rsidR="00372C6F" w:rsidRDefault="00372C6F">
            <w:pPr>
              <w:spacing w:after="200" w:line="315"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Set interface data length (DL: 4bit/8bit), Numbers of display line (N: 1-line/2-line) display font type (F:0→ 5×8 dots, F:1→ 5×11 dots)</w:t>
            </w:r>
          </w:p>
        </w:tc>
        <w:tc>
          <w:tcPr>
            <w:tcW w:w="542" w:type="pct"/>
            <w:tcBorders>
              <w:top w:val="single" w:sz="4" w:space="0" w:color="auto"/>
              <w:left w:val="single" w:sz="4" w:space="0" w:color="auto"/>
              <w:bottom w:val="single" w:sz="4" w:space="0" w:color="auto"/>
              <w:right w:val="single" w:sz="4" w:space="0" w:color="auto"/>
            </w:tcBorders>
            <w:hideMark/>
          </w:tcPr>
          <w:p w14:paraId="4D8E7803"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39 µs</w:t>
            </w:r>
          </w:p>
        </w:tc>
      </w:tr>
      <w:tr w:rsidR="00372C6F" w14:paraId="317B10E3" w14:textId="77777777" w:rsidTr="00372C6F">
        <w:trPr>
          <w:trHeight w:val="818"/>
        </w:trPr>
        <w:tc>
          <w:tcPr>
            <w:tcW w:w="593" w:type="pct"/>
            <w:tcBorders>
              <w:top w:val="single" w:sz="4" w:space="0" w:color="auto"/>
              <w:left w:val="single" w:sz="4" w:space="0" w:color="auto"/>
              <w:bottom w:val="single" w:sz="4" w:space="0" w:color="auto"/>
              <w:right w:val="single" w:sz="4" w:space="0" w:color="auto"/>
            </w:tcBorders>
            <w:hideMark/>
          </w:tcPr>
          <w:p w14:paraId="043A0AB4" w14:textId="77777777" w:rsidR="00372C6F" w:rsidRDefault="00372C6F">
            <w:pPr>
              <w:spacing w:after="200" w:line="315"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Cursor or Display Shift</w:t>
            </w:r>
          </w:p>
        </w:tc>
        <w:tc>
          <w:tcPr>
            <w:tcW w:w="222" w:type="pct"/>
            <w:tcBorders>
              <w:top w:val="single" w:sz="4" w:space="0" w:color="auto"/>
              <w:left w:val="single" w:sz="4" w:space="0" w:color="auto"/>
              <w:bottom w:val="single" w:sz="4" w:space="0" w:color="auto"/>
              <w:right w:val="single" w:sz="4" w:space="0" w:color="auto"/>
            </w:tcBorders>
            <w:hideMark/>
          </w:tcPr>
          <w:p w14:paraId="41B96126"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92" w:type="pct"/>
            <w:tcBorders>
              <w:top w:val="single" w:sz="4" w:space="0" w:color="auto"/>
              <w:left w:val="single" w:sz="4" w:space="0" w:color="auto"/>
              <w:bottom w:val="single" w:sz="4" w:space="0" w:color="auto"/>
              <w:right w:val="single" w:sz="4" w:space="0" w:color="auto"/>
            </w:tcBorders>
            <w:hideMark/>
          </w:tcPr>
          <w:p w14:paraId="7FD0CCC3"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92" w:type="pct"/>
            <w:tcBorders>
              <w:top w:val="single" w:sz="4" w:space="0" w:color="auto"/>
              <w:left w:val="single" w:sz="4" w:space="0" w:color="auto"/>
              <w:bottom w:val="single" w:sz="4" w:space="0" w:color="auto"/>
              <w:right w:val="single" w:sz="4" w:space="0" w:color="auto"/>
            </w:tcBorders>
            <w:hideMark/>
          </w:tcPr>
          <w:p w14:paraId="084C4C81"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92" w:type="pct"/>
            <w:tcBorders>
              <w:top w:val="single" w:sz="4" w:space="0" w:color="auto"/>
              <w:left w:val="single" w:sz="4" w:space="0" w:color="auto"/>
              <w:bottom w:val="single" w:sz="4" w:space="0" w:color="auto"/>
              <w:right w:val="single" w:sz="4" w:space="0" w:color="auto"/>
            </w:tcBorders>
            <w:hideMark/>
          </w:tcPr>
          <w:p w14:paraId="721FA77C"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92" w:type="pct"/>
            <w:tcBorders>
              <w:top w:val="single" w:sz="4" w:space="0" w:color="auto"/>
              <w:left w:val="single" w:sz="4" w:space="0" w:color="auto"/>
              <w:bottom w:val="single" w:sz="4" w:space="0" w:color="auto"/>
              <w:right w:val="single" w:sz="4" w:space="0" w:color="auto"/>
            </w:tcBorders>
            <w:hideMark/>
          </w:tcPr>
          <w:p w14:paraId="436929D9"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92" w:type="pct"/>
            <w:tcBorders>
              <w:top w:val="single" w:sz="4" w:space="0" w:color="auto"/>
              <w:left w:val="single" w:sz="4" w:space="0" w:color="auto"/>
              <w:bottom w:val="single" w:sz="4" w:space="0" w:color="auto"/>
              <w:right w:val="single" w:sz="4" w:space="0" w:color="auto"/>
            </w:tcBorders>
            <w:hideMark/>
          </w:tcPr>
          <w:p w14:paraId="34772F97"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2" w:type="pct"/>
            <w:tcBorders>
              <w:top w:val="single" w:sz="4" w:space="0" w:color="auto"/>
              <w:left w:val="single" w:sz="4" w:space="0" w:color="auto"/>
              <w:bottom w:val="single" w:sz="4" w:space="0" w:color="auto"/>
              <w:right w:val="single" w:sz="4" w:space="0" w:color="auto"/>
            </w:tcBorders>
            <w:hideMark/>
          </w:tcPr>
          <w:p w14:paraId="5B6991D0"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S/C</w:t>
            </w:r>
          </w:p>
        </w:tc>
        <w:tc>
          <w:tcPr>
            <w:tcW w:w="292" w:type="pct"/>
            <w:tcBorders>
              <w:top w:val="single" w:sz="4" w:space="0" w:color="auto"/>
              <w:left w:val="single" w:sz="4" w:space="0" w:color="auto"/>
              <w:bottom w:val="single" w:sz="4" w:space="0" w:color="auto"/>
              <w:right w:val="single" w:sz="4" w:space="0" w:color="auto"/>
            </w:tcBorders>
            <w:hideMark/>
          </w:tcPr>
          <w:p w14:paraId="7C0BD038"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R/L</w:t>
            </w:r>
          </w:p>
        </w:tc>
        <w:tc>
          <w:tcPr>
            <w:tcW w:w="292" w:type="pct"/>
            <w:tcBorders>
              <w:top w:val="single" w:sz="4" w:space="0" w:color="auto"/>
              <w:left w:val="single" w:sz="4" w:space="0" w:color="auto"/>
              <w:bottom w:val="single" w:sz="4" w:space="0" w:color="auto"/>
              <w:right w:val="single" w:sz="4" w:space="0" w:color="auto"/>
            </w:tcBorders>
            <w:hideMark/>
          </w:tcPr>
          <w:p w14:paraId="6C3FF79E"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292" w:type="pct"/>
            <w:tcBorders>
              <w:top w:val="single" w:sz="4" w:space="0" w:color="auto"/>
              <w:left w:val="single" w:sz="4" w:space="0" w:color="auto"/>
              <w:bottom w:val="single" w:sz="4" w:space="0" w:color="auto"/>
              <w:right w:val="single" w:sz="4" w:space="0" w:color="auto"/>
            </w:tcBorders>
            <w:hideMark/>
          </w:tcPr>
          <w:p w14:paraId="6D0B4B3A"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014" w:type="pct"/>
            <w:tcBorders>
              <w:top w:val="single" w:sz="4" w:space="0" w:color="auto"/>
              <w:left w:val="single" w:sz="4" w:space="0" w:color="auto"/>
              <w:bottom w:val="single" w:sz="4" w:space="0" w:color="auto"/>
              <w:right w:val="single" w:sz="4" w:space="0" w:color="auto"/>
            </w:tcBorders>
            <w:hideMark/>
          </w:tcPr>
          <w:p w14:paraId="6551E063" w14:textId="77777777" w:rsidR="00372C6F" w:rsidRDefault="00372C6F">
            <w:pPr>
              <w:spacing w:after="200" w:line="315"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Set cursor moving and display shift control bit, and the direction without changing DDRAM data</w:t>
            </w:r>
          </w:p>
        </w:tc>
        <w:tc>
          <w:tcPr>
            <w:tcW w:w="542" w:type="pct"/>
            <w:tcBorders>
              <w:top w:val="single" w:sz="4" w:space="0" w:color="auto"/>
              <w:left w:val="single" w:sz="4" w:space="0" w:color="auto"/>
              <w:bottom w:val="single" w:sz="4" w:space="0" w:color="auto"/>
              <w:right w:val="single" w:sz="4" w:space="0" w:color="auto"/>
            </w:tcBorders>
            <w:hideMark/>
          </w:tcPr>
          <w:p w14:paraId="111A1A99"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39 µs</w:t>
            </w:r>
          </w:p>
        </w:tc>
      </w:tr>
      <w:tr w:rsidR="00372C6F" w14:paraId="031EAC56" w14:textId="77777777" w:rsidTr="00372C6F">
        <w:trPr>
          <w:trHeight w:val="1322"/>
        </w:trPr>
        <w:tc>
          <w:tcPr>
            <w:tcW w:w="593" w:type="pct"/>
            <w:tcBorders>
              <w:top w:val="single" w:sz="4" w:space="0" w:color="auto"/>
              <w:left w:val="single" w:sz="4" w:space="0" w:color="auto"/>
              <w:bottom w:val="single" w:sz="4" w:space="0" w:color="auto"/>
              <w:right w:val="single" w:sz="4" w:space="0" w:color="auto"/>
            </w:tcBorders>
            <w:hideMark/>
          </w:tcPr>
          <w:p w14:paraId="59439BDF" w14:textId="77777777" w:rsidR="00372C6F" w:rsidRDefault="00372C6F">
            <w:pPr>
              <w:spacing w:after="200" w:line="315"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Display &amp; Cursor On/Off</w:t>
            </w:r>
          </w:p>
        </w:tc>
        <w:tc>
          <w:tcPr>
            <w:tcW w:w="222" w:type="pct"/>
            <w:tcBorders>
              <w:top w:val="single" w:sz="4" w:space="0" w:color="auto"/>
              <w:left w:val="single" w:sz="4" w:space="0" w:color="auto"/>
              <w:bottom w:val="single" w:sz="4" w:space="0" w:color="auto"/>
              <w:right w:val="single" w:sz="4" w:space="0" w:color="auto"/>
            </w:tcBorders>
            <w:hideMark/>
          </w:tcPr>
          <w:p w14:paraId="11BF97D3"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92" w:type="pct"/>
            <w:tcBorders>
              <w:top w:val="single" w:sz="4" w:space="0" w:color="auto"/>
              <w:left w:val="single" w:sz="4" w:space="0" w:color="auto"/>
              <w:bottom w:val="single" w:sz="4" w:space="0" w:color="auto"/>
              <w:right w:val="single" w:sz="4" w:space="0" w:color="auto"/>
            </w:tcBorders>
            <w:hideMark/>
          </w:tcPr>
          <w:p w14:paraId="7E303D02"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92" w:type="pct"/>
            <w:tcBorders>
              <w:top w:val="single" w:sz="4" w:space="0" w:color="auto"/>
              <w:left w:val="single" w:sz="4" w:space="0" w:color="auto"/>
              <w:bottom w:val="single" w:sz="4" w:space="0" w:color="auto"/>
              <w:right w:val="single" w:sz="4" w:space="0" w:color="auto"/>
            </w:tcBorders>
            <w:hideMark/>
          </w:tcPr>
          <w:p w14:paraId="1BA1813F"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92" w:type="pct"/>
            <w:tcBorders>
              <w:top w:val="single" w:sz="4" w:space="0" w:color="auto"/>
              <w:left w:val="single" w:sz="4" w:space="0" w:color="auto"/>
              <w:bottom w:val="single" w:sz="4" w:space="0" w:color="auto"/>
              <w:right w:val="single" w:sz="4" w:space="0" w:color="auto"/>
            </w:tcBorders>
            <w:hideMark/>
          </w:tcPr>
          <w:p w14:paraId="1DE809C2"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92" w:type="pct"/>
            <w:tcBorders>
              <w:top w:val="single" w:sz="4" w:space="0" w:color="auto"/>
              <w:left w:val="single" w:sz="4" w:space="0" w:color="auto"/>
              <w:bottom w:val="single" w:sz="4" w:space="0" w:color="auto"/>
              <w:right w:val="single" w:sz="4" w:space="0" w:color="auto"/>
            </w:tcBorders>
            <w:hideMark/>
          </w:tcPr>
          <w:p w14:paraId="69CB0FF8"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92" w:type="pct"/>
            <w:tcBorders>
              <w:top w:val="single" w:sz="4" w:space="0" w:color="auto"/>
              <w:left w:val="single" w:sz="4" w:space="0" w:color="auto"/>
              <w:bottom w:val="single" w:sz="4" w:space="0" w:color="auto"/>
              <w:right w:val="single" w:sz="4" w:space="0" w:color="auto"/>
            </w:tcBorders>
            <w:hideMark/>
          </w:tcPr>
          <w:p w14:paraId="2E309BA6"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92" w:type="pct"/>
            <w:tcBorders>
              <w:top w:val="single" w:sz="4" w:space="0" w:color="auto"/>
              <w:left w:val="single" w:sz="4" w:space="0" w:color="auto"/>
              <w:bottom w:val="single" w:sz="4" w:space="0" w:color="auto"/>
              <w:right w:val="single" w:sz="4" w:space="0" w:color="auto"/>
            </w:tcBorders>
            <w:hideMark/>
          </w:tcPr>
          <w:p w14:paraId="19D00121"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2" w:type="pct"/>
            <w:tcBorders>
              <w:top w:val="single" w:sz="4" w:space="0" w:color="auto"/>
              <w:left w:val="single" w:sz="4" w:space="0" w:color="auto"/>
              <w:bottom w:val="single" w:sz="4" w:space="0" w:color="auto"/>
              <w:right w:val="single" w:sz="4" w:space="0" w:color="auto"/>
            </w:tcBorders>
            <w:hideMark/>
          </w:tcPr>
          <w:p w14:paraId="5BC80FF3"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D</w:t>
            </w:r>
          </w:p>
        </w:tc>
        <w:tc>
          <w:tcPr>
            <w:tcW w:w="292" w:type="pct"/>
            <w:tcBorders>
              <w:top w:val="single" w:sz="4" w:space="0" w:color="auto"/>
              <w:left w:val="single" w:sz="4" w:space="0" w:color="auto"/>
              <w:bottom w:val="single" w:sz="4" w:space="0" w:color="auto"/>
              <w:right w:val="single" w:sz="4" w:space="0" w:color="auto"/>
            </w:tcBorders>
            <w:hideMark/>
          </w:tcPr>
          <w:p w14:paraId="2518C9A0"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c>
          <w:tcPr>
            <w:tcW w:w="292" w:type="pct"/>
            <w:tcBorders>
              <w:top w:val="single" w:sz="4" w:space="0" w:color="auto"/>
              <w:left w:val="single" w:sz="4" w:space="0" w:color="auto"/>
              <w:bottom w:val="single" w:sz="4" w:space="0" w:color="auto"/>
              <w:right w:val="single" w:sz="4" w:space="0" w:color="auto"/>
            </w:tcBorders>
            <w:hideMark/>
          </w:tcPr>
          <w:p w14:paraId="42FBCBA0"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1014" w:type="pct"/>
            <w:tcBorders>
              <w:top w:val="single" w:sz="4" w:space="0" w:color="auto"/>
              <w:left w:val="single" w:sz="4" w:space="0" w:color="auto"/>
              <w:bottom w:val="single" w:sz="4" w:space="0" w:color="auto"/>
              <w:right w:val="single" w:sz="4" w:space="0" w:color="auto"/>
            </w:tcBorders>
            <w:hideMark/>
          </w:tcPr>
          <w:p w14:paraId="50BFA46C" w14:textId="77777777" w:rsidR="00372C6F" w:rsidRDefault="00372C6F">
            <w:pPr>
              <w:spacing w:after="200" w:line="315"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Set Display(D),Cursor(C) and cursor blink(b) on/off control</w:t>
            </w:r>
          </w:p>
        </w:tc>
        <w:tc>
          <w:tcPr>
            <w:tcW w:w="542" w:type="pct"/>
            <w:tcBorders>
              <w:top w:val="single" w:sz="4" w:space="0" w:color="auto"/>
              <w:left w:val="single" w:sz="4" w:space="0" w:color="auto"/>
              <w:bottom w:val="single" w:sz="4" w:space="0" w:color="auto"/>
              <w:right w:val="single" w:sz="4" w:space="0" w:color="auto"/>
            </w:tcBorders>
            <w:hideMark/>
          </w:tcPr>
          <w:p w14:paraId="6313A144"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39 µs</w:t>
            </w:r>
          </w:p>
        </w:tc>
      </w:tr>
      <w:tr w:rsidR="00372C6F" w14:paraId="344A42B5" w14:textId="77777777" w:rsidTr="00372C6F">
        <w:trPr>
          <w:trHeight w:val="553"/>
        </w:trPr>
        <w:tc>
          <w:tcPr>
            <w:tcW w:w="593" w:type="pct"/>
            <w:tcBorders>
              <w:top w:val="single" w:sz="4" w:space="0" w:color="auto"/>
              <w:left w:val="single" w:sz="4" w:space="0" w:color="auto"/>
              <w:bottom w:val="single" w:sz="4" w:space="0" w:color="auto"/>
              <w:right w:val="single" w:sz="4" w:space="0" w:color="auto"/>
            </w:tcBorders>
            <w:hideMark/>
          </w:tcPr>
          <w:p w14:paraId="4AC611AB" w14:textId="77777777" w:rsidR="00372C6F" w:rsidRDefault="00372C6F">
            <w:pPr>
              <w:spacing w:after="200" w:line="315"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Entry Mode Set</w:t>
            </w:r>
          </w:p>
        </w:tc>
        <w:tc>
          <w:tcPr>
            <w:tcW w:w="222" w:type="pct"/>
            <w:tcBorders>
              <w:top w:val="single" w:sz="4" w:space="0" w:color="auto"/>
              <w:left w:val="single" w:sz="4" w:space="0" w:color="auto"/>
              <w:bottom w:val="single" w:sz="4" w:space="0" w:color="auto"/>
              <w:right w:val="single" w:sz="4" w:space="0" w:color="auto"/>
            </w:tcBorders>
            <w:hideMark/>
          </w:tcPr>
          <w:p w14:paraId="2BA0B054"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92" w:type="pct"/>
            <w:tcBorders>
              <w:top w:val="single" w:sz="4" w:space="0" w:color="auto"/>
              <w:left w:val="single" w:sz="4" w:space="0" w:color="auto"/>
              <w:bottom w:val="single" w:sz="4" w:space="0" w:color="auto"/>
              <w:right w:val="single" w:sz="4" w:space="0" w:color="auto"/>
            </w:tcBorders>
            <w:hideMark/>
          </w:tcPr>
          <w:p w14:paraId="4E9963E0"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92" w:type="pct"/>
            <w:tcBorders>
              <w:top w:val="single" w:sz="4" w:space="0" w:color="auto"/>
              <w:left w:val="single" w:sz="4" w:space="0" w:color="auto"/>
              <w:bottom w:val="single" w:sz="4" w:space="0" w:color="auto"/>
              <w:right w:val="single" w:sz="4" w:space="0" w:color="auto"/>
            </w:tcBorders>
            <w:hideMark/>
          </w:tcPr>
          <w:p w14:paraId="6D996EA6"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92" w:type="pct"/>
            <w:tcBorders>
              <w:top w:val="single" w:sz="4" w:space="0" w:color="auto"/>
              <w:left w:val="single" w:sz="4" w:space="0" w:color="auto"/>
              <w:bottom w:val="single" w:sz="4" w:space="0" w:color="auto"/>
              <w:right w:val="single" w:sz="4" w:space="0" w:color="auto"/>
            </w:tcBorders>
            <w:hideMark/>
          </w:tcPr>
          <w:p w14:paraId="3236D42F"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92" w:type="pct"/>
            <w:tcBorders>
              <w:top w:val="single" w:sz="4" w:space="0" w:color="auto"/>
              <w:left w:val="single" w:sz="4" w:space="0" w:color="auto"/>
              <w:bottom w:val="single" w:sz="4" w:space="0" w:color="auto"/>
              <w:right w:val="single" w:sz="4" w:space="0" w:color="auto"/>
            </w:tcBorders>
            <w:hideMark/>
          </w:tcPr>
          <w:p w14:paraId="7C76EEE7"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92" w:type="pct"/>
            <w:tcBorders>
              <w:top w:val="single" w:sz="4" w:space="0" w:color="auto"/>
              <w:left w:val="single" w:sz="4" w:space="0" w:color="auto"/>
              <w:bottom w:val="single" w:sz="4" w:space="0" w:color="auto"/>
              <w:right w:val="single" w:sz="4" w:space="0" w:color="auto"/>
            </w:tcBorders>
            <w:hideMark/>
          </w:tcPr>
          <w:p w14:paraId="79B82055"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92" w:type="pct"/>
            <w:tcBorders>
              <w:top w:val="single" w:sz="4" w:space="0" w:color="auto"/>
              <w:left w:val="single" w:sz="4" w:space="0" w:color="auto"/>
              <w:bottom w:val="single" w:sz="4" w:space="0" w:color="auto"/>
              <w:right w:val="single" w:sz="4" w:space="0" w:color="auto"/>
            </w:tcBorders>
            <w:hideMark/>
          </w:tcPr>
          <w:p w14:paraId="27BD4601"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92" w:type="pct"/>
            <w:tcBorders>
              <w:top w:val="single" w:sz="4" w:space="0" w:color="auto"/>
              <w:left w:val="single" w:sz="4" w:space="0" w:color="auto"/>
              <w:bottom w:val="single" w:sz="4" w:space="0" w:color="auto"/>
              <w:right w:val="single" w:sz="4" w:space="0" w:color="auto"/>
            </w:tcBorders>
            <w:hideMark/>
          </w:tcPr>
          <w:p w14:paraId="23336836"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2" w:type="pct"/>
            <w:tcBorders>
              <w:top w:val="single" w:sz="4" w:space="0" w:color="auto"/>
              <w:left w:val="single" w:sz="4" w:space="0" w:color="auto"/>
              <w:bottom w:val="single" w:sz="4" w:space="0" w:color="auto"/>
              <w:right w:val="single" w:sz="4" w:space="0" w:color="auto"/>
            </w:tcBorders>
            <w:hideMark/>
          </w:tcPr>
          <w:p w14:paraId="06319CEA"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I/D</w:t>
            </w:r>
          </w:p>
        </w:tc>
        <w:tc>
          <w:tcPr>
            <w:tcW w:w="292" w:type="pct"/>
            <w:tcBorders>
              <w:top w:val="single" w:sz="4" w:space="0" w:color="auto"/>
              <w:left w:val="single" w:sz="4" w:space="0" w:color="auto"/>
              <w:bottom w:val="single" w:sz="4" w:space="0" w:color="auto"/>
              <w:right w:val="single" w:sz="4" w:space="0" w:color="auto"/>
            </w:tcBorders>
            <w:hideMark/>
          </w:tcPr>
          <w:p w14:paraId="385D6073"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SH</w:t>
            </w:r>
          </w:p>
        </w:tc>
        <w:tc>
          <w:tcPr>
            <w:tcW w:w="1014" w:type="pct"/>
            <w:tcBorders>
              <w:top w:val="single" w:sz="4" w:space="0" w:color="auto"/>
              <w:left w:val="single" w:sz="4" w:space="0" w:color="auto"/>
              <w:bottom w:val="single" w:sz="4" w:space="0" w:color="auto"/>
              <w:right w:val="single" w:sz="4" w:space="0" w:color="auto"/>
            </w:tcBorders>
            <w:hideMark/>
          </w:tcPr>
          <w:p w14:paraId="7149F264" w14:textId="77777777" w:rsidR="00372C6F" w:rsidRDefault="00372C6F">
            <w:pPr>
              <w:spacing w:after="200" w:line="315"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Assign cursor moving direction and enable shift entire display.</w:t>
            </w:r>
          </w:p>
        </w:tc>
        <w:tc>
          <w:tcPr>
            <w:tcW w:w="542" w:type="pct"/>
            <w:tcBorders>
              <w:top w:val="single" w:sz="4" w:space="0" w:color="auto"/>
              <w:left w:val="single" w:sz="4" w:space="0" w:color="auto"/>
              <w:bottom w:val="single" w:sz="4" w:space="0" w:color="auto"/>
              <w:right w:val="single" w:sz="4" w:space="0" w:color="auto"/>
            </w:tcBorders>
            <w:hideMark/>
          </w:tcPr>
          <w:p w14:paraId="3CE4E5A2"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0µs</w:t>
            </w:r>
          </w:p>
        </w:tc>
      </w:tr>
      <w:tr w:rsidR="00372C6F" w14:paraId="5D97EA0D" w14:textId="77777777" w:rsidTr="00372C6F">
        <w:trPr>
          <w:trHeight w:val="408"/>
        </w:trPr>
        <w:tc>
          <w:tcPr>
            <w:tcW w:w="593" w:type="pct"/>
            <w:tcBorders>
              <w:top w:val="single" w:sz="4" w:space="0" w:color="auto"/>
              <w:left w:val="single" w:sz="4" w:space="0" w:color="auto"/>
              <w:bottom w:val="single" w:sz="4" w:space="0" w:color="auto"/>
              <w:right w:val="single" w:sz="4" w:space="0" w:color="auto"/>
            </w:tcBorders>
            <w:hideMark/>
          </w:tcPr>
          <w:p w14:paraId="1FEDDED7" w14:textId="77777777" w:rsidR="00372C6F" w:rsidRDefault="00372C6F">
            <w:pPr>
              <w:spacing w:after="200" w:line="315"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Return Home</w:t>
            </w:r>
          </w:p>
        </w:tc>
        <w:tc>
          <w:tcPr>
            <w:tcW w:w="222" w:type="pct"/>
            <w:tcBorders>
              <w:top w:val="single" w:sz="4" w:space="0" w:color="auto"/>
              <w:left w:val="single" w:sz="4" w:space="0" w:color="auto"/>
              <w:bottom w:val="single" w:sz="4" w:space="0" w:color="auto"/>
              <w:right w:val="single" w:sz="4" w:space="0" w:color="auto"/>
            </w:tcBorders>
            <w:hideMark/>
          </w:tcPr>
          <w:p w14:paraId="038AA3B8"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92" w:type="pct"/>
            <w:tcBorders>
              <w:top w:val="single" w:sz="4" w:space="0" w:color="auto"/>
              <w:left w:val="single" w:sz="4" w:space="0" w:color="auto"/>
              <w:bottom w:val="single" w:sz="4" w:space="0" w:color="auto"/>
              <w:right w:val="single" w:sz="4" w:space="0" w:color="auto"/>
            </w:tcBorders>
            <w:hideMark/>
          </w:tcPr>
          <w:p w14:paraId="78B77380"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92" w:type="pct"/>
            <w:tcBorders>
              <w:top w:val="single" w:sz="4" w:space="0" w:color="auto"/>
              <w:left w:val="single" w:sz="4" w:space="0" w:color="auto"/>
              <w:bottom w:val="single" w:sz="4" w:space="0" w:color="auto"/>
              <w:right w:val="single" w:sz="4" w:space="0" w:color="auto"/>
            </w:tcBorders>
            <w:hideMark/>
          </w:tcPr>
          <w:p w14:paraId="30D6F567"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92" w:type="pct"/>
            <w:tcBorders>
              <w:top w:val="single" w:sz="4" w:space="0" w:color="auto"/>
              <w:left w:val="single" w:sz="4" w:space="0" w:color="auto"/>
              <w:bottom w:val="single" w:sz="4" w:space="0" w:color="auto"/>
              <w:right w:val="single" w:sz="4" w:space="0" w:color="auto"/>
            </w:tcBorders>
            <w:hideMark/>
          </w:tcPr>
          <w:p w14:paraId="41914CA8"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92" w:type="pct"/>
            <w:tcBorders>
              <w:top w:val="single" w:sz="4" w:space="0" w:color="auto"/>
              <w:left w:val="single" w:sz="4" w:space="0" w:color="auto"/>
              <w:bottom w:val="single" w:sz="4" w:space="0" w:color="auto"/>
              <w:right w:val="single" w:sz="4" w:space="0" w:color="auto"/>
            </w:tcBorders>
            <w:hideMark/>
          </w:tcPr>
          <w:p w14:paraId="7E369382"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92" w:type="pct"/>
            <w:tcBorders>
              <w:top w:val="single" w:sz="4" w:space="0" w:color="auto"/>
              <w:left w:val="single" w:sz="4" w:space="0" w:color="auto"/>
              <w:bottom w:val="single" w:sz="4" w:space="0" w:color="auto"/>
              <w:right w:val="single" w:sz="4" w:space="0" w:color="auto"/>
            </w:tcBorders>
            <w:hideMark/>
          </w:tcPr>
          <w:p w14:paraId="0EC5D133"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92" w:type="pct"/>
            <w:tcBorders>
              <w:top w:val="single" w:sz="4" w:space="0" w:color="auto"/>
              <w:left w:val="single" w:sz="4" w:space="0" w:color="auto"/>
              <w:bottom w:val="single" w:sz="4" w:space="0" w:color="auto"/>
              <w:right w:val="single" w:sz="4" w:space="0" w:color="auto"/>
            </w:tcBorders>
            <w:hideMark/>
          </w:tcPr>
          <w:p w14:paraId="55F74574"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92" w:type="pct"/>
            <w:tcBorders>
              <w:top w:val="single" w:sz="4" w:space="0" w:color="auto"/>
              <w:left w:val="single" w:sz="4" w:space="0" w:color="auto"/>
              <w:bottom w:val="single" w:sz="4" w:space="0" w:color="auto"/>
              <w:right w:val="single" w:sz="4" w:space="0" w:color="auto"/>
            </w:tcBorders>
            <w:hideMark/>
          </w:tcPr>
          <w:p w14:paraId="0A304843"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92" w:type="pct"/>
            <w:tcBorders>
              <w:top w:val="single" w:sz="4" w:space="0" w:color="auto"/>
              <w:left w:val="single" w:sz="4" w:space="0" w:color="auto"/>
              <w:bottom w:val="single" w:sz="4" w:space="0" w:color="auto"/>
              <w:right w:val="single" w:sz="4" w:space="0" w:color="auto"/>
            </w:tcBorders>
            <w:hideMark/>
          </w:tcPr>
          <w:p w14:paraId="7950F300"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2" w:type="pct"/>
            <w:tcBorders>
              <w:top w:val="single" w:sz="4" w:space="0" w:color="auto"/>
              <w:left w:val="single" w:sz="4" w:space="0" w:color="auto"/>
              <w:bottom w:val="single" w:sz="4" w:space="0" w:color="auto"/>
              <w:right w:val="single" w:sz="4" w:space="0" w:color="auto"/>
            </w:tcBorders>
            <w:hideMark/>
          </w:tcPr>
          <w:p w14:paraId="31873DD6"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014" w:type="pct"/>
            <w:tcBorders>
              <w:top w:val="single" w:sz="4" w:space="0" w:color="auto"/>
              <w:left w:val="single" w:sz="4" w:space="0" w:color="auto"/>
              <w:bottom w:val="single" w:sz="4" w:space="0" w:color="auto"/>
              <w:right w:val="single" w:sz="4" w:space="0" w:color="auto"/>
            </w:tcBorders>
            <w:hideMark/>
          </w:tcPr>
          <w:p w14:paraId="2C5C17E1" w14:textId="77777777" w:rsidR="00372C6F" w:rsidRDefault="00372C6F">
            <w:pPr>
              <w:spacing w:after="200" w:line="315"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Set DDRAM Address to “00H” from AC and return cursor to its original </w:t>
            </w:r>
            <w:r>
              <w:rPr>
                <w:rFonts w:ascii="Times New Roman" w:eastAsia="Times New Roman" w:hAnsi="Times New Roman" w:cs="Times New Roman"/>
                <w:sz w:val="24"/>
                <w:szCs w:val="24"/>
              </w:rPr>
              <w:lastRenderedPageBreak/>
              <w:t>position if shifted.</w:t>
            </w:r>
          </w:p>
        </w:tc>
        <w:tc>
          <w:tcPr>
            <w:tcW w:w="542" w:type="pct"/>
            <w:tcBorders>
              <w:top w:val="single" w:sz="4" w:space="0" w:color="auto"/>
              <w:left w:val="single" w:sz="4" w:space="0" w:color="auto"/>
              <w:bottom w:val="single" w:sz="4" w:space="0" w:color="auto"/>
              <w:right w:val="single" w:sz="4" w:space="0" w:color="auto"/>
            </w:tcBorders>
            <w:hideMark/>
          </w:tcPr>
          <w:p w14:paraId="640CE41C"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43µs</w:t>
            </w:r>
          </w:p>
        </w:tc>
      </w:tr>
      <w:tr w:rsidR="00372C6F" w14:paraId="116D5901" w14:textId="77777777" w:rsidTr="00372C6F">
        <w:trPr>
          <w:trHeight w:val="1250"/>
        </w:trPr>
        <w:tc>
          <w:tcPr>
            <w:tcW w:w="593" w:type="pct"/>
            <w:tcBorders>
              <w:top w:val="single" w:sz="4" w:space="0" w:color="auto"/>
              <w:left w:val="single" w:sz="4" w:space="0" w:color="auto"/>
              <w:bottom w:val="single" w:sz="4" w:space="0" w:color="auto"/>
              <w:right w:val="single" w:sz="4" w:space="0" w:color="auto"/>
            </w:tcBorders>
            <w:hideMark/>
          </w:tcPr>
          <w:p w14:paraId="27FAD36F" w14:textId="77777777" w:rsidR="00372C6F" w:rsidRDefault="00372C6F">
            <w:pPr>
              <w:spacing w:after="200" w:line="315"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Clear Display</w:t>
            </w:r>
          </w:p>
        </w:tc>
        <w:tc>
          <w:tcPr>
            <w:tcW w:w="222" w:type="pct"/>
            <w:tcBorders>
              <w:top w:val="single" w:sz="4" w:space="0" w:color="auto"/>
              <w:left w:val="single" w:sz="4" w:space="0" w:color="auto"/>
              <w:bottom w:val="single" w:sz="4" w:space="0" w:color="auto"/>
              <w:right w:val="single" w:sz="4" w:space="0" w:color="auto"/>
            </w:tcBorders>
            <w:hideMark/>
          </w:tcPr>
          <w:p w14:paraId="5C8E1394"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92" w:type="pct"/>
            <w:tcBorders>
              <w:top w:val="single" w:sz="4" w:space="0" w:color="auto"/>
              <w:left w:val="single" w:sz="4" w:space="0" w:color="auto"/>
              <w:bottom w:val="single" w:sz="4" w:space="0" w:color="auto"/>
              <w:right w:val="single" w:sz="4" w:space="0" w:color="auto"/>
            </w:tcBorders>
            <w:hideMark/>
          </w:tcPr>
          <w:p w14:paraId="5191EED4"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92" w:type="pct"/>
            <w:tcBorders>
              <w:top w:val="single" w:sz="4" w:space="0" w:color="auto"/>
              <w:left w:val="single" w:sz="4" w:space="0" w:color="auto"/>
              <w:bottom w:val="single" w:sz="4" w:space="0" w:color="auto"/>
              <w:right w:val="single" w:sz="4" w:space="0" w:color="auto"/>
            </w:tcBorders>
            <w:hideMark/>
          </w:tcPr>
          <w:p w14:paraId="66842197"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92" w:type="pct"/>
            <w:tcBorders>
              <w:top w:val="single" w:sz="4" w:space="0" w:color="auto"/>
              <w:left w:val="single" w:sz="4" w:space="0" w:color="auto"/>
              <w:bottom w:val="single" w:sz="4" w:space="0" w:color="auto"/>
              <w:right w:val="single" w:sz="4" w:space="0" w:color="auto"/>
            </w:tcBorders>
            <w:hideMark/>
          </w:tcPr>
          <w:p w14:paraId="7609913E"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92" w:type="pct"/>
            <w:tcBorders>
              <w:top w:val="single" w:sz="4" w:space="0" w:color="auto"/>
              <w:left w:val="single" w:sz="4" w:space="0" w:color="auto"/>
              <w:bottom w:val="single" w:sz="4" w:space="0" w:color="auto"/>
              <w:right w:val="single" w:sz="4" w:space="0" w:color="auto"/>
            </w:tcBorders>
            <w:hideMark/>
          </w:tcPr>
          <w:p w14:paraId="6815ED3C"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92" w:type="pct"/>
            <w:tcBorders>
              <w:top w:val="single" w:sz="4" w:space="0" w:color="auto"/>
              <w:left w:val="single" w:sz="4" w:space="0" w:color="auto"/>
              <w:bottom w:val="single" w:sz="4" w:space="0" w:color="auto"/>
              <w:right w:val="single" w:sz="4" w:space="0" w:color="auto"/>
            </w:tcBorders>
            <w:hideMark/>
          </w:tcPr>
          <w:p w14:paraId="2C3AFE6D"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92" w:type="pct"/>
            <w:tcBorders>
              <w:top w:val="single" w:sz="4" w:space="0" w:color="auto"/>
              <w:left w:val="single" w:sz="4" w:space="0" w:color="auto"/>
              <w:bottom w:val="single" w:sz="4" w:space="0" w:color="auto"/>
              <w:right w:val="single" w:sz="4" w:space="0" w:color="auto"/>
            </w:tcBorders>
            <w:hideMark/>
          </w:tcPr>
          <w:p w14:paraId="6E3F5717"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92" w:type="pct"/>
            <w:tcBorders>
              <w:top w:val="single" w:sz="4" w:space="0" w:color="auto"/>
              <w:left w:val="single" w:sz="4" w:space="0" w:color="auto"/>
              <w:bottom w:val="single" w:sz="4" w:space="0" w:color="auto"/>
              <w:right w:val="single" w:sz="4" w:space="0" w:color="auto"/>
            </w:tcBorders>
            <w:hideMark/>
          </w:tcPr>
          <w:p w14:paraId="0EFCEFBD"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92" w:type="pct"/>
            <w:tcBorders>
              <w:top w:val="single" w:sz="4" w:space="0" w:color="auto"/>
              <w:left w:val="single" w:sz="4" w:space="0" w:color="auto"/>
              <w:bottom w:val="single" w:sz="4" w:space="0" w:color="auto"/>
              <w:right w:val="single" w:sz="4" w:space="0" w:color="auto"/>
            </w:tcBorders>
            <w:hideMark/>
          </w:tcPr>
          <w:p w14:paraId="1885EC2C"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92" w:type="pct"/>
            <w:tcBorders>
              <w:top w:val="single" w:sz="4" w:space="0" w:color="auto"/>
              <w:left w:val="single" w:sz="4" w:space="0" w:color="auto"/>
              <w:bottom w:val="single" w:sz="4" w:space="0" w:color="auto"/>
              <w:right w:val="single" w:sz="4" w:space="0" w:color="auto"/>
            </w:tcBorders>
            <w:hideMark/>
          </w:tcPr>
          <w:p w14:paraId="64C20489"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14" w:type="pct"/>
            <w:tcBorders>
              <w:top w:val="single" w:sz="4" w:space="0" w:color="auto"/>
              <w:left w:val="single" w:sz="4" w:space="0" w:color="auto"/>
              <w:bottom w:val="single" w:sz="4" w:space="0" w:color="auto"/>
              <w:right w:val="single" w:sz="4" w:space="0" w:color="auto"/>
            </w:tcBorders>
            <w:hideMark/>
          </w:tcPr>
          <w:p w14:paraId="0234F096" w14:textId="77777777" w:rsidR="00372C6F" w:rsidRDefault="00372C6F">
            <w:pPr>
              <w:spacing w:after="200" w:line="315"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Write “20H” to DDRAM and set DDRAM Address to “00H” from AC</w:t>
            </w:r>
          </w:p>
        </w:tc>
        <w:tc>
          <w:tcPr>
            <w:tcW w:w="542" w:type="pct"/>
            <w:tcBorders>
              <w:top w:val="single" w:sz="4" w:space="0" w:color="auto"/>
              <w:left w:val="single" w:sz="4" w:space="0" w:color="auto"/>
              <w:bottom w:val="single" w:sz="4" w:space="0" w:color="auto"/>
              <w:right w:val="single" w:sz="4" w:space="0" w:color="auto"/>
            </w:tcBorders>
            <w:hideMark/>
          </w:tcPr>
          <w:p w14:paraId="43FE64C9" w14:textId="77777777" w:rsidR="00372C6F" w:rsidRDefault="00372C6F">
            <w:pPr>
              <w:spacing w:after="360" w:line="31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43µs</w:t>
            </w:r>
          </w:p>
        </w:tc>
      </w:tr>
    </w:tbl>
    <w:p w14:paraId="2AFC27A6" w14:textId="77777777" w:rsidR="00372C6F" w:rsidRDefault="00372C6F" w:rsidP="00372C6F">
      <w:pPr>
        <w:pStyle w:val="rtejustify"/>
        <w:rPr>
          <w:b/>
          <w:i/>
        </w:rPr>
      </w:pPr>
      <w:r>
        <w:rPr>
          <w:rStyle w:val="Emphasis"/>
          <w:b/>
          <w:bCs/>
        </w:rPr>
        <w:t>4-bit and 8-bit Mode of LCD:</w:t>
      </w:r>
    </w:p>
    <w:p w14:paraId="2689CC32" w14:textId="77777777" w:rsidR="00372C6F" w:rsidRDefault="00372C6F" w:rsidP="00372C6F">
      <w:pPr>
        <w:spacing w:line="360" w:lineRule="auto"/>
        <w:jc w:val="both"/>
        <w:rPr>
          <w:rFonts w:ascii="Times New Roman" w:eastAsia="Times New Roman" w:hAnsi="Times New Roman" w:cs="Times New Roman"/>
          <w:color w:val="000000" w:themeColor="text1"/>
          <w:sz w:val="24"/>
          <w:szCs w:val="24"/>
        </w:rPr>
      </w:pPr>
      <w:r>
        <w:rPr>
          <w:rStyle w:val="word"/>
          <w:rFonts w:ascii="Times New Roman" w:eastAsia="Times New Roman" w:hAnsi="Times New Roman" w:cs="Times New Roman"/>
          <w:color w:val="000000" w:themeColor="text1"/>
          <w:sz w:val="24"/>
          <w:szCs w:val="24"/>
        </w:rPr>
        <w:t xml:space="preserve">The LCD can work in two striking modes, the 4-bit mode and the 8-bit mode. We send the information snack through snack in 4 bit mode, first upper chomp, by then lower snack. For those of you who don't have the foggiest idea what a goody is: a chomp is a four-piece gathering, so a byte's lower four bits (D0-D3) are the lower snack, while a byte's upper four bits (D4-D7) are the higher snack. This enables us to send 8 bit data. This connects with us to send 8 bit data. Whereas in 8 bit mode we can send the 8-bit information truly in one stroke since we utilize all the 8 information lines. You need to get it now; yes 8-bit mode is quicker and immaculate than 4-bit mode. </w:t>
      </w:r>
      <w:r>
        <w:rPr>
          <w:rFonts w:ascii="Times New Roman" w:eastAsia="Times New Roman" w:hAnsi="Times New Roman" w:cs="Times New Roman"/>
          <w:color w:val="000000" w:themeColor="text1"/>
          <w:sz w:val="24"/>
          <w:szCs w:val="24"/>
        </w:rPr>
        <w:t xml:space="preserve">In any case, the fundamental shortcoming is that it needs 8 microcontroller-related information lines. This will result in our MCU coming up short on I/O pins, so 4-bit mode is extensively utilized. To set these modes, no control pins are used. </w:t>
      </w:r>
    </w:p>
    <w:p w14:paraId="0F6B592F" w14:textId="77777777" w:rsidR="00372C6F" w:rsidRDefault="00372C6F" w:rsidP="00372C6F"/>
    <w:p w14:paraId="24490A56" w14:textId="77777777" w:rsidR="00372C6F" w:rsidRDefault="00372C6F" w:rsidP="00372C6F">
      <w:pPr>
        <w:shd w:val="clear" w:color="auto" w:fill="FFFFFF"/>
        <w:spacing w:after="0" w:line="360" w:lineRule="auto"/>
        <w:jc w:val="both"/>
        <w:textAlignment w:val="baseline"/>
        <w:outlineLvl w:val="2"/>
        <w:rPr>
          <w:rFonts w:ascii="Times New Roman" w:eastAsia="Times New Roman" w:hAnsi="Times New Roman" w:cs="Times New Roman"/>
          <w:b/>
          <w:bCs/>
          <w:sz w:val="24"/>
          <w:szCs w:val="24"/>
          <w:bdr w:val="none" w:sz="0" w:space="0" w:color="auto" w:frame="1"/>
          <w:lang w:eastAsia="en-IN"/>
        </w:rPr>
      </w:pPr>
      <w:r>
        <w:rPr>
          <w:rFonts w:ascii="Times New Roman" w:eastAsia="Times New Roman" w:hAnsi="Times New Roman" w:cs="Times New Roman"/>
          <w:b/>
          <w:bCs/>
          <w:sz w:val="24"/>
          <w:szCs w:val="24"/>
          <w:bdr w:val="none" w:sz="0" w:space="0" w:color="auto" w:frame="1"/>
          <w:lang w:eastAsia="en-IN"/>
        </w:rPr>
        <w:t>Load Cell</w:t>
      </w:r>
    </w:p>
    <w:p w14:paraId="211E49CE" w14:textId="77777777" w:rsidR="00372C6F" w:rsidRDefault="00372C6F" w:rsidP="00372C6F">
      <w:pPr>
        <w:shd w:val="clear" w:color="auto" w:fill="FFFFFF"/>
        <w:spacing w:after="0" w:line="360" w:lineRule="auto"/>
        <w:jc w:val="both"/>
        <w:textAlignment w:val="baseline"/>
        <w:outlineLvl w:val="2"/>
        <w:rPr>
          <w:rFonts w:ascii="Times New Roman" w:eastAsia="Times New Roman" w:hAnsi="Times New Roman" w:cs="Times New Roman"/>
          <w:b/>
          <w:bCs/>
          <w:sz w:val="24"/>
          <w:szCs w:val="24"/>
          <w:lang w:eastAsia="en-IN"/>
        </w:rPr>
      </w:pPr>
    </w:p>
    <w:p w14:paraId="22021F08" w14:textId="77777777" w:rsidR="00372C6F" w:rsidRDefault="00372C6F" w:rsidP="00372C6F">
      <w:pPr>
        <w:shd w:val="clear" w:color="auto" w:fill="FFFFFF"/>
        <w:spacing w:after="100" w:afterAutospacing="1" w:line="360" w:lineRule="auto"/>
        <w:jc w:val="center"/>
        <w:textAlignment w:val="baseline"/>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w:drawing>
          <wp:inline distT="0" distB="0" distL="0" distR="0" wp14:anchorId="00C33A18" wp14:editId="26D6A98A">
            <wp:extent cx="1871345" cy="1605280"/>
            <wp:effectExtent l="0" t="0" r="0" b="0"/>
            <wp:docPr id="36" name="Picture 36" descr="Load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ad Cel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71345" cy="1605280"/>
                    </a:xfrm>
                    <a:prstGeom prst="rect">
                      <a:avLst/>
                    </a:prstGeom>
                    <a:noFill/>
                    <a:ln>
                      <a:noFill/>
                    </a:ln>
                  </pic:spPr>
                </pic:pic>
              </a:graphicData>
            </a:graphic>
          </wp:inline>
        </w:drawing>
      </w:r>
    </w:p>
    <w:p w14:paraId="466D3C6A" w14:textId="77777777" w:rsidR="00372C6F" w:rsidRDefault="00372C6F" w:rsidP="00372C6F">
      <w:pPr>
        <w:pStyle w:val="NormalWeb"/>
        <w:shd w:val="clear" w:color="auto" w:fill="FFFFFF"/>
        <w:spacing w:line="360" w:lineRule="auto"/>
        <w:jc w:val="both"/>
        <w:rPr>
          <w:rFonts w:eastAsia="Times New Roman"/>
        </w:rPr>
      </w:pPr>
      <w:r>
        <w:t>A </w:t>
      </w:r>
      <w:r>
        <w:rPr>
          <w:b/>
          <w:bCs/>
        </w:rPr>
        <w:t>load cell</w:t>
      </w:r>
      <w:r>
        <w:t xml:space="preserve"> is a transducer that is used to create an electrical signal whose magnitude is directly proportional to the force being measured. It is basically a device that measures strain and then converts force into electric energy which serves as a measurement for scientists and </w:t>
      </w:r>
      <w:r>
        <w:lastRenderedPageBreak/>
        <w:t>workers. The strain measurement by load cells helps in maintaining the integrity of the unit under pressure and protects people and equipment nearby.</w:t>
      </w:r>
    </w:p>
    <w:p w14:paraId="67B3856C" w14:textId="77777777" w:rsidR="00372C6F" w:rsidRDefault="00372C6F" w:rsidP="00372C6F">
      <w:pPr>
        <w:pStyle w:val="NormalWeb"/>
        <w:shd w:val="clear" w:color="auto" w:fill="FFFFFF"/>
        <w:spacing w:before="0" w:beforeAutospacing="0" w:after="360" w:afterAutospacing="0" w:line="360" w:lineRule="auto"/>
        <w:jc w:val="both"/>
      </w:pPr>
      <w:hyperlink r:id="rId25" w:tgtFrame="_blank" w:history="1">
        <w:r>
          <w:rPr>
            <w:rStyle w:val="Hyperlink"/>
            <w:rFonts w:eastAsiaTheme="majorEastAsia"/>
          </w:rPr>
          <w:t>Load cell</w:t>
        </w:r>
      </w:hyperlink>
      <w:r>
        <w:t> is a sensor or a transducer that converts a load or force acting on it into an electronic signal. This electronic signal can be a voltage change, current change or frequency change depending on the type of load cell and circuitry used.</w:t>
      </w:r>
    </w:p>
    <w:p w14:paraId="6D12750C" w14:textId="77777777" w:rsidR="00372C6F" w:rsidRDefault="00372C6F" w:rsidP="00372C6F">
      <w:pPr>
        <w:pStyle w:val="NormalWeb"/>
        <w:shd w:val="clear" w:color="auto" w:fill="FFFFFF"/>
        <w:spacing w:before="0" w:beforeAutospacing="0" w:after="360" w:afterAutospacing="0" w:line="360" w:lineRule="auto"/>
        <w:jc w:val="both"/>
      </w:pPr>
      <w:r>
        <w:t>There are many different kinds of load cells.</w:t>
      </w:r>
    </w:p>
    <w:p w14:paraId="78212E04" w14:textId="77777777" w:rsidR="00372C6F" w:rsidRDefault="00372C6F" w:rsidP="00372C6F">
      <w:pPr>
        <w:pStyle w:val="NormalWeb"/>
        <w:shd w:val="clear" w:color="auto" w:fill="FFFFFF"/>
        <w:spacing w:before="0" w:beforeAutospacing="0" w:after="360" w:afterAutospacing="0" w:line="360" w:lineRule="auto"/>
        <w:jc w:val="both"/>
      </w:pPr>
      <w:r>
        <w:rPr>
          <w:rStyle w:val="Strong"/>
        </w:rPr>
        <w:t>Resistive load cells</w:t>
      </w:r>
      <w:r>
        <w:t> work on the principle of piezo-resistivity. When a load/force/stress is applied to the sensor, it changes its resistance. This change in resistance leads to a change in output voltage when a input voltage is applied.</w:t>
      </w:r>
    </w:p>
    <w:p w14:paraId="2BEF3595" w14:textId="77777777" w:rsidR="00372C6F" w:rsidRDefault="00372C6F" w:rsidP="00372C6F">
      <w:pPr>
        <w:pStyle w:val="NormalWeb"/>
        <w:shd w:val="clear" w:color="auto" w:fill="FFFFFF"/>
        <w:spacing w:before="0" w:beforeAutospacing="0" w:after="360" w:afterAutospacing="0" w:line="360" w:lineRule="auto"/>
        <w:jc w:val="both"/>
      </w:pPr>
      <w:r>
        <w:rPr>
          <w:rStyle w:val="Strong"/>
        </w:rPr>
        <w:t>Capacitive load cells</w:t>
      </w:r>
      <w:r>
        <w:t> work on the principle of change of capacitance which is the ability of a system to hold a certain amount of charge when a voltage is applied to it. For common parallel plate capacitors, the capacitance is directly proportional to the amount of overlap of the plates and the dielectric between the plates and inversely proportional to the gap between the plates.</w:t>
      </w:r>
    </w:p>
    <w:p w14:paraId="12E75EC9" w14:textId="77777777" w:rsidR="00372C6F" w:rsidRDefault="00372C6F" w:rsidP="00372C6F">
      <w:pPr>
        <w:pStyle w:val="NormalWeb"/>
        <w:shd w:val="clear" w:color="auto" w:fill="FFFFFF"/>
        <w:spacing w:before="0" w:beforeAutospacing="0" w:after="360" w:afterAutospacing="0" w:line="360" w:lineRule="auto"/>
      </w:pPr>
      <w:r>
        <w:rPr>
          <w:rStyle w:val="Strong"/>
          <w:bdr w:val="none" w:sz="0" w:space="0" w:color="auto" w:frame="1"/>
        </w:rPr>
        <w:t>Load Cell Working Animation</w:t>
      </w:r>
      <w:r>
        <w:rPr>
          <w:bdr w:val="none" w:sz="0" w:space="0" w:color="auto" w:frame="1"/>
        </w:rPr>
        <w:br/>
      </w:r>
      <w:r>
        <w:rPr>
          <w:noProof/>
          <w:bdr w:val="none" w:sz="0" w:space="0" w:color="auto" w:frame="1"/>
        </w:rPr>
        <w:drawing>
          <wp:inline distT="0" distB="0" distL="0" distR="0" wp14:anchorId="5C6B2C72" wp14:editId="1694E8A2">
            <wp:extent cx="3561715" cy="1424940"/>
            <wp:effectExtent l="0" t="0" r="635" b="3810"/>
            <wp:docPr id="35" name="Picture 35" descr="Load Cell Princi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ad Cell Princip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61715" cy="1424940"/>
                    </a:xfrm>
                    <a:prstGeom prst="rect">
                      <a:avLst/>
                    </a:prstGeom>
                    <a:noFill/>
                    <a:ln>
                      <a:noFill/>
                    </a:ln>
                  </pic:spPr>
                </pic:pic>
              </a:graphicData>
            </a:graphic>
          </wp:inline>
        </w:drawing>
      </w:r>
    </w:p>
    <w:p w14:paraId="512C0DB3" w14:textId="77777777" w:rsidR="00372C6F" w:rsidRDefault="00372C6F" w:rsidP="00372C6F">
      <w:pPr>
        <w:pStyle w:val="NormalWeb"/>
        <w:shd w:val="clear" w:color="auto" w:fill="FFFFFF"/>
        <w:spacing w:before="0" w:beforeAutospacing="0" w:after="360" w:afterAutospacing="0" w:line="360" w:lineRule="auto"/>
        <w:jc w:val="both"/>
        <w:rPr>
          <w:bdr w:val="none" w:sz="0" w:space="0" w:color="auto" w:frame="1"/>
        </w:rPr>
      </w:pPr>
      <w:r>
        <w:rPr>
          <w:rStyle w:val="Strong"/>
          <w:bdr w:val="none" w:sz="0" w:space="0" w:color="auto" w:frame="1"/>
        </w:rPr>
        <w:t>Wheatstone Bridge Circuit</w:t>
      </w:r>
    </w:p>
    <w:p w14:paraId="22166D36" w14:textId="77777777" w:rsidR="00372C6F" w:rsidRDefault="00372C6F" w:rsidP="00372C6F">
      <w:pPr>
        <w:pStyle w:val="NormalWeb"/>
        <w:shd w:val="clear" w:color="auto" w:fill="FFFFFF"/>
        <w:spacing w:before="0" w:beforeAutospacing="0" w:after="360" w:afterAutospacing="0" w:line="360" w:lineRule="auto"/>
        <w:jc w:val="both"/>
        <w:rPr>
          <w:bdr w:val="none" w:sz="0" w:space="0" w:color="auto" w:frame="1"/>
        </w:rPr>
      </w:pPr>
      <w:r>
        <w:rPr>
          <w:bdr w:val="none" w:sz="0" w:space="0" w:color="auto" w:frame="1"/>
        </w:rPr>
        <w:t>The four strain gauges are configured in a </w:t>
      </w:r>
      <w:hyperlink r:id="rId27" w:tgtFrame="_blank" w:history="1">
        <w:r>
          <w:rPr>
            <w:rStyle w:val="Hyperlink"/>
            <w:rFonts w:eastAsiaTheme="majorEastAsia"/>
            <w:bdr w:val="none" w:sz="0" w:space="0" w:color="auto" w:frame="1"/>
          </w:rPr>
          <w:t>Wheatstone Bridge</w:t>
        </w:r>
      </w:hyperlink>
      <w:r>
        <w:rPr>
          <w:bdr w:val="none" w:sz="0" w:space="0" w:color="auto" w:frame="1"/>
        </w:rPr>
        <w:t> configuration with four separate resistors connected as shown in what is called a Wheatstone Bridge Network.</w:t>
      </w:r>
    </w:p>
    <w:p w14:paraId="51687AA5" w14:textId="77777777" w:rsidR="00372C6F" w:rsidRDefault="00372C6F" w:rsidP="00372C6F">
      <w:pPr>
        <w:pStyle w:val="NormalWeb"/>
        <w:shd w:val="clear" w:color="auto" w:fill="FFFFFF"/>
        <w:spacing w:before="0" w:beforeAutospacing="0" w:after="360" w:afterAutospacing="0" w:line="360" w:lineRule="auto"/>
        <w:jc w:val="both"/>
        <w:rPr>
          <w:bdr w:val="none" w:sz="0" w:space="0" w:color="auto" w:frame="1"/>
        </w:rPr>
      </w:pPr>
      <w:r>
        <w:rPr>
          <w:bdr w:val="none" w:sz="0" w:space="0" w:color="auto" w:frame="1"/>
        </w:rPr>
        <w:t xml:space="preserve">An excitation voltage – usually 10V is applied to one set of corners and the voltage difference is measured between the other two corners. At equilibrium with no applied load, the voltage </w:t>
      </w:r>
      <w:r>
        <w:rPr>
          <w:bdr w:val="none" w:sz="0" w:space="0" w:color="auto" w:frame="1"/>
        </w:rPr>
        <w:lastRenderedPageBreak/>
        <w:t>output is zero or very close to zero when the four resistors are closely matched in value. That is why it is referred to as a balanced bridge circuit.</w:t>
      </w:r>
    </w:p>
    <w:p w14:paraId="3035F777" w14:textId="77777777" w:rsidR="00372C6F" w:rsidRDefault="00372C6F" w:rsidP="00372C6F">
      <w:pPr>
        <w:pStyle w:val="NormalWeb"/>
        <w:shd w:val="clear" w:color="auto" w:fill="FFFFFF"/>
        <w:spacing w:before="0" w:beforeAutospacing="0" w:after="360" w:afterAutospacing="0" w:line="360" w:lineRule="auto"/>
        <w:jc w:val="both"/>
        <w:rPr>
          <w:bdr w:val="none" w:sz="0" w:space="0" w:color="auto" w:frame="1"/>
        </w:rPr>
      </w:pPr>
      <w:r>
        <w:rPr>
          <w:noProof/>
          <w:bdr w:val="none" w:sz="0" w:space="0" w:color="auto" w:frame="1"/>
        </w:rPr>
        <w:drawing>
          <wp:inline distT="0" distB="0" distL="0" distR="0" wp14:anchorId="69AD52CF" wp14:editId="394EC5BD">
            <wp:extent cx="2371090" cy="2243455"/>
            <wp:effectExtent l="0" t="0" r="0" b="4445"/>
            <wp:docPr id="34" name="Picture 34" descr="Wheatstone Bridge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eatstone Bridge Circui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71090" cy="2243455"/>
                    </a:xfrm>
                    <a:prstGeom prst="rect">
                      <a:avLst/>
                    </a:prstGeom>
                    <a:noFill/>
                    <a:ln>
                      <a:noFill/>
                    </a:ln>
                  </pic:spPr>
                </pic:pic>
              </a:graphicData>
            </a:graphic>
          </wp:inline>
        </w:drawing>
      </w:r>
    </w:p>
    <w:p w14:paraId="21635CCF" w14:textId="77777777" w:rsidR="00372C6F" w:rsidRDefault="00372C6F" w:rsidP="00372C6F">
      <w:pPr>
        <w:pStyle w:val="NormalWeb"/>
        <w:shd w:val="clear" w:color="auto" w:fill="FFFFFF"/>
        <w:spacing w:before="0" w:beforeAutospacing="0" w:after="360" w:afterAutospacing="0" w:line="360" w:lineRule="auto"/>
        <w:jc w:val="both"/>
        <w:rPr>
          <w:bdr w:val="none" w:sz="0" w:space="0" w:color="auto" w:frame="1"/>
        </w:rPr>
      </w:pPr>
      <w:r>
        <w:rPr>
          <w:bdr w:val="none" w:sz="0" w:space="0" w:color="auto" w:frame="1"/>
        </w:rPr>
        <w:t>When the metallic member to which the </w:t>
      </w:r>
      <w:hyperlink r:id="rId29" w:tgtFrame="_blank" w:history="1">
        <w:r>
          <w:rPr>
            <w:rStyle w:val="Hyperlink"/>
            <w:rFonts w:eastAsiaTheme="majorEastAsia"/>
            <w:bdr w:val="none" w:sz="0" w:space="0" w:color="auto" w:frame="1"/>
          </w:rPr>
          <w:t>strain gauges</w:t>
        </w:r>
      </w:hyperlink>
      <w:r>
        <w:rPr>
          <w:bdr w:val="none" w:sz="0" w:space="0" w:color="auto" w:frame="1"/>
        </w:rPr>
        <w:t xml:space="preserve"> are attached, is stressed by the application of a force, the resulting strain – leads to a change in resistance in one (or more) of the resistors. This change in resistance results in a change in output voltage. This small change in output voltage (usually about 20 </w:t>
      </w:r>
      <w:proofErr w:type="spellStart"/>
      <w:r>
        <w:rPr>
          <w:bdr w:val="none" w:sz="0" w:space="0" w:color="auto" w:frame="1"/>
        </w:rPr>
        <w:t>mVolt</w:t>
      </w:r>
      <w:proofErr w:type="spellEnd"/>
      <w:r>
        <w:rPr>
          <w:bdr w:val="none" w:sz="0" w:space="0" w:color="auto" w:frame="1"/>
        </w:rPr>
        <w:t xml:space="preserve"> of total change in response to full load) can be measured and digitized after careful amplification of the small milli-volt level signals to a higher amplitude 0-5V or 0-10V signal.</w:t>
      </w:r>
    </w:p>
    <w:p w14:paraId="7BEC3D19" w14:textId="77777777" w:rsidR="00372C6F" w:rsidRDefault="00372C6F" w:rsidP="00372C6F">
      <w:pPr>
        <w:pStyle w:val="NormalWeb"/>
        <w:shd w:val="clear" w:color="auto" w:fill="FFFFFF"/>
        <w:spacing w:before="0" w:beforeAutospacing="0" w:after="360" w:afterAutospacing="0" w:line="360" w:lineRule="auto"/>
        <w:jc w:val="both"/>
        <w:rPr>
          <w:bdr w:val="none" w:sz="0" w:space="0" w:color="auto" w:frame="1"/>
        </w:rPr>
      </w:pPr>
      <w:r>
        <w:rPr>
          <w:bdr w:val="none" w:sz="0" w:space="0" w:color="auto" w:frame="1"/>
        </w:rPr>
        <w:t>These load cells have been in use for many decades now, and can provide very accurate readings but require many tedious steps during the manufacturing process</w:t>
      </w:r>
    </w:p>
    <w:p w14:paraId="30F0E85C" w14:textId="77777777" w:rsidR="00372C6F" w:rsidRDefault="00372C6F" w:rsidP="00372C6F">
      <w:pPr>
        <w:pStyle w:val="NormalWeb"/>
        <w:shd w:val="clear" w:color="auto" w:fill="FFFFFF"/>
        <w:spacing w:before="0" w:beforeAutospacing="0" w:after="360" w:afterAutospacing="0" w:line="360" w:lineRule="auto"/>
        <w:jc w:val="both"/>
        <w:rPr>
          <w:bdr w:val="none" w:sz="0" w:space="0" w:color="auto" w:frame="1"/>
        </w:rPr>
      </w:pPr>
      <w:r>
        <w:rPr>
          <w:bdr w:val="none" w:sz="0" w:space="0" w:color="auto" w:frame="1"/>
        </w:rPr>
        <w:t>There are </w:t>
      </w:r>
      <w:r>
        <w:rPr>
          <w:b/>
          <w:bCs/>
          <w:bdr w:val="none" w:sz="0" w:space="0" w:color="auto" w:frame="1"/>
        </w:rPr>
        <w:t>various load cell designs</w:t>
      </w:r>
      <w:r>
        <w:rPr>
          <w:bdr w:val="none" w:sz="0" w:space="0" w:color="auto" w:frame="1"/>
        </w:rPr>
        <w:t> in addition to bending beams. This includes for example:</w:t>
      </w:r>
    </w:p>
    <w:p w14:paraId="250EEA10" w14:textId="77777777" w:rsidR="00372C6F" w:rsidRDefault="00372C6F" w:rsidP="00372C6F">
      <w:pPr>
        <w:numPr>
          <w:ilvl w:val="0"/>
          <w:numId w:val="19"/>
        </w:numPr>
        <w:shd w:val="clear" w:color="auto" w:fill="FFFFFF"/>
        <w:spacing w:after="0" w:line="360" w:lineRule="auto"/>
        <w:jc w:val="both"/>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Load cells with column-shaped spring elements for high loads</w:t>
      </w:r>
    </w:p>
    <w:p w14:paraId="48363D15" w14:textId="77777777" w:rsidR="00372C6F" w:rsidRDefault="00372C6F" w:rsidP="00372C6F">
      <w:pPr>
        <w:numPr>
          <w:ilvl w:val="0"/>
          <w:numId w:val="19"/>
        </w:numPr>
        <w:shd w:val="clear" w:color="auto" w:fill="FFFFFF"/>
        <w:spacing w:after="0" w:line="360" w:lineRule="auto"/>
        <w:jc w:val="both"/>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Hollow cylindrical load cells for very high loads</w:t>
      </w:r>
    </w:p>
    <w:p w14:paraId="63D21D3A" w14:textId="77777777" w:rsidR="00372C6F" w:rsidRDefault="00372C6F" w:rsidP="00372C6F">
      <w:pPr>
        <w:numPr>
          <w:ilvl w:val="0"/>
          <w:numId w:val="19"/>
        </w:numPr>
        <w:shd w:val="clear" w:color="auto" w:fill="FFFFFF"/>
        <w:spacing w:after="0" w:line="360" w:lineRule="auto"/>
        <w:jc w:val="both"/>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Load cells with spring elements directly from the measuring bracket</w:t>
      </w:r>
    </w:p>
    <w:p w14:paraId="0EB828AB" w14:textId="77777777" w:rsidR="00372C6F" w:rsidRDefault="00372C6F" w:rsidP="00372C6F">
      <w:pPr>
        <w:numPr>
          <w:ilvl w:val="0"/>
          <w:numId w:val="19"/>
        </w:numPr>
        <w:shd w:val="clear" w:color="auto" w:fill="FFFFFF"/>
        <w:spacing w:after="0" w:line="360" w:lineRule="auto"/>
        <w:jc w:val="both"/>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Ring torsion load cells</w:t>
      </w:r>
    </w:p>
    <w:p w14:paraId="49FCDF7E" w14:textId="77777777" w:rsidR="00372C6F" w:rsidRDefault="00372C6F" w:rsidP="00372C6F">
      <w:pPr>
        <w:numPr>
          <w:ilvl w:val="0"/>
          <w:numId w:val="19"/>
        </w:numPr>
        <w:shd w:val="clear" w:color="auto" w:fill="FFFFFF"/>
        <w:spacing w:after="0" w:line="360" w:lineRule="auto"/>
        <w:jc w:val="both"/>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Shear beam load cells</w:t>
      </w:r>
    </w:p>
    <w:p w14:paraId="0516C788" w14:textId="77777777" w:rsidR="00372C6F" w:rsidRDefault="00372C6F" w:rsidP="00372C6F">
      <w:pPr>
        <w:numPr>
          <w:ilvl w:val="0"/>
          <w:numId w:val="19"/>
        </w:numPr>
        <w:shd w:val="clear" w:color="auto" w:fill="FFFFFF"/>
        <w:spacing w:after="0" w:line="360" w:lineRule="auto"/>
        <w:jc w:val="both"/>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Load cells with diaphragm spring element.</w:t>
      </w:r>
    </w:p>
    <w:p w14:paraId="55F16F51" w14:textId="77777777" w:rsidR="00372C6F" w:rsidRDefault="00372C6F" w:rsidP="00372C6F">
      <w:pPr>
        <w:pStyle w:val="z-TopofForm"/>
      </w:pPr>
      <w:r>
        <w:lastRenderedPageBreak/>
        <w:t>Top of Form</w:t>
      </w:r>
    </w:p>
    <w:p w14:paraId="2A485822" w14:textId="77777777" w:rsidR="00372C6F" w:rsidRDefault="00372C6F" w:rsidP="00372C6F">
      <w:pPr>
        <w:pStyle w:val="Heading3"/>
        <w:shd w:val="clear" w:color="auto" w:fill="FFFFFF"/>
        <w:spacing w:before="0" w:line="360" w:lineRule="auto"/>
        <w:jc w:val="both"/>
        <w:textAlignment w:val="baseline"/>
        <w:rPr>
          <w:rStyle w:val="Strong"/>
        </w:rPr>
      </w:pPr>
      <w:r>
        <w:rPr>
          <w:rStyle w:val="Strong"/>
          <w:bdr w:val="none" w:sz="0" w:space="0" w:color="auto" w:frame="1"/>
        </w:rPr>
        <w:t>HX711 Load Cell Amplifier</w:t>
      </w:r>
    </w:p>
    <w:p w14:paraId="3469E4CC" w14:textId="77777777" w:rsidR="00372C6F" w:rsidRDefault="00372C6F" w:rsidP="00372C6F">
      <w:pPr>
        <w:pStyle w:val="Heading3"/>
        <w:shd w:val="clear" w:color="auto" w:fill="FFFFFF"/>
        <w:spacing w:before="0" w:line="360" w:lineRule="auto"/>
        <w:jc w:val="both"/>
        <w:textAlignment w:val="baseline"/>
      </w:pPr>
    </w:p>
    <w:p w14:paraId="5D7B34C8" w14:textId="77777777" w:rsidR="00372C6F" w:rsidRDefault="00372C6F" w:rsidP="00372C6F">
      <w:pPr>
        <w:pStyle w:val="NormalWeb"/>
        <w:shd w:val="clear" w:color="auto" w:fill="FFFFFF"/>
        <w:spacing w:before="0" w:beforeAutospacing="0" w:line="360" w:lineRule="auto"/>
        <w:jc w:val="both"/>
        <w:textAlignment w:val="baseline"/>
      </w:pPr>
      <w:r>
        <w:t>The Load Cell Amplifier is a small breakout board for the </w:t>
      </w:r>
      <w:r>
        <w:rPr>
          <w:rStyle w:val="Strong"/>
          <w:bdr w:val="none" w:sz="0" w:space="0" w:color="auto" w:frame="1"/>
        </w:rPr>
        <w:t>HX711 IC</w:t>
      </w:r>
      <w:r>
        <w:t> that allows you to easily read load cells to measure weight. By connecting the amplifier to your microcontroller you will be able to read the changes in the resistance of the load cell, and with some calibration, you’ll be able to get very accurate weight measurements.</w:t>
      </w:r>
    </w:p>
    <w:p w14:paraId="5AA4D238" w14:textId="77777777" w:rsidR="00372C6F" w:rsidRDefault="00372C6F" w:rsidP="00372C6F">
      <w:pPr>
        <w:pStyle w:val="NormalWeb"/>
        <w:shd w:val="clear" w:color="auto" w:fill="FFFFFF"/>
        <w:spacing w:before="0" w:beforeAutospacing="0" w:line="360" w:lineRule="auto"/>
        <w:jc w:val="both"/>
        <w:textAlignment w:val="baseline"/>
      </w:pPr>
      <w:r>
        <w:t xml:space="preserve">The HX711 uses a two-wire interface (Clock and Data) for communication. Any microcontroller’s GPIO pins should work, and numerous libraries have been written, making it easy to read data from the HX711. Check the hookup guide below for more information. Load cells use a four-wire Wheatstone bridge configuration to connect to the HX711. These are commonly </w:t>
      </w:r>
      <w:proofErr w:type="spellStart"/>
      <w:r>
        <w:t>colored</w:t>
      </w:r>
      <w:proofErr w:type="spellEnd"/>
      <w:r>
        <w:t xml:space="preserve"> RED, BLK, WHT, GRN, and YLW. Each </w:t>
      </w:r>
      <w:proofErr w:type="spellStart"/>
      <w:r>
        <w:t>color</w:t>
      </w:r>
      <w:proofErr w:type="spellEnd"/>
      <w:r>
        <w:t xml:space="preserve"> corresponds to the conventional </w:t>
      </w:r>
      <w:proofErr w:type="spellStart"/>
      <w:r>
        <w:t>color</w:t>
      </w:r>
      <w:proofErr w:type="spellEnd"/>
      <w:r>
        <w:t xml:space="preserve"> coding of load cells:</w:t>
      </w:r>
    </w:p>
    <w:p w14:paraId="002187F6" w14:textId="77777777" w:rsidR="00372C6F" w:rsidRDefault="00372C6F" w:rsidP="00372C6F">
      <w:pPr>
        <w:pStyle w:val="NormalWeb"/>
        <w:shd w:val="clear" w:color="auto" w:fill="FFFFFF"/>
        <w:spacing w:before="0" w:beforeAutospacing="0" w:line="360" w:lineRule="auto"/>
        <w:jc w:val="both"/>
        <w:textAlignment w:val="baseline"/>
      </w:pPr>
      <w:r>
        <w:rPr>
          <w:noProof/>
        </w:rPr>
        <w:drawing>
          <wp:inline distT="0" distB="0" distL="0" distR="0" wp14:anchorId="1E04A4C6" wp14:editId="09629ABB">
            <wp:extent cx="1903095" cy="1265555"/>
            <wp:effectExtent l="0" t="0" r="1905" b="0"/>
            <wp:docPr id="33" name="Picture 33" descr="HX711 M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X711 Modul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03095" cy="1265555"/>
                    </a:xfrm>
                    <a:prstGeom prst="rect">
                      <a:avLst/>
                    </a:prstGeom>
                    <a:noFill/>
                    <a:ln>
                      <a:noFill/>
                    </a:ln>
                  </pic:spPr>
                </pic:pic>
              </a:graphicData>
            </a:graphic>
          </wp:inline>
        </w:drawing>
      </w:r>
    </w:p>
    <w:p w14:paraId="2169A523" w14:textId="77777777" w:rsidR="00372C6F" w:rsidRDefault="00372C6F" w:rsidP="00372C6F">
      <w:pPr>
        <w:pStyle w:val="NormalWeb"/>
        <w:shd w:val="clear" w:color="auto" w:fill="FFFFFF"/>
        <w:spacing w:before="0" w:beforeAutospacing="0" w:line="360" w:lineRule="auto"/>
        <w:jc w:val="both"/>
        <w:textAlignment w:val="baseline"/>
      </w:pPr>
      <w:r>
        <w:rPr>
          <w:rStyle w:val="Strong"/>
          <w:bdr w:val="none" w:sz="0" w:space="0" w:color="auto" w:frame="1"/>
        </w:rPr>
        <w:t>Red (Excitation+ or VCC)</w:t>
      </w:r>
      <w:r>
        <w:rPr>
          <w:b/>
          <w:bCs/>
          <w:bdr w:val="none" w:sz="0" w:space="0" w:color="auto" w:frame="1"/>
        </w:rPr>
        <w:br/>
      </w:r>
      <w:r>
        <w:rPr>
          <w:rStyle w:val="Strong"/>
          <w:bdr w:val="none" w:sz="0" w:space="0" w:color="auto" w:frame="1"/>
        </w:rPr>
        <w:t>Black (Excitation- or GND)</w:t>
      </w:r>
      <w:r>
        <w:rPr>
          <w:b/>
          <w:bCs/>
          <w:bdr w:val="none" w:sz="0" w:space="0" w:color="auto" w:frame="1"/>
        </w:rPr>
        <w:br/>
      </w:r>
      <w:r>
        <w:rPr>
          <w:rStyle w:val="Strong"/>
          <w:bdr w:val="none" w:sz="0" w:space="0" w:color="auto" w:frame="1"/>
        </w:rPr>
        <w:t>White (Amplifier+, Signal+ or Output+)</w:t>
      </w:r>
      <w:r>
        <w:rPr>
          <w:b/>
          <w:bCs/>
          <w:bdr w:val="none" w:sz="0" w:space="0" w:color="auto" w:frame="1"/>
        </w:rPr>
        <w:br/>
      </w:r>
      <w:r>
        <w:rPr>
          <w:rStyle w:val="Strong"/>
          <w:bdr w:val="none" w:sz="0" w:space="0" w:color="auto" w:frame="1"/>
        </w:rPr>
        <w:t>Green (A-, S- or O-)</w:t>
      </w:r>
      <w:r>
        <w:rPr>
          <w:b/>
          <w:bCs/>
          <w:bdr w:val="none" w:sz="0" w:space="0" w:color="auto" w:frame="1"/>
        </w:rPr>
        <w:br/>
      </w:r>
      <w:r>
        <w:rPr>
          <w:rStyle w:val="Strong"/>
          <w:bdr w:val="none" w:sz="0" w:space="0" w:color="auto" w:frame="1"/>
        </w:rPr>
        <w:t>Yellow (Shield)</w:t>
      </w:r>
    </w:p>
    <w:p w14:paraId="6CF0EF1A" w14:textId="77777777" w:rsidR="00372C6F" w:rsidRDefault="00372C6F" w:rsidP="00372C6F">
      <w:pPr>
        <w:pStyle w:val="Heading3"/>
        <w:shd w:val="clear" w:color="auto" w:fill="FFFFFF"/>
        <w:spacing w:before="0" w:line="360" w:lineRule="auto"/>
        <w:jc w:val="both"/>
        <w:textAlignment w:val="baseline"/>
        <w:rPr>
          <w:rStyle w:val="Strong"/>
          <w:bdr w:val="none" w:sz="0" w:space="0" w:color="auto" w:frame="1"/>
        </w:rPr>
      </w:pPr>
      <w:r>
        <w:rPr>
          <w:rStyle w:val="Strong"/>
          <w:bdr w:val="none" w:sz="0" w:space="0" w:color="auto" w:frame="1"/>
        </w:rPr>
        <w:lastRenderedPageBreak/>
        <w:t>Design &amp; Consideration</w:t>
      </w:r>
    </w:p>
    <w:p w14:paraId="7211BA4B" w14:textId="77777777" w:rsidR="00372C6F" w:rsidRDefault="00372C6F" w:rsidP="00372C6F">
      <w:pPr>
        <w:pStyle w:val="Heading3"/>
        <w:shd w:val="clear" w:color="auto" w:fill="FFFFFF"/>
        <w:spacing w:before="0" w:line="360" w:lineRule="auto"/>
        <w:jc w:val="both"/>
        <w:textAlignment w:val="baseline"/>
      </w:pPr>
    </w:p>
    <w:p w14:paraId="2D24C735" w14:textId="77777777" w:rsidR="00372C6F" w:rsidRDefault="00372C6F" w:rsidP="00372C6F">
      <w:pPr>
        <w:pStyle w:val="Heading4"/>
        <w:shd w:val="clear" w:color="auto" w:fill="FFFFFF"/>
        <w:spacing w:before="0" w:line="360" w:lineRule="auto"/>
        <w:jc w:val="both"/>
        <w:textAlignment w:val="baseline"/>
        <w:rPr>
          <w:rFonts w:ascii="Times New Roman" w:hAnsi="Times New Roman" w:cs="Times New Roman"/>
          <w:color w:val="auto"/>
          <w:sz w:val="24"/>
          <w:szCs w:val="24"/>
        </w:rPr>
      </w:pPr>
      <w:r>
        <w:rPr>
          <w:rStyle w:val="Strong"/>
          <w:color w:val="auto"/>
          <w:bdr w:val="none" w:sz="0" w:space="0" w:color="auto" w:frame="1"/>
        </w:rPr>
        <w:t>Load Cell and HX711 Connection:</w:t>
      </w:r>
    </w:p>
    <w:p w14:paraId="76FB0EBF" w14:textId="77777777" w:rsidR="00372C6F" w:rsidRDefault="00372C6F" w:rsidP="00372C6F">
      <w:pPr>
        <w:pStyle w:val="NormalWeb"/>
        <w:shd w:val="clear" w:color="auto" w:fill="FFFFFF"/>
        <w:spacing w:before="0" w:beforeAutospacing="0" w:line="360" w:lineRule="auto"/>
        <w:jc w:val="both"/>
        <w:textAlignment w:val="baseline"/>
      </w:pPr>
      <w:r>
        <w:rPr>
          <w:noProof/>
          <w:bdr w:val="none" w:sz="0" w:space="0" w:color="auto" w:frame="1"/>
        </w:rPr>
        <w:drawing>
          <wp:inline distT="0" distB="0" distL="0" distR="0" wp14:anchorId="23305675" wp14:editId="10718C31">
            <wp:extent cx="2668905" cy="1711960"/>
            <wp:effectExtent l="0" t="0" r="0" b="2540"/>
            <wp:docPr id="32" name="Picture 32" descr="Base Design">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se Design">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68905" cy="1711960"/>
                    </a:xfrm>
                    <a:prstGeom prst="rect">
                      <a:avLst/>
                    </a:prstGeom>
                    <a:noFill/>
                    <a:ln>
                      <a:noFill/>
                    </a:ln>
                  </pic:spPr>
                </pic:pic>
              </a:graphicData>
            </a:graphic>
          </wp:inline>
        </w:drawing>
      </w:r>
    </w:p>
    <w:tbl>
      <w:tblPr>
        <w:tblW w:w="0" w:type="auto"/>
        <w:tblCellSpacing w:w="15" w:type="dxa"/>
        <w:tblLook w:val="04A0" w:firstRow="1" w:lastRow="0" w:firstColumn="1" w:lastColumn="0" w:noHBand="0" w:noVBand="1"/>
      </w:tblPr>
      <w:tblGrid>
        <w:gridCol w:w="195"/>
        <w:gridCol w:w="8831"/>
      </w:tblGrid>
      <w:tr w:rsidR="00372C6F" w14:paraId="7EBA17CD" w14:textId="77777777" w:rsidTr="00372C6F">
        <w:trPr>
          <w:tblCellSpacing w:w="15" w:type="dxa"/>
        </w:trPr>
        <w:tc>
          <w:tcPr>
            <w:tcW w:w="0" w:type="auto"/>
            <w:tcMar>
              <w:top w:w="15" w:type="dxa"/>
              <w:left w:w="15" w:type="dxa"/>
              <w:bottom w:w="15" w:type="dxa"/>
              <w:right w:w="15" w:type="dxa"/>
            </w:tcMar>
            <w:vAlign w:val="center"/>
            <w:hideMark/>
          </w:tcPr>
          <w:p w14:paraId="1871B511" w14:textId="77777777" w:rsidR="00372C6F" w:rsidRDefault="00372C6F">
            <w:pPr>
              <w:spacing w:line="360" w:lineRule="auto"/>
              <w:jc w:val="both"/>
              <w:textAlignment w:val="baseline"/>
              <w:rPr>
                <w:rFonts w:ascii="Times New Roman" w:hAnsi="Times New Roman" w:cs="Times New Roman"/>
                <w:sz w:val="24"/>
                <w:szCs w:val="24"/>
              </w:rPr>
            </w:pPr>
            <w:r>
              <w:rPr>
                <w:rFonts w:ascii="Times New Roman" w:hAnsi="Times New Roman" w:cs="Times New Roman"/>
                <w:sz w:val="24"/>
                <w:szCs w:val="24"/>
              </w:rPr>
              <w:t>1</w:t>
            </w:r>
          </w:p>
          <w:p w14:paraId="5D3C146E" w14:textId="77777777" w:rsidR="00372C6F" w:rsidRDefault="00372C6F">
            <w:pPr>
              <w:spacing w:line="360" w:lineRule="auto"/>
              <w:jc w:val="both"/>
              <w:textAlignment w:val="baseline"/>
              <w:rPr>
                <w:rFonts w:ascii="Times New Roman" w:hAnsi="Times New Roman" w:cs="Times New Roman"/>
                <w:sz w:val="24"/>
                <w:szCs w:val="24"/>
              </w:rPr>
            </w:pPr>
            <w:r>
              <w:rPr>
                <w:rFonts w:ascii="Times New Roman" w:hAnsi="Times New Roman" w:cs="Times New Roman"/>
                <w:sz w:val="24"/>
                <w:szCs w:val="24"/>
              </w:rPr>
              <w:t>2</w:t>
            </w:r>
          </w:p>
          <w:p w14:paraId="64E8B632" w14:textId="77777777" w:rsidR="00372C6F" w:rsidRDefault="00372C6F">
            <w:pPr>
              <w:spacing w:line="360" w:lineRule="auto"/>
              <w:jc w:val="both"/>
              <w:textAlignment w:val="baseline"/>
              <w:rPr>
                <w:rFonts w:ascii="Times New Roman" w:hAnsi="Times New Roman" w:cs="Times New Roman"/>
                <w:sz w:val="24"/>
                <w:szCs w:val="24"/>
              </w:rPr>
            </w:pPr>
            <w:r>
              <w:rPr>
                <w:rFonts w:ascii="Times New Roman" w:hAnsi="Times New Roman" w:cs="Times New Roman"/>
                <w:sz w:val="24"/>
                <w:szCs w:val="24"/>
              </w:rPr>
              <w:t>3</w:t>
            </w:r>
          </w:p>
          <w:p w14:paraId="4EA28E21" w14:textId="77777777" w:rsidR="00372C6F" w:rsidRDefault="00372C6F">
            <w:pPr>
              <w:spacing w:line="360" w:lineRule="auto"/>
              <w:jc w:val="both"/>
              <w:textAlignment w:val="baseline"/>
              <w:rPr>
                <w:rFonts w:ascii="Times New Roman" w:hAnsi="Times New Roman" w:cs="Times New Roman"/>
                <w:sz w:val="24"/>
                <w:szCs w:val="24"/>
              </w:rPr>
            </w:pPr>
            <w:r>
              <w:rPr>
                <w:rFonts w:ascii="Times New Roman" w:hAnsi="Times New Roman" w:cs="Times New Roman"/>
                <w:sz w:val="24"/>
                <w:szCs w:val="24"/>
              </w:rPr>
              <w:t>4</w:t>
            </w:r>
          </w:p>
        </w:tc>
        <w:tc>
          <w:tcPr>
            <w:tcW w:w="8786" w:type="dxa"/>
            <w:tcMar>
              <w:top w:w="15" w:type="dxa"/>
              <w:left w:w="15" w:type="dxa"/>
              <w:bottom w:w="15" w:type="dxa"/>
              <w:right w:w="15" w:type="dxa"/>
            </w:tcMar>
            <w:vAlign w:val="center"/>
            <w:hideMark/>
          </w:tcPr>
          <w:p w14:paraId="4D336C64" w14:textId="77777777" w:rsidR="00372C6F" w:rsidRDefault="00372C6F">
            <w:pPr>
              <w:spacing w:line="360" w:lineRule="auto"/>
              <w:jc w:val="both"/>
              <w:textAlignment w:val="baseline"/>
              <w:rPr>
                <w:rFonts w:ascii="Times New Roman" w:hAnsi="Times New Roman" w:cs="Times New Roman"/>
                <w:sz w:val="24"/>
                <w:szCs w:val="24"/>
              </w:rPr>
            </w:pPr>
            <w:r>
              <w:rPr>
                <w:rFonts w:ascii="Times New Roman" w:hAnsi="Times New Roman" w:cs="Times New Roman"/>
                <w:sz w:val="24"/>
                <w:szCs w:val="24"/>
              </w:rPr>
              <w:t>-</w:t>
            </w:r>
            <w:r>
              <w:rPr>
                <w:rStyle w:val="crayon-h"/>
                <w:rFonts w:ascii="Times New Roman" w:hAnsi="Times New Roman" w:cs="Times New Roman"/>
                <w:sz w:val="24"/>
                <w:szCs w:val="24"/>
                <w:bdr w:val="none" w:sz="0" w:space="0" w:color="auto" w:frame="1"/>
              </w:rPr>
              <w:t xml:space="preserve"> </w:t>
            </w:r>
            <w:r>
              <w:rPr>
                <w:rStyle w:val="crayon-e"/>
                <w:rFonts w:ascii="Times New Roman" w:hAnsi="Times New Roman" w:cs="Times New Roman"/>
                <w:sz w:val="24"/>
                <w:szCs w:val="24"/>
                <w:bdr w:val="none" w:sz="0" w:space="0" w:color="auto" w:frame="1"/>
              </w:rPr>
              <w:t xml:space="preserve">RED Wire </w:t>
            </w:r>
            <w:r>
              <w:rPr>
                <w:rStyle w:val="crayon-st"/>
                <w:rFonts w:ascii="Times New Roman" w:hAnsi="Times New Roman" w:cs="Times New Roman"/>
                <w:sz w:val="24"/>
                <w:szCs w:val="24"/>
                <w:bdr w:val="none" w:sz="0" w:space="0" w:color="auto" w:frame="1"/>
              </w:rPr>
              <w:t>is</w:t>
            </w:r>
            <w:r>
              <w:rPr>
                <w:rStyle w:val="crayon-h"/>
                <w:rFonts w:ascii="Times New Roman" w:hAnsi="Times New Roman" w:cs="Times New Roman"/>
                <w:sz w:val="24"/>
                <w:szCs w:val="24"/>
                <w:bdr w:val="none" w:sz="0" w:space="0" w:color="auto" w:frame="1"/>
              </w:rPr>
              <w:t xml:space="preserve"> </w:t>
            </w:r>
            <w:r>
              <w:rPr>
                <w:rStyle w:val="crayon-e"/>
                <w:rFonts w:ascii="Times New Roman" w:hAnsi="Times New Roman" w:cs="Times New Roman"/>
                <w:sz w:val="24"/>
                <w:szCs w:val="24"/>
                <w:bdr w:val="none" w:sz="0" w:space="0" w:color="auto" w:frame="1"/>
              </w:rPr>
              <w:t xml:space="preserve">connected </w:t>
            </w:r>
            <w:r>
              <w:rPr>
                <w:rStyle w:val="crayon-st"/>
                <w:rFonts w:ascii="Times New Roman" w:hAnsi="Times New Roman" w:cs="Times New Roman"/>
                <w:sz w:val="24"/>
                <w:szCs w:val="24"/>
                <w:bdr w:val="none" w:sz="0" w:space="0" w:color="auto" w:frame="1"/>
              </w:rPr>
              <w:t>to</w:t>
            </w:r>
            <w:r>
              <w:rPr>
                <w:rStyle w:val="crayon-h"/>
                <w:rFonts w:ascii="Times New Roman" w:hAnsi="Times New Roman" w:cs="Times New Roman"/>
                <w:sz w:val="24"/>
                <w:szCs w:val="24"/>
                <w:bdr w:val="none" w:sz="0" w:space="0" w:color="auto" w:frame="1"/>
              </w:rPr>
              <w:t xml:space="preserve"> </w:t>
            </w:r>
            <w:r>
              <w:rPr>
                <w:rStyle w:val="crayon-i"/>
                <w:rFonts w:ascii="Times New Roman" w:hAnsi="Times New Roman" w:cs="Times New Roman"/>
                <w:sz w:val="24"/>
                <w:szCs w:val="24"/>
                <w:bdr w:val="none" w:sz="0" w:space="0" w:color="auto" w:frame="1"/>
              </w:rPr>
              <w:t>E</w:t>
            </w:r>
            <w:r>
              <w:rPr>
                <w:rFonts w:ascii="Times New Roman" w:hAnsi="Times New Roman" w:cs="Times New Roman"/>
                <w:sz w:val="24"/>
                <w:szCs w:val="24"/>
              </w:rPr>
              <w:t>+</w:t>
            </w:r>
          </w:p>
          <w:p w14:paraId="48D22174" w14:textId="77777777" w:rsidR="00372C6F" w:rsidRDefault="00372C6F">
            <w:pPr>
              <w:spacing w:line="360" w:lineRule="auto"/>
              <w:jc w:val="both"/>
              <w:textAlignment w:val="baseline"/>
              <w:rPr>
                <w:rFonts w:ascii="Times New Roman" w:hAnsi="Times New Roman" w:cs="Times New Roman"/>
                <w:sz w:val="24"/>
                <w:szCs w:val="24"/>
              </w:rPr>
            </w:pPr>
            <w:r>
              <w:rPr>
                <w:rFonts w:ascii="Times New Roman" w:hAnsi="Times New Roman" w:cs="Times New Roman"/>
                <w:sz w:val="24"/>
                <w:szCs w:val="24"/>
              </w:rPr>
              <w:t>-</w:t>
            </w:r>
            <w:r>
              <w:rPr>
                <w:rStyle w:val="crayon-h"/>
                <w:rFonts w:ascii="Times New Roman" w:hAnsi="Times New Roman" w:cs="Times New Roman"/>
                <w:sz w:val="24"/>
                <w:szCs w:val="24"/>
                <w:bdr w:val="none" w:sz="0" w:space="0" w:color="auto" w:frame="1"/>
              </w:rPr>
              <w:t xml:space="preserve"> </w:t>
            </w:r>
            <w:r>
              <w:rPr>
                <w:rStyle w:val="crayon-e"/>
                <w:rFonts w:ascii="Times New Roman" w:hAnsi="Times New Roman" w:cs="Times New Roman"/>
                <w:sz w:val="24"/>
                <w:szCs w:val="24"/>
                <w:bdr w:val="none" w:sz="0" w:space="0" w:color="auto" w:frame="1"/>
              </w:rPr>
              <w:t xml:space="preserve">BLACK Wire </w:t>
            </w:r>
            <w:r>
              <w:rPr>
                <w:rStyle w:val="crayon-st"/>
                <w:rFonts w:ascii="Times New Roman" w:hAnsi="Times New Roman" w:cs="Times New Roman"/>
                <w:sz w:val="24"/>
                <w:szCs w:val="24"/>
                <w:bdr w:val="none" w:sz="0" w:space="0" w:color="auto" w:frame="1"/>
              </w:rPr>
              <w:t>is</w:t>
            </w:r>
            <w:r>
              <w:rPr>
                <w:rStyle w:val="crayon-h"/>
                <w:rFonts w:ascii="Times New Roman" w:hAnsi="Times New Roman" w:cs="Times New Roman"/>
                <w:sz w:val="24"/>
                <w:szCs w:val="24"/>
                <w:bdr w:val="none" w:sz="0" w:space="0" w:color="auto" w:frame="1"/>
              </w:rPr>
              <w:t xml:space="preserve"> </w:t>
            </w:r>
            <w:r>
              <w:rPr>
                <w:rStyle w:val="crayon-e"/>
                <w:rFonts w:ascii="Times New Roman" w:hAnsi="Times New Roman" w:cs="Times New Roman"/>
                <w:sz w:val="24"/>
                <w:szCs w:val="24"/>
                <w:bdr w:val="none" w:sz="0" w:space="0" w:color="auto" w:frame="1"/>
              </w:rPr>
              <w:t xml:space="preserve">connected </w:t>
            </w:r>
            <w:r>
              <w:rPr>
                <w:rStyle w:val="crayon-st"/>
                <w:rFonts w:ascii="Times New Roman" w:hAnsi="Times New Roman" w:cs="Times New Roman"/>
                <w:sz w:val="24"/>
                <w:szCs w:val="24"/>
                <w:bdr w:val="none" w:sz="0" w:space="0" w:color="auto" w:frame="1"/>
              </w:rPr>
              <w:t>to</w:t>
            </w:r>
            <w:r>
              <w:rPr>
                <w:rStyle w:val="crayon-h"/>
                <w:rFonts w:ascii="Times New Roman" w:hAnsi="Times New Roman" w:cs="Times New Roman"/>
                <w:sz w:val="24"/>
                <w:szCs w:val="24"/>
                <w:bdr w:val="none" w:sz="0" w:space="0" w:color="auto" w:frame="1"/>
              </w:rPr>
              <w:t xml:space="preserve"> </w:t>
            </w:r>
            <w:r>
              <w:rPr>
                <w:rStyle w:val="crayon-i"/>
                <w:rFonts w:ascii="Times New Roman" w:hAnsi="Times New Roman" w:cs="Times New Roman"/>
                <w:sz w:val="24"/>
                <w:szCs w:val="24"/>
                <w:bdr w:val="none" w:sz="0" w:space="0" w:color="auto" w:frame="1"/>
              </w:rPr>
              <w:t>E</w:t>
            </w:r>
            <w:r>
              <w:rPr>
                <w:rFonts w:ascii="Times New Roman" w:hAnsi="Times New Roman" w:cs="Times New Roman"/>
                <w:sz w:val="24"/>
                <w:szCs w:val="24"/>
              </w:rPr>
              <w:t>-</w:t>
            </w:r>
          </w:p>
          <w:p w14:paraId="405A32E9" w14:textId="77777777" w:rsidR="00372C6F" w:rsidRDefault="00372C6F">
            <w:pPr>
              <w:spacing w:line="360" w:lineRule="auto"/>
              <w:jc w:val="both"/>
              <w:textAlignment w:val="baseline"/>
              <w:rPr>
                <w:rFonts w:ascii="Times New Roman" w:hAnsi="Times New Roman" w:cs="Times New Roman"/>
                <w:sz w:val="24"/>
                <w:szCs w:val="24"/>
              </w:rPr>
            </w:pPr>
            <w:r>
              <w:rPr>
                <w:rFonts w:ascii="Times New Roman" w:hAnsi="Times New Roman" w:cs="Times New Roman"/>
                <w:sz w:val="24"/>
                <w:szCs w:val="24"/>
              </w:rPr>
              <w:t>-</w:t>
            </w:r>
            <w:r>
              <w:rPr>
                <w:rStyle w:val="crayon-h"/>
                <w:rFonts w:ascii="Times New Roman" w:hAnsi="Times New Roman" w:cs="Times New Roman"/>
                <w:sz w:val="24"/>
                <w:szCs w:val="24"/>
                <w:bdr w:val="none" w:sz="0" w:space="0" w:color="auto" w:frame="1"/>
              </w:rPr>
              <w:t xml:space="preserve"> </w:t>
            </w:r>
            <w:r>
              <w:rPr>
                <w:rStyle w:val="crayon-e"/>
                <w:rFonts w:ascii="Times New Roman" w:hAnsi="Times New Roman" w:cs="Times New Roman"/>
                <w:sz w:val="24"/>
                <w:szCs w:val="24"/>
                <w:bdr w:val="none" w:sz="0" w:space="0" w:color="auto" w:frame="1"/>
              </w:rPr>
              <w:t xml:space="preserve">WHITE Wire </w:t>
            </w:r>
            <w:r>
              <w:rPr>
                <w:rStyle w:val="crayon-st"/>
                <w:rFonts w:ascii="Times New Roman" w:hAnsi="Times New Roman" w:cs="Times New Roman"/>
                <w:sz w:val="24"/>
                <w:szCs w:val="24"/>
                <w:bdr w:val="none" w:sz="0" w:space="0" w:color="auto" w:frame="1"/>
              </w:rPr>
              <w:t>is</w:t>
            </w:r>
            <w:r>
              <w:rPr>
                <w:rStyle w:val="crayon-h"/>
                <w:rFonts w:ascii="Times New Roman" w:hAnsi="Times New Roman" w:cs="Times New Roman"/>
                <w:sz w:val="24"/>
                <w:szCs w:val="24"/>
                <w:bdr w:val="none" w:sz="0" w:space="0" w:color="auto" w:frame="1"/>
              </w:rPr>
              <w:t xml:space="preserve"> </w:t>
            </w:r>
            <w:r>
              <w:rPr>
                <w:rStyle w:val="crayon-e"/>
                <w:rFonts w:ascii="Times New Roman" w:hAnsi="Times New Roman" w:cs="Times New Roman"/>
                <w:sz w:val="24"/>
                <w:szCs w:val="24"/>
                <w:bdr w:val="none" w:sz="0" w:space="0" w:color="auto" w:frame="1"/>
              </w:rPr>
              <w:t xml:space="preserve">connected </w:t>
            </w:r>
            <w:r>
              <w:rPr>
                <w:rStyle w:val="crayon-st"/>
                <w:rFonts w:ascii="Times New Roman" w:hAnsi="Times New Roman" w:cs="Times New Roman"/>
                <w:sz w:val="24"/>
                <w:szCs w:val="24"/>
                <w:bdr w:val="none" w:sz="0" w:space="0" w:color="auto" w:frame="1"/>
              </w:rPr>
              <w:t>to</w:t>
            </w:r>
            <w:r>
              <w:rPr>
                <w:rStyle w:val="crayon-h"/>
                <w:rFonts w:ascii="Times New Roman" w:hAnsi="Times New Roman" w:cs="Times New Roman"/>
                <w:sz w:val="24"/>
                <w:szCs w:val="24"/>
                <w:bdr w:val="none" w:sz="0" w:space="0" w:color="auto" w:frame="1"/>
              </w:rPr>
              <w:t xml:space="preserve"> </w:t>
            </w:r>
            <w:r>
              <w:rPr>
                <w:rStyle w:val="crayon-i"/>
                <w:rFonts w:ascii="Times New Roman" w:hAnsi="Times New Roman" w:cs="Times New Roman"/>
                <w:sz w:val="24"/>
                <w:szCs w:val="24"/>
                <w:bdr w:val="none" w:sz="0" w:space="0" w:color="auto" w:frame="1"/>
              </w:rPr>
              <w:t>A</w:t>
            </w:r>
            <w:r>
              <w:rPr>
                <w:rFonts w:ascii="Times New Roman" w:hAnsi="Times New Roman" w:cs="Times New Roman"/>
                <w:sz w:val="24"/>
                <w:szCs w:val="24"/>
              </w:rPr>
              <w:t>-</w:t>
            </w:r>
          </w:p>
          <w:p w14:paraId="5F5FF154" w14:textId="77777777" w:rsidR="00372C6F" w:rsidRDefault="00372C6F">
            <w:pPr>
              <w:spacing w:line="360" w:lineRule="auto"/>
              <w:jc w:val="both"/>
              <w:textAlignment w:val="baseline"/>
              <w:rPr>
                <w:rFonts w:ascii="Times New Roman" w:hAnsi="Times New Roman" w:cs="Times New Roman"/>
                <w:sz w:val="24"/>
                <w:szCs w:val="24"/>
              </w:rPr>
            </w:pPr>
            <w:r>
              <w:rPr>
                <w:rFonts w:ascii="Times New Roman" w:hAnsi="Times New Roman" w:cs="Times New Roman"/>
                <w:sz w:val="24"/>
                <w:szCs w:val="24"/>
              </w:rPr>
              <w:t>-</w:t>
            </w:r>
            <w:r>
              <w:rPr>
                <w:rStyle w:val="crayon-h"/>
                <w:rFonts w:ascii="Times New Roman" w:hAnsi="Times New Roman" w:cs="Times New Roman"/>
                <w:sz w:val="24"/>
                <w:szCs w:val="24"/>
                <w:bdr w:val="none" w:sz="0" w:space="0" w:color="auto" w:frame="1"/>
              </w:rPr>
              <w:t xml:space="preserve"> </w:t>
            </w:r>
            <w:r>
              <w:rPr>
                <w:rStyle w:val="crayon-e"/>
                <w:rFonts w:ascii="Times New Roman" w:hAnsi="Times New Roman" w:cs="Times New Roman"/>
                <w:sz w:val="24"/>
                <w:szCs w:val="24"/>
                <w:bdr w:val="none" w:sz="0" w:space="0" w:color="auto" w:frame="1"/>
              </w:rPr>
              <w:t xml:space="preserve">GREEN Wire </w:t>
            </w:r>
            <w:r>
              <w:rPr>
                <w:rStyle w:val="crayon-st"/>
                <w:rFonts w:ascii="Times New Roman" w:hAnsi="Times New Roman" w:cs="Times New Roman"/>
                <w:sz w:val="24"/>
                <w:szCs w:val="24"/>
                <w:bdr w:val="none" w:sz="0" w:space="0" w:color="auto" w:frame="1"/>
              </w:rPr>
              <w:t>is</w:t>
            </w:r>
            <w:r>
              <w:rPr>
                <w:rStyle w:val="crayon-h"/>
                <w:rFonts w:ascii="Times New Roman" w:hAnsi="Times New Roman" w:cs="Times New Roman"/>
                <w:sz w:val="24"/>
                <w:szCs w:val="24"/>
                <w:bdr w:val="none" w:sz="0" w:space="0" w:color="auto" w:frame="1"/>
              </w:rPr>
              <w:t xml:space="preserve"> </w:t>
            </w:r>
            <w:r>
              <w:rPr>
                <w:rStyle w:val="crayon-e"/>
                <w:rFonts w:ascii="Times New Roman" w:hAnsi="Times New Roman" w:cs="Times New Roman"/>
                <w:sz w:val="24"/>
                <w:szCs w:val="24"/>
                <w:bdr w:val="none" w:sz="0" w:space="0" w:color="auto" w:frame="1"/>
              </w:rPr>
              <w:t xml:space="preserve">connected </w:t>
            </w:r>
            <w:r>
              <w:rPr>
                <w:rStyle w:val="crayon-st"/>
                <w:rFonts w:ascii="Times New Roman" w:hAnsi="Times New Roman" w:cs="Times New Roman"/>
                <w:sz w:val="24"/>
                <w:szCs w:val="24"/>
                <w:bdr w:val="none" w:sz="0" w:space="0" w:color="auto" w:frame="1"/>
              </w:rPr>
              <w:t>to</w:t>
            </w:r>
            <w:r>
              <w:rPr>
                <w:rStyle w:val="crayon-h"/>
                <w:rFonts w:ascii="Times New Roman" w:hAnsi="Times New Roman" w:cs="Times New Roman"/>
                <w:sz w:val="24"/>
                <w:szCs w:val="24"/>
                <w:bdr w:val="none" w:sz="0" w:space="0" w:color="auto" w:frame="1"/>
              </w:rPr>
              <w:t xml:space="preserve"> </w:t>
            </w:r>
            <w:r>
              <w:rPr>
                <w:rStyle w:val="crayon-i"/>
                <w:rFonts w:ascii="Times New Roman" w:hAnsi="Times New Roman" w:cs="Times New Roman"/>
                <w:sz w:val="24"/>
                <w:szCs w:val="24"/>
                <w:bdr w:val="none" w:sz="0" w:space="0" w:color="auto" w:frame="1"/>
              </w:rPr>
              <w:t>A</w:t>
            </w:r>
            <w:r>
              <w:rPr>
                <w:rFonts w:ascii="Times New Roman" w:hAnsi="Times New Roman" w:cs="Times New Roman"/>
                <w:sz w:val="24"/>
                <w:szCs w:val="24"/>
              </w:rPr>
              <w:t>+</w:t>
            </w:r>
          </w:p>
        </w:tc>
      </w:tr>
    </w:tbl>
    <w:p w14:paraId="44301014" w14:textId="77777777" w:rsidR="00372C6F" w:rsidRDefault="00372C6F" w:rsidP="00372C6F">
      <w:pPr>
        <w:shd w:val="clear" w:color="auto" w:fill="FFFFFF"/>
        <w:spacing w:after="0" w:line="360" w:lineRule="auto"/>
        <w:jc w:val="both"/>
        <w:textAlignment w:val="baseline"/>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bdr w:val="none" w:sz="0" w:space="0" w:color="auto" w:frame="1"/>
          <w:lang w:eastAsia="en-IN"/>
        </w:rPr>
        <w:t>Features</w:t>
      </w:r>
    </w:p>
    <w:p w14:paraId="02E5ABCE" w14:textId="77777777" w:rsidR="00372C6F" w:rsidRDefault="00372C6F" w:rsidP="00372C6F">
      <w:pPr>
        <w:numPr>
          <w:ilvl w:val="0"/>
          <w:numId w:val="20"/>
        </w:numPr>
        <w:shd w:val="clear" w:color="auto" w:fill="FFFFFF"/>
        <w:spacing w:after="0" w:line="360" w:lineRule="auto"/>
        <w:ind w:left="300"/>
        <w:jc w:val="both"/>
        <w:textAlignment w:val="baseline"/>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Two selectable differential input channels</w:t>
      </w:r>
    </w:p>
    <w:p w14:paraId="3FFCBDD3" w14:textId="77777777" w:rsidR="00372C6F" w:rsidRDefault="00372C6F" w:rsidP="00372C6F">
      <w:pPr>
        <w:numPr>
          <w:ilvl w:val="0"/>
          <w:numId w:val="20"/>
        </w:numPr>
        <w:shd w:val="clear" w:color="auto" w:fill="FFFFFF"/>
        <w:spacing w:after="0" w:line="360" w:lineRule="auto"/>
        <w:ind w:left="300"/>
        <w:jc w:val="both"/>
        <w:textAlignment w:val="baseline"/>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On-chip power supply regulator for load-cell and ADC </w:t>
      </w:r>
      <w:proofErr w:type="spellStart"/>
      <w:r>
        <w:rPr>
          <w:rFonts w:ascii="Times New Roman" w:eastAsia="Times New Roman" w:hAnsi="Times New Roman" w:cs="Times New Roman"/>
          <w:sz w:val="24"/>
          <w:szCs w:val="24"/>
          <w:lang w:eastAsia="en-IN"/>
        </w:rPr>
        <w:t>analog</w:t>
      </w:r>
      <w:proofErr w:type="spellEnd"/>
      <w:r>
        <w:rPr>
          <w:rFonts w:ascii="Times New Roman" w:eastAsia="Times New Roman" w:hAnsi="Times New Roman" w:cs="Times New Roman"/>
          <w:sz w:val="24"/>
          <w:szCs w:val="24"/>
          <w:lang w:eastAsia="en-IN"/>
        </w:rPr>
        <w:t xml:space="preserve"> power supply</w:t>
      </w:r>
    </w:p>
    <w:p w14:paraId="5E0B2623" w14:textId="77777777" w:rsidR="00372C6F" w:rsidRDefault="00372C6F" w:rsidP="00372C6F">
      <w:pPr>
        <w:numPr>
          <w:ilvl w:val="0"/>
          <w:numId w:val="20"/>
        </w:numPr>
        <w:shd w:val="clear" w:color="auto" w:fill="FFFFFF"/>
        <w:spacing w:after="0" w:line="360" w:lineRule="auto"/>
        <w:ind w:left="300"/>
        <w:jc w:val="both"/>
        <w:textAlignment w:val="baseline"/>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On-chip oscillator requiring no external component with optional external crystal</w:t>
      </w:r>
    </w:p>
    <w:p w14:paraId="6CC2FF6D" w14:textId="77777777" w:rsidR="00372C6F" w:rsidRDefault="00372C6F" w:rsidP="00372C6F">
      <w:pPr>
        <w:numPr>
          <w:ilvl w:val="0"/>
          <w:numId w:val="20"/>
        </w:numPr>
        <w:shd w:val="clear" w:color="auto" w:fill="FFFFFF"/>
        <w:spacing w:after="0" w:line="360" w:lineRule="auto"/>
        <w:ind w:left="300"/>
        <w:jc w:val="both"/>
        <w:textAlignment w:val="baseline"/>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On-chip power-on-reset</w:t>
      </w:r>
    </w:p>
    <w:p w14:paraId="0FCDFC53" w14:textId="77777777" w:rsidR="00372C6F" w:rsidRDefault="00372C6F" w:rsidP="00372C6F">
      <w:pPr>
        <w:numPr>
          <w:ilvl w:val="0"/>
          <w:numId w:val="20"/>
        </w:numPr>
        <w:shd w:val="clear" w:color="auto" w:fill="FFFFFF"/>
        <w:spacing w:after="0" w:line="360" w:lineRule="auto"/>
        <w:ind w:left="300"/>
        <w:jc w:val="both"/>
        <w:textAlignment w:val="baseline"/>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Data Accuracy: 24 bit (24 bit </w:t>
      </w:r>
      <w:proofErr w:type="spellStart"/>
      <w:r>
        <w:rPr>
          <w:rFonts w:ascii="Times New Roman" w:eastAsia="Times New Roman" w:hAnsi="Times New Roman" w:cs="Times New Roman"/>
          <w:sz w:val="24"/>
          <w:szCs w:val="24"/>
          <w:lang w:eastAsia="en-IN"/>
        </w:rPr>
        <w:t>analog</w:t>
      </w:r>
      <w:proofErr w:type="spellEnd"/>
      <w:r>
        <w:rPr>
          <w:rFonts w:ascii="Times New Roman" w:eastAsia="Times New Roman" w:hAnsi="Times New Roman" w:cs="Times New Roman"/>
          <w:sz w:val="24"/>
          <w:szCs w:val="24"/>
          <w:lang w:eastAsia="en-IN"/>
        </w:rPr>
        <w:t>-to-digital converter chip)</w:t>
      </w:r>
    </w:p>
    <w:p w14:paraId="6C55BC37" w14:textId="77777777" w:rsidR="00372C6F" w:rsidRDefault="00372C6F" w:rsidP="00372C6F">
      <w:pPr>
        <w:numPr>
          <w:ilvl w:val="0"/>
          <w:numId w:val="20"/>
        </w:numPr>
        <w:shd w:val="clear" w:color="auto" w:fill="FFFFFF"/>
        <w:spacing w:after="0" w:line="360" w:lineRule="auto"/>
        <w:ind w:left="300"/>
        <w:jc w:val="both"/>
        <w:textAlignment w:val="baseline"/>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Refresh Frequency : 10/80 Hz</w:t>
      </w:r>
    </w:p>
    <w:p w14:paraId="30226F6F" w14:textId="77777777" w:rsidR="00372C6F" w:rsidRDefault="00372C6F" w:rsidP="00372C6F">
      <w:pPr>
        <w:numPr>
          <w:ilvl w:val="0"/>
          <w:numId w:val="20"/>
        </w:numPr>
        <w:shd w:val="clear" w:color="auto" w:fill="FFFFFF"/>
        <w:spacing w:after="0" w:line="360" w:lineRule="auto"/>
        <w:ind w:left="300"/>
        <w:jc w:val="both"/>
        <w:textAlignment w:val="baseline"/>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Operation voltage : 4.8 ~ 5.5V</w:t>
      </w:r>
    </w:p>
    <w:p w14:paraId="3419CD11" w14:textId="77777777" w:rsidR="00372C6F" w:rsidRDefault="00372C6F" w:rsidP="00372C6F">
      <w:pPr>
        <w:numPr>
          <w:ilvl w:val="0"/>
          <w:numId w:val="20"/>
        </w:numPr>
        <w:shd w:val="clear" w:color="auto" w:fill="FFFFFF"/>
        <w:spacing w:after="0" w:line="360" w:lineRule="auto"/>
        <w:ind w:left="300"/>
        <w:jc w:val="both"/>
        <w:textAlignment w:val="baseline"/>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Operation current : 1.6mA</w:t>
      </w:r>
    </w:p>
    <w:p w14:paraId="5CDCD38D" w14:textId="77777777" w:rsidR="00372C6F" w:rsidRDefault="00372C6F" w:rsidP="00372C6F">
      <w:pPr>
        <w:numPr>
          <w:ilvl w:val="0"/>
          <w:numId w:val="20"/>
        </w:numPr>
        <w:shd w:val="clear" w:color="auto" w:fill="FFFFFF"/>
        <w:spacing w:after="0" w:line="360" w:lineRule="auto"/>
        <w:ind w:left="300"/>
        <w:jc w:val="both"/>
        <w:textAlignment w:val="baseline"/>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Operation temperature range : -20 to +85?</w:t>
      </w:r>
    </w:p>
    <w:p w14:paraId="1EACA1EA" w14:textId="77777777" w:rsidR="00372C6F" w:rsidRDefault="00372C6F" w:rsidP="00372C6F">
      <w:pPr>
        <w:numPr>
          <w:ilvl w:val="0"/>
          <w:numId w:val="20"/>
        </w:numPr>
        <w:shd w:val="clear" w:color="auto" w:fill="FFFFFF"/>
        <w:spacing w:after="0" w:line="360" w:lineRule="auto"/>
        <w:ind w:left="300"/>
        <w:jc w:val="both"/>
        <w:textAlignment w:val="baseline"/>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Dimension : 36 x 21 x 4mm</w:t>
      </w:r>
    </w:p>
    <w:p w14:paraId="5FCC51BE" w14:textId="77777777" w:rsidR="00372C6F" w:rsidRDefault="00372C6F" w:rsidP="00372C6F">
      <w:pPr>
        <w:shd w:val="clear" w:color="auto" w:fill="FFFFFF"/>
        <w:spacing w:after="0" w:line="360" w:lineRule="auto"/>
        <w:jc w:val="both"/>
        <w:textAlignment w:val="baseline"/>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bdr w:val="none" w:sz="0" w:space="0" w:color="auto" w:frame="1"/>
          <w:lang w:eastAsia="en-IN"/>
        </w:rPr>
        <w:t>Wiring</w:t>
      </w:r>
    </w:p>
    <w:tbl>
      <w:tblPr>
        <w:tblW w:w="89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996"/>
        <w:gridCol w:w="2996"/>
        <w:gridCol w:w="2997"/>
      </w:tblGrid>
      <w:tr w:rsidR="00372C6F" w14:paraId="30453801" w14:textId="77777777" w:rsidTr="00372C6F">
        <w:trPr>
          <w:trHeight w:val="279"/>
        </w:trPr>
        <w:tc>
          <w:tcPr>
            <w:tcW w:w="2996"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hideMark/>
          </w:tcPr>
          <w:p w14:paraId="3C68C7A8" w14:textId="77777777" w:rsidR="00372C6F" w:rsidRDefault="00372C6F">
            <w:pPr>
              <w:spacing w:after="0"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bdr w:val="none" w:sz="0" w:space="0" w:color="auto" w:frame="1"/>
                <w:lang w:eastAsia="en-IN"/>
              </w:rPr>
              <w:t>Label</w:t>
            </w:r>
          </w:p>
        </w:tc>
        <w:tc>
          <w:tcPr>
            <w:tcW w:w="2996"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hideMark/>
          </w:tcPr>
          <w:p w14:paraId="1AC04582" w14:textId="77777777" w:rsidR="00372C6F" w:rsidRDefault="00372C6F">
            <w:pPr>
              <w:spacing w:after="0"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bdr w:val="none" w:sz="0" w:space="0" w:color="auto" w:frame="1"/>
                <w:lang w:eastAsia="en-IN"/>
              </w:rPr>
              <w:t>Meaning</w:t>
            </w:r>
          </w:p>
        </w:tc>
        <w:tc>
          <w:tcPr>
            <w:tcW w:w="2997"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hideMark/>
          </w:tcPr>
          <w:p w14:paraId="5D375F05" w14:textId="77777777" w:rsidR="00372C6F" w:rsidRDefault="00372C6F">
            <w:pPr>
              <w:spacing w:after="0"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bdr w:val="none" w:sz="0" w:space="0" w:color="auto" w:frame="1"/>
                <w:lang w:eastAsia="en-IN"/>
              </w:rPr>
              <w:t>Connection</w:t>
            </w:r>
          </w:p>
        </w:tc>
      </w:tr>
      <w:tr w:rsidR="00372C6F" w14:paraId="739B5D89" w14:textId="77777777" w:rsidTr="00372C6F">
        <w:trPr>
          <w:trHeight w:val="279"/>
        </w:trPr>
        <w:tc>
          <w:tcPr>
            <w:tcW w:w="2996"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hideMark/>
          </w:tcPr>
          <w:p w14:paraId="6A825B7F" w14:textId="77777777" w:rsidR="00372C6F" w:rsidRDefault="00372C6F">
            <w:pPr>
              <w:spacing w:after="0"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E+</w:t>
            </w:r>
          </w:p>
        </w:tc>
        <w:tc>
          <w:tcPr>
            <w:tcW w:w="2996"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hideMark/>
          </w:tcPr>
          <w:p w14:paraId="25FD0EE0" w14:textId="77777777" w:rsidR="00372C6F" w:rsidRDefault="00372C6F">
            <w:pPr>
              <w:spacing w:after="0"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Excitation +</w:t>
            </w:r>
          </w:p>
        </w:tc>
        <w:tc>
          <w:tcPr>
            <w:tcW w:w="2997"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hideMark/>
          </w:tcPr>
          <w:p w14:paraId="783064E3" w14:textId="77777777" w:rsidR="00372C6F" w:rsidRDefault="00372C6F">
            <w:pPr>
              <w:spacing w:after="0"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Connect to RED wire of </w:t>
            </w:r>
            <w:r>
              <w:rPr>
                <w:rFonts w:ascii="Times New Roman" w:eastAsia="Times New Roman" w:hAnsi="Times New Roman" w:cs="Times New Roman"/>
                <w:sz w:val="24"/>
                <w:szCs w:val="24"/>
                <w:lang w:eastAsia="en-IN"/>
              </w:rPr>
              <w:lastRenderedPageBreak/>
              <w:t>load cell</w:t>
            </w:r>
          </w:p>
        </w:tc>
      </w:tr>
      <w:tr w:rsidR="00372C6F" w14:paraId="12D1982F" w14:textId="77777777" w:rsidTr="00372C6F">
        <w:trPr>
          <w:trHeight w:val="279"/>
        </w:trPr>
        <w:tc>
          <w:tcPr>
            <w:tcW w:w="2996"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hideMark/>
          </w:tcPr>
          <w:p w14:paraId="2A604163" w14:textId="77777777" w:rsidR="00372C6F" w:rsidRDefault="00372C6F">
            <w:pPr>
              <w:spacing w:after="0"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lastRenderedPageBreak/>
              <w:t>E-</w:t>
            </w:r>
          </w:p>
        </w:tc>
        <w:tc>
          <w:tcPr>
            <w:tcW w:w="2996"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hideMark/>
          </w:tcPr>
          <w:p w14:paraId="49B94D1A" w14:textId="77777777" w:rsidR="00372C6F" w:rsidRDefault="00372C6F">
            <w:pPr>
              <w:spacing w:after="0"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Excitation –</w:t>
            </w:r>
          </w:p>
        </w:tc>
        <w:tc>
          <w:tcPr>
            <w:tcW w:w="2997"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hideMark/>
          </w:tcPr>
          <w:p w14:paraId="64CFCBFD" w14:textId="77777777" w:rsidR="00372C6F" w:rsidRDefault="00372C6F">
            <w:pPr>
              <w:spacing w:after="0"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Connect to BLACK wire of load cell</w:t>
            </w:r>
          </w:p>
        </w:tc>
      </w:tr>
      <w:tr w:rsidR="00372C6F" w14:paraId="68ABE8FA" w14:textId="77777777" w:rsidTr="00372C6F">
        <w:trPr>
          <w:trHeight w:val="279"/>
        </w:trPr>
        <w:tc>
          <w:tcPr>
            <w:tcW w:w="2996"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hideMark/>
          </w:tcPr>
          <w:p w14:paraId="0DC7EC70" w14:textId="77777777" w:rsidR="00372C6F" w:rsidRDefault="00372C6F">
            <w:pPr>
              <w:spacing w:after="0"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A-</w:t>
            </w:r>
          </w:p>
        </w:tc>
        <w:tc>
          <w:tcPr>
            <w:tcW w:w="2996"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hideMark/>
          </w:tcPr>
          <w:p w14:paraId="49C6425A" w14:textId="77777777" w:rsidR="00372C6F" w:rsidRDefault="00372C6F">
            <w:pPr>
              <w:spacing w:after="0"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Input A-</w:t>
            </w:r>
          </w:p>
        </w:tc>
        <w:tc>
          <w:tcPr>
            <w:tcW w:w="2997"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hideMark/>
          </w:tcPr>
          <w:p w14:paraId="55EC6357" w14:textId="77777777" w:rsidR="00372C6F" w:rsidRDefault="00372C6F">
            <w:pPr>
              <w:spacing w:after="0"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Connect to GREY wire of load cell</w:t>
            </w:r>
          </w:p>
        </w:tc>
      </w:tr>
      <w:tr w:rsidR="00372C6F" w14:paraId="76A8B95A" w14:textId="77777777" w:rsidTr="00372C6F">
        <w:trPr>
          <w:trHeight w:val="279"/>
        </w:trPr>
        <w:tc>
          <w:tcPr>
            <w:tcW w:w="2996"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hideMark/>
          </w:tcPr>
          <w:p w14:paraId="2615C000" w14:textId="77777777" w:rsidR="00372C6F" w:rsidRDefault="00372C6F">
            <w:pPr>
              <w:spacing w:after="0"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A+</w:t>
            </w:r>
          </w:p>
        </w:tc>
        <w:tc>
          <w:tcPr>
            <w:tcW w:w="2996"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hideMark/>
          </w:tcPr>
          <w:p w14:paraId="2B73792C" w14:textId="77777777" w:rsidR="00372C6F" w:rsidRDefault="00372C6F">
            <w:pPr>
              <w:spacing w:after="0"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Input A+</w:t>
            </w:r>
          </w:p>
        </w:tc>
        <w:tc>
          <w:tcPr>
            <w:tcW w:w="2997"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hideMark/>
          </w:tcPr>
          <w:p w14:paraId="07FC572B" w14:textId="77777777" w:rsidR="00372C6F" w:rsidRDefault="00372C6F">
            <w:pPr>
              <w:spacing w:after="0"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Connect to GREEN wire of load cell</w:t>
            </w:r>
          </w:p>
        </w:tc>
      </w:tr>
      <w:tr w:rsidR="00372C6F" w14:paraId="78777AE5" w14:textId="77777777" w:rsidTr="00372C6F">
        <w:trPr>
          <w:trHeight w:val="279"/>
        </w:trPr>
        <w:tc>
          <w:tcPr>
            <w:tcW w:w="2996"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hideMark/>
          </w:tcPr>
          <w:p w14:paraId="41DB9C65" w14:textId="77777777" w:rsidR="00372C6F" w:rsidRDefault="00372C6F">
            <w:pPr>
              <w:spacing w:after="0"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B-</w:t>
            </w:r>
          </w:p>
        </w:tc>
        <w:tc>
          <w:tcPr>
            <w:tcW w:w="2996"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hideMark/>
          </w:tcPr>
          <w:p w14:paraId="210B9B58" w14:textId="77777777" w:rsidR="00372C6F" w:rsidRDefault="00372C6F">
            <w:pPr>
              <w:spacing w:after="0"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Input B-</w:t>
            </w:r>
          </w:p>
        </w:tc>
        <w:tc>
          <w:tcPr>
            <w:tcW w:w="2997"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hideMark/>
          </w:tcPr>
          <w:p w14:paraId="555351D7" w14:textId="77777777" w:rsidR="00372C6F" w:rsidRDefault="00372C6F">
            <w:pPr>
              <w:spacing w:after="0"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Not used</w:t>
            </w:r>
          </w:p>
        </w:tc>
      </w:tr>
      <w:tr w:rsidR="00372C6F" w14:paraId="2F48E258" w14:textId="77777777" w:rsidTr="00372C6F">
        <w:trPr>
          <w:trHeight w:val="279"/>
        </w:trPr>
        <w:tc>
          <w:tcPr>
            <w:tcW w:w="2996"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hideMark/>
          </w:tcPr>
          <w:p w14:paraId="1AB2A292" w14:textId="77777777" w:rsidR="00372C6F" w:rsidRDefault="00372C6F">
            <w:pPr>
              <w:spacing w:after="0"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B+</w:t>
            </w:r>
          </w:p>
        </w:tc>
        <w:tc>
          <w:tcPr>
            <w:tcW w:w="2996"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hideMark/>
          </w:tcPr>
          <w:p w14:paraId="52138CC9" w14:textId="77777777" w:rsidR="00372C6F" w:rsidRDefault="00372C6F">
            <w:pPr>
              <w:spacing w:after="0"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Input B+</w:t>
            </w:r>
          </w:p>
        </w:tc>
        <w:tc>
          <w:tcPr>
            <w:tcW w:w="2997"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hideMark/>
          </w:tcPr>
          <w:p w14:paraId="530CDB60" w14:textId="77777777" w:rsidR="00372C6F" w:rsidRDefault="00372C6F">
            <w:pPr>
              <w:spacing w:after="0"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Not used</w:t>
            </w:r>
          </w:p>
        </w:tc>
      </w:tr>
      <w:tr w:rsidR="00372C6F" w14:paraId="50D75189" w14:textId="77777777" w:rsidTr="00372C6F">
        <w:trPr>
          <w:trHeight w:val="279"/>
        </w:trPr>
        <w:tc>
          <w:tcPr>
            <w:tcW w:w="2996"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hideMark/>
          </w:tcPr>
          <w:p w14:paraId="1A201619" w14:textId="77777777" w:rsidR="00372C6F" w:rsidRDefault="00372C6F">
            <w:pPr>
              <w:spacing w:after="0"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GND</w:t>
            </w:r>
          </w:p>
        </w:tc>
        <w:tc>
          <w:tcPr>
            <w:tcW w:w="2996"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hideMark/>
          </w:tcPr>
          <w:p w14:paraId="5BFC8589" w14:textId="77777777" w:rsidR="00372C6F" w:rsidRDefault="00372C6F">
            <w:pPr>
              <w:spacing w:after="0"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Ground</w:t>
            </w:r>
          </w:p>
        </w:tc>
        <w:tc>
          <w:tcPr>
            <w:tcW w:w="2997"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hideMark/>
          </w:tcPr>
          <w:p w14:paraId="019BCB6A" w14:textId="77777777" w:rsidR="00372C6F" w:rsidRDefault="00372C6F">
            <w:pPr>
              <w:spacing w:after="0"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Connect to GND of system</w:t>
            </w:r>
          </w:p>
        </w:tc>
      </w:tr>
      <w:tr w:rsidR="00372C6F" w14:paraId="3800AABB" w14:textId="77777777" w:rsidTr="00372C6F">
        <w:trPr>
          <w:trHeight w:val="279"/>
        </w:trPr>
        <w:tc>
          <w:tcPr>
            <w:tcW w:w="2996"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hideMark/>
          </w:tcPr>
          <w:p w14:paraId="6F5FDF2B" w14:textId="77777777" w:rsidR="00372C6F" w:rsidRDefault="00372C6F">
            <w:pPr>
              <w:spacing w:after="0"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DT</w:t>
            </w:r>
          </w:p>
        </w:tc>
        <w:tc>
          <w:tcPr>
            <w:tcW w:w="2996"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hideMark/>
          </w:tcPr>
          <w:p w14:paraId="4C01573A" w14:textId="77777777" w:rsidR="00372C6F" w:rsidRDefault="00372C6F">
            <w:pPr>
              <w:spacing w:after="0"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Data</w:t>
            </w:r>
          </w:p>
        </w:tc>
        <w:tc>
          <w:tcPr>
            <w:tcW w:w="2997"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hideMark/>
          </w:tcPr>
          <w:p w14:paraId="6A7C2768" w14:textId="77777777" w:rsidR="00372C6F" w:rsidRDefault="00372C6F">
            <w:pPr>
              <w:spacing w:after="0"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Connect to digital pin</w:t>
            </w:r>
          </w:p>
        </w:tc>
      </w:tr>
      <w:tr w:rsidR="00372C6F" w14:paraId="337D63D7" w14:textId="77777777" w:rsidTr="00372C6F">
        <w:trPr>
          <w:trHeight w:val="279"/>
        </w:trPr>
        <w:tc>
          <w:tcPr>
            <w:tcW w:w="2996"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hideMark/>
          </w:tcPr>
          <w:p w14:paraId="0CA29BA2" w14:textId="77777777" w:rsidR="00372C6F" w:rsidRDefault="00372C6F">
            <w:pPr>
              <w:spacing w:after="0"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SCK</w:t>
            </w:r>
          </w:p>
        </w:tc>
        <w:tc>
          <w:tcPr>
            <w:tcW w:w="2996"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hideMark/>
          </w:tcPr>
          <w:p w14:paraId="55394535" w14:textId="77777777" w:rsidR="00372C6F" w:rsidRDefault="00372C6F">
            <w:pPr>
              <w:spacing w:after="0"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Serial Clock</w:t>
            </w:r>
          </w:p>
        </w:tc>
        <w:tc>
          <w:tcPr>
            <w:tcW w:w="2997"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hideMark/>
          </w:tcPr>
          <w:p w14:paraId="1120D44E" w14:textId="77777777" w:rsidR="00372C6F" w:rsidRDefault="00372C6F">
            <w:pPr>
              <w:spacing w:after="0"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Connect to digital pin</w:t>
            </w:r>
          </w:p>
        </w:tc>
      </w:tr>
      <w:tr w:rsidR="00372C6F" w14:paraId="212E28F5" w14:textId="77777777" w:rsidTr="00372C6F">
        <w:trPr>
          <w:trHeight w:val="279"/>
        </w:trPr>
        <w:tc>
          <w:tcPr>
            <w:tcW w:w="2996"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hideMark/>
          </w:tcPr>
          <w:p w14:paraId="6C6C0F16" w14:textId="77777777" w:rsidR="00372C6F" w:rsidRDefault="00372C6F">
            <w:pPr>
              <w:spacing w:after="0"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VCC</w:t>
            </w:r>
          </w:p>
        </w:tc>
        <w:tc>
          <w:tcPr>
            <w:tcW w:w="2996"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hideMark/>
          </w:tcPr>
          <w:p w14:paraId="088BB2FC" w14:textId="77777777" w:rsidR="00372C6F" w:rsidRDefault="00372C6F">
            <w:pPr>
              <w:spacing w:after="0"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Power source</w:t>
            </w:r>
          </w:p>
        </w:tc>
        <w:tc>
          <w:tcPr>
            <w:tcW w:w="2997"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hideMark/>
          </w:tcPr>
          <w:p w14:paraId="725E27EA" w14:textId="77777777" w:rsidR="00372C6F" w:rsidRDefault="00372C6F">
            <w:pPr>
              <w:spacing w:after="0"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Connect to 5V of system</w:t>
            </w:r>
          </w:p>
        </w:tc>
      </w:tr>
    </w:tbl>
    <w:p w14:paraId="02E5F6AE" w14:textId="77777777" w:rsidR="00372C6F" w:rsidRDefault="00372C6F" w:rsidP="00372C6F">
      <w:pPr>
        <w:spacing w:line="360" w:lineRule="auto"/>
        <w:jc w:val="both"/>
        <w:rPr>
          <w:rFonts w:ascii="Times New Roman" w:hAnsi="Times New Roman" w:cs="Times New Roman"/>
          <w:sz w:val="24"/>
          <w:szCs w:val="24"/>
        </w:rPr>
      </w:pPr>
    </w:p>
    <w:p w14:paraId="4B35231D" w14:textId="77777777" w:rsidR="00372C6F" w:rsidRDefault="00372C6F" w:rsidP="00372C6F">
      <w:pPr>
        <w:pStyle w:val="z-BottomofForm"/>
      </w:pPr>
      <w:r>
        <w:t>Bottom of Form</w:t>
      </w:r>
    </w:p>
    <w:p w14:paraId="5090E854" w14:textId="77777777" w:rsidR="00372C6F" w:rsidRDefault="00372C6F" w:rsidP="00372C6F">
      <w:pPr>
        <w:spacing w:line="360" w:lineRule="auto"/>
        <w:jc w:val="both"/>
        <w:rPr>
          <w:rFonts w:ascii="Times New Roman" w:hAnsi="Times New Roman" w:cs="Times New Roman"/>
          <w:b/>
          <w:sz w:val="32"/>
          <w:szCs w:val="32"/>
        </w:rPr>
      </w:pPr>
      <w:r>
        <w:rPr>
          <w:rFonts w:ascii="Times New Roman" w:hAnsi="Times New Roman" w:cs="Times New Roman"/>
          <w:b/>
          <w:sz w:val="32"/>
          <w:szCs w:val="32"/>
        </w:rPr>
        <w:t>MQ135 Gas Sensor Module</w:t>
      </w:r>
    </w:p>
    <w:p w14:paraId="622DB25C" w14:textId="77777777" w:rsidR="00372C6F" w:rsidRDefault="00372C6F" w:rsidP="00372C6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MQ-135 gas sensor can be implement to detect the smoke and other harmful gases. It has potential to detect different harmful gases, including NH3, NOx, alcohol, benzene, smoke and CO2. MQ135 gas sensor has high sensitivity to Ammonia, </w:t>
      </w:r>
      <w:proofErr w:type="spellStart"/>
      <w:r>
        <w:rPr>
          <w:rFonts w:ascii="Times New Roman" w:hAnsi="Times New Roman" w:cs="Times New Roman"/>
          <w:sz w:val="24"/>
          <w:szCs w:val="24"/>
        </w:rPr>
        <w:t>Sulfide</w:t>
      </w:r>
      <w:proofErr w:type="spellEnd"/>
      <w:r>
        <w:rPr>
          <w:rFonts w:ascii="Times New Roman" w:hAnsi="Times New Roman" w:cs="Times New Roman"/>
          <w:sz w:val="24"/>
          <w:szCs w:val="24"/>
        </w:rPr>
        <w:t xml:space="preserve"> and Benzene steam, also sensitive to smoke and other harmful gases. This Module makes use of the MQ-135 air quality detector and hazardous gas detector chip. Other circuit components such as the LM393 </w:t>
      </w:r>
      <w:proofErr w:type="spellStart"/>
      <w:r>
        <w:rPr>
          <w:rFonts w:ascii="Times New Roman" w:hAnsi="Times New Roman" w:cs="Times New Roman"/>
          <w:sz w:val="24"/>
          <w:szCs w:val="24"/>
        </w:rPr>
        <w:t>analog</w:t>
      </w:r>
      <w:proofErr w:type="spellEnd"/>
      <w:r>
        <w:rPr>
          <w:rFonts w:ascii="Times New Roman" w:hAnsi="Times New Roman" w:cs="Times New Roman"/>
          <w:sz w:val="24"/>
          <w:szCs w:val="24"/>
        </w:rPr>
        <w:t xml:space="preserve"> comparator chip on this module makes it easy to integrate this module into a project that can detect hazardous gases. The Module requires a 5V power supply and provides a digital Logic output (1 or 0) and an </w:t>
      </w:r>
      <w:proofErr w:type="spellStart"/>
      <w:r>
        <w:rPr>
          <w:rFonts w:ascii="Times New Roman" w:hAnsi="Times New Roman" w:cs="Times New Roman"/>
          <w:sz w:val="24"/>
          <w:szCs w:val="24"/>
        </w:rPr>
        <w:t>analog</w:t>
      </w:r>
      <w:proofErr w:type="spellEnd"/>
      <w:r>
        <w:rPr>
          <w:rFonts w:ascii="Times New Roman" w:hAnsi="Times New Roman" w:cs="Times New Roman"/>
          <w:sz w:val="24"/>
          <w:szCs w:val="24"/>
        </w:rPr>
        <w:t xml:space="preserve"> level output (0-4V). The digital logic output is LOW (0) when no gas is detected but goes HIGH (1) when hazardous gas </w:t>
      </w:r>
      <w:r>
        <w:rPr>
          <w:rFonts w:ascii="Times New Roman" w:hAnsi="Times New Roman" w:cs="Times New Roman"/>
          <w:sz w:val="24"/>
          <w:szCs w:val="24"/>
        </w:rPr>
        <w:lastRenderedPageBreak/>
        <w:t xml:space="preserve">concentration in the environment reaches the set threshold set via a potentiometer on the module. The </w:t>
      </w:r>
      <w:proofErr w:type="spellStart"/>
      <w:r>
        <w:rPr>
          <w:rFonts w:ascii="Times New Roman" w:hAnsi="Times New Roman" w:cs="Times New Roman"/>
          <w:sz w:val="24"/>
          <w:szCs w:val="24"/>
        </w:rPr>
        <w:t>analog</w:t>
      </w:r>
      <w:proofErr w:type="spellEnd"/>
      <w:r>
        <w:rPr>
          <w:rFonts w:ascii="Times New Roman" w:hAnsi="Times New Roman" w:cs="Times New Roman"/>
          <w:sz w:val="24"/>
          <w:szCs w:val="24"/>
        </w:rPr>
        <w:t xml:space="preserve"> level output provides an output voltage within the range of 0 to 4V based on the concentration of the hazardous gas in the environment; 0V for lowest concentration, 4V for maximum concentration.</w:t>
      </w:r>
    </w:p>
    <w:p w14:paraId="0E205714" w14:textId="77777777" w:rsidR="00372C6F" w:rsidRDefault="00372C6F" w:rsidP="00372C6F">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14:anchorId="6F1BE46D" wp14:editId="1C172562">
            <wp:extent cx="2477135" cy="1212215"/>
            <wp:effectExtent l="0" t="0" r="0" b="6985"/>
            <wp:docPr id="38" name="Picture 38"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77135" cy="1212215"/>
                    </a:xfrm>
                    <a:prstGeom prst="rect">
                      <a:avLst/>
                    </a:prstGeom>
                    <a:noFill/>
                    <a:ln>
                      <a:noFill/>
                    </a:ln>
                  </pic:spPr>
                </pic:pic>
              </a:graphicData>
            </a:graphic>
          </wp:inline>
        </w:drawing>
      </w:r>
      <w:r>
        <w:rPr>
          <w:rFonts w:ascii="Times New Roman" w:eastAsia="Times New Roman" w:hAnsi="Times New Roman" w:cs="Times New Roman"/>
          <w:snapToGrid w:val="0"/>
          <w:color w:val="000000"/>
          <w:w w:val="1"/>
          <w:sz w:val="2"/>
          <w:szCs w:val="2"/>
          <w:bdr w:val="none" w:sz="0" w:space="0" w:color="auto" w:frame="1"/>
          <w:shd w:val="clear" w:color="auto" w:fill="000000"/>
          <w:lang w:val="x-none" w:eastAsia="x-none" w:bidi="x-none"/>
        </w:rPr>
        <w:t xml:space="preserve"> </w:t>
      </w:r>
      <w:r>
        <w:rPr>
          <w:rFonts w:ascii="Times New Roman" w:hAnsi="Times New Roman" w:cs="Times New Roman"/>
          <w:noProof/>
          <w:sz w:val="24"/>
          <w:szCs w:val="24"/>
          <w:lang w:eastAsia="en-IN"/>
        </w:rPr>
        <w:drawing>
          <wp:inline distT="0" distB="0" distL="0" distR="0" wp14:anchorId="3F01D6C6" wp14:editId="44995048">
            <wp:extent cx="2084070" cy="1605280"/>
            <wp:effectExtent l="0" t="0" r="0" b="0"/>
            <wp:docPr id="37" name="Picture 37" descr="1808527364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80852736424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84070" cy="1605280"/>
                    </a:xfrm>
                    <a:prstGeom prst="rect">
                      <a:avLst/>
                    </a:prstGeom>
                    <a:noFill/>
                    <a:ln>
                      <a:noFill/>
                    </a:ln>
                  </pic:spPr>
                </pic:pic>
              </a:graphicData>
            </a:graphic>
          </wp:inline>
        </w:drawing>
      </w:r>
    </w:p>
    <w:p w14:paraId="09B96413" w14:textId="77777777" w:rsidR="00372C6F" w:rsidRDefault="00372C6F" w:rsidP="00372C6F">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Fig:</w:t>
      </w:r>
      <w:r>
        <w:rPr>
          <w:rFonts w:ascii="Times New Roman" w:hAnsi="Times New Roman" w:cs="Times New Roman"/>
          <w:sz w:val="24"/>
          <w:szCs w:val="24"/>
        </w:rPr>
        <w:t xml:space="preserve"> </w:t>
      </w:r>
      <w:r>
        <w:rPr>
          <w:rFonts w:ascii="Times New Roman" w:hAnsi="Times New Roman" w:cs="Times New Roman"/>
          <w:b/>
          <w:sz w:val="24"/>
          <w:szCs w:val="24"/>
        </w:rPr>
        <w:t xml:space="preserve">Gas sensor MQ135 </w:t>
      </w:r>
    </w:p>
    <w:p w14:paraId="2840DD28" w14:textId="77777777" w:rsidR="00372C6F" w:rsidRDefault="00372C6F" w:rsidP="00372C6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This Module makes use of the MQ-135 air quality detector and hazardous gas detector chip. Other circuit components such as the LM393 </w:t>
      </w:r>
      <w:proofErr w:type="spellStart"/>
      <w:r>
        <w:rPr>
          <w:rFonts w:ascii="Times New Roman" w:hAnsi="Times New Roman" w:cs="Times New Roman"/>
          <w:sz w:val="24"/>
          <w:szCs w:val="24"/>
        </w:rPr>
        <w:t>analog</w:t>
      </w:r>
      <w:proofErr w:type="spellEnd"/>
      <w:r>
        <w:rPr>
          <w:rFonts w:ascii="Times New Roman" w:hAnsi="Times New Roman" w:cs="Times New Roman"/>
          <w:sz w:val="24"/>
          <w:szCs w:val="24"/>
        </w:rPr>
        <w:t xml:space="preserve"> comparator chip on this module makes it easy to integrate this module into a project that can detect hazardous gases. The Module requires a 5V power supply and provides a digital Logic output (1 or 0) and an </w:t>
      </w:r>
      <w:proofErr w:type="spellStart"/>
      <w:r>
        <w:rPr>
          <w:rFonts w:ascii="Times New Roman" w:hAnsi="Times New Roman" w:cs="Times New Roman"/>
          <w:sz w:val="24"/>
          <w:szCs w:val="24"/>
        </w:rPr>
        <w:t>analog</w:t>
      </w:r>
      <w:proofErr w:type="spellEnd"/>
      <w:r>
        <w:rPr>
          <w:rFonts w:ascii="Times New Roman" w:hAnsi="Times New Roman" w:cs="Times New Roman"/>
          <w:sz w:val="24"/>
          <w:szCs w:val="24"/>
        </w:rPr>
        <w:t xml:space="preserve"> level output (0-4V). The digital logic output is LOW (0) when no gas is detected but goes HIGH (1) when hazardous gas concentration in the environment reaches the set threshold set via a potentiometer on the module. The </w:t>
      </w:r>
      <w:proofErr w:type="spellStart"/>
      <w:r>
        <w:rPr>
          <w:rFonts w:ascii="Times New Roman" w:hAnsi="Times New Roman" w:cs="Times New Roman"/>
          <w:sz w:val="24"/>
          <w:szCs w:val="24"/>
        </w:rPr>
        <w:t>analog</w:t>
      </w:r>
      <w:proofErr w:type="spellEnd"/>
      <w:r>
        <w:rPr>
          <w:rFonts w:ascii="Times New Roman" w:hAnsi="Times New Roman" w:cs="Times New Roman"/>
          <w:sz w:val="24"/>
          <w:szCs w:val="24"/>
        </w:rPr>
        <w:t xml:space="preserve"> level output provides an output voltage within the range of 0 to 4V based on the concentration of the hazardous gas in the environment; 0V for 27 lowest concentration, 4V for maximum concentration. You can use it detects hazardous gases such as Ammonia, Nitrogen Oxide, Alcohol, Benzene, Smoke (Carbon Monoxide), Carbon Dioxide and other air contaminants in our DIY project. The MQ-135 device on this module uses a heating element. After initial power ON, please wait at least 20 Seconds before reading outputs to ensure data validity. The Sensitive material used in MQ135 gas sensor is SnO2. The conductivity of this material is lower in clean air. The sensor conductivity increases with the increasing concentration of target pollution gas. MQ135 can monitor different kinds of toxic gases such as sulphide, ammonia gas, benzene series steam and CO2. The detection range is 10-10,000 ppm with the voltage rate of about 5.0V±0.1V AC or DC The important features are long life span, low cost, simple driver circuit and good sensitivity to toxic gases. MQ 135 gas sensor is widely used in industrial gas alarm, portable gas </w:t>
      </w:r>
      <w:r>
        <w:rPr>
          <w:rFonts w:ascii="Times New Roman" w:hAnsi="Times New Roman" w:cs="Times New Roman"/>
          <w:sz w:val="24"/>
          <w:szCs w:val="24"/>
        </w:rPr>
        <w:lastRenderedPageBreak/>
        <w:t>detector and domestic gas alarm for monitoring CO2 in air. The amount of CO2 present in the atmosphere is 400.7 ppm according to which the sensor is calibrated.</w:t>
      </w:r>
    </w:p>
    <w:p w14:paraId="5B712078" w14:textId="77777777" w:rsidR="00372C6F" w:rsidRDefault="00372C6F" w:rsidP="00372C6F"/>
    <w:p w14:paraId="2A9D36B8" w14:textId="70716925" w:rsidR="00372C6F" w:rsidRDefault="00372C6F" w:rsidP="00372C6F">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t>
      </w:r>
    </w:p>
    <w:p w14:paraId="6C49073C" w14:textId="77777777" w:rsidR="00372C6F" w:rsidRDefault="00372C6F" w:rsidP="00372C6F">
      <w:pPr>
        <w:spacing w:line="360" w:lineRule="auto"/>
        <w:jc w:val="both"/>
        <w:rPr>
          <w:rFonts w:ascii="Times New Roman" w:hAnsi="Times New Roman" w:cs="Times New Roman"/>
          <w:sz w:val="24"/>
          <w:szCs w:val="24"/>
        </w:rPr>
      </w:pPr>
    </w:p>
    <w:p w14:paraId="48A77332" w14:textId="77777777" w:rsidR="00372C6F" w:rsidRDefault="00372C6F" w:rsidP="00372C6F">
      <w:pPr>
        <w:spacing w:line="360" w:lineRule="auto"/>
        <w:jc w:val="both"/>
        <w:rPr>
          <w:rFonts w:ascii="Times New Roman" w:hAnsi="Times New Roman" w:cs="Times New Roman"/>
          <w:b/>
          <w:color w:val="000000" w:themeColor="text1"/>
          <w:sz w:val="28"/>
        </w:rPr>
      </w:pPr>
      <w:r>
        <w:rPr>
          <w:rFonts w:ascii="Times New Roman" w:hAnsi="Times New Roman" w:cs="Times New Roman"/>
          <w:b/>
          <w:color w:val="000000" w:themeColor="text1"/>
          <w:sz w:val="28"/>
        </w:rPr>
        <w:t>GPS:</w:t>
      </w:r>
    </w:p>
    <w:p w14:paraId="5AFB1C4E" w14:textId="77777777" w:rsidR="00372C6F" w:rsidRDefault="00372C6F" w:rsidP="00372C6F">
      <w:pPr>
        <w:shd w:val="clear" w:color="auto" w:fill="FFFFFF"/>
        <w:spacing w:after="150" w:line="360" w:lineRule="auto"/>
        <w:jc w:val="both"/>
        <w:rPr>
          <w:rFonts w:ascii="Times New Roman" w:eastAsia="Times New Roman" w:hAnsi="Times New Roman" w:cs="Times New Roman"/>
          <w:color w:val="000000" w:themeColor="text1"/>
          <w:sz w:val="24"/>
          <w:szCs w:val="23"/>
        </w:rPr>
      </w:pPr>
      <w:r>
        <w:rPr>
          <w:rFonts w:ascii="Times New Roman" w:eastAsia="Times New Roman" w:hAnsi="Times New Roman" w:cs="Times New Roman"/>
          <w:bCs/>
          <w:color w:val="000000" w:themeColor="text1"/>
          <w:sz w:val="24"/>
          <w:szCs w:val="23"/>
        </w:rPr>
        <w:t>G</w:t>
      </w:r>
      <w:r>
        <w:rPr>
          <w:rFonts w:ascii="Times New Roman" w:eastAsia="Times New Roman" w:hAnsi="Times New Roman" w:cs="Times New Roman"/>
          <w:color w:val="000000" w:themeColor="text1"/>
          <w:sz w:val="24"/>
          <w:szCs w:val="23"/>
        </w:rPr>
        <w:t>lobal </w:t>
      </w:r>
      <w:r>
        <w:rPr>
          <w:rFonts w:ascii="Times New Roman" w:eastAsia="Times New Roman" w:hAnsi="Times New Roman" w:cs="Times New Roman"/>
          <w:bCs/>
          <w:color w:val="000000" w:themeColor="text1"/>
          <w:sz w:val="24"/>
          <w:szCs w:val="23"/>
        </w:rPr>
        <w:t>P</w:t>
      </w:r>
      <w:r>
        <w:rPr>
          <w:rFonts w:ascii="Times New Roman" w:eastAsia="Times New Roman" w:hAnsi="Times New Roman" w:cs="Times New Roman"/>
          <w:color w:val="000000" w:themeColor="text1"/>
          <w:sz w:val="24"/>
          <w:szCs w:val="23"/>
        </w:rPr>
        <w:t>ositioning </w:t>
      </w:r>
      <w:r>
        <w:rPr>
          <w:rFonts w:ascii="Times New Roman" w:eastAsia="Times New Roman" w:hAnsi="Times New Roman" w:cs="Times New Roman"/>
          <w:bCs/>
          <w:color w:val="000000" w:themeColor="text1"/>
          <w:sz w:val="24"/>
          <w:szCs w:val="23"/>
        </w:rPr>
        <w:t>S</w:t>
      </w:r>
      <w:r>
        <w:rPr>
          <w:rFonts w:ascii="Times New Roman" w:eastAsia="Times New Roman" w:hAnsi="Times New Roman" w:cs="Times New Roman"/>
          <w:color w:val="000000" w:themeColor="text1"/>
          <w:sz w:val="24"/>
          <w:szCs w:val="23"/>
        </w:rPr>
        <w:t>ystem (GPS) is a satellite-based system that uses satellites and ground stations to measure and compute its position on Earth.</w:t>
      </w:r>
    </w:p>
    <w:p w14:paraId="6E79BFB0" w14:textId="77777777" w:rsidR="00372C6F" w:rsidRDefault="00372C6F" w:rsidP="00372C6F">
      <w:pPr>
        <w:shd w:val="clear" w:color="auto" w:fill="FFFFFF"/>
        <w:spacing w:after="150" w:line="360" w:lineRule="auto"/>
        <w:jc w:val="both"/>
        <w:rPr>
          <w:rFonts w:ascii="Times New Roman" w:eastAsia="Times New Roman" w:hAnsi="Times New Roman" w:cs="Times New Roman"/>
          <w:color w:val="000000" w:themeColor="text1"/>
          <w:sz w:val="24"/>
          <w:szCs w:val="23"/>
        </w:rPr>
      </w:pPr>
      <w:r>
        <w:rPr>
          <w:rFonts w:ascii="Times New Roman" w:eastAsia="Times New Roman" w:hAnsi="Times New Roman" w:cs="Times New Roman"/>
          <w:color w:val="000000" w:themeColor="text1"/>
          <w:sz w:val="24"/>
          <w:szCs w:val="23"/>
        </w:rPr>
        <w:t>GPS is also known as Navigation System with Time and Ranging (NAVSTAR) GPS.</w:t>
      </w:r>
    </w:p>
    <w:p w14:paraId="4FBBBD98" w14:textId="77777777" w:rsidR="00372C6F" w:rsidRDefault="00372C6F" w:rsidP="00372C6F">
      <w:pPr>
        <w:shd w:val="clear" w:color="auto" w:fill="FFFFFF"/>
        <w:spacing w:after="150" w:line="360" w:lineRule="auto"/>
        <w:jc w:val="both"/>
        <w:rPr>
          <w:rFonts w:ascii="Times New Roman" w:eastAsia="Times New Roman" w:hAnsi="Times New Roman" w:cs="Times New Roman"/>
          <w:color w:val="000000" w:themeColor="text1"/>
          <w:sz w:val="24"/>
          <w:szCs w:val="23"/>
        </w:rPr>
      </w:pPr>
      <w:r>
        <w:rPr>
          <w:rFonts w:ascii="Times New Roman" w:eastAsia="Times New Roman" w:hAnsi="Times New Roman" w:cs="Times New Roman"/>
          <w:color w:val="000000" w:themeColor="text1"/>
          <w:sz w:val="24"/>
          <w:szCs w:val="23"/>
        </w:rPr>
        <w:t>GPS receiver needs to receive data from at least 4 satellites for accuracy purpose. GPS receiver does not transmit any information to the satellites.</w:t>
      </w:r>
    </w:p>
    <w:p w14:paraId="70655764" w14:textId="77777777" w:rsidR="00372C6F" w:rsidRDefault="00372C6F" w:rsidP="00372C6F">
      <w:pPr>
        <w:shd w:val="clear" w:color="auto" w:fill="FFFFFF"/>
        <w:spacing w:after="150" w:line="360" w:lineRule="auto"/>
        <w:jc w:val="both"/>
        <w:rPr>
          <w:rFonts w:ascii="Times New Roman" w:eastAsia="Times New Roman" w:hAnsi="Times New Roman" w:cs="Times New Roman"/>
          <w:color w:val="000000" w:themeColor="text1"/>
          <w:sz w:val="24"/>
          <w:szCs w:val="23"/>
        </w:rPr>
      </w:pPr>
      <w:r>
        <w:rPr>
          <w:rFonts w:ascii="Times New Roman" w:eastAsia="Times New Roman" w:hAnsi="Times New Roman" w:cs="Times New Roman"/>
          <w:color w:val="000000" w:themeColor="text1"/>
          <w:sz w:val="24"/>
          <w:szCs w:val="23"/>
        </w:rPr>
        <w:t>This GPS receiver is used in many applications like smartphones, Cabs, Fleet management etc.</w:t>
      </w:r>
    </w:p>
    <w:p w14:paraId="7AD69C19" w14:textId="77777777" w:rsidR="00372C6F" w:rsidRDefault="00372C6F" w:rsidP="00372C6F">
      <w:pPr>
        <w:shd w:val="clear" w:color="auto" w:fill="FFFFFF"/>
        <w:spacing w:after="150" w:line="360" w:lineRule="auto"/>
        <w:jc w:val="center"/>
        <w:rPr>
          <w:rFonts w:ascii="Times New Roman" w:eastAsia="Times New Roman" w:hAnsi="Times New Roman" w:cs="Times New Roman"/>
          <w:color w:val="000000" w:themeColor="text1"/>
          <w:sz w:val="24"/>
          <w:szCs w:val="23"/>
        </w:rPr>
      </w:pPr>
      <w:r>
        <w:rPr>
          <w:noProof/>
          <w:lang w:eastAsia="en-IN"/>
        </w:rPr>
        <w:drawing>
          <wp:inline distT="0" distB="0" distL="0" distR="0" wp14:anchorId="2D293599" wp14:editId="20F9ED73">
            <wp:extent cx="2190115" cy="2190115"/>
            <wp:effectExtent l="0" t="0" r="635" b="635"/>
            <wp:docPr id="50" name="Picture 50" descr="Techleads Gps Module Neo6 M With Control Eeprom Mwc Apm 2.5 Large Antenna:  Amazon.in: Industrial &amp; Scienti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chleads Gps Module Neo6 M With Control Eeprom Mwc Apm 2.5 Large Antenna:  Amazon.in: Industrial &amp; Scientific"/>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90115" cy="2190115"/>
                    </a:xfrm>
                    <a:prstGeom prst="rect">
                      <a:avLst/>
                    </a:prstGeom>
                    <a:noFill/>
                    <a:ln>
                      <a:noFill/>
                    </a:ln>
                  </pic:spPr>
                </pic:pic>
              </a:graphicData>
            </a:graphic>
          </wp:inline>
        </w:drawing>
      </w:r>
    </w:p>
    <w:p w14:paraId="162F6631" w14:textId="77777777" w:rsidR="00372C6F" w:rsidRDefault="00372C6F" w:rsidP="00372C6F">
      <w:pPr>
        <w:pStyle w:val="Heading1"/>
        <w:shd w:val="clear" w:color="auto" w:fill="FFFFFF"/>
        <w:spacing w:before="300" w:after="150" w:line="360" w:lineRule="auto"/>
        <w:rPr>
          <w:rFonts w:ascii="Times New Roman" w:hAnsi="Times New Roman" w:cs="Times New Roman"/>
          <w:color w:val="000000" w:themeColor="text1"/>
          <w:szCs w:val="23"/>
        </w:rPr>
      </w:pPr>
      <w:r>
        <w:rPr>
          <w:rStyle w:val="Strong"/>
          <w:color w:val="000000" w:themeColor="text1"/>
          <w:szCs w:val="23"/>
        </w:rPr>
        <w:t>How GPS Works</w:t>
      </w:r>
    </w:p>
    <w:p w14:paraId="33702A10" w14:textId="77777777" w:rsidR="00372C6F" w:rsidRDefault="00372C6F" w:rsidP="00372C6F">
      <w:pPr>
        <w:pStyle w:val="NormalWeb"/>
        <w:shd w:val="clear" w:color="auto" w:fill="FFFFFF"/>
        <w:spacing w:before="0" w:beforeAutospacing="0" w:after="150" w:afterAutospacing="0" w:line="360" w:lineRule="auto"/>
        <w:jc w:val="both"/>
        <w:rPr>
          <w:color w:val="000000" w:themeColor="text1"/>
          <w:sz w:val="23"/>
          <w:szCs w:val="23"/>
        </w:rPr>
      </w:pPr>
      <w:r>
        <w:rPr>
          <w:color w:val="000000" w:themeColor="text1"/>
          <w:sz w:val="23"/>
          <w:szCs w:val="23"/>
        </w:rPr>
        <w:t>GPS receiver uses a constellation of satellites and ground stations to calculate accurate location wherever it is located.</w:t>
      </w:r>
    </w:p>
    <w:p w14:paraId="710A6D7E" w14:textId="77777777" w:rsidR="00372C6F" w:rsidRDefault="00372C6F" w:rsidP="00372C6F">
      <w:pPr>
        <w:pStyle w:val="NormalWeb"/>
        <w:shd w:val="clear" w:color="auto" w:fill="FFFFFF"/>
        <w:spacing w:before="0" w:beforeAutospacing="0" w:after="150" w:afterAutospacing="0" w:line="360" w:lineRule="auto"/>
        <w:jc w:val="both"/>
        <w:rPr>
          <w:color w:val="000000" w:themeColor="text1"/>
          <w:sz w:val="23"/>
          <w:szCs w:val="23"/>
        </w:rPr>
      </w:pPr>
      <w:r>
        <w:rPr>
          <w:color w:val="000000" w:themeColor="text1"/>
          <w:sz w:val="23"/>
          <w:szCs w:val="23"/>
        </w:rPr>
        <w:t>These GPS satellites transmit information signal over radio frequency (1.1 to 1.5 GHz) to the receiver. With the help of this received information, a ground station or GPS module can compute its position and time.</w:t>
      </w:r>
    </w:p>
    <w:p w14:paraId="38177821" w14:textId="77777777" w:rsidR="00372C6F" w:rsidRDefault="00372C6F" w:rsidP="00372C6F">
      <w:pPr>
        <w:pStyle w:val="Heading1"/>
        <w:shd w:val="clear" w:color="auto" w:fill="FFFFFF"/>
        <w:spacing w:before="300" w:after="150" w:line="360" w:lineRule="auto"/>
        <w:rPr>
          <w:rFonts w:ascii="Times New Roman" w:hAnsi="Times New Roman" w:cs="Times New Roman"/>
          <w:color w:val="000000" w:themeColor="text1"/>
          <w:sz w:val="23"/>
          <w:szCs w:val="23"/>
        </w:rPr>
      </w:pPr>
      <w:r>
        <w:rPr>
          <w:rStyle w:val="Strong"/>
          <w:color w:val="000000" w:themeColor="text1"/>
          <w:sz w:val="23"/>
          <w:szCs w:val="23"/>
        </w:rPr>
        <w:lastRenderedPageBreak/>
        <w:t>How GPS Receiver Calculates its Position and Time</w:t>
      </w:r>
    </w:p>
    <w:p w14:paraId="77685F7A" w14:textId="77777777" w:rsidR="00372C6F" w:rsidRDefault="00372C6F" w:rsidP="00372C6F">
      <w:pPr>
        <w:pStyle w:val="NormalWeb"/>
        <w:shd w:val="clear" w:color="auto" w:fill="FFFFFF"/>
        <w:spacing w:before="0" w:beforeAutospacing="0" w:after="150" w:afterAutospacing="0" w:line="360" w:lineRule="auto"/>
        <w:jc w:val="both"/>
        <w:rPr>
          <w:color w:val="000000" w:themeColor="text1"/>
          <w:sz w:val="23"/>
          <w:szCs w:val="23"/>
        </w:rPr>
      </w:pPr>
      <w:r>
        <w:rPr>
          <w:color w:val="000000" w:themeColor="text1"/>
          <w:sz w:val="23"/>
          <w:szCs w:val="23"/>
        </w:rPr>
        <w:t>GPS receiver receives information signals from GPS satellites and calculates its distance from satellites. This is done by measuring the time required for the signal to travel from satellite to the receiver.</w:t>
      </w:r>
    </w:p>
    <w:p w14:paraId="7A23D52F" w14:textId="77777777" w:rsidR="00372C6F" w:rsidRDefault="00372C6F" w:rsidP="00372C6F">
      <w:pPr>
        <w:pStyle w:val="NormalWeb"/>
        <w:shd w:val="clear" w:color="auto" w:fill="FFFFFF"/>
        <w:spacing w:before="0" w:beforeAutospacing="0" w:after="150" w:afterAutospacing="0" w:line="360" w:lineRule="auto"/>
        <w:jc w:val="center"/>
        <w:rPr>
          <w:color w:val="000000" w:themeColor="text1"/>
          <w:sz w:val="23"/>
          <w:szCs w:val="23"/>
        </w:rPr>
      </w:pPr>
      <w:r>
        <w:rPr>
          <w:noProof/>
          <w:color w:val="000000" w:themeColor="text1"/>
          <w:sz w:val="23"/>
          <w:szCs w:val="23"/>
        </w:rPr>
        <w:drawing>
          <wp:inline distT="0" distB="0" distL="0" distR="0" wp14:anchorId="2F171777" wp14:editId="23EBFD09">
            <wp:extent cx="4805680" cy="2860040"/>
            <wp:effectExtent l="0" t="0" r="0" b="0"/>
            <wp:docPr id="49" name="Picture 49" descr="GPS Distance Calc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PS Distance Calculatio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05680" cy="2860040"/>
                    </a:xfrm>
                    <a:prstGeom prst="rect">
                      <a:avLst/>
                    </a:prstGeom>
                    <a:noFill/>
                    <a:ln>
                      <a:noFill/>
                    </a:ln>
                  </pic:spPr>
                </pic:pic>
              </a:graphicData>
            </a:graphic>
          </wp:inline>
        </w:drawing>
      </w:r>
    </w:p>
    <w:p w14:paraId="4BB674AB" w14:textId="77777777" w:rsidR="00372C6F" w:rsidRDefault="00372C6F" w:rsidP="00372C6F">
      <w:pPr>
        <w:pStyle w:val="NormalWeb"/>
        <w:shd w:val="clear" w:color="auto" w:fill="FFFFFF"/>
        <w:spacing w:before="0" w:beforeAutospacing="0" w:after="150" w:afterAutospacing="0" w:line="360" w:lineRule="auto"/>
        <w:jc w:val="center"/>
        <w:rPr>
          <w:color w:val="000000" w:themeColor="text1"/>
          <w:sz w:val="23"/>
          <w:szCs w:val="23"/>
        </w:rPr>
      </w:pPr>
      <w:r>
        <w:rPr>
          <w:rStyle w:val="Strong"/>
          <w:color w:val="000000" w:themeColor="text1"/>
          <w:sz w:val="23"/>
          <w:szCs w:val="23"/>
        </w:rPr>
        <w:t>GPS Distance Calculation</w:t>
      </w:r>
    </w:p>
    <w:p w14:paraId="31A6A30E" w14:textId="77777777" w:rsidR="00372C6F" w:rsidRDefault="00372C6F" w:rsidP="00372C6F">
      <w:pPr>
        <w:pStyle w:val="NormalWeb"/>
        <w:shd w:val="clear" w:color="auto" w:fill="FFFFFF"/>
        <w:spacing w:before="0" w:beforeAutospacing="0" w:after="150" w:afterAutospacing="0" w:line="360" w:lineRule="auto"/>
        <w:jc w:val="both"/>
        <w:rPr>
          <w:color w:val="000000" w:themeColor="text1"/>
          <w:sz w:val="23"/>
          <w:szCs w:val="23"/>
        </w:rPr>
      </w:pPr>
      <w:r>
        <w:rPr>
          <w:color w:val="000000" w:themeColor="text1"/>
          <w:sz w:val="23"/>
          <w:szCs w:val="23"/>
        </w:rPr>
        <w:t> </w:t>
      </w:r>
    </w:p>
    <w:p w14:paraId="60CA2F3E" w14:textId="77777777" w:rsidR="00372C6F" w:rsidRDefault="00372C6F" w:rsidP="00372C6F">
      <w:pPr>
        <w:pStyle w:val="NormalWeb"/>
        <w:shd w:val="clear" w:color="auto" w:fill="FFFFFF"/>
        <w:spacing w:before="0" w:beforeAutospacing="0" w:after="150" w:afterAutospacing="0" w:line="360" w:lineRule="auto"/>
        <w:jc w:val="both"/>
        <w:rPr>
          <w:color w:val="000000" w:themeColor="text1"/>
          <w:sz w:val="23"/>
          <w:szCs w:val="23"/>
        </w:rPr>
      </w:pPr>
      <w:r>
        <w:rPr>
          <w:noProof/>
          <w:color w:val="000000" w:themeColor="text1"/>
          <w:sz w:val="23"/>
          <w:szCs w:val="23"/>
        </w:rPr>
        <w:drawing>
          <wp:inline distT="0" distB="0" distL="0" distR="0" wp14:anchorId="2F56FCB7" wp14:editId="3729C608">
            <wp:extent cx="2200910" cy="159385"/>
            <wp:effectExtent l="0" t="0" r="8890" b="0"/>
            <wp:docPr id="48" name="Picture 48" descr="\textbf{Distance = Speed x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xtbf{Distance = Speed x Tim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00910" cy="159385"/>
                    </a:xfrm>
                    <a:prstGeom prst="rect">
                      <a:avLst/>
                    </a:prstGeom>
                    <a:noFill/>
                    <a:ln>
                      <a:noFill/>
                    </a:ln>
                  </pic:spPr>
                </pic:pic>
              </a:graphicData>
            </a:graphic>
          </wp:inline>
        </w:drawing>
      </w:r>
    </w:p>
    <w:p w14:paraId="47835196" w14:textId="77777777" w:rsidR="00372C6F" w:rsidRDefault="00372C6F" w:rsidP="00372C6F">
      <w:pPr>
        <w:pStyle w:val="NormalWeb"/>
        <w:shd w:val="clear" w:color="auto" w:fill="FFFFFF"/>
        <w:spacing w:before="0" w:beforeAutospacing="0" w:after="150" w:afterAutospacing="0" w:line="360" w:lineRule="auto"/>
        <w:jc w:val="both"/>
        <w:rPr>
          <w:color w:val="000000" w:themeColor="text1"/>
          <w:sz w:val="23"/>
          <w:szCs w:val="23"/>
        </w:rPr>
      </w:pPr>
      <w:r>
        <w:rPr>
          <w:color w:val="000000" w:themeColor="text1"/>
          <w:sz w:val="23"/>
          <w:szCs w:val="23"/>
        </w:rPr>
        <w:t>Where,</w:t>
      </w:r>
    </w:p>
    <w:p w14:paraId="13DDCF32" w14:textId="77777777" w:rsidR="00372C6F" w:rsidRDefault="00372C6F" w:rsidP="00372C6F">
      <w:pPr>
        <w:pStyle w:val="NormalWeb"/>
        <w:shd w:val="clear" w:color="auto" w:fill="FFFFFF"/>
        <w:spacing w:before="0" w:beforeAutospacing="0" w:after="150" w:afterAutospacing="0" w:line="360" w:lineRule="auto"/>
        <w:jc w:val="both"/>
        <w:rPr>
          <w:color w:val="000000" w:themeColor="text1"/>
          <w:sz w:val="23"/>
          <w:szCs w:val="23"/>
        </w:rPr>
      </w:pPr>
      <w:r>
        <w:rPr>
          <w:color w:val="000000" w:themeColor="text1"/>
          <w:sz w:val="23"/>
          <w:szCs w:val="23"/>
        </w:rPr>
        <w:t>Speed = Speed of Radio signal which is approximately equal to the speed of light i.e.</w:t>
      </w:r>
      <w:r>
        <w:rPr>
          <w:noProof/>
          <w:color w:val="000000" w:themeColor="text1"/>
          <w:sz w:val="23"/>
          <w:szCs w:val="23"/>
        </w:rPr>
        <w:drawing>
          <wp:inline distT="0" distB="0" distL="0" distR="0" wp14:anchorId="589EFAAB" wp14:editId="66036330">
            <wp:extent cx="478155" cy="159385"/>
            <wp:effectExtent l="0" t="0" r="0" b="0"/>
            <wp:docPr id="47" name="Picture 47" descr="3*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10^{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8155" cy="159385"/>
                    </a:xfrm>
                    <a:prstGeom prst="rect">
                      <a:avLst/>
                    </a:prstGeom>
                    <a:noFill/>
                    <a:ln>
                      <a:noFill/>
                    </a:ln>
                  </pic:spPr>
                </pic:pic>
              </a:graphicData>
            </a:graphic>
          </wp:inline>
        </w:drawing>
      </w:r>
    </w:p>
    <w:p w14:paraId="3F6273A0" w14:textId="77777777" w:rsidR="00372C6F" w:rsidRDefault="00372C6F" w:rsidP="00372C6F">
      <w:pPr>
        <w:pStyle w:val="NormalWeb"/>
        <w:shd w:val="clear" w:color="auto" w:fill="FFFFFF"/>
        <w:spacing w:before="0" w:beforeAutospacing="0" w:after="150" w:afterAutospacing="0" w:line="360" w:lineRule="auto"/>
        <w:jc w:val="both"/>
        <w:rPr>
          <w:color w:val="000000" w:themeColor="text1"/>
          <w:sz w:val="23"/>
          <w:szCs w:val="23"/>
        </w:rPr>
      </w:pPr>
      <w:r>
        <w:rPr>
          <w:color w:val="000000" w:themeColor="text1"/>
          <w:sz w:val="23"/>
          <w:szCs w:val="23"/>
        </w:rPr>
        <w:t>Time = Time required for a signal to travel from the satellite to the receiver.</w:t>
      </w:r>
    </w:p>
    <w:p w14:paraId="3EFA9F63" w14:textId="77777777" w:rsidR="00372C6F" w:rsidRDefault="00372C6F" w:rsidP="00372C6F">
      <w:pPr>
        <w:pStyle w:val="NormalWeb"/>
        <w:shd w:val="clear" w:color="auto" w:fill="FFFFFF"/>
        <w:spacing w:before="0" w:beforeAutospacing="0" w:after="150" w:afterAutospacing="0" w:line="360" w:lineRule="auto"/>
        <w:jc w:val="both"/>
        <w:rPr>
          <w:color w:val="000000" w:themeColor="text1"/>
          <w:sz w:val="23"/>
          <w:szCs w:val="23"/>
        </w:rPr>
      </w:pPr>
      <w:r>
        <w:rPr>
          <w:color w:val="000000" w:themeColor="text1"/>
          <w:sz w:val="23"/>
          <w:szCs w:val="23"/>
        </w:rPr>
        <w:t>By subtracting the sent time from the received time, we can determine the travel time.</w:t>
      </w:r>
    </w:p>
    <w:p w14:paraId="2FC15FC6" w14:textId="77777777" w:rsidR="00372C6F" w:rsidRDefault="00372C6F" w:rsidP="00372C6F">
      <w:pPr>
        <w:pStyle w:val="NormalWeb"/>
        <w:shd w:val="clear" w:color="auto" w:fill="FFFFFF"/>
        <w:spacing w:before="0" w:beforeAutospacing="0" w:after="150" w:afterAutospacing="0" w:line="360" w:lineRule="auto"/>
        <w:jc w:val="center"/>
        <w:rPr>
          <w:color w:val="000000" w:themeColor="text1"/>
          <w:sz w:val="23"/>
          <w:szCs w:val="23"/>
        </w:rPr>
      </w:pPr>
      <w:r>
        <w:rPr>
          <w:noProof/>
          <w:color w:val="000000" w:themeColor="text1"/>
          <w:sz w:val="23"/>
          <w:szCs w:val="23"/>
        </w:rPr>
        <w:lastRenderedPageBreak/>
        <w:drawing>
          <wp:inline distT="0" distB="0" distL="0" distR="0" wp14:anchorId="2B0105F3" wp14:editId="614E0920">
            <wp:extent cx="5730875" cy="2647315"/>
            <wp:effectExtent l="0" t="0" r="3175" b="635"/>
            <wp:docPr id="46" name="Picture 46" descr="GPS Signal Time Differ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PS Signal Time Difference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0875" cy="2647315"/>
                    </a:xfrm>
                    <a:prstGeom prst="rect">
                      <a:avLst/>
                    </a:prstGeom>
                    <a:noFill/>
                    <a:ln>
                      <a:noFill/>
                    </a:ln>
                  </pic:spPr>
                </pic:pic>
              </a:graphicData>
            </a:graphic>
          </wp:inline>
        </w:drawing>
      </w:r>
    </w:p>
    <w:p w14:paraId="2883FB5C" w14:textId="77777777" w:rsidR="00372C6F" w:rsidRDefault="00372C6F" w:rsidP="00372C6F">
      <w:pPr>
        <w:pStyle w:val="NormalWeb"/>
        <w:shd w:val="clear" w:color="auto" w:fill="FFFFFF"/>
        <w:spacing w:before="0" w:beforeAutospacing="0" w:after="150" w:afterAutospacing="0" w:line="360" w:lineRule="auto"/>
        <w:jc w:val="center"/>
        <w:rPr>
          <w:color w:val="000000" w:themeColor="text1"/>
          <w:sz w:val="23"/>
          <w:szCs w:val="23"/>
        </w:rPr>
      </w:pPr>
      <w:r>
        <w:rPr>
          <w:rStyle w:val="Strong"/>
          <w:color w:val="000000" w:themeColor="text1"/>
          <w:sz w:val="23"/>
          <w:szCs w:val="23"/>
        </w:rPr>
        <w:t>GPS Signal Time Difference</w:t>
      </w:r>
    </w:p>
    <w:p w14:paraId="6A4EB663" w14:textId="77777777" w:rsidR="00372C6F" w:rsidRDefault="00372C6F" w:rsidP="00372C6F">
      <w:pPr>
        <w:pStyle w:val="NormalWeb"/>
        <w:shd w:val="clear" w:color="auto" w:fill="FFFFFF"/>
        <w:spacing w:before="0" w:beforeAutospacing="0" w:after="150" w:afterAutospacing="0" w:line="360" w:lineRule="auto"/>
        <w:jc w:val="both"/>
        <w:rPr>
          <w:color w:val="000000" w:themeColor="text1"/>
          <w:sz w:val="23"/>
          <w:szCs w:val="23"/>
        </w:rPr>
      </w:pPr>
      <w:r>
        <w:rPr>
          <w:color w:val="000000" w:themeColor="text1"/>
          <w:sz w:val="23"/>
          <w:szCs w:val="23"/>
        </w:rPr>
        <w:t>To determine distance, both the satellite and GPS receiver generate the same pseudocode signal at the same time.</w:t>
      </w:r>
    </w:p>
    <w:p w14:paraId="68B7D61E" w14:textId="77777777" w:rsidR="00372C6F" w:rsidRDefault="00372C6F" w:rsidP="00372C6F">
      <w:pPr>
        <w:pStyle w:val="NormalWeb"/>
        <w:shd w:val="clear" w:color="auto" w:fill="FFFFFF"/>
        <w:spacing w:before="0" w:beforeAutospacing="0" w:after="150" w:afterAutospacing="0" w:line="360" w:lineRule="auto"/>
        <w:jc w:val="both"/>
        <w:rPr>
          <w:color w:val="000000" w:themeColor="text1"/>
          <w:sz w:val="23"/>
          <w:szCs w:val="23"/>
        </w:rPr>
      </w:pPr>
      <w:r>
        <w:rPr>
          <w:color w:val="000000" w:themeColor="text1"/>
          <w:sz w:val="23"/>
          <w:szCs w:val="23"/>
        </w:rPr>
        <w:t>The satellite transmits the pseudocode; which is received by the GPS receiver.</w:t>
      </w:r>
    </w:p>
    <w:p w14:paraId="6F9E3B26" w14:textId="77777777" w:rsidR="00372C6F" w:rsidRDefault="00372C6F" w:rsidP="00372C6F">
      <w:pPr>
        <w:pStyle w:val="NormalWeb"/>
        <w:shd w:val="clear" w:color="auto" w:fill="FFFFFF"/>
        <w:spacing w:before="0" w:beforeAutospacing="0" w:after="150" w:afterAutospacing="0" w:line="360" w:lineRule="auto"/>
        <w:jc w:val="both"/>
        <w:rPr>
          <w:color w:val="000000" w:themeColor="text1"/>
          <w:sz w:val="23"/>
          <w:szCs w:val="23"/>
        </w:rPr>
      </w:pPr>
      <w:r>
        <w:rPr>
          <w:color w:val="000000" w:themeColor="text1"/>
          <w:sz w:val="23"/>
          <w:szCs w:val="23"/>
        </w:rPr>
        <w:t>These two signals are compared and the difference between the signals is the travel time.</w:t>
      </w:r>
    </w:p>
    <w:p w14:paraId="2450237B" w14:textId="77777777" w:rsidR="00372C6F" w:rsidRDefault="00372C6F" w:rsidP="00372C6F">
      <w:pPr>
        <w:pStyle w:val="NormalWeb"/>
        <w:shd w:val="clear" w:color="auto" w:fill="FFFFFF"/>
        <w:spacing w:before="0" w:beforeAutospacing="0" w:after="150" w:afterAutospacing="0" w:line="360" w:lineRule="auto"/>
        <w:jc w:val="both"/>
        <w:rPr>
          <w:color w:val="000000" w:themeColor="text1"/>
          <w:sz w:val="23"/>
          <w:szCs w:val="23"/>
        </w:rPr>
      </w:pPr>
      <w:r>
        <w:rPr>
          <w:color w:val="000000" w:themeColor="text1"/>
          <w:sz w:val="23"/>
          <w:szCs w:val="23"/>
        </w:rPr>
        <w:t>Now, if the receiver knows the distance from 3 or more satellites and their location (which is sent by the satellites), then it can calculate its location by using </w:t>
      </w:r>
      <w:hyperlink r:id="rId40" w:history="1">
        <w:r>
          <w:rPr>
            <w:rStyle w:val="Hyperlink"/>
            <w:rFonts w:eastAsiaTheme="majorEastAsia"/>
            <w:color w:val="000000" w:themeColor="text1"/>
            <w:sz w:val="23"/>
            <w:szCs w:val="23"/>
          </w:rPr>
          <w:t>Trilateration</w:t>
        </w:r>
      </w:hyperlink>
      <w:r>
        <w:rPr>
          <w:color w:val="000000" w:themeColor="text1"/>
          <w:sz w:val="23"/>
          <w:szCs w:val="23"/>
        </w:rPr>
        <w:t> method.</w:t>
      </w:r>
    </w:p>
    <w:p w14:paraId="316DF722" w14:textId="77777777" w:rsidR="00372C6F" w:rsidRDefault="00372C6F" w:rsidP="00372C6F">
      <w:pPr>
        <w:pStyle w:val="Heading1"/>
        <w:shd w:val="clear" w:color="auto" w:fill="FFFFFF"/>
        <w:spacing w:before="300" w:after="150" w:line="360" w:lineRule="auto"/>
        <w:jc w:val="both"/>
        <w:rPr>
          <w:rFonts w:ascii="Times New Roman" w:hAnsi="Times New Roman" w:cs="Times New Roman"/>
          <w:color w:val="101010"/>
          <w:sz w:val="24"/>
          <w:szCs w:val="32"/>
          <w:shd w:val="clear" w:color="auto" w:fill="FFFFFF"/>
        </w:rPr>
      </w:pPr>
      <w:hyperlink r:id="rId41" w:history="1">
        <w:r>
          <w:rPr>
            <w:rStyle w:val="Hyperlink"/>
            <w:rFonts w:ascii="Times New Roman" w:hAnsi="Times New Roman" w:cs="Times New Roman"/>
            <w:b w:val="0"/>
            <w:color w:val="000000" w:themeColor="text1"/>
            <w:szCs w:val="23"/>
          </w:rPr>
          <w:t>Trilateration</w:t>
        </w:r>
      </w:hyperlink>
      <w:r>
        <w:rPr>
          <w:rStyle w:val="Hyperlink"/>
          <w:rFonts w:ascii="Times New Roman" w:hAnsi="Times New Roman" w:cs="Times New Roman"/>
          <w:b w:val="0"/>
          <w:color w:val="000000" w:themeColor="text1"/>
          <w:szCs w:val="23"/>
        </w:rPr>
        <w:t xml:space="preserve">: </w:t>
      </w:r>
      <w:r>
        <w:rPr>
          <w:rFonts w:ascii="Times New Roman" w:hAnsi="Times New Roman" w:cs="Times New Roman"/>
          <w:b w:val="0"/>
          <w:color w:val="000000" w:themeColor="text1"/>
          <w:szCs w:val="23"/>
          <w:u w:val="single"/>
        </w:rPr>
        <w:br/>
      </w:r>
      <w:r>
        <w:rPr>
          <w:rFonts w:ascii="Times New Roman" w:hAnsi="Times New Roman" w:cs="Times New Roman"/>
          <w:color w:val="101010"/>
          <w:sz w:val="24"/>
          <w:shd w:val="clear" w:color="auto" w:fill="FFFFFF"/>
        </w:rPr>
        <w:t>Trilateration is a mathematical technique used by a </w:t>
      </w:r>
      <w:hyperlink r:id="rId42" w:history="1">
        <w:r>
          <w:rPr>
            <w:rStyle w:val="Hyperlink"/>
            <w:rFonts w:ascii="Times New Roman" w:hAnsi="Times New Roman" w:cs="Times New Roman"/>
            <w:color w:val="005D7F"/>
            <w:sz w:val="24"/>
            <w:shd w:val="clear" w:color="auto" w:fill="FFFFFF"/>
          </w:rPr>
          <w:t>global positioning system</w:t>
        </w:r>
      </w:hyperlink>
      <w:r>
        <w:rPr>
          <w:rFonts w:ascii="Times New Roman" w:hAnsi="Times New Roman" w:cs="Times New Roman"/>
          <w:color w:val="101010"/>
          <w:sz w:val="24"/>
          <w:shd w:val="clear" w:color="auto" w:fill="FFFFFF"/>
        </w:rPr>
        <w:t xml:space="preserve"> (GPS) device to determine user position, speed, and elevation. By constantly receiving and </w:t>
      </w:r>
      <w:proofErr w:type="spellStart"/>
      <w:r>
        <w:rPr>
          <w:rFonts w:ascii="Times New Roman" w:hAnsi="Times New Roman" w:cs="Times New Roman"/>
          <w:color w:val="101010"/>
          <w:sz w:val="24"/>
          <w:shd w:val="clear" w:color="auto" w:fill="FFFFFF"/>
        </w:rPr>
        <w:t>analyzing</w:t>
      </w:r>
      <w:proofErr w:type="spellEnd"/>
      <w:r>
        <w:rPr>
          <w:rFonts w:ascii="Times New Roman" w:hAnsi="Times New Roman" w:cs="Times New Roman"/>
          <w:color w:val="101010"/>
          <w:sz w:val="24"/>
          <w:shd w:val="clear" w:color="auto" w:fill="FFFFFF"/>
        </w:rPr>
        <w:t xml:space="preserve"> radio signals from multiple GPS satellites and applying the geometry of circles, spheres, and triangles, a GPS device can calculate the precise distance or range to each satellite being tracked.</w:t>
      </w:r>
    </w:p>
    <w:p w14:paraId="62AE97D6" w14:textId="77777777" w:rsidR="00372C6F" w:rsidRDefault="00372C6F" w:rsidP="00372C6F">
      <w:pPr>
        <w:pStyle w:val="Heading2"/>
        <w:shd w:val="clear" w:color="auto" w:fill="FFFFFF"/>
        <w:spacing w:line="360" w:lineRule="auto"/>
        <w:jc w:val="both"/>
        <w:rPr>
          <w:rFonts w:ascii="Times New Roman" w:hAnsi="Times New Roman" w:cs="Times New Roman"/>
          <w:color w:val="101010"/>
          <w:sz w:val="28"/>
        </w:rPr>
      </w:pPr>
      <w:r>
        <w:rPr>
          <w:rStyle w:val="mntl-sc-block-headingtext"/>
          <w:color w:val="101010"/>
          <w:sz w:val="28"/>
        </w:rPr>
        <w:t>How Trilateration Works</w:t>
      </w:r>
    </w:p>
    <w:p w14:paraId="5F03C754" w14:textId="77777777" w:rsidR="00372C6F" w:rsidRDefault="00372C6F" w:rsidP="00372C6F">
      <w:pPr>
        <w:pStyle w:val="NormalWeb"/>
        <w:shd w:val="clear" w:color="auto" w:fill="FFFFFF"/>
        <w:spacing w:line="360" w:lineRule="auto"/>
        <w:jc w:val="both"/>
        <w:rPr>
          <w:color w:val="101010"/>
        </w:rPr>
      </w:pPr>
      <w:r>
        <w:rPr>
          <w:color w:val="101010"/>
        </w:rPr>
        <w:t xml:space="preserve">Trilateration is a sophisticated version of triangulation, though it does not use the measurement of angles in its calculations. Data from a single satellite provides a general location of a point within a large circular area on the Earth's surface. Adding data from a second satellite allows the GPS to narrow the specific location of that point down to a region </w:t>
      </w:r>
      <w:r>
        <w:rPr>
          <w:color w:val="101010"/>
        </w:rPr>
        <w:lastRenderedPageBreak/>
        <w:t>where the two areas of satellite data overlap. Adding data from a third satellite provides an accurate position of the point on the Earth's surface.</w:t>
      </w:r>
    </w:p>
    <w:p w14:paraId="2F02D282" w14:textId="77777777" w:rsidR="00372C6F" w:rsidRDefault="00372C6F" w:rsidP="00372C6F">
      <w:pPr>
        <w:pStyle w:val="NormalWeb"/>
        <w:shd w:val="clear" w:color="auto" w:fill="FFFFFF"/>
        <w:spacing w:line="360" w:lineRule="auto"/>
        <w:jc w:val="both"/>
        <w:rPr>
          <w:color w:val="101010"/>
        </w:rPr>
      </w:pPr>
      <w:r>
        <w:rPr>
          <w:color w:val="101010"/>
        </w:rPr>
        <w:t xml:space="preserve">All the GPS devices require three satellites for an accurate calculation of position. Data from a fourth satellite—or even more than four satellites—further enhance the precision of the point's location, and also allows factors such as elevation or, in the case of aircraft, altitude to also be calculated. GPS receivers routinely track four to seven satellites simultaneously and use trilateration to </w:t>
      </w:r>
      <w:proofErr w:type="spellStart"/>
      <w:r>
        <w:rPr>
          <w:color w:val="101010"/>
        </w:rPr>
        <w:t>analyze</w:t>
      </w:r>
      <w:proofErr w:type="spellEnd"/>
      <w:r>
        <w:rPr>
          <w:color w:val="101010"/>
        </w:rPr>
        <w:t xml:space="preserve"> the information. </w:t>
      </w:r>
    </w:p>
    <w:p w14:paraId="1A529BC5" w14:textId="77777777" w:rsidR="00372C6F" w:rsidRDefault="00372C6F" w:rsidP="00372C6F">
      <w:pPr>
        <w:pStyle w:val="Heading1"/>
        <w:shd w:val="clear" w:color="auto" w:fill="FFFFFF"/>
        <w:spacing w:before="300" w:after="150" w:line="360" w:lineRule="auto"/>
        <w:rPr>
          <w:rFonts w:ascii="Times New Roman" w:hAnsi="Times New Roman" w:cs="Times New Roman"/>
          <w:color w:val="000000" w:themeColor="text1"/>
          <w:sz w:val="23"/>
          <w:szCs w:val="23"/>
        </w:rPr>
      </w:pPr>
      <w:r>
        <w:rPr>
          <w:rStyle w:val="Strong"/>
          <w:color w:val="000000" w:themeColor="text1"/>
          <w:sz w:val="23"/>
          <w:szCs w:val="23"/>
        </w:rPr>
        <w:t>GPS Module</w:t>
      </w:r>
    </w:p>
    <w:p w14:paraId="6E2EA689" w14:textId="77777777" w:rsidR="00372C6F" w:rsidRDefault="00372C6F" w:rsidP="00372C6F">
      <w:pPr>
        <w:pStyle w:val="NormalWeb"/>
        <w:shd w:val="clear" w:color="auto" w:fill="FFFFFF"/>
        <w:spacing w:before="0" w:beforeAutospacing="0" w:after="150" w:afterAutospacing="0" w:line="360" w:lineRule="auto"/>
        <w:jc w:val="center"/>
        <w:rPr>
          <w:color w:val="000000" w:themeColor="text1"/>
          <w:sz w:val="23"/>
          <w:szCs w:val="23"/>
        </w:rPr>
      </w:pPr>
      <w:r>
        <w:rPr>
          <w:noProof/>
          <w:color w:val="000000" w:themeColor="text1"/>
          <w:sz w:val="23"/>
          <w:szCs w:val="23"/>
        </w:rPr>
        <w:drawing>
          <wp:inline distT="0" distB="0" distL="0" distR="0" wp14:anchorId="09C10644" wp14:editId="4D1A18EC">
            <wp:extent cx="3200400" cy="1786255"/>
            <wp:effectExtent l="0" t="0" r="0" b="4445"/>
            <wp:docPr id="45" name="Picture 45" descr="GPS Rece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PS Receive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00400" cy="1786255"/>
                    </a:xfrm>
                    <a:prstGeom prst="rect">
                      <a:avLst/>
                    </a:prstGeom>
                    <a:noFill/>
                    <a:ln>
                      <a:noFill/>
                    </a:ln>
                  </pic:spPr>
                </pic:pic>
              </a:graphicData>
            </a:graphic>
          </wp:inline>
        </w:drawing>
      </w:r>
    </w:p>
    <w:p w14:paraId="0EB7CB09" w14:textId="77777777" w:rsidR="00372C6F" w:rsidRDefault="00372C6F" w:rsidP="00372C6F">
      <w:pPr>
        <w:pStyle w:val="NormalWeb"/>
        <w:shd w:val="clear" w:color="auto" w:fill="FFFFFF"/>
        <w:spacing w:before="0" w:beforeAutospacing="0" w:after="150" w:afterAutospacing="0" w:line="360" w:lineRule="auto"/>
        <w:jc w:val="center"/>
        <w:rPr>
          <w:color w:val="000000" w:themeColor="text1"/>
          <w:sz w:val="23"/>
          <w:szCs w:val="23"/>
        </w:rPr>
      </w:pPr>
      <w:r>
        <w:rPr>
          <w:rStyle w:val="Strong"/>
          <w:color w:val="000000" w:themeColor="text1"/>
          <w:sz w:val="23"/>
          <w:szCs w:val="23"/>
        </w:rPr>
        <w:t>GPS Receiver</w:t>
      </w:r>
    </w:p>
    <w:p w14:paraId="3BF4D616" w14:textId="77777777" w:rsidR="00372C6F" w:rsidRDefault="00372C6F" w:rsidP="00372C6F">
      <w:pPr>
        <w:pStyle w:val="NormalWeb"/>
        <w:shd w:val="clear" w:color="auto" w:fill="FFFFFF"/>
        <w:spacing w:before="0" w:beforeAutospacing="0" w:after="150" w:afterAutospacing="0" w:line="360" w:lineRule="auto"/>
        <w:jc w:val="both"/>
        <w:rPr>
          <w:color w:val="000000" w:themeColor="text1"/>
          <w:sz w:val="23"/>
          <w:szCs w:val="23"/>
        </w:rPr>
      </w:pPr>
      <w:r>
        <w:rPr>
          <w:color w:val="000000" w:themeColor="text1"/>
          <w:sz w:val="23"/>
          <w:szCs w:val="23"/>
        </w:rPr>
        <w:t>GPS receiver module gives output in standard (National Marine Electronics Association) NMEA string format. It provides output serially on Tx pin with default 9600 Baud rate.</w:t>
      </w:r>
    </w:p>
    <w:p w14:paraId="3AC5DE36" w14:textId="77777777" w:rsidR="00372C6F" w:rsidRDefault="00372C6F" w:rsidP="00372C6F">
      <w:pPr>
        <w:pStyle w:val="NormalWeb"/>
        <w:shd w:val="clear" w:color="auto" w:fill="FFFFFF"/>
        <w:spacing w:before="0" w:beforeAutospacing="0" w:after="150" w:afterAutospacing="0" w:line="360" w:lineRule="auto"/>
        <w:jc w:val="both"/>
        <w:rPr>
          <w:color w:val="000000" w:themeColor="text1"/>
          <w:sz w:val="23"/>
          <w:szCs w:val="23"/>
        </w:rPr>
      </w:pPr>
      <w:r>
        <w:rPr>
          <w:color w:val="000000" w:themeColor="text1"/>
          <w:sz w:val="23"/>
          <w:szCs w:val="23"/>
        </w:rPr>
        <w:t>This NMEA string output from GPS receiver contains different parameters separated by commas like longitude, latitude, altitude, time etc. Each string starts with ‘$’ and ends with carriage return/line feed sequence.</w:t>
      </w:r>
    </w:p>
    <w:p w14:paraId="53EA9DC0" w14:textId="77777777" w:rsidR="00372C6F" w:rsidRDefault="00372C6F" w:rsidP="00372C6F">
      <w:pPr>
        <w:pStyle w:val="NormalWeb"/>
        <w:shd w:val="clear" w:color="auto" w:fill="FFFFFF"/>
        <w:spacing w:before="0" w:beforeAutospacing="0" w:after="150" w:afterAutospacing="0" w:line="360" w:lineRule="auto"/>
        <w:jc w:val="both"/>
        <w:rPr>
          <w:color w:val="000000" w:themeColor="text1"/>
          <w:sz w:val="23"/>
          <w:szCs w:val="23"/>
        </w:rPr>
      </w:pPr>
      <w:r>
        <w:rPr>
          <w:rStyle w:val="Strong"/>
          <w:color w:val="000000" w:themeColor="text1"/>
          <w:sz w:val="23"/>
          <w:szCs w:val="23"/>
        </w:rPr>
        <w:t>E.g.</w:t>
      </w:r>
    </w:p>
    <w:p w14:paraId="6AB2AA4F" w14:textId="77777777" w:rsidR="00372C6F" w:rsidRDefault="00372C6F" w:rsidP="00372C6F">
      <w:pPr>
        <w:pStyle w:val="NormalWeb"/>
        <w:shd w:val="clear" w:color="auto" w:fill="FFFFFF"/>
        <w:spacing w:before="0" w:beforeAutospacing="0" w:after="150" w:afterAutospacing="0" w:line="360" w:lineRule="auto"/>
        <w:jc w:val="both"/>
        <w:rPr>
          <w:color w:val="000000" w:themeColor="text1"/>
          <w:sz w:val="23"/>
          <w:szCs w:val="23"/>
        </w:rPr>
      </w:pPr>
      <w:r>
        <w:rPr>
          <w:color w:val="000000" w:themeColor="text1"/>
          <w:sz w:val="23"/>
          <w:szCs w:val="23"/>
        </w:rPr>
        <w:t>$GPGGA,184237.000,1829.9639,N,07347.6174,E,1,05,2.1,607.1,M,-64.7,M,,0000*7D</w:t>
      </w:r>
    </w:p>
    <w:p w14:paraId="633C978D" w14:textId="77777777" w:rsidR="00372C6F" w:rsidRDefault="00372C6F" w:rsidP="00372C6F">
      <w:pPr>
        <w:pStyle w:val="NormalWeb"/>
        <w:shd w:val="clear" w:color="auto" w:fill="FFFFFF"/>
        <w:spacing w:before="0" w:beforeAutospacing="0" w:after="150" w:afterAutospacing="0" w:line="360" w:lineRule="auto"/>
        <w:jc w:val="both"/>
        <w:rPr>
          <w:color w:val="000000" w:themeColor="text1"/>
          <w:sz w:val="23"/>
          <w:szCs w:val="23"/>
        </w:rPr>
      </w:pPr>
      <w:r>
        <w:rPr>
          <w:color w:val="000000" w:themeColor="text1"/>
          <w:sz w:val="23"/>
          <w:szCs w:val="23"/>
        </w:rPr>
        <w:t>$GPGSA,A,3,15,25,18,26,12,,,,,,,,5.3,2.1,4.8*36</w:t>
      </w:r>
    </w:p>
    <w:p w14:paraId="268EE9EB" w14:textId="77777777" w:rsidR="00372C6F" w:rsidRDefault="00372C6F" w:rsidP="00372C6F">
      <w:pPr>
        <w:pStyle w:val="NormalWeb"/>
        <w:shd w:val="clear" w:color="auto" w:fill="FFFFFF"/>
        <w:spacing w:before="0" w:beforeAutospacing="0" w:after="150" w:afterAutospacing="0" w:line="360" w:lineRule="auto"/>
        <w:jc w:val="both"/>
        <w:rPr>
          <w:color w:val="000000" w:themeColor="text1"/>
          <w:sz w:val="23"/>
          <w:szCs w:val="23"/>
        </w:rPr>
      </w:pPr>
      <w:r>
        <w:rPr>
          <w:color w:val="000000" w:themeColor="text1"/>
          <w:sz w:val="23"/>
          <w:szCs w:val="23"/>
        </w:rPr>
        <w:t>$GPGSV,3,1,11,15,47,133,46,25,44,226,45,18,37,238,45,26,34,087,40*72</w:t>
      </w:r>
    </w:p>
    <w:p w14:paraId="53B0B336" w14:textId="77777777" w:rsidR="00372C6F" w:rsidRDefault="00372C6F" w:rsidP="00372C6F">
      <w:pPr>
        <w:pStyle w:val="NormalWeb"/>
        <w:shd w:val="clear" w:color="auto" w:fill="FFFFFF"/>
        <w:spacing w:before="0" w:beforeAutospacing="0" w:after="150" w:afterAutospacing="0" w:line="360" w:lineRule="auto"/>
        <w:jc w:val="both"/>
        <w:rPr>
          <w:color w:val="000000" w:themeColor="text1"/>
          <w:sz w:val="23"/>
          <w:szCs w:val="23"/>
        </w:rPr>
      </w:pPr>
      <w:r>
        <w:rPr>
          <w:color w:val="000000" w:themeColor="text1"/>
          <w:sz w:val="23"/>
          <w:szCs w:val="23"/>
        </w:rPr>
        <w:t>$GPGSV,3,2,11,12,27,184,45,24,02,164,26,29,58,349,,05,26,034,*7F</w:t>
      </w:r>
    </w:p>
    <w:p w14:paraId="3CD80C76" w14:textId="77777777" w:rsidR="00372C6F" w:rsidRDefault="00372C6F" w:rsidP="00372C6F">
      <w:pPr>
        <w:pStyle w:val="NormalWeb"/>
        <w:shd w:val="clear" w:color="auto" w:fill="FFFFFF"/>
        <w:spacing w:before="0" w:beforeAutospacing="0" w:after="150" w:afterAutospacing="0" w:line="360" w:lineRule="auto"/>
        <w:jc w:val="both"/>
        <w:rPr>
          <w:color w:val="000000" w:themeColor="text1"/>
          <w:sz w:val="23"/>
          <w:szCs w:val="23"/>
        </w:rPr>
      </w:pPr>
      <w:r>
        <w:rPr>
          <w:color w:val="000000" w:themeColor="text1"/>
          <w:sz w:val="23"/>
          <w:szCs w:val="23"/>
        </w:rPr>
        <w:t>$GPGSV,3,3,11,21,25,303,,02,11,071,,22,01,228,*40</w:t>
      </w:r>
    </w:p>
    <w:p w14:paraId="4762EFA5" w14:textId="77777777" w:rsidR="00372C6F" w:rsidRDefault="00372C6F" w:rsidP="00372C6F">
      <w:pPr>
        <w:pStyle w:val="NormalWeb"/>
        <w:shd w:val="clear" w:color="auto" w:fill="FFFFFF"/>
        <w:spacing w:before="0" w:beforeAutospacing="0" w:after="150" w:afterAutospacing="0" w:line="360" w:lineRule="auto"/>
        <w:jc w:val="both"/>
        <w:rPr>
          <w:b/>
          <w:color w:val="000000" w:themeColor="text1"/>
          <w:sz w:val="23"/>
          <w:szCs w:val="23"/>
        </w:rPr>
      </w:pPr>
      <w:r>
        <w:rPr>
          <w:color w:val="000000" w:themeColor="text1"/>
          <w:sz w:val="23"/>
          <w:szCs w:val="23"/>
        </w:rPr>
        <w:lastRenderedPageBreak/>
        <w:t>$GPRMC,184237.000,A,1829.9639,N,07347.6174,E,0.05,180.19,230514,,,A*64</w:t>
      </w:r>
      <w:r>
        <w:rPr>
          <w:color w:val="000000" w:themeColor="text1"/>
          <w:sz w:val="23"/>
          <w:szCs w:val="23"/>
        </w:rPr>
        <w:br/>
        <w:t> </w:t>
      </w:r>
    </w:p>
    <w:p w14:paraId="3990728B" w14:textId="77777777" w:rsidR="00372C6F" w:rsidRDefault="00372C6F" w:rsidP="00372C6F">
      <w:pPr>
        <w:pStyle w:val="NormalWeb"/>
        <w:shd w:val="clear" w:color="auto" w:fill="FFFFFF"/>
        <w:spacing w:before="0" w:beforeAutospacing="0" w:after="150" w:afterAutospacing="0" w:line="360" w:lineRule="auto"/>
        <w:jc w:val="both"/>
        <w:rPr>
          <w:b/>
          <w:color w:val="000000" w:themeColor="text1"/>
          <w:sz w:val="23"/>
          <w:szCs w:val="23"/>
        </w:rPr>
      </w:pPr>
      <w:r>
        <w:rPr>
          <w:rStyle w:val="Strong"/>
          <w:color w:val="000000" w:themeColor="text1"/>
          <w:sz w:val="23"/>
          <w:szCs w:val="23"/>
        </w:rPr>
        <w:t>Pin Description</w:t>
      </w:r>
    </w:p>
    <w:p w14:paraId="75872405" w14:textId="77777777" w:rsidR="00372C6F" w:rsidRDefault="00372C6F" w:rsidP="00372C6F">
      <w:pPr>
        <w:pStyle w:val="NormalWeb"/>
        <w:shd w:val="clear" w:color="auto" w:fill="FFFFFF"/>
        <w:spacing w:before="0" w:beforeAutospacing="0" w:after="150" w:afterAutospacing="0" w:line="360" w:lineRule="auto"/>
        <w:jc w:val="center"/>
        <w:rPr>
          <w:color w:val="000000" w:themeColor="text1"/>
          <w:sz w:val="23"/>
          <w:szCs w:val="23"/>
        </w:rPr>
      </w:pPr>
      <w:r>
        <w:rPr>
          <w:noProof/>
          <w:color w:val="000000" w:themeColor="text1"/>
          <w:sz w:val="23"/>
          <w:szCs w:val="23"/>
        </w:rPr>
        <w:drawing>
          <wp:inline distT="0" distB="0" distL="0" distR="0" wp14:anchorId="7D3AF4BD" wp14:editId="49DB9EA9">
            <wp:extent cx="2424430" cy="2137410"/>
            <wp:effectExtent l="0" t="0" r="0" b="0"/>
            <wp:docPr id="44" name="Picture 44" descr="GPS Receiver M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PS Receiver Modul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24430" cy="2137410"/>
                    </a:xfrm>
                    <a:prstGeom prst="rect">
                      <a:avLst/>
                    </a:prstGeom>
                    <a:noFill/>
                    <a:ln>
                      <a:noFill/>
                    </a:ln>
                  </pic:spPr>
                </pic:pic>
              </a:graphicData>
            </a:graphic>
          </wp:inline>
        </w:drawing>
      </w:r>
    </w:p>
    <w:p w14:paraId="5C7DD8BD" w14:textId="77777777" w:rsidR="00372C6F" w:rsidRDefault="00372C6F" w:rsidP="00372C6F">
      <w:pPr>
        <w:pStyle w:val="NormalWeb"/>
        <w:shd w:val="clear" w:color="auto" w:fill="FFFFFF"/>
        <w:spacing w:before="0" w:beforeAutospacing="0" w:after="150" w:afterAutospacing="0" w:line="360" w:lineRule="auto"/>
        <w:jc w:val="center"/>
        <w:rPr>
          <w:color w:val="000000" w:themeColor="text1"/>
          <w:sz w:val="23"/>
          <w:szCs w:val="23"/>
        </w:rPr>
      </w:pPr>
      <w:r>
        <w:rPr>
          <w:rStyle w:val="Strong"/>
          <w:color w:val="000000" w:themeColor="text1"/>
          <w:sz w:val="23"/>
          <w:szCs w:val="23"/>
        </w:rPr>
        <w:t>GPS Receiver Module</w:t>
      </w:r>
    </w:p>
    <w:p w14:paraId="62F0AD7D" w14:textId="77777777" w:rsidR="00372C6F" w:rsidRDefault="00372C6F" w:rsidP="00372C6F">
      <w:pPr>
        <w:pStyle w:val="NormalWeb"/>
        <w:shd w:val="clear" w:color="auto" w:fill="FFFFFF"/>
        <w:spacing w:before="0" w:beforeAutospacing="0" w:after="150" w:afterAutospacing="0" w:line="360" w:lineRule="auto"/>
        <w:jc w:val="both"/>
        <w:rPr>
          <w:color w:val="000000" w:themeColor="text1"/>
          <w:sz w:val="23"/>
          <w:szCs w:val="23"/>
        </w:rPr>
      </w:pPr>
      <w:r>
        <w:rPr>
          <w:rStyle w:val="Strong"/>
          <w:color w:val="000000" w:themeColor="text1"/>
          <w:sz w:val="23"/>
          <w:szCs w:val="23"/>
        </w:rPr>
        <w:t>VCC:</w:t>
      </w:r>
      <w:r>
        <w:rPr>
          <w:color w:val="000000" w:themeColor="text1"/>
          <w:sz w:val="23"/>
          <w:szCs w:val="23"/>
        </w:rPr>
        <w:t> Power Supply 3.3 – 6 V</w:t>
      </w:r>
    </w:p>
    <w:p w14:paraId="463C84A7" w14:textId="77777777" w:rsidR="00372C6F" w:rsidRDefault="00372C6F" w:rsidP="00372C6F">
      <w:pPr>
        <w:pStyle w:val="NormalWeb"/>
        <w:shd w:val="clear" w:color="auto" w:fill="FFFFFF"/>
        <w:spacing w:before="0" w:beforeAutospacing="0" w:after="150" w:afterAutospacing="0" w:line="360" w:lineRule="auto"/>
        <w:jc w:val="both"/>
        <w:rPr>
          <w:color w:val="000000" w:themeColor="text1"/>
          <w:sz w:val="23"/>
          <w:szCs w:val="23"/>
        </w:rPr>
      </w:pPr>
      <w:r>
        <w:rPr>
          <w:rStyle w:val="Strong"/>
          <w:color w:val="000000" w:themeColor="text1"/>
          <w:sz w:val="23"/>
          <w:szCs w:val="23"/>
        </w:rPr>
        <w:t>GND: </w:t>
      </w:r>
      <w:r>
        <w:rPr>
          <w:color w:val="000000" w:themeColor="text1"/>
          <w:sz w:val="23"/>
          <w:szCs w:val="23"/>
        </w:rPr>
        <w:t>Ground</w:t>
      </w:r>
    </w:p>
    <w:p w14:paraId="1AB9D842" w14:textId="77777777" w:rsidR="00372C6F" w:rsidRDefault="00372C6F" w:rsidP="00372C6F">
      <w:pPr>
        <w:pStyle w:val="NormalWeb"/>
        <w:shd w:val="clear" w:color="auto" w:fill="FFFFFF"/>
        <w:spacing w:before="0" w:beforeAutospacing="0" w:after="150" w:afterAutospacing="0" w:line="360" w:lineRule="auto"/>
        <w:jc w:val="both"/>
        <w:rPr>
          <w:color w:val="000000" w:themeColor="text1"/>
          <w:sz w:val="23"/>
          <w:szCs w:val="23"/>
        </w:rPr>
      </w:pPr>
      <w:r>
        <w:rPr>
          <w:rStyle w:val="Strong"/>
          <w:color w:val="000000" w:themeColor="text1"/>
          <w:sz w:val="23"/>
          <w:szCs w:val="23"/>
        </w:rPr>
        <w:t>TX: </w:t>
      </w:r>
      <w:r>
        <w:rPr>
          <w:color w:val="000000" w:themeColor="text1"/>
          <w:sz w:val="23"/>
          <w:szCs w:val="23"/>
        </w:rPr>
        <w:t>Transmit data serially which gives information about location, time etc.</w:t>
      </w:r>
    </w:p>
    <w:p w14:paraId="66AA0A6E" w14:textId="77777777" w:rsidR="00372C6F" w:rsidRDefault="00372C6F" w:rsidP="00372C6F">
      <w:pPr>
        <w:pStyle w:val="NormalWeb"/>
        <w:shd w:val="clear" w:color="auto" w:fill="FFFFFF"/>
        <w:spacing w:before="0" w:beforeAutospacing="0" w:after="150" w:afterAutospacing="0" w:line="360" w:lineRule="auto"/>
        <w:jc w:val="both"/>
        <w:rPr>
          <w:color w:val="000000" w:themeColor="text1"/>
          <w:sz w:val="23"/>
          <w:szCs w:val="23"/>
        </w:rPr>
      </w:pPr>
      <w:r>
        <w:rPr>
          <w:rStyle w:val="Strong"/>
          <w:color w:val="000000" w:themeColor="text1"/>
          <w:sz w:val="23"/>
          <w:szCs w:val="23"/>
        </w:rPr>
        <w:t>RX: </w:t>
      </w:r>
      <w:r>
        <w:rPr>
          <w:color w:val="000000" w:themeColor="text1"/>
          <w:sz w:val="23"/>
          <w:szCs w:val="23"/>
        </w:rPr>
        <w:t>Receive Data serially. It is required when we want to configure GPS module.</w:t>
      </w:r>
      <w:r>
        <w:rPr>
          <w:color w:val="000000" w:themeColor="text1"/>
          <w:sz w:val="23"/>
          <w:szCs w:val="23"/>
        </w:rPr>
        <w:br/>
        <w:t> </w:t>
      </w:r>
    </w:p>
    <w:p w14:paraId="245F0F7B" w14:textId="77777777" w:rsidR="00372C6F" w:rsidRDefault="00372C6F" w:rsidP="00372C6F">
      <w:pPr>
        <w:pStyle w:val="Heading1"/>
        <w:shd w:val="clear" w:color="auto" w:fill="FFFFFF"/>
        <w:spacing w:before="300" w:after="150" w:line="360" w:lineRule="auto"/>
        <w:rPr>
          <w:rFonts w:ascii="Times New Roman" w:hAnsi="Times New Roman" w:cs="Times New Roman"/>
          <w:color w:val="000000" w:themeColor="text1"/>
          <w:sz w:val="23"/>
          <w:szCs w:val="23"/>
        </w:rPr>
      </w:pPr>
      <w:r>
        <w:rPr>
          <w:rStyle w:val="Strong"/>
          <w:color w:val="000000" w:themeColor="text1"/>
          <w:sz w:val="23"/>
          <w:szCs w:val="23"/>
        </w:rPr>
        <w:t>Check GPS module</w:t>
      </w:r>
    </w:p>
    <w:p w14:paraId="6DE19C46" w14:textId="77777777" w:rsidR="00372C6F" w:rsidRDefault="00372C6F" w:rsidP="00372C6F">
      <w:pPr>
        <w:pStyle w:val="NormalWeb"/>
        <w:shd w:val="clear" w:color="auto" w:fill="FFFFFF"/>
        <w:spacing w:before="0" w:beforeAutospacing="0" w:after="150" w:afterAutospacing="0" w:line="360" w:lineRule="auto"/>
        <w:jc w:val="both"/>
        <w:rPr>
          <w:color w:val="000000" w:themeColor="text1"/>
          <w:sz w:val="23"/>
          <w:szCs w:val="23"/>
        </w:rPr>
      </w:pPr>
      <w:r>
        <w:rPr>
          <w:color w:val="000000" w:themeColor="text1"/>
          <w:sz w:val="23"/>
          <w:szCs w:val="23"/>
        </w:rPr>
        <w:t>Before Interfacing GPS module with PIC18F4550 microcontroller, we can check the output of GPS module. From that string, we can extract information like longitude, latitude, time which is helpful to find location and timing information.</w:t>
      </w:r>
    </w:p>
    <w:p w14:paraId="03352B49" w14:textId="77777777" w:rsidR="00372C6F" w:rsidRDefault="00372C6F" w:rsidP="00372C6F">
      <w:pPr>
        <w:pStyle w:val="NormalWeb"/>
        <w:shd w:val="clear" w:color="auto" w:fill="FFFFFF"/>
        <w:spacing w:before="0" w:beforeAutospacing="0" w:after="150" w:afterAutospacing="0" w:line="360" w:lineRule="auto"/>
        <w:jc w:val="both"/>
        <w:rPr>
          <w:color w:val="000000" w:themeColor="text1"/>
          <w:sz w:val="23"/>
          <w:szCs w:val="23"/>
        </w:rPr>
      </w:pPr>
      <w:r>
        <w:rPr>
          <w:color w:val="000000" w:themeColor="text1"/>
          <w:sz w:val="23"/>
          <w:szCs w:val="23"/>
        </w:rPr>
        <w:t>To do this, connect this GPS module to the PC via USB to Serial converter or DB9 connector. Also, it is necessary to keep antenna of GPS module on proper location.</w:t>
      </w:r>
    </w:p>
    <w:p w14:paraId="29CA3AC1" w14:textId="77777777" w:rsidR="00372C6F" w:rsidRDefault="00372C6F" w:rsidP="00372C6F">
      <w:pPr>
        <w:pStyle w:val="NormalWeb"/>
        <w:shd w:val="clear" w:color="auto" w:fill="FFFFFF"/>
        <w:spacing w:before="0" w:beforeAutospacing="0" w:after="150" w:afterAutospacing="0" w:line="360" w:lineRule="auto"/>
        <w:jc w:val="center"/>
        <w:rPr>
          <w:color w:val="000000" w:themeColor="text1"/>
          <w:sz w:val="23"/>
          <w:szCs w:val="23"/>
        </w:rPr>
      </w:pPr>
      <w:r>
        <w:rPr>
          <w:noProof/>
          <w:color w:val="000000" w:themeColor="text1"/>
          <w:sz w:val="23"/>
          <w:szCs w:val="23"/>
        </w:rPr>
        <w:lastRenderedPageBreak/>
        <w:drawing>
          <wp:inline distT="0" distB="0" distL="0" distR="0" wp14:anchorId="02A1B8D4" wp14:editId="113C3F56">
            <wp:extent cx="6198870" cy="1903095"/>
            <wp:effectExtent l="0" t="0" r="0" b="1905"/>
            <wp:docPr id="43" name="Picture 43" descr="GPS Interfacing With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S Interfacing With Lapto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98870" cy="1903095"/>
                    </a:xfrm>
                    <a:prstGeom prst="rect">
                      <a:avLst/>
                    </a:prstGeom>
                    <a:noFill/>
                    <a:ln>
                      <a:noFill/>
                    </a:ln>
                  </pic:spPr>
                </pic:pic>
              </a:graphicData>
            </a:graphic>
          </wp:inline>
        </w:drawing>
      </w:r>
    </w:p>
    <w:p w14:paraId="4E3CD089" w14:textId="77777777" w:rsidR="00372C6F" w:rsidRDefault="00372C6F" w:rsidP="00372C6F">
      <w:pPr>
        <w:pStyle w:val="NormalWeb"/>
        <w:shd w:val="clear" w:color="auto" w:fill="FFFFFF"/>
        <w:spacing w:before="0" w:beforeAutospacing="0" w:after="150" w:afterAutospacing="0" w:line="360" w:lineRule="auto"/>
        <w:jc w:val="center"/>
        <w:rPr>
          <w:color w:val="000000" w:themeColor="text1"/>
          <w:sz w:val="23"/>
          <w:szCs w:val="23"/>
        </w:rPr>
      </w:pPr>
      <w:r>
        <w:rPr>
          <w:rStyle w:val="Strong"/>
          <w:color w:val="000000" w:themeColor="text1"/>
          <w:sz w:val="23"/>
          <w:szCs w:val="23"/>
        </w:rPr>
        <w:t>GPS Serial Interface</w:t>
      </w:r>
    </w:p>
    <w:p w14:paraId="0E19011F" w14:textId="77777777" w:rsidR="00372C6F" w:rsidRDefault="00372C6F" w:rsidP="00372C6F">
      <w:pPr>
        <w:pStyle w:val="NormalWeb"/>
        <w:numPr>
          <w:ilvl w:val="0"/>
          <w:numId w:val="22"/>
        </w:numPr>
        <w:shd w:val="clear" w:color="auto" w:fill="FFFFFF"/>
        <w:spacing w:before="0" w:beforeAutospacing="0" w:after="150" w:afterAutospacing="0" w:line="360" w:lineRule="auto"/>
        <w:jc w:val="both"/>
        <w:rPr>
          <w:color w:val="000000" w:themeColor="text1"/>
          <w:sz w:val="23"/>
          <w:szCs w:val="23"/>
        </w:rPr>
      </w:pPr>
      <w:r>
        <w:rPr>
          <w:color w:val="000000" w:themeColor="text1"/>
          <w:sz w:val="23"/>
          <w:szCs w:val="23"/>
        </w:rPr>
        <w:t xml:space="preserve">Now open any serial terminal e.g. </w:t>
      </w:r>
      <w:proofErr w:type="spellStart"/>
      <w:r>
        <w:rPr>
          <w:color w:val="000000" w:themeColor="text1"/>
          <w:sz w:val="23"/>
          <w:szCs w:val="23"/>
        </w:rPr>
        <w:t>Realterm</w:t>
      </w:r>
      <w:proofErr w:type="spellEnd"/>
      <w:r>
        <w:rPr>
          <w:color w:val="000000" w:themeColor="text1"/>
          <w:sz w:val="23"/>
          <w:szCs w:val="23"/>
        </w:rPr>
        <w:t>, Hyper terminal, Putty etc. on PC/laptop.</w:t>
      </w:r>
    </w:p>
    <w:p w14:paraId="704CC492" w14:textId="77777777" w:rsidR="00372C6F" w:rsidRDefault="00372C6F" w:rsidP="00372C6F">
      <w:pPr>
        <w:pStyle w:val="NormalWeb"/>
        <w:numPr>
          <w:ilvl w:val="0"/>
          <w:numId w:val="22"/>
        </w:numPr>
        <w:shd w:val="clear" w:color="auto" w:fill="FFFFFF"/>
        <w:spacing w:before="0" w:beforeAutospacing="0" w:after="150" w:afterAutospacing="0" w:line="360" w:lineRule="auto"/>
        <w:jc w:val="both"/>
        <w:rPr>
          <w:color w:val="000000" w:themeColor="text1"/>
          <w:sz w:val="23"/>
          <w:szCs w:val="23"/>
        </w:rPr>
      </w:pPr>
      <w:r>
        <w:rPr>
          <w:color w:val="000000" w:themeColor="text1"/>
          <w:sz w:val="23"/>
          <w:szCs w:val="23"/>
        </w:rPr>
        <w:t>Open the PORT with 9600 baud rate.</w:t>
      </w:r>
    </w:p>
    <w:p w14:paraId="4C1E0BBA" w14:textId="77777777" w:rsidR="00372C6F" w:rsidRDefault="00372C6F" w:rsidP="00372C6F">
      <w:pPr>
        <w:pStyle w:val="NormalWeb"/>
        <w:numPr>
          <w:ilvl w:val="0"/>
          <w:numId w:val="22"/>
        </w:numPr>
        <w:shd w:val="clear" w:color="auto" w:fill="FFFFFF"/>
        <w:spacing w:before="0" w:beforeAutospacing="0" w:after="150" w:afterAutospacing="0" w:line="360" w:lineRule="auto"/>
        <w:jc w:val="both"/>
        <w:rPr>
          <w:color w:val="000000" w:themeColor="text1"/>
          <w:sz w:val="23"/>
          <w:szCs w:val="23"/>
        </w:rPr>
      </w:pPr>
      <w:r>
        <w:rPr>
          <w:color w:val="000000" w:themeColor="text1"/>
          <w:sz w:val="23"/>
          <w:szCs w:val="23"/>
        </w:rPr>
        <w:t>The terminal will show data coming from GPS receiver module.</w:t>
      </w:r>
    </w:p>
    <w:p w14:paraId="37B4AD9F" w14:textId="77777777" w:rsidR="00372C6F" w:rsidRDefault="00372C6F" w:rsidP="00372C6F">
      <w:pPr>
        <w:pStyle w:val="NormalWeb"/>
        <w:shd w:val="clear" w:color="auto" w:fill="FFFFFF"/>
        <w:spacing w:before="0" w:beforeAutospacing="0" w:after="150" w:afterAutospacing="0" w:line="360" w:lineRule="auto"/>
        <w:jc w:val="both"/>
        <w:rPr>
          <w:color w:val="000000" w:themeColor="text1"/>
          <w:sz w:val="23"/>
          <w:szCs w:val="23"/>
        </w:rPr>
      </w:pPr>
      <w:r>
        <w:rPr>
          <w:color w:val="000000" w:themeColor="text1"/>
          <w:sz w:val="23"/>
          <w:szCs w:val="23"/>
        </w:rPr>
        <w:t>The output data from GPS receiver module displaying on a serial terminal as follows.</w:t>
      </w:r>
    </w:p>
    <w:p w14:paraId="29757871" w14:textId="77777777" w:rsidR="00372C6F" w:rsidRDefault="00372C6F" w:rsidP="00372C6F">
      <w:pPr>
        <w:pStyle w:val="NormalWeb"/>
        <w:shd w:val="clear" w:color="auto" w:fill="FFFFFF"/>
        <w:spacing w:before="0" w:beforeAutospacing="0" w:after="150" w:afterAutospacing="0" w:line="360" w:lineRule="auto"/>
        <w:jc w:val="both"/>
        <w:rPr>
          <w:color w:val="000000" w:themeColor="text1"/>
          <w:sz w:val="23"/>
          <w:szCs w:val="23"/>
        </w:rPr>
      </w:pPr>
      <w:r>
        <w:rPr>
          <w:color w:val="000000" w:themeColor="text1"/>
          <w:sz w:val="23"/>
          <w:szCs w:val="23"/>
        </w:rPr>
        <w:t> </w:t>
      </w:r>
    </w:p>
    <w:p w14:paraId="1A9A4C10" w14:textId="77777777" w:rsidR="00372C6F" w:rsidRDefault="00372C6F" w:rsidP="00372C6F">
      <w:pPr>
        <w:pStyle w:val="NormalWeb"/>
        <w:shd w:val="clear" w:color="auto" w:fill="FFFFFF"/>
        <w:spacing w:before="0" w:beforeAutospacing="0" w:after="150" w:afterAutospacing="0" w:line="360" w:lineRule="auto"/>
        <w:jc w:val="center"/>
        <w:rPr>
          <w:color w:val="000000" w:themeColor="text1"/>
          <w:sz w:val="23"/>
          <w:szCs w:val="23"/>
        </w:rPr>
      </w:pPr>
      <w:r>
        <w:rPr>
          <w:noProof/>
          <w:color w:val="000000" w:themeColor="text1"/>
          <w:sz w:val="23"/>
          <w:szCs w:val="23"/>
        </w:rPr>
        <w:drawing>
          <wp:inline distT="0" distB="0" distL="0" distR="0" wp14:anchorId="4F568110" wp14:editId="44A223D8">
            <wp:extent cx="4763135" cy="1839595"/>
            <wp:effectExtent l="0" t="0" r="0" b="8255"/>
            <wp:docPr id="42" name="Picture 42" descr="NMEA String of GPS Module on Serial Term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MEA String of GPS Module on Serial Terminal"/>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63135" cy="1839595"/>
                    </a:xfrm>
                    <a:prstGeom prst="rect">
                      <a:avLst/>
                    </a:prstGeom>
                    <a:noFill/>
                    <a:ln>
                      <a:noFill/>
                    </a:ln>
                  </pic:spPr>
                </pic:pic>
              </a:graphicData>
            </a:graphic>
          </wp:inline>
        </w:drawing>
      </w:r>
      <w:r>
        <w:rPr>
          <w:color w:val="000000" w:themeColor="text1"/>
          <w:sz w:val="23"/>
          <w:szCs w:val="23"/>
        </w:rPr>
        <w:br/>
        <w:t> </w:t>
      </w:r>
    </w:p>
    <w:p w14:paraId="2C64C074" w14:textId="77777777" w:rsidR="00372C6F" w:rsidRDefault="00372C6F" w:rsidP="00372C6F">
      <w:pPr>
        <w:pStyle w:val="NormalWeb"/>
        <w:shd w:val="clear" w:color="auto" w:fill="FFFFFF"/>
        <w:spacing w:before="0" w:beforeAutospacing="0" w:after="150" w:afterAutospacing="0" w:line="360" w:lineRule="auto"/>
        <w:jc w:val="both"/>
        <w:rPr>
          <w:color w:val="000000" w:themeColor="text1"/>
          <w:sz w:val="23"/>
          <w:szCs w:val="23"/>
        </w:rPr>
      </w:pPr>
      <w:r>
        <w:rPr>
          <w:color w:val="000000" w:themeColor="text1"/>
          <w:sz w:val="23"/>
          <w:szCs w:val="23"/>
        </w:rPr>
        <w:t>In the above string, the NMEA string starting with “$GPGGA” is most popularly used. It provides us Time, Longitude, Latitude and Altitude along with directions. This information is helpful to find Time and Location.</w:t>
      </w:r>
    </w:p>
    <w:p w14:paraId="3037F649" w14:textId="77777777" w:rsidR="00372C6F" w:rsidRDefault="00372C6F" w:rsidP="00372C6F"/>
    <w:p w14:paraId="6DF027AF" w14:textId="77777777" w:rsidR="00372C6F" w:rsidRDefault="00372C6F" w:rsidP="00372C6F">
      <w:pPr>
        <w:spacing w:line="360" w:lineRule="auto"/>
        <w:jc w:val="both"/>
        <w:rPr>
          <w:rFonts w:ascii="Times New Roman" w:hAnsi="Times New Roman" w:cs="Times New Roman"/>
          <w:b/>
          <w:color w:val="000000" w:themeColor="text1"/>
          <w:sz w:val="28"/>
          <w:szCs w:val="24"/>
        </w:rPr>
      </w:pPr>
      <w:r>
        <w:rPr>
          <w:rFonts w:ascii="Times New Roman" w:hAnsi="Times New Roman" w:cs="Times New Roman"/>
          <w:b/>
          <w:color w:val="000000" w:themeColor="text1"/>
          <w:sz w:val="28"/>
          <w:szCs w:val="24"/>
        </w:rPr>
        <w:t>GSM</w:t>
      </w:r>
    </w:p>
    <w:p w14:paraId="312F4442" w14:textId="77777777" w:rsidR="00372C6F" w:rsidRDefault="00372C6F" w:rsidP="00372C6F">
      <w:pPr>
        <w:pStyle w:val="NormalWeb"/>
        <w:spacing w:line="360" w:lineRule="auto"/>
        <w:jc w:val="both"/>
        <w:rPr>
          <w:color w:val="000000" w:themeColor="text1"/>
        </w:rPr>
      </w:pPr>
      <w:r>
        <w:rPr>
          <w:color w:val="000000" w:themeColor="text1"/>
        </w:rPr>
        <w:t xml:space="preserve">GSM is a mobile communication modem; it is stands for global system for mobile communication (GSM). The idea of GSM was developed at Bell Laboratories in 1970.  It is </w:t>
      </w:r>
      <w:r>
        <w:rPr>
          <w:color w:val="000000" w:themeColor="text1"/>
        </w:rPr>
        <w:lastRenderedPageBreak/>
        <w:t>widely used mobile communication system in the world. GSM is an open and digital cellular technology used for transmitting mobile voice and data services operates at the 850MHz, 900MHz, 1800MHz and 1900MHz frequency bands.</w:t>
      </w:r>
    </w:p>
    <w:p w14:paraId="7D5A702A" w14:textId="77777777" w:rsidR="00372C6F" w:rsidRDefault="00372C6F" w:rsidP="00372C6F">
      <w:pPr>
        <w:pStyle w:val="NormalWeb"/>
        <w:spacing w:line="360" w:lineRule="auto"/>
        <w:jc w:val="both"/>
        <w:rPr>
          <w:color w:val="000000" w:themeColor="text1"/>
        </w:rPr>
      </w:pPr>
      <w:r>
        <w:rPr>
          <w:color w:val="000000" w:themeColor="text1"/>
        </w:rPr>
        <w:t>GSM system was developed as a digital system using time division multiple access (TDMA) technique for communication purpose. A GSM digitizes and reduces the data, then sends it down through a channel with two different streams of client data, each in its own particular time slot. The digital system has an ability to carry 64 kbps to 120 Mbps of data rates.</w:t>
      </w:r>
    </w:p>
    <w:p w14:paraId="118DF372" w14:textId="77777777" w:rsidR="00372C6F" w:rsidRDefault="00372C6F" w:rsidP="00372C6F">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There are various cell sizes in a GSM system such as macro, micro, </w:t>
      </w:r>
      <w:proofErr w:type="spellStart"/>
      <w:r>
        <w:rPr>
          <w:rFonts w:ascii="Times New Roman" w:hAnsi="Times New Roman" w:cs="Times New Roman"/>
          <w:color w:val="000000" w:themeColor="text1"/>
        </w:rPr>
        <w:t>pico</w:t>
      </w:r>
      <w:proofErr w:type="spellEnd"/>
      <w:r>
        <w:rPr>
          <w:rFonts w:ascii="Times New Roman" w:hAnsi="Times New Roman" w:cs="Times New Roman"/>
          <w:color w:val="000000" w:themeColor="text1"/>
        </w:rPr>
        <w:t xml:space="preserve"> and umbrella cells. Each cell varies as per the implementation domain. There are five different cell sizes in a GSM network macro, micro, </w:t>
      </w:r>
      <w:proofErr w:type="spellStart"/>
      <w:r>
        <w:rPr>
          <w:rFonts w:ascii="Times New Roman" w:hAnsi="Times New Roman" w:cs="Times New Roman"/>
          <w:color w:val="000000" w:themeColor="text1"/>
        </w:rPr>
        <w:t>pico</w:t>
      </w:r>
      <w:proofErr w:type="spellEnd"/>
      <w:r>
        <w:rPr>
          <w:rFonts w:ascii="Times New Roman" w:hAnsi="Times New Roman" w:cs="Times New Roman"/>
          <w:color w:val="000000" w:themeColor="text1"/>
        </w:rPr>
        <w:t xml:space="preserve"> and umbrella cells. The coverage area of each cell varies according to the implementation environment.</w:t>
      </w:r>
    </w:p>
    <w:p w14:paraId="0DC11D61" w14:textId="77777777" w:rsidR="00372C6F" w:rsidRDefault="00372C6F" w:rsidP="00372C6F">
      <w:pPr>
        <w:pStyle w:val="Heading3"/>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Time Division Multiple Access</w:t>
      </w:r>
    </w:p>
    <w:p w14:paraId="4490D839" w14:textId="77777777" w:rsidR="00372C6F" w:rsidRDefault="00372C6F" w:rsidP="00372C6F">
      <w:pPr>
        <w:pStyle w:val="NormalWeb"/>
        <w:spacing w:line="360" w:lineRule="auto"/>
        <w:jc w:val="both"/>
        <w:rPr>
          <w:color w:val="000000" w:themeColor="text1"/>
        </w:rPr>
      </w:pPr>
      <w:r>
        <w:rPr>
          <w:color w:val="000000" w:themeColor="text1"/>
        </w:rPr>
        <w:t>TDMA technique relies on assigning different time slots to each user on the same frequency. It can easily adapt to data transmission and voice communication and can carry 64kbps to 120Mbps of data rate.</w:t>
      </w:r>
    </w:p>
    <w:p w14:paraId="03C3CF36" w14:textId="77777777" w:rsidR="00372C6F" w:rsidRDefault="00372C6F" w:rsidP="00372C6F">
      <w:pPr>
        <w:pStyle w:val="Heading3"/>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GSM Architecture</w:t>
      </w:r>
    </w:p>
    <w:p w14:paraId="09F10F8E" w14:textId="77777777" w:rsidR="00372C6F" w:rsidRDefault="00372C6F" w:rsidP="00372C6F">
      <w:pPr>
        <w:pStyle w:val="NormalWeb"/>
        <w:spacing w:line="360" w:lineRule="auto"/>
        <w:jc w:val="both"/>
        <w:rPr>
          <w:color w:val="000000" w:themeColor="text1"/>
        </w:rPr>
      </w:pPr>
      <w:r>
        <w:rPr>
          <w:color w:val="000000" w:themeColor="text1"/>
        </w:rPr>
        <w:t>A GSM network consists of the following components:</w:t>
      </w:r>
    </w:p>
    <w:p w14:paraId="7FEE7241" w14:textId="77777777" w:rsidR="00372C6F" w:rsidRDefault="00372C6F" w:rsidP="00372C6F">
      <w:pPr>
        <w:numPr>
          <w:ilvl w:val="0"/>
          <w:numId w:val="23"/>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t>A Mobile Station:</w:t>
      </w:r>
      <w:r>
        <w:rPr>
          <w:rFonts w:ascii="Times New Roman" w:eastAsia="Times New Roman" w:hAnsi="Times New Roman" w:cs="Times New Roman"/>
          <w:color w:val="000000" w:themeColor="text1"/>
          <w:sz w:val="24"/>
          <w:szCs w:val="24"/>
        </w:rPr>
        <w:t>  It is the mobile phone which consists of the transceiver, the display and the processor and is controlled by a SIM card operating over the network.</w:t>
      </w:r>
    </w:p>
    <w:p w14:paraId="79A2263D" w14:textId="77777777" w:rsidR="00372C6F" w:rsidRDefault="00372C6F" w:rsidP="00372C6F">
      <w:pPr>
        <w:numPr>
          <w:ilvl w:val="0"/>
          <w:numId w:val="23"/>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t>Base Station Subsystem:</w:t>
      </w:r>
      <w:r>
        <w:rPr>
          <w:rFonts w:ascii="Times New Roman" w:eastAsia="Times New Roman" w:hAnsi="Times New Roman" w:cs="Times New Roman"/>
          <w:color w:val="000000" w:themeColor="text1"/>
          <w:sz w:val="24"/>
          <w:szCs w:val="24"/>
        </w:rPr>
        <w:t xml:space="preserve"> It acts as an interface between the mobile station and the network subsystem. It consists of the Base Transceiver Station which contains the radio transceivers and handles the protocols for communication with mobiles. It also consists of the Base Station Controller which controls the Base Transceiver station and acts as a interface between the mobile station and mobile switching centre.</w:t>
      </w:r>
    </w:p>
    <w:p w14:paraId="5CA1F176" w14:textId="77777777" w:rsidR="00372C6F" w:rsidRDefault="00372C6F" w:rsidP="00372C6F">
      <w:pPr>
        <w:numPr>
          <w:ilvl w:val="0"/>
          <w:numId w:val="23"/>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t>Network Subsystem:</w:t>
      </w:r>
      <w:r>
        <w:rPr>
          <w:rFonts w:ascii="Times New Roman" w:eastAsia="Times New Roman" w:hAnsi="Times New Roman" w:cs="Times New Roman"/>
          <w:color w:val="000000" w:themeColor="text1"/>
          <w:sz w:val="24"/>
          <w:szCs w:val="24"/>
        </w:rPr>
        <w:t xml:space="preserve"> It provides the basic network connection to the mobile stations. The basic part of the Network Subsystem is the Mobile Service Switching Centre which provides access to different networks like ISDN, PSTN etc. It also consists of the Home Location Register and the Visitor Location Register which provides the call routing and roaming capabilities of GSM. It also contains the Equipment Identity </w:t>
      </w:r>
      <w:r>
        <w:rPr>
          <w:rFonts w:ascii="Times New Roman" w:eastAsia="Times New Roman" w:hAnsi="Times New Roman" w:cs="Times New Roman"/>
          <w:color w:val="000000" w:themeColor="text1"/>
          <w:sz w:val="24"/>
          <w:szCs w:val="24"/>
        </w:rPr>
        <w:lastRenderedPageBreak/>
        <w:t xml:space="preserve">Register which maintains an account of all the mobile </w:t>
      </w:r>
      <w:proofErr w:type="spellStart"/>
      <w:r>
        <w:rPr>
          <w:rFonts w:ascii="Times New Roman" w:eastAsia="Times New Roman" w:hAnsi="Times New Roman" w:cs="Times New Roman"/>
          <w:color w:val="000000" w:themeColor="text1"/>
          <w:sz w:val="24"/>
          <w:szCs w:val="24"/>
        </w:rPr>
        <w:t>equipments</w:t>
      </w:r>
      <w:proofErr w:type="spellEnd"/>
      <w:r>
        <w:rPr>
          <w:rFonts w:ascii="Times New Roman" w:eastAsia="Times New Roman" w:hAnsi="Times New Roman" w:cs="Times New Roman"/>
          <w:color w:val="000000" w:themeColor="text1"/>
          <w:sz w:val="24"/>
          <w:szCs w:val="24"/>
        </w:rPr>
        <w:t xml:space="preserve"> wherein each mobile is identified by its own IMEI number. IMEI stands for International Mobile Equipment Identity.</w:t>
      </w:r>
    </w:p>
    <w:p w14:paraId="4BB92D15" w14:textId="77777777" w:rsidR="00372C6F" w:rsidRDefault="00372C6F" w:rsidP="00372C6F">
      <w:pPr>
        <w:pStyle w:val="Heading3"/>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rPr>
        <w:t>Features of GSM Module:</w:t>
      </w:r>
    </w:p>
    <w:p w14:paraId="1A036A14" w14:textId="77777777" w:rsidR="00372C6F" w:rsidRDefault="00372C6F" w:rsidP="00372C6F">
      <w:pPr>
        <w:numPr>
          <w:ilvl w:val="0"/>
          <w:numId w:val="24"/>
        </w:numPr>
        <w:spacing w:before="100" w:beforeAutospacing="1" w:after="100" w:afterAutospacing="1" w:line="360" w:lineRule="auto"/>
        <w:jc w:val="both"/>
        <w:rPr>
          <w:rFonts w:ascii="Times New Roman" w:hAnsi="Times New Roman" w:cs="Times New Roman"/>
          <w:color w:val="000000" w:themeColor="text1"/>
        </w:rPr>
      </w:pPr>
      <w:r>
        <w:rPr>
          <w:rFonts w:ascii="Times New Roman" w:hAnsi="Times New Roman" w:cs="Times New Roman"/>
          <w:color w:val="000000" w:themeColor="text1"/>
        </w:rPr>
        <w:t>Improved spectrum efficiency</w:t>
      </w:r>
    </w:p>
    <w:p w14:paraId="100946E1" w14:textId="77777777" w:rsidR="00372C6F" w:rsidRDefault="00372C6F" w:rsidP="00372C6F">
      <w:pPr>
        <w:numPr>
          <w:ilvl w:val="0"/>
          <w:numId w:val="24"/>
        </w:numPr>
        <w:spacing w:before="100" w:beforeAutospacing="1" w:after="100" w:afterAutospacing="1" w:line="360" w:lineRule="auto"/>
        <w:jc w:val="both"/>
        <w:rPr>
          <w:rFonts w:ascii="Times New Roman" w:hAnsi="Times New Roman" w:cs="Times New Roman"/>
          <w:color w:val="000000" w:themeColor="text1"/>
        </w:rPr>
      </w:pPr>
      <w:r>
        <w:rPr>
          <w:rFonts w:ascii="Times New Roman" w:hAnsi="Times New Roman" w:cs="Times New Roman"/>
          <w:color w:val="000000" w:themeColor="text1"/>
        </w:rPr>
        <w:t>International roaming</w:t>
      </w:r>
    </w:p>
    <w:p w14:paraId="4EF0CF66" w14:textId="77777777" w:rsidR="00372C6F" w:rsidRDefault="00372C6F" w:rsidP="00372C6F">
      <w:pPr>
        <w:numPr>
          <w:ilvl w:val="0"/>
          <w:numId w:val="24"/>
        </w:numPr>
        <w:spacing w:before="100" w:beforeAutospacing="1" w:after="100" w:afterAutospacing="1" w:line="360" w:lineRule="auto"/>
        <w:jc w:val="both"/>
        <w:rPr>
          <w:rFonts w:ascii="Times New Roman" w:hAnsi="Times New Roman" w:cs="Times New Roman"/>
          <w:color w:val="000000" w:themeColor="text1"/>
        </w:rPr>
      </w:pPr>
      <w:r>
        <w:rPr>
          <w:rFonts w:ascii="Times New Roman" w:hAnsi="Times New Roman" w:cs="Times New Roman"/>
          <w:color w:val="000000" w:themeColor="text1"/>
        </w:rPr>
        <w:t>Compatibility with integrated services digital network (ISDN)</w:t>
      </w:r>
    </w:p>
    <w:p w14:paraId="07515599" w14:textId="77777777" w:rsidR="00372C6F" w:rsidRDefault="00372C6F" w:rsidP="00372C6F">
      <w:pPr>
        <w:numPr>
          <w:ilvl w:val="0"/>
          <w:numId w:val="24"/>
        </w:numPr>
        <w:spacing w:before="100" w:beforeAutospacing="1" w:after="100" w:afterAutospacing="1" w:line="360" w:lineRule="auto"/>
        <w:jc w:val="both"/>
        <w:rPr>
          <w:rFonts w:ascii="Times New Roman" w:hAnsi="Times New Roman" w:cs="Times New Roman"/>
          <w:color w:val="000000" w:themeColor="text1"/>
        </w:rPr>
      </w:pPr>
      <w:r>
        <w:rPr>
          <w:rFonts w:ascii="Times New Roman" w:hAnsi="Times New Roman" w:cs="Times New Roman"/>
          <w:color w:val="000000" w:themeColor="text1"/>
        </w:rPr>
        <w:t>Support for new services.</w:t>
      </w:r>
    </w:p>
    <w:p w14:paraId="564D8461" w14:textId="77777777" w:rsidR="00372C6F" w:rsidRDefault="00372C6F" w:rsidP="00372C6F">
      <w:pPr>
        <w:numPr>
          <w:ilvl w:val="0"/>
          <w:numId w:val="24"/>
        </w:numPr>
        <w:spacing w:before="100" w:beforeAutospacing="1" w:after="100" w:afterAutospacing="1" w:line="360" w:lineRule="auto"/>
        <w:jc w:val="both"/>
        <w:rPr>
          <w:rFonts w:ascii="Times New Roman" w:hAnsi="Times New Roman" w:cs="Times New Roman"/>
          <w:color w:val="000000" w:themeColor="text1"/>
        </w:rPr>
      </w:pPr>
      <w:r>
        <w:rPr>
          <w:rFonts w:ascii="Times New Roman" w:hAnsi="Times New Roman" w:cs="Times New Roman"/>
          <w:color w:val="000000" w:themeColor="text1"/>
        </w:rPr>
        <w:t>SIM phonebook management</w:t>
      </w:r>
    </w:p>
    <w:p w14:paraId="76DC671C" w14:textId="77777777" w:rsidR="00372C6F" w:rsidRDefault="00372C6F" w:rsidP="00372C6F">
      <w:pPr>
        <w:numPr>
          <w:ilvl w:val="0"/>
          <w:numId w:val="24"/>
        </w:numPr>
        <w:spacing w:before="100" w:beforeAutospacing="1" w:after="100" w:afterAutospacing="1"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Fixed </w:t>
      </w:r>
      <w:proofErr w:type="spellStart"/>
      <w:r>
        <w:rPr>
          <w:rFonts w:ascii="Times New Roman" w:hAnsi="Times New Roman" w:cs="Times New Roman"/>
          <w:color w:val="000000" w:themeColor="text1"/>
        </w:rPr>
        <w:t>dialing</w:t>
      </w:r>
      <w:proofErr w:type="spellEnd"/>
      <w:r>
        <w:rPr>
          <w:rFonts w:ascii="Times New Roman" w:hAnsi="Times New Roman" w:cs="Times New Roman"/>
          <w:color w:val="000000" w:themeColor="text1"/>
        </w:rPr>
        <w:t xml:space="preserve"> number (FDN)</w:t>
      </w:r>
    </w:p>
    <w:p w14:paraId="006C9044" w14:textId="77777777" w:rsidR="00372C6F" w:rsidRDefault="00372C6F" w:rsidP="00372C6F">
      <w:pPr>
        <w:numPr>
          <w:ilvl w:val="0"/>
          <w:numId w:val="24"/>
        </w:numPr>
        <w:spacing w:before="100" w:beforeAutospacing="1" w:after="100" w:afterAutospacing="1" w:line="360" w:lineRule="auto"/>
        <w:jc w:val="both"/>
        <w:rPr>
          <w:rFonts w:ascii="Times New Roman" w:hAnsi="Times New Roman" w:cs="Times New Roman"/>
          <w:color w:val="000000" w:themeColor="text1"/>
        </w:rPr>
      </w:pPr>
      <w:r>
        <w:rPr>
          <w:rFonts w:ascii="Times New Roman" w:hAnsi="Times New Roman" w:cs="Times New Roman"/>
          <w:color w:val="000000" w:themeColor="text1"/>
        </w:rPr>
        <w:t>Real time clock with alarm management</w:t>
      </w:r>
    </w:p>
    <w:p w14:paraId="5FE7342D" w14:textId="77777777" w:rsidR="00372C6F" w:rsidRDefault="00372C6F" w:rsidP="00372C6F">
      <w:pPr>
        <w:numPr>
          <w:ilvl w:val="0"/>
          <w:numId w:val="24"/>
        </w:numPr>
        <w:spacing w:before="100" w:beforeAutospacing="1" w:after="100" w:afterAutospacing="1" w:line="360" w:lineRule="auto"/>
        <w:jc w:val="both"/>
        <w:rPr>
          <w:rFonts w:ascii="Times New Roman" w:hAnsi="Times New Roman" w:cs="Times New Roman"/>
          <w:color w:val="000000" w:themeColor="text1"/>
        </w:rPr>
      </w:pPr>
      <w:r>
        <w:rPr>
          <w:rFonts w:ascii="Times New Roman" w:hAnsi="Times New Roman" w:cs="Times New Roman"/>
          <w:color w:val="000000" w:themeColor="text1"/>
        </w:rPr>
        <w:t>High-quality speech</w:t>
      </w:r>
    </w:p>
    <w:p w14:paraId="43C99A62" w14:textId="77777777" w:rsidR="00372C6F" w:rsidRDefault="00372C6F" w:rsidP="00372C6F">
      <w:pPr>
        <w:numPr>
          <w:ilvl w:val="0"/>
          <w:numId w:val="24"/>
        </w:numPr>
        <w:spacing w:before="100" w:beforeAutospacing="1" w:after="100" w:afterAutospacing="1" w:line="360" w:lineRule="auto"/>
        <w:jc w:val="both"/>
        <w:rPr>
          <w:rFonts w:ascii="Times New Roman" w:hAnsi="Times New Roman" w:cs="Times New Roman"/>
          <w:color w:val="000000" w:themeColor="text1"/>
        </w:rPr>
      </w:pPr>
      <w:r>
        <w:rPr>
          <w:rFonts w:ascii="Times New Roman" w:hAnsi="Times New Roman" w:cs="Times New Roman"/>
          <w:color w:val="000000" w:themeColor="text1"/>
        </w:rPr>
        <w:t>Uses encryption to make phone calls more secure</w:t>
      </w:r>
    </w:p>
    <w:p w14:paraId="28348675" w14:textId="77777777" w:rsidR="00372C6F" w:rsidRDefault="00372C6F" w:rsidP="00372C6F">
      <w:pPr>
        <w:numPr>
          <w:ilvl w:val="0"/>
          <w:numId w:val="24"/>
        </w:numPr>
        <w:spacing w:before="100" w:beforeAutospacing="1" w:after="100" w:afterAutospacing="1" w:line="360" w:lineRule="auto"/>
        <w:jc w:val="both"/>
        <w:rPr>
          <w:rFonts w:ascii="Times New Roman" w:hAnsi="Times New Roman" w:cs="Times New Roman"/>
          <w:color w:val="000000" w:themeColor="text1"/>
        </w:rPr>
      </w:pPr>
      <w:r>
        <w:rPr>
          <w:rFonts w:ascii="Times New Roman" w:hAnsi="Times New Roman" w:cs="Times New Roman"/>
          <w:color w:val="000000" w:themeColor="text1"/>
        </w:rPr>
        <w:t>Short message service (SMS)</w:t>
      </w:r>
    </w:p>
    <w:p w14:paraId="0216FCB7" w14:textId="77777777" w:rsidR="00372C6F" w:rsidRDefault="00372C6F" w:rsidP="00372C6F">
      <w:pPr>
        <w:pStyle w:val="NormalWeb"/>
        <w:spacing w:line="360" w:lineRule="auto"/>
        <w:jc w:val="both"/>
        <w:rPr>
          <w:color w:val="000000" w:themeColor="text1"/>
        </w:rPr>
      </w:pPr>
      <w:r>
        <w:rPr>
          <w:color w:val="000000" w:themeColor="text1"/>
        </w:rPr>
        <w:t>The security strategies standardized for the GSM system make it the most secure telecommunications standard currently accessible. Although the confidentiality of a call and secrecy of the GSM subscriber is just ensured on the radio channel, this is a major step in achieving end-to- end security.</w:t>
      </w:r>
    </w:p>
    <w:p w14:paraId="46E9B386" w14:textId="77777777" w:rsidR="00372C6F" w:rsidRDefault="00372C6F" w:rsidP="00372C6F">
      <w:pPr>
        <w:pStyle w:val="Heading3"/>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GSM Modem</w:t>
      </w:r>
    </w:p>
    <w:p w14:paraId="0E98FA9F" w14:textId="77777777" w:rsidR="00372C6F" w:rsidRDefault="00372C6F" w:rsidP="00372C6F">
      <w:pPr>
        <w:pStyle w:val="NormalWeb"/>
        <w:spacing w:line="360" w:lineRule="auto"/>
        <w:jc w:val="both"/>
        <w:rPr>
          <w:color w:val="000000" w:themeColor="text1"/>
        </w:rPr>
      </w:pPr>
      <w:r>
        <w:rPr>
          <w:color w:val="000000" w:themeColor="text1"/>
        </w:rPr>
        <w:t>A GSM modem is a device which can be either a mobile phone or a modem device which can be used to make a computer or any other processor communicate over a network. A GSM modem requires a SIM card to be operated and operates over a network range subscribed by the network operator.  It can be connected to a computer through serial, USB or Bluetooth connection.</w:t>
      </w:r>
    </w:p>
    <w:p w14:paraId="1DD34F33" w14:textId="77777777" w:rsidR="00372C6F" w:rsidRDefault="00372C6F" w:rsidP="00372C6F">
      <w:pPr>
        <w:pStyle w:val="NormalWeb"/>
        <w:spacing w:line="360" w:lineRule="auto"/>
        <w:jc w:val="both"/>
        <w:rPr>
          <w:color w:val="000000" w:themeColor="text1"/>
        </w:rPr>
      </w:pPr>
      <w:r>
        <w:rPr>
          <w:color w:val="000000" w:themeColor="text1"/>
        </w:rPr>
        <w:t>A GSM modem can also be a standard GSM mobile phone with the appropriate cable and software driver to connect to a serial port or USB port on your computer. GSM modem is usually preferable to a GSM mobile phone. The GSM modem has wide range of applications in transaction terminals, supply chain management, security applications, weather stations and GPRS mode remote data logging.</w:t>
      </w:r>
    </w:p>
    <w:p w14:paraId="4E921C29" w14:textId="77777777" w:rsidR="00372C6F" w:rsidRDefault="00372C6F" w:rsidP="00372C6F">
      <w:pPr>
        <w:pStyle w:val="NormalWeb"/>
        <w:spacing w:line="360" w:lineRule="auto"/>
        <w:jc w:val="center"/>
        <w:rPr>
          <w:color w:val="000000" w:themeColor="text1"/>
        </w:rPr>
      </w:pPr>
      <w:r>
        <w:rPr>
          <w:b/>
          <w:noProof/>
          <w:color w:val="000000" w:themeColor="text1"/>
          <w:sz w:val="28"/>
        </w:rPr>
        <w:lastRenderedPageBreak/>
        <w:drawing>
          <wp:inline distT="0" distB="0" distL="0" distR="0" wp14:anchorId="1B45F7ED" wp14:editId="66450C7F">
            <wp:extent cx="3338830" cy="2147570"/>
            <wp:effectExtent l="0" t="0" r="0" b="5080"/>
            <wp:docPr id="52" name="Picture 52" descr="sim800L_m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m800L_modul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338830" cy="2147570"/>
                    </a:xfrm>
                    <a:prstGeom prst="rect">
                      <a:avLst/>
                    </a:prstGeom>
                    <a:noFill/>
                    <a:ln>
                      <a:noFill/>
                    </a:ln>
                  </pic:spPr>
                </pic:pic>
              </a:graphicData>
            </a:graphic>
          </wp:inline>
        </w:drawing>
      </w:r>
    </w:p>
    <w:p w14:paraId="564F396B" w14:textId="77777777" w:rsidR="00372C6F" w:rsidRDefault="00372C6F" w:rsidP="00372C6F">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It requires a </w:t>
      </w:r>
      <w:r>
        <w:rPr>
          <w:rFonts w:ascii="Times New Roman" w:eastAsia="Times New Roman" w:hAnsi="Times New Roman" w:cs="Times New Roman"/>
          <w:b/>
          <w:bCs/>
          <w:color w:val="000000" w:themeColor="text1"/>
          <w:sz w:val="24"/>
          <w:szCs w:val="24"/>
        </w:rPr>
        <w:t>SIM (Subscriber Identity Module)</w:t>
      </w:r>
      <w:r>
        <w:rPr>
          <w:rFonts w:ascii="Times New Roman" w:eastAsia="Times New Roman" w:hAnsi="Times New Roman" w:cs="Times New Roman"/>
          <w:color w:val="000000" w:themeColor="text1"/>
          <w:sz w:val="24"/>
          <w:szCs w:val="24"/>
        </w:rPr>
        <w:t> card just like mobile phones to activate communication with the network. Also they have </w:t>
      </w:r>
      <w:r>
        <w:rPr>
          <w:rFonts w:ascii="Times New Roman" w:eastAsia="Times New Roman" w:hAnsi="Times New Roman" w:cs="Times New Roman"/>
          <w:b/>
          <w:bCs/>
          <w:color w:val="000000" w:themeColor="text1"/>
          <w:sz w:val="24"/>
          <w:szCs w:val="24"/>
        </w:rPr>
        <w:t>IMEI</w:t>
      </w:r>
      <w:r>
        <w:rPr>
          <w:rFonts w:ascii="Times New Roman" w:eastAsia="Times New Roman" w:hAnsi="Times New Roman" w:cs="Times New Roman"/>
          <w:color w:val="000000" w:themeColor="text1"/>
          <w:sz w:val="24"/>
          <w:szCs w:val="24"/>
        </w:rPr>
        <w:t> (International Mobile Equipment Identity) number similar to mobile phones for their identification. A GSM/GPRS MODEM can perform the following operations: </w:t>
      </w:r>
    </w:p>
    <w:p w14:paraId="385AA69F" w14:textId="77777777" w:rsidR="00372C6F" w:rsidRDefault="00372C6F" w:rsidP="00372C6F">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      Receive, send or delete SMS messages in a SIM.</w:t>
      </w:r>
    </w:p>
    <w:p w14:paraId="08B6F90F" w14:textId="77777777" w:rsidR="00372C6F" w:rsidRDefault="00372C6F" w:rsidP="00372C6F">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      Read, add, search phonebook entries of the SIM.</w:t>
      </w:r>
    </w:p>
    <w:p w14:paraId="6E7D5903" w14:textId="77777777" w:rsidR="00372C6F" w:rsidRDefault="00372C6F" w:rsidP="00372C6F">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      Make, Receive, or reject a voice call.</w:t>
      </w:r>
    </w:p>
    <w:p w14:paraId="59CCBA81" w14:textId="77777777" w:rsidR="00372C6F" w:rsidRDefault="00372C6F" w:rsidP="00372C6F">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w:t>
      </w:r>
    </w:p>
    <w:p w14:paraId="1E1BCECB" w14:textId="77777777" w:rsidR="00372C6F" w:rsidRDefault="00372C6F" w:rsidP="00372C6F">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The MODEM needs </w:t>
      </w:r>
      <w:r>
        <w:rPr>
          <w:rFonts w:ascii="Times New Roman" w:eastAsia="Times New Roman" w:hAnsi="Times New Roman" w:cs="Times New Roman"/>
          <w:b/>
          <w:bCs/>
          <w:color w:val="000000" w:themeColor="text1"/>
          <w:sz w:val="24"/>
          <w:szCs w:val="24"/>
        </w:rPr>
        <w:t>AT commands</w:t>
      </w:r>
      <w:r>
        <w:rPr>
          <w:rFonts w:ascii="Times New Roman" w:eastAsia="Times New Roman" w:hAnsi="Times New Roman" w:cs="Times New Roman"/>
          <w:color w:val="000000" w:themeColor="text1"/>
          <w:sz w:val="24"/>
          <w:szCs w:val="24"/>
        </w:rPr>
        <w:t>, for interacting with processor or controller, which are communicated through serial communication. These commands are sent by the controller/processor. The MODEM sends back a result after it receives a command. Different AT commands supported by the MODEM can be sent by the processor/controller/computer to interact with the </w:t>
      </w:r>
      <w:r>
        <w:rPr>
          <w:rFonts w:ascii="Times New Roman" w:eastAsia="Times New Roman" w:hAnsi="Times New Roman" w:cs="Times New Roman"/>
          <w:b/>
          <w:bCs/>
          <w:color w:val="000000" w:themeColor="text1"/>
          <w:sz w:val="24"/>
          <w:szCs w:val="24"/>
        </w:rPr>
        <w:t>GSM and GPRS cellular network</w:t>
      </w:r>
      <w:r>
        <w:rPr>
          <w:rFonts w:ascii="Times New Roman" w:eastAsia="Times New Roman" w:hAnsi="Times New Roman" w:cs="Times New Roman"/>
          <w:color w:val="000000" w:themeColor="text1"/>
          <w:sz w:val="24"/>
          <w:szCs w:val="24"/>
        </w:rPr>
        <w:t>.</w:t>
      </w:r>
    </w:p>
    <w:p w14:paraId="2BD8F2C0" w14:textId="77777777" w:rsidR="00372C6F" w:rsidRDefault="00372C6F" w:rsidP="00372C6F">
      <w:pPr>
        <w:pStyle w:val="Heading3"/>
        <w:spacing w:line="360" w:lineRule="auto"/>
        <w:jc w:val="both"/>
        <w:rPr>
          <w:rFonts w:ascii="Times New Roman" w:hAnsi="Times New Roman" w:cs="Times New Roman"/>
          <w:color w:val="000000" w:themeColor="text1"/>
          <w:sz w:val="22"/>
          <w:szCs w:val="22"/>
        </w:rPr>
      </w:pPr>
      <w:r>
        <w:rPr>
          <w:rStyle w:val="Strong"/>
          <w:color w:val="000000" w:themeColor="text1"/>
        </w:rPr>
        <w:t>GSM Architecture</w:t>
      </w:r>
    </w:p>
    <w:p w14:paraId="3CE581A6" w14:textId="77777777" w:rsidR="00372C6F" w:rsidRDefault="00372C6F" w:rsidP="00372C6F">
      <w:pPr>
        <w:pStyle w:val="NormalWeb"/>
        <w:spacing w:line="360" w:lineRule="auto"/>
        <w:jc w:val="both"/>
        <w:rPr>
          <w:color w:val="000000" w:themeColor="text1"/>
        </w:rPr>
      </w:pPr>
      <w:r>
        <w:rPr>
          <w:color w:val="000000" w:themeColor="text1"/>
        </w:rPr>
        <w:t>The GSM architecture is divided into Radio Subsystem, Network and Switching Subsystem and the Operation Subsystem. The radio sub system consists of the Mobile Station and Base Station Subsystem.</w:t>
      </w:r>
    </w:p>
    <w:p w14:paraId="4BAB853C" w14:textId="77777777" w:rsidR="00372C6F" w:rsidRDefault="00372C6F" w:rsidP="00372C6F">
      <w:pPr>
        <w:pStyle w:val="NormalWeb"/>
        <w:spacing w:line="360" w:lineRule="auto"/>
        <w:jc w:val="both"/>
        <w:rPr>
          <w:color w:val="000000" w:themeColor="text1"/>
        </w:rPr>
      </w:pPr>
      <w:r>
        <w:rPr>
          <w:color w:val="000000" w:themeColor="text1"/>
        </w:rPr>
        <w:t>The mobile station is generally the mobile phone which consists of a transceiver, display and a processor. Each handheld or portable mobile station consists of a unique identity stored in a module known as SIM (Subscriber Identity Chip). It is a small microchip which is inserted in the mobile phone and contains the database regarding the mobile station.</w:t>
      </w:r>
    </w:p>
    <w:p w14:paraId="0E233707" w14:textId="77777777" w:rsidR="00372C6F" w:rsidRDefault="00372C6F" w:rsidP="00372C6F">
      <w:pPr>
        <w:pStyle w:val="Heading3"/>
        <w:spacing w:line="360" w:lineRule="auto"/>
        <w:jc w:val="both"/>
        <w:rPr>
          <w:rFonts w:ascii="Times New Roman" w:hAnsi="Times New Roman" w:cs="Times New Roman"/>
          <w:color w:val="000000" w:themeColor="text1"/>
        </w:rPr>
      </w:pPr>
    </w:p>
    <w:p w14:paraId="7802AE0E" w14:textId="77777777" w:rsidR="00372C6F" w:rsidRDefault="00372C6F" w:rsidP="00372C6F">
      <w:pPr>
        <w:spacing w:after="0" w:line="360" w:lineRule="auto"/>
        <w:jc w:val="both"/>
        <w:rPr>
          <w:rFonts w:ascii="Times New Roman" w:eastAsia="Times New Roman" w:hAnsi="Times New Roman" w:cs="Times New Roman"/>
          <w:color w:val="000000" w:themeColor="text1"/>
          <w:sz w:val="24"/>
          <w:szCs w:val="24"/>
        </w:rPr>
      </w:pPr>
    </w:p>
    <w:p w14:paraId="19DC36DD" w14:textId="77777777" w:rsidR="00372C6F" w:rsidRDefault="00372C6F" w:rsidP="00372C6F">
      <w:pPr>
        <w:pStyle w:val="NormalWeb"/>
        <w:spacing w:line="360" w:lineRule="auto"/>
        <w:jc w:val="center"/>
        <w:rPr>
          <w:rFonts w:eastAsia="Times New Roman"/>
          <w:color w:val="000000" w:themeColor="text1"/>
        </w:rPr>
      </w:pPr>
      <w:r>
        <w:rPr>
          <w:noProof/>
          <w:color w:val="000000" w:themeColor="text1"/>
        </w:rPr>
        <w:drawing>
          <wp:inline distT="0" distB="0" distL="0" distR="0" wp14:anchorId="01FD5655" wp14:editId="6EE5A775">
            <wp:extent cx="3976370" cy="2424430"/>
            <wp:effectExtent l="0" t="0" r="5080" b="0"/>
            <wp:docPr id="51" name="Picture 51" descr="Image result for gsm module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gsm module architectur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76370" cy="2424430"/>
                    </a:xfrm>
                    <a:prstGeom prst="rect">
                      <a:avLst/>
                    </a:prstGeom>
                    <a:noFill/>
                    <a:ln>
                      <a:noFill/>
                    </a:ln>
                  </pic:spPr>
                </pic:pic>
              </a:graphicData>
            </a:graphic>
          </wp:inline>
        </w:drawing>
      </w:r>
    </w:p>
    <w:p w14:paraId="303185CB" w14:textId="77777777" w:rsidR="00372C6F" w:rsidRDefault="00372C6F" w:rsidP="00372C6F">
      <w:pPr>
        <w:spacing w:line="360" w:lineRule="auto"/>
        <w:jc w:val="both"/>
        <w:rPr>
          <w:rFonts w:ascii="Times New Roman" w:hAnsi="Times New Roman" w:cs="Times New Roman"/>
          <w:color w:val="000000" w:themeColor="text1"/>
        </w:rPr>
      </w:pPr>
    </w:p>
    <w:p w14:paraId="76E6777D" w14:textId="77777777" w:rsidR="00372C6F" w:rsidRDefault="00372C6F" w:rsidP="00372C6F">
      <w:pPr>
        <w:spacing w:line="360" w:lineRule="auto"/>
        <w:jc w:val="both"/>
        <w:rPr>
          <w:rFonts w:ascii="Times New Roman" w:hAnsi="Times New Roman" w:cs="Times New Roman"/>
          <w:b/>
          <w:color w:val="000000" w:themeColor="text1"/>
          <w:sz w:val="28"/>
          <w:szCs w:val="24"/>
        </w:rPr>
      </w:pPr>
      <w:r>
        <w:rPr>
          <w:rFonts w:ascii="Times New Roman" w:hAnsi="Times New Roman" w:cs="Times New Roman"/>
          <w:b/>
          <w:color w:val="000000" w:themeColor="text1"/>
          <w:sz w:val="28"/>
          <w:szCs w:val="24"/>
        </w:rPr>
        <w:t>Buzzer:</w:t>
      </w:r>
    </w:p>
    <w:p w14:paraId="0282DFD7" w14:textId="77777777" w:rsidR="00372C6F" w:rsidRDefault="00372C6F" w:rsidP="00372C6F">
      <w:pPr>
        <w:spacing w:line="360" w:lineRule="auto"/>
        <w:jc w:val="both"/>
        <w:rPr>
          <w:rFonts w:ascii="Times New Roman" w:hAnsi="Times New Roman" w:cs="Times New Roman"/>
          <w:sz w:val="24"/>
        </w:rPr>
      </w:pPr>
      <w:r>
        <w:rPr>
          <w:rFonts w:ascii="Times New Roman" w:hAnsi="Times New Roman" w:cs="Times New Roman"/>
          <w:sz w:val="24"/>
        </w:rPr>
        <w:t xml:space="preserve">A buzzer or beeper is an audio </w:t>
      </w:r>
      <w:proofErr w:type="spellStart"/>
      <w:r>
        <w:rPr>
          <w:rFonts w:ascii="Times New Roman" w:hAnsi="Times New Roman" w:cs="Times New Roman"/>
          <w:sz w:val="24"/>
        </w:rPr>
        <w:t>signaling</w:t>
      </w:r>
      <w:proofErr w:type="spellEnd"/>
      <w:r>
        <w:rPr>
          <w:rFonts w:ascii="Times New Roman" w:hAnsi="Times New Roman" w:cs="Times New Roman"/>
          <w:sz w:val="24"/>
        </w:rPr>
        <w:t xml:space="preserve"> device, which may be mechanical, electromechanical, or piezoelectric. Typical uses of buzzers and beepers include alarm devices, timers and confirmation of user input such as a mouse click or keystroke. Buzzer is an integrated structure of electronic transducers, DC power supply, widely used in computers, printers, copiers, alarms, electronic toys, automotive electronic equipment, telephones, timers and other electronic products for sound devices. Active buzzer 5V Rated power can be directly connected to a continuous sound, this section dedicated sensor expansion module and the board in combination, can complete a simple circuit design, to "plug and play.</w:t>
      </w:r>
    </w:p>
    <w:p w14:paraId="71D1DE18" w14:textId="77777777" w:rsidR="00372C6F" w:rsidRDefault="00372C6F" w:rsidP="00372C6F">
      <w:pPr>
        <w:spacing w:line="360" w:lineRule="auto"/>
        <w:jc w:val="center"/>
        <w:rPr>
          <w:rFonts w:ascii="Times New Roman" w:hAnsi="Times New Roman" w:cs="Times New Roman"/>
          <w:b/>
          <w:color w:val="000000" w:themeColor="text1"/>
          <w:sz w:val="24"/>
          <w:szCs w:val="24"/>
        </w:rPr>
      </w:pPr>
      <w:r>
        <w:rPr>
          <w:noProof/>
          <w:lang w:eastAsia="en-IN"/>
        </w:rPr>
        <w:drawing>
          <wp:inline distT="0" distB="0" distL="0" distR="0" wp14:anchorId="7B5636A1" wp14:editId="357AAA76">
            <wp:extent cx="2339340" cy="1956435"/>
            <wp:effectExtent l="0" t="0" r="3810" b="5715"/>
            <wp:docPr id="53" name="Picture 53" descr="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ownload.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39340" cy="1956435"/>
                    </a:xfrm>
                    <a:prstGeom prst="rect">
                      <a:avLst/>
                    </a:prstGeom>
                    <a:noFill/>
                    <a:ln>
                      <a:noFill/>
                    </a:ln>
                  </pic:spPr>
                </pic:pic>
              </a:graphicData>
            </a:graphic>
          </wp:inline>
        </w:drawing>
      </w:r>
    </w:p>
    <w:p w14:paraId="1B423842" w14:textId="77777777" w:rsidR="00372C6F" w:rsidRDefault="00372C6F" w:rsidP="00372C6F">
      <w:pPr>
        <w:shd w:val="clear" w:color="auto" w:fill="FFFFFF"/>
        <w:spacing w:before="173" w:after="173" w:line="360" w:lineRule="auto"/>
        <w:jc w:val="both"/>
        <w:outlineLvl w:val="2"/>
        <w:rPr>
          <w:rFonts w:ascii="Times New Roman" w:eastAsia="Times New Roman" w:hAnsi="Times New Roman" w:cs="Times New Roman"/>
          <w:color w:val="111111"/>
          <w:sz w:val="24"/>
          <w:szCs w:val="24"/>
        </w:rPr>
      </w:pPr>
      <w:r>
        <w:rPr>
          <w:rFonts w:ascii="Times New Roman" w:eastAsia="Times New Roman" w:hAnsi="Times New Roman" w:cs="Times New Roman"/>
          <w:b/>
          <w:bCs/>
          <w:color w:val="111111"/>
          <w:sz w:val="24"/>
          <w:szCs w:val="24"/>
        </w:rPr>
        <w:lastRenderedPageBreak/>
        <w:t>Buzzer Pin Configuration</w:t>
      </w:r>
    </w:p>
    <w:tbl>
      <w:tblPr>
        <w:tblW w:w="6955" w:type="dxa"/>
        <w:tblInd w:w="1197" w:type="dxa"/>
        <w:tblBorders>
          <w:top w:val="single" w:sz="6" w:space="0" w:color="DDDDDD"/>
          <w:left w:val="single" w:sz="6" w:space="0" w:color="DDDDDD"/>
          <w:bottom w:val="single" w:sz="6" w:space="0" w:color="DDDDDD"/>
          <w:right w:val="single" w:sz="6" w:space="0" w:color="DDDDDD"/>
        </w:tblBorders>
        <w:shd w:val="clear" w:color="auto" w:fill="FFFFFF"/>
        <w:tblLook w:val="04A0" w:firstRow="1" w:lastRow="0" w:firstColumn="1" w:lastColumn="0" w:noHBand="0" w:noVBand="1"/>
      </w:tblPr>
      <w:tblGrid>
        <w:gridCol w:w="1151"/>
        <w:gridCol w:w="1174"/>
        <w:gridCol w:w="4630"/>
      </w:tblGrid>
      <w:tr w:rsidR="00372C6F" w14:paraId="26203FFC" w14:textId="77777777" w:rsidTr="00372C6F">
        <w:trPr>
          <w:trHeight w:val="800"/>
        </w:trPr>
        <w:tc>
          <w:tcPr>
            <w:tcW w:w="1151" w:type="dxa"/>
            <w:tcBorders>
              <w:top w:val="single" w:sz="6" w:space="0" w:color="DDDDDD"/>
              <w:left w:val="single" w:sz="2"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674F7FE" w14:textId="77777777" w:rsidR="00372C6F" w:rsidRDefault="00372C6F">
            <w:pPr>
              <w:spacing w:before="90" w:after="150" w:line="360" w:lineRule="auto"/>
              <w:jc w:val="center"/>
              <w:rPr>
                <w:rFonts w:ascii="Times New Roman" w:eastAsia="Times New Roman" w:hAnsi="Times New Roman" w:cs="Times New Roman"/>
                <w:color w:val="303030"/>
                <w:sz w:val="24"/>
                <w:szCs w:val="24"/>
                <w:lang w:val="en-US"/>
              </w:rPr>
            </w:pPr>
            <w:r>
              <w:rPr>
                <w:rFonts w:ascii="Times New Roman" w:eastAsia="Times New Roman" w:hAnsi="Times New Roman" w:cs="Times New Roman"/>
                <w:b/>
                <w:bCs/>
                <w:color w:val="303030"/>
                <w:sz w:val="24"/>
                <w:szCs w:val="24"/>
              </w:rPr>
              <w:t>Pin Number</w:t>
            </w:r>
          </w:p>
        </w:tc>
        <w:tc>
          <w:tcPr>
            <w:tcW w:w="1174" w:type="dxa"/>
            <w:tcBorders>
              <w:top w:val="single" w:sz="6" w:space="0" w:color="DDDDDD"/>
              <w:left w:val="single" w:sz="2"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05AB811" w14:textId="77777777" w:rsidR="00372C6F" w:rsidRDefault="00372C6F">
            <w:pPr>
              <w:spacing w:before="90" w:after="150" w:line="360" w:lineRule="auto"/>
              <w:jc w:val="both"/>
              <w:rPr>
                <w:rFonts w:ascii="Times New Roman" w:eastAsia="Times New Roman" w:hAnsi="Times New Roman" w:cs="Times New Roman"/>
                <w:color w:val="303030"/>
                <w:sz w:val="24"/>
                <w:szCs w:val="24"/>
                <w:lang w:val="en-US"/>
              </w:rPr>
            </w:pPr>
            <w:r>
              <w:rPr>
                <w:rFonts w:ascii="Times New Roman" w:eastAsia="Times New Roman" w:hAnsi="Times New Roman" w:cs="Times New Roman"/>
                <w:b/>
                <w:bCs/>
                <w:color w:val="303030"/>
                <w:sz w:val="24"/>
                <w:szCs w:val="24"/>
              </w:rPr>
              <w:t>Pin Name</w:t>
            </w:r>
          </w:p>
        </w:tc>
        <w:tc>
          <w:tcPr>
            <w:tcW w:w="4630" w:type="dxa"/>
            <w:tcBorders>
              <w:top w:val="single" w:sz="6" w:space="0" w:color="DDDDDD"/>
              <w:left w:val="single" w:sz="2"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3545A7E" w14:textId="77777777" w:rsidR="00372C6F" w:rsidRDefault="00372C6F">
            <w:pPr>
              <w:spacing w:before="90" w:after="150" w:line="360" w:lineRule="auto"/>
              <w:jc w:val="both"/>
              <w:rPr>
                <w:rFonts w:ascii="Times New Roman" w:eastAsia="Times New Roman" w:hAnsi="Times New Roman" w:cs="Times New Roman"/>
                <w:color w:val="303030"/>
                <w:sz w:val="24"/>
                <w:szCs w:val="24"/>
                <w:lang w:val="en-US"/>
              </w:rPr>
            </w:pPr>
            <w:r>
              <w:rPr>
                <w:rFonts w:ascii="Times New Roman" w:eastAsia="Times New Roman" w:hAnsi="Times New Roman" w:cs="Times New Roman"/>
                <w:b/>
                <w:bCs/>
                <w:color w:val="303030"/>
                <w:sz w:val="24"/>
                <w:szCs w:val="24"/>
              </w:rPr>
              <w:t>Description</w:t>
            </w:r>
          </w:p>
        </w:tc>
      </w:tr>
      <w:tr w:rsidR="00372C6F" w14:paraId="42679F28" w14:textId="77777777" w:rsidTr="00372C6F">
        <w:trPr>
          <w:trHeight w:val="812"/>
        </w:trPr>
        <w:tc>
          <w:tcPr>
            <w:tcW w:w="1151" w:type="dxa"/>
            <w:tcBorders>
              <w:top w:val="single" w:sz="6" w:space="0" w:color="DDDDDD"/>
              <w:left w:val="single" w:sz="2"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3E436078" w14:textId="77777777" w:rsidR="00372C6F" w:rsidRDefault="00372C6F">
            <w:pPr>
              <w:spacing w:before="90" w:after="150" w:line="360" w:lineRule="auto"/>
              <w:jc w:val="both"/>
              <w:rPr>
                <w:rFonts w:ascii="Times New Roman" w:eastAsia="Times New Roman" w:hAnsi="Times New Roman" w:cs="Times New Roman"/>
                <w:color w:val="303030"/>
                <w:sz w:val="24"/>
                <w:szCs w:val="24"/>
                <w:lang w:val="en-US"/>
              </w:rPr>
            </w:pPr>
            <w:r>
              <w:rPr>
                <w:rFonts w:ascii="Times New Roman" w:eastAsia="Times New Roman" w:hAnsi="Times New Roman" w:cs="Times New Roman"/>
                <w:color w:val="303030"/>
                <w:sz w:val="24"/>
                <w:szCs w:val="24"/>
              </w:rPr>
              <w:t>1</w:t>
            </w:r>
          </w:p>
        </w:tc>
        <w:tc>
          <w:tcPr>
            <w:tcW w:w="1174" w:type="dxa"/>
            <w:tcBorders>
              <w:top w:val="single" w:sz="6" w:space="0" w:color="DDDDDD"/>
              <w:left w:val="single" w:sz="2"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39D89EBB" w14:textId="77777777" w:rsidR="00372C6F" w:rsidRDefault="00372C6F">
            <w:pPr>
              <w:spacing w:before="90" w:after="150" w:line="360" w:lineRule="auto"/>
              <w:jc w:val="both"/>
              <w:rPr>
                <w:rFonts w:ascii="Times New Roman" w:eastAsia="Times New Roman" w:hAnsi="Times New Roman" w:cs="Times New Roman"/>
                <w:color w:val="303030"/>
                <w:sz w:val="24"/>
                <w:szCs w:val="24"/>
                <w:lang w:val="en-US"/>
              </w:rPr>
            </w:pPr>
            <w:r>
              <w:rPr>
                <w:rFonts w:ascii="Times New Roman" w:eastAsia="Times New Roman" w:hAnsi="Times New Roman" w:cs="Times New Roman"/>
                <w:color w:val="303030"/>
                <w:sz w:val="24"/>
                <w:szCs w:val="24"/>
              </w:rPr>
              <w:t>Positive</w:t>
            </w:r>
          </w:p>
        </w:tc>
        <w:tc>
          <w:tcPr>
            <w:tcW w:w="4630" w:type="dxa"/>
            <w:tcBorders>
              <w:top w:val="single" w:sz="6" w:space="0" w:color="DDDDDD"/>
              <w:left w:val="single" w:sz="2"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64E3C2F" w14:textId="77777777" w:rsidR="00372C6F" w:rsidRDefault="00372C6F">
            <w:pPr>
              <w:spacing w:before="90" w:after="150" w:line="360" w:lineRule="auto"/>
              <w:jc w:val="both"/>
              <w:rPr>
                <w:rFonts w:ascii="Times New Roman" w:eastAsia="Times New Roman" w:hAnsi="Times New Roman" w:cs="Times New Roman"/>
                <w:color w:val="303030"/>
                <w:sz w:val="24"/>
                <w:szCs w:val="24"/>
                <w:lang w:val="en-US"/>
              </w:rPr>
            </w:pPr>
            <w:r>
              <w:rPr>
                <w:rFonts w:ascii="Times New Roman" w:eastAsia="Times New Roman" w:hAnsi="Times New Roman" w:cs="Times New Roman"/>
                <w:color w:val="303030"/>
                <w:sz w:val="24"/>
                <w:szCs w:val="24"/>
              </w:rPr>
              <w:t>Identified by (+) symbol or longer terminal lead. Can be powered by 5V DC </w:t>
            </w:r>
          </w:p>
        </w:tc>
      </w:tr>
      <w:tr w:rsidR="00372C6F" w14:paraId="6E828149" w14:textId="77777777" w:rsidTr="00372C6F">
        <w:trPr>
          <w:trHeight w:val="812"/>
        </w:trPr>
        <w:tc>
          <w:tcPr>
            <w:tcW w:w="1151" w:type="dxa"/>
            <w:tcBorders>
              <w:top w:val="single" w:sz="6" w:space="0" w:color="DDDDDD"/>
              <w:left w:val="single" w:sz="2"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C519155" w14:textId="77777777" w:rsidR="00372C6F" w:rsidRDefault="00372C6F">
            <w:pPr>
              <w:spacing w:before="90" w:after="150" w:line="360" w:lineRule="auto"/>
              <w:jc w:val="both"/>
              <w:rPr>
                <w:rFonts w:ascii="Times New Roman" w:eastAsia="Times New Roman" w:hAnsi="Times New Roman" w:cs="Times New Roman"/>
                <w:color w:val="303030"/>
                <w:sz w:val="24"/>
                <w:szCs w:val="24"/>
                <w:lang w:val="en-US"/>
              </w:rPr>
            </w:pPr>
            <w:r>
              <w:rPr>
                <w:rFonts w:ascii="Times New Roman" w:eastAsia="Times New Roman" w:hAnsi="Times New Roman" w:cs="Times New Roman"/>
                <w:color w:val="303030"/>
                <w:sz w:val="24"/>
                <w:szCs w:val="24"/>
              </w:rPr>
              <w:t>2</w:t>
            </w:r>
          </w:p>
        </w:tc>
        <w:tc>
          <w:tcPr>
            <w:tcW w:w="1174" w:type="dxa"/>
            <w:tcBorders>
              <w:top w:val="single" w:sz="6" w:space="0" w:color="DDDDDD"/>
              <w:left w:val="single" w:sz="2"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0412E84" w14:textId="77777777" w:rsidR="00372C6F" w:rsidRDefault="00372C6F">
            <w:pPr>
              <w:spacing w:before="90" w:after="150" w:line="360" w:lineRule="auto"/>
              <w:jc w:val="both"/>
              <w:rPr>
                <w:rFonts w:ascii="Times New Roman" w:eastAsia="Times New Roman" w:hAnsi="Times New Roman" w:cs="Times New Roman"/>
                <w:color w:val="303030"/>
                <w:sz w:val="24"/>
                <w:szCs w:val="24"/>
                <w:lang w:val="en-US"/>
              </w:rPr>
            </w:pPr>
            <w:r>
              <w:rPr>
                <w:rFonts w:ascii="Times New Roman" w:eastAsia="Times New Roman" w:hAnsi="Times New Roman" w:cs="Times New Roman"/>
                <w:color w:val="303030"/>
                <w:sz w:val="24"/>
                <w:szCs w:val="24"/>
              </w:rPr>
              <w:t>Negative</w:t>
            </w:r>
          </w:p>
        </w:tc>
        <w:tc>
          <w:tcPr>
            <w:tcW w:w="4630" w:type="dxa"/>
            <w:tcBorders>
              <w:top w:val="single" w:sz="6" w:space="0" w:color="DDDDDD"/>
              <w:left w:val="single" w:sz="2"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FA2401D" w14:textId="77777777" w:rsidR="00372C6F" w:rsidRDefault="00372C6F">
            <w:pPr>
              <w:spacing w:before="90" w:after="150" w:line="360" w:lineRule="auto"/>
              <w:jc w:val="both"/>
              <w:rPr>
                <w:rFonts w:ascii="Times New Roman" w:eastAsia="Times New Roman" w:hAnsi="Times New Roman" w:cs="Times New Roman"/>
                <w:color w:val="303030"/>
                <w:sz w:val="24"/>
                <w:szCs w:val="24"/>
                <w:lang w:val="en-US"/>
              </w:rPr>
            </w:pPr>
            <w:r>
              <w:rPr>
                <w:rFonts w:ascii="Times New Roman" w:eastAsia="Times New Roman" w:hAnsi="Times New Roman" w:cs="Times New Roman"/>
                <w:color w:val="303030"/>
                <w:sz w:val="24"/>
                <w:szCs w:val="24"/>
              </w:rPr>
              <w:t>Identified by short terminal lead. Typically connected to the ground of the circuit</w:t>
            </w:r>
          </w:p>
        </w:tc>
      </w:tr>
    </w:tbl>
    <w:p w14:paraId="1FA6B333" w14:textId="77777777" w:rsidR="00372C6F" w:rsidRDefault="00372C6F" w:rsidP="00372C6F">
      <w:pPr>
        <w:shd w:val="clear" w:color="auto" w:fill="FFFFFF"/>
        <w:spacing w:before="90" w:after="150" w:line="360" w:lineRule="auto"/>
        <w:jc w:val="both"/>
        <w:rPr>
          <w:rFonts w:ascii="Times New Roman" w:eastAsia="Times New Roman" w:hAnsi="Times New Roman" w:cs="Times New Roman"/>
          <w:color w:val="303030"/>
          <w:sz w:val="24"/>
          <w:szCs w:val="24"/>
          <w:lang w:val="en-US"/>
        </w:rPr>
      </w:pPr>
      <w:r>
        <w:rPr>
          <w:rFonts w:ascii="Times New Roman" w:eastAsia="Times New Roman" w:hAnsi="Times New Roman" w:cs="Times New Roman"/>
          <w:color w:val="303030"/>
          <w:sz w:val="24"/>
          <w:szCs w:val="24"/>
        </w:rPr>
        <w:t> </w:t>
      </w:r>
    </w:p>
    <w:p w14:paraId="593571BC" w14:textId="77777777" w:rsidR="00372C6F" w:rsidRDefault="00372C6F" w:rsidP="00372C6F">
      <w:pPr>
        <w:shd w:val="clear" w:color="auto" w:fill="FFFFFF"/>
        <w:spacing w:before="173" w:after="173" w:line="360" w:lineRule="auto"/>
        <w:jc w:val="both"/>
        <w:outlineLvl w:val="2"/>
        <w:rPr>
          <w:rFonts w:ascii="Times New Roman" w:eastAsia="Times New Roman" w:hAnsi="Times New Roman" w:cs="Times New Roman"/>
          <w:color w:val="111111"/>
          <w:sz w:val="24"/>
          <w:szCs w:val="24"/>
        </w:rPr>
      </w:pPr>
      <w:r>
        <w:rPr>
          <w:rFonts w:ascii="Times New Roman" w:eastAsia="Times New Roman" w:hAnsi="Times New Roman" w:cs="Times New Roman"/>
          <w:b/>
          <w:bCs/>
          <w:color w:val="111111"/>
          <w:sz w:val="24"/>
          <w:szCs w:val="24"/>
        </w:rPr>
        <w:t>Buzzer Features and Specifications</w:t>
      </w:r>
    </w:p>
    <w:p w14:paraId="72591AB3" w14:textId="77777777" w:rsidR="00372C6F" w:rsidRDefault="00372C6F" w:rsidP="00372C6F">
      <w:pPr>
        <w:numPr>
          <w:ilvl w:val="0"/>
          <w:numId w:val="25"/>
        </w:numPr>
        <w:shd w:val="clear" w:color="auto" w:fill="FFFFFF"/>
        <w:spacing w:before="100" w:beforeAutospacing="1" w:after="100" w:afterAutospacing="1" w:line="360" w:lineRule="auto"/>
        <w:ind w:left="270"/>
        <w:jc w:val="both"/>
        <w:rPr>
          <w:rFonts w:ascii="Times New Roman" w:eastAsia="Times New Roman" w:hAnsi="Times New Roman" w:cs="Times New Roman"/>
          <w:color w:val="303030"/>
          <w:sz w:val="24"/>
          <w:szCs w:val="24"/>
        </w:rPr>
      </w:pPr>
      <w:r>
        <w:rPr>
          <w:rFonts w:ascii="Times New Roman" w:eastAsia="Times New Roman" w:hAnsi="Times New Roman" w:cs="Times New Roman"/>
          <w:color w:val="303030"/>
          <w:sz w:val="24"/>
          <w:szCs w:val="24"/>
        </w:rPr>
        <w:t>Rated Voltage: 6V DC</w:t>
      </w:r>
    </w:p>
    <w:p w14:paraId="5F624A53" w14:textId="77777777" w:rsidR="00372C6F" w:rsidRDefault="00372C6F" w:rsidP="00372C6F">
      <w:pPr>
        <w:numPr>
          <w:ilvl w:val="0"/>
          <w:numId w:val="25"/>
        </w:numPr>
        <w:shd w:val="clear" w:color="auto" w:fill="FFFFFF"/>
        <w:spacing w:before="100" w:beforeAutospacing="1" w:after="100" w:afterAutospacing="1" w:line="360" w:lineRule="auto"/>
        <w:ind w:left="270"/>
        <w:jc w:val="both"/>
        <w:rPr>
          <w:rFonts w:ascii="Times New Roman" w:eastAsia="Times New Roman" w:hAnsi="Times New Roman" w:cs="Times New Roman"/>
          <w:color w:val="303030"/>
          <w:sz w:val="24"/>
          <w:szCs w:val="24"/>
        </w:rPr>
      </w:pPr>
      <w:r>
        <w:rPr>
          <w:rFonts w:ascii="Times New Roman" w:eastAsia="Times New Roman" w:hAnsi="Times New Roman" w:cs="Times New Roman"/>
          <w:color w:val="303030"/>
          <w:sz w:val="24"/>
          <w:szCs w:val="24"/>
        </w:rPr>
        <w:t>Operating Voltage: 4-8V DC</w:t>
      </w:r>
    </w:p>
    <w:p w14:paraId="58CA3163" w14:textId="77777777" w:rsidR="00372C6F" w:rsidRDefault="00372C6F" w:rsidP="00372C6F">
      <w:pPr>
        <w:numPr>
          <w:ilvl w:val="0"/>
          <w:numId w:val="25"/>
        </w:numPr>
        <w:shd w:val="clear" w:color="auto" w:fill="FFFFFF"/>
        <w:spacing w:before="100" w:beforeAutospacing="1" w:after="100" w:afterAutospacing="1" w:line="360" w:lineRule="auto"/>
        <w:ind w:left="270"/>
        <w:jc w:val="both"/>
        <w:rPr>
          <w:rFonts w:ascii="Times New Roman" w:eastAsia="Times New Roman" w:hAnsi="Times New Roman" w:cs="Times New Roman"/>
          <w:color w:val="303030"/>
          <w:sz w:val="24"/>
          <w:szCs w:val="24"/>
        </w:rPr>
      </w:pPr>
      <w:r>
        <w:rPr>
          <w:rFonts w:ascii="Times New Roman" w:eastAsia="Times New Roman" w:hAnsi="Times New Roman" w:cs="Times New Roman"/>
          <w:color w:val="303030"/>
          <w:sz w:val="24"/>
          <w:szCs w:val="24"/>
        </w:rPr>
        <w:t>Rated current: &lt;30mA</w:t>
      </w:r>
    </w:p>
    <w:p w14:paraId="5FD577A2" w14:textId="77777777" w:rsidR="00372C6F" w:rsidRDefault="00372C6F" w:rsidP="00372C6F">
      <w:pPr>
        <w:numPr>
          <w:ilvl w:val="0"/>
          <w:numId w:val="25"/>
        </w:numPr>
        <w:shd w:val="clear" w:color="auto" w:fill="FFFFFF"/>
        <w:spacing w:before="100" w:beforeAutospacing="1" w:after="100" w:afterAutospacing="1" w:line="360" w:lineRule="auto"/>
        <w:ind w:left="270"/>
        <w:jc w:val="both"/>
        <w:rPr>
          <w:rFonts w:ascii="Times New Roman" w:eastAsia="Times New Roman" w:hAnsi="Times New Roman" w:cs="Times New Roman"/>
          <w:color w:val="303030"/>
          <w:sz w:val="24"/>
          <w:szCs w:val="24"/>
        </w:rPr>
      </w:pPr>
      <w:r>
        <w:rPr>
          <w:rFonts w:ascii="Times New Roman" w:eastAsia="Times New Roman" w:hAnsi="Times New Roman" w:cs="Times New Roman"/>
          <w:color w:val="303030"/>
          <w:sz w:val="24"/>
          <w:szCs w:val="24"/>
        </w:rPr>
        <w:t>Sound Type: Continuous Beep</w:t>
      </w:r>
    </w:p>
    <w:p w14:paraId="1B5B656F" w14:textId="77777777" w:rsidR="00372C6F" w:rsidRDefault="00372C6F" w:rsidP="00372C6F">
      <w:pPr>
        <w:numPr>
          <w:ilvl w:val="0"/>
          <w:numId w:val="25"/>
        </w:numPr>
        <w:shd w:val="clear" w:color="auto" w:fill="FFFFFF"/>
        <w:spacing w:before="100" w:beforeAutospacing="1" w:after="100" w:afterAutospacing="1" w:line="360" w:lineRule="auto"/>
        <w:ind w:left="270"/>
        <w:jc w:val="both"/>
        <w:rPr>
          <w:rFonts w:ascii="Times New Roman" w:eastAsia="Times New Roman" w:hAnsi="Times New Roman" w:cs="Times New Roman"/>
          <w:color w:val="303030"/>
          <w:sz w:val="24"/>
          <w:szCs w:val="24"/>
        </w:rPr>
      </w:pPr>
      <w:r>
        <w:rPr>
          <w:rFonts w:ascii="Times New Roman" w:eastAsia="Times New Roman" w:hAnsi="Times New Roman" w:cs="Times New Roman"/>
          <w:color w:val="303030"/>
          <w:sz w:val="24"/>
          <w:szCs w:val="24"/>
        </w:rPr>
        <w:t>Resonant Frequency: ~2300 Hz </w:t>
      </w:r>
    </w:p>
    <w:p w14:paraId="1C4F162A" w14:textId="77777777" w:rsidR="00372C6F" w:rsidRDefault="00372C6F" w:rsidP="00372C6F">
      <w:pPr>
        <w:numPr>
          <w:ilvl w:val="0"/>
          <w:numId w:val="25"/>
        </w:numPr>
        <w:shd w:val="clear" w:color="auto" w:fill="FFFFFF"/>
        <w:spacing w:before="100" w:beforeAutospacing="1" w:after="100" w:afterAutospacing="1" w:line="360" w:lineRule="auto"/>
        <w:ind w:left="270"/>
        <w:jc w:val="both"/>
        <w:rPr>
          <w:rFonts w:ascii="Times New Roman" w:eastAsia="Times New Roman" w:hAnsi="Times New Roman" w:cs="Times New Roman"/>
          <w:color w:val="303030"/>
          <w:sz w:val="24"/>
          <w:szCs w:val="24"/>
        </w:rPr>
      </w:pPr>
      <w:r>
        <w:rPr>
          <w:rFonts w:ascii="Times New Roman" w:eastAsia="Times New Roman" w:hAnsi="Times New Roman" w:cs="Times New Roman"/>
          <w:color w:val="303030"/>
          <w:sz w:val="24"/>
          <w:szCs w:val="24"/>
        </w:rPr>
        <w:t>Small and neat sealed package</w:t>
      </w:r>
    </w:p>
    <w:p w14:paraId="2111FDA3" w14:textId="77777777" w:rsidR="00372C6F" w:rsidRDefault="00372C6F" w:rsidP="00372C6F">
      <w:pPr>
        <w:numPr>
          <w:ilvl w:val="0"/>
          <w:numId w:val="25"/>
        </w:numPr>
        <w:shd w:val="clear" w:color="auto" w:fill="FFFFFF"/>
        <w:spacing w:before="100" w:beforeAutospacing="1" w:after="100" w:afterAutospacing="1" w:line="360" w:lineRule="auto"/>
        <w:ind w:left="270"/>
        <w:jc w:val="both"/>
        <w:rPr>
          <w:rFonts w:ascii="Times New Roman" w:eastAsia="Times New Roman" w:hAnsi="Times New Roman" w:cs="Times New Roman"/>
          <w:color w:val="303030"/>
          <w:sz w:val="21"/>
          <w:szCs w:val="21"/>
        </w:rPr>
      </w:pPr>
      <w:r>
        <w:rPr>
          <w:rFonts w:ascii="Times New Roman" w:eastAsia="Times New Roman" w:hAnsi="Times New Roman" w:cs="Times New Roman"/>
          <w:color w:val="303030"/>
          <w:sz w:val="24"/>
          <w:szCs w:val="24"/>
        </w:rPr>
        <w:t>Breadboard and Perf board friendly</w:t>
      </w:r>
    </w:p>
    <w:p w14:paraId="4A3C086B" w14:textId="77777777" w:rsidR="00372C6F" w:rsidRDefault="00372C6F" w:rsidP="00372C6F">
      <w:pPr>
        <w:shd w:val="clear" w:color="auto" w:fill="FFFFFF"/>
        <w:spacing w:before="90" w:after="150" w:line="360" w:lineRule="auto"/>
        <w:jc w:val="both"/>
        <w:rPr>
          <w:rFonts w:ascii="Times New Roman" w:eastAsia="Times New Roman" w:hAnsi="Times New Roman" w:cs="Times New Roman"/>
          <w:b/>
          <w:color w:val="303030"/>
          <w:sz w:val="21"/>
          <w:szCs w:val="21"/>
        </w:rPr>
      </w:pPr>
      <w:r>
        <w:rPr>
          <w:rFonts w:ascii="Times New Roman" w:eastAsia="Times New Roman" w:hAnsi="Times New Roman" w:cs="Times New Roman"/>
          <w:color w:val="303030"/>
          <w:sz w:val="21"/>
          <w:szCs w:val="21"/>
        </w:rPr>
        <w:t> </w:t>
      </w:r>
      <w:r>
        <w:rPr>
          <w:rFonts w:ascii="Times New Roman" w:hAnsi="Times New Roman" w:cs="Times New Roman"/>
          <w:b/>
          <w:color w:val="000000" w:themeColor="text1"/>
          <w:sz w:val="24"/>
          <w:szCs w:val="24"/>
        </w:rPr>
        <w:t>How to use a Buzzer</w:t>
      </w:r>
    </w:p>
    <w:p w14:paraId="7C1BBF2B" w14:textId="77777777" w:rsidR="00372C6F" w:rsidRDefault="00372C6F" w:rsidP="00372C6F">
      <w:pPr>
        <w:pStyle w:val="NormalWeb"/>
        <w:shd w:val="clear" w:color="auto" w:fill="FFFFFF"/>
        <w:spacing w:before="90" w:beforeAutospacing="0" w:after="150" w:afterAutospacing="0" w:line="360" w:lineRule="auto"/>
        <w:jc w:val="both"/>
        <w:rPr>
          <w:rFonts w:eastAsia="Times New Roman"/>
          <w:color w:val="000000" w:themeColor="text1"/>
        </w:rPr>
      </w:pPr>
      <w:r>
        <w:rPr>
          <w:color w:val="000000" w:themeColor="text1"/>
        </w:rPr>
        <w:t>A </w:t>
      </w:r>
      <w:r>
        <w:rPr>
          <w:rStyle w:val="Strong"/>
          <w:color w:val="000000" w:themeColor="text1"/>
        </w:rPr>
        <w:t>buzzer </w:t>
      </w:r>
      <w:r>
        <w:rPr>
          <w:color w:val="000000" w:themeColor="text1"/>
        </w:rPr>
        <w:t>is a small yet efficient component to add sound features to our project/system. It is very small and compact 2-pin structure hence can be easily used on </w:t>
      </w:r>
      <w:hyperlink r:id="rId50" w:history="1">
        <w:r>
          <w:rPr>
            <w:rStyle w:val="Hyperlink"/>
            <w:color w:val="000000" w:themeColor="text1"/>
          </w:rPr>
          <w:t>breadboard</w:t>
        </w:r>
      </w:hyperlink>
      <w:r>
        <w:rPr>
          <w:color w:val="000000" w:themeColor="text1"/>
        </w:rPr>
        <w:t>, Perf Board and even on PCBs which makes this a widely used component in most electronic applications.</w:t>
      </w:r>
    </w:p>
    <w:p w14:paraId="4F81CDB4" w14:textId="77777777" w:rsidR="00372C6F" w:rsidRDefault="00372C6F" w:rsidP="00372C6F">
      <w:pPr>
        <w:pStyle w:val="NormalWeb"/>
        <w:shd w:val="clear" w:color="auto" w:fill="FFFFFF"/>
        <w:spacing w:before="90" w:beforeAutospacing="0" w:after="150" w:afterAutospacing="0" w:line="360" w:lineRule="auto"/>
        <w:jc w:val="both"/>
        <w:rPr>
          <w:color w:val="000000" w:themeColor="text1"/>
        </w:rPr>
      </w:pPr>
      <w:r>
        <w:rPr>
          <w:color w:val="000000" w:themeColor="text1"/>
        </w:rPr>
        <w:t xml:space="preserve">There are two types are buzzers that are commonly available. The one shown here is a simple buzzer which when powered will make a Continuous </w:t>
      </w:r>
      <w:proofErr w:type="spellStart"/>
      <w:r>
        <w:rPr>
          <w:color w:val="000000" w:themeColor="text1"/>
        </w:rPr>
        <w:t>Beeeeeeppp</w:t>
      </w:r>
      <w:proofErr w:type="spellEnd"/>
      <w:r>
        <w:rPr>
          <w:color w:val="000000" w:themeColor="text1"/>
        </w:rPr>
        <w:t xml:space="preserve">.... sound, the other type is called a readymade buzzer which will look bulkier than this and will produce a Beep. Beep. Beep. Sound due to the internal oscillating circuit present inside it. But, the one shown here is </w:t>
      </w:r>
      <w:r>
        <w:rPr>
          <w:color w:val="000000" w:themeColor="text1"/>
        </w:rPr>
        <w:lastRenderedPageBreak/>
        <w:t>most widely used because it can be customized with help of other circuits to fit easily in our application.</w:t>
      </w:r>
    </w:p>
    <w:p w14:paraId="41BD609C" w14:textId="77777777" w:rsidR="00372C6F" w:rsidRDefault="00372C6F" w:rsidP="00372C6F">
      <w:pPr>
        <w:pStyle w:val="NormalWeb"/>
        <w:shd w:val="clear" w:color="auto" w:fill="FFFFFF"/>
        <w:spacing w:before="90" w:beforeAutospacing="0" w:after="150" w:afterAutospacing="0" w:line="360" w:lineRule="auto"/>
        <w:jc w:val="both"/>
        <w:rPr>
          <w:color w:val="000000" w:themeColor="text1"/>
        </w:rPr>
      </w:pPr>
      <w:r>
        <w:rPr>
          <w:color w:val="000000" w:themeColor="text1"/>
        </w:rPr>
        <w:t>This buzzer can be used by simply powering it using a DC power supply ranging from 4V to 9V. A simple 9V battery can also be used, but it is recommended to use a regulated +5V or +6V DC supply. The buzzer is normally associated with a switching circuit to turn ON or turn OFF the buzzer at required time and require interval.</w:t>
      </w:r>
    </w:p>
    <w:p w14:paraId="193021EE" w14:textId="77777777" w:rsidR="00372C6F" w:rsidRDefault="00372C6F" w:rsidP="00372C6F">
      <w:pPr>
        <w:pStyle w:val="NormalWeb"/>
        <w:shd w:val="clear" w:color="auto" w:fill="FFFFFF"/>
        <w:spacing w:before="90" w:beforeAutospacing="0" w:after="150" w:afterAutospacing="0" w:line="360" w:lineRule="auto"/>
        <w:jc w:val="both"/>
        <w:rPr>
          <w:b/>
          <w:color w:val="000000" w:themeColor="text1"/>
        </w:rPr>
      </w:pPr>
      <w:r>
        <w:rPr>
          <w:b/>
          <w:color w:val="000000" w:themeColor="text1"/>
        </w:rPr>
        <w:t> Applications of Buzzer</w:t>
      </w:r>
    </w:p>
    <w:p w14:paraId="66927875" w14:textId="77777777" w:rsidR="00372C6F" w:rsidRDefault="00372C6F" w:rsidP="00372C6F">
      <w:pPr>
        <w:numPr>
          <w:ilvl w:val="0"/>
          <w:numId w:val="26"/>
        </w:numPr>
        <w:shd w:val="clear" w:color="auto" w:fill="FFFFFF"/>
        <w:spacing w:before="100" w:beforeAutospacing="1" w:after="100" w:afterAutospacing="1" w:line="360" w:lineRule="auto"/>
        <w:ind w:left="27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Alarming Circuits, where the user has to be alarmed about something</w:t>
      </w:r>
    </w:p>
    <w:p w14:paraId="1C2407E8" w14:textId="77777777" w:rsidR="00372C6F" w:rsidRDefault="00372C6F" w:rsidP="00372C6F">
      <w:pPr>
        <w:numPr>
          <w:ilvl w:val="0"/>
          <w:numId w:val="26"/>
        </w:numPr>
        <w:shd w:val="clear" w:color="auto" w:fill="FFFFFF"/>
        <w:spacing w:before="100" w:beforeAutospacing="1" w:after="100" w:afterAutospacing="1" w:line="360" w:lineRule="auto"/>
        <w:ind w:left="27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Communication equipment’s</w:t>
      </w:r>
    </w:p>
    <w:p w14:paraId="2D501C3C" w14:textId="77777777" w:rsidR="00372C6F" w:rsidRDefault="00372C6F" w:rsidP="00372C6F">
      <w:pPr>
        <w:numPr>
          <w:ilvl w:val="0"/>
          <w:numId w:val="26"/>
        </w:numPr>
        <w:shd w:val="clear" w:color="auto" w:fill="FFFFFF"/>
        <w:spacing w:before="100" w:beforeAutospacing="1" w:after="100" w:afterAutospacing="1" w:line="360" w:lineRule="auto"/>
        <w:ind w:left="27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Automobile electronics</w:t>
      </w:r>
    </w:p>
    <w:p w14:paraId="7557F22D" w14:textId="77777777" w:rsidR="00372C6F" w:rsidRDefault="00372C6F" w:rsidP="00372C6F">
      <w:pPr>
        <w:numPr>
          <w:ilvl w:val="0"/>
          <w:numId w:val="26"/>
        </w:numPr>
        <w:shd w:val="clear" w:color="auto" w:fill="FFFFFF"/>
        <w:spacing w:before="100" w:beforeAutospacing="1" w:after="100" w:afterAutospacing="1" w:line="360" w:lineRule="auto"/>
        <w:ind w:left="27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Portable equipment’s, due to its compact size</w:t>
      </w:r>
    </w:p>
    <w:p w14:paraId="49F29405" w14:textId="77777777" w:rsidR="00372C6F" w:rsidRDefault="00372C6F" w:rsidP="00372C6F"/>
    <w:p w14:paraId="7A255E67" w14:textId="77777777" w:rsidR="00372C6F" w:rsidRDefault="00372C6F" w:rsidP="00372C6F">
      <w:pPr>
        <w:pStyle w:val="NormalWeb"/>
        <w:tabs>
          <w:tab w:val="left" w:pos="2445"/>
        </w:tabs>
        <w:spacing w:before="0" w:beforeAutospacing="0" w:after="0" w:afterAutospacing="0" w:line="360" w:lineRule="auto"/>
        <w:rPr>
          <w:b/>
          <w:color w:val="000000" w:themeColor="text1"/>
          <w:sz w:val="28"/>
          <w:szCs w:val="28"/>
        </w:rPr>
      </w:pPr>
      <w:r>
        <w:rPr>
          <w:b/>
          <w:color w:val="000000" w:themeColor="text1"/>
          <w:sz w:val="28"/>
          <w:szCs w:val="28"/>
        </w:rPr>
        <w:t>EMBEDDED C</w:t>
      </w:r>
      <w:r>
        <w:rPr>
          <w:b/>
          <w:color w:val="000000" w:themeColor="text1"/>
          <w:sz w:val="28"/>
          <w:szCs w:val="28"/>
        </w:rPr>
        <w:tab/>
      </w:r>
    </w:p>
    <w:p w14:paraId="06A3866A" w14:textId="77777777" w:rsidR="00372C6F" w:rsidRDefault="00372C6F" w:rsidP="00372C6F">
      <w:pPr>
        <w:pStyle w:val="NormalWeb"/>
        <w:shd w:val="clear" w:color="auto" w:fill="FFFFFF"/>
        <w:spacing w:line="360" w:lineRule="auto"/>
        <w:jc w:val="both"/>
      </w:pPr>
      <w:r>
        <w:tab/>
        <w:t xml:space="preserve">Implanted C makes use of KEIL IDE programming. The framework program written in implanted C can be placed away in Microcontroller. The accompanying is a portion of the actual motives behind composing applications in C as opposed to get collectively. It is much less disturbing and much less tedious to write down in C then amassing. C is less traumatic to trade and refresh. You can utilize code available in capacity libraries. C code is compact to different microcontrollers with subsequent to 0 alteration. Genuine, installed C programming need nonstandard expansions to the C driver with a view to bolster charming components, as an example, settled point range catching, numerous unmistakable reminiscence banks, and fundamental I/O operations. </w:t>
      </w:r>
    </w:p>
    <w:p w14:paraId="4A6840B0" w14:textId="77777777" w:rsidR="00372C6F" w:rsidRDefault="00372C6F" w:rsidP="00372C6F">
      <w:pPr>
        <w:pStyle w:val="NormalWeb"/>
        <w:shd w:val="clear" w:color="auto" w:fill="FFFFFF"/>
        <w:spacing w:line="360" w:lineRule="auto"/>
        <w:jc w:val="both"/>
      </w:pPr>
      <w:r>
        <w:tab/>
        <w:t xml:space="preserve">In 2008, the C Standards Committee prolonged the C data to deal with these problems via giving a normal well known to all executions to purchaser to contains numerous additives not handy in standard C, for example, settled factor wide variety catching, named address spaces, and vital I/O equipment tending to. </w:t>
      </w:r>
    </w:p>
    <w:p w14:paraId="1C8671E9" w14:textId="77777777" w:rsidR="00372C6F" w:rsidRDefault="00372C6F" w:rsidP="00372C6F">
      <w:pPr>
        <w:pStyle w:val="NormalWeb"/>
        <w:shd w:val="clear" w:color="auto" w:fill="FFFFFF"/>
        <w:spacing w:line="360" w:lineRule="auto"/>
        <w:jc w:val="both"/>
      </w:pPr>
      <w:r>
        <w:tab/>
        <w:t xml:space="preserve">Installed C utilize the greater part of the grammar and semantics of </w:t>
      </w:r>
      <w:proofErr w:type="spellStart"/>
      <w:r>
        <w:t>wellknown</w:t>
      </w:r>
      <w:proofErr w:type="spellEnd"/>
      <w:r>
        <w:t xml:space="preserve"> C, </w:t>
      </w:r>
      <w:proofErr w:type="spellStart"/>
      <w:r>
        <w:t>e.G.</w:t>
      </w:r>
      <w:proofErr w:type="spellEnd"/>
      <w:r>
        <w:t xml:space="preserve">, number one() paintings, variable definition, facts type statement, contingent </w:t>
      </w:r>
      <w:r>
        <w:lastRenderedPageBreak/>
        <w:t>proclamations (if, switch. Case), circles (even as, for), capacities, exhibits and strings, structures and union, piece operations, macros, unions, and so on.</w:t>
      </w:r>
    </w:p>
    <w:p w14:paraId="6CCCC68B" w14:textId="77777777" w:rsidR="00372C6F" w:rsidRDefault="00372C6F" w:rsidP="00372C6F">
      <w:pPr>
        <w:pStyle w:val="NormalWeb"/>
        <w:shd w:val="clear" w:color="auto" w:fill="FFFFFF"/>
        <w:spacing w:line="360" w:lineRule="auto"/>
        <w:jc w:val="both"/>
        <w:rPr>
          <w:rFonts w:eastAsia="Times New Roman"/>
          <w:color w:val="000000" w:themeColor="text1"/>
        </w:rPr>
      </w:pPr>
      <w:r>
        <w:rPr>
          <w:b/>
          <w:bCs/>
          <w:color w:val="000000" w:themeColor="text1"/>
          <w:sz w:val="28"/>
          <w:szCs w:val="28"/>
          <w:bdr w:val="none" w:sz="0" w:space="0" w:color="auto" w:frame="1"/>
        </w:rPr>
        <w:t>Embedded systems programming</w:t>
      </w:r>
    </w:p>
    <w:p w14:paraId="06E9A69B" w14:textId="77777777" w:rsidR="00372C6F" w:rsidRDefault="00372C6F" w:rsidP="00372C6F">
      <w:pPr>
        <w:spacing w:after="0" w:line="360" w:lineRule="auto"/>
        <w:jc w:val="both"/>
        <w:rPr>
          <w:rFonts w:ascii="Times New Roman" w:eastAsia="Times New Roman" w:hAnsi="Times New Roman" w:cs="Times New Roman"/>
          <w:color w:val="000000" w:themeColor="text1"/>
          <w:sz w:val="24"/>
          <w:szCs w:val="24"/>
          <w:bdr w:val="none" w:sz="0" w:space="0" w:color="auto" w:frame="1"/>
        </w:rPr>
      </w:pPr>
      <w:r>
        <w:rPr>
          <w:rFonts w:ascii="Times New Roman" w:eastAsia="Times New Roman" w:hAnsi="Times New Roman" w:cs="Times New Roman"/>
          <w:color w:val="000000" w:themeColor="text1"/>
          <w:sz w:val="24"/>
          <w:szCs w:val="24"/>
          <w:bdr w:val="none" w:sz="0" w:space="0" w:color="auto" w:frame="1"/>
        </w:rPr>
        <w:t xml:space="preserve">Installed frameworks writing computer programs is not quite the same as creating applications on a desktop PCs. Key attributes of an implanted framework, when contrasted with PCs, are as per the following: </w:t>
      </w:r>
    </w:p>
    <w:p w14:paraId="4CA92F32" w14:textId="77777777" w:rsidR="00372C6F" w:rsidRDefault="00372C6F" w:rsidP="00372C6F">
      <w:pPr>
        <w:spacing w:after="0" w:line="360" w:lineRule="auto"/>
        <w:jc w:val="both"/>
        <w:rPr>
          <w:rFonts w:ascii="Times New Roman" w:eastAsia="Times New Roman" w:hAnsi="Times New Roman" w:cs="Times New Roman"/>
          <w:color w:val="000000" w:themeColor="text1"/>
          <w:sz w:val="24"/>
          <w:szCs w:val="24"/>
          <w:bdr w:val="none" w:sz="0" w:space="0" w:color="auto" w:frame="1"/>
        </w:rPr>
      </w:pPr>
      <w:r>
        <w:rPr>
          <w:rFonts w:ascii="Times New Roman" w:eastAsia="Times New Roman" w:hAnsi="Times New Roman" w:cs="Times New Roman"/>
          <w:color w:val="000000" w:themeColor="text1"/>
          <w:sz w:val="24"/>
          <w:szCs w:val="24"/>
          <w:bdr w:val="none" w:sz="0" w:space="0" w:color="auto" w:frame="1"/>
        </w:rPr>
        <w:t xml:space="preserve">•Embedded gadgets have asset limitations (restricted ROM, constrained RAM, constrained stack space, less handling power) </w:t>
      </w:r>
    </w:p>
    <w:p w14:paraId="1184756C" w14:textId="77777777" w:rsidR="00372C6F" w:rsidRDefault="00372C6F" w:rsidP="00372C6F">
      <w:pPr>
        <w:spacing w:after="0" w:line="360" w:lineRule="auto"/>
        <w:jc w:val="both"/>
        <w:rPr>
          <w:rFonts w:ascii="Times New Roman" w:eastAsia="Times New Roman" w:hAnsi="Times New Roman" w:cs="Times New Roman"/>
          <w:color w:val="000000" w:themeColor="text1"/>
          <w:sz w:val="24"/>
          <w:szCs w:val="24"/>
          <w:bdr w:val="none" w:sz="0" w:space="0" w:color="auto" w:frame="1"/>
        </w:rPr>
      </w:pPr>
      <w:r>
        <w:rPr>
          <w:rFonts w:ascii="Times New Roman" w:eastAsia="Times New Roman" w:hAnsi="Times New Roman" w:cs="Times New Roman"/>
          <w:color w:val="000000" w:themeColor="text1"/>
          <w:sz w:val="24"/>
          <w:szCs w:val="24"/>
          <w:bdr w:val="none" w:sz="0" w:space="0" w:color="auto" w:frame="1"/>
        </w:rPr>
        <w:t xml:space="preserve">•Components utilized as a part of installed framework and PCs are distinctive; implanted frameworks ordinarily utilizes littler, less power devouring segments. Inserted frameworks are more fixing to the equipment. </w:t>
      </w:r>
    </w:p>
    <w:p w14:paraId="21996510" w14:textId="77777777" w:rsidR="00372C6F" w:rsidRDefault="00372C6F" w:rsidP="00372C6F">
      <w:pPr>
        <w:spacing w:after="0" w:line="360" w:lineRule="auto"/>
        <w:jc w:val="both"/>
        <w:rPr>
          <w:rFonts w:ascii="Times New Roman" w:eastAsia="Times New Roman" w:hAnsi="Times New Roman" w:cs="Times New Roman"/>
          <w:color w:val="000000" w:themeColor="text1"/>
          <w:sz w:val="24"/>
          <w:szCs w:val="24"/>
          <w:bdr w:val="none" w:sz="0" w:space="0" w:color="auto" w:frame="1"/>
        </w:rPr>
      </w:pPr>
      <w:r>
        <w:rPr>
          <w:rFonts w:ascii="Times New Roman" w:eastAsia="Times New Roman" w:hAnsi="Times New Roman" w:cs="Times New Roman"/>
          <w:color w:val="000000" w:themeColor="text1"/>
          <w:sz w:val="24"/>
          <w:szCs w:val="24"/>
          <w:bdr w:val="none" w:sz="0" w:space="0" w:color="auto" w:frame="1"/>
        </w:rPr>
        <w:tab/>
        <w:t xml:space="preserve">Two remarkable components of Embedded Programming are code speed and code estimate. Code speed is represented by the handling power, timing requirements, while code size is administered by accessible program memory and utilization of programming dialect. Objective of implanted framework writing computer programs is to get greatest elements in </w:t>
      </w:r>
      <w:proofErr w:type="spellStart"/>
      <w:r>
        <w:rPr>
          <w:rFonts w:ascii="Times New Roman" w:eastAsia="Times New Roman" w:hAnsi="Times New Roman" w:cs="Times New Roman"/>
          <w:color w:val="000000" w:themeColor="text1"/>
          <w:sz w:val="24"/>
          <w:szCs w:val="24"/>
          <w:bdr w:val="none" w:sz="0" w:space="0" w:color="auto" w:frame="1"/>
        </w:rPr>
        <w:t>least</w:t>
      </w:r>
      <w:proofErr w:type="spellEnd"/>
      <w:r>
        <w:rPr>
          <w:rFonts w:ascii="Times New Roman" w:eastAsia="Times New Roman" w:hAnsi="Times New Roman" w:cs="Times New Roman"/>
          <w:color w:val="000000" w:themeColor="text1"/>
          <w:sz w:val="24"/>
          <w:szCs w:val="24"/>
          <w:bdr w:val="none" w:sz="0" w:space="0" w:color="auto" w:frame="1"/>
        </w:rPr>
        <w:t xml:space="preserve"> space and least time. </w:t>
      </w:r>
    </w:p>
    <w:p w14:paraId="14C6CC77" w14:textId="77777777" w:rsidR="00372C6F" w:rsidRDefault="00372C6F" w:rsidP="00372C6F">
      <w:pPr>
        <w:spacing w:after="0" w:line="360" w:lineRule="auto"/>
        <w:jc w:val="both"/>
        <w:rPr>
          <w:rFonts w:ascii="Times New Roman" w:eastAsia="Times New Roman" w:hAnsi="Times New Roman" w:cs="Times New Roman"/>
          <w:color w:val="000000" w:themeColor="text1"/>
          <w:sz w:val="24"/>
          <w:szCs w:val="24"/>
          <w:bdr w:val="none" w:sz="0" w:space="0" w:color="auto" w:frame="1"/>
        </w:rPr>
      </w:pPr>
    </w:p>
    <w:p w14:paraId="299EA6CE" w14:textId="77777777" w:rsidR="00372C6F" w:rsidRDefault="00372C6F" w:rsidP="00372C6F">
      <w:pPr>
        <w:spacing w:after="0" w:line="360" w:lineRule="auto"/>
        <w:jc w:val="both"/>
        <w:rPr>
          <w:rFonts w:ascii="Times New Roman" w:eastAsia="Times New Roman" w:hAnsi="Times New Roman" w:cs="Times New Roman"/>
          <w:color w:val="000000" w:themeColor="text1"/>
          <w:sz w:val="24"/>
          <w:szCs w:val="24"/>
          <w:bdr w:val="none" w:sz="0" w:space="0" w:color="auto" w:frame="1"/>
        </w:rPr>
      </w:pPr>
      <w:r>
        <w:rPr>
          <w:rFonts w:ascii="Times New Roman" w:eastAsia="Times New Roman" w:hAnsi="Times New Roman" w:cs="Times New Roman"/>
          <w:color w:val="000000" w:themeColor="text1"/>
          <w:sz w:val="24"/>
          <w:szCs w:val="24"/>
          <w:bdr w:val="none" w:sz="0" w:space="0" w:color="auto" w:frame="1"/>
        </w:rPr>
        <w:t xml:space="preserve">Implanted frameworks are modified utilizing distinctive sort of dialects: </w:t>
      </w:r>
    </w:p>
    <w:p w14:paraId="467201CE" w14:textId="77777777" w:rsidR="00372C6F" w:rsidRDefault="00372C6F" w:rsidP="00372C6F">
      <w:pPr>
        <w:spacing w:after="0" w:line="360" w:lineRule="auto"/>
        <w:jc w:val="both"/>
        <w:rPr>
          <w:rFonts w:ascii="Times New Roman" w:eastAsia="Times New Roman" w:hAnsi="Times New Roman" w:cs="Times New Roman"/>
          <w:color w:val="000000" w:themeColor="text1"/>
          <w:sz w:val="24"/>
          <w:szCs w:val="24"/>
          <w:bdr w:val="none" w:sz="0" w:space="0" w:color="auto" w:frame="1"/>
        </w:rPr>
      </w:pPr>
      <w:r>
        <w:rPr>
          <w:rFonts w:ascii="Times New Roman" w:eastAsia="Times New Roman" w:hAnsi="Times New Roman" w:cs="Times New Roman"/>
          <w:color w:val="000000" w:themeColor="text1"/>
          <w:sz w:val="24"/>
          <w:szCs w:val="24"/>
          <w:bdr w:val="none" w:sz="0" w:space="0" w:color="auto" w:frame="1"/>
        </w:rPr>
        <w:t xml:space="preserve">•Machine Code </w:t>
      </w:r>
    </w:p>
    <w:p w14:paraId="1EBC14EE" w14:textId="77777777" w:rsidR="00372C6F" w:rsidRDefault="00372C6F" w:rsidP="00372C6F">
      <w:pPr>
        <w:spacing w:after="0" w:line="360" w:lineRule="auto"/>
        <w:jc w:val="both"/>
        <w:rPr>
          <w:rFonts w:ascii="Times New Roman" w:eastAsia="Times New Roman" w:hAnsi="Times New Roman" w:cs="Times New Roman"/>
          <w:color w:val="000000" w:themeColor="text1"/>
          <w:sz w:val="24"/>
          <w:szCs w:val="24"/>
          <w:bdr w:val="none" w:sz="0" w:space="0" w:color="auto" w:frame="1"/>
        </w:rPr>
      </w:pPr>
      <w:r>
        <w:rPr>
          <w:rFonts w:ascii="Times New Roman" w:eastAsia="Times New Roman" w:hAnsi="Times New Roman" w:cs="Times New Roman"/>
          <w:color w:val="000000" w:themeColor="text1"/>
          <w:sz w:val="24"/>
          <w:szCs w:val="24"/>
          <w:bdr w:val="none" w:sz="0" w:space="0" w:color="auto" w:frame="1"/>
        </w:rPr>
        <w:t xml:space="preserve">•Low level dialect, i.e., get together </w:t>
      </w:r>
    </w:p>
    <w:p w14:paraId="307BA0D0" w14:textId="77777777" w:rsidR="00372C6F" w:rsidRDefault="00372C6F" w:rsidP="00372C6F">
      <w:pPr>
        <w:spacing w:after="0" w:line="360" w:lineRule="auto"/>
        <w:jc w:val="both"/>
        <w:rPr>
          <w:rFonts w:ascii="Times New Roman" w:eastAsia="Times New Roman" w:hAnsi="Times New Roman" w:cs="Times New Roman"/>
          <w:color w:val="000000" w:themeColor="text1"/>
          <w:sz w:val="24"/>
          <w:szCs w:val="24"/>
          <w:bdr w:val="none" w:sz="0" w:space="0" w:color="auto" w:frame="1"/>
        </w:rPr>
      </w:pPr>
      <w:r>
        <w:rPr>
          <w:rFonts w:ascii="Times New Roman" w:eastAsia="Times New Roman" w:hAnsi="Times New Roman" w:cs="Times New Roman"/>
          <w:color w:val="000000" w:themeColor="text1"/>
          <w:sz w:val="24"/>
          <w:szCs w:val="24"/>
          <w:bdr w:val="none" w:sz="0" w:space="0" w:color="auto" w:frame="1"/>
        </w:rPr>
        <w:t xml:space="preserve">•High level dialect like C, C++, and Java and so on. </w:t>
      </w:r>
    </w:p>
    <w:p w14:paraId="11D527CD" w14:textId="77777777" w:rsidR="00372C6F" w:rsidRDefault="00372C6F" w:rsidP="00372C6F">
      <w:pPr>
        <w:spacing w:after="0" w:line="360" w:lineRule="auto"/>
        <w:jc w:val="both"/>
        <w:rPr>
          <w:rFonts w:ascii="Times New Roman" w:eastAsia="Times New Roman" w:hAnsi="Times New Roman" w:cs="Times New Roman"/>
          <w:color w:val="000000" w:themeColor="text1"/>
          <w:sz w:val="24"/>
          <w:szCs w:val="24"/>
          <w:bdr w:val="none" w:sz="0" w:space="0" w:color="auto" w:frame="1"/>
        </w:rPr>
      </w:pPr>
      <w:r>
        <w:rPr>
          <w:rFonts w:ascii="Times New Roman" w:eastAsia="Times New Roman" w:hAnsi="Times New Roman" w:cs="Times New Roman"/>
          <w:color w:val="000000" w:themeColor="text1"/>
          <w:sz w:val="24"/>
          <w:szCs w:val="24"/>
          <w:bdr w:val="none" w:sz="0" w:space="0" w:color="auto" w:frame="1"/>
        </w:rPr>
        <w:t>•Application level dialect like Visual Basic, scripts, Access, and so on..,</w:t>
      </w:r>
    </w:p>
    <w:p w14:paraId="3964ADF4" w14:textId="77777777" w:rsidR="00372C6F" w:rsidRDefault="00372C6F" w:rsidP="00372C6F">
      <w:pPr>
        <w:tabs>
          <w:tab w:val="left" w:pos="956"/>
        </w:tabs>
        <w:spacing w:line="360" w:lineRule="auto"/>
        <w:rPr>
          <w:rFonts w:ascii="Times New Roman" w:hAnsi="Times New Roman" w:cs="Times New Roman"/>
          <w:b/>
          <w:sz w:val="36"/>
          <w:szCs w:val="36"/>
        </w:rPr>
      </w:pPr>
    </w:p>
    <w:p w14:paraId="6672323E" w14:textId="77777777" w:rsidR="00372C6F" w:rsidRDefault="00372C6F" w:rsidP="00372C6F">
      <w:pPr>
        <w:pStyle w:val="NormalWeb"/>
        <w:shd w:val="clear" w:color="auto" w:fill="FFFFFF"/>
        <w:spacing w:line="360" w:lineRule="auto"/>
        <w:jc w:val="both"/>
        <w:rPr>
          <w:b/>
          <w:sz w:val="28"/>
          <w:szCs w:val="28"/>
        </w:rPr>
      </w:pPr>
      <w:r>
        <w:rPr>
          <w:b/>
          <w:sz w:val="28"/>
          <w:szCs w:val="28"/>
        </w:rPr>
        <w:t>Arduino IDE:</w:t>
      </w:r>
    </w:p>
    <w:p w14:paraId="45FE751A" w14:textId="77777777" w:rsidR="00372C6F" w:rsidRDefault="00372C6F" w:rsidP="00372C6F">
      <w:pPr>
        <w:pStyle w:val="NormalWeb"/>
        <w:shd w:val="clear" w:color="auto" w:fill="FFFFFF"/>
        <w:spacing w:line="360" w:lineRule="auto"/>
        <w:ind w:firstLine="720"/>
        <w:jc w:val="both"/>
      </w:pPr>
      <w:r>
        <w:t xml:space="preserve"> The Arduino IDE software is </w:t>
      </w:r>
      <w:proofErr w:type="spellStart"/>
      <w:r>
        <w:t>a</w:t>
      </w:r>
      <w:proofErr w:type="spellEnd"/>
      <w:r>
        <w:t xml:space="preserve"> open source software, where we can have the example codes for the beginners. In the Present world there are lot of version in the Arduino IDE in which present usage is Version1.0.5. It is very easy to connect the PC with Arduino Board.</w:t>
      </w:r>
    </w:p>
    <w:p w14:paraId="4DDF3498" w14:textId="77777777" w:rsidR="00372C6F" w:rsidRDefault="00372C6F" w:rsidP="00372C6F">
      <w:pPr>
        <w:pStyle w:val="NormalWeb"/>
        <w:shd w:val="clear" w:color="auto" w:fill="FFFFFF"/>
        <w:spacing w:line="360" w:lineRule="auto"/>
        <w:ind w:firstLine="720"/>
        <w:jc w:val="both"/>
      </w:pPr>
      <w:r>
        <w:t>First we have to install the Arduino IDE software according to the below instructions:</w:t>
      </w:r>
    </w:p>
    <w:p w14:paraId="06F1965F" w14:textId="77777777" w:rsidR="00372C6F" w:rsidRDefault="00372C6F" w:rsidP="00372C6F">
      <w:pPr>
        <w:pStyle w:val="NormalWeb"/>
        <w:numPr>
          <w:ilvl w:val="0"/>
          <w:numId w:val="27"/>
        </w:numPr>
        <w:shd w:val="clear" w:color="auto" w:fill="FFFFFF"/>
        <w:spacing w:line="360" w:lineRule="auto"/>
        <w:jc w:val="both"/>
      </w:pPr>
      <w:r>
        <w:lastRenderedPageBreak/>
        <w:t>Insert the CD-ROM or PENDRIVE which Contains the software and then Copy the Setup File to your desired location.</w:t>
      </w:r>
    </w:p>
    <w:p w14:paraId="7D22643E" w14:textId="77777777" w:rsidR="00372C6F" w:rsidRDefault="00372C6F" w:rsidP="00372C6F">
      <w:pPr>
        <w:pStyle w:val="NormalWeb"/>
        <w:numPr>
          <w:ilvl w:val="0"/>
          <w:numId w:val="27"/>
        </w:numPr>
        <w:shd w:val="clear" w:color="auto" w:fill="FFFFFF"/>
        <w:spacing w:line="360" w:lineRule="auto"/>
        <w:jc w:val="both"/>
      </w:pPr>
      <w:r>
        <w:t>After Copying, now click on the setup you will see an window shown below</w:t>
      </w:r>
    </w:p>
    <w:p w14:paraId="2B6CA565" w14:textId="77777777" w:rsidR="00372C6F" w:rsidRDefault="00372C6F" w:rsidP="00372C6F">
      <w:pPr>
        <w:pStyle w:val="NormalWeb"/>
        <w:numPr>
          <w:ilvl w:val="0"/>
          <w:numId w:val="27"/>
        </w:numPr>
        <w:shd w:val="clear" w:color="auto" w:fill="FFFFFF"/>
        <w:spacing w:line="360" w:lineRule="auto"/>
        <w:jc w:val="both"/>
      </w:pPr>
      <w:r>
        <w:rPr>
          <w:noProof/>
        </w:rPr>
        <w:drawing>
          <wp:anchor distT="0" distB="0" distL="0" distR="0" simplePos="0" relativeHeight="251679744" behindDoc="0" locked="0" layoutInCell="1" allowOverlap="1" wp14:anchorId="3DEA40F7" wp14:editId="5ECB243D">
            <wp:simplePos x="0" y="0"/>
            <wp:positionH relativeFrom="page">
              <wp:posOffset>1543050</wp:posOffset>
            </wp:positionH>
            <wp:positionV relativeFrom="paragraph">
              <wp:posOffset>703580</wp:posOffset>
            </wp:positionV>
            <wp:extent cx="4733925" cy="2543175"/>
            <wp:effectExtent l="0" t="0" r="9525" b="9525"/>
            <wp:wrapTopAndBottom/>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33925" cy="2543175"/>
                    </a:xfrm>
                    <a:prstGeom prst="rect">
                      <a:avLst/>
                    </a:prstGeom>
                    <a:noFill/>
                  </pic:spPr>
                </pic:pic>
              </a:graphicData>
            </a:graphic>
            <wp14:sizeRelH relativeFrom="page">
              <wp14:pctWidth>0</wp14:pctWidth>
            </wp14:sizeRelH>
            <wp14:sizeRelV relativeFrom="page">
              <wp14:pctHeight>0</wp14:pctHeight>
            </wp14:sizeRelV>
          </wp:anchor>
        </w:drawing>
      </w:r>
      <w:r>
        <w:t>Click On NO, not this time. Then after NEXT</w:t>
      </w:r>
    </w:p>
    <w:p w14:paraId="0211EBBC" w14:textId="77777777" w:rsidR="00372C6F" w:rsidRDefault="00372C6F" w:rsidP="00372C6F">
      <w:pPr>
        <w:pStyle w:val="NormalWeb"/>
        <w:numPr>
          <w:ilvl w:val="0"/>
          <w:numId w:val="27"/>
        </w:numPr>
        <w:shd w:val="clear" w:color="auto" w:fill="FFFFFF"/>
        <w:spacing w:line="360" w:lineRule="auto"/>
        <w:jc w:val="both"/>
      </w:pPr>
      <w:r>
        <w:rPr>
          <w:noProof/>
        </w:rPr>
        <w:drawing>
          <wp:anchor distT="0" distB="0" distL="0" distR="0" simplePos="0" relativeHeight="251680768" behindDoc="0" locked="0" layoutInCell="1" allowOverlap="1" wp14:anchorId="323A1034" wp14:editId="788C5EC6">
            <wp:simplePos x="0" y="0"/>
            <wp:positionH relativeFrom="page">
              <wp:posOffset>1285875</wp:posOffset>
            </wp:positionH>
            <wp:positionV relativeFrom="paragraph">
              <wp:posOffset>3105785</wp:posOffset>
            </wp:positionV>
            <wp:extent cx="5253355" cy="2333625"/>
            <wp:effectExtent l="0" t="0" r="4445" b="9525"/>
            <wp:wrapTopAndBottom/>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53355" cy="2333625"/>
                    </a:xfrm>
                    <a:prstGeom prst="rect">
                      <a:avLst/>
                    </a:prstGeom>
                    <a:noFill/>
                  </pic:spPr>
                </pic:pic>
              </a:graphicData>
            </a:graphic>
            <wp14:sizeRelH relativeFrom="page">
              <wp14:pctWidth>0</wp14:pctWidth>
            </wp14:sizeRelH>
            <wp14:sizeRelV relativeFrom="page">
              <wp14:pctHeight>0</wp14:pctHeight>
            </wp14:sizeRelV>
          </wp:anchor>
        </w:drawing>
      </w:r>
      <w:r>
        <w:t>Another Window opens –select Install from a list of specific location and NEXT</w:t>
      </w:r>
    </w:p>
    <w:p w14:paraId="048D4F30" w14:textId="77777777" w:rsidR="00372C6F" w:rsidRDefault="00372C6F" w:rsidP="00372C6F">
      <w:pPr>
        <w:pStyle w:val="BodyText"/>
        <w:numPr>
          <w:ilvl w:val="0"/>
          <w:numId w:val="28"/>
        </w:numPr>
        <w:spacing w:before="5" w:line="360" w:lineRule="auto"/>
        <w:jc w:val="both"/>
        <w:rPr>
          <w:rFonts w:ascii="Times New Roman" w:hAnsi="Times New Roman" w:cs="Times New Roman"/>
          <w:sz w:val="24"/>
          <w:szCs w:val="24"/>
        </w:rPr>
      </w:pPr>
      <w:r>
        <w:rPr>
          <w:rFonts w:ascii="Times New Roman" w:hAnsi="Times New Roman" w:cs="Times New Roman"/>
          <w:sz w:val="24"/>
          <w:szCs w:val="24"/>
        </w:rPr>
        <w:t>Select “include this location in the search” and then click Browse option available in it</w:t>
      </w:r>
    </w:p>
    <w:p w14:paraId="3C238748" w14:textId="77777777" w:rsidR="00372C6F" w:rsidRDefault="00372C6F" w:rsidP="00372C6F">
      <w:pPr>
        <w:pStyle w:val="BodyText"/>
        <w:spacing w:before="5" w:line="360" w:lineRule="auto"/>
        <w:ind w:left="720"/>
        <w:jc w:val="both"/>
        <w:rPr>
          <w:rFonts w:ascii="Times New Roman" w:hAnsi="Times New Roman" w:cs="Times New Roman"/>
          <w:sz w:val="24"/>
          <w:szCs w:val="24"/>
        </w:rPr>
      </w:pPr>
    </w:p>
    <w:p w14:paraId="3A09B162" w14:textId="77777777" w:rsidR="00372C6F" w:rsidRDefault="00372C6F" w:rsidP="00372C6F">
      <w:pPr>
        <w:pStyle w:val="BodyText"/>
        <w:numPr>
          <w:ilvl w:val="0"/>
          <w:numId w:val="28"/>
        </w:numPr>
        <w:spacing w:before="7" w:line="360" w:lineRule="auto"/>
        <w:jc w:val="both"/>
        <w:rPr>
          <w:rFonts w:ascii="Times New Roman" w:hAnsi="Times New Roman" w:cs="Times New Roman"/>
          <w:sz w:val="24"/>
          <w:szCs w:val="24"/>
        </w:rPr>
      </w:pPr>
      <w:r>
        <w:rPr>
          <w:rFonts w:ascii="Times New Roman" w:hAnsi="Times New Roman" w:cs="Times New Roman"/>
          <w:sz w:val="24"/>
          <w:szCs w:val="24"/>
        </w:rPr>
        <w:t>Now it will Automatically check the USB driver and the software is installed click Finish</w:t>
      </w:r>
    </w:p>
    <w:p w14:paraId="20E6DE29" w14:textId="77777777" w:rsidR="00372C6F" w:rsidRDefault="00372C6F" w:rsidP="00372C6F">
      <w:pPr>
        <w:spacing w:line="360" w:lineRule="auto"/>
        <w:ind w:left="100"/>
        <w:jc w:val="both"/>
        <w:rPr>
          <w:rFonts w:ascii="Times New Roman" w:hAnsi="Times New Roman" w:cs="Times New Roman"/>
          <w:sz w:val="24"/>
          <w:szCs w:val="24"/>
        </w:rPr>
      </w:pPr>
      <w:r>
        <w:rPr>
          <w:rFonts w:ascii="Times New Roman" w:hAnsi="Times New Roman" w:cs="Times New Roman"/>
          <w:sz w:val="24"/>
          <w:szCs w:val="24"/>
        </w:rPr>
        <w:t>.</w:t>
      </w:r>
    </w:p>
    <w:p w14:paraId="53E59167" w14:textId="77777777" w:rsidR="00372C6F" w:rsidRDefault="00372C6F" w:rsidP="00372C6F">
      <w:pPr>
        <w:pStyle w:val="BodyText"/>
        <w:spacing w:before="10" w:line="360" w:lineRule="auto"/>
        <w:jc w:val="both"/>
        <w:rPr>
          <w:rFonts w:ascii="Times New Roman" w:hAnsi="Times New Roman" w:cs="Times New Roman"/>
          <w:sz w:val="24"/>
          <w:szCs w:val="24"/>
        </w:rPr>
      </w:pPr>
      <w:r>
        <w:rPr>
          <w:noProof/>
          <w:lang w:val="en-IN" w:eastAsia="en-IN"/>
        </w:rPr>
        <w:lastRenderedPageBreak/>
        <w:drawing>
          <wp:anchor distT="0" distB="0" distL="0" distR="0" simplePos="0" relativeHeight="251681792" behindDoc="0" locked="0" layoutInCell="1" allowOverlap="1" wp14:anchorId="3C1CC180" wp14:editId="363810CF">
            <wp:simplePos x="0" y="0"/>
            <wp:positionH relativeFrom="page">
              <wp:posOffset>1630680</wp:posOffset>
            </wp:positionH>
            <wp:positionV relativeFrom="paragraph">
              <wp:posOffset>77470</wp:posOffset>
            </wp:positionV>
            <wp:extent cx="4769485" cy="2727325"/>
            <wp:effectExtent l="0" t="0" r="0" b="0"/>
            <wp:wrapTopAndBottom/>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69485" cy="2727325"/>
                    </a:xfrm>
                    <a:prstGeom prst="rect">
                      <a:avLst/>
                    </a:prstGeom>
                    <a:noFill/>
                  </pic:spPr>
                </pic:pic>
              </a:graphicData>
            </a:graphic>
            <wp14:sizeRelH relativeFrom="page">
              <wp14:pctWidth>0</wp14:pctWidth>
            </wp14:sizeRelH>
            <wp14:sizeRelV relativeFrom="page">
              <wp14:pctHeight>0</wp14:pctHeight>
            </wp14:sizeRelV>
          </wp:anchor>
        </w:drawing>
      </w:r>
    </w:p>
    <w:p w14:paraId="2907F356" w14:textId="77777777" w:rsidR="00372C6F" w:rsidRDefault="00372C6F" w:rsidP="00372C6F">
      <w:pPr>
        <w:pStyle w:val="BodyText"/>
        <w:spacing w:before="10" w:line="360" w:lineRule="auto"/>
        <w:jc w:val="both"/>
        <w:rPr>
          <w:rFonts w:ascii="Times New Roman" w:hAnsi="Times New Roman" w:cs="Times New Roman"/>
          <w:sz w:val="24"/>
          <w:szCs w:val="24"/>
        </w:rPr>
      </w:pPr>
    </w:p>
    <w:p w14:paraId="310EF8B1" w14:textId="77777777" w:rsidR="00372C6F" w:rsidRDefault="00372C6F" w:rsidP="00372C6F">
      <w:pPr>
        <w:pStyle w:val="BodyText"/>
        <w:numPr>
          <w:ilvl w:val="0"/>
          <w:numId w:val="28"/>
        </w:numPr>
        <w:spacing w:before="10" w:line="360" w:lineRule="auto"/>
        <w:jc w:val="both"/>
        <w:rPr>
          <w:rFonts w:ascii="Times New Roman" w:hAnsi="Times New Roman" w:cs="Times New Roman"/>
          <w:sz w:val="24"/>
          <w:szCs w:val="24"/>
        </w:rPr>
      </w:pPr>
      <w:r>
        <w:rPr>
          <w:rFonts w:ascii="Times New Roman" w:hAnsi="Times New Roman" w:cs="Times New Roman"/>
          <w:sz w:val="24"/>
          <w:szCs w:val="24"/>
        </w:rPr>
        <w:t>Now click Finish, the Software will be downloaded.</w:t>
      </w:r>
    </w:p>
    <w:p w14:paraId="26677EF6" w14:textId="77777777" w:rsidR="00372C6F" w:rsidRDefault="00372C6F" w:rsidP="00372C6F">
      <w:pPr>
        <w:pStyle w:val="BodyText"/>
        <w:numPr>
          <w:ilvl w:val="0"/>
          <w:numId w:val="28"/>
        </w:numPr>
        <w:spacing w:before="10" w:line="360" w:lineRule="auto"/>
        <w:jc w:val="both"/>
        <w:rPr>
          <w:rFonts w:ascii="Times New Roman" w:hAnsi="Times New Roman" w:cs="Times New Roman"/>
          <w:sz w:val="24"/>
          <w:szCs w:val="24"/>
        </w:rPr>
      </w:pPr>
      <w:r>
        <w:rPr>
          <w:rFonts w:ascii="Times New Roman" w:hAnsi="Times New Roman" w:cs="Times New Roman"/>
          <w:sz w:val="24"/>
          <w:szCs w:val="24"/>
        </w:rPr>
        <w:t>Now click on the Arduino IDE icon present on your Desktop. A window will appear like this.</w:t>
      </w:r>
    </w:p>
    <w:p w14:paraId="6B7E62FB" w14:textId="77777777" w:rsidR="00372C6F" w:rsidRDefault="00372C6F" w:rsidP="00372C6F">
      <w:pPr>
        <w:pStyle w:val="BodyText"/>
        <w:spacing w:before="10" w:line="360" w:lineRule="auto"/>
        <w:ind w:left="360"/>
        <w:jc w:val="cente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14:anchorId="1FE9AFB7" wp14:editId="6306C324">
            <wp:extent cx="5199380" cy="2700655"/>
            <wp:effectExtent l="0" t="0" r="1270" b="444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99380" cy="2700655"/>
                    </a:xfrm>
                    <a:prstGeom prst="rect">
                      <a:avLst/>
                    </a:prstGeom>
                    <a:noFill/>
                    <a:ln>
                      <a:noFill/>
                    </a:ln>
                  </pic:spPr>
                </pic:pic>
              </a:graphicData>
            </a:graphic>
          </wp:inline>
        </w:drawing>
      </w:r>
    </w:p>
    <w:p w14:paraId="6AA81930" w14:textId="77777777" w:rsidR="00372C6F" w:rsidRDefault="00372C6F" w:rsidP="00372C6F">
      <w:pPr>
        <w:pStyle w:val="BodyText"/>
        <w:numPr>
          <w:ilvl w:val="0"/>
          <w:numId w:val="28"/>
        </w:numPr>
        <w:spacing w:before="10" w:line="360" w:lineRule="auto"/>
        <w:rPr>
          <w:rFonts w:ascii="Times New Roman" w:hAnsi="Times New Roman" w:cs="Times New Roman"/>
          <w:sz w:val="24"/>
          <w:szCs w:val="24"/>
        </w:rPr>
      </w:pPr>
      <w:r>
        <w:rPr>
          <w:rFonts w:ascii="Times New Roman" w:hAnsi="Times New Roman" w:cs="Times New Roman"/>
          <w:sz w:val="24"/>
          <w:szCs w:val="24"/>
        </w:rPr>
        <w:t>For any sample programs, select FILE option</w:t>
      </w:r>
      <w:r>
        <w:rPr>
          <w:rFonts w:ascii="Times New Roman" w:hAnsi="Times New Roman" w:cs="Times New Roman"/>
          <w:sz w:val="24"/>
          <w:szCs w:val="24"/>
        </w:rPr>
        <w:sym w:font="Wingdings" w:char="F0E0"/>
      </w:r>
      <w:r>
        <w:rPr>
          <w:rFonts w:ascii="Times New Roman" w:hAnsi="Times New Roman" w:cs="Times New Roman"/>
          <w:sz w:val="24"/>
          <w:szCs w:val="24"/>
        </w:rPr>
        <w:t>Examples.</w:t>
      </w:r>
    </w:p>
    <w:p w14:paraId="4DDB36C1" w14:textId="77777777" w:rsidR="00372C6F" w:rsidRDefault="00372C6F" w:rsidP="00372C6F">
      <w:pPr>
        <w:pStyle w:val="BodyText"/>
        <w:spacing w:before="10" w:line="360" w:lineRule="auto"/>
        <w:ind w:left="720"/>
        <w:jc w:val="center"/>
        <w:rPr>
          <w:rFonts w:ascii="Times New Roman" w:hAnsi="Times New Roman" w:cs="Times New Roman"/>
          <w:sz w:val="24"/>
          <w:szCs w:val="24"/>
        </w:rPr>
      </w:pPr>
      <w:r>
        <w:rPr>
          <w:rFonts w:ascii="Times New Roman" w:hAnsi="Times New Roman" w:cs="Times New Roman"/>
          <w:noProof/>
          <w:sz w:val="24"/>
          <w:szCs w:val="24"/>
          <w:lang w:val="en-IN" w:eastAsia="en-IN"/>
        </w:rPr>
        <w:lastRenderedPageBreak/>
        <w:drawing>
          <wp:inline distT="0" distB="0" distL="0" distR="0" wp14:anchorId="157916BF" wp14:editId="616A489E">
            <wp:extent cx="4529455" cy="3009265"/>
            <wp:effectExtent l="0" t="0" r="4445"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5">
                      <a:extLst>
                        <a:ext uri="{28A0092B-C50C-407E-A947-70E740481C1C}">
                          <a14:useLocalDpi xmlns:a14="http://schemas.microsoft.com/office/drawing/2010/main" val="0"/>
                        </a:ext>
                      </a:extLst>
                    </a:blip>
                    <a:srcRect l="24957" t="6158" r="26357" b="32776"/>
                    <a:stretch>
                      <a:fillRect/>
                    </a:stretch>
                  </pic:blipFill>
                  <pic:spPr bwMode="auto">
                    <a:xfrm>
                      <a:off x="0" y="0"/>
                      <a:ext cx="4529455" cy="3009265"/>
                    </a:xfrm>
                    <a:prstGeom prst="rect">
                      <a:avLst/>
                    </a:prstGeom>
                    <a:noFill/>
                    <a:ln>
                      <a:noFill/>
                    </a:ln>
                  </pic:spPr>
                </pic:pic>
              </a:graphicData>
            </a:graphic>
          </wp:inline>
        </w:drawing>
      </w:r>
    </w:p>
    <w:p w14:paraId="6DD06EAA" w14:textId="77777777" w:rsidR="00372C6F" w:rsidRDefault="00372C6F" w:rsidP="00372C6F">
      <w:pPr>
        <w:pStyle w:val="BodyText"/>
        <w:numPr>
          <w:ilvl w:val="0"/>
          <w:numId w:val="28"/>
        </w:numPr>
        <w:spacing w:before="10" w:line="360" w:lineRule="auto"/>
        <w:rPr>
          <w:rFonts w:ascii="Times New Roman" w:hAnsi="Times New Roman" w:cs="Times New Roman"/>
          <w:sz w:val="24"/>
          <w:szCs w:val="24"/>
        </w:rPr>
      </w:pPr>
      <w:r>
        <w:rPr>
          <w:rFonts w:ascii="Times New Roman" w:hAnsi="Times New Roman" w:cs="Times New Roman"/>
          <w:sz w:val="24"/>
          <w:szCs w:val="24"/>
        </w:rPr>
        <w:t>After Entering the Sample Code in the file, it would look like this</w:t>
      </w:r>
    </w:p>
    <w:p w14:paraId="703266D1" w14:textId="77777777" w:rsidR="00372C6F" w:rsidRDefault="00372C6F" w:rsidP="00372C6F">
      <w:pPr>
        <w:pStyle w:val="BodyText"/>
        <w:spacing w:before="10" w:line="360" w:lineRule="auto"/>
        <w:ind w:left="720"/>
        <w:rPr>
          <w:rFonts w:ascii="Times New Roman" w:hAnsi="Times New Roman" w:cs="Times New Roman"/>
          <w:noProof/>
          <w:sz w:val="24"/>
          <w:szCs w:val="24"/>
        </w:rPr>
      </w:pPr>
    </w:p>
    <w:p w14:paraId="589F51E4" w14:textId="77777777" w:rsidR="00372C6F" w:rsidRDefault="00372C6F" w:rsidP="00372C6F">
      <w:pPr>
        <w:pStyle w:val="BodyText"/>
        <w:spacing w:before="10" w:line="360" w:lineRule="auto"/>
        <w:ind w:left="720"/>
        <w:jc w:val="cente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14:anchorId="4570CE2F" wp14:editId="13A2B36C">
            <wp:extent cx="4890770" cy="3030220"/>
            <wp:effectExtent l="0" t="0" r="508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6">
                      <a:extLst>
                        <a:ext uri="{28A0092B-C50C-407E-A947-70E740481C1C}">
                          <a14:useLocalDpi xmlns:a14="http://schemas.microsoft.com/office/drawing/2010/main" val="0"/>
                        </a:ext>
                      </a:extLst>
                    </a:blip>
                    <a:srcRect t="4985" r="45979" b="26981"/>
                    <a:stretch>
                      <a:fillRect/>
                    </a:stretch>
                  </pic:blipFill>
                  <pic:spPr bwMode="auto">
                    <a:xfrm>
                      <a:off x="0" y="0"/>
                      <a:ext cx="4890770" cy="3030220"/>
                    </a:xfrm>
                    <a:prstGeom prst="rect">
                      <a:avLst/>
                    </a:prstGeom>
                    <a:noFill/>
                    <a:ln>
                      <a:noFill/>
                    </a:ln>
                  </pic:spPr>
                </pic:pic>
              </a:graphicData>
            </a:graphic>
          </wp:inline>
        </w:drawing>
      </w:r>
    </w:p>
    <w:p w14:paraId="73157C4E" w14:textId="77777777" w:rsidR="00372C6F" w:rsidRDefault="00372C6F" w:rsidP="00372C6F">
      <w:pPr>
        <w:pStyle w:val="BodyText"/>
        <w:numPr>
          <w:ilvl w:val="0"/>
          <w:numId w:val="28"/>
        </w:numPr>
        <w:spacing w:before="10" w:line="360" w:lineRule="auto"/>
        <w:rPr>
          <w:rFonts w:ascii="Times New Roman" w:hAnsi="Times New Roman" w:cs="Times New Roman"/>
          <w:sz w:val="24"/>
          <w:szCs w:val="24"/>
        </w:rPr>
      </w:pPr>
      <w:r>
        <w:rPr>
          <w:rFonts w:ascii="Times New Roman" w:hAnsi="Times New Roman" w:cs="Times New Roman"/>
          <w:sz w:val="24"/>
          <w:szCs w:val="24"/>
        </w:rPr>
        <w:t>Before Connecting we have to select which Board is used by the user, Basically UNO. By selecting TOOLS</w:t>
      </w:r>
      <w:r>
        <w:rPr>
          <w:rFonts w:ascii="Times New Roman" w:hAnsi="Times New Roman" w:cs="Times New Roman"/>
          <w:sz w:val="24"/>
          <w:szCs w:val="24"/>
        </w:rPr>
        <w:sym w:font="Wingdings" w:char="F0E0"/>
      </w:r>
      <w:r>
        <w:rPr>
          <w:rFonts w:ascii="Times New Roman" w:hAnsi="Times New Roman" w:cs="Times New Roman"/>
          <w:sz w:val="24"/>
          <w:szCs w:val="24"/>
        </w:rPr>
        <w:t>Board</w:t>
      </w:r>
      <w:r>
        <w:rPr>
          <w:rFonts w:ascii="Times New Roman" w:hAnsi="Times New Roman" w:cs="Times New Roman"/>
          <w:sz w:val="24"/>
          <w:szCs w:val="24"/>
        </w:rPr>
        <w:sym w:font="Wingdings" w:char="F0E0"/>
      </w:r>
      <w:r>
        <w:rPr>
          <w:rFonts w:ascii="Times New Roman" w:hAnsi="Times New Roman" w:cs="Times New Roman"/>
          <w:sz w:val="24"/>
          <w:szCs w:val="24"/>
        </w:rPr>
        <w:t>ARDUINO UNO</w:t>
      </w:r>
    </w:p>
    <w:p w14:paraId="1A4EAC6E" w14:textId="77777777" w:rsidR="00372C6F" w:rsidRDefault="00372C6F" w:rsidP="00372C6F">
      <w:pPr>
        <w:pStyle w:val="BodyText"/>
        <w:spacing w:before="10" w:line="360" w:lineRule="auto"/>
        <w:ind w:left="720"/>
        <w:rPr>
          <w:rFonts w:ascii="Times New Roman" w:hAnsi="Times New Roman" w:cs="Times New Roman"/>
          <w:noProof/>
          <w:sz w:val="24"/>
          <w:szCs w:val="24"/>
        </w:rPr>
      </w:pPr>
    </w:p>
    <w:p w14:paraId="5739C79C" w14:textId="77777777" w:rsidR="00372C6F" w:rsidRDefault="00372C6F" w:rsidP="00372C6F">
      <w:pPr>
        <w:pStyle w:val="BodyText"/>
        <w:spacing w:before="10" w:line="360" w:lineRule="auto"/>
        <w:ind w:left="720"/>
        <w:jc w:val="center"/>
        <w:rPr>
          <w:rFonts w:ascii="Times New Roman" w:hAnsi="Times New Roman" w:cs="Times New Roman"/>
          <w:sz w:val="24"/>
          <w:szCs w:val="24"/>
        </w:rPr>
      </w:pPr>
      <w:r>
        <w:rPr>
          <w:rFonts w:ascii="Times New Roman" w:hAnsi="Times New Roman" w:cs="Times New Roman"/>
          <w:noProof/>
          <w:sz w:val="24"/>
          <w:szCs w:val="24"/>
          <w:lang w:val="en-IN" w:eastAsia="en-IN"/>
        </w:rPr>
        <w:lastRenderedPageBreak/>
        <w:drawing>
          <wp:inline distT="0" distB="0" distL="0" distR="0" wp14:anchorId="63CA019C" wp14:editId="57ACB388">
            <wp:extent cx="3933825" cy="3296285"/>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7">
                      <a:extLst>
                        <a:ext uri="{28A0092B-C50C-407E-A947-70E740481C1C}">
                          <a14:useLocalDpi xmlns:a14="http://schemas.microsoft.com/office/drawing/2010/main" val="0"/>
                        </a:ext>
                      </a:extLst>
                    </a:blip>
                    <a:srcRect r="33659" b="26003"/>
                    <a:stretch>
                      <a:fillRect/>
                    </a:stretch>
                  </pic:blipFill>
                  <pic:spPr bwMode="auto">
                    <a:xfrm>
                      <a:off x="0" y="0"/>
                      <a:ext cx="3933825" cy="3296285"/>
                    </a:xfrm>
                    <a:prstGeom prst="rect">
                      <a:avLst/>
                    </a:prstGeom>
                    <a:noFill/>
                    <a:ln>
                      <a:noFill/>
                    </a:ln>
                  </pic:spPr>
                </pic:pic>
              </a:graphicData>
            </a:graphic>
          </wp:inline>
        </w:drawing>
      </w:r>
    </w:p>
    <w:p w14:paraId="5EAB88BB" w14:textId="77777777" w:rsidR="00372C6F" w:rsidRDefault="00372C6F" w:rsidP="00372C6F">
      <w:pPr>
        <w:pStyle w:val="BodyText"/>
        <w:numPr>
          <w:ilvl w:val="0"/>
          <w:numId w:val="28"/>
        </w:numPr>
        <w:spacing w:before="10" w:line="360" w:lineRule="auto"/>
        <w:rPr>
          <w:rFonts w:ascii="Times New Roman" w:hAnsi="Times New Roman" w:cs="Times New Roman"/>
          <w:sz w:val="24"/>
          <w:szCs w:val="24"/>
        </w:rPr>
      </w:pPr>
      <w:r>
        <w:rPr>
          <w:rFonts w:ascii="Times New Roman" w:hAnsi="Times New Roman" w:cs="Times New Roman"/>
          <w:sz w:val="24"/>
          <w:szCs w:val="24"/>
        </w:rPr>
        <w:t>Now to dump the in the board Connect the Arduino to the PC through the USB port available in it. Like this TOOLS</w:t>
      </w:r>
      <w:r>
        <w:rPr>
          <w:rFonts w:ascii="Times New Roman" w:hAnsi="Times New Roman" w:cs="Times New Roman"/>
          <w:sz w:val="24"/>
          <w:szCs w:val="24"/>
        </w:rPr>
        <w:sym w:font="Wingdings" w:char="F0E0"/>
      </w:r>
      <w:r>
        <w:rPr>
          <w:rFonts w:ascii="Times New Roman" w:hAnsi="Times New Roman" w:cs="Times New Roman"/>
          <w:sz w:val="24"/>
          <w:szCs w:val="24"/>
        </w:rPr>
        <w:t>SERIAL PORT</w:t>
      </w:r>
      <w:r>
        <w:rPr>
          <w:rFonts w:ascii="Times New Roman" w:hAnsi="Times New Roman" w:cs="Times New Roman"/>
          <w:sz w:val="24"/>
          <w:szCs w:val="24"/>
        </w:rPr>
        <w:sym w:font="Wingdings" w:char="F0E0"/>
      </w:r>
      <w:r>
        <w:rPr>
          <w:rFonts w:ascii="Times New Roman" w:hAnsi="Times New Roman" w:cs="Times New Roman"/>
          <w:sz w:val="24"/>
          <w:szCs w:val="24"/>
        </w:rPr>
        <w:t xml:space="preserve">COMM4,COMM8 </w:t>
      </w:r>
      <w:proofErr w:type="spellStart"/>
      <w:r>
        <w:rPr>
          <w:rFonts w:ascii="Times New Roman" w:hAnsi="Times New Roman" w:cs="Times New Roman"/>
          <w:sz w:val="24"/>
          <w:szCs w:val="24"/>
        </w:rPr>
        <w:t>etc</w:t>
      </w:r>
      <w:proofErr w:type="spellEnd"/>
      <w:r>
        <w:rPr>
          <w:rFonts w:ascii="Times New Roman" w:hAnsi="Times New Roman" w:cs="Times New Roman"/>
          <w:sz w:val="24"/>
          <w:szCs w:val="24"/>
        </w:rPr>
        <w:t>;</w:t>
      </w:r>
    </w:p>
    <w:p w14:paraId="75A95EB3" w14:textId="77777777" w:rsidR="00372C6F" w:rsidRDefault="00372C6F" w:rsidP="00372C6F">
      <w:pPr>
        <w:pStyle w:val="BodyText"/>
        <w:spacing w:before="10" w:line="360" w:lineRule="auto"/>
        <w:ind w:left="720"/>
        <w:rPr>
          <w:rFonts w:ascii="Times New Roman" w:hAnsi="Times New Roman" w:cs="Times New Roman"/>
          <w:noProof/>
          <w:sz w:val="24"/>
          <w:szCs w:val="24"/>
        </w:rPr>
      </w:pPr>
    </w:p>
    <w:p w14:paraId="7DA2E106" w14:textId="77777777" w:rsidR="00372C6F" w:rsidRDefault="00372C6F" w:rsidP="00372C6F">
      <w:pPr>
        <w:pStyle w:val="BodyText"/>
        <w:spacing w:before="10" w:line="360" w:lineRule="auto"/>
        <w:ind w:left="720"/>
        <w:jc w:val="cente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14:anchorId="17705DE6" wp14:editId="4CCEECD6">
            <wp:extent cx="4380865" cy="2296795"/>
            <wp:effectExtent l="0" t="0" r="635"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8">
                      <a:extLst>
                        <a:ext uri="{28A0092B-C50C-407E-A947-70E740481C1C}">
                          <a14:useLocalDpi xmlns:a14="http://schemas.microsoft.com/office/drawing/2010/main" val="0"/>
                        </a:ext>
                      </a:extLst>
                    </a:blip>
                    <a:srcRect r="56540" b="61877"/>
                    <a:stretch>
                      <a:fillRect/>
                    </a:stretch>
                  </pic:blipFill>
                  <pic:spPr bwMode="auto">
                    <a:xfrm>
                      <a:off x="0" y="0"/>
                      <a:ext cx="4380865" cy="2296795"/>
                    </a:xfrm>
                    <a:prstGeom prst="rect">
                      <a:avLst/>
                    </a:prstGeom>
                    <a:noFill/>
                    <a:ln>
                      <a:noFill/>
                    </a:ln>
                  </pic:spPr>
                </pic:pic>
              </a:graphicData>
            </a:graphic>
          </wp:inline>
        </w:drawing>
      </w:r>
    </w:p>
    <w:p w14:paraId="6C9FA7E0" w14:textId="77777777" w:rsidR="00372C6F" w:rsidRDefault="00372C6F" w:rsidP="00372C6F">
      <w:pPr>
        <w:pStyle w:val="BodyText"/>
        <w:spacing w:before="10" w:line="360" w:lineRule="auto"/>
        <w:ind w:left="720"/>
        <w:rPr>
          <w:rFonts w:ascii="Times New Roman" w:hAnsi="Times New Roman" w:cs="Times New Roman"/>
          <w:sz w:val="24"/>
          <w:szCs w:val="24"/>
        </w:rPr>
      </w:pPr>
    </w:p>
    <w:p w14:paraId="43F83097" w14:textId="77777777" w:rsidR="00372C6F" w:rsidRDefault="00372C6F" w:rsidP="00372C6F">
      <w:pPr>
        <w:pStyle w:val="BodyText"/>
        <w:spacing w:before="10" w:line="360" w:lineRule="auto"/>
        <w:ind w:left="720"/>
        <w:jc w:val="center"/>
        <w:rPr>
          <w:rFonts w:ascii="Times New Roman" w:hAnsi="Times New Roman" w:cs="Times New Roman"/>
          <w:sz w:val="24"/>
          <w:szCs w:val="24"/>
        </w:rPr>
      </w:pPr>
    </w:p>
    <w:p w14:paraId="236CE035" w14:textId="77777777" w:rsidR="00372C6F" w:rsidRDefault="00372C6F" w:rsidP="00372C6F">
      <w:pPr>
        <w:pStyle w:val="BodyText"/>
        <w:spacing w:before="10" w:line="360" w:lineRule="auto"/>
        <w:ind w:left="720"/>
        <w:rPr>
          <w:rFonts w:ascii="Times New Roman" w:hAnsi="Times New Roman" w:cs="Times New Roman"/>
          <w:sz w:val="24"/>
          <w:szCs w:val="24"/>
        </w:rPr>
      </w:pPr>
    </w:p>
    <w:p w14:paraId="22E21272" w14:textId="77777777" w:rsidR="00372C6F" w:rsidRDefault="00372C6F" w:rsidP="00372C6F">
      <w:pPr>
        <w:pStyle w:val="BodyText"/>
        <w:numPr>
          <w:ilvl w:val="0"/>
          <w:numId w:val="28"/>
        </w:numPr>
        <w:spacing w:before="10" w:line="360" w:lineRule="auto"/>
        <w:rPr>
          <w:rFonts w:ascii="Times New Roman" w:hAnsi="Times New Roman" w:cs="Times New Roman"/>
          <w:sz w:val="24"/>
          <w:szCs w:val="24"/>
        </w:rPr>
      </w:pPr>
      <w:r>
        <w:rPr>
          <w:rFonts w:ascii="Times New Roman" w:hAnsi="Times New Roman" w:cs="Times New Roman"/>
          <w:sz w:val="24"/>
          <w:szCs w:val="24"/>
        </w:rPr>
        <w:t>To verify the written Program select COMPILE option available in the software (</w:t>
      </w:r>
      <m:oMath>
        <m:r>
          <w:rPr>
            <w:rFonts w:ascii="Cambria Math" w:hAnsi="Cambria Math" w:cs="Times New Roman"/>
            <w:sz w:val="24"/>
            <w:szCs w:val="24"/>
          </w:rPr>
          <m:t>√</m:t>
        </m:r>
      </m:oMath>
      <w:r>
        <w:rPr>
          <w:rFonts w:ascii="Times New Roman" w:hAnsi="Times New Roman" w:cs="Times New Roman"/>
          <w:sz w:val="24"/>
          <w:szCs w:val="24"/>
        </w:rPr>
        <w:t>).</w:t>
      </w:r>
    </w:p>
    <w:p w14:paraId="55EA53F0" w14:textId="77777777" w:rsidR="00372C6F" w:rsidRDefault="00372C6F" w:rsidP="00372C6F">
      <w:pPr>
        <w:pStyle w:val="BodyText"/>
        <w:numPr>
          <w:ilvl w:val="0"/>
          <w:numId w:val="28"/>
        </w:numPr>
        <w:spacing w:before="10" w:line="360" w:lineRule="auto"/>
        <w:rPr>
          <w:rFonts w:ascii="Times New Roman" w:hAnsi="Times New Roman" w:cs="Times New Roman"/>
          <w:sz w:val="24"/>
          <w:szCs w:val="24"/>
        </w:rPr>
      </w:pPr>
      <w:r>
        <w:rPr>
          <w:rFonts w:ascii="Times New Roman" w:hAnsi="Times New Roman" w:cs="Times New Roman"/>
          <w:sz w:val="24"/>
          <w:szCs w:val="24"/>
        </w:rPr>
        <w:t>Now Connect the Board and select the COMM port and then UPLOAD the file in ARDUINO(</w:t>
      </w:r>
      <w:r>
        <w:rPr>
          <w:rFonts w:ascii="Times New Roman" w:hAnsi="Times New Roman" w:cs="Times New Roman"/>
          <w:sz w:val="24"/>
          <w:szCs w:val="24"/>
        </w:rPr>
        <w:sym w:font="Wingdings" w:char="F0E0"/>
      </w:r>
      <w:r>
        <w:rPr>
          <w:rFonts w:ascii="Times New Roman" w:hAnsi="Times New Roman" w:cs="Times New Roman"/>
          <w:sz w:val="24"/>
          <w:szCs w:val="24"/>
        </w:rPr>
        <w:t>)</w:t>
      </w:r>
    </w:p>
    <w:p w14:paraId="19A304B1" w14:textId="77777777" w:rsidR="00372C6F" w:rsidRDefault="00372C6F" w:rsidP="00372C6F">
      <w:pPr>
        <w:pStyle w:val="BodyText"/>
        <w:numPr>
          <w:ilvl w:val="0"/>
          <w:numId w:val="28"/>
        </w:numPr>
        <w:spacing w:before="10" w:line="360" w:lineRule="auto"/>
        <w:rPr>
          <w:rFonts w:ascii="Times New Roman" w:hAnsi="Times New Roman" w:cs="Times New Roman"/>
          <w:sz w:val="24"/>
          <w:szCs w:val="24"/>
        </w:rPr>
      </w:pPr>
      <w:r>
        <w:rPr>
          <w:rFonts w:ascii="Times New Roman" w:hAnsi="Times New Roman" w:cs="Times New Roman"/>
          <w:sz w:val="24"/>
          <w:szCs w:val="24"/>
        </w:rPr>
        <w:t xml:space="preserve">To OPEN the Previous ARDUINO FILE selects </w:t>
      </w:r>
      <m:oMath>
        <m:r>
          <w:rPr>
            <w:rFonts w:ascii="Cambria Math" w:hAnsi="Cambria Math" w:cs="Times New Roman"/>
            <w:sz w:val="24"/>
            <w:szCs w:val="24"/>
          </w:rPr>
          <m:t>(↑)</m:t>
        </m:r>
      </m:oMath>
      <w:r>
        <w:rPr>
          <w:rFonts w:ascii="Times New Roman" w:hAnsi="Times New Roman" w:cs="Times New Roman"/>
          <w:sz w:val="24"/>
          <w:szCs w:val="24"/>
        </w:rPr>
        <w:t xml:space="preserve"> option.</w:t>
      </w:r>
    </w:p>
    <w:p w14:paraId="1DF7C05C" w14:textId="77777777" w:rsidR="00372C6F" w:rsidRDefault="00372C6F" w:rsidP="00372C6F">
      <w:pPr>
        <w:pStyle w:val="BodyText"/>
        <w:numPr>
          <w:ilvl w:val="0"/>
          <w:numId w:val="28"/>
        </w:numPr>
        <w:spacing w:before="10" w:line="360" w:lineRule="auto"/>
        <w:rPr>
          <w:rFonts w:ascii="Times New Roman" w:hAnsi="Times New Roman" w:cs="Times New Roman"/>
          <w:sz w:val="24"/>
          <w:szCs w:val="24"/>
        </w:rPr>
      </w:pPr>
      <w:r>
        <w:rPr>
          <w:rFonts w:ascii="Times New Roman" w:hAnsi="Times New Roman" w:cs="Times New Roman"/>
          <w:sz w:val="24"/>
          <w:szCs w:val="24"/>
        </w:rPr>
        <w:lastRenderedPageBreak/>
        <w:t>To enter new files select NEW option.</w:t>
      </w:r>
    </w:p>
    <w:p w14:paraId="449B5CE4" w14:textId="77777777" w:rsidR="00372C6F" w:rsidRDefault="00372C6F" w:rsidP="00372C6F">
      <w:pPr>
        <w:pStyle w:val="BodyText"/>
        <w:numPr>
          <w:ilvl w:val="0"/>
          <w:numId w:val="28"/>
        </w:numPr>
        <w:spacing w:before="10" w:line="360" w:lineRule="auto"/>
        <w:rPr>
          <w:rFonts w:ascii="Times New Roman" w:hAnsi="Times New Roman" w:cs="Times New Roman"/>
          <w:sz w:val="24"/>
          <w:szCs w:val="24"/>
        </w:rPr>
      </w:pPr>
      <w:r>
        <w:rPr>
          <w:rFonts w:ascii="Times New Roman" w:hAnsi="Times New Roman" w:cs="Times New Roman"/>
          <w:sz w:val="24"/>
          <w:szCs w:val="24"/>
        </w:rPr>
        <w:t>To Save the Existing File, Click on the</w:t>
      </w:r>
      <m:oMath>
        <m:r>
          <w:rPr>
            <w:rFonts w:ascii="Cambria Math" w:hAnsi="Cambria Math" w:cs="Times New Roman"/>
            <w:sz w:val="24"/>
            <w:szCs w:val="24"/>
          </w:rPr>
          <m:t>(↓)</m:t>
        </m:r>
      </m:oMath>
      <w:r>
        <w:rPr>
          <w:rFonts w:ascii="Times New Roman" w:hAnsi="Times New Roman" w:cs="Times New Roman"/>
          <w:sz w:val="24"/>
          <w:szCs w:val="24"/>
        </w:rPr>
        <w:t>.</w:t>
      </w:r>
    </w:p>
    <w:p w14:paraId="17477E02" w14:textId="77777777" w:rsidR="00372C6F" w:rsidRDefault="00372C6F" w:rsidP="00372C6F">
      <w:pPr>
        <w:pStyle w:val="BodyText"/>
        <w:numPr>
          <w:ilvl w:val="0"/>
          <w:numId w:val="28"/>
        </w:numPr>
        <w:spacing w:before="10" w:line="360" w:lineRule="auto"/>
        <w:rPr>
          <w:rFonts w:ascii="Times New Roman" w:hAnsi="Times New Roman" w:cs="Times New Roman"/>
          <w:sz w:val="24"/>
          <w:szCs w:val="24"/>
        </w:rPr>
      </w:pPr>
      <w:r>
        <w:rPr>
          <w:rFonts w:ascii="Times New Roman" w:hAnsi="Times New Roman" w:cs="Times New Roman"/>
          <w:sz w:val="24"/>
          <w:szCs w:val="24"/>
        </w:rPr>
        <w:t>To Send the Data Through Serial Monitor, Click on the (Ǫ).</w:t>
      </w:r>
    </w:p>
    <w:p w14:paraId="2CB9CAC6" w14:textId="77777777" w:rsidR="00372C6F" w:rsidRDefault="00372C6F" w:rsidP="00372C6F">
      <w:pPr>
        <w:pStyle w:val="BodyText"/>
        <w:spacing w:before="10" w:line="360" w:lineRule="auto"/>
        <w:ind w:left="360"/>
        <w:rPr>
          <w:rFonts w:ascii="Times New Roman" w:hAnsi="Times New Roman" w:cs="Times New Roman"/>
          <w:sz w:val="24"/>
          <w:szCs w:val="24"/>
        </w:rPr>
      </w:pPr>
    </w:p>
    <w:p w14:paraId="6EA4E2AC" w14:textId="77777777" w:rsidR="00372C6F" w:rsidRDefault="00372C6F" w:rsidP="00372C6F">
      <w:pPr>
        <w:pStyle w:val="BodyText"/>
        <w:spacing w:before="10" w:line="360" w:lineRule="auto"/>
        <w:ind w:left="720"/>
        <w:rPr>
          <w:rFonts w:ascii="Times New Roman" w:hAnsi="Times New Roman" w:cs="Times New Roman"/>
          <w:noProof/>
          <w:sz w:val="24"/>
          <w:szCs w:val="24"/>
        </w:rPr>
      </w:pPr>
      <w:r>
        <w:rPr>
          <w:rFonts w:ascii="Times New Roman" w:hAnsi="Times New Roman" w:cs="Times New Roman"/>
          <w:noProof/>
          <w:sz w:val="24"/>
          <w:szCs w:val="24"/>
          <w:lang w:val="en-IN" w:eastAsia="en-IN"/>
        </w:rPr>
        <w:drawing>
          <wp:inline distT="0" distB="0" distL="0" distR="0" wp14:anchorId="3960B4FE" wp14:editId="4E0C59A7">
            <wp:extent cx="5008245" cy="1882140"/>
            <wp:effectExtent l="0" t="0" r="1905"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08245" cy="1882140"/>
                    </a:xfrm>
                    <a:prstGeom prst="rect">
                      <a:avLst/>
                    </a:prstGeom>
                    <a:noFill/>
                    <a:ln>
                      <a:noFill/>
                    </a:ln>
                  </pic:spPr>
                </pic:pic>
              </a:graphicData>
            </a:graphic>
          </wp:inline>
        </w:drawing>
      </w:r>
    </w:p>
    <w:p w14:paraId="4698CB08" w14:textId="77777777" w:rsidR="00372C6F" w:rsidRDefault="00372C6F" w:rsidP="00372C6F">
      <w:pPr>
        <w:pStyle w:val="BodyText"/>
        <w:spacing w:before="10" w:line="360" w:lineRule="auto"/>
        <w:ind w:left="720"/>
        <w:jc w:val="cente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14:anchorId="4AD82C4A" wp14:editId="6227FDCE">
            <wp:extent cx="5327015" cy="2839085"/>
            <wp:effectExtent l="0" t="0" r="698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60">
                      <a:extLst>
                        <a:ext uri="{28A0092B-C50C-407E-A947-70E740481C1C}">
                          <a14:useLocalDpi xmlns:a14="http://schemas.microsoft.com/office/drawing/2010/main" val="0"/>
                        </a:ext>
                      </a:extLst>
                    </a:blip>
                    <a:srcRect l="25314" t="7330" r="26180" b="16422"/>
                    <a:stretch>
                      <a:fillRect/>
                    </a:stretch>
                  </pic:blipFill>
                  <pic:spPr bwMode="auto">
                    <a:xfrm>
                      <a:off x="0" y="0"/>
                      <a:ext cx="5327015" cy="2839085"/>
                    </a:xfrm>
                    <a:prstGeom prst="rect">
                      <a:avLst/>
                    </a:prstGeom>
                    <a:noFill/>
                    <a:ln>
                      <a:noFill/>
                    </a:ln>
                  </pic:spPr>
                </pic:pic>
              </a:graphicData>
            </a:graphic>
          </wp:inline>
        </w:drawing>
      </w:r>
    </w:p>
    <w:p w14:paraId="6EB1D722" w14:textId="77777777" w:rsidR="00372C6F" w:rsidRDefault="00372C6F" w:rsidP="00372C6F">
      <w:pPr>
        <w:pStyle w:val="BodyText"/>
        <w:spacing w:before="10" w:line="360" w:lineRule="auto"/>
        <w:rPr>
          <w:rFonts w:ascii="Times New Roman" w:hAnsi="Times New Roman" w:cs="Times New Roman"/>
          <w:sz w:val="24"/>
          <w:szCs w:val="24"/>
        </w:rPr>
      </w:pPr>
    </w:p>
    <w:p w14:paraId="37971C67" w14:textId="77777777" w:rsidR="00372C6F" w:rsidRDefault="00372C6F" w:rsidP="005C6179">
      <w:pPr>
        <w:pStyle w:val="BodyText"/>
        <w:numPr>
          <w:ilvl w:val="0"/>
          <w:numId w:val="29"/>
        </w:numPr>
        <w:spacing w:before="10" w:line="360" w:lineRule="auto"/>
        <w:rPr>
          <w:rFonts w:ascii="Times New Roman" w:hAnsi="Times New Roman" w:cs="Times New Roman"/>
          <w:sz w:val="24"/>
          <w:szCs w:val="24"/>
        </w:rPr>
      </w:pPr>
      <w:r>
        <w:rPr>
          <w:rFonts w:ascii="Times New Roman" w:hAnsi="Times New Roman" w:cs="Times New Roman"/>
          <w:sz w:val="24"/>
          <w:szCs w:val="24"/>
        </w:rPr>
        <w:t>Here we can see the Serial Data.</w:t>
      </w:r>
    </w:p>
    <w:p w14:paraId="3B29685F" w14:textId="77777777" w:rsidR="00372C6F" w:rsidRPr="00372C6F" w:rsidRDefault="00372C6F" w:rsidP="00372C6F">
      <w:pPr>
        <w:pStyle w:val="BodyText"/>
        <w:spacing w:before="10" w:line="360" w:lineRule="auto"/>
        <w:rPr>
          <w:rFonts w:ascii="Times New Roman" w:hAnsi="Times New Roman" w:cs="Times New Roman"/>
          <w:sz w:val="24"/>
          <w:szCs w:val="24"/>
        </w:rPr>
      </w:pPr>
    </w:p>
    <w:p w14:paraId="3E95CCE5" w14:textId="77777777" w:rsidR="00F12149" w:rsidRDefault="00F12149" w:rsidP="005C6179">
      <w:pPr>
        <w:spacing w:line="360" w:lineRule="auto"/>
        <w:rPr>
          <w:rFonts w:ascii="Times New Roman" w:hAnsi="Times New Roman" w:cs="Times New Roman"/>
          <w:b/>
          <w:sz w:val="24"/>
          <w:szCs w:val="28"/>
          <w:lang w:val="en-US"/>
        </w:rPr>
      </w:pPr>
      <w:r w:rsidRPr="00F12149">
        <w:rPr>
          <w:rFonts w:ascii="Times New Roman" w:hAnsi="Times New Roman" w:cs="Times New Roman"/>
          <w:b/>
          <w:sz w:val="24"/>
          <w:szCs w:val="28"/>
          <w:lang w:val="en-US"/>
        </w:rPr>
        <w:t>Advantages</w:t>
      </w:r>
      <w:r>
        <w:rPr>
          <w:rFonts w:ascii="Times New Roman" w:hAnsi="Times New Roman" w:cs="Times New Roman"/>
          <w:b/>
          <w:sz w:val="24"/>
          <w:szCs w:val="28"/>
          <w:lang w:val="en-US"/>
        </w:rPr>
        <w:t>:</w:t>
      </w:r>
    </w:p>
    <w:p w14:paraId="13E23281" w14:textId="77777777" w:rsidR="00FC734B" w:rsidRPr="00372C6F" w:rsidRDefault="00DA63F4" w:rsidP="00372C6F">
      <w:pPr>
        <w:pStyle w:val="ListParagraph"/>
        <w:numPr>
          <w:ilvl w:val="0"/>
          <w:numId w:val="37"/>
        </w:numPr>
        <w:spacing w:line="360" w:lineRule="auto"/>
        <w:rPr>
          <w:rFonts w:ascii="Times New Roman" w:hAnsi="Times New Roman" w:cs="Times New Roman"/>
          <w:sz w:val="24"/>
          <w:szCs w:val="28"/>
        </w:rPr>
      </w:pPr>
      <w:r w:rsidRPr="00372C6F">
        <w:rPr>
          <w:rFonts w:ascii="Times New Roman" w:hAnsi="Times New Roman" w:cs="Times New Roman"/>
          <w:sz w:val="24"/>
          <w:szCs w:val="28"/>
          <w:lang w:val="en-US"/>
        </w:rPr>
        <w:t>Enhanced Safety</w:t>
      </w:r>
    </w:p>
    <w:p w14:paraId="67B83303" w14:textId="77777777" w:rsidR="00FC734B" w:rsidRPr="00372C6F" w:rsidRDefault="00DA63F4" w:rsidP="00372C6F">
      <w:pPr>
        <w:pStyle w:val="ListParagraph"/>
        <w:numPr>
          <w:ilvl w:val="0"/>
          <w:numId w:val="37"/>
        </w:numPr>
        <w:spacing w:line="360" w:lineRule="auto"/>
        <w:rPr>
          <w:rFonts w:ascii="Times New Roman" w:hAnsi="Times New Roman" w:cs="Times New Roman"/>
          <w:sz w:val="24"/>
          <w:szCs w:val="28"/>
        </w:rPr>
      </w:pPr>
      <w:r w:rsidRPr="00372C6F">
        <w:rPr>
          <w:rFonts w:ascii="Times New Roman" w:hAnsi="Times New Roman" w:cs="Times New Roman"/>
          <w:sz w:val="24"/>
          <w:szCs w:val="28"/>
          <w:lang w:val="en-US"/>
        </w:rPr>
        <w:t>Real-Time Monitoring</w:t>
      </w:r>
    </w:p>
    <w:p w14:paraId="2089E41E" w14:textId="77777777" w:rsidR="00FC734B" w:rsidRPr="00372C6F" w:rsidRDefault="00DA63F4" w:rsidP="00372C6F">
      <w:pPr>
        <w:pStyle w:val="ListParagraph"/>
        <w:numPr>
          <w:ilvl w:val="0"/>
          <w:numId w:val="37"/>
        </w:numPr>
        <w:spacing w:line="360" w:lineRule="auto"/>
        <w:rPr>
          <w:rFonts w:ascii="Times New Roman" w:hAnsi="Times New Roman" w:cs="Times New Roman"/>
          <w:sz w:val="24"/>
          <w:szCs w:val="28"/>
        </w:rPr>
      </w:pPr>
      <w:r w:rsidRPr="00372C6F">
        <w:rPr>
          <w:rFonts w:ascii="Times New Roman" w:hAnsi="Times New Roman" w:cs="Times New Roman"/>
          <w:sz w:val="24"/>
          <w:szCs w:val="28"/>
          <w:lang w:val="en-US"/>
        </w:rPr>
        <w:t>Accident Prevention</w:t>
      </w:r>
    </w:p>
    <w:p w14:paraId="65010732" w14:textId="77777777" w:rsidR="00FC734B" w:rsidRPr="00372C6F" w:rsidRDefault="00DA63F4" w:rsidP="00372C6F">
      <w:pPr>
        <w:pStyle w:val="ListParagraph"/>
        <w:numPr>
          <w:ilvl w:val="0"/>
          <w:numId w:val="37"/>
        </w:numPr>
        <w:spacing w:line="360" w:lineRule="auto"/>
        <w:rPr>
          <w:rFonts w:ascii="Times New Roman" w:hAnsi="Times New Roman" w:cs="Times New Roman"/>
          <w:sz w:val="24"/>
          <w:szCs w:val="28"/>
        </w:rPr>
      </w:pPr>
      <w:r w:rsidRPr="00372C6F">
        <w:rPr>
          <w:rFonts w:ascii="Times New Roman" w:hAnsi="Times New Roman" w:cs="Times New Roman"/>
          <w:sz w:val="24"/>
          <w:szCs w:val="28"/>
          <w:lang w:val="en-US"/>
        </w:rPr>
        <w:t>Environmental Protection</w:t>
      </w:r>
    </w:p>
    <w:p w14:paraId="737E011F" w14:textId="77777777" w:rsidR="00372C6F" w:rsidRPr="00372C6F" w:rsidRDefault="00DA63F4" w:rsidP="00372C6F">
      <w:pPr>
        <w:pStyle w:val="ListParagraph"/>
        <w:numPr>
          <w:ilvl w:val="0"/>
          <w:numId w:val="37"/>
        </w:numPr>
        <w:spacing w:line="360" w:lineRule="auto"/>
        <w:rPr>
          <w:rFonts w:ascii="Times New Roman" w:hAnsi="Times New Roman" w:cs="Times New Roman"/>
          <w:sz w:val="24"/>
          <w:szCs w:val="28"/>
        </w:rPr>
      </w:pPr>
      <w:r w:rsidRPr="00372C6F">
        <w:rPr>
          <w:rFonts w:ascii="Times New Roman" w:hAnsi="Times New Roman" w:cs="Times New Roman"/>
          <w:sz w:val="24"/>
          <w:szCs w:val="28"/>
          <w:lang w:val="en-US"/>
        </w:rPr>
        <w:t>Improved Operational Efficiency</w:t>
      </w:r>
    </w:p>
    <w:p w14:paraId="43FDFB0C" w14:textId="77777777" w:rsidR="00F12149" w:rsidRDefault="00F12149" w:rsidP="005C6179">
      <w:pPr>
        <w:spacing w:line="360" w:lineRule="auto"/>
        <w:rPr>
          <w:rFonts w:ascii="Times New Roman" w:hAnsi="Times New Roman" w:cs="Times New Roman"/>
          <w:b/>
          <w:sz w:val="24"/>
          <w:szCs w:val="28"/>
          <w:lang w:val="en-US"/>
        </w:rPr>
      </w:pPr>
      <w:r>
        <w:rPr>
          <w:rFonts w:ascii="Times New Roman" w:hAnsi="Times New Roman" w:cs="Times New Roman"/>
          <w:b/>
          <w:sz w:val="24"/>
          <w:szCs w:val="28"/>
          <w:lang w:val="en-US"/>
        </w:rPr>
        <w:lastRenderedPageBreak/>
        <w:t>Applications:</w:t>
      </w:r>
    </w:p>
    <w:p w14:paraId="0194CDB6" w14:textId="77777777" w:rsidR="00FC734B" w:rsidRPr="00372C6F" w:rsidRDefault="00DA63F4" w:rsidP="00372C6F">
      <w:pPr>
        <w:pStyle w:val="ListParagraph"/>
        <w:numPr>
          <w:ilvl w:val="0"/>
          <w:numId w:val="36"/>
        </w:numPr>
        <w:spacing w:line="360" w:lineRule="auto"/>
        <w:rPr>
          <w:rFonts w:ascii="Times New Roman" w:hAnsi="Times New Roman" w:cs="Times New Roman"/>
          <w:sz w:val="24"/>
          <w:szCs w:val="28"/>
        </w:rPr>
      </w:pPr>
      <w:r w:rsidRPr="00372C6F">
        <w:rPr>
          <w:rFonts w:ascii="Times New Roman" w:hAnsi="Times New Roman" w:cs="Times New Roman"/>
          <w:sz w:val="24"/>
          <w:szCs w:val="28"/>
          <w:lang w:val="en-US"/>
        </w:rPr>
        <w:t>LPG Transport Fleet Management</w:t>
      </w:r>
    </w:p>
    <w:p w14:paraId="44A46422" w14:textId="77777777" w:rsidR="00FC734B" w:rsidRPr="00372C6F" w:rsidRDefault="00DA63F4" w:rsidP="00372C6F">
      <w:pPr>
        <w:pStyle w:val="ListParagraph"/>
        <w:numPr>
          <w:ilvl w:val="0"/>
          <w:numId w:val="36"/>
        </w:numPr>
        <w:spacing w:line="360" w:lineRule="auto"/>
        <w:rPr>
          <w:rFonts w:ascii="Times New Roman" w:hAnsi="Times New Roman" w:cs="Times New Roman"/>
          <w:sz w:val="24"/>
          <w:szCs w:val="28"/>
        </w:rPr>
      </w:pPr>
      <w:r w:rsidRPr="00372C6F">
        <w:rPr>
          <w:rFonts w:ascii="Times New Roman" w:hAnsi="Times New Roman" w:cs="Times New Roman"/>
          <w:sz w:val="24"/>
          <w:szCs w:val="28"/>
          <w:lang w:val="en-US"/>
        </w:rPr>
        <w:t>Commercial LPG Delivery Services</w:t>
      </w:r>
    </w:p>
    <w:p w14:paraId="71A23BD9" w14:textId="77777777" w:rsidR="00FC734B" w:rsidRPr="00372C6F" w:rsidRDefault="00DA63F4" w:rsidP="00372C6F">
      <w:pPr>
        <w:pStyle w:val="ListParagraph"/>
        <w:numPr>
          <w:ilvl w:val="0"/>
          <w:numId w:val="36"/>
        </w:numPr>
        <w:spacing w:line="360" w:lineRule="auto"/>
        <w:rPr>
          <w:rFonts w:ascii="Times New Roman" w:hAnsi="Times New Roman" w:cs="Times New Roman"/>
          <w:sz w:val="24"/>
          <w:szCs w:val="28"/>
        </w:rPr>
      </w:pPr>
      <w:r w:rsidRPr="00372C6F">
        <w:rPr>
          <w:rFonts w:ascii="Times New Roman" w:hAnsi="Times New Roman" w:cs="Times New Roman"/>
          <w:sz w:val="24"/>
          <w:szCs w:val="28"/>
          <w:lang w:val="en-US"/>
        </w:rPr>
        <w:t>Public Safety and Emergency Services</w:t>
      </w:r>
    </w:p>
    <w:p w14:paraId="77DEF4C8" w14:textId="77777777" w:rsidR="00372C6F" w:rsidRPr="00372C6F" w:rsidRDefault="00DA63F4" w:rsidP="00372C6F">
      <w:pPr>
        <w:pStyle w:val="ListParagraph"/>
        <w:numPr>
          <w:ilvl w:val="0"/>
          <w:numId w:val="36"/>
        </w:numPr>
        <w:spacing w:line="360" w:lineRule="auto"/>
        <w:rPr>
          <w:rFonts w:ascii="Times New Roman" w:hAnsi="Times New Roman" w:cs="Times New Roman"/>
          <w:sz w:val="24"/>
          <w:szCs w:val="28"/>
        </w:rPr>
      </w:pPr>
      <w:r w:rsidRPr="00372C6F">
        <w:rPr>
          <w:rFonts w:ascii="Times New Roman" w:hAnsi="Times New Roman" w:cs="Times New Roman"/>
          <w:sz w:val="24"/>
          <w:szCs w:val="28"/>
          <w:lang w:val="en-US"/>
        </w:rPr>
        <w:t>Industrial Gas Distribution</w:t>
      </w:r>
    </w:p>
    <w:p w14:paraId="3F618DB9" w14:textId="77777777" w:rsidR="00F12149" w:rsidRDefault="00F12149" w:rsidP="005C6179">
      <w:pPr>
        <w:spacing w:line="360" w:lineRule="auto"/>
        <w:rPr>
          <w:rFonts w:ascii="Times New Roman" w:hAnsi="Times New Roman" w:cs="Times New Roman"/>
          <w:b/>
          <w:sz w:val="24"/>
          <w:szCs w:val="28"/>
          <w:lang w:val="en-US"/>
        </w:rPr>
      </w:pPr>
      <w:r>
        <w:rPr>
          <w:rFonts w:ascii="Times New Roman" w:hAnsi="Times New Roman" w:cs="Times New Roman"/>
          <w:b/>
          <w:sz w:val="24"/>
          <w:szCs w:val="28"/>
          <w:lang w:val="en-US"/>
        </w:rPr>
        <w:t>Conclusion:</w:t>
      </w:r>
    </w:p>
    <w:p w14:paraId="1C86CFCC" w14:textId="77777777" w:rsidR="00372C6F" w:rsidRPr="00372C6F" w:rsidRDefault="00372C6F" w:rsidP="00372C6F">
      <w:pPr>
        <w:spacing w:line="360" w:lineRule="auto"/>
        <w:jc w:val="both"/>
        <w:rPr>
          <w:rFonts w:ascii="Times New Roman" w:hAnsi="Times New Roman" w:cs="Times New Roman"/>
          <w:sz w:val="24"/>
          <w:szCs w:val="28"/>
        </w:rPr>
      </w:pPr>
      <w:r w:rsidRPr="00372C6F">
        <w:rPr>
          <w:rFonts w:ascii="Times New Roman" w:hAnsi="Times New Roman" w:cs="Times New Roman"/>
          <w:sz w:val="24"/>
          <w:szCs w:val="28"/>
          <w:lang w:val="en-US"/>
        </w:rPr>
        <w:t>In conclusion, the LPG Transport Tracking and Leakage Detection with Accident Prevention Alert System represents a significant advancement in the safe transportation of LPG. By integrating advanced technologies such as gas sensors, MEMS sensors, GPS, GSM, and load cells, the system provides a comprehensive solution to monitor the real-time status of LPG transport, detect potential leaks, and prevent accidents. The system not only enhances safety by providing immediate alerts in case of leakage or accidents but also improves operational efficiency through real-time tracking and data display. Additionally, the system contributes to environmental protection by minimizing the risks associated with gas leakage, while offering cost savings by reducing the chances of damage and regulatory fines. Its applications across various industries, including transportation, distribution, agriculture, and construction, demonstrate its scalability and versatility. Ultimately, this project highlights the importance of combining IoT, sensor technology, and communication systems to ensure the safe and efficient delivery of hazardous materials, providing a robust framework for future advancements in LPG transport safety.</w:t>
      </w:r>
    </w:p>
    <w:p w14:paraId="7ADE7390" w14:textId="77777777" w:rsidR="00F12149" w:rsidRDefault="00D1565E" w:rsidP="005C6179">
      <w:pPr>
        <w:spacing w:line="360" w:lineRule="auto"/>
        <w:rPr>
          <w:rFonts w:ascii="Times New Roman" w:hAnsi="Times New Roman" w:cs="Times New Roman"/>
          <w:b/>
          <w:sz w:val="24"/>
          <w:szCs w:val="28"/>
          <w:lang w:val="en-US"/>
        </w:rPr>
      </w:pPr>
      <w:r w:rsidRPr="00D1565E">
        <w:rPr>
          <w:rFonts w:ascii="Times New Roman" w:hAnsi="Times New Roman" w:cs="Times New Roman"/>
          <w:b/>
          <w:sz w:val="24"/>
          <w:szCs w:val="28"/>
          <w:lang w:val="en-US"/>
        </w:rPr>
        <w:t>References:</w:t>
      </w:r>
    </w:p>
    <w:p w14:paraId="43044CD4" w14:textId="77777777" w:rsidR="00FC734B" w:rsidRPr="00372C6F" w:rsidRDefault="00DA63F4" w:rsidP="00372C6F">
      <w:pPr>
        <w:spacing w:line="360" w:lineRule="auto"/>
        <w:ind w:left="360"/>
        <w:jc w:val="both"/>
        <w:rPr>
          <w:rFonts w:ascii="Times New Roman" w:hAnsi="Times New Roman" w:cs="Times New Roman"/>
          <w:sz w:val="24"/>
          <w:szCs w:val="28"/>
        </w:rPr>
      </w:pPr>
      <w:r w:rsidRPr="00372C6F">
        <w:rPr>
          <w:rFonts w:ascii="Times New Roman" w:hAnsi="Times New Roman" w:cs="Times New Roman"/>
          <w:sz w:val="24"/>
          <w:szCs w:val="28"/>
          <w:lang w:val="en-US"/>
        </w:rPr>
        <w:t xml:space="preserve">[1]  </w:t>
      </w:r>
      <w:r w:rsidRPr="00372C6F">
        <w:rPr>
          <w:rFonts w:ascii="Times New Roman" w:hAnsi="Times New Roman" w:cs="Times New Roman"/>
          <w:b/>
          <w:bCs/>
          <w:sz w:val="24"/>
          <w:szCs w:val="28"/>
          <w:lang w:val="en-US"/>
        </w:rPr>
        <w:t>Kumar, A., &amp; Singh, R. (2020).</w:t>
      </w:r>
      <w:r w:rsidRPr="00372C6F">
        <w:rPr>
          <w:rFonts w:ascii="Times New Roman" w:hAnsi="Times New Roman" w:cs="Times New Roman"/>
          <w:sz w:val="24"/>
          <w:szCs w:val="28"/>
          <w:lang w:val="en-US"/>
        </w:rPr>
        <w:t xml:space="preserve"> "Design and Development of IoT-Based LPG Leakage Detection and Monitoring System." </w:t>
      </w:r>
      <w:r w:rsidRPr="00372C6F">
        <w:rPr>
          <w:rFonts w:ascii="Times New Roman" w:hAnsi="Times New Roman" w:cs="Times New Roman"/>
          <w:i/>
          <w:iCs/>
          <w:sz w:val="24"/>
          <w:szCs w:val="28"/>
          <w:lang w:val="en-US"/>
        </w:rPr>
        <w:t>International Journal of Computer Applications, 175</w:t>
      </w:r>
      <w:r w:rsidRPr="00372C6F">
        <w:rPr>
          <w:rFonts w:ascii="Times New Roman" w:hAnsi="Times New Roman" w:cs="Times New Roman"/>
          <w:sz w:val="24"/>
          <w:szCs w:val="28"/>
          <w:lang w:val="en-US"/>
        </w:rPr>
        <w:t>(7), 1-6.</w:t>
      </w:r>
    </w:p>
    <w:p w14:paraId="1704420D" w14:textId="77777777" w:rsidR="00FC734B" w:rsidRPr="00372C6F" w:rsidRDefault="00DA63F4" w:rsidP="00372C6F">
      <w:pPr>
        <w:spacing w:line="360" w:lineRule="auto"/>
        <w:ind w:left="360"/>
        <w:jc w:val="both"/>
        <w:rPr>
          <w:rFonts w:ascii="Times New Roman" w:hAnsi="Times New Roman" w:cs="Times New Roman"/>
          <w:sz w:val="24"/>
          <w:szCs w:val="28"/>
        </w:rPr>
      </w:pPr>
      <w:r w:rsidRPr="00372C6F">
        <w:rPr>
          <w:rFonts w:ascii="Times New Roman" w:hAnsi="Times New Roman" w:cs="Times New Roman"/>
          <w:sz w:val="24"/>
          <w:szCs w:val="28"/>
          <w:lang w:val="en-US"/>
        </w:rPr>
        <w:t xml:space="preserve">[2] </w:t>
      </w:r>
      <w:r w:rsidRPr="00372C6F">
        <w:rPr>
          <w:rFonts w:ascii="Times New Roman" w:hAnsi="Times New Roman" w:cs="Times New Roman"/>
          <w:b/>
          <w:bCs/>
          <w:sz w:val="24"/>
          <w:szCs w:val="28"/>
          <w:lang w:val="en-US"/>
        </w:rPr>
        <w:t>Sharma, S., &amp; Mishra, P. (2018).</w:t>
      </w:r>
      <w:r w:rsidRPr="00372C6F">
        <w:rPr>
          <w:rFonts w:ascii="Times New Roman" w:hAnsi="Times New Roman" w:cs="Times New Roman"/>
          <w:sz w:val="24"/>
          <w:szCs w:val="28"/>
          <w:lang w:val="en-US"/>
        </w:rPr>
        <w:t xml:space="preserve"> "An Intelligent Gas Leakage Detection System with Vehicle Tracking using GPS and GSM." </w:t>
      </w:r>
      <w:r w:rsidRPr="00372C6F">
        <w:rPr>
          <w:rFonts w:ascii="Times New Roman" w:hAnsi="Times New Roman" w:cs="Times New Roman"/>
          <w:i/>
          <w:iCs/>
          <w:sz w:val="24"/>
          <w:szCs w:val="28"/>
          <w:lang w:val="en-US"/>
        </w:rPr>
        <w:t>Journal of Sensors and Actuators A: Physical, 282</w:t>
      </w:r>
      <w:r w:rsidRPr="00372C6F">
        <w:rPr>
          <w:rFonts w:ascii="Times New Roman" w:hAnsi="Times New Roman" w:cs="Times New Roman"/>
          <w:sz w:val="24"/>
          <w:szCs w:val="28"/>
          <w:lang w:val="en-US"/>
        </w:rPr>
        <w:t>, 15-24.</w:t>
      </w:r>
    </w:p>
    <w:p w14:paraId="1966A8D1" w14:textId="77777777" w:rsidR="00FC734B" w:rsidRPr="00372C6F" w:rsidRDefault="00DA63F4" w:rsidP="00372C6F">
      <w:pPr>
        <w:spacing w:line="360" w:lineRule="auto"/>
        <w:ind w:left="360"/>
        <w:jc w:val="both"/>
        <w:rPr>
          <w:rFonts w:ascii="Times New Roman" w:hAnsi="Times New Roman" w:cs="Times New Roman"/>
          <w:sz w:val="24"/>
          <w:szCs w:val="28"/>
        </w:rPr>
      </w:pPr>
      <w:r w:rsidRPr="00372C6F">
        <w:rPr>
          <w:rFonts w:ascii="Times New Roman" w:hAnsi="Times New Roman" w:cs="Times New Roman"/>
          <w:sz w:val="24"/>
          <w:szCs w:val="28"/>
          <w:lang w:val="en-US"/>
        </w:rPr>
        <w:t xml:space="preserve">[3] </w:t>
      </w:r>
      <w:r w:rsidRPr="00372C6F">
        <w:rPr>
          <w:rFonts w:ascii="Times New Roman" w:hAnsi="Times New Roman" w:cs="Times New Roman"/>
          <w:b/>
          <w:bCs/>
          <w:sz w:val="24"/>
          <w:szCs w:val="28"/>
          <w:lang w:val="en-US"/>
        </w:rPr>
        <w:t>Rajasekar, K., &amp; Srinivasan, T. (2019).</w:t>
      </w:r>
      <w:r w:rsidRPr="00372C6F">
        <w:rPr>
          <w:rFonts w:ascii="Times New Roman" w:hAnsi="Times New Roman" w:cs="Times New Roman"/>
          <w:sz w:val="24"/>
          <w:szCs w:val="28"/>
          <w:lang w:val="en-US"/>
        </w:rPr>
        <w:t xml:space="preserve"> "Real-Time Vehicle Tracking and Accident Detection System using MEMS and GPS." </w:t>
      </w:r>
      <w:r w:rsidRPr="00372C6F">
        <w:rPr>
          <w:rFonts w:ascii="Times New Roman" w:hAnsi="Times New Roman" w:cs="Times New Roman"/>
          <w:i/>
          <w:iCs/>
          <w:sz w:val="24"/>
          <w:szCs w:val="28"/>
          <w:lang w:val="en-US"/>
        </w:rPr>
        <w:t>International Journal of Engineering Research and Applications, 9</w:t>
      </w:r>
      <w:r w:rsidRPr="00372C6F">
        <w:rPr>
          <w:rFonts w:ascii="Times New Roman" w:hAnsi="Times New Roman" w:cs="Times New Roman"/>
          <w:sz w:val="24"/>
          <w:szCs w:val="28"/>
          <w:lang w:val="en-US"/>
        </w:rPr>
        <w:t>(3), 35-40.</w:t>
      </w:r>
    </w:p>
    <w:p w14:paraId="12672754" w14:textId="77777777" w:rsidR="00FC734B" w:rsidRPr="00372C6F" w:rsidRDefault="00DA63F4" w:rsidP="00372C6F">
      <w:pPr>
        <w:spacing w:line="360" w:lineRule="auto"/>
        <w:ind w:left="360"/>
        <w:jc w:val="both"/>
        <w:rPr>
          <w:rFonts w:ascii="Times New Roman" w:hAnsi="Times New Roman" w:cs="Times New Roman"/>
          <w:sz w:val="24"/>
          <w:szCs w:val="28"/>
        </w:rPr>
      </w:pPr>
      <w:r w:rsidRPr="00372C6F">
        <w:rPr>
          <w:rFonts w:ascii="Times New Roman" w:hAnsi="Times New Roman" w:cs="Times New Roman"/>
          <w:sz w:val="24"/>
          <w:szCs w:val="28"/>
          <w:lang w:val="en-US"/>
        </w:rPr>
        <w:lastRenderedPageBreak/>
        <w:t xml:space="preserve">[4] </w:t>
      </w:r>
      <w:r w:rsidRPr="00372C6F">
        <w:rPr>
          <w:rFonts w:ascii="Times New Roman" w:hAnsi="Times New Roman" w:cs="Times New Roman"/>
          <w:b/>
          <w:bCs/>
          <w:sz w:val="24"/>
          <w:szCs w:val="28"/>
          <w:lang w:val="en-US"/>
        </w:rPr>
        <w:t>Gupta, M., &amp; Kumar, L. (2021).</w:t>
      </w:r>
      <w:r w:rsidRPr="00372C6F">
        <w:rPr>
          <w:rFonts w:ascii="Times New Roman" w:hAnsi="Times New Roman" w:cs="Times New Roman"/>
          <w:sz w:val="24"/>
          <w:szCs w:val="28"/>
          <w:lang w:val="en-US"/>
        </w:rPr>
        <w:t xml:space="preserve"> "IoT-Based LPG Weight and Leakage Monitoring System." </w:t>
      </w:r>
      <w:r w:rsidRPr="00372C6F">
        <w:rPr>
          <w:rFonts w:ascii="Times New Roman" w:hAnsi="Times New Roman" w:cs="Times New Roman"/>
          <w:i/>
          <w:iCs/>
          <w:sz w:val="24"/>
          <w:szCs w:val="28"/>
          <w:lang w:val="en-US"/>
        </w:rPr>
        <w:t>International Journal of Advanced Science and Technology, 29</w:t>
      </w:r>
      <w:r w:rsidRPr="00372C6F">
        <w:rPr>
          <w:rFonts w:ascii="Times New Roman" w:hAnsi="Times New Roman" w:cs="Times New Roman"/>
          <w:sz w:val="24"/>
          <w:szCs w:val="28"/>
          <w:lang w:val="en-US"/>
        </w:rPr>
        <w:t>(3), 1203-1212.</w:t>
      </w:r>
    </w:p>
    <w:p w14:paraId="1A5C8D58" w14:textId="77777777" w:rsidR="00372C6F" w:rsidRPr="00372C6F" w:rsidRDefault="00372C6F" w:rsidP="00372C6F">
      <w:pPr>
        <w:spacing w:line="360" w:lineRule="auto"/>
        <w:jc w:val="both"/>
        <w:rPr>
          <w:rFonts w:ascii="Times New Roman" w:hAnsi="Times New Roman" w:cs="Times New Roman"/>
          <w:sz w:val="24"/>
          <w:szCs w:val="28"/>
          <w:lang w:val="en-US"/>
        </w:rPr>
      </w:pPr>
    </w:p>
    <w:p w14:paraId="6BA73BE9" w14:textId="77777777" w:rsidR="00D1565E" w:rsidRPr="00D1565E" w:rsidRDefault="00D1565E" w:rsidP="00372C6F">
      <w:pPr>
        <w:spacing w:line="360" w:lineRule="auto"/>
        <w:rPr>
          <w:rFonts w:ascii="Times New Roman" w:hAnsi="Times New Roman" w:cs="Times New Roman"/>
          <w:sz w:val="24"/>
          <w:szCs w:val="28"/>
          <w:lang w:val="en-US"/>
        </w:rPr>
      </w:pPr>
    </w:p>
    <w:sectPr w:rsidR="00D1565E" w:rsidRPr="00D1565E">
      <w:headerReference w:type="default" r:id="rId61"/>
      <w:footerReference w:type="default" r:id="rId6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63F8B6" w14:textId="77777777" w:rsidR="00571A53" w:rsidRDefault="00571A53" w:rsidP="00110BF0">
      <w:pPr>
        <w:spacing w:after="0" w:line="240" w:lineRule="auto"/>
      </w:pPr>
      <w:r>
        <w:separator/>
      </w:r>
    </w:p>
  </w:endnote>
  <w:endnote w:type="continuationSeparator" w:id="0">
    <w:p w14:paraId="7614FBCD" w14:textId="77777777" w:rsidR="00571A53" w:rsidRDefault="00571A53" w:rsidP="00110B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47B91" w14:textId="77777777" w:rsidR="00110BF0" w:rsidRDefault="00110BF0" w:rsidP="00110BF0">
    <w:pPr>
      <w:pStyle w:val="Footer"/>
      <w:pBdr>
        <w:top w:val="thinThickSmallGap" w:sz="24" w:space="1" w:color="823B0B" w:themeColor="accent2" w:themeShade="7F"/>
      </w:pBdr>
      <w:rPr>
        <w:rFonts w:ascii="Cambria" w:hAnsi="Cambria" w:cstheme="minorHAnsi"/>
      </w:rPr>
    </w:pPr>
    <w:r>
      <w:rPr>
        <w:rFonts w:ascii="Cambria" w:hAnsi="Cambria" w:cstheme="minorHAnsi"/>
      </w:rPr>
      <w:tab/>
      <w:t xml:space="preserve">Web: </w:t>
    </w:r>
    <w:hyperlink r:id="rId1" w:history="1">
      <w:r>
        <w:rPr>
          <w:rStyle w:val="Hyperlink"/>
          <w:rFonts w:ascii="Cambria" w:hAnsi="Cambria" w:cstheme="minorHAnsi"/>
        </w:rPr>
        <w:t>www.takeoffprojects.com</w:t>
      </w:r>
    </w:hyperlink>
    <w:r>
      <w:rPr>
        <w:rFonts w:ascii="Cambria" w:hAnsi="Cambria" w:cstheme="minorHAnsi"/>
      </w:rPr>
      <w:t xml:space="preserve">                                                  Further Details Contact: 08772261612</w:t>
    </w:r>
  </w:p>
  <w:p w14:paraId="67452385" w14:textId="77777777" w:rsidR="00110BF0" w:rsidRDefault="00110BF0" w:rsidP="00110BF0">
    <w:pPr>
      <w:pStyle w:val="Footer"/>
    </w:pPr>
    <w:r>
      <w:rPr>
        <w:rFonts w:ascii="Cambria" w:hAnsi="Cambria" w:cstheme="minorHAnsi"/>
      </w:rPr>
      <w:t xml:space="preserve">Email: </w:t>
    </w:r>
    <w:hyperlink r:id="rId2" w:history="1">
      <w:r>
        <w:rPr>
          <w:rStyle w:val="Hyperlink"/>
          <w:rFonts w:ascii="Cambria" w:hAnsi="Cambria" w:cstheme="minorHAnsi"/>
        </w:rPr>
        <w:t>info@takeoffprojects.com</w:t>
      </w:r>
    </w:hyperlink>
    <w:r>
      <w:rPr>
        <w:rFonts w:ascii="Cambria" w:hAnsi="Cambria" w:cstheme="minorHAnsi"/>
      </w:rPr>
      <w:t xml:space="preserve">                                                                                        +91-9030333433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033096" w14:textId="77777777" w:rsidR="00571A53" w:rsidRDefault="00571A53" w:rsidP="00110BF0">
      <w:pPr>
        <w:spacing w:after="0" w:line="240" w:lineRule="auto"/>
      </w:pPr>
      <w:r>
        <w:separator/>
      </w:r>
    </w:p>
  </w:footnote>
  <w:footnote w:type="continuationSeparator" w:id="0">
    <w:p w14:paraId="6BE295E4" w14:textId="77777777" w:rsidR="00571A53" w:rsidRDefault="00571A53" w:rsidP="00110B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A431E" w14:textId="77777777" w:rsidR="00110BF0" w:rsidRDefault="00110BF0" w:rsidP="00110BF0">
    <w:pPr>
      <w:pStyle w:val="Header"/>
      <w:tabs>
        <w:tab w:val="left" w:pos="760"/>
      </w:tabs>
      <w:jc w:val="right"/>
      <w:rPr>
        <w:rFonts w:ascii="Times New Roman" w:hAnsi="Times New Roman" w:cs="Times New Roman"/>
        <w:b/>
        <w:sz w:val="24"/>
        <w:szCs w:val="24"/>
      </w:rPr>
    </w:pPr>
    <w:bookmarkStart w:id="0" w:name="_Hlk115173783"/>
    <w:r>
      <w:rPr>
        <w:noProof/>
        <w:lang w:eastAsia="en-IN"/>
      </w:rPr>
      <mc:AlternateContent>
        <mc:Choice Requires="wps">
          <w:drawing>
            <wp:anchor distT="0" distB="0" distL="114300" distR="114300" simplePos="0" relativeHeight="251659264" behindDoc="0" locked="0" layoutInCell="1" allowOverlap="1" wp14:anchorId="4CC8E699" wp14:editId="52434EE7">
              <wp:simplePos x="0" y="0"/>
              <wp:positionH relativeFrom="column">
                <wp:posOffset>-247650</wp:posOffset>
              </wp:positionH>
              <wp:positionV relativeFrom="paragraph">
                <wp:posOffset>95250</wp:posOffset>
              </wp:positionV>
              <wp:extent cx="1552575" cy="666750"/>
              <wp:effectExtent l="0" t="0" r="9525" b="0"/>
              <wp:wrapNone/>
              <wp:docPr id="1" name="Text Box 1"/>
              <wp:cNvGraphicFramePr/>
              <a:graphic xmlns:a="http://schemas.openxmlformats.org/drawingml/2006/main">
                <a:graphicData uri="http://schemas.microsoft.com/office/word/2010/wordprocessingShape">
                  <wps:wsp>
                    <wps:cNvSpPr txBox="1"/>
                    <wps:spPr>
                      <a:xfrm>
                        <a:off x="0" y="0"/>
                        <a:ext cx="1552575" cy="666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864CDC" w14:textId="77777777" w:rsidR="00110BF0" w:rsidRDefault="00110BF0" w:rsidP="00110BF0">
                          <w:bookmarkStart w:id="1" w:name="_Hlk115172860"/>
                          <w:bookmarkEnd w:id="1"/>
                          <w:r>
                            <w:rPr>
                              <w:noProof/>
                              <w:sz w:val="20"/>
                              <w:szCs w:val="20"/>
                              <w:lang w:eastAsia="en-IN"/>
                            </w:rPr>
                            <w:drawing>
                              <wp:inline distT="0" distB="0" distL="0" distR="0" wp14:anchorId="6FD1FEB5" wp14:editId="66255266">
                                <wp:extent cx="1133475" cy="466725"/>
                                <wp:effectExtent l="0" t="0" r="9525" b="9525"/>
                                <wp:docPr id="2" name="Picture 2" descr="new-tk-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ew-tk-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3475" cy="4667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C8E699" id="_x0000_t202" coordsize="21600,21600" o:spt="202" path="m,l,21600r21600,l21600,xe">
              <v:stroke joinstyle="miter"/>
              <v:path gradientshapeok="t" o:connecttype="rect"/>
            </v:shapetype>
            <v:shape id="_x0000_s1034" type="#_x0000_t202" style="position:absolute;left:0;text-align:left;margin-left:-19.5pt;margin-top:7.5pt;width:122.25pt;height: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" fillcolor="white [3201]" stroked="f" strokeweight=".5pt">
              <v:textbox>
                <w:txbxContent>
                  <w:p w14:paraId="5F864CDC" w14:textId="77777777" w:rsidR="00110BF0" w:rsidRDefault="00110BF0" w:rsidP="00110BF0">
                    <w:bookmarkStart w:id="2" w:name="_Hlk115172860"/>
                    <w:bookmarkEnd w:id="2"/>
                    <w:r>
                      <w:rPr>
                        <w:noProof/>
                        <w:sz w:val="20"/>
                        <w:szCs w:val="20"/>
                        <w:lang w:eastAsia="en-IN"/>
                      </w:rPr>
                      <w:drawing>
                        <wp:inline distT="0" distB="0" distL="0" distR="0" wp14:anchorId="6FD1FEB5" wp14:editId="66255266">
                          <wp:extent cx="1133475" cy="466725"/>
                          <wp:effectExtent l="0" t="0" r="9525" b="9525"/>
                          <wp:docPr id="2" name="Picture 2" descr="new-tk-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ew-tk-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3475" cy="466725"/>
                                  </a:xfrm>
                                  <a:prstGeom prst="rect">
                                    <a:avLst/>
                                  </a:prstGeom>
                                  <a:noFill/>
                                  <a:ln>
                                    <a:noFill/>
                                  </a:ln>
                                </pic:spPr>
                              </pic:pic>
                            </a:graphicData>
                          </a:graphic>
                        </wp:inline>
                      </w:drawing>
                    </w:r>
                  </w:p>
                </w:txbxContent>
              </v:textbox>
            </v:shape>
          </w:pict>
        </mc:Fallback>
      </mc:AlternateContent>
    </w:r>
    <w:r>
      <w:rPr>
        <w:rFonts w:ascii="Times New Roman" w:hAnsi="Times New Roman" w:cs="Times New Roman"/>
        <w:b/>
        <w:sz w:val="24"/>
        <w:szCs w:val="24"/>
      </w:rPr>
      <w:t xml:space="preserve">                                                                                                                                                                 Dept: Embedded System</w:t>
    </w:r>
  </w:p>
  <w:p w14:paraId="2AFDA16E" w14:textId="77777777" w:rsidR="00110BF0" w:rsidRDefault="005C6179" w:rsidP="00110BF0">
    <w:pPr>
      <w:pStyle w:val="Header"/>
      <w:tabs>
        <w:tab w:val="left" w:pos="760"/>
      </w:tabs>
      <w:jc w:val="right"/>
      <w:rPr>
        <w:rFonts w:ascii="Times New Roman" w:hAnsi="Times New Roman" w:cs="Times New Roman"/>
        <w:b/>
        <w:sz w:val="24"/>
        <w:szCs w:val="24"/>
      </w:rPr>
    </w:pPr>
    <w:r>
      <w:rPr>
        <w:rFonts w:ascii="Times New Roman" w:hAnsi="Times New Roman" w:cs="Times New Roman"/>
        <w:b/>
        <w:sz w:val="24"/>
        <w:szCs w:val="24"/>
      </w:rPr>
      <w:t xml:space="preserve">Domain: </w:t>
    </w:r>
  </w:p>
  <w:p w14:paraId="5F26B008" w14:textId="77777777" w:rsidR="00110BF0" w:rsidRDefault="00110BF0" w:rsidP="00110BF0">
    <w:pPr>
      <w:pStyle w:val="Header"/>
      <w:tabs>
        <w:tab w:val="left" w:pos="760"/>
      </w:tabs>
      <w:jc w:val="right"/>
      <w:rPr>
        <w:rFonts w:ascii="Times New Roman" w:hAnsi="Times New Roman" w:cs="Times New Roman"/>
        <w:b/>
        <w:sz w:val="24"/>
        <w:szCs w:val="24"/>
      </w:rPr>
    </w:pPr>
  </w:p>
  <w:bookmarkEnd w:id="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909E2"/>
    <w:multiLevelType w:val="multilevel"/>
    <w:tmpl w:val="BC50F5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BB70FA"/>
    <w:multiLevelType w:val="multilevel"/>
    <w:tmpl w:val="DCE6E6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F667FF"/>
    <w:multiLevelType w:val="multilevel"/>
    <w:tmpl w:val="E370EB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43D10F4"/>
    <w:multiLevelType w:val="hybridMultilevel"/>
    <w:tmpl w:val="1628754C"/>
    <w:lvl w:ilvl="0" w:tplc="6B2AAC6C">
      <w:numFmt w:val="bullet"/>
      <w:lvlText w:val="-"/>
      <w:lvlJc w:val="left"/>
      <w:pPr>
        <w:ind w:left="1080" w:hanging="360"/>
      </w:pPr>
      <w:rPr>
        <w:rFonts w:ascii="Times New Roman" w:eastAsiaTheme="minorHAnsi" w:hAnsi="Times New Roman" w:cs="Times New Roman"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 w15:restartNumberingAfterBreak="0">
    <w:nsid w:val="17136686"/>
    <w:multiLevelType w:val="multilevel"/>
    <w:tmpl w:val="F8B26E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3E586D"/>
    <w:multiLevelType w:val="hybridMultilevel"/>
    <w:tmpl w:val="11846D7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BE27280"/>
    <w:multiLevelType w:val="multilevel"/>
    <w:tmpl w:val="F56841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F91BA6"/>
    <w:multiLevelType w:val="hybridMultilevel"/>
    <w:tmpl w:val="AB926FB6"/>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8" w15:restartNumberingAfterBreak="0">
    <w:nsid w:val="256A1BB8"/>
    <w:multiLevelType w:val="hybridMultilevel"/>
    <w:tmpl w:val="0A0830A6"/>
    <w:lvl w:ilvl="0" w:tplc="04090003">
      <w:start w:val="1"/>
      <w:numFmt w:val="bullet"/>
      <w:lvlText w:val="o"/>
      <w:lvlJc w:val="left"/>
      <w:pPr>
        <w:ind w:left="720" w:hanging="360"/>
      </w:pPr>
      <w:rPr>
        <w:rFonts w:ascii="Courier New" w:hAnsi="Courier New" w:cs="Courier New"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6665D34"/>
    <w:multiLevelType w:val="multilevel"/>
    <w:tmpl w:val="C3728F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7495EA8"/>
    <w:multiLevelType w:val="hybridMultilevel"/>
    <w:tmpl w:val="26946D50"/>
    <w:lvl w:ilvl="0" w:tplc="092A0ACE">
      <w:start w:val="1"/>
      <w:numFmt w:val="bullet"/>
      <w:lvlText w:val=""/>
      <w:lvlJc w:val="left"/>
      <w:pPr>
        <w:tabs>
          <w:tab w:val="num" w:pos="720"/>
        </w:tabs>
        <w:ind w:left="720" w:hanging="360"/>
      </w:pPr>
      <w:rPr>
        <w:rFonts w:ascii="Wingdings 3" w:hAnsi="Wingdings 3" w:hint="default"/>
      </w:rPr>
    </w:lvl>
    <w:lvl w:ilvl="1" w:tplc="FA309224" w:tentative="1">
      <w:start w:val="1"/>
      <w:numFmt w:val="bullet"/>
      <w:lvlText w:val=""/>
      <w:lvlJc w:val="left"/>
      <w:pPr>
        <w:tabs>
          <w:tab w:val="num" w:pos="1440"/>
        </w:tabs>
        <w:ind w:left="1440" w:hanging="360"/>
      </w:pPr>
      <w:rPr>
        <w:rFonts w:ascii="Wingdings 3" w:hAnsi="Wingdings 3" w:hint="default"/>
      </w:rPr>
    </w:lvl>
    <w:lvl w:ilvl="2" w:tplc="0ED0C260" w:tentative="1">
      <w:start w:val="1"/>
      <w:numFmt w:val="bullet"/>
      <w:lvlText w:val=""/>
      <w:lvlJc w:val="left"/>
      <w:pPr>
        <w:tabs>
          <w:tab w:val="num" w:pos="2160"/>
        </w:tabs>
        <w:ind w:left="2160" w:hanging="360"/>
      </w:pPr>
      <w:rPr>
        <w:rFonts w:ascii="Wingdings 3" w:hAnsi="Wingdings 3" w:hint="default"/>
      </w:rPr>
    </w:lvl>
    <w:lvl w:ilvl="3" w:tplc="8602670E" w:tentative="1">
      <w:start w:val="1"/>
      <w:numFmt w:val="bullet"/>
      <w:lvlText w:val=""/>
      <w:lvlJc w:val="left"/>
      <w:pPr>
        <w:tabs>
          <w:tab w:val="num" w:pos="2880"/>
        </w:tabs>
        <w:ind w:left="2880" w:hanging="360"/>
      </w:pPr>
      <w:rPr>
        <w:rFonts w:ascii="Wingdings 3" w:hAnsi="Wingdings 3" w:hint="default"/>
      </w:rPr>
    </w:lvl>
    <w:lvl w:ilvl="4" w:tplc="20D4B1C6" w:tentative="1">
      <w:start w:val="1"/>
      <w:numFmt w:val="bullet"/>
      <w:lvlText w:val=""/>
      <w:lvlJc w:val="left"/>
      <w:pPr>
        <w:tabs>
          <w:tab w:val="num" w:pos="3600"/>
        </w:tabs>
        <w:ind w:left="3600" w:hanging="360"/>
      </w:pPr>
      <w:rPr>
        <w:rFonts w:ascii="Wingdings 3" w:hAnsi="Wingdings 3" w:hint="default"/>
      </w:rPr>
    </w:lvl>
    <w:lvl w:ilvl="5" w:tplc="8D22D2FA" w:tentative="1">
      <w:start w:val="1"/>
      <w:numFmt w:val="bullet"/>
      <w:lvlText w:val=""/>
      <w:lvlJc w:val="left"/>
      <w:pPr>
        <w:tabs>
          <w:tab w:val="num" w:pos="4320"/>
        </w:tabs>
        <w:ind w:left="4320" w:hanging="360"/>
      </w:pPr>
      <w:rPr>
        <w:rFonts w:ascii="Wingdings 3" w:hAnsi="Wingdings 3" w:hint="default"/>
      </w:rPr>
    </w:lvl>
    <w:lvl w:ilvl="6" w:tplc="5AACEBBC" w:tentative="1">
      <w:start w:val="1"/>
      <w:numFmt w:val="bullet"/>
      <w:lvlText w:val=""/>
      <w:lvlJc w:val="left"/>
      <w:pPr>
        <w:tabs>
          <w:tab w:val="num" w:pos="5040"/>
        </w:tabs>
        <w:ind w:left="5040" w:hanging="360"/>
      </w:pPr>
      <w:rPr>
        <w:rFonts w:ascii="Wingdings 3" w:hAnsi="Wingdings 3" w:hint="default"/>
      </w:rPr>
    </w:lvl>
    <w:lvl w:ilvl="7" w:tplc="32DCAA1C" w:tentative="1">
      <w:start w:val="1"/>
      <w:numFmt w:val="bullet"/>
      <w:lvlText w:val=""/>
      <w:lvlJc w:val="left"/>
      <w:pPr>
        <w:tabs>
          <w:tab w:val="num" w:pos="5760"/>
        </w:tabs>
        <w:ind w:left="5760" w:hanging="360"/>
      </w:pPr>
      <w:rPr>
        <w:rFonts w:ascii="Wingdings 3" w:hAnsi="Wingdings 3" w:hint="default"/>
      </w:rPr>
    </w:lvl>
    <w:lvl w:ilvl="8" w:tplc="A7D2935E" w:tentative="1">
      <w:start w:val="1"/>
      <w:numFmt w:val="bullet"/>
      <w:lvlText w:val=""/>
      <w:lvlJc w:val="left"/>
      <w:pPr>
        <w:tabs>
          <w:tab w:val="num" w:pos="6480"/>
        </w:tabs>
        <w:ind w:left="6480" w:hanging="360"/>
      </w:pPr>
      <w:rPr>
        <w:rFonts w:ascii="Wingdings 3" w:hAnsi="Wingdings 3" w:hint="default"/>
      </w:rPr>
    </w:lvl>
  </w:abstractNum>
  <w:abstractNum w:abstractNumId="11" w15:restartNumberingAfterBreak="0">
    <w:nsid w:val="31A41C24"/>
    <w:multiLevelType w:val="multilevel"/>
    <w:tmpl w:val="9D149C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214561D"/>
    <w:multiLevelType w:val="hybridMultilevel"/>
    <w:tmpl w:val="BCF48C36"/>
    <w:lvl w:ilvl="0" w:tplc="9C304474">
      <w:start w:val="1"/>
      <w:numFmt w:val="bullet"/>
      <w:lvlText w:val=""/>
      <w:lvlJc w:val="left"/>
      <w:pPr>
        <w:tabs>
          <w:tab w:val="num" w:pos="720"/>
        </w:tabs>
        <w:ind w:left="720" w:hanging="360"/>
      </w:pPr>
      <w:rPr>
        <w:rFonts w:ascii="Wingdings 3" w:hAnsi="Wingdings 3" w:hint="default"/>
      </w:rPr>
    </w:lvl>
    <w:lvl w:ilvl="1" w:tplc="842C1090" w:tentative="1">
      <w:start w:val="1"/>
      <w:numFmt w:val="bullet"/>
      <w:lvlText w:val=""/>
      <w:lvlJc w:val="left"/>
      <w:pPr>
        <w:tabs>
          <w:tab w:val="num" w:pos="1440"/>
        </w:tabs>
        <w:ind w:left="1440" w:hanging="360"/>
      </w:pPr>
      <w:rPr>
        <w:rFonts w:ascii="Wingdings 3" w:hAnsi="Wingdings 3" w:hint="default"/>
      </w:rPr>
    </w:lvl>
    <w:lvl w:ilvl="2" w:tplc="CFE079FE" w:tentative="1">
      <w:start w:val="1"/>
      <w:numFmt w:val="bullet"/>
      <w:lvlText w:val=""/>
      <w:lvlJc w:val="left"/>
      <w:pPr>
        <w:tabs>
          <w:tab w:val="num" w:pos="2160"/>
        </w:tabs>
        <w:ind w:left="2160" w:hanging="360"/>
      </w:pPr>
      <w:rPr>
        <w:rFonts w:ascii="Wingdings 3" w:hAnsi="Wingdings 3" w:hint="default"/>
      </w:rPr>
    </w:lvl>
    <w:lvl w:ilvl="3" w:tplc="758C109A" w:tentative="1">
      <w:start w:val="1"/>
      <w:numFmt w:val="bullet"/>
      <w:lvlText w:val=""/>
      <w:lvlJc w:val="left"/>
      <w:pPr>
        <w:tabs>
          <w:tab w:val="num" w:pos="2880"/>
        </w:tabs>
        <w:ind w:left="2880" w:hanging="360"/>
      </w:pPr>
      <w:rPr>
        <w:rFonts w:ascii="Wingdings 3" w:hAnsi="Wingdings 3" w:hint="default"/>
      </w:rPr>
    </w:lvl>
    <w:lvl w:ilvl="4" w:tplc="3E50DCD0" w:tentative="1">
      <w:start w:val="1"/>
      <w:numFmt w:val="bullet"/>
      <w:lvlText w:val=""/>
      <w:lvlJc w:val="left"/>
      <w:pPr>
        <w:tabs>
          <w:tab w:val="num" w:pos="3600"/>
        </w:tabs>
        <w:ind w:left="3600" w:hanging="360"/>
      </w:pPr>
      <w:rPr>
        <w:rFonts w:ascii="Wingdings 3" w:hAnsi="Wingdings 3" w:hint="default"/>
      </w:rPr>
    </w:lvl>
    <w:lvl w:ilvl="5" w:tplc="ACD60760" w:tentative="1">
      <w:start w:val="1"/>
      <w:numFmt w:val="bullet"/>
      <w:lvlText w:val=""/>
      <w:lvlJc w:val="left"/>
      <w:pPr>
        <w:tabs>
          <w:tab w:val="num" w:pos="4320"/>
        </w:tabs>
        <w:ind w:left="4320" w:hanging="360"/>
      </w:pPr>
      <w:rPr>
        <w:rFonts w:ascii="Wingdings 3" w:hAnsi="Wingdings 3" w:hint="default"/>
      </w:rPr>
    </w:lvl>
    <w:lvl w:ilvl="6" w:tplc="389E59CC" w:tentative="1">
      <w:start w:val="1"/>
      <w:numFmt w:val="bullet"/>
      <w:lvlText w:val=""/>
      <w:lvlJc w:val="left"/>
      <w:pPr>
        <w:tabs>
          <w:tab w:val="num" w:pos="5040"/>
        </w:tabs>
        <w:ind w:left="5040" w:hanging="360"/>
      </w:pPr>
      <w:rPr>
        <w:rFonts w:ascii="Wingdings 3" w:hAnsi="Wingdings 3" w:hint="default"/>
      </w:rPr>
    </w:lvl>
    <w:lvl w:ilvl="7" w:tplc="7B500F22" w:tentative="1">
      <w:start w:val="1"/>
      <w:numFmt w:val="bullet"/>
      <w:lvlText w:val=""/>
      <w:lvlJc w:val="left"/>
      <w:pPr>
        <w:tabs>
          <w:tab w:val="num" w:pos="5760"/>
        </w:tabs>
        <w:ind w:left="5760" w:hanging="360"/>
      </w:pPr>
      <w:rPr>
        <w:rFonts w:ascii="Wingdings 3" w:hAnsi="Wingdings 3" w:hint="default"/>
      </w:rPr>
    </w:lvl>
    <w:lvl w:ilvl="8" w:tplc="CA187136" w:tentative="1">
      <w:start w:val="1"/>
      <w:numFmt w:val="bullet"/>
      <w:lvlText w:val=""/>
      <w:lvlJc w:val="left"/>
      <w:pPr>
        <w:tabs>
          <w:tab w:val="num" w:pos="6480"/>
        </w:tabs>
        <w:ind w:left="6480" w:hanging="360"/>
      </w:pPr>
      <w:rPr>
        <w:rFonts w:ascii="Wingdings 3" w:hAnsi="Wingdings 3" w:hint="default"/>
      </w:rPr>
    </w:lvl>
  </w:abstractNum>
  <w:abstractNum w:abstractNumId="13" w15:restartNumberingAfterBreak="0">
    <w:nsid w:val="373C27AE"/>
    <w:multiLevelType w:val="hybridMultilevel"/>
    <w:tmpl w:val="527A628A"/>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89D2483"/>
    <w:multiLevelType w:val="hybridMultilevel"/>
    <w:tmpl w:val="FC68CD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9193D71"/>
    <w:multiLevelType w:val="multilevel"/>
    <w:tmpl w:val="987C7A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750FE2"/>
    <w:multiLevelType w:val="hybridMultilevel"/>
    <w:tmpl w:val="08FE7306"/>
    <w:lvl w:ilvl="0" w:tplc="3CB6674E">
      <w:start w:val="1"/>
      <w:numFmt w:val="bullet"/>
      <w:lvlText w:val=""/>
      <w:lvlJc w:val="left"/>
      <w:pPr>
        <w:tabs>
          <w:tab w:val="num" w:pos="720"/>
        </w:tabs>
        <w:ind w:left="720" w:hanging="360"/>
      </w:pPr>
      <w:rPr>
        <w:rFonts w:ascii="Wingdings 3" w:hAnsi="Wingdings 3" w:hint="default"/>
      </w:rPr>
    </w:lvl>
    <w:lvl w:ilvl="1" w:tplc="86C46DB6" w:tentative="1">
      <w:start w:val="1"/>
      <w:numFmt w:val="bullet"/>
      <w:lvlText w:val=""/>
      <w:lvlJc w:val="left"/>
      <w:pPr>
        <w:tabs>
          <w:tab w:val="num" w:pos="1440"/>
        </w:tabs>
        <w:ind w:left="1440" w:hanging="360"/>
      </w:pPr>
      <w:rPr>
        <w:rFonts w:ascii="Wingdings 3" w:hAnsi="Wingdings 3" w:hint="default"/>
      </w:rPr>
    </w:lvl>
    <w:lvl w:ilvl="2" w:tplc="63121BC8" w:tentative="1">
      <w:start w:val="1"/>
      <w:numFmt w:val="bullet"/>
      <w:lvlText w:val=""/>
      <w:lvlJc w:val="left"/>
      <w:pPr>
        <w:tabs>
          <w:tab w:val="num" w:pos="2160"/>
        </w:tabs>
        <w:ind w:left="2160" w:hanging="360"/>
      </w:pPr>
      <w:rPr>
        <w:rFonts w:ascii="Wingdings 3" w:hAnsi="Wingdings 3" w:hint="default"/>
      </w:rPr>
    </w:lvl>
    <w:lvl w:ilvl="3" w:tplc="218E9ECA" w:tentative="1">
      <w:start w:val="1"/>
      <w:numFmt w:val="bullet"/>
      <w:lvlText w:val=""/>
      <w:lvlJc w:val="left"/>
      <w:pPr>
        <w:tabs>
          <w:tab w:val="num" w:pos="2880"/>
        </w:tabs>
        <w:ind w:left="2880" w:hanging="360"/>
      </w:pPr>
      <w:rPr>
        <w:rFonts w:ascii="Wingdings 3" w:hAnsi="Wingdings 3" w:hint="default"/>
      </w:rPr>
    </w:lvl>
    <w:lvl w:ilvl="4" w:tplc="1E1A2BBA" w:tentative="1">
      <w:start w:val="1"/>
      <w:numFmt w:val="bullet"/>
      <w:lvlText w:val=""/>
      <w:lvlJc w:val="left"/>
      <w:pPr>
        <w:tabs>
          <w:tab w:val="num" w:pos="3600"/>
        </w:tabs>
        <w:ind w:left="3600" w:hanging="360"/>
      </w:pPr>
      <w:rPr>
        <w:rFonts w:ascii="Wingdings 3" w:hAnsi="Wingdings 3" w:hint="default"/>
      </w:rPr>
    </w:lvl>
    <w:lvl w:ilvl="5" w:tplc="FAF645F8" w:tentative="1">
      <w:start w:val="1"/>
      <w:numFmt w:val="bullet"/>
      <w:lvlText w:val=""/>
      <w:lvlJc w:val="left"/>
      <w:pPr>
        <w:tabs>
          <w:tab w:val="num" w:pos="4320"/>
        </w:tabs>
        <w:ind w:left="4320" w:hanging="360"/>
      </w:pPr>
      <w:rPr>
        <w:rFonts w:ascii="Wingdings 3" w:hAnsi="Wingdings 3" w:hint="default"/>
      </w:rPr>
    </w:lvl>
    <w:lvl w:ilvl="6" w:tplc="A3FCAB84" w:tentative="1">
      <w:start w:val="1"/>
      <w:numFmt w:val="bullet"/>
      <w:lvlText w:val=""/>
      <w:lvlJc w:val="left"/>
      <w:pPr>
        <w:tabs>
          <w:tab w:val="num" w:pos="5040"/>
        </w:tabs>
        <w:ind w:left="5040" w:hanging="360"/>
      </w:pPr>
      <w:rPr>
        <w:rFonts w:ascii="Wingdings 3" w:hAnsi="Wingdings 3" w:hint="default"/>
      </w:rPr>
    </w:lvl>
    <w:lvl w:ilvl="7" w:tplc="9BE2BBEA" w:tentative="1">
      <w:start w:val="1"/>
      <w:numFmt w:val="bullet"/>
      <w:lvlText w:val=""/>
      <w:lvlJc w:val="left"/>
      <w:pPr>
        <w:tabs>
          <w:tab w:val="num" w:pos="5760"/>
        </w:tabs>
        <w:ind w:left="5760" w:hanging="360"/>
      </w:pPr>
      <w:rPr>
        <w:rFonts w:ascii="Wingdings 3" w:hAnsi="Wingdings 3" w:hint="default"/>
      </w:rPr>
    </w:lvl>
    <w:lvl w:ilvl="8" w:tplc="875EA2AA" w:tentative="1">
      <w:start w:val="1"/>
      <w:numFmt w:val="bullet"/>
      <w:lvlText w:val=""/>
      <w:lvlJc w:val="left"/>
      <w:pPr>
        <w:tabs>
          <w:tab w:val="num" w:pos="6480"/>
        </w:tabs>
        <w:ind w:left="6480" w:hanging="360"/>
      </w:pPr>
      <w:rPr>
        <w:rFonts w:ascii="Wingdings 3" w:hAnsi="Wingdings 3" w:hint="default"/>
      </w:rPr>
    </w:lvl>
  </w:abstractNum>
  <w:abstractNum w:abstractNumId="17" w15:restartNumberingAfterBreak="0">
    <w:nsid w:val="39E70A77"/>
    <w:multiLevelType w:val="hybridMultilevel"/>
    <w:tmpl w:val="5FB63A66"/>
    <w:lvl w:ilvl="0" w:tplc="B91E6A72">
      <w:start w:val="1"/>
      <w:numFmt w:val="bullet"/>
      <w:lvlText w:val="•"/>
      <w:lvlJc w:val="left"/>
      <w:pPr>
        <w:tabs>
          <w:tab w:val="num" w:pos="720"/>
        </w:tabs>
        <w:ind w:left="720" w:hanging="360"/>
      </w:pPr>
      <w:rPr>
        <w:rFonts w:ascii="Arial" w:hAnsi="Arial" w:hint="default"/>
      </w:rPr>
    </w:lvl>
    <w:lvl w:ilvl="1" w:tplc="079E88B8" w:tentative="1">
      <w:start w:val="1"/>
      <w:numFmt w:val="bullet"/>
      <w:lvlText w:val="•"/>
      <w:lvlJc w:val="left"/>
      <w:pPr>
        <w:tabs>
          <w:tab w:val="num" w:pos="1440"/>
        </w:tabs>
        <w:ind w:left="1440" w:hanging="360"/>
      </w:pPr>
      <w:rPr>
        <w:rFonts w:ascii="Arial" w:hAnsi="Arial" w:hint="default"/>
      </w:rPr>
    </w:lvl>
    <w:lvl w:ilvl="2" w:tplc="812C0A6E" w:tentative="1">
      <w:start w:val="1"/>
      <w:numFmt w:val="bullet"/>
      <w:lvlText w:val="•"/>
      <w:lvlJc w:val="left"/>
      <w:pPr>
        <w:tabs>
          <w:tab w:val="num" w:pos="2160"/>
        </w:tabs>
        <w:ind w:left="2160" w:hanging="360"/>
      </w:pPr>
      <w:rPr>
        <w:rFonts w:ascii="Arial" w:hAnsi="Arial" w:hint="default"/>
      </w:rPr>
    </w:lvl>
    <w:lvl w:ilvl="3" w:tplc="651A0A82" w:tentative="1">
      <w:start w:val="1"/>
      <w:numFmt w:val="bullet"/>
      <w:lvlText w:val="•"/>
      <w:lvlJc w:val="left"/>
      <w:pPr>
        <w:tabs>
          <w:tab w:val="num" w:pos="2880"/>
        </w:tabs>
        <w:ind w:left="2880" w:hanging="360"/>
      </w:pPr>
      <w:rPr>
        <w:rFonts w:ascii="Arial" w:hAnsi="Arial" w:hint="default"/>
      </w:rPr>
    </w:lvl>
    <w:lvl w:ilvl="4" w:tplc="7F4C1364" w:tentative="1">
      <w:start w:val="1"/>
      <w:numFmt w:val="bullet"/>
      <w:lvlText w:val="•"/>
      <w:lvlJc w:val="left"/>
      <w:pPr>
        <w:tabs>
          <w:tab w:val="num" w:pos="3600"/>
        </w:tabs>
        <w:ind w:left="3600" w:hanging="360"/>
      </w:pPr>
      <w:rPr>
        <w:rFonts w:ascii="Arial" w:hAnsi="Arial" w:hint="default"/>
      </w:rPr>
    </w:lvl>
    <w:lvl w:ilvl="5" w:tplc="2D7AF3B6" w:tentative="1">
      <w:start w:val="1"/>
      <w:numFmt w:val="bullet"/>
      <w:lvlText w:val="•"/>
      <w:lvlJc w:val="left"/>
      <w:pPr>
        <w:tabs>
          <w:tab w:val="num" w:pos="4320"/>
        </w:tabs>
        <w:ind w:left="4320" w:hanging="360"/>
      </w:pPr>
      <w:rPr>
        <w:rFonts w:ascii="Arial" w:hAnsi="Arial" w:hint="default"/>
      </w:rPr>
    </w:lvl>
    <w:lvl w:ilvl="6" w:tplc="28ACA178" w:tentative="1">
      <w:start w:val="1"/>
      <w:numFmt w:val="bullet"/>
      <w:lvlText w:val="•"/>
      <w:lvlJc w:val="left"/>
      <w:pPr>
        <w:tabs>
          <w:tab w:val="num" w:pos="5040"/>
        </w:tabs>
        <w:ind w:left="5040" w:hanging="360"/>
      </w:pPr>
      <w:rPr>
        <w:rFonts w:ascii="Arial" w:hAnsi="Arial" w:hint="default"/>
      </w:rPr>
    </w:lvl>
    <w:lvl w:ilvl="7" w:tplc="09DA2AB6" w:tentative="1">
      <w:start w:val="1"/>
      <w:numFmt w:val="bullet"/>
      <w:lvlText w:val="•"/>
      <w:lvlJc w:val="left"/>
      <w:pPr>
        <w:tabs>
          <w:tab w:val="num" w:pos="5760"/>
        </w:tabs>
        <w:ind w:left="5760" w:hanging="360"/>
      </w:pPr>
      <w:rPr>
        <w:rFonts w:ascii="Arial" w:hAnsi="Arial" w:hint="default"/>
      </w:rPr>
    </w:lvl>
    <w:lvl w:ilvl="8" w:tplc="F5D802D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A4B1B5B"/>
    <w:multiLevelType w:val="hybridMultilevel"/>
    <w:tmpl w:val="E2B861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E4409E1"/>
    <w:multiLevelType w:val="hybridMultilevel"/>
    <w:tmpl w:val="2848B3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41935599"/>
    <w:multiLevelType w:val="hybridMultilevel"/>
    <w:tmpl w:val="198EDE92"/>
    <w:lvl w:ilvl="0" w:tplc="00565D22">
      <w:start w:val="1"/>
      <w:numFmt w:val="bullet"/>
      <w:lvlText w:val=""/>
      <w:lvlJc w:val="left"/>
      <w:pPr>
        <w:tabs>
          <w:tab w:val="num" w:pos="720"/>
        </w:tabs>
        <w:ind w:left="720" w:hanging="360"/>
      </w:pPr>
      <w:rPr>
        <w:rFonts w:ascii="Wingdings 3" w:hAnsi="Wingdings 3" w:hint="default"/>
      </w:rPr>
    </w:lvl>
    <w:lvl w:ilvl="1" w:tplc="7B5E4096" w:tentative="1">
      <w:start w:val="1"/>
      <w:numFmt w:val="bullet"/>
      <w:lvlText w:val=""/>
      <w:lvlJc w:val="left"/>
      <w:pPr>
        <w:tabs>
          <w:tab w:val="num" w:pos="1440"/>
        </w:tabs>
        <w:ind w:left="1440" w:hanging="360"/>
      </w:pPr>
      <w:rPr>
        <w:rFonts w:ascii="Wingdings 3" w:hAnsi="Wingdings 3" w:hint="default"/>
      </w:rPr>
    </w:lvl>
    <w:lvl w:ilvl="2" w:tplc="3BCA0DFE" w:tentative="1">
      <w:start w:val="1"/>
      <w:numFmt w:val="bullet"/>
      <w:lvlText w:val=""/>
      <w:lvlJc w:val="left"/>
      <w:pPr>
        <w:tabs>
          <w:tab w:val="num" w:pos="2160"/>
        </w:tabs>
        <w:ind w:left="2160" w:hanging="360"/>
      </w:pPr>
      <w:rPr>
        <w:rFonts w:ascii="Wingdings 3" w:hAnsi="Wingdings 3" w:hint="default"/>
      </w:rPr>
    </w:lvl>
    <w:lvl w:ilvl="3" w:tplc="24844248" w:tentative="1">
      <w:start w:val="1"/>
      <w:numFmt w:val="bullet"/>
      <w:lvlText w:val=""/>
      <w:lvlJc w:val="left"/>
      <w:pPr>
        <w:tabs>
          <w:tab w:val="num" w:pos="2880"/>
        </w:tabs>
        <w:ind w:left="2880" w:hanging="360"/>
      </w:pPr>
      <w:rPr>
        <w:rFonts w:ascii="Wingdings 3" w:hAnsi="Wingdings 3" w:hint="default"/>
      </w:rPr>
    </w:lvl>
    <w:lvl w:ilvl="4" w:tplc="0F104E42" w:tentative="1">
      <w:start w:val="1"/>
      <w:numFmt w:val="bullet"/>
      <w:lvlText w:val=""/>
      <w:lvlJc w:val="left"/>
      <w:pPr>
        <w:tabs>
          <w:tab w:val="num" w:pos="3600"/>
        </w:tabs>
        <w:ind w:left="3600" w:hanging="360"/>
      </w:pPr>
      <w:rPr>
        <w:rFonts w:ascii="Wingdings 3" w:hAnsi="Wingdings 3" w:hint="default"/>
      </w:rPr>
    </w:lvl>
    <w:lvl w:ilvl="5" w:tplc="A8A41C20" w:tentative="1">
      <w:start w:val="1"/>
      <w:numFmt w:val="bullet"/>
      <w:lvlText w:val=""/>
      <w:lvlJc w:val="left"/>
      <w:pPr>
        <w:tabs>
          <w:tab w:val="num" w:pos="4320"/>
        </w:tabs>
        <w:ind w:left="4320" w:hanging="360"/>
      </w:pPr>
      <w:rPr>
        <w:rFonts w:ascii="Wingdings 3" w:hAnsi="Wingdings 3" w:hint="default"/>
      </w:rPr>
    </w:lvl>
    <w:lvl w:ilvl="6" w:tplc="491E728E" w:tentative="1">
      <w:start w:val="1"/>
      <w:numFmt w:val="bullet"/>
      <w:lvlText w:val=""/>
      <w:lvlJc w:val="left"/>
      <w:pPr>
        <w:tabs>
          <w:tab w:val="num" w:pos="5040"/>
        </w:tabs>
        <w:ind w:left="5040" w:hanging="360"/>
      </w:pPr>
      <w:rPr>
        <w:rFonts w:ascii="Wingdings 3" w:hAnsi="Wingdings 3" w:hint="default"/>
      </w:rPr>
    </w:lvl>
    <w:lvl w:ilvl="7" w:tplc="513E4E26" w:tentative="1">
      <w:start w:val="1"/>
      <w:numFmt w:val="bullet"/>
      <w:lvlText w:val=""/>
      <w:lvlJc w:val="left"/>
      <w:pPr>
        <w:tabs>
          <w:tab w:val="num" w:pos="5760"/>
        </w:tabs>
        <w:ind w:left="5760" w:hanging="360"/>
      </w:pPr>
      <w:rPr>
        <w:rFonts w:ascii="Wingdings 3" w:hAnsi="Wingdings 3" w:hint="default"/>
      </w:rPr>
    </w:lvl>
    <w:lvl w:ilvl="8" w:tplc="6F4AF2D0" w:tentative="1">
      <w:start w:val="1"/>
      <w:numFmt w:val="bullet"/>
      <w:lvlText w:val=""/>
      <w:lvlJc w:val="left"/>
      <w:pPr>
        <w:tabs>
          <w:tab w:val="num" w:pos="6480"/>
        </w:tabs>
        <w:ind w:left="6480" w:hanging="360"/>
      </w:pPr>
      <w:rPr>
        <w:rFonts w:ascii="Wingdings 3" w:hAnsi="Wingdings 3" w:hint="default"/>
      </w:rPr>
    </w:lvl>
  </w:abstractNum>
  <w:abstractNum w:abstractNumId="21" w15:restartNumberingAfterBreak="0">
    <w:nsid w:val="422C4C5F"/>
    <w:multiLevelType w:val="hybridMultilevel"/>
    <w:tmpl w:val="59DE0728"/>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2" w15:restartNumberingAfterBreak="0">
    <w:nsid w:val="44A655D6"/>
    <w:multiLevelType w:val="multilevel"/>
    <w:tmpl w:val="928C8A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0E64991"/>
    <w:multiLevelType w:val="hybridMultilevel"/>
    <w:tmpl w:val="3C46BB1E"/>
    <w:lvl w:ilvl="0" w:tplc="6B2AAC6C">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52647BFF"/>
    <w:multiLevelType w:val="hybridMultilevel"/>
    <w:tmpl w:val="F9E8DA92"/>
    <w:lvl w:ilvl="0" w:tplc="04090003">
      <w:start w:val="1"/>
      <w:numFmt w:val="bullet"/>
      <w:lvlText w:val=""/>
      <w:lvlJc w:val="left"/>
      <w:pPr>
        <w:ind w:left="720" w:hanging="360"/>
      </w:pPr>
      <w:rPr>
        <w:rFonts w:ascii="Wingdings" w:hAnsi="Wingdings" w:hint="default"/>
      </w:rPr>
    </w:lvl>
    <w:lvl w:ilvl="1" w:tplc="04090009">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5442412F"/>
    <w:multiLevelType w:val="hybridMultilevel"/>
    <w:tmpl w:val="DC96FD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561932FB"/>
    <w:multiLevelType w:val="hybridMultilevel"/>
    <w:tmpl w:val="111E2E8A"/>
    <w:lvl w:ilvl="0" w:tplc="6B2AAC6C">
      <w:numFmt w:val="bullet"/>
      <w:lvlText w:val="-"/>
      <w:lvlJc w:val="left"/>
      <w:pPr>
        <w:ind w:left="1080" w:hanging="360"/>
      </w:pPr>
      <w:rPr>
        <w:rFonts w:ascii="Times New Roman" w:eastAsiaTheme="minorHAnsi" w:hAnsi="Times New Roman" w:cs="Times New Roman"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7" w15:restartNumberingAfterBreak="0">
    <w:nsid w:val="58D05C49"/>
    <w:multiLevelType w:val="hybridMultilevel"/>
    <w:tmpl w:val="69C8928C"/>
    <w:lvl w:ilvl="0" w:tplc="9CD63D9E">
      <w:start w:val="1"/>
      <w:numFmt w:val="bullet"/>
      <w:lvlText w:val=""/>
      <w:lvlJc w:val="left"/>
      <w:pPr>
        <w:tabs>
          <w:tab w:val="num" w:pos="720"/>
        </w:tabs>
        <w:ind w:left="720" w:hanging="360"/>
      </w:pPr>
      <w:rPr>
        <w:rFonts w:ascii="Wingdings 3" w:hAnsi="Wingdings 3" w:hint="default"/>
      </w:rPr>
    </w:lvl>
    <w:lvl w:ilvl="1" w:tplc="675240E2" w:tentative="1">
      <w:start w:val="1"/>
      <w:numFmt w:val="bullet"/>
      <w:lvlText w:val=""/>
      <w:lvlJc w:val="left"/>
      <w:pPr>
        <w:tabs>
          <w:tab w:val="num" w:pos="1440"/>
        </w:tabs>
        <w:ind w:left="1440" w:hanging="360"/>
      </w:pPr>
      <w:rPr>
        <w:rFonts w:ascii="Wingdings 3" w:hAnsi="Wingdings 3" w:hint="default"/>
      </w:rPr>
    </w:lvl>
    <w:lvl w:ilvl="2" w:tplc="B2C6F20E" w:tentative="1">
      <w:start w:val="1"/>
      <w:numFmt w:val="bullet"/>
      <w:lvlText w:val=""/>
      <w:lvlJc w:val="left"/>
      <w:pPr>
        <w:tabs>
          <w:tab w:val="num" w:pos="2160"/>
        </w:tabs>
        <w:ind w:left="2160" w:hanging="360"/>
      </w:pPr>
      <w:rPr>
        <w:rFonts w:ascii="Wingdings 3" w:hAnsi="Wingdings 3" w:hint="default"/>
      </w:rPr>
    </w:lvl>
    <w:lvl w:ilvl="3" w:tplc="90FA6F3C" w:tentative="1">
      <w:start w:val="1"/>
      <w:numFmt w:val="bullet"/>
      <w:lvlText w:val=""/>
      <w:lvlJc w:val="left"/>
      <w:pPr>
        <w:tabs>
          <w:tab w:val="num" w:pos="2880"/>
        </w:tabs>
        <w:ind w:left="2880" w:hanging="360"/>
      </w:pPr>
      <w:rPr>
        <w:rFonts w:ascii="Wingdings 3" w:hAnsi="Wingdings 3" w:hint="default"/>
      </w:rPr>
    </w:lvl>
    <w:lvl w:ilvl="4" w:tplc="C2E6ADE0" w:tentative="1">
      <w:start w:val="1"/>
      <w:numFmt w:val="bullet"/>
      <w:lvlText w:val=""/>
      <w:lvlJc w:val="left"/>
      <w:pPr>
        <w:tabs>
          <w:tab w:val="num" w:pos="3600"/>
        </w:tabs>
        <w:ind w:left="3600" w:hanging="360"/>
      </w:pPr>
      <w:rPr>
        <w:rFonts w:ascii="Wingdings 3" w:hAnsi="Wingdings 3" w:hint="default"/>
      </w:rPr>
    </w:lvl>
    <w:lvl w:ilvl="5" w:tplc="DFB845F8" w:tentative="1">
      <w:start w:val="1"/>
      <w:numFmt w:val="bullet"/>
      <w:lvlText w:val=""/>
      <w:lvlJc w:val="left"/>
      <w:pPr>
        <w:tabs>
          <w:tab w:val="num" w:pos="4320"/>
        </w:tabs>
        <w:ind w:left="4320" w:hanging="360"/>
      </w:pPr>
      <w:rPr>
        <w:rFonts w:ascii="Wingdings 3" w:hAnsi="Wingdings 3" w:hint="default"/>
      </w:rPr>
    </w:lvl>
    <w:lvl w:ilvl="6" w:tplc="9C364C28" w:tentative="1">
      <w:start w:val="1"/>
      <w:numFmt w:val="bullet"/>
      <w:lvlText w:val=""/>
      <w:lvlJc w:val="left"/>
      <w:pPr>
        <w:tabs>
          <w:tab w:val="num" w:pos="5040"/>
        </w:tabs>
        <w:ind w:left="5040" w:hanging="360"/>
      </w:pPr>
      <w:rPr>
        <w:rFonts w:ascii="Wingdings 3" w:hAnsi="Wingdings 3" w:hint="default"/>
      </w:rPr>
    </w:lvl>
    <w:lvl w:ilvl="7" w:tplc="04A80650" w:tentative="1">
      <w:start w:val="1"/>
      <w:numFmt w:val="bullet"/>
      <w:lvlText w:val=""/>
      <w:lvlJc w:val="left"/>
      <w:pPr>
        <w:tabs>
          <w:tab w:val="num" w:pos="5760"/>
        </w:tabs>
        <w:ind w:left="5760" w:hanging="360"/>
      </w:pPr>
      <w:rPr>
        <w:rFonts w:ascii="Wingdings 3" w:hAnsi="Wingdings 3" w:hint="default"/>
      </w:rPr>
    </w:lvl>
    <w:lvl w:ilvl="8" w:tplc="6C92887E" w:tentative="1">
      <w:start w:val="1"/>
      <w:numFmt w:val="bullet"/>
      <w:lvlText w:val=""/>
      <w:lvlJc w:val="left"/>
      <w:pPr>
        <w:tabs>
          <w:tab w:val="num" w:pos="6480"/>
        </w:tabs>
        <w:ind w:left="6480" w:hanging="360"/>
      </w:pPr>
      <w:rPr>
        <w:rFonts w:ascii="Wingdings 3" w:hAnsi="Wingdings 3" w:hint="default"/>
      </w:rPr>
    </w:lvl>
  </w:abstractNum>
  <w:abstractNum w:abstractNumId="28" w15:restartNumberingAfterBreak="0">
    <w:nsid w:val="5D1823D2"/>
    <w:multiLevelType w:val="multilevel"/>
    <w:tmpl w:val="B98CA9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5EF476C6"/>
    <w:multiLevelType w:val="multilevel"/>
    <w:tmpl w:val="CD34D3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2995777"/>
    <w:multiLevelType w:val="multilevel"/>
    <w:tmpl w:val="75EEA5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F8A6037"/>
    <w:multiLevelType w:val="hybridMultilevel"/>
    <w:tmpl w:val="E3C6D2AA"/>
    <w:lvl w:ilvl="0" w:tplc="47B66AF8">
      <w:start w:val="1"/>
      <w:numFmt w:val="bullet"/>
      <w:lvlText w:val=""/>
      <w:lvlJc w:val="left"/>
      <w:pPr>
        <w:tabs>
          <w:tab w:val="num" w:pos="720"/>
        </w:tabs>
        <w:ind w:left="720" w:hanging="360"/>
      </w:pPr>
      <w:rPr>
        <w:rFonts w:ascii="Wingdings 3" w:hAnsi="Wingdings 3" w:hint="default"/>
      </w:rPr>
    </w:lvl>
    <w:lvl w:ilvl="1" w:tplc="1CE83A86" w:tentative="1">
      <w:start w:val="1"/>
      <w:numFmt w:val="bullet"/>
      <w:lvlText w:val=""/>
      <w:lvlJc w:val="left"/>
      <w:pPr>
        <w:tabs>
          <w:tab w:val="num" w:pos="1440"/>
        </w:tabs>
        <w:ind w:left="1440" w:hanging="360"/>
      </w:pPr>
      <w:rPr>
        <w:rFonts w:ascii="Wingdings 3" w:hAnsi="Wingdings 3" w:hint="default"/>
      </w:rPr>
    </w:lvl>
    <w:lvl w:ilvl="2" w:tplc="875A03F0" w:tentative="1">
      <w:start w:val="1"/>
      <w:numFmt w:val="bullet"/>
      <w:lvlText w:val=""/>
      <w:lvlJc w:val="left"/>
      <w:pPr>
        <w:tabs>
          <w:tab w:val="num" w:pos="2160"/>
        </w:tabs>
        <w:ind w:left="2160" w:hanging="360"/>
      </w:pPr>
      <w:rPr>
        <w:rFonts w:ascii="Wingdings 3" w:hAnsi="Wingdings 3" w:hint="default"/>
      </w:rPr>
    </w:lvl>
    <w:lvl w:ilvl="3" w:tplc="4AECCA6C" w:tentative="1">
      <w:start w:val="1"/>
      <w:numFmt w:val="bullet"/>
      <w:lvlText w:val=""/>
      <w:lvlJc w:val="left"/>
      <w:pPr>
        <w:tabs>
          <w:tab w:val="num" w:pos="2880"/>
        </w:tabs>
        <w:ind w:left="2880" w:hanging="360"/>
      </w:pPr>
      <w:rPr>
        <w:rFonts w:ascii="Wingdings 3" w:hAnsi="Wingdings 3" w:hint="default"/>
      </w:rPr>
    </w:lvl>
    <w:lvl w:ilvl="4" w:tplc="1AF47998" w:tentative="1">
      <w:start w:val="1"/>
      <w:numFmt w:val="bullet"/>
      <w:lvlText w:val=""/>
      <w:lvlJc w:val="left"/>
      <w:pPr>
        <w:tabs>
          <w:tab w:val="num" w:pos="3600"/>
        </w:tabs>
        <w:ind w:left="3600" w:hanging="360"/>
      </w:pPr>
      <w:rPr>
        <w:rFonts w:ascii="Wingdings 3" w:hAnsi="Wingdings 3" w:hint="default"/>
      </w:rPr>
    </w:lvl>
    <w:lvl w:ilvl="5" w:tplc="3B48A798" w:tentative="1">
      <w:start w:val="1"/>
      <w:numFmt w:val="bullet"/>
      <w:lvlText w:val=""/>
      <w:lvlJc w:val="left"/>
      <w:pPr>
        <w:tabs>
          <w:tab w:val="num" w:pos="4320"/>
        </w:tabs>
        <w:ind w:left="4320" w:hanging="360"/>
      </w:pPr>
      <w:rPr>
        <w:rFonts w:ascii="Wingdings 3" w:hAnsi="Wingdings 3" w:hint="default"/>
      </w:rPr>
    </w:lvl>
    <w:lvl w:ilvl="6" w:tplc="0090EEE4" w:tentative="1">
      <w:start w:val="1"/>
      <w:numFmt w:val="bullet"/>
      <w:lvlText w:val=""/>
      <w:lvlJc w:val="left"/>
      <w:pPr>
        <w:tabs>
          <w:tab w:val="num" w:pos="5040"/>
        </w:tabs>
        <w:ind w:left="5040" w:hanging="360"/>
      </w:pPr>
      <w:rPr>
        <w:rFonts w:ascii="Wingdings 3" w:hAnsi="Wingdings 3" w:hint="default"/>
      </w:rPr>
    </w:lvl>
    <w:lvl w:ilvl="7" w:tplc="3AAC30E0" w:tentative="1">
      <w:start w:val="1"/>
      <w:numFmt w:val="bullet"/>
      <w:lvlText w:val=""/>
      <w:lvlJc w:val="left"/>
      <w:pPr>
        <w:tabs>
          <w:tab w:val="num" w:pos="5760"/>
        </w:tabs>
        <w:ind w:left="5760" w:hanging="360"/>
      </w:pPr>
      <w:rPr>
        <w:rFonts w:ascii="Wingdings 3" w:hAnsi="Wingdings 3" w:hint="default"/>
      </w:rPr>
    </w:lvl>
    <w:lvl w:ilvl="8" w:tplc="5D1A2784" w:tentative="1">
      <w:start w:val="1"/>
      <w:numFmt w:val="bullet"/>
      <w:lvlText w:val=""/>
      <w:lvlJc w:val="left"/>
      <w:pPr>
        <w:tabs>
          <w:tab w:val="num" w:pos="6480"/>
        </w:tabs>
        <w:ind w:left="6480" w:hanging="360"/>
      </w:pPr>
      <w:rPr>
        <w:rFonts w:ascii="Wingdings 3" w:hAnsi="Wingdings 3" w:hint="default"/>
      </w:rPr>
    </w:lvl>
  </w:abstractNum>
  <w:abstractNum w:abstractNumId="32" w15:restartNumberingAfterBreak="0">
    <w:nsid w:val="706E01AF"/>
    <w:multiLevelType w:val="hybridMultilevel"/>
    <w:tmpl w:val="A8FA2F46"/>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3" w15:restartNumberingAfterBreak="0">
    <w:nsid w:val="723942CD"/>
    <w:multiLevelType w:val="hybridMultilevel"/>
    <w:tmpl w:val="FB883898"/>
    <w:lvl w:ilvl="0" w:tplc="6B2AAC6C">
      <w:numFmt w:val="bullet"/>
      <w:lvlText w:val="-"/>
      <w:lvlJc w:val="left"/>
      <w:pPr>
        <w:ind w:left="1080" w:hanging="360"/>
      </w:pPr>
      <w:rPr>
        <w:rFonts w:ascii="Times New Roman" w:eastAsiaTheme="minorHAnsi" w:hAnsi="Times New Roman" w:cs="Times New Roman"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4" w15:restartNumberingAfterBreak="0">
    <w:nsid w:val="72CD0266"/>
    <w:multiLevelType w:val="hybridMultilevel"/>
    <w:tmpl w:val="6E68E70C"/>
    <w:lvl w:ilvl="0" w:tplc="6110F8EE">
      <w:start w:val="1"/>
      <w:numFmt w:val="bullet"/>
      <w:lvlText w:val=""/>
      <w:lvlJc w:val="left"/>
      <w:pPr>
        <w:tabs>
          <w:tab w:val="num" w:pos="720"/>
        </w:tabs>
        <w:ind w:left="720" w:hanging="360"/>
      </w:pPr>
      <w:rPr>
        <w:rFonts w:ascii="Wingdings 3" w:hAnsi="Wingdings 3" w:hint="default"/>
      </w:rPr>
    </w:lvl>
    <w:lvl w:ilvl="1" w:tplc="8F58867E" w:tentative="1">
      <w:start w:val="1"/>
      <w:numFmt w:val="bullet"/>
      <w:lvlText w:val=""/>
      <w:lvlJc w:val="left"/>
      <w:pPr>
        <w:tabs>
          <w:tab w:val="num" w:pos="1440"/>
        </w:tabs>
        <w:ind w:left="1440" w:hanging="360"/>
      </w:pPr>
      <w:rPr>
        <w:rFonts w:ascii="Wingdings 3" w:hAnsi="Wingdings 3" w:hint="default"/>
      </w:rPr>
    </w:lvl>
    <w:lvl w:ilvl="2" w:tplc="132030B4" w:tentative="1">
      <w:start w:val="1"/>
      <w:numFmt w:val="bullet"/>
      <w:lvlText w:val=""/>
      <w:lvlJc w:val="left"/>
      <w:pPr>
        <w:tabs>
          <w:tab w:val="num" w:pos="2160"/>
        </w:tabs>
        <w:ind w:left="2160" w:hanging="360"/>
      </w:pPr>
      <w:rPr>
        <w:rFonts w:ascii="Wingdings 3" w:hAnsi="Wingdings 3" w:hint="default"/>
      </w:rPr>
    </w:lvl>
    <w:lvl w:ilvl="3" w:tplc="EA7053CC" w:tentative="1">
      <w:start w:val="1"/>
      <w:numFmt w:val="bullet"/>
      <w:lvlText w:val=""/>
      <w:lvlJc w:val="left"/>
      <w:pPr>
        <w:tabs>
          <w:tab w:val="num" w:pos="2880"/>
        </w:tabs>
        <w:ind w:left="2880" w:hanging="360"/>
      </w:pPr>
      <w:rPr>
        <w:rFonts w:ascii="Wingdings 3" w:hAnsi="Wingdings 3" w:hint="default"/>
      </w:rPr>
    </w:lvl>
    <w:lvl w:ilvl="4" w:tplc="20E2CADE" w:tentative="1">
      <w:start w:val="1"/>
      <w:numFmt w:val="bullet"/>
      <w:lvlText w:val=""/>
      <w:lvlJc w:val="left"/>
      <w:pPr>
        <w:tabs>
          <w:tab w:val="num" w:pos="3600"/>
        </w:tabs>
        <w:ind w:left="3600" w:hanging="360"/>
      </w:pPr>
      <w:rPr>
        <w:rFonts w:ascii="Wingdings 3" w:hAnsi="Wingdings 3" w:hint="default"/>
      </w:rPr>
    </w:lvl>
    <w:lvl w:ilvl="5" w:tplc="3AB48F1E" w:tentative="1">
      <w:start w:val="1"/>
      <w:numFmt w:val="bullet"/>
      <w:lvlText w:val=""/>
      <w:lvlJc w:val="left"/>
      <w:pPr>
        <w:tabs>
          <w:tab w:val="num" w:pos="4320"/>
        </w:tabs>
        <w:ind w:left="4320" w:hanging="360"/>
      </w:pPr>
      <w:rPr>
        <w:rFonts w:ascii="Wingdings 3" w:hAnsi="Wingdings 3" w:hint="default"/>
      </w:rPr>
    </w:lvl>
    <w:lvl w:ilvl="6" w:tplc="E522D59C" w:tentative="1">
      <w:start w:val="1"/>
      <w:numFmt w:val="bullet"/>
      <w:lvlText w:val=""/>
      <w:lvlJc w:val="left"/>
      <w:pPr>
        <w:tabs>
          <w:tab w:val="num" w:pos="5040"/>
        </w:tabs>
        <w:ind w:left="5040" w:hanging="360"/>
      </w:pPr>
      <w:rPr>
        <w:rFonts w:ascii="Wingdings 3" w:hAnsi="Wingdings 3" w:hint="default"/>
      </w:rPr>
    </w:lvl>
    <w:lvl w:ilvl="7" w:tplc="5888F21C" w:tentative="1">
      <w:start w:val="1"/>
      <w:numFmt w:val="bullet"/>
      <w:lvlText w:val=""/>
      <w:lvlJc w:val="left"/>
      <w:pPr>
        <w:tabs>
          <w:tab w:val="num" w:pos="5760"/>
        </w:tabs>
        <w:ind w:left="5760" w:hanging="360"/>
      </w:pPr>
      <w:rPr>
        <w:rFonts w:ascii="Wingdings 3" w:hAnsi="Wingdings 3" w:hint="default"/>
      </w:rPr>
    </w:lvl>
    <w:lvl w:ilvl="8" w:tplc="E7540240" w:tentative="1">
      <w:start w:val="1"/>
      <w:numFmt w:val="bullet"/>
      <w:lvlText w:val=""/>
      <w:lvlJc w:val="left"/>
      <w:pPr>
        <w:tabs>
          <w:tab w:val="num" w:pos="6480"/>
        </w:tabs>
        <w:ind w:left="6480" w:hanging="360"/>
      </w:pPr>
      <w:rPr>
        <w:rFonts w:ascii="Wingdings 3" w:hAnsi="Wingdings 3" w:hint="default"/>
      </w:rPr>
    </w:lvl>
  </w:abstractNum>
  <w:abstractNum w:abstractNumId="35" w15:restartNumberingAfterBreak="0">
    <w:nsid w:val="78EE1531"/>
    <w:multiLevelType w:val="hybridMultilevel"/>
    <w:tmpl w:val="2460CF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7EFF576E"/>
    <w:multiLevelType w:val="hybridMultilevel"/>
    <w:tmpl w:val="CA3E4436"/>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num w:numId="1" w16cid:durableId="1798065131">
    <w:abstractNumId w:val="14"/>
  </w:num>
  <w:num w:numId="2" w16cid:durableId="1552305092">
    <w:abstractNumId w:val="36"/>
  </w:num>
  <w:num w:numId="3" w16cid:durableId="2087221256">
    <w:abstractNumId w:val="25"/>
  </w:num>
  <w:num w:numId="4" w16cid:durableId="1904680858">
    <w:abstractNumId w:val="32"/>
  </w:num>
  <w:num w:numId="5" w16cid:durableId="563374117">
    <w:abstractNumId w:val="18"/>
  </w:num>
  <w:num w:numId="6" w16cid:durableId="782380083">
    <w:abstractNumId w:val="8"/>
  </w:num>
  <w:num w:numId="7" w16cid:durableId="2011252305">
    <w:abstractNumId w:val="19"/>
  </w:num>
  <w:num w:numId="8" w16cid:durableId="234095302">
    <w:abstractNumId w:val="34"/>
  </w:num>
  <w:num w:numId="9" w16cid:durableId="884178796">
    <w:abstractNumId w:val="31"/>
  </w:num>
  <w:num w:numId="10" w16cid:durableId="378744446">
    <w:abstractNumId w:val="7"/>
  </w:num>
  <w:num w:numId="11" w16cid:durableId="1508131319">
    <w:abstractNumId w:val="27"/>
  </w:num>
  <w:num w:numId="12" w16cid:durableId="1051463697">
    <w:abstractNumId w:val="20"/>
  </w:num>
  <w:num w:numId="13" w16cid:durableId="1977833252">
    <w:abstractNumId w:val="17"/>
  </w:num>
  <w:num w:numId="14" w16cid:durableId="1638148064">
    <w:abstractNumId w:val="6"/>
  </w:num>
  <w:num w:numId="15" w16cid:durableId="1705864071">
    <w:abstractNumId w:val="22"/>
  </w:num>
  <w:num w:numId="16" w16cid:durableId="1216619552">
    <w:abstractNumId w:val="0"/>
  </w:num>
  <w:num w:numId="17" w16cid:durableId="725110057">
    <w:abstractNumId w:val="35"/>
  </w:num>
  <w:num w:numId="18" w16cid:durableId="758789423">
    <w:abstractNumId w:val="4"/>
  </w:num>
  <w:num w:numId="19" w16cid:durableId="956105203">
    <w:abstractNumId w:val="9"/>
  </w:num>
  <w:num w:numId="20" w16cid:durableId="1788962537">
    <w:abstractNumId w:val="2"/>
  </w:num>
  <w:num w:numId="21" w16cid:durableId="2005205659">
    <w:abstractNumId w:val="11"/>
  </w:num>
  <w:num w:numId="22" w16cid:durableId="57235192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14770089">
    <w:abstractNumId w:val="1"/>
  </w:num>
  <w:num w:numId="24" w16cid:durableId="90198176">
    <w:abstractNumId w:val="29"/>
  </w:num>
  <w:num w:numId="25" w16cid:durableId="856120606">
    <w:abstractNumId w:val="30"/>
  </w:num>
  <w:num w:numId="26" w16cid:durableId="1810171636">
    <w:abstractNumId w:val="15"/>
  </w:num>
  <w:num w:numId="27" w16cid:durableId="311107200">
    <w:abstractNumId w:val="13"/>
  </w:num>
  <w:num w:numId="28" w16cid:durableId="1031539004">
    <w:abstractNumId w:val="24"/>
  </w:num>
  <w:num w:numId="29" w16cid:durableId="999576714">
    <w:abstractNumId w:val="5"/>
  </w:num>
  <w:num w:numId="30" w16cid:durableId="265621798">
    <w:abstractNumId w:val="10"/>
  </w:num>
  <w:num w:numId="31" w16cid:durableId="1508983018">
    <w:abstractNumId w:val="21"/>
  </w:num>
  <w:num w:numId="32" w16cid:durableId="1053501549">
    <w:abstractNumId w:val="23"/>
  </w:num>
  <w:num w:numId="33" w16cid:durableId="549925385">
    <w:abstractNumId w:val="12"/>
  </w:num>
  <w:num w:numId="34" w16cid:durableId="1209411334">
    <w:abstractNumId w:val="3"/>
  </w:num>
  <w:num w:numId="35" w16cid:durableId="1013415350">
    <w:abstractNumId w:val="16"/>
  </w:num>
  <w:num w:numId="36" w16cid:durableId="1079713614">
    <w:abstractNumId w:val="26"/>
  </w:num>
  <w:num w:numId="37" w16cid:durableId="2048987701">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12149"/>
    <w:rsid w:val="00110BF0"/>
    <w:rsid w:val="001E6E91"/>
    <w:rsid w:val="00315B27"/>
    <w:rsid w:val="00372C6F"/>
    <w:rsid w:val="00571A53"/>
    <w:rsid w:val="005C6179"/>
    <w:rsid w:val="005D7D83"/>
    <w:rsid w:val="00714ABC"/>
    <w:rsid w:val="0077723B"/>
    <w:rsid w:val="0095597A"/>
    <w:rsid w:val="009C429F"/>
    <w:rsid w:val="00A05F8F"/>
    <w:rsid w:val="00A652F9"/>
    <w:rsid w:val="00A919DF"/>
    <w:rsid w:val="00B436BC"/>
    <w:rsid w:val="00B93DAB"/>
    <w:rsid w:val="00C4456D"/>
    <w:rsid w:val="00C876C0"/>
    <w:rsid w:val="00D1565E"/>
    <w:rsid w:val="00DA63F4"/>
    <w:rsid w:val="00F12149"/>
    <w:rsid w:val="00FC734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E4585"/>
  <w15:docId w15:val="{A1A8B54B-D8F6-42A3-AB74-CE5800582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2C6F"/>
  </w:style>
  <w:style w:type="paragraph" w:styleId="Heading1">
    <w:name w:val="heading 1"/>
    <w:basedOn w:val="Normal"/>
    <w:next w:val="Normal"/>
    <w:link w:val="Heading1Char"/>
    <w:uiPriority w:val="9"/>
    <w:qFormat/>
    <w:rsid w:val="00372C6F"/>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372C6F"/>
    <w:pPr>
      <w:keepNext/>
      <w:keepLines/>
      <w:spacing w:before="200" w:after="0" w:line="276" w:lineRule="auto"/>
      <w:outlineLvl w:val="1"/>
    </w:pPr>
    <w:rPr>
      <w:rFonts w:asciiTheme="majorHAnsi" w:eastAsiaTheme="majorEastAsia" w:hAnsiTheme="majorHAnsi" w:cstheme="majorBidi"/>
      <w:b/>
      <w:bCs/>
      <w:color w:val="5B9BD5" w:themeColor="accent1"/>
      <w:sz w:val="26"/>
      <w:szCs w:val="26"/>
      <w:lang w:val="en-US"/>
    </w:rPr>
  </w:style>
  <w:style w:type="paragraph" w:styleId="Heading3">
    <w:name w:val="heading 3"/>
    <w:basedOn w:val="Normal"/>
    <w:next w:val="Normal"/>
    <w:link w:val="Heading3Char"/>
    <w:uiPriority w:val="9"/>
    <w:semiHidden/>
    <w:unhideWhenUsed/>
    <w:qFormat/>
    <w:rsid w:val="00372C6F"/>
    <w:pPr>
      <w:keepNext/>
      <w:keepLines/>
      <w:spacing w:before="40" w:after="0" w:line="256" w:lineRule="auto"/>
      <w:outlineLvl w:val="2"/>
    </w:pPr>
    <w:rPr>
      <w:rFonts w:asciiTheme="majorHAnsi" w:eastAsiaTheme="majorEastAsia" w:hAnsiTheme="majorHAnsi" w:cstheme="majorBidi"/>
      <w:color w:val="1F4D78" w:themeColor="accent1" w:themeShade="7F"/>
      <w:sz w:val="24"/>
      <w:szCs w:val="24"/>
      <w:lang w:val="en-US"/>
    </w:rPr>
  </w:style>
  <w:style w:type="paragraph" w:styleId="Heading4">
    <w:name w:val="heading 4"/>
    <w:basedOn w:val="Normal"/>
    <w:next w:val="Normal"/>
    <w:link w:val="Heading4Char"/>
    <w:uiPriority w:val="9"/>
    <w:semiHidden/>
    <w:unhideWhenUsed/>
    <w:qFormat/>
    <w:rsid w:val="00372C6F"/>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0B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0BF0"/>
  </w:style>
  <w:style w:type="paragraph" w:styleId="Footer">
    <w:name w:val="footer"/>
    <w:basedOn w:val="Normal"/>
    <w:link w:val="FooterChar"/>
    <w:uiPriority w:val="99"/>
    <w:unhideWhenUsed/>
    <w:rsid w:val="00110B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0BF0"/>
  </w:style>
  <w:style w:type="character" w:styleId="Hyperlink">
    <w:name w:val="Hyperlink"/>
    <w:basedOn w:val="DefaultParagraphFont"/>
    <w:uiPriority w:val="99"/>
    <w:unhideWhenUsed/>
    <w:rsid w:val="00110BF0"/>
    <w:rPr>
      <w:color w:val="0563C1" w:themeColor="hyperlink"/>
      <w:u w:val="single"/>
    </w:rPr>
  </w:style>
  <w:style w:type="paragraph" w:styleId="ListParagraph">
    <w:name w:val="List Paragraph"/>
    <w:basedOn w:val="Normal"/>
    <w:link w:val="ListParagraphChar"/>
    <w:uiPriority w:val="34"/>
    <w:qFormat/>
    <w:rsid w:val="00714ABC"/>
    <w:pPr>
      <w:ind w:left="720"/>
      <w:contextualSpacing/>
    </w:pPr>
  </w:style>
  <w:style w:type="character" w:customStyle="1" w:styleId="ListParagraphChar">
    <w:name w:val="List Paragraph Char"/>
    <w:basedOn w:val="DefaultParagraphFont"/>
    <w:link w:val="ListParagraph"/>
    <w:uiPriority w:val="34"/>
    <w:locked/>
    <w:rsid w:val="00714ABC"/>
  </w:style>
  <w:style w:type="paragraph" w:customStyle="1" w:styleId="Default">
    <w:name w:val="Default"/>
    <w:rsid w:val="00714ABC"/>
    <w:pPr>
      <w:widowControl w:val="0"/>
      <w:autoSpaceDE w:val="0"/>
      <w:autoSpaceDN w:val="0"/>
      <w:adjustRightInd w:val="0"/>
      <w:spacing w:after="0" w:line="240" w:lineRule="auto"/>
    </w:pPr>
    <w:rPr>
      <w:rFonts w:ascii="Verdana" w:eastAsia="SimSun" w:hAnsi="Verdana" w:cs="Verdana"/>
      <w:color w:val="000000"/>
      <w:sz w:val="24"/>
      <w:szCs w:val="24"/>
      <w:lang w:val="en-US" w:eastAsia="zh-CN"/>
    </w:rPr>
  </w:style>
  <w:style w:type="paragraph" w:styleId="BalloonText">
    <w:name w:val="Balloon Text"/>
    <w:basedOn w:val="Normal"/>
    <w:link w:val="BalloonTextChar"/>
    <w:uiPriority w:val="99"/>
    <w:semiHidden/>
    <w:unhideWhenUsed/>
    <w:rsid w:val="00B436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36BC"/>
    <w:rPr>
      <w:rFonts w:ascii="Tahoma" w:hAnsi="Tahoma" w:cs="Tahoma"/>
      <w:sz w:val="16"/>
      <w:szCs w:val="16"/>
    </w:rPr>
  </w:style>
  <w:style w:type="paragraph" w:styleId="NormalWeb">
    <w:name w:val="Normal (Web)"/>
    <w:basedOn w:val="Normal"/>
    <w:link w:val="NormalWebChar"/>
    <w:uiPriority w:val="99"/>
    <w:unhideWhenUsed/>
    <w:rsid w:val="00372C6F"/>
    <w:pPr>
      <w:spacing w:before="100" w:beforeAutospacing="1" w:after="100" w:afterAutospacing="1" w:line="240" w:lineRule="auto"/>
    </w:pPr>
    <w:rPr>
      <w:rFonts w:ascii="Times New Roman" w:eastAsiaTheme="minorEastAsia" w:hAnsi="Times New Roman" w:cs="Times New Roman"/>
      <w:sz w:val="24"/>
      <w:szCs w:val="24"/>
      <w:lang w:eastAsia="en-IN"/>
    </w:rPr>
  </w:style>
  <w:style w:type="character" w:customStyle="1" w:styleId="Heading3Char">
    <w:name w:val="Heading 3 Char"/>
    <w:basedOn w:val="DefaultParagraphFont"/>
    <w:link w:val="Heading3"/>
    <w:uiPriority w:val="9"/>
    <w:semiHidden/>
    <w:rsid w:val="00372C6F"/>
    <w:rPr>
      <w:rFonts w:asciiTheme="majorHAnsi" w:eastAsiaTheme="majorEastAsia" w:hAnsiTheme="majorHAnsi" w:cstheme="majorBidi"/>
      <w:color w:val="1F4D78" w:themeColor="accent1" w:themeShade="7F"/>
      <w:sz w:val="24"/>
      <w:szCs w:val="24"/>
      <w:lang w:val="en-US"/>
    </w:rPr>
  </w:style>
  <w:style w:type="paragraph" w:customStyle="1" w:styleId="photoswipe-wrapper">
    <w:name w:val="photoswipe-wrapper"/>
    <w:basedOn w:val="Normal"/>
    <w:uiPriority w:val="99"/>
    <w:rsid w:val="00372C6F"/>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72C6F"/>
    <w:rPr>
      <w:b/>
      <w:bCs/>
    </w:rPr>
  </w:style>
  <w:style w:type="character" w:customStyle="1" w:styleId="Heading2Char">
    <w:name w:val="Heading 2 Char"/>
    <w:basedOn w:val="DefaultParagraphFont"/>
    <w:link w:val="Heading2"/>
    <w:uiPriority w:val="9"/>
    <w:rsid w:val="00372C6F"/>
    <w:rPr>
      <w:rFonts w:asciiTheme="majorHAnsi" w:eastAsiaTheme="majorEastAsia" w:hAnsiTheme="majorHAnsi" w:cstheme="majorBidi"/>
      <w:b/>
      <w:bCs/>
      <w:color w:val="5B9BD5" w:themeColor="accent1"/>
      <w:sz w:val="26"/>
      <w:szCs w:val="26"/>
      <w:lang w:val="en-US"/>
    </w:rPr>
  </w:style>
  <w:style w:type="paragraph" w:customStyle="1" w:styleId="rtejustify">
    <w:name w:val="rtejustify"/>
    <w:basedOn w:val="Normal"/>
    <w:rsid w:val="00372C6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word">
    <w:name w:val="word"/>
    <w:basedOn w:val="DefaultParagraphFont"/>
    <w:rsid w:val="00372C6F"/>
  </w:style>
  <w:style w:type="table" w:styleId="TableGrid">
    <w:name w:val="Table Grid"/>
    <w:basedOn w:val="TableNormal"/>
    <w:uiPriority w:val="59"/>
    <w:rsid w:val="00372C6F"/>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372C6F"/>
    <w:rPr>
      <w:i/>
      <w:iCs/>
    </w:rPr>
  </w:style>
  <w:style w:type="character" w:customStyle="1" w:styleId="Heading4Char">
    <w:name w:val="Heading 4 Char"/>
    <w:basedOn w:val="DefaultParagraphFont"/>
    <w:link w:val="Heading4"/>
    <w:uiPriority w:val="9"/>
    <w:semiHidden/>
    <w:rsid w:val="00372C6F"/>
    <w:rPr>
      <w:rFonts w:asciiTheme="majorHAnsi" w:eastAsiaTheme="majorEastAsia" w:hAnsiTheme="majorHAnsi" w:cstheme="majorBidi"/>
      <w:b/>
      <w:bCs/>
      <w:i/>
      <w:iCs/>
      <w:color w:val="5B9BD5" w:themeColor="accent1"/>
    </w:rPr>
  </w:style>
  <w:style w:type="character" w:customStyle="1" w:styleId="crayon-h">
    <w:name w:val="crayon-h"/>
    <w:basedOn w:val="DefaultParagraphFont"/>
    <w:rsid w:val="00372C6F"/>
  </w:style>
  <w:style w:type="character" w:customStyle="1" w:styleId="crayon-e">
    <w:name w:val="crayon-e"/>
    <w:basedOn w:val="DefaultParagraphFont"/>
    <w:rsid w:val="00372C6F"/>
  </w:style>
  <w:style w:type="character" w:customStyle="1" w:styleId="crayon-st">
    <w:name w:val="crayon-st"/>
    <w:basedOn w:val="DefaultParagraphFont"/>
    <w:rsid w:val="00372C6F"/>
  </w:style>
  <w:style w:type="character" w:customStyle="1" w:styleId="crayon-i">
    <w:name w:val="crayon-i"/>
    <w:basedOn w:val="DefaultParagraphFont"/>
    <w:rsid w:val="00372C6F"/>
  </w:style>
  <w:style w:type="paragraph" w:styleId="z-TopofForm">
    <w:name w:val="HTML Top of Form"/>
    <w:basedOn w:val="Normal"/>
    <w:next w:val="Normal"/>
    <w:link w:val="z-TopofFormChar"/>
    <w:hidden/>
    <w:uiPriority w:val="99"/>
    <w:semiHidden/>
    <w:unhideWhenUsed/>
    <w:rsid w:val="00372C6F"/>
    <w:pPr>
      <w:pBdr>
        <w:bottom w:val="single" w:sz="6" w:space="1" w:color="auto"/>
      </w:pBdr>
      <w:spacing w:after="0" w:line="256" w:lineRule="auto"/>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372C6F"/>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372C6F"/>
    <w:pPr>
      <w:pBdr>
        <w:top w:val="single" w:sz="6" w:space="1" w:color="auto"/>
      </w:pBdr>
      <w:spacing w:after="0" w:line="256" w:lineRule="auto"/>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372C6F"/>
    <w:rPr>
      <w:rFonts w:ascii="Arial" w:hAnsi="Arial" w:cs="Arial"/>
      <w:vanish/>
      <w:sz w:val="16"/>
      <w:szCs w:val="16"/>
    </w:rPr>
  </w:style>
  <w:style w:type="character" w:customStyle="1" w:styleId="NormalWebChar">
    <w:name w:val="Normal (Web) Char"/>
    <w:basedOn w:val="DefaultParagraphFont"/>
    <w:link w:val="NormalWeb"/>
    <w:uiPriority w:val="99"/>
    <w:locked/>
    <w:rsid w:val="00372C6F"/>
    <w:rPr>
      <w:rFonts w:ascii="Times New Roman" w:eastAsiaTheme="minorEastAsia" w:hAnsi="Times New Roman" w:cs="Times New Roman"/>
      <w:sz w:val="24"/>
      <w:szCs w:val="24"/>
      <w:lang w:eastAsia="en-IN"/>
    </w:rPr>
  </w:style>
  <w:style w:type="character" w:customStyle="1" w:styleId="Heading1Char">
    <w:name w:val="Heading 1 Char"/>
    <w:basedOn w:val="DefaultParagraphFont"/>
    <w:link w:val="Heading1"/>
    <w:uiPriority w:val="9"/>
    <w:rsid w:val="00372C6F"/>
    <w:rPr>
      <w:rFonts w:asciiTheme="majorHAnsi" w:eastAsiaTheme="majorEastAsia" w:hAnsiTheme="majorHAnsi" w:cstheme="majorBidi"/>
      <w:b/>
      <w:bCs/>
      <w:color w:val="2E74B5" w:themeColor="accent1" w:themeShade="BF"/>
      <w:sz w:val="28"/>
      <w:szCs w:val="28"/>
    </w:rPr>
  </w:style>
  <w:style w:type="character" w:customStyle="1" w:styleId="mntl-sc-block-headingtext">
    <w:name w:val="mntl-sc-block-heading__text"/>
    <w:basedOn w:val="DefaultParagraphFont"/>
    <w:rsid w:val="00372C6F"/>
  </w:style>
  <w:style w:type="paragraph" w:styleId="BodyText">
    <w:name w:val="Body Text"/>
    <w:basedOn w:val="Normal"/>
    <w:link w:val="BodyTextChar"/>
    <w:uiPriority w:val="1"/>
    <w:unhideWhenUsed/>
    <w:qFormat/>
    <w:rsid w:val="00372C6F"/>
    <w:pPr>
      <w:widowControl w:val="0"/>
      <w:spacing w:after="0" w:line="240" w:lineRule="auto"/>
    </w:pPr>
    <w:rPr>
      <w:rFonts w:ascii="Arial" w:eastAsia="Arial" w:hAnsi="Arial" w:cs="Arial"/>
      <w:sz w:val="20"/>
      <w:szCs w:val="20"/>
      <w:lang w:val="en-US"/>
    </w:rPr>
  </w:style>
  <w:style w:type="character" w:customStyle="1" w:styleId="BodyTextChar">
    <w:name w:val="Body Text Char"/>
    <w:basedOn w:val="DefaultParagraphFont"/>
    <w:link w:val="BodyText"/>
    <w:uiPriority w:val="1"/>
    <w:rsid w:val="00372C6F"/>
    <w:rPr>
      <w:rFonts w:ascii="Arial" w:eastAsia="Arial" w:hAnsi="Arial" w:cs="Arial"/>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046318">
      <w:bodyDiv w:val="1"/>
      <w:marLeft w:val="0"/>
      <w:marRight w:val="0"/>
      <w:marTop w:val="0"/>
      <w:marBottom w:val="0"/>
      <w:divBdr>
        <w:top w:val="none" w:sz="0" w:space="0" w:color="auto"/>
        <w:left w:val="none" w:sz="0" w:space="0" w:color="auto"/>
        <w:bottom w:val="none" w:sz="0" w:space="0" w:color="auto"/>
        <w:right w:val="none" w:sz="0" w:space="0" w:color="auto"/>
      </w:divBdr>
    </w:div>
    <w:div w:id="407507025">
      <w:bodyDiv w:val="1"/>
      <w:marLeft w:val="0"/>
      <w:marRight w:val="0"/>
      <w:marTop w:val="0"/>
      <w:marBottom w:val="0"/>
      <w:divBdr>
        <w:top w:val="none" w:sz="0" w:space="0" w:color="auto"/>
        <w:left w:val="none" w:sz="0" w:space="0" w:color="auto"/>
        <w:bottom w:val="none" w:sz="0" w:space="0" w:color="auto"/>
        <w:right w:val="none" w:sz="0" w:space="0" w:color="auto"/>
      </w:divBdr>
      <w:divsChild>
        <w:div w:id="1675254708">
          <w:marLeft w:val="547"/>
          <w:marRight w:val="0"/>
          <w:marTop w:val="200"/>
          <w:marBottom w:val="0"/>
          <w:divBdr>
            <w:top w:val="none" w:sz="0" w:space="0" w:color="auto"/>
            <w:left w:val="none" w:sz="0" w:space="0" w:color="auto"/>
            <w:bottom w:val="none" w:sz="0" w:space="0" w:color="auto"/>
            <w:right w:val="none" w:sz="0" w:space="0" w:color="auto"/>
          </w:divBdr>
        </w:div>
        <w:div w:id="1509709228">
          <w:marLeft w:val="547"/>
          <w:marRight w:val="0"/>
          <w:marTop w:val="200"/>
          <w:marBottom w:val="0"/>
          <w:divBdr>
            <w:top w:val="none" w:sz="0" w:space="0" w:color="auto"/>
            <w:left w:val="none" w:sz="0" w:space="0" w:color="auto"/>
            <w:bottom w:val="none" w:sz="0" w:space="0" w:color="auto"/>
            <w:right w:val="none" w:sz="0" w:space="0" w:color="auto"/>
          </w:divBdr>
        </w:div>
        <w:div w:id="885340202">
          <w:marLeft w:val="547"/>
          <w:marRight w:val="0"/>
          <w:marTop w:val="200"/>
          <w:marBottom w:val="0"/>
          <w:divBdr>
            <w:top w:val="none" w:sz="0" w:space="0" w:color="auto"/>
            <w:left w:val="none" w:sz="0" w:space="0" w:color="auto"/>
            <w:bottom w:val="none" w:sz="0" w:space="0" w:color="auto"/>
            <w:right w:val="none" w:sz="0" w:space="0" w:color="auto"/>
          </w:divBdr>
        </w:div>
        <w:div w:id="1537694826">
          <w:marLeft w:val="547"/>
          <w:marRight w:val="0"/>
          <w:marTop w:val="200"/>
          <w:marBottom w:val="0"/>
          <w:divBdr>
            <w:top w:val="none" w:sz="0" w:space="0" w:color="auto"/>
            <w:left w:val="none" w:sz="0" w:space="0" w:color="auto"/>
            <w:bottom w:val="none" w:sz="0" w:space="0" w:color="auto"/>
            <w:right w:val="none" w:sz="0" w:space="0" w:color="auto"/>
          </w:divBdr>
        </w:div>
        <w:div w:id="423108511">
          <w:marLeft w:val="547"/>
          <w:marRight w:val="0"/>
          <w:marTop w:val="200"/>
          <w:marBottom w:val="0"/>
          <w:divBdr>
            <w:top w:val="none" w:sz="0" w:space="0" w:color="auto"/>
            <w:left w:val="none" w:sz="0" w:space="0" w:color="auto"/>
            <w:bottom w:val="none" w:sz="0" w:space="0" w:color="auto"/>
            <w:right w:val="none" w:sz="0" w:space="0" w:color="auto"/>
          </w:divBdr>
        </w:div>
      </w:divsChild>
    </w:div>
    <w:div w:id="413091848">
      <w:bodyDiv w:val="1"/>
      <w:marLeft w:val="0"/>
      <w:marRight w:val="0"/>
      <w:marTop w:val="0"/>
      <w:marBottom w:val="0"/>
      <w:divBdr>
        <w:top w:val="none" w:sz="0" w:space="0" w:color="auto"/>
        <w:left w:val="none" w:sz="0" w:space="0" w:color="auto"/>
        <w:bottom w:val="none" w:sz="0" w:space="0" w:color="auto"/>
        <w:right w:val="none" w:sz="0" w:space="0" w:color="auto"/>
      </w:divBdr>
      <w:divsChild>
        <w:div w:id="1870025572">
          <w:marLeft w:val="547"/>
          <w:marRight w:val="0"/>
          <w:marTop w:val="200"/>
          <w:marBottom w:val="0"/>
          <w:divBdr>
            <w:top w:val="none" w:sz="0" w:space="0" w:color="auto"/>
            <w:left w:val="none" w:sz="0" w:space="0" w:color="auto"/>
            <w:bottom w:val="none" w:sz="0" w:space="0" w:color="auto"/>
            <w:right w:val="none" w:sz="0" w:space="0" w:color="auto"/>
          </w:divBdr>
        </w:div>
        <w:div w:id="919021731">
          <w:marLeft w:val="547"/>
          <w:marRight w:val="0"/>
          <w:marTop w:val="200"/>
          <w:marBottom w:val="0"/>
          <w:divBdr>
            <w:top w:val="none" w:sz="0" w:space="0" w:color="auto"/>
            <w:left w:val="none" w:sz="0" w:space="0" w:color="auto"/>
            <w:bottom w:val="none" w:sz="0" w:space="0" w:color="auto"/>
            <w:right w:val="none" w:sz="0" w:space="0" w:color="auto"/>
          </w:divBdr>
        </w:div>
        <w:div w:id="669722468">
          <w:marLeft w:val="547"/>
          <w:marRight w:val="0"/>
          <w:marTop w:val="200"/>
          <w:marBottom w:val="0"/>
          <w:divBdr>
            <w:top w:val="none" w:sz="0" w:space="0" w:color="auto"/>
            <w:left w:val="none" w:sz="0" w:space="0" w:color="auto"/>
            <w:bottom w:val="none" w:sz="0" w:space="0" w:color="auto"/>
            <w:right w:val="none" w:sz="0" w:space="0" w:color="auto"/>
          </w:divBdr>
        </w:div>
        <w:div w:id="449402673">
          <w:marLeft w:val="547"/>
          <w:marRight w:val="0"/>
          <w:marTop w:val="200"/>
          <w:marBottom w:val="0"/>
          <w:divBdr>
            <w:top w:val="none" w:sz="0" w:space="0" w:color="auto"/>
            <w:left w:val="none" w:sz="0" w:space="0" w:color="auto"/>
            <w:bottom w:val="none" w:sz="0" w:space="0" w:color="auto"/>
            <w:right w:val="none" w:sz="0" w:space="0" w:color="auto"/>
          </w:divBdr>
        </w:div>
      </w:divsChild>
    </w:div>
    <w:div w:id="455757320">
      <w:bodyDiv w:val="1"/>
      <w:marLeft w:val="0"/>
      <w:marRight w:val="0"/>
      <w:marTop w:val="0"/>
      <w:marBottom w:val="0"/>
      <w:divBdr>
        <w:top w:val="none" w:sz="0" w:space="0" w:color="auto"/>
        <w:left w:val="none" w:sz="0" w:space="0" w:color="auto"/>
        <w:bottom w:val="none" w:sz="0" w:space="0" w:color="auto"/>
        <w:right w:val="none" w:sz="0" w:space="0" w:color="auto"/>
      </w:divBdr>
      <w:divsChild>
        <w:div w:id="720784260">
          <w:marLeft w:val="547"/>
          <w:marRight w:val="0"/>
          <w:marTop w:val="200"/>
          <w:marBottom w:val="0"/>
          <w:divBdr>
            <w:top w:val="none" w:sz="0" w:space="0" w:color="auto"/>
            <w:left w:val="none" w:sz="0" w:space="0" w:color="auto"/>
            <w:bottom w:val="none" w:sz="0" w:space="0" w:color="auto"/>
            <w:right w:val="none" w:sz="0" w:space="0" w:color="auto"/>
          </w:divBdr>
        </w:div>
        <w:div w:id="998580153">
          <w:marLeft w:val="547"/>
          <w:marRight w:val="0"/>
          <w:marTop w:val="200"/>
          <w:marBottom w:val="0"/>
          <w:divBdr>
            <w:top w:val="none" w:sz="0" w:space="0" w:color="auto"/>
            <w:left w:val="none" w:sz="0" w:space="0" w:color="auto"/>
            <w:bottom w:val="none" w:sz="0" w:space="0" w:color="auto"/>
            <w:right w:val="none" w:sz="0" w:space="0" w:color="auto"/>
          </w:divBdr>
        </w:div>
        <w:div w:id="79061003">
          <w:marLeft w:val="547"/>
          <w:marRight w:val="0"/>
          <w:marTop w:val="200"/>
          <w:marBottom w:val="0"/>
          <w:divBdr>
            <w:top w:val="none" w:sz="0" w:space="0" w:color="auto"/>
            <w:left w:val="none" w:sz="0" w:space="0" w:color="auto"/>
            <w:bottom w:val="none" w:sz="0" w:space="0" w:color="auto"/>
            <w:right w:val="none" w:sz="0" w:space="0" w:color="auto"/>
          </w:divBdr>
        </w:div>
        <w:div w:id="664630164">
          <w:marLeft w:val="547"/>
          <w:marRight w:val="0"/>
          <w:marTop w:val="200"/>
          <w:marBottom w:val="0"/>
          <w:divBdr>
            <w:top w:val="none" w:sz="0" w:space="0" w:color="auto"/>
            <w:left w:val="none" w:sz="0" w:space="0" w:color="auto"/>
            <w:bottom w:val="none" w:sz="0" w:space="0" w:color="auto"/>
            <w:right w:val="none" w:sz="0" w:space="0" w:color="auto"/>
          </w:divBdr>
        </w:div>
      </w:divsChild>
    </w:div>
    <w:div w:id="467166799">
      <w:bodyDiv w:val="1"/>
      <w:marLeft w:val="0"/>
      <w:marRight w:val="0"/>
      <w:marTop w:val="0"/>
      <w:marBottom w:val="0"/>
      <w:divBdr>
        <w:top w:val="none" w:sz="0" w:space="0" w:color="auto"/>
        <w:left w:val="none" w:sz="0" w:space="0" w:color="auto"/>
        <w:bottom w:val="none" w:sz="0" w:space="0" w:color="auto"/>
        <w:right w:val="none" w:sz="0" w:space="0" w:color="auto"/>
      </w:divBdr>
      <w:divsChild>
        <w:div w:id="1802386262">
          <w:marLeft w:val="547"/>
          <w:marRight w:val="0"/>
          <w:marTop w:val="200"/>
          <w:marBottom w:val="0"/>
          <w:divBdr>
            <w:top w:val="none" w:sz="0" w:space="0" w:color="auto"/>
            <w:left w:val="none" w:sz="0" w:space="0" w:color="auto"/>
            <w:bottom w:val="none" w:sz="0" w:space="0" w:color="auto"/>
            <w:right w:val="none" w:sz="0" w:space="0" w:color="auto"/>
          </w:divBdr>
        </w:div>
        <w:div w:id="706681636">
          <w:marLeft w:val="547"/>
          <w:marRight w:val="0"/>
          <w:marTop w:val="200"/>
          <w:marBottom w:val="0"/>
          <w:divBdr>
            <w:top w:val="none" w:sz="0" w:space="0" w:color="auto"/>
            <w:left w:val="none" w:sz="0" w:space="0" w:color="auto"/>
            <w:bottom w:val="none" w:sz="0" w:space="0" w:color="auto"/>
            <w:right w:val="none" w:sz="0" w:space="0" w:color="auto"/>
          </w:divBdr>
        </w:div>
        <w:div w:id="1956715058">
          <w:marLeft w:val="547"/>
          <w:marRight w:val="0"/>
          <w:marTop w:val="200"/>
          <w:marBottom w:val="0"/>
          <w:divBdr>
            <w:top w:val="none" w:sz="0" w:space="0" w:color="auto"/>
            <w:left w:val="none" w:sz="0" w:space="0" w:color="auto"/>
            <w:bottom w:val="none" w:sz="0" w:space="0" w:color="auto"/>
            <w:right w:val="none" w:sz="0" w:space="0" w:color="auto"/>
          </w:divBdr>
        </w:div>
        <w:div w:id="1433158945">
          <w:marLeft w:val="547"/>
          <w:marRight w:val="0"/>
          <w:marTop w:val="200"/>
          <w:marBottom w:val="0"/>
          <w:divBdr>
            <w:top w:val="none" w:sz="0" w:space="0" w:color="auto"/>
            <w:left w:val="none" w:sz="0" w:space="0" w:color="auto"/>
            <w:bottom w:val="none" w:sz="0" w:space="0" w:color="auto"/>
            <w:right w:val="none" w:sz="0" w:space="0" w:color="auto"/>
          </w:divBdr>
        </w:div>
      </w:divsChild>
    </w:div>
    <w:div w:id="506559820">
      <w:bodyDiv w:val="1"/>
      <w:marLeft w:val="0"/>
      <w:marRight w:val="0"/>
      <w:marTop w:val="0"/>
      <w:marBottom w:val="0"/>
      <w:divBdr>
        <w:top w:val="none" w:sz="0" w:space="0" w:color="auto"/>
        <w:left w:val="none" w:sz="0" w:space="0" w:color="auto"/>
        <w:bottom w:val="none" w:sz="0" w:space="0" w:color="auto"/>
        <w:right w:val="none" w:sz="0" w:space="0" w:color="auto"/>
      </w:divBdr>
    </w:div>
    <w:div w:id="526456362">
      <w:bodyDiv w:val="1"/>
      <w:marLeft w:val="0"/>
      <w:marRight w:val="0"/>
      <w:marTop w:val="0"/>
      <w:marBottom w:val="0"/>
      <w:divBdr>
        <w:top w:val="none" w:sz="0" w:space="0" w:color="auto"/>
        <w:left w:val="none" w:sz="0" w:space="0" w:color="auto"/>
        <w:bottom w:val="none" w:sz="0" w:space="0" w:color="auto"/>
        <w:right w:val="none" w:sz="0" w:space="0" w:color="auto"/>
      </w:divBdr>
    </w:div>
    <w:div w:id="644507035">
      <w:bodyDiv w:val="1"/>
      <w:marLeft w:val="0"/>
      <w:marRight w:val="0"/>
      <w:marTop w:val="0"/>
      <w:marBottom w:val="0"/>
      <w:divBdr>
        <w:top w:val="none" w:sz="0" w:space="0" w:color="auto"/>
        <w:left w:val="none" w:sz="0" w:space="0" w:color="auto"/>
        <w:bottom w:val="none" w:sz="0" w:space="0" w:color="auto"/>
        <w:right w:val="none" w:sz="0" w:space="0" w:color="auto"/>
      </w:divBdr>
      <w:divsChild>
        <w:div w:id="514928214">
          <w:marLeft w:val="547"/>
          <w:marRight w:val="0"/>
          <w:marTop w:val="200"/>
          <w:marBottom w:val="200"/>
          <w:divBdr>
            <w:top w:val="none" w:sz="0" w:space="0" w:color="auto"/>
            <w:left w:val="none" w:sz="0" w:space="0" w:color="auto"/>
            <w:bottom w:val="none" w:sz="0" w:space="0" w:color="auto"/>
            <w:right w:val="none" w:sz="0" w:space="0" w:color="auto"/>
          </w:divBdr>
        </w:div>
      </w:divsChild>
    </w:div>
    <w:div w:id="730932006">
      <w:bodyDiv w:val="1"/>
      <w:marLeft w:val="0"/>
      <w:marRight w:val="0"/>
      <w:marTop w:val="0"/>
      <w:marBottom w:val="0"/>
      <w:divBdr>
        <w:top w:val="none" w:sz="0" w:space="0" w:color="auto"/>
        <w:left w:val="none" w:sz="0" w:space="0" w:color="auto"/>
        <w:bottom w:val="none" w:sz="0" w:space="0" w:color="auto"/>
        <w:right w:val="none" w:sz="0" w:space="0" w:color="auto"/>
      </w:divBdr>
    </w:div>
    <w:div w:id="803623013">
      <w:bodyDiv w:val="1"/>
      <w:marLeft w:val="0"/>
      <w:marRight w:val="0"/>
      <w:marTop w:val="0"/>
      <w:marBottom w:val="0"/>
      <w:divBdr>
        <w:top w:val="none" w:sz="0" w:space="0" w:color="auto"/>
        <w:left w:val="none" w:sz="0" w:space="0" w:color="auto"/>
        <w:bottom w:val="none" w:sz="0" w:space="0" w:color="auto"/>
        <w:right w:val="none" w:sz="0" w:space="0" w:color="auto"/>
      </w:divBdr>
      <w:divsChild>
        <w:div w:id="2043359947">
          <w:marLeft w:val="547"/>
          <w:marRight w:val="0"/>
          <w:marTop w:val="200"/>
          <w:marBottom w:val="200"/>
          <w:divBdr>
            <w:top w:val="none" w:sz="0" w:space="0" w:color="auto"/>
            <w:left w:val="none" w:sz="0" w:space="0" w:color="auto"/>
            <w:bottom w:val="none" w:sz="0" w:space="0" w:color="auto"/>
            <w:right w:val="none" w:sz="0" w:space="0" w:color="auto"/>
          </w:divBdr>
        </w:div>
      </w:divsChild>
    </w:div>
    <w:div w:id="915016972">
      <w:bodyDiv w:val="1"/>
      <w:marLeft w:val="0"/>
      <w:marRight w:val="0"/>
      <w:marTop w:val="0"/>
      <w:marBottom w:val="0"/>
      <w:divBdr>
        <w:top w:val="none" w:sz="0" w:space="0" w:color="auto"/>
        <w:left w:val="none" w:sz="0" w:space="0" w:color="auto"/>
        <w:bottom w:val="none" w:sz="0" w:space="0" w:color="auto"/>
        <w:right w:val="none" w:sz="0" w:space="0" w:color="auto"/>
      </w:divBdr>
      <w:divsChild>
        <w:div w:id="1943682470">
          <w:marLeft w:val="547"/>
          <w:marRight w:val="0"/>
          <w:marTop w:val="200"/>
          <w:marBottom w:val="200"/>
          <w:divBdr>
            <w:top w:val="none" w:sz="0" w:space="0" w:color="auto"/>
            <w:left w:val="none" w:sz="0" w:space="0" w:color="auto"/>
            <w:bottom w:val="none" w:sz="0" w:space="0" w:color="auto"/>
            <w:right w:val="none" w:sz="0" w:space="0" w:color="auto"/>
          </w:divBdr>
        </w:div>
      </w:divsChild>
    </w:div>
    <w:div w:id="1003897018">
      <w:bodyDiv w:val="1"/>
      <w:marLeft w:val="0"/>
      <w:marRight w:val="0"/>
      <w:marTop w:val="0"/>
      <w:marBottom w:val="0"/>
      <w:divBdr>
        <w:top w:val="none" w:sz="0" w:space="0" w:color="auto"/>
        <w:left w:val="none" w:sz="0" w:space="0" w:color="auto"/>
        <w:bottom w:val="none" w:sz="0" w:space="0" w:color="auto"/>
        <w:right w:val="none" w:sz="0" w:space="0" w:color="auto"/>
      </w:divBdr>
      <w:divsChild>
        <w:div w:id="1376542177">
          <w:marLeft w:val="547"/>
          <w:marRight w:val="0"/>
          <w:marTop w:val="200"/>
          <w:marBottom w:val="0"/>
          <w:divBdr>
            <w:top w:val="none" w:sz="0" w:space="0" w:color="auto"/>
            <w:left w:val="none" w:sz="0" w:space="0" w:color="auto"/>
            <w:bottom w:val="none" w:sz="0" w:space="0" w:color="auto"/>
            <w:right w:val="none" w:sz="0" w:space="0" w:color="auto"/>
          </w:divBdr>
        </w:div>
        <w:div w:id="1720588695">
          <w:marLeft w:val="547"/>
          <w:marRight w:val="0"/>
          <w:marTop w:val="200"/>
          <w:marBottom w:val="0"/>
          <w:divBdr>
            <w:top w:val="none" w:sz="0" w:space="0" w:color="auto"/>
            <w:left w:val="none" w:sz="0" w:space="0" w:color="auto"/>
            <w:bottom w:val="none" w:sz="0" w:space="0" w:color="auto"/>
            <w:right w:val="none" w:sz="0" w:space="0" w:color="auto"/>
          </w:divBdr>
        </w:div>
        <w:div w:id="2056811368">
          <w:marLeft w:val="547"/>
          <w:marRight w:val="0"/>
          <w:marTop w:val="200"/>
          <w:marBottom w:val="0"/>
          <w:divBdr>
            <w:top w:val="none" w:sz="0" w:space="0" w:color="auto"/>
            <w:left w:val="none" w:sz="0" w:space="0" w:color="auto"/>
            <w:bottom w:val="none" w:sz="0" w:space="0" w:color="auto"/>
            <w:right w:val="none" w:sz="0" w:space="0" w:color="auto"/>
          </w:divBdr>
        </w:div>
        <w:div w:id="518662332">
          <w:marLeft w:val="547"/>
          <w:marRight w:val="0"/>
          <w:marTop w:val="200"/>
          <w:marBottom w:val="0"/>
          <w:divBdr>
            <w:top w:val="none" w:sz="0" w:space="0" w:color="auto"/>
            <w:left w:val="none" w:sz="0" w:space="0" w:color="auto"/>
            <w:bottom w:val="none" w:sz="0" w:space="0" w:color="auto"/>
            <w:right w:val="none" w:sz="0" w:space="0" w:color="auto"/>
          </w:divBdr>
        </w:div>
      </w:divsChild>
    </w:div>
    <w:div w:id="1033458666">
      <w:bodyDiv w:val="1"/>
      <w:marLeft w:val="0"/>
      <w:marRight w:val="0"/>
      <w:marTop w:val="0"/>
      <w:marBottom w:val="0"/>
      <w:divBdr>
        <w:top w:val="none" w:sz="0" w:space="0" w:color="auto"/>
        <w:left w:val="none" w:sz="0" w:space="0" w:color="auto"/>
        <w:bottom w:val="none" w:sz="0" w:space="0" w:color="auto"/>
        <w:right w:val="none" w:sz="0" w:space="0" w:color="auto"/>
      </w:divBdr>
    </w:div>
    <w:div w:id="1217205789">
      <w:bodyDiv w:val="1"/>
      <w:marLeft w:val="0"/>
      <w:marRight w:val="0"/>
      <w:marTop w:val="0"/>
      <w:marBottom w:val="0"/>
      <w:divBdr>
        <w:top w:val="none" w:sz="0" w:space="0" w:color="auto"/>
        <w:left w:val="none" w:sz="0" w:space="0" w:color="auto"/>
        <w:bottom w:val="none" w:sz="0" w:space="0" w:color="auto"/>
        <w:right w:val="none" w:sz="0" w:space="0" w:color="auto"/>
      </w:divBdr>
      <w:divsChild>
        <w:div w:id="655843477">
          <w:marLeft w:val="547"/>
          <w:marRight w:val="0"/>
          <w:marTop w:val="200"/>
          <w:marBottom w:val="200"/>
          <w:divBdr>
            <w:top w:val="none" w:sz="0" w:space="0" w:color="auto"/>
            <w:left w:val="none" w:sz="0" w:space="0" w:color="auto"/>
            <w:bottom w:val="none" w:sz="0" w:space="0" w:color="auto"/>
            <w:right w:val="none" w:sz="0" w:space="0" w:color="auto"/>
          </w:divBdr>
        </w:div>
      </w:divsChild>
    </w:div>
    <w:div w:id="1231231128">
      <w:bodyDiv w:val="1"/>
      <w:marLeft w:val="0"/>
      <w:marRight w:val="0"/>
      <w:marTop w:val="0"/>
      <w:marBottom w:val="0"/>
      <w:divBdr>
        <w:top w:val="none" w:sz="0" w:space="0" w:color="auto"/>
        <w:left w:val="none" w:sz="0" w:space="0" w:color="auto"/>
        <w:bottom w:val="none" w:sz="0" w:space="0" w:color="auto"/>
        <w:right w:val="none" w:sz="0" w:space="0" w:color="auto"/>
      </w:divBdr>
      <w:divsChild>
        <w:div w:id="106045417">
          <w:marLeft w:val="547"/>
          <w:marRight w:val="0"/>
          <w:marTop w:val="200"/>
          <w:marBottom w:val="200"/>
          <w:divBdr>
            <w:top w:val="none" w:sz="0" w:space="0" w:color="auto"/>
            <w:left w:val="none" w:sz="0" w:space="0" w:color="auto"/>
            <w:bottom w:val="none" w:sz="0" w:space="0" w:color="auto"/>
            <w:right w:val="none" w:sz="0" w:space="0" w:color="auto"/>
          </w:divBdr>
        </w:div>
      </w:divsChild>
    </w:div>
    <w:div w:id="1322197310">
      <w:bodyDiv w:val="1"/>
      <w:marLeft w:val="0"/>
      <w:marRight w:val="0"/>
      <w:marTop w:val="0"/>
      <w:marBottom w:val="0"/>
      <w:divBdr>
        <w:top w:val="none" w:sz="0" w:space="0" w:color="auto"/>
        <w:left w:val="none" w:sz="0" w:space="0" w:color="auto"/>
        <w:bottom w:val="none" w:sz="0" w:space="0" w:color="auto"/>
        <w:right w:val="none" w:sz="0" w:space="0" w:color="auto"/>
      </w:divBdr>
    </w:div>
    <w:div w:id="1545482360">
      <w:bodyDiv w:val="1"/>
      <w:marLeft w:val="0"/>
      <w:marRight w:val="0"/>
      <w:marTop w:val="0"/>
      <w:marBottom w:val="0"/>
      <w:divBdr>
        <w:top w:val="none" w:sz="0" w:space="0" w:color="auto"/>
        <w:left w:val="none" w:sz="0" w:space="0" w:color="auto"/>
        <w:bottom w:val="none" w:sz="0" w:space="0" w:color="auto"/>
        <w:right w:val="none" w:sz="0" w:space="0" w:color="auto"/>
      </w:divBdr>
    </w:div>
    <w:div w:id="1637299093">
      <w:bodyDiv w:val="1"/>
      <w:marLeft w:val="0"/>
      <w:marRight w:val="0"/>
      <w:marTop w:val="0"/>
      <w:marBottom w:val="0"/>
      <w:divBdr>
        <w:top w:val="none" w:sz="0" w:space="0" w:color="auto"/>
        <w:left w:val="none" w:sz="0" w:space="0" w:color="auto"/>
        <w:bottom w:val="none" w:sz="0" w:space="0" w:color="auto"/>
        <w:right w:val="none" w:sz="0" w:space="0" w:color="auto"/>
      </w:divBdr>
    </w:div>
    <w:div w:id="1713529830">
      <w:bodyDiv w:val="1"/>
      <w:marLeft w:val="0"/>
      <w:marRight w:val="0"/>
      <w:marTop w:val="0"/>
      <w:marBottom w:val="0"/>
      <w:divBdr>
        <w:top w:val="none" w:sz="0" w:space="0" w:color="auto"/>
        <w:left w:val="none" w:sz="0" w:space="0" w:color="auto"/>
        <w:bottom w:val="none" w:sz="0" w:space="0" w:color="auto"/>
        <w:right w:val="none" w:sz="0" w:space="0" w:color="auto"/>
      </w:divBdr>
    </w:div>
    <w:div w:id="1831560242">
      <w:bodyDiv w:val="1"/>
      <w:marLeft w:val="0"/>
      <w:marRight w:val="0"/>
      <w:marTop w:val="0"/>
      <w:marBottom w:val="0"/>
      <w:divBdr>
        <w:top w:val="none" w:sz="0" w:space="0" w:color="auto"/>
        <w:left w:val="none" w:sz="0" w:space="0" w:color="auto"/>
        <w:bottom w:val="none" w:sz="0" w:space="0" w:color="auto"/>
        <w:right w:val="none" w:sz="0" w:space="0" w:color="auto"/>
      </w:divBdr>
    </w:div>
    <w:div w:id="1933471184">
      <w:bodyDiv w:val="1"/>
      <w:marLeft w:val="0"/>
      <w:marRight w:val="0"/>
      <w:marTop w:val="0"/>
      <w:marBottom w:val="0"/>
      <w:divBdr>
        <w:top w:val="none" w:sz="0" w:space="0" w:color="auto"/>
        <w:left w:val="none" w:sz="0" w:space="0" w:color="auto"/>
        <w:bottom w:val="none" w:sz="0" w:space="0" w:color="auto"/>
        <w:right w:val="none" w:sz="0" w:space="0" w:color="auto"/>
      </w:divBdr>
      <w:divsChild>
        <w:div w:id="679817151">
          <w:marLeft w:val="547"/>
          <w:marRight w:val="0"/>
          <w:marTop w:val="200"/>
          <w:marBottom w:val="0"/>
          <w:divBdr>
            <w:top w:val="none" w:sz="0" w:space="0" w:color="auto"/>
            <w:left w:val="none" w:sz="0" w:space="0" w:color="auto"/>
            <w:bottom w:val="none" w:sz="0" w:space="0" w:color="auto"/>
            <w:right w:val="none" w:sz="0" w:space="0" w:color="auto"/>
          </w:divBdr>
        </w:div>
        <w:div w:id="930433715">
          <w:marLeft w:val="547"/>
          <w:marRight w:val="0"/>
          <w:marTop w:val="200"/>
          <w:marBottom w:val="0"/>
          <w:divBdr>
            <w:top w:val="none" w:sz="0" w:space="0" w:color="auto"/>
            <w:left w:val="none" w:sz="0" w:space="0" w:color="auto"/>
            <w:bottom w:val="none" w:sz="0" w:space="0" w:color="auto"/>
            <w:right w:val="none" w:sz="0" w:space="0" w:color="auto"/>
          </w:divBdr>
        </w:div>
        <w:div w:id="1941134373">
          <w:marLeft w:val="547"/>
          <w:marRight w:val="0"/>
          <w:marTop w:val="200"/>
          <w:marBottom w:val="0"/>
          <w:divBdr>
            <w:top w:val="none" w:sz="0" w:space="0" w:color="auto"/>
            <w:left w:val="none" w:sz="0" w:space="0" w:color="auto"/>
            <w:bottom w:val="none" w:sz="0" w:space="0" w:color="auto"/>
            <w:right w:val="none" w:sz="0" w:space="0" w:color="auto"/>
          </w:divBdr>
        </w:div>
        <w:div w:id="74400008">
          <w:marLeft w:val="547"/>
          <w:marRight w:val="0"/>
          <w:marTop w:val="200"/>
          <w:marBottom w:val="0"/>
          <w:divBdr>
            <w:top w:val="none" w:sz="0" w:space="0" w:color="auto"/>
            <w:left w:val="none" w:sz="0" w:space="0" w:color="auto"/>
            <w:bottom w:val="none" w:sz="0" w:space="0" w:color="auto"/>
            <w:right w:val="none" w:sz="0" w:space="0" w:color="auto"/>
          </w:divBdr>
        </w:div>
      </w:divsChild>
    </w:div>
    <w:div w:id="1935553313">
      <w:bodyDiv w:val="1"/>
      <w:marLeft w:val="0"/>
      <w:marRight w:val="0"/>
      <w:marTop w:val="0"/>
      <w:marBottom w:val="0"/>
      <w:divBdr>
        <w:top w:val="none" w:sz="0" w:space="0" w:color="auto"/>
        <w:left w:val="none" w:sz="0" w:space="0" w:color="auto"/>
        <w:bottom w:val="none" w:sz="0" w:space="0" w:color="auto"/>
        <w:right w:val="none" w:sz="0" w:space="0" w:color="auto"/>
      </w:divBdr>
    </w:div>
    <w:div w:id="1996032630">
      <w:bodyDiv w:val="1"/>
      <w:marLeft w:val="0"/>
      <w:marRight w:val="0"/>
      <w:marTop w:val="0"/>
      <w:marBottom w:val="0"/>
      <w:divBdr>
        <w:top w:val="none" w:sz="0" w:space="0" w:color="auto"/>
        <w:left w:val="none" w:sz="0" w:space="0" w:color="auto"/>
        <w:bottom w:val="none" w:sz="0" w:space="0" w:color="auto"/>
        <w:right w:val="none" w:sz="0" w:space="0" w:color="auto"/>
      </w:divBdr>
    </w:div>
    <w:div w:id="2045519036">
      <w:bodyDiv w:val="1"/>
      <w:marLeft w:val="0"/>
      <w:marRight w:val="0"/>
      <w:marTop w:val="0"/>
      <w:marBottom w:val="0"/>
      <w:divBdr>
        <w:top w:val="none" w:sz="0" w:space="0" w:color="auto"/>
        <w:left w:val="none" w:sz="0" w:space="0" w:color="auto"/>
        <w:bottom w:val="none" w:sz="0" w:space="0" w:color="auto"/>
        <w:right w:val="none" w:sz="0" w:space="0" w:color="auto"/>
      </w:divBdr>
      <w:divsChild>
        <w:div w:id="637800572">
          <w:marLeft w:val="547"/>
          <w:marRight w:val="0"/>
          <w:marTop w:val="200"/>
          <w:marBottom w:val="0"/>
          <w:divBdr>
            <w:top w:val="none" w:sz="0" w:space="0" w:color="auto"/>
            <w:left w:val="none" w:sz="0" w:space="0" w:color="auto"/>
            <w:bottom w:val="none" w:sz="0" w:space="0" w:color="auto"/>
            <w:right w:val="none" w:sz="0" w:space="0" w:color="auto"/>
          </w:divBdr>
        </w:div>
        <w:div w:id="609583026">
          <w:marLeft w:val="547"/>
          <w:marRight w:val="0"/>
          <w:marTop w:val="200"/>
          <w:marBottom w:val="0"/>
          <w:divBdr>
            <w:top w:val="none" w:sz="0" w:space="0" w:color="auto"/>
            <w:left w:val="none" w:sz="0" w:space="0" w:color="auto"/>
            <w:bottom w:val="none" w:sz="0" w:space="0" w:color="auto"/>
            <w:right w:val="none" w:sz="0" w:space="0" w:color="auto"/>
          </w:divBdr>
        </w:div>
        <w:div w:id="619914947">
          <w:marLeft w:val="547"/>
          <w:marRight w:val="0"/>
          <w:marTop w:val="200"/>
          <w:marBottom w:val="0"/>
          <w:divBdr>
            <w:top w:val="none" w:sz="0" w:space="0" w:color="auto"/>
            <w:left w:val="none" w:sz="0" w:space="0" w:color="auto"/>
            <w:bottom w:val="none" w:sz="0" w:space="0" w:color="auto"/>
            <w:right w:val="none" w:sz="0" w:space="0" w:color="auto"/>
          </w:divBdr>
        </w:div>
        <w:div w:id="2128817372">
          <w:marLeft w:val="547"/>
          <w:marRight w:val="0"/>
          <w:marTop w:val="200"/>
          <w:marBottom w:val="0"/>
          <w:divBdr>
            <w:top w:val="none" w:sz="0" w:space="0" w:color="auto"/>
            <w:left w:val="none" w:sz="0" w:space="0" w:color="auto"/>
            <w:bottom w:val="none" w:sz="0" w:space="0" w:color="auto"/>
            <w:right w:val="none" w:sz="0" w:space="0" w:color="auto"/>
          </w:divBdr>
        </w:div>
        <w:div w:id="1368871726">
          <w:marLeft w:val="547"/>
          <w:marRight w:val="0"/>
          <w:marTop w:val="200"/>
          <w:marBottom w:val="0"/>
          <w:divBdr>
            <w:top w:val="none" w:sz="0" w:space="0" w:color="auto"/>
            <w:left w:val="none" w:sz="0" w:space="0" w:color="auto"/>
            <w:bottom w:val="none" w:sz="0" w:space="0" w:color="auto"/>
            <w:right w:val="none" w:sz="0" w:space="0" w:color="auto"/>
          </w:divBdr>
        </w:div>
        <w:div w:id="1799491951">
          <w:marLeft w:val="547"/>
          <w:marRight w:val="0"/>
          <w:marTop w:val="200"/>
          <w:marBottom w:val="0"/>
          <w:divBdr>
            <w:top w:val="none" w:sz="0" w:space="0" w:color="auto"/>
            <w:left w:val="none" w:sz="0" w:space="0" w:color="auto"/>
            <w:bottom w:val="none" w:sz="0" w:space="0" w:color="auto"/>
            <w:right w:val="none" w:sz="0" w:space="0" w:color="auto"/>
          </w:divBdr>
        </w:div>
        <w:div w:id="786586213">
          <w:marLeft w:val="547"/>
          <w:marRight w:val="0"/>
          <w:marTop w:val="200"/>
          <w:marBottom w:val="0"/>
          <w:divBdr>
            <w:top w:val="none" w:sz="0" w:space="0" w:color="auto"/>
            <w:left w:val="none" w:sz="0" w:space="0" w:color="auto"/>
            <w:bottom w:val="none" w:sz="0" w:space="0" w:color="auto"/>
            <w:right w:val="none" w:sz="0" w:space="0" w:color="auto"/>
          </w:divBdr>
        </w:div>
        <w:div w:id="827139850">
          <w:marLeft w:val="547"/>
          <w:marRight w:val="0"/>
          <w:marTop w:val="200"/>
          <w:marBottom w:val="0"/>
          <w:divBdr>
            <w:top w:val="none" w:sz="0" w:space="0" w:color="auto"/>
            <w:left w:val="none" w:sz="0" w:space="0" w:color="auto"/>
            <w:bottom w:val="none" w:sz="0" w:space="0" w:color="auto"/>
            <w:right w:val="none" w:sz="0" w:space="0" w:color="auto"/>
          </w:divBdr>
        </w:div>
        <w:div w:id="1280068326">
          <w:marLeft w:val="547"/>
          <w:marRight w:val="0"/>
          <w:marTop w:val="200"/>
          <w:marBottom w:val="200"/>
          <w:divBdr>
            <w:top w:val="none" w:sz="0" w:space="0" w:color="auto"/>
            <w:left w:val="none" w:sz="0" w:space="0" w:color="auto"/>
            <w:bottom w:val="none" w:sz="0" w:space="0" w:color="auto"/>
            <w:right w:val="none" w:sz="0" w:space="0" w:color="auto"/>
          </w:divBdr>
        </w:div>
      </w:divsChild>
    </w:div>
    <w:div w:id="2108109988">
      <w:bodyDiv w:val="1"/>
      <w:marLeft w:val="0"/>
      <w:marRight w:val="0"/>
      <w:marTop w:val="0"/>
      <w:marBottom w:val="0"/>
      <w:divBdr>
        <w:top w:val="none" w:sz="0" w:space="0" w:color="auto"/>
        <w:left w:val="none" w:sz="0" w:space="0" w:color="auto"/>
        <w:bottom w:val="none" w:sz="0" w:space="0" w:color="auto"/>
        <w:right w:val="none" w:sz="0" w:space="0" w:color="auto"/>
      </w:divBdr>
    </w:div>
    <w:div w:id="2123331671">
      <w:bodyDiv w:val="1"/>
      <w:marLeft w:val="0"/>
      <w:marRight w:val="0"/>
      <w:marTop w:val="0"/>
      <w:marBottom w:val="0"/>
      <w:divBdr>
        <w:top w:val="none" w:sz="0" w:space="0" w:color="auto"/>
        <w:left w:val="none" w:sz="0" w:space="0" w:color="auto"/>
        <w:bottom w:val="none" w:sz="0" w:space="0" w:color="auto"/>
        <w:right w:val="none" w:sz="0" w:space="0" w:color="auto"/>
      </w:divBdr>
      <w:divsChild>
        <w:div w:id="96755709">
          <w:marLeft w:val="547"/>
          <w:marRight w:val="0"/>
          <w:marTop w:val="200"/>
          <w:marBottom w:val="2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jpeg"/><Relationship Id="rId26" Type="http://schemas.openxmlformats.org/officeDocument/2006/relationships/image" Target="media/image12.gif"/><Relationship Id="rId39" Type="http://schemas.openxmlformats.org/officeDocument/2006/relationships/image" Target="media/image22.png"/><Relationship Id="rId21" Type="http://schemas.openxmlformats.org/officeDocument/2006/relationships/image" Target="media/image9.jpeg"/><Relationship Id="rId34" Type="http://schemas.openxmlformats.org/officeDocument/2006/relationships/image" Target="media/image17.jpeg"/><Relationship Id="rId42" Type="http://schemas.openxmlformats.org/officeDocument/2006/relationships/hyperlink" Target="https://www.lifewire.com/global-positioning-system-gps-1683311" TargetMode="External"/><Relationship Id="rId47" Type="http://schemas.openxmlformats.org/officeDocument/2006/relationships/image" Target="media/image27.png"/><Relationship Id="rId50" Type="http://schemas.openxmlformats.org/officeDocument/2006/relationships/hyperlink" Target="https://components101.com/misc/breadboard-connections-uses-guide" TargetMode="External"/><Relationship Id="rId55" Type="http://schemas.openxmlformats.org/officeDocument/2006/relationships/image" Target="media/image34.png"/><Relationship Id="rId63"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theengineeringprojects.com/2016/10/what-is-embedded-systems.html" TargetMode="External"/><Relationship Id="rId20" Type="http://schemas.openxmlformats.org/officeDocument/2006/relationships/image" Target="media/image8.jpeg"/><Relationship Id="rId29" Type="http://schemas.openxmlformats.org/officeDocument/2006/relationships/hyperlink" Target="https://instrumentationtools.com/strain-gauge-load-cell/" TargetMode="External"/><Relationship Id="rId41" Type="http://schemas.openxmlformats.org/officeDocument/2006/relationships/hyperlink" Target="http://electronics.howstuffworks.com/gadgets/travel/gps1.htm" TargetMode="External"/><Relationship Id="rId54" Type="http://schemas.openxmlformats.org/officeDocument/2006/relationships/image" Target="media/image33.png"/><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heengineeringprojects.com/2017/08/introduction-to-atmega328.html" TargetMode="External"/><Relationship Id="rId24" Type="http://schemas.openxmlformats.org/officeDocument/2006/relationships/image" Target="media/image11.jpeg"/><Relationship Id="rId32" Type="http://schemas.openxmlformats.org/officeDocument/2006/relationships/image" Target="media/image15.gif"/><Relationship Id="rId37" Type="http://schemas.openxmlformats.org/officeDocument/2006/relationships/image" Target="media/image20.gif"/><Relationship Id="rId40" Type="http://schemas.openxmlformats.org/officeDocument/2006/relationships/hyperlink" Target="http://electronics.howstuffworks.com/gadgets/travel/gps1.htm" TargetMode="External"/><Relationship Id="rId45" Type="http://schemas.openxmlformats.org/officeDocument/2006/relationships/image" Target="media/image25.jpeg"/><Relationship Id="rId53" Type="http://schemas.openxmlformats.org/officeDocument/2006/relationships/image" Target="media/image32.png"/><Relationship Id="rId58" Type="http://schemas.openxmlformats.org/officeDocument/2006/relationships/image" Target="media/image37.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3.gif"/><Relationship Id="rId36" Type="http://schemas.openxmlformats.org/officeDocument/2006/relationships/image" Target="media/image19.png"/><Relationship Id="rId49" Type="http://schemas.openxmlformats.org/officeDocument/2006/relationships/image" Target="media/image29.jpeg"/><Relationship Id="rId57" Type="http://schemas.openxmlformats.org/officeDocument/2006/relationships/image" Target="media/image36.png"/><Relationship Id="rId61"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www.circuitstoday.com/wp-content/uploads/2012/02/lcd-display-back-side.jpg" TargetMode="External"/><Relationship Id="rId31" Type="http://schemas.openxmlformats.org/officeDocument/2006/relationships/hyperlink" Target="https://how2electronics.com/wp-content/uploads/2018/06/connections-between-Load-cell-and-HX711-module.gif" TargetMode="External"/><Relationship Id="rId44" Type="http://schemas.openxmlformats.org/officeDocument/2006/relationships/image" Target="media/image24.jpeg"/><Relationship Id="rId52" Type="http://schemas.openxmlformats.org/officeDocument/2006/relationships/image" Target="media/image31.png"/><Relationship Id="rId60" Type="http://schemas.openxmlformats.org/officeDocument/2006/relationships/image" Target="media/image39.png"/><Relationship Id="rId4" Type="http://schemas.openxmlformats.org/officeDocument/2006/relationships/webSettings" Target="webSettings.xml"/><Relationship Id="rId9" Type="http://schemas.openxmlformats.org/officeDocument/2006/relationships/hyperlink" Target="https://www.theengineeringprojects.com/2018/03/introduction-to-microcontrollers.html" TargetMode="External"/><Relationship Id="rId14" Type="http://schemas.openxmlformats.org/officeDocument/2006/relationships/hyperlink" Target="https://components101.com/microcontrollers/atmega328p-pinout-features-datasheet" TargetMode="External"/><Relationship Id="rId22" Type="http://schemas.openxmlformats.org/officeDocument/2006/relationships/hyperlink" Target="http://www.circuitstoday.com/wp-content/uploads/2012/02/LCD-Display-Block-Diagram.png" TargetMode="External"/><Relationship Id="rId27" Type="http://schemas.openxmlformats.org/officeDocument/2006/relationships/hyperlink" Target="https://instrumentationtools.com/bridge-circuit-construction/" TargetMode="External"/><Relationship Id="rId30" Type="http://schemas.openxmlformats.org/officeDocument/2006/relationships/image" Target="media/image14.jpeg"/><Relationship Id="rId35" Type="http://schemas.openxmlformats.org/officeDocument/2006/relationships/image" Target="media/image18.jpeg"/><Relationship Id="rId43" Type="http://schemas.openxmlformats.org/officeDocument/2006/relationships/image" Target="media/image23.jpeg"/><Relationship Id="rId48" Type="http://schemas.openxmlformats.org/officeDocument/2006/relationships/image" Target="media/image28.jpeg"/><Relationship Id="rId56" Type="http://schemas.openxmlformats.org/officeDocument/2006/relationships/image" Target="media/image35.png"/><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30.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www.circuitstoday.com/wp-content/uploads/2012/02/LCD-Display-Front-Side.jpg" TargetMode="External"/><Relationship Id="rId25" Type="http://schemas.openxmlformats.org/officeDocument/2006/relationships/hyperlink" Target="https://instrumentationtools.com/strain-gauge-load-cell/" TargetMode="External"/><Relationship Id="rId33" Type="http://schemas.openxmlformats.org/officeDocument/2006/relationships/image" Target="media/image16.jpeg"/><Relationship Id="rId38" Type="http://schemas.openxmlformats.org/officeDocument/2006/relationships/image" Target="media/image21.gif"/><Relationship Id="rId46" Type="http://schemas.openxmlformats.org/officeDocument/2006/relationships/image" Target="media/image26.gif"/><Relationship Id="rId59" Type="http://schemas.openxmlformats.org/officeDocument/2006/relationships/image" Target="media/image38.png"/></Relationships>
</file>

<file path=word/_rels/footer1.xml.rels><?xml version="1.0" encoding="UTF-8" standalone="yes"?>
<Relationships xmlns="http://schemas.openxmlformats.org/package/2006/relationships"><Relationship Id="rId2" Type="http://schemas.openxmlformats.org/officeDocument/2006/relationships/hyperlink" Target="mailto:info@takeoffprojects.com" TargetMode="External"/><Relationship Id="rId1" Type="http://schemas.openxmlformats.org/officeDocument/2006/relationships/hyperlink" Target="http://www.takeoffproject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46</Pages>
  <Words>7783</Words>
  <Characters>44364</Characters>
  <Application>Microsoft Office Word</Application>
  <DocSecurity>0</DocSecurity>
  <Lines>369</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Pandu Ranga</dc:creator>
  <cp:lastModifiedBy>Adimoolam Vijay Kumar</cp:lastModifiedBy>
  <cp:revision>2</cp:revision>
  <dcterms:created xsi:type="dcterms:W3CDTF">2023-09-13T07:52:00Z</dcterms:created>
  <dcterms:modified xsi:type="dcterms:W3CDTF">2025-03-20T14:09:00Z</dcterms:modified>
</cp:coreProperties>
</file>