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D03" w:rsidRDefault="00F82BE3" w:rsidP="00664D03">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Evolution, </w:t>
      </w:r>
      <w:r w:rsidR="00664D03" w:rsidRPr="005B237E">
        <w:rPr>
          <w:rFonts w:ascii="Times New Roman" w:eastAsia="Times New Roman" w:hAnsi="Times New Roman" w:cs="Times New Roman"/>
          <w:b/>
          <w:bCs/>
          <w:sz w:val="28"/>
          <w:szCs w:val="28"/>
        </w:rPr>
        <w:t>Functions, and Shortcomings of Artificial Intelligence: A Study of Chat</w:t>
      </w:r>
      <w:r w:rsidR="000E2DAF">
        <w:rPr>
          <w:rFonts w:ascii="Times New Roman" w:eastAsia="Times New Roman" w:hAnsi="Times New Roman" w:cs="Times New Roman"/>
          <w:b/>
          <w:bCs/>
          <w:sz w:val="28"/>
          <w:szCs w:val="28"/>
        </w:rPr>
        <w:t xml:space="preserve"> </w:t>
      </w:r>
      <w:r w:rsidR="00664D03" w:rsidRPr="005B237E">
        <w:rPr>
          <w:rFonts w:ascii="Times New Roman" w:eastAsia="Times New Roman" w:hAnsi="Times New Roman" w:cs="Times New Roman"/>
          <w:b/>
          <w:bCs/>
          <w:sz w:val="28"/>
          <w:szCs w:val="28"/>
        </w:rPr>
        <w:t>GPT, DeepSeek, and Related Models</w:t>
      </w:r>
    </w:p>
    <w:p w:rsidR="00983149" w:rsidRDefault="00983149" w:rsidP="00664D03">
      <w:pPr>
        <w:spacing w:before="100" w:beforeAutospacing="1" w:after="100" w:afterAutospacing="1" w:line="240" w:lineRule="auto"/>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r w:rsidR="0063531E">
        <w:rPr>
          <w:rFonts w:ascii="Times New Roman" w:eastAsia="Times New Roman" w:hAnsi="Times New Roman" w:cs="Times New Roman"/>
          <w:b/>
          <w:bCs/>
          <w:sz w:val="28"/>
          <w:szCs w:val="28"/>
        </w:rPr>
        <w:t xml:space="preserve"> Dr Rita Parihar &amp; Diksha Bhati</w:t>
      </w:r>
      <w:r>
        <w:rPr>
          <w:rFonts w:ascii="Times New Roman" w:eastAsia="Times New Roman" w:hAnsi="Times New Roman" w:cs="Times New Roman"/>
          <w:b/>
          <w:bCs/>
          <w:sz w:val="28"/>
          <w:szCs w:val="28"/>
        </w:rPr>
        <w:t>a</w:t>
      </w:r>
    </w:p>
    <w:p w:rsidR="00983149" w:rsidRPr="005B237E" w:rsidRDefault="00983149" w:rsidP="00664D03">
      <w:pPr>
        <w:spacing w:before="100" w:beforeAutospacing="1" w:after="100" w:afterAutospacing="1" w:line="240" w:lineRule="auto"/>
        <w:rPr>
          <w:rFonts w:ascii="Times New Roman" w:eastAsia="Times New Roman" w:hAnsi="Times New Roman" w:cs="Times New Roman"/>
          <w:sz w:val="28"/>
          <w:szCs w:val="28"/>
        </w:rPr>
      </w:pPr>
    </w:p>
    <w:p w:rsidR="00BC6D0A" w:rsidRPr="00BC6D0A" w:rsidRDefault="00664D03" w:rsidP="00BC6D0A">
      <w:pPr>
        <w:pStyle w:val="NormalWeb"/>
        <w:rPr>
          <w:b/>
          <w:bCs/>
          <w:sz w:val="28"/>
          <w:szCs w:val="28"/>
        </w:rPr>
      </w:pPr>
      <w:r w:rsidRPr="00BC6D0A">
        <w:rPr>
          <w:b/>
          <w:bCs/>
          <w:sz w:val="28"/>
          <w:szCs w:val="28"/>
        </w:rPr>
        <w:t>Abstract</w:t>
      </w:r>
      <w:r w:rsidR="00BC6D0A" w:rsidRPr="00BC6D0A">
        <w:rPr>
          <w:b/>
          <w:bCs/>
          <w:sz w:val="28"/>
          <w:szCs w:val="28"/>
        </w:rPr>
        <w:t xml:space="preserve"> </w:t>
      </w:r>
    </w:p>
    <w:p w:rsidR="00664D03" w:rsidRPr="00F217EF" w:rsidRDefault="00BC6D0A" w:rsidP="00F217EF">
      <w:pPr>
        <w:pStyle w:val="NormalWeb"/>
        <w:rPr>
          <w:b/>
        </w:rPr>
      </w:pPr>
      <w:r w:rsidRPr="00BC6D0A">
        <w:rPr>
          <w:b/>
        </w:rPr>
        <w:t>Artificial Intelligence (AI) is transforming the way humans interact with technology by enabling machines to mimic cognitive functions such as learning, reasoning, and problem-solving. AI encompasses various subfields, including machine learning, deep learning, natural language processing, and computer vision, which allow systems to analyze data, recognize patterns, and make autonomous decisions. The role of AI extends across multiple industries, enhancing efficiency, accuracy, and automation in fields such as healthcare, finance, education, transportation, and cyber security. However, AI also presents challenges, including ethical concerns, data privacy issues, and the need for responsible AI governance. As AI continues to evolve, its role in driving innovation and societal progress remains critical, necessitating a balance between technological advancement and ethical considerations.</w:t>
      </w:r>
      <w:r>
        <w:rPr>
          <w:b/>
        </w:rPr>
        <w:t xml:space="preserve"> This paper includes the evolution of Ai, role and its different models</w:t>
      </w:r>
      <w:r w:rsidR="00F217EF">
        <w:rPr>
          <w:b/>
          <w:bCs/>
          <w:sz w:val="28"/>
          <w:szCs w:val="28"/>
        </w:rPr>
        <w:t>.</w:t>
      </w:r>
    </w:p>
    <w:p w:rsidR="00664D03" w:rsidRDefault="00664D03" w:rsidP="00664D03">
      <w:pPr>
        <w:spacing w:before="100" w:beforeAutospacing="1" w:after="100" w:afterAutospacing="1" w:line="240" w:lineRule="auto"/>
        <w:rPr>
          <w:rFonts w:ascii="Times New Roman" w:eastAsia="Times New Roman" w:hAnsi="Times New Roman" w:cs="Times New Roman"/>
          <w:b/>
          <w:sz w:val="24"/>
          <w:szCs w:val="24"/>
        </w:rPr>
      </w:pPr>
      <w:r w:rsidRPr="005B237E">
        <w:rPr>
          <w:rFonts w:ascii="Times New Roman" w:eastAsia="Times New Roman" w:hAnsi="Times New Roman" w:cs="Times New Roman"/>
          <w:b/>
          <w:sz w:val="24"/>
          <w:szCs w:val="24"/>
        </w:rPr>
        <w:t>Artificial Intelligence (AI) has undergone remarkable evolution, transitioning from rule-based systems to sophisticated deep-learning models like ChatGPT and DeepSeek. These models have revolutionized natural language processing (NLP) with their ability to understand and generate human-like text. However, they also present various limitations. This paper explores the evolution of AI, the functions of modern conversational AI models, and their shortcomings, including ethical concerns and technical limitations.</w:t>
      </w:r>
    </w:p>
    <w:p w:rsidR="00F217EF" w:rsidRDefault="00F217EF" w:rsidP="00664D03">
      <w:pPr>
        <w:spacing w:before="100" w:beforeAutospacing="1" w:after="100" w:afterAutospacing="1" w:line="240" w:lineRule="auto"/>
        <w:rPr>
          <w:rFonts w:ascii="Times New Roman" w:eastAsia="Times New Roman" w:hAnsi="Times New Roman" w:cs="Times New Roman"/>
          <w:b/>
          <w:sz w:val="24"/>
          <w:szCs w:val="24"/>
        </w:rPr>
      </w:pPr>
    </w:p>
    <w:p w:rsidR="007A2D4D" w:rsidRPr="005B237E" w:rsidRDefault="007A2D4D" w:rsidP="00664D03">
      <w:pPr>
        <w:spacing w:before="100" w:beforeAutospacing="1" w:after="100" w:afterAutospacing="1"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 Artificial, Breakthrough, Reskilling,</w:t>
      </w:r>
      <w:r w:rsidR="008B430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Upskilling, </w:t>
      </w:r>
      <w:r w:rsidR="008B430E">
        <w:rPr>
          <w:rFonts w:ascii="Times New Roman" w:eastAsia="Times New Roman" w:hAnsi="Times New Roman" w:cs="Times New Roman"/>
          <w:b/>
          <w:sz w:val="24"/>
          <w:szCs w:val="24"/>
        </w:rPr>
        <w:t>Chatbots</w:t>
      </w:r>
      <w:r w:rsidR="008D1CD7">
        <w:rPr>
          <w:rFonts w:ascii="Times New Roman" w:eastAsia="Times New Roman" w:hAnsi="Times New Roman" w:cs="Times New Roman"/>
          <w:b/>
          <w:sz w:val="24"/>
          <w:szCs w:val="24"/>
        </w:rPr>
        <w:t>, Hallucinations</w:t>
      </w:r>
    </w:p>
    <w:p w:rsidR="00664D03" w:rsidRPr="00664D03" w:rsidRDefault="00664D03" w:rsidP="00664D03">
      <w:pPr>
        <w:spacing w:before="100" w:beforeAutospacing="1" w:after="100" w:afterAutospacing="1" w:line="240" w:lineRule="auto"/>
        <w:outlineLvl w:val="1"/>
        <w:rPr>
          <w:rFonts w:ascii="Times New Roman" w:eastAsia="Times New Roman" w:hAnsi="Times New Roman" w:cs="Times New Roman"/>
          <w:b/>
          <w:bCs/>
          <w:sz w:val="28"/>
          <w:szCs w:val="28"/>
        </w:rPr>
      </w:pPr>
      <w:r w:rsidRPr="00664D03">
        <w:rPr>
          <w:rFonts w:ascii="Times New Roman" w:eastAsia="Times New Roman" w:hAnsi="Times New Roman" w:cs="Times New Roman"/>
          <w:b/>
          <w:bCs/>
          <w:sz w:val="28"/>
          <w:szCs w:val="28"/>
        </w:rPr>
        <w:t>Introduction</w:t>
      </w:r>
    </w:p>
    <w:p w:rsidR="00664D03" w:rsidRP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The field of AI has significantly advanced over the past few decades. With the advent of deep learning and large-scale neural networks, models like ChatGPT and DeepSeek have demonstrated human-like conversational capabilities. This paper examines the historical progression of AI, the core functionalities of these models, and their associated limitations.</w:t>
      </w:r>
    </w:p>
    <w:p w:rsidR="004C5DFE" w:rsidRDefault="00664D03" w:rsidP="004C5DFE">
      <w:pPr>
        <w:pStyle w:val="NormalWeb"/>
        <w:rPr>
          <w:b/>
          <w:bCs/>
          <w:sz w:val="28"/>
          <w:szCs w:val="28"/>
        </w:rPr>
      </w:pPr>
      <w:r w:rsidRPr="00664D03">
        <w:rPr>
          <w:b/>
          <w:bCs/>
          <w:sz w:val="28"/>
          <w:szCs w:val="28"/>
        </w:rPr>
        <w:t>Evolution of AI</w:t>
      </w:r>
    </w:p>
    <w:p w:rsidR="004C5DFE" w:rsidRPr="004C5DFE" w:rsidRDefault="004C5DFE" w:rsidP="004C5DFE">
      <w:pPr>
        <w:pStyle w:val="NormalWeb"/>
      </w:pPr>
      <w:r w:rsidRPr="004C5DFE">
        <w:t xml:space="preserve">OpenAI was founded in </w:t>
      </w:r>
      <w:r w:rsidRPr="004C5DFE">
        <w:rPr>
          <w:b/>
          <w:bCs/>
        </w:rPr>
        <w:t>December 2015</w:t>
      </w:r>
      <w:r w:rsidRPr="004C5DFE">
        <w:t xml:space="preserve"> as an artificial intelligence research lab with the goal of developing </w:t>
      </w:r>
      <w:r w:rsidRPr="004C5DFE">
        <w:rPr>
          <w:b/>
          <w:bCs/>
        </w:rPr>
        <w:t>safe and beneficial AI</w:t>
      </w:r>
      <w:r w:rsidRPr="004C5DFE">
        <w:t xml:space="preserve"> for humanity. Here’s a brief timeline of its major milestones:</w:t>
      </w:r>
    </w:p>
    <w:p w:rsidR="004C5DFE" w:rsidRPr="004C5DFE" w:rsidRDefault="007A2D4D" w:rsidP="004C5DFE">
      <w:pPr>
        <w:spacing w:before="100" w:beforeAutospacing="1" w:after="100" w:afterAutospacing="1" w:line="240" w:lineRule="auto"/>
        <w:outlineLvl w:val="2"/>
        <w:rPr>
          <w:rFonts w:ascii="Times New Roman" w:eastAsia="Times New Roman" w:hAnsi="Times New Roman" w:cs="Times New Roman"/>
          <w:b/>
          <w:bCs/>
          <w:sz w:val="27"/>
          <w:szCs w:val="27"/>
        </w:rPr>
      </w:pPr>
      <w:r>
        <w:rPr>
          <w:rFonts w:ascii="Times New Roman" w:eastAsia="Times New Roman" w:hAnsi="Times New Roman" w:cs="Times New Roman"/>
          <w:b/>
          <w:bCs/>
          <w:sz w:val="27"/>
          <w:szCs w:val="27"/>
        </w:rPr>
        <w:t>Founding a</w:t>
      </w:r>
      <w:r w:rsidR="004C5DFE" w:rsidRPr="004C5DFE">
        <w:rPr>
          <w:rFonts w:ascii="Times New Roman" w:eastAsia="Times New Roman" w:hAnsi="Times New Roman" w:cs="Times New Roman"/>
          <w:b/>
          <w:bCs/>
          <w:sz w:val="27"/>
          <w:szCs w:val="27"/>
        </w:rPr>
        <w:t>d Early Years (2015–2018)</w:t>
      </w:r>
    </w:p>
    <w:p w:rsidR="004C5DFE" w:rsidRPr="004C5DFE" w:rsidRDefault="004C5DFE" w:rsidP="004C5D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sz w:val="24"/>
          <w:szCs w:val="24"/>
        </w:rPr>
        <w:lastRenderedPageBreak/>
        <w:t xml:space="preserve">Founded by </w:t>
      </w:r>
      <w:r w:rsidRPr="004C5DFE">
        <w:rPr>
          <w:rFonts w:ascii="Times New Roman" w:eastAsia="Times New Roman" w:hAnsi="Times New Roman" w:cs="Times New Roman"/>
          <w:b/>
          <w:bCs/>
          <w:sz w:val="24"/>
          <w:szCs w:val="24"/>
        </w:rPr>
        <w:t>Elon Musk, Sam Altman, Greg Brockman, Ilya Sutskever, John Schulman</w:t>
      </w:r>
      <w:r w:rsidRPr="004C5DFE">
        <w:rPr>
          <w:rFonts w:ascii="Times New Roman" w:eastAsia="Times New Roman" w:hAnsi="Times New Roman" w:cs="Times New Roman"/>
          <w:sz w:val="24"/>
          <w:szCs w:val="24"/>
        </w:rPr>
        <w:t>, and others.</w:t>
      </w:r>
    </w:p>
    <w:p w:rsidR="004C5DFE" w:rsidRPr="004C5DFE" w:rsidRDefault="004C5DFE" w:rsidP="004C5D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sz w:val="24"/>
          <w:szCs w:val="24"/>
        </w:rPr>
        <w:t xml:space="preserve">Initially established as a </w:t>
      </w:r>
      <w:r w:rsidRPr="004C5DFE">
        <w:rPr>
          <w:rFonts w:ascii="Times New Roman" w:eastAsia="Times New Roman" w:hAnsi="Times New Roman" w:cs="Times New Roman"/>
          <w:b/>
          <w:bCs/>
          <w:sz w:val="24"/>
          <w:szCs w:val="24"/>
        </w:rPr>
        <w:t>nonprofit</w:t>
      </w:r>
      <w:r w:rsidRPr="004C5DFE">
        <w:rPr>
          <w:rFonts w:ascii="Times New Roman" w:eastAsia="Times New Roman" w:hAnsi="Times New Roman" w:cs="Times New Roman"/>
          <w:sz w:val="24"/>
          <w:szCs w:val="24"/>
        </w:rPr>
        <w:t xml:space="preserve"> with $1 billion in funding pledged by investors like Musk, Altman, and Reid Hoffman.</w:t>
      </w:r>
    </w:p>
    <w:p w:rsidR="004C5DFE" w:rsidRPr="004C5DFE" w:rsidRDefault="004C5DFE" w:rsidP="004C5DFE">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sz w:val="24"/>
          <w:szCs w:val="24"/>
        </w:rPr>
        <w:t>Focused on AI safety and ethical AI development.</w:t>
      </w:r>
    </w:p>
    <w:p w:rsidR="004C5DFE" w:rsidRPr="004C5DFE" w:rsidRDefault="004C5DFE" w:rsidP="004C5DFE">
      <w:pPr>
        <w:spacing w:before="100" w:beforeAutospacing="1" w:after="100" w:afterAutospacing="1" w:line="240" w:lineRule="auto"/>
        <w:outlineLvl w:val="2"/>
        <w:rPr>
          <w:rFonts w:ascii="Times New Roman" w:eastAsia="Times New Roman" w:hAnsi="Times New Roman" w:cs="Times New Roman"/>
          <w:b/>
          <w:bCs/>
          <w:sz w:val="27"/>
          <w:szCs w:val="27"/>
        </w:rPr>
      </w:pPr>
      <w:r w:rsidRPr="004C5DFE">
        <w:rPr>
          <w:rFonts w:ascii="Times New Roman" w:eastAsia="Times New Roman" w:hAnsi="Times New Roman" w:cs="Times New Roman"/>
          <w:b/>
          <w:bCs/>
          <w:sz w:val="27"/>
          <w:szCs w:val="27"/>
        </w:rPr>
        <w:t>Breakthroughs and Expansion (2018–2020)</w:t>
      </w:r>
    </w:p>
    <w:p w:rsidR="004C5DFE" w:rsidRPr="004C5DFE" w:rsidRDefault="004C5DFE" w:rsidP="004C5D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b/>
          <w:bCs/>
          <w:sz w:val="24"/>
          <w:szCs w:val="24"/>
        </w:rPr>
        <w:t>2018:</w:t>
      </w:r>
      <w:r w:rsidRPr="004C5DFE">
        <w:rPr>
          <w:rFonts w:ascii="Times New Roman" w:eastAsia="Times New Roman" w:hAnsi="Times New Roman" w:cs="Times New Roman"/>
          <w:sz w:val="24"/>
          <w:szCs w:val="24"/>
        </w:rPr>
        <w:t xml:space="preserve"> OpenAI introduced </w:t>
      </w:r>
      <w:r w:rsidRPr="004C5DFE">
        <w:rPr>
          <w:rFonts w:ascii="Times New Roman" w:eastAsia="Times New Roman" w:hAnsi="Times New Roman" w:cs="Times New Roman"/>
          <w:b/>
          <w:bCs/>
          <w:sz w:val="24"/>
          <w:szCs w:val="24"/>
        </w:rPr>
        <w:t>GPT-1</w:t>
      </w:r>
      <w:r w:rsidRPr="004C5DFE">
        <w:rPr>
          <w:rFonts w:ascii="Times New Roman" w:eastAsia="Times New Roman" w:hAnsi="Times New Roman" w:cs="Times New Roman"/>
          <w:sz w:val="24"/>
          <w:szCs w:val="24"/>
        </w:rPr>
        <w:t>, the first version of its Generative Pre-trained Transformer (GPT) model.</w:t>
      </w:r>
    </w:p>
    <w:p w:rsidR="004C5DFE" w:rsidRPr="004C5DFE" w:rsidRDefault="004C5DFE" w:rsidP="004C5D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b/>
          <w:bCs/>
          <w:sz w:val="24"/>
          <w:szCs w:val="24"/>
        </w:rPr>
        <w:t>2019:</w:t>
      </w:r>
      <w:r w:rsidRPr="004C5DFE">
        <w:rPr>
          <w:rFonts w:ascii="Times New Roman" w:eastAsia="Times New Roman" w:hAnsi="Times New Roman" w:cs="Times New Roman"/>
          <w:sz w:val="24"/>
          <w:szCs w:val="24"/>
        </w:rPr>
        <w:t xml:space="preserve"> Launched </w:t>
      </w:r>
      <w:r w:rsidRPr="004C5DFE">
        <w:rPr>
          <w:rFonts w:ascii="Times New Roman" w:eastAsia="Times New Roman" w:hAnsi="Times New Roman" w:cs="Times New Roman"/>
          <w:b/>
          <w:bCs/>
          <w:sz w:val="24"/>
          <w:szCs w:val="24"/>
        </w:rPr>
        <w:t>GPT-2</w:t>
      </w:r>
      <w:r w:rsidRPr="004C5DFE">
        <w:rPr>
          <w:rFonts w:ascii="Times New Roman" w:eastAsia="Times New Roman" w:hAnsi="Times New Roman" w:cs="Times New Roman"/>
          <w:sz w:val="24"/>
          <w:szCs w:val="24"/>
        </w:rPr>
        <w:t>, a more advanced AI capable of generating coherent and realistic text. OpenAI initially hesitated to release it due to concerns about misuse.</w:t>
      </w:r>
    </w:p>
    <w:p w:rsidR="004C5DFE" w:rsidRPr="004C5DFE" w:rsidRDefault="004C5DFE" w:rsidP="004C5DFE">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sz w:val="24"/>
          <w:szCs w:val="24"/>
        </w:rPr>
        <w:t xml:space="preserve">Transitioned into a </w:t>
      </w:r>
      <w:r w:rsidRPr="004C5DFE">
        <w:rPr>
          <w:rFonts w:ascii="Times New Roman" w:eastAsia="Times New Roman" w:hAnsi="Times New Roman" w:cs="Times New Roman"/>
          <w:b/>
          <w:bCs/>
          <w:sz w:val="24"/>
          <w:szCs w:val="24"/>
        </w:rPr>
        <w:t>for-profit “capped” entity</w:t>
      </w:r>
      <w:r w:rsidRPr="004C5DFE">
        <w:rPr>
          <w:rFonts w:ascii="Times New Roman" w:eastAsia="Times New Roman" w:hAnsi="Times New Roman" w:cs="Times New Roman"/>
          <w:sz w:val="24"/>
          <w:szCs w:val="24"/>
        </w:rPr>
        <w:t xml:space="preserve"> called OpenAI LP to attract more funding. Microsoft invested </w:t>
      </w:r>
      <w:r w:rsidRPr="004C5DFE">
        <w:rPr>
          <w:rFonts w:ascii="Times New Roman" w:eastAsia="Times New Roman" w:hAnsi="Times New Roman" w:cs="Times New Roman"/>
          <w:b/>
          <w:bCs/>
          <w:sz w:val="24"/>
          <w:szCs w:val="24"/>
        </w:rPr>
        <w:t>$1 billion</w:t>
      </w:r>
      <w:r w:rsidRPr="004C5DFE">
        <w:rPr>
          <w:rFonts w:ascii="Times New Roman" w:eastAsia="Times New Roman" w:hAnsi="Times New Roman" w:cs="Times New Roman"/>
          <w:sz w:val="24"/>
          <w:szCs w:val="24"/>
        </w:rPr>
        <w:t xml:space="preserve"> to support OpenAI’s computing needs.</w:t>
      </w:r>
    </w:p>
    <w:p w:rsidR="004C5DFE" w:rsidRPr="004C5DFE" w:rsidRDefault="004C5DFE" w:rsidP="004C5DFE">
      <w:pPr>
        <w:spacing w:before="100" w:beforeAutospacing="1" w:after="100" w:afterAutospacing="1" w:line="240" w:lineRule="auto"/>
        <w:outlineLvl w:val="2"/>
        <w:rPr>
          <w:rFonts w:ascii="Times New Roman" w:eastAsia="Times New Roman" w:hAnsi="Times New Roman" w:cs="Times New Roman"/>
          <w:b/>
          <w:bCs/>
          <w:sz w:val="27"/>
          <w:szCs w:val="27"/>
        </w:rPr>
      </w:pPr>
      <w:r w:rsidRPr="004C5DFE">
        <w:rPr>
          <w:rFonts w:ascii="Times New Roman" w:eastAsia="Times New Roman" w:hAnsi="Times New Roman" w:cs="Times New Roman"/>
          <w:b/>
          <w:bCs/>
          <w:sz w:val="27"/>
          <w:szCs w:val="27"/>
        </w:rPr>
        <w:t>Rise of AI Models (2020–2022)</w:t>
      </w:r>
    </w:p>
    <w:p w:rsidR="004C5DFE" w:rsidRPr="004C5DFE" w:rsidRDefault="004C5DFE" w:rsidP="004C5D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b/>
          <w:bCs/>
          <w:sz w:val="24"/>
          <w:szCs w:val="24"/>
        </w:rPr>
        <w:t>2020:</w:t>
      </w:r>
      <w:r w:rsidRPr="004C5DFE">
        <w:rPr>
          <w:rFonts w:ascii="Times New Roman" w:eastAsia="Times New Roman" w:hAnsi="Times New Roman" w:cs="Times New Roman"/>
          <w:sz w:val="24"/>
          <w:szCs w:val="24"/>
        </w:rPr>
        <w:t xml:space="preserve"> Released </w:t>
      </w:r>
      <w:r w:rsidRPr="004C5DFE">
        <w:rPr>
          <w:rFonts w:ascii="Times New Roman" w:eastAsia="Times New Roman" w:hAnsi="Times New Roman" w:cs="Times New Roman"/>
          <w:b/>
          <w:bCs/>
          <w:sz w:val="24"/>
          <w:szCs w:val="24"/>
        </w:rPr>
        <w:t>GPT-3</w:t>
      </w:r>
      <w:r w:rsidRPr="004C5DFE">
        <w:rPr>
          <w:rFonts w:ascii="Times New Roman" w:eastAsia="Times New Roman" w:hAnsi="Times New Roman" w:cs="Times New Roman"/>
          <w:sz w:val="24"/>
          <w:szCs w:val="24"/>
        </w:rPr>
        <w:t xml:space="preserve">, a revolutionary AI model with </w:t>
      </w:r>
      <w:r w:rsidRPr="004C5DFE">
        <w:rPr>
          <w:rFonts w:ascii="Times New Roman" w:eastAsia="Times New Roman" w:hAnsi="Times New Roman" w:cs="Times New Roman"/>
          <w:b/>
          <w:bCs/>
          <w:sz w:val="24"/>
          <w:szCs w:val="24"/>
        </w:rPr>
        <w:t>175 billion</w:t>
      </w:r>
      <w:r w:rsidRPr="004C5DFE">
        <w:rPr>
          <w:rFonts w:ascii="Times New Roman" w:eastAsia="Times New Roman" w:hAnsi="Times New Roman" w:cs="Times New Roman"/>
          <w:sz w:val="24"/>
          <w:szCs w:val="24"/>
        </w:rPr>
        <w:t xml:space="preserve"> parameters, widely adopted for chatbots, content creation, and coding.</w:t>
      </w:r>
    </w:p>
    <w:p w:rsidR="004C5DFE" w:rsidRPr="004C5DFE" w:rsidRDefault="004C5DFE" w:rsidP="004C5D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b/>
          <w:bCs/>
          <w:sz w:val="24"/>
          <w:szCs w:val="24"/>
        </w:rPr>
        <w:t>2021:</w:t>
      </w:r>
      <w:r w:rsidRPr="004C5DFE">
        <w:rPr>
          <w:rFonts w:ascii="Times New Roman" w:eastAsia="Times New Roman" w:hAnsi="Times New Roman" w:cs="Times New Roman"/>
          <w:sz w:val="24"/>
          <w:szCs w:val="24"/>
        </w:rPr>
        <w:t xml:space="preserve"> Introduced </w:t>
      </w:r>
      <w:r w:rsidRPr="004C5DFE">
        <w:rPr>
          <w:rFonts w:ascii="Times New Roman" w:eastAsia="Times New Roman" w:hAnsi="Times New Roman" w:cs="Times New Roman"/>
          <w:b/>
          <w:bCs/>
          <w:sz w:val="24"/>
          <w:szCs w:val="24"/>
        </w:rPr>
        <w:t>DALL·E</w:t>
      </w:r>
      <w:r w:rsidRPr="004C5DFE">
        <w:rPr>
          <w:rFonts w:ascii="Times New Roman" w:eastAsia="Times New Roman" w:hAnsi="Times New Roman" w:cs="Times New Roman"/>
          <w:sz w:val="24"/>
          <w:szCs w:val="24"/>
        </w:rPr>
        <w:t>, an AI model capable of generating images from text descriptions.</w:t>
      </w:r>
    </w:p>
    <w:p w:rsidR="004C5DFE" w:rsidRPr="004C5DFE" w:rsidRDefault="004C5DFE" w:rsidP="004C5D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sz w:val="24"/>
          <w:szCs w:val="24"/>
        </w:rPr>
        <w:t xml:space="preserve">Launched </w:t>
      </w:r>
      <w:r w:rsidRPr="004C5DFE">
        <w:rPr>
          <w:rFonts w:ascii="Times New Roman" w:eastAsia="Times New Roman" w:hAnsi="Times New Roman" w:cs="Times New Roman"/>
          <w:b/>
          <w:bCs/>
          <w:sz w:val="24"/>
          <w:szCs w:val="24"/>
        </w:rPr>
        <w:t>Codex</w:t>
      </w:r>
      <w:r w:rsidRPr="004C5DFE">
        <w:rPr>
          <w:rFonts w:ascii="Times New Roman" w:eastAsia="Times New Roman" w:hAnsi="Times New Roman" w:cs="Times New Roman"/>
          <w:sz w:val="24"/>
          <w:szCs w:val="24"/>
        </w:rPr>
        <w:t>, the AI behind GitHub Copilot, assisting developers in writing code.</w:t>
      </w:r>
    </w:p>
    <w:p w:rsidR="004C5DFE" w:rsidRPr="004C5DFE" w:rsidRDefault="004C5DFE" w:rsidP="004C5DFE">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b/>
          <w:bCs/>
          <w:sz w:val="24"/>
          <w:szCs w:val="24"/>
        </w:rPr>
        <w:t>2022:</w:t>
      </w:r>
      <w:r w:rsidRPr="004C5DFE">
        <w:rPr>
          <w:rFonts w:ascii="Times New Roman" w:eastAsia="Times New Roman" w:hAnsi="Times New Roman" w:cs="Times New Roman"/>
          <w:sz w:val="24"/>
          <w:szCs w:val="24"/>
        </w:rPr>
        <w:t xml:space="preserve"> Released </w:t>
      </w:r>
      <w:r w:rsidRPr="004C5DFE">
        <w:rPr>
          <w:rFonts w:ascii="Times New Roman" w:eastAsia="Times New Roman" w:hAnsi="Times New Roman" w:cs="Times New Roman"/>
          <w:b/>
          <w:bCs/>
          <w:sz w:val="24"/>
          <w:szCs w:val="24"/>
        </w:rPr>
        <w:t>DALL·E 2</w:t>
      </w:r>
      <w:r w:rsidRPr="004C5DFE">
        <w:rPr>
          <w:rFonts w:ascii="Times New Roman" w:eastAsia="Times New Roman" w:hAnsi="Times New Roman" w:cs="Times New Roman"/>
          <w:sz w:val="24"/>
          <w:szCs w:val="24"/>
        </w:rPr>
        <w:t>, producing even more detailed and realistic AI-generated images.</w:t>
      </w:r>
    </w:p>
    <w:p w:rsidR="004C5DFE" w:rsidRPr="005C7245" w:rsidRDefault="004C5DFE" w:rsidP="005C7245">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sz w:val="24"/>
          <w:szCs w:val="24"/>
        </w:rPr>
        <w:t xml:space="preserve">OpenAI’s </w:t>
      </w:r>
      <w:r w:rsidRPr="004C5DFE">
        <w:rPr>
          <w:rFonts w:ascii="Times New Roman" w:eastAsia="Times New Roman" w:hAnsi="Times New Roman" w:cs="Times New Roman"/>
          <w:b/>
          <w:bCs/>
          <w:sz w:val="24"/>
          <w:szCs w:val="24"/>
        </w:rPr>
        <w:t>ChatGPT</w:t>
      </w:r>
      <w:r w:rsidRPr="004C5DFE">
        <w:rPr>
          <w:rFonts w:ascii="Times New Roman" w:eastAsia="Times New Roman" w:hAnsi="Times New Roman" w:cs="Times New Roman"/>
          <w:sz w:val="24"/>
          <w:szCs w:val="24"/>
        </w:rPr>
        <w:t xml:space="preserve"> (based on GPT-3.5) launched in </w:t>
      </w:r>
      <w:r w:rsidRPr="004C5DFE">
        <w:rPr>
          <w:rFonts w:ascii="Times New Roman" w:eastAsia="Times New Roman" w:hAnsi="Times New Roman" w:cs="Times New Roman"/>
          <w:b/>
          <w:bCs/>
          <w:sz w:val="24"/>
          <w:szCs w:val="24"/>
        </w:rPr>
        <w:t>November 2022</w:t>
      </w:r>
      <w:r w:rsidRPr="004C5DFE">
        <w:rPr>
          <w:rFonts w:ascii="Times New Roman" w:eastAsia="Times New Roman" w:hAnsi="Times New Roman" w:cs="Times New Roman"/>
          <w:sz w:val="24"/>
          <w:szCs w:val="24"/>
        </w:rPr>
        <w:t>, quickly gaining millions of users for its human-like conversational abilities.</w:t>
      </w:r>
      <w:r w:rsidR="005C7245" w:rsidRPr="005C7245">
        <w:rPr>
          <w:rFonts w:ascii="Times New Roman" w:eastAsia="Times New Roman" w:hAnsi="Times New Roman" w:cs="Times New Roman"/>
          <w:b/>
          <w:bCs/>
          <w:sz w:val="27"/>
          <w:szCs w:val="27"/>
        </w:rPr>
        <w:t xml:space="preserve"> (2023</w:t>
      </w:r>
      <w:r w:rsidRPr="005C7245">
        <w:rPr>
          <w:rFonts w:ascii="Times New Roman" w:eastAsia="Times New Roman" w:hAnsi="Times New Roman" w:cs="Times New Roman"/>
          <w:b/>
          <w:bCs/>
          <w:sz w:val="27"/>
          <w:szCs w:val="27"/>
        </w:rPr>
        <w:t>)</w:t>
      </w:r>
    </w:p>
    <w:p w:rsidR="004C5DFE" w:rsidRPr="004C5DFE" w:rsidRDefault="004C5DFE" w:rsidP="004C5DFE">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b/>
          <w:bCs/>
          <w:sz w:val="24"/>
          <w:szCs w:val="24"/>
        </w:rPr>
        <w:t>2023:</w:t>
      </w:r>
    </w:p>
    <w:p w:rsidR="004C5DFE" w:rsidRPr="004C5DFE" w:rsidRDefault="004C5DFE" w:rsidP="004C5DF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sz w:val="24"/>
          <w:szCs w:val="24"/>
        </w:rPr>
        <w:t xml:space="preserve">Released </w:t>
      </w:r>
      <w:r w:rsidRPr="004C5DFE">
        <w:rPr>
          <w:rFonts w:ascii="Times New Roman" w:eastAsia="Times New Roman" w:hAnsi="Times New Roman" w:cs="Times New Roman"/>
          <w:b/>
          <w:bCs/>
          <w:sz w:val="24"/>
          <w:szCs w:val="24"/>
        </w:rPr>
        <w:t>GPT-4</w:t>
      </w:r>
      <w:r w:rsidRPr="004C5DFE">
        <w:rPr>
          <w:rFonts w:ascii="Times New Roman" w:eastAsia="Times New Roman" w:hAnsi="Times New Roman" w:cs="Times New Roman"/>
          <w:sz w:val="24"/>
          <w:szCs w:val="24"/>
        </w:rPr>
        <w:t>, a more advanced and multimodal AI model capable of handling text and images.</w:t>
      </w:r>
    </w:p>
    <w:p w:rsidR="004C5DFE" w:rsidRPr="004C5DFE" w:rsidRDefault="004C5DFE" w:rsidP="004C5DF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sz w:val="24"/>
          <w:szCs w:val="24"/>
        </w:rPr>
        <w:t xml:space="preserve">Microsoft deepened its partnership with OpenAI, integrating its models into </w:t>
      </w:r>
      <w:r w:rsidRPr="004C5DFE">
        <w:rPr>
          <w:rFonts w:ascii="Times New Roman" w:eastAsia="Times New Roman" w:hAnsi="Times New Roman" w:cs="Times New Roman"/>
          <w:b/>
          <w:bCs/>
          <w:sz w:val="24"/>
          <w:szCs w:val="24"/>
        </w:rPr>
        <w:t>Bing AI and Azure OpenAI services</w:t>
      </w:r>
      <w:r w:rsidRPr="004C5DFE">
        <w:rPr>
          <w:rFonts w:ascii="Times New Roman" w:eastAsia="Times New Roman" w:hAnsi="Times New Roman" w:cs="Times New Roman"/>
          <w:sz w:val="24"/>
          <w:szCs w:val="24"/>
        </w:rPr>
        <w:t>.</w:t>
      </w:r>
    </w:p>
    <w:p w:rsidR="004C5DFE" w:rsidRPr="004C5DFE" w:rsidRDefault="004C5DFE" w:rsidP="004C5DF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sz w:val="24"/>
          <w:szCs w:val="24"/>
        </w:rPr>
        <w:t xml:space="preserve">Launched </w:t>
      </w:r>
      <w:r w:rsidRPr="004C5DFE">
        <w:rPr>
          <w:rFonts w:ascii="Times New Roman" w:eastAsia="Times New Roman" w:hAnsi="Times New Roman" w:cs="Times New Roman"/>
          <w:b/>
          <w:bCs/>
          <w:sz w:val="24"/>
          <w:szCs w:val="24"/>
        </w:rPr>
        <w:t>ChatGPT Plus</w:t>
      </w:r>
      <w:r w:rsidRPr="004C5DFE">
        <w:rPr>
          <w:rFonts w:ascii="Times New Roman" w:eastAsia="Times New Roman" w:hAnsi="Times New Roman" w:cs="Times New Roman"/>
          <w:sz w:val="24"/>
          <w:szCs w:val="24"/>
        </w:rPr>
        <w:t>, offering users access to GPT-4 for a subscription fee.</w:t>
      </w:r>
    </w:p>
    <w:p w:rsidR="004C5DFE" w:rsidRPr="004C5DFE" w:rsidRDefault="004C5DFE" w:rsidP="004C5DFE">
      <w:pPr>
        <w:numPr>
          <w:ilvl w:val="1"/>
          <w:numId w:val="5"/>
        </w:numPr>
        <w:spacing w:before="100" w:beforeAutospacing="1" w:after="100" w:afterAutospacing="1" w:line="240" w:lineRule="auto"/>
        <w:rPr>
          <w:rFonts w:ascii="Times New Roman" w:eastAsia="Times New Roman" w:hAnsi="Times New Roman" w:cs="Times New Roman"/>
          <w:sz w:val="24"/>
          <w:szCs w:val="24"/>
        </w:rPr>
      </w:pPr>
      <w:r w:rsidRPr="004C5DFE">
        <w:rPr>
          <w:rFonts w:ascii="Times New Roman" w:eastAsia="Times New Roman" w:hAnsi="Times New Roman" w:cs="Times New Roman"/>
          <w:sz w:val="24"/>
          <w:szCs w:val="24"/>
        </w:rPr>
        <w:t xml:space="preserve">Introduced </w:t>
      </w:r>
      <w:r w:rsidRPr="004C5DFE">
        <w:rPr>
          <w:rFonts w:ascii="Times New Roman" w:eastAsia="Times New Roman" w:hAnsi="Times New Roman" w:cs="Times New Roman"/>
          <w:b/>
          <w:bCs/>
          <w:sz w:val="24"/>
          <w:szCs w:val="24"/>
        </w:rPr>
        <w:t>DALL·E 3</w:t>
      </w:r>
      <w:r w:rsidRPr="004C5DFE">
        <w:rPr>
          <w:rFonts w:ascii="Times New Roman" w:eastAsia="Times New Roman" w:hAnsi="Times New Roman" w:cs="Times New Roman"/>
          <w:sz w:val="24"/>
          <w:szCs w:val="24"/>
        </w:rPr>
        <w:t>, an improved AI image generator.</w:t>
      </w:r>
    </w:p>
    <w:p w:rsidR="005C7245" w:rsidRPr="005C7245" w:rsidRDefault="004C5DFE" w:rsidP="005C7245">
      <w:pPr>
        <w:pStyle w:val="NormalWeb"/>
      </w:pPr>
      <w:r w:rsidRPr="004C5DFE">
        <w:rPr>
          <w:b/>
          <w:bCs/>
        </w:rPr>
        <w:t>2024 and beyond:</w:t>
      </w:r>
      <w:r w:rsidRPr="004C5DFE">
        <w:t xml:space="preserve"> OpenAI continues improving AI models, exploring AGI (Artificial General Intelligence), and working on AI safety and ethical concerns.</w:t>
      </w:r>
      <w:r w:rsidR="005C7245" w:rsidRPr="005C7245">
        <w:t xml:space="preserve"> As of February 2025, artificial intelligence (AI) has seen significant advancements, particularly in the development of more efficient and capable models. A notable example is DeepSeek's R1 reasoning model, which has been developed at a fraction of the cost and with reduced energy consumption compared to previous models. This innovation democratizes AI development, enabling smaller firms to compete and potentially lowering costs and environmental impacts. </w:t>
      </w:r>
    </w:p>
    <w:p w:rsidR="004C5DFE" w:rsidRPr="00664D03" w:rsidRDefault="004C5DFE" w:rsidP="00664D03">
      <w:pPr>
        <w:spacing w:before="100" w:beforeAutospacing="1" w:after="100" w:afterAutospacing="1" w:line="240" w:lineRule="auto"/>
        <w:outlineLvl w:val="1"/>
        <w:rPr>
          <w:rFonts w:ascii="Times New Roman" w:eastAsia="Times New Roman" w:hAnsi="Times New Roman" w:cs="Times New Roman"/>
          <w:b/>
          <w:bCs/>
          <w:sz w:val="28"/>
          <w:szCs w:val="28"/>
        </w:rPr>
      </w:pPr>
    </w:p>
    <w:p w:rsidR="00664D03" w:rsidRPr="00664D03" w:rsidRDefault="00664D03" w:rsidP="00664D03">
      <w:pPr>
        <w:spacing w:before="100" w:beforeAutospacing="1" w:after="100" w:afterAutospacing="1" w:line="240" w:lineRule="auto"/>
        <w:outlineLvl w:val="2"/>
        <w:rPr>
          <w:rFonts w:ascii="Times New Roman" w:eastAsia="Times New Roman" w:hAnsi="Times New Roman" w:cs="Times New Roman"/>
          <w:b/>
          <w:bCs/>
          <w:sz w:val="27"/>
          <w:szCs w:val="27"/>
        </w:rPr>
      </w:pPr>
      <w:r w:rsidRPr="00664D03">
        <w:rPr>
          <w:rFonts w:ascii="Times New Roman" w:eastAsia="Times New Roman" w:hAnsi="Times New Roman" w:cs="Times New Roman"/>
          <w:b/>
          <w:bCs/>
          <w:sz w:val="27"/>
          <w:szCs w:val="27"/>
        </w:rPr>
        <w:t>Early AI Systems</w:t>
      </w:r>
    </w:p>
    <w:p w:rsidR="00664D03" w:rsidRP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lastRenderedPageBreak/>
        <w:t>AI research began with symbolic AI, where systems followed explicitly programmed rules. Early systems such as ELIZA (1966) demonstrated rudimentary NLP capabilities but lacked true comprehension.</w:t>
      </w:r>
    </w:p>
    <w:p w:rsidR="00664D03" w:rsidRPr="00664D03" w:rsidRDefault="00664D03" w:rsidP="00664D03">
      <w:pPr>
        <w:spacing w:before="100" w:beforeAutospacing="1" w:after="100" w:afterAutospacing="1" w:line="240" w:lineRule="auto"/>
        <w:outlineLvl w:val="2"/>
        <w:rPr>
          <w:rFonts w:ascii="Times New Roman" w:eastAsia="Times New Roman" w:hAnsi="Times New Roman" w:cs="Times New Roman"/>
          <w:b/>
          <w:bCs/>
          <w:sz w:val="27"/>
          <w:szCs w:val="27"/>
        </w:rPr>
      </w:pPr>
      <w:r w:rsidRPr="00664D03">
        <w:rPr>
          <w:rFonts w:ascii="Times New Roman" w:eastAsia="Times New Roman" w:hAnsi="Times New Roman" w:cs="Times New Roman"/>
          <w:b/>
          <w:bCs/>
          <w:sz w:val="27"/>
          <w:szCs w:val="27"/>
        </w:rPr>
        <w:t>Machine Learning and Deep Learning Era</w:t>
      </w:r>
    </w:p>
    <w:p w:rsidR="00664D03" w:rsidRP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The shift from rule-based AI to machine learning introduced statistical approaches, allowing models to learn from data. The introduction of deep learning, particularly Transformer-based architectures like GPT (Generative Pre-trained Transformer), marked a significant breakthrough in NLP.</w:t>
      </w:r>
    </w:p>
    <w:p w:rsidR="00664D03" w:rsidRPr="00664D03" w:rsidRDefault="00664D03" w:rsidP="00664D03">
      <w:pPr>
        <w:spacing w:before="100" w:beforeAutospacing="1" w:after="100" w:afterAutospacing="1" w:line="240" w:lineRule="auto"/>
        <w:outlineLvl w:val="2"/>
        <w:rPr>
          <w:rFonts w:ascii="Times New Roman" w:eastAsia="Times New Roman" w:hAnsi="Times New Roman" w:cs="Times New Roman"/>
          <w:b/>
          <w:bCs/>
          <w:sz w:val="27"/>
          <w:szCs w:val="27"/>
        </w:rPr>
      </w:pPr>
      <w:r w:rsidRPr="00664D03">
        <w:rPr>
          <w:rFonts w:ascii="Times New Roman" w:eastAsia="Times New Roman" w:hAnsi="Times New Roman" w:cs="Times New Roman"/>
          <w:b/>
          <w:bCs/>
          <w:sz w:val="27"/>
          <w:szCs w:val="27"/>
        </w:rPr>
        <w:t>Modern AI Models: ChatGPT and DeepSeek</w:t>
      </w:r>
    </w:p>
    <w:p w:rsidR="00664D03" w:rsidRP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ChatGPT, developed by OpenAI, utilizes large-scale training on diverse text corpora to generate human-like responses. DeepSeek follows similar principles, employing deep-learning techniques for contextual understanding and response generation.</w:t>
      </w:r>
    </w:p>
    <w:p w:rsidR="00664D03" w:rsidRPr="00664D03" w:rsidRDefault="00664D03" w:rsidP="00664D03">
      <w:pPr>
        <w:spacing w:before="100" w:beforeAutospacing="1" w:after="100" w:afterAutospacing="1" w:line="240" w:lineRule="auto"/>
        <w:outlineLvl w:val="1"/>
        <w:rPr>
          <w:rFonts w:ascii="Times New Roman" w:eastAsia="Times New Roman" w:hAnsi="Times New Roman" w:cs="Times New Roman"/>
          <w:b/>
          <w:bCs/>
          <w:sz w:val="28"/>
          <w:szCs w:val="28"/>
        </w:rPr>
      </w:pPr>
      <w:r w:rsidRPr="00664D03">
        <w:rPr>
          <w:rFonts w:ascii="Times New Roman" w:eastAsia="Times New Roman" w:hAnsi="Times New Roman" w:cs="Times New Roman"/>
          <w:b/>
          <w:bCs/>
          <w:sz w:val="28"/>
          <w:szCs w:val="28"/>
        </w:rPr>
        <w:t>Functions of ChatGPT and DeepSeek</w:t>
      </w:r>
    </w:p>
    <w:p w:rsidR="00664D03" w:rsidRPr="00664D03" w:rsidRDefault="00664D03" w:rsidP="00664D03">
      <w:pPr>
        <w:spacing w:before="100" w:beforeAutospacing="1" w:after="100" w:afterAutospacing="1" w:line="240" w:lineRule="auto"/>
        <w:outlineLvl w:val="2"/>
        <w:rPr>
          <w:rFonts w:ascii="Times New Roman" w:eastAsia="Times New Roman" w:hAnsi="Times New Roman" w:cs="Times New Roman"/>
          <w:b/>
          <w:bCs/>
          <w:sz w:val="27"/>
          <w:szCs w:val="27"/>
        </w:rPr>
      </w:pPr>
      <w:r w:rsidRPr="00664D03">
        <w:rPr>
          <w:rFonts w:ascii="Times New Roman" w:eastAsia="Times New Roman" w:hAnsi="Times New Roman" w:cs="Times New Roman"/>
          <w:b/>
          <w:bCs/>
          <w:sz w:val="27"/>
          <w:szCs w:val="27"/>
        </w:rPr>
        <w:t>1. Natural Language Understanding (NLU)</w:t>
      </w:r>
    </w:p>
    <w:p w:rsidR="00664D03" w:rsidRP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These models can process and interpret human language, enabling applications in chatbots, virtual assistants, and automated text generation.</w:t>
      </w:r>
    </w:p>
    <w:p w:rsidR="00664D03" w:rsidRPr="00664D03" w:rsidRDefault="00664D03" w:rsidP="00664D03">
      <w:pPr>
        <w:spacing w:before="100" w:beforeAutospacing="1" w:after="100" w:afterAutospacing="1" w:line="240" w:lineRule="auto"/>
        <w:outlineLvl w:val="2"/>
        <w:rPr>
          <w:rFonts w:ascii="Times New Roman" w:eastAsia="Times New Roman" w:hAnsi="Times New Roman" w:cs="Times New Roman"/>
          <w:b/>
          <w:bCs/>
          <w:sz w:val="27"/>
          <w:szCs w:val="27"/>
        </w:rPr>
      </w:pPr>
      <w:r w:rsidRPr="00664D03">
        <w:rPr>
          <w:rFonts w:ascii="Times New Roman" w:eastAsia="Times New Roman" w:hAnsi="Times New Roman" w:cs="Times New Roman"/>
          <w:b/>
          <w:bCs/>
          <w:sz w:val="27"/>
          <w:szCs w:val="27"/>
        </w:rPr>
        <w:t>2. Text Generation</w:t>
      </w:r>
    </w:p>
    <w:p w:rsidR="00664D03" w:rsidRP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They generate coherent and contextually relevant text, useful for content creation, summarization, and dialogue systems.</w:t>
      </w:r>
    </w:p>
    <w:p w:rsidR="00664D03" w:rsidRPr="00664D03" w:rsidRDefault="00664D03" w:rsidP="00664D03">
      <w:pPr>
        <w:spacing w:before="100" w:beforeAutospacing="1" w:after="100" w:afterAutospacing="1" w:line="240" w:lineRule="auto"/>
        <w:outlineLvl w:val="2"/>
        <w:rPr>
          <w:rFonts w:ascii="Times New Roman" w:eastAsia="Times New Roman" w:hAnsi="Times New Roman" w:cs="Times New Roman"/>
          <w:b/>
          <w:bCs/>
          <w:sz w:val="27"/>
          <w:szCs w:val="27"/>
        </w:rPr>
      </w:pPr>
      <w:r w:rsidRPr="00664D03">
        <w:rPr>
          <w:rFonts w:ascii="Times New Roman" w:eastAsia="Times New Roman" w:hAnsi="Times New Roman" w:cs="Times New Roman"/>
          <w:b/>
          <w:bCs/>
          <w:sz w:val="27"/>
          <w:szCs w:val="27"/>
        </w:rPr>
        <w:t>3. Code Assistance</w:t>
      </w:r>
    </w:p>
    <w:p w:rsidR="00664D03" w:rsidRP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Models like ChatGPT assist in programming by suggesting code snippets, debugging, and explaining complex algorithms.</w:t>
      </w:r>
    </w:p>
    <w:p w:rsidR="00664D03" w:rsidRPr="00664D03" w:rsidRDefault="00664D03" w:rsidP="00664D03">
      <w:pPr>
        <w:spacing w:before="100" w:beforeAutospacing="1" w:after="100" w:afterAutospacing="1" w:line="240" w:lineRule="auto"/>
        <w:outlineLvl w:val="2"/>
        <w:rPr>
          <w:rFonts w:ascii="Times New Roman" w:eastAsia="Times New Roman" w:hAnsi="Times New Roman" w:cs="Times New Roman"/>
          <w:b/>
          <w:bCs/>
          <w:sz w:val="27"/>
          <w:szCs w:val="27"/>
        </w:rPr>
      </w:pPr>
      <w:r w:rsidRPr="00664D03">
        <w:rPr>
          <w:rFonts w:ascii="Times New Roman" w:eastAsia="Times New Roman" w:hAnsi="Times New Roman" w:cs="Times New Roman"/>
          <w:b/>
          <w:bCs/>
          <w:sz w:val="27"/>
          <w:szCs w:val="27"/>
        </w:rPr>
        <w:t>4. Language Translation</w:t>
      </w:r>
    </w:p>
    <w:p w:rsidR="00664D03" w:rsidRP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While not as specialized as dedicated translation models, ChatGPT and DeepSeek offer multilingual support and translation capabilities.</w:t>
      </w:r>
    </w:p>
    <w:p w:rsidR="00664D03" w:rsidRPr="00664D03" w:rsidRDefault="00664D03" w:rsidP="00664D03">
      <w:pPr>
        <w:spacing w:before="100" w:beforeAutospacing="1" w:after="100" w:afterAutospacing="1" w:line="240" w:lineRule="auto"/>
        <w:outlineLvl w:val="2"/>
        <w:rPr>
          <w:rFonts w:ascii="Times New Roman" w:eastAsia="Times New Roman" w:hAnsi="Times New Roman" w:cs="Times New Roman"/>
          <w:b/>
          <w:bCs/>
          <w:sz w:val="27"/>
          <w:szCs w:val="27"/>
        </w:rPr>
      </w:pPr>
      <w:r w:rsidRPr="00664D03">
        <w:rPr>
          <w:rFonts w:ascii="Times New Roman" w:eastAsia="Times New Roman" w:hAnsi="Times New Roman" w:cs="Times New Roman"/>
          <w:b/>
          <w:bCs/>
          <w:sz w:val="27"/>
          <w:szCs w:val="27"/>
        </w:rPr>
        <w:t>5. Personalized Assistance</w:t>
      </w:r>
    </w:p>
    <w:p w:rsidR="00F82BE3" w:rsidRPr="00F82BE3" w:rsidRDefault="00664D03" w:rsidP="00F82BE3">
      <w:pPr>
        <w:pStyle w:val="NormalWeb"/>
      </w:pPr>
      <w:r w:rsidRPr="00664D03">
        <w:t xml:space="preserve">They provide personalized recommendations, educational support, and tutoring in various </w:t>
      </w:r>
      <w:r w:rsidR="00B13444" w:rsidRPr="00B13444">
        <w:t>AI has a wide range of benefits across different</w:t>
      </w:r>
      <w:r w:rsidR="00B13444">
        <w:t xml:space="preserve"> industries and aspects of life</w:t>
      </w:r>
      <w:r w:rsidR="00F82BE3">
        <w:t>.</w:t>
      </w:r>
      <w:r w:rsidR="00F82BE3" w:rsidRPr="00F82BE3">
        <w:t xml:space="preserve"> AI is transforming the economy in multiple ways, affecting industries, labor markets, productivity, and overall economic growth. Here are some key areas where AI is making an impact:</w:t>
      </w:r>
    </w:p>
    <w:p w:rsidR="00F82BE3" w:rsidRPr="00F82BE3" w:rsidRDefault="00F82BE3" w:rsidP="00F82BE3">
      <w:pPr>
        <w:spacing w:before="100" w:beforeAutospacing="1" w:after="100" w:afterAutospacing="1" w:line="240" w:lineRule="auto"/>
        <w:outlineLvl w:val="2"/>
        <w:rPr>
          <w:rFonts w:ascii="Times New Roman" w:eastAsia="Times New Roman" w:hAnsi="Times New Roman" w:cs="Times New Roman"/>
          <w:b/>
          <w:bCs/>
          <w:sz w:val="27"/>
          <w:szCs w:val="27"/>
        </w:rPr>
      </w:pPr>
      <w:r w:rsidRPr="00F82BE3">
        <w:rPr>
          <w:rFonts w:ascii="Times New Roman" w:eastAsia="Times New Roman" w:hAnsi="Times New Roman" w:cs="Times New Roman"/>
          <w:b/>
          <w:bCs/>
          <w:sz w:val="27"/>
          <w:szCs w:val="27"/>
        </w:rPr>
        <w:lastRenderedPageBreak/>
        <w:t>1. Economic Growth &amp; Productivity</w:t>
      </w:r>
    </w:p>
    <w:p w:rsidR="00F82BE3" w:rsidRPr="00F82BE3" w:rsidRDefault="00F82BE3" w:rsidP="00F82BE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AI-driven automation increases efficiency in industries like manufacturing, logistics, and services.</w:t>
      </w:r>
    </w:p>
    <w:p w:rsidR="00F82BE3" w:rsidRPr="00F82BE3" w:rsidRDefault="00F82BE3" w:rsidP="00F82BE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Predictive analytics helps businesses optimize operations and reduce waste.</w:t>
      </w:r>
    </w:p>
    <w:p w:rsidR="00F82BE3" w:rsidRPr="00F82BE3" w:rsidRDefault="00F82BE3" w:rsidP="00F82BE3">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 enables innovation by facilitating new business models, products, and services.</w:t>
      </w:r>
    </w:p>
    <w:p w:rsidR="00F82BE3" w:rsidRPr="00F82BE3" w:rsidRDefault="00F82BE3" w:rsidP="00F82BE3">
      <w:pPr>
        <w:spacing w:before="100" w:beforeAutospacing="1" w:after="100" w:afterAutospacing="1" w:line="240" w:lineRule="auto"/>
        <w:outlineLvl w:val="2"/>
        <w:rPr>
          <w:rFonts w:ascii="Times New Roman" w:eastAsia="Times New Roman" w:hAnsi="Times New Roman" w:cs="Times New Roman"/>
          <w:b/>
          <w:bCs/>
          <w:sz w:val="27"/>
          <w:szCs w:val="27"/>
        </w:rPr>
      </w:pPr>
      <w:r w:rsidRPr="00F82BE3">
        <w:rPr>
          <w:rFonts w:ascii="Times New Roman" w:eastAsia="Times New Roman" w:hAnsi="Times New Roman" w:cs="Times New Roman"/>
          <w:b/>
          <w:bCs/>
          <w:sz w:val="27"/>
          <w:szCs w:val="27"/>
        </w:rPr>
        <w:t>2. Labor Market &amp; Employment</w:t>
      </w:r>
    </w:p>
    <w:p w:rsidR="00F82BE3" w:rsidRPr="00F82BE3" w:rsidRDefault="00F82BE3" w:rsidP="00F82BE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 automates repetitive tasks, reducing demand for certain low-skill jobs.</w:t>
      </w:r>
    </w:p>
    <w:p w:rsidR="00F82BE3" w:rsidRPr="00F82BE3" w:rsidRDefault="00F82BE3" w:rsidP="00F82BE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It creates new job opportunities in AI development, data science, and AI ethics.</w:t>
      </w:r>
    </w:p>
    <w:p w:rsidR="00F82BE3" w:rsidRPr="00F82BE3" w:rsidRDefault="00F82BE3" w:rsidP="00F82BE3">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The demand for reskilling and upskilling workers is increasing as AI changes job requirements.</w:t>
      </w:r>
    </w:p>
    <w:p w:rsidR="00F82BE3" w:rsidRPr="00F82BE3" w:rsidRDefault="00F82BE3" w:rsidP="00F82BE3">
      <w:pPr>
        <w:spacing w:before="100" w:beforeAutospacing="1" w:after="100" w:afterAutospacing="1" w:line="240" w:lineRule="auto"/>
        <w:outlineLvl w:val="2"/>
        <w:rPr>
          <w:rFonts w:ascii="Times New Roman" w:eastAsia="Times New Roman" w:hAnsi="Times New Roman" w:cs="Times New Roman"/>
          <w:b/>
          <w:bCs/>
          <w:sz w:val="27"/>
          <w:szCs w:val="27"/>
        </w:rPr>
      </w:pPr>
      <w:r w:rsidRPr="00F82BE3">
        <w:rPr>
          <w:rFonts w:ascii="Times New Roman" w:eastAsia="Times New Roman" w:hAnsi="Times New Roman" w:cs="Times New Roman"/>
          <w:b/>
          <w:bCs/>
          <w:sz w:val="27"/>
          <w:szCs w:val="27"/>
        </w:rPr>
        <w:t>3. Financial Sector</w:t>
      </w:r>
    </w:p>
    <w:p w:rsidR="00F82BE3" w:rsidRPr="00F82BE3" w:rsidRDefault="00F82BE3" w:rsidP="00F82BE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 is used in algorithmic trading, fraud detection, and risk assessment.</w:t>
      </w:r>
    </w:p>
    <w:p w:rsidR="00F82BE3" w:rsidRPr="00F82BE3" w:rsidRDefault="00F82BE3" w:rsidP="00F82BE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Chatbots and AI-driven customer service improve banking and financial experiences.</w:t>
      </w:r>
    </w:p>
    <w:p w:rsidR="00F82BE3" w:rsidRPr="00F82BE3" w:rsidRDefault="00F82BE3" w:rsidP="00F82BE3">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Personalized financial advice and robo-advisors help consumers make better investment decisions.</w:t>
      </w:r>
    </w:p>
    <w:p w:rsidR="00F82BE3" w:rsidRPr="00F82BE3" w:rsidRDefault="00F82BE3" w:rsidP="00F82BE3">
      <w:pPr>
        <w:spacing w:before="100" w:beforeAutospacing="1" w:after="100" w:afterAutospacing="1" w:line="240" w:lineRule="auto"/>
        <w:outlineLvl w:val="2"/>
        <w:rPr>
          <w:rFonts w:ascii="Times New Roman" w:eastAsia="Times New Roman" w:hAnsi="Times New Roman" w:cs="Times New Roman"/>
          <w:b/>
          <w:bCs/>
          <w:sz w:val="27"/>
          <w:szCs w:val="27"/>
        </w:rPr>
      </w:pPr>
      <w:r w:rsidRPr="00F82BE3">
        <w:rPr>
          <w:rFonts w:ascii="Times New Roman" w:eastAsia="Times New Roman" w:hAnsi="Times New Roman" w:cs="Times New Roman"/>
          <w:b/>
          <w:bCs/>
          <w:sz w:val="27"/>
          <w:szCs w:val="27"/>
        </w:rPr>
        <w:t>4. Business &amp; Industry Transformation</w:t>
      </w:r>
    </w:p>
    <w:p w:rsidR="00F82BE3" w:rsidRPr="00F82BE3" w:rsidRDefault="00F82BE3" w:rsidP="00F82BE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AI-driven supply chain management enhances logistics and reduces inefficiencies.</w:t>
      </w:r>
    </w:p>
    <w:p w:rsidR="00F82BE3" w:rsidRPr="00F82BE3" w:rsidRDefault="00F82BE3" w:rsidP="00F82BE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Personalized marketing powered by AI improves customer engagement and sales.</w:t>
      </w:r>
    </w:p>
    <w:p w:rsidR="00F82BE3" w:rsidRPr="00F82BE3" w:rsidRDefault="00F82BE3" w:rsidP="00F82BE3">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AI-powered chatbots and virtual assistants streamline customer service.</w:t>
      </w:r>
    </w:p>
    <w:p w:rsidR="00F82BE3" w:rsidRPr="00F82BE3" w:rsidRDefault="00F82BE3" w:rsidP="00F82BE3">
      <w:pPr>
        <w:spacing w:before="100" w:beforeAutospacing="1" w:after="100" w:afterAutospacing="1" w:line="240" w:lineRule="auto"/>
        <w:outlineLvl w:val="2"/>
        <w:rPr>
          <w:rFonts w:ascii="Times New Roman" w:eastAsia="Times New Roman" w:hAnsi="Times New Roman" w:cs="Times New Roman"/>
          <w:b/>
          <w:bCs/>
          <w:sz w:val="27"/>
          <w:szCs w:val="27"/>
        </w:rPr>
      </w:pPr>
      <w:r w:rsidRPr="00F82BE3">
        <w:rPr>
          <w:rFonts w:ascii="Times New Roman" w:eastAsia="Times New Roman" w:hAnsi="Times New Roman" w:cs="Times New Roman"/>
          <w:b/>
          <w:bCs/>
          <w:sz w:val="27"/>
          <w:szCs w:val="27"/>
        </w:rPr>
        <w:t>5. Government &amp; Economic Policy</w:t>
      </w:r>
    </w:p>
    <w:p w:rsidR="00F82BE3" w:rsidRPr="00F82BE3" w:rsidRDefault="00F82BE3" w:rsidP="00F82BE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 helps governments analyze economic trends and make data-driven policies.</w:t>
      </w:r>
    </w:p>
    <w:p w:rsidR="00F82BE3" w:rsidRPr="00F82BE3" w:rsidRDefault="00F82BE3" w:rsidP="00F82BE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It assists in tax fraud detection and enhances regulatory oversight.</w:t>
      </w:r>
    </w:p>
    <w:p w:rsidR="00F82BE3" w:rsidRPr="00F82BE3" w:rsidRDefault="00F82BE3" w:rsidP="00F82BE3">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Smart infrastructure and urban planning benefit from AI-driven data insights.</w:t>
      </w:r>
    </w:p>
    <w:p w:rsidR="00F82BE3" w:rsidRPr="00F82BE3" w:rsidRDefault="00F82BE3" w:rsidP="00F82BE3">
      <w:pPr>
        <w:spacing w:before="100" w:beforeAutospacing="1" w:after="100" w:afterAutospacing="1" w:line="240" w:lineRule="auto"/>
        <w:outlineLvl w:val="2"/>
        <w:rPr>
          <w:rFonts w:ascii="Times New Roman" w:eastAsia="Times New Roman" w:hAnsi="Times New Roman" w:cs="Times New Roman"/>
          <w:b/>
          <w:bCs/>
          <w:sz w:val="27"/>
          <w:szCs w:val="27"/>
        </w:rPr>
      </w:pPr>
      <w:r w:rsidRPr="00F82BE3">
        <w:rPr>
          <w:rFonts w:ascii="Times New Roman" w:eastAsia="Times New Roman" w:hAnsi="Times New Roman" w:cs="Times New Roman"/>
          <w:b/>
          <w:bCs/>
          <w:sz w:val="27"/>
          <w:szCs w:val="27"/>
        </w:rPr>
        <w:t>6. Challenges &amp; Risks</w:t>
      </w:r>
    </w:p>
    <w:p w:rsidR="00F82BE3" w:rsidRPr="00F82BE3" w:rsidRDefault="00F82BE3" w:rsidP="00F82BE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b/>
          <w:bCs/>
          <w:sz w:val="24"/>
          <w:szCs w:val="24"/>
        </w:rPr>
        <w:t>Job displacement</w:t>
      </w:r>
      <w:r w:rsidRPr="00F82BE3">
        <w:rPr>
          <w:rFonts w:ascii="Times New Roman" w:eastAsia="Times New Roman" w:hAnsi="Times New Roman" w:cs="Times New Roman"/>
          <w:sz w:val="24"/>
          <w:szCs w:val="24"/>
        </w:rPr>
        <w:t xml:space="preserve"> due to automation and the need for workforce reskilling.</w:t>
      </w:r>
    </w:p>
    <w:p w:rsidR="00F82BE3" w:rsidRPr="00F82BE3" w:rsidRDefault="00F82BE3" w:rsidP="00F82BE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b/>
          <w:bCs/>
          <w:sz w:val="24"/>
          <w:szCs w:val="24"/>
        </w:rPr>
        <w:t>Bias in AI decision-making</w:t>
      </w:r>
      <w:r w:rsidRPr="00F82BE3">
        <w:rPr>
          <w:rFonts w:ascii="Times New Roman" w:eastAsia="Times New Roman" w:hAnsi="Times New Roman" w:cs="Times New Roman"/>
          <w:sz w:val="24"/>
          <w:szCs w:val="24"/>
        </w:rPr>
        <w:t>, which can impact hiring, lending, and law enforcement.</w:t>
      </w:r>
    </w:p>
    <w:p w:rsidR="00F82BE3" w:rsidRPr="00F82BE3" w:rsidRDefault="00F82BE3" w:rsidP="00F82BE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b/>
          <w:bCs/>
          <w:sz w:val="24"/>
          <w:szCs w:val="24"/>
        </w:rPr>
        <w:t>Market concentration</w:t>
      </w:r>
      <w:r w:rsidRPr="00F82BE3">
        <w:rPr>
          <w:rFonts w:ascii="Times New Roman" w:eastAsia="Times New Roman" w:hAnsi="Times New Roman" w:cs="Times New Roman"/>
          <w:sz w:val="24"/>
          <w:szCs w:val="24"/>
        </w:rPr>
        <w:t>, as large tech companies dominate AI research and applications.</w:t>
      </w:r>
    </w:p>
    <w:p w:rsidR="00F82BE3" w:rsidRPr="00F82BE3" w:rsidRDefault="00F82BE3" w:rsidP="00F82BE3">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b/>
          <w:bCs/>
          <w:sz w:val="24"/>
          <w:szCs w:val="24"/>
        </w:rPr>
        <w:t>Data privacy concerns</w:t>
      </w:r>
      <w:r w:rsidRPr="00F82BE3">
        <w:rPr>
          <w:rFonts w:ascii="Times New Roman" w:eastAsia="Times New Roman" w:hAnsi="Times New Roman" w:cs="Times New Roman"/>
          <w:sz w:val="24"/>
          <w:szCs w:val="24"/>
        </w:rPr>
        <w:t>, with AI relying heavily on personal data for decision-making.</w:t>
      </w:r>
    </w:p>
    <w:p w:rsidR="00F82BE3" w:rsidRPr="00F82BE3" w:rsidRDefault="00F82BE3" w:rsidP="00F82BE3">
      <w:pPr>
        <w:spacing w:before="100" w:beforeAutospacing="1" w:after="100" w:afterAutospacing="1" w:line="240" w:lineRule="auto"/>
        <w:outlineLvl w:val="2"/>
        <w:rPr>
          <w:rFonts w:ascii="Times New Roman" w:eastAsia="Times New Roman" w:hAnsi="Times New Roman" w:cs="Times New Roman"/>
          <w:b/>
          <w:bCs/>
          <w:sz w:val="27"/>
          <w:szCs w:val="27"/>
        </w:rPr>
      </w:pPr>
      <w:r w:rsidRPr="00F82BE3">
        <w:rPr>
          <w:rFonts w:ascii="Times New Roman" w:eastAsia="Times New Roman" w:hAnsi="Times New Roman" w:cs="Times New Roman"/>
          <w:b/>
          <w:bCs/>
          <w:sz w:val="27"/>
          <w:szCs w:val="27"/>
        </w:rPr>
        <w:t>7. The Future of AI in the Economy</w:t>
      </w:r>
    </w:p>
    <w:p w:rsidR="00F82BE3" w:rsidRPr="00F82BE3" w:rsidRDefault="00F82BE3" w:rsidP="00F82BE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 is expected to contribute trillions to global GDP in the coming decades.</w:t>
      </w:r>
    </w:p>
    <w:p w:rsidR="00F82BE3" w:rsidRPr="00F82BE3" w:rsidRDefault="00F82BE3" w:rsidP="00F82BE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Governments and businesses need to balance AI adoption with ethical considerations and regulations.</w:t>
      </w:r>
    </w:p>
    <w:p w:rsidR="00F82BE3" w:rsidRPr="00F82BE3" w:rsidRDefault="00F82BE3" w:rsidP="00F82BE3">
      <w:pPr>
        <w:pStyle w:val="NormalWeb"/>
      </w:pPr>
      <w:r w:rsidRPr="00F82BE3">
        <w:lastRenderedPageBreak/>
        <w:t>The focus on AI-human colAI is transforming the economy in multiple ways, affecting industries, labor markets, productivity, and overall economic growth. Here are some key areas where AI is making an impact:</w:t>
      </w:r>
    </w:p>
    <w:p w:rsidR="00F82BE3" w:rsidRPr="00F82BE3" w:rsidRDefault="00F82BE3" w:rsidP="00F82BE3">
      <w:pPr>
        <w:spacing w:before="100" w:beforeAutospacing="1" w:after="100" w:afterAutospacing="1" w:line="240" w:lineRule="auto"/>
        <w:outlineLvl w:val="2"/>
        <w:rPr>
          <w:rFonts w:ascii="Times New Roman" w:eastAsia="Times New Roman" w:hAnsi="Times New Roman" w:cs="Times New Roman"/>
          <w:b/>
          <w:bCs/>
          <w:sz w:val="27"/>
          <w:szCs w:val="27"/>
        </w:rPr>
      </w:pPr>
      <w:r w:rsidRPr="00F82BE3">
        <w:rPr>
          <w:rFonts w:ascii="Times New Roman" w:eastAsia="Times New Roman" w:hAnsi="Times New Roman" w:cs="Times New Roman"/>
          <w:b/>
          <w:bCs/>
          <w:sz w:val="27"/>
          <w:szCs w:val="27"/>
        </w:rPr>
        <w:t>1. Economic Growth &amp; Productivity</w:t>
      </w:r>
    </w:p>
    <w:p w:rsidR="00F82BE3" w:rsidRPr="00F82BE3" w:rsidRDefault="00F82BE3" w:rsidP="00F82BE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AI-driven automation increases efficiency in industries like manufacturing, logistics, and services.</w:t>
      </w:r>
    </w:p>
    <w:p w:rsidR="00F82BE3" w:rsidRPr="00F82BE3" w:rsidRDefault="00F82BE3" w:rsidP="00F82BE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Predictive analytics helps businesses optimize operations and reduce waste.</w:t>
      </w:r>
    </w:p>
    <w:p w:rsidR="00F82BE3" w:rsidRPr="00F82BE3" w:rsidRDefault="00F82BE3" w:rsidP="00F82BE3">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 enables innovation by facilitating new business models, products, and services.</w:t>
      </w:r>
    </w:p>
    <w:p w:rsidR="00F82BE3" w:rsidRPr="00F82BE3" w:rsidRDefault="00F82BE3" w:rsidP="00F82BE3">
      <w:pPr>
        <w:spacing w:before="100" w:beforeAutospacing="1" w:after="100" w:afterAutospacing="1" w:line="240" w:lineRule="auto"/>
        <w:outlineLvl w:val="2"/>
        <w:rPr>
          <w:rFonts w:ascii="Times New Roman" w:eastAsia="Times New Roman" w:hAnsi="Times New Roman" w:cs="Times New Roman"/>
          <w:b/>
          <w:bCs/>
          <w:sz w:val="27"/>
          <w:szCs w:val="27"/>
        </w:rPr>
      </w:pPr>
      <w:r w:rsidRPr="00F82BE3">
        <w:rPr>
          <w:rFonts w:ascii="Times New Roman" w:eastAsia="Times New Roman" w:hAnsi="Times New Roman" w:cs="Times New Roman"/>
          <w:b/>
          <w:bCs/>
          <w:sz w:val="27"/>
          <w:szCs w:val="27"/>
        </w:rPr>
        <w:t>2. Labor Market &amp; Employment</w:t>
      </w:r>
    </w:p>
    <w:p w:rsidR="00F82BE3" w:rsidRPr="00F82BE3" w:rsidRDefault="00F82BE3" w:rsidP="00F82BE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 automates repetitive tasks, reducing demand for certain low-skill jobs.</w:t>
      </w:r>
    </w:p>
    <w:p w:rsidR="00F82BE3" w:rsidRPr="00F82BE3" w:rsidRDefault="00F82BE3" w:rsidP="00F82BE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It creates new job opportunities in AI development, data science, and AI ethics.</w:t>
      </w:r>
    </w:p>
    <w:p w:rsidR="00F82BE3" w:rsidRPr="00F82BE3" w:rsidRDefault="00F82BE3" w:rsidP="00F82BE3">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The demand for reskilling and upskilling workers is increasing as AI changes job requirements.</w:t>
      </w:r>
    </w:p>
    <w:p w:rsidR="00F82BE3" w:rsidRPr="00F82BE3" w:rsidRDefault="00F82BE3" w:rsidP="00F82BE3">
      <w:pPr>
        <w:spacing w:before="100" w:beforeAutospacing="1" w:after="100" w:afterAutospacing="1" w:line="240" w:lineRule="auto"/>
        <w:outlineLvl w:val="2"/>
        <w:rPr>
          <w:rFonts w:ascii="Times New Roman" w:eastAsia="Times New Roman" w:hAnsi="Times New Roman" w:cs="Times New Roman"/>
          <w:b/>
          <w:bCs/>
          <w:sz w:val="27"/>
          <w:szCs w:val="27"/>
        </w:rPr>
      </w:pPr>
      <w:r w:rsidRPr="00F82BE3">
        <w:rPr>
          <w:rFonts w:ascii="Times New Roman" w:eastAsia="Times New Roman" w:hAnsi="Times New Roman" w:cs="Times New Roman"/>
          <w:b/>
          <w:bCs/>
          <w:sz w:val="27"/>
          <w:szCs w:val="27"/>
        </w:rPr>
        <w:t>3. Financial Sector</w:t>
      </w:r>
    </w:p>
    <w:p w:rsidR="00F82BE3" w:rsidRPr="00F82BE3" w:rsidRDefault="00F82BE3" w:rsidP="00F82BE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 is used in algorithmic trading, fraud detection, and risk assessment.</w:t>
      </w:r>
    </w:p>
    <w:p w:rsidR="00F82BE3" w:rsidRPr="00F82BE3" w:rsidRDefault="00F82BE3" w:rsidP="00F82BE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Chatbots and AI-driven customer service improve banking and financial experiences.</w:t>
      </w:r>
    </w:p>
    <w:p w:rsidR="00F82BE3" w:rsidRPr="00F82BE3" w:rsidRDefault="00F82BE3" w:rsidP="00F82BE3">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Personalized financial advice and robo-advisors help consumers make better investment decisions.</w:t>
      </w:r>
    </w:p>
    <w:p w:rsidR="00F82BE3" w:rsidRPr="00F82BE3" w:rsidRDefault="00F82BE3" w:rsidP="00F82BE3">
      <w:pPr>
        <w:spacing w:before="100" w:beforeAutospacing="1" w:after="100" w:afterAutospacing="1" w:line="240" w:lineRule="auto"/>
        <w:outlineLvl w:val="2"/>
        <w:rPr>
          <w:rFonts w:ascii="Times New Roman" w:eastAsia="Times New Roman" w:hAnsi="Times New Roman" w:cs="Times New Roman"/>
          <w:b/>
          <w:bCs/>
          <w:sz w:val="27"/>
          <w:szCs w:val="27"/>
        </w:rPr>
      </w:pPr>
      <w:r w:rsidRPr="00F82BE3">
        <w:rPr>
          <w:rFonts w:ascii="Times New Roman" w:eastAsia="Times New Roman" w:hAnsi="Times New Roman" w:cs="Times New Roman"/>
          <w:b/>
          <w:bCs/>
          <w:sz w:val="27"/>
          <w:szCs w:val="27"/>
        </w:rPr>
        <w:t>4. Business &amp; Industry Transformation</w:t>
      </w:r>
    </w:p>
    <w:p w:rsidR="00F82BE3" w:rsidRPr="00F82BE3" w:rsidRDefault="00F82BE3" w:rsidP="00F82BE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AI-driven supply chain management enhances logistics and reduces inefficiencies.</w:t>
      </w:r>
    </w:p>
    <w:p w:rsidR="00F82BE3" w:rsidRPr="00F82BE3" w:rsidRDefault="00F82BE3" w:rsidP="00F82BE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Personalized marketing powered by AI improves customer engagement and sales.</w:t>
      </w:r>
    </w:p>
    <w:p w:rsidR="00F82BE3" w:rsidRPr="00F82BE3" w:rsidRDefault="00F82BE3" w:rsidP="00F82BE3">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AI-powered chatbots and virtual assistants streamline customer service.</w:t>
      </w:r>
    </w:p>
    <w:p w:rsidR="00F82BE3" w:rsidRPr="00F82BE3" w:rsidRDefault="00F82BE3" w:rsidP="00F82BE3">
      <w:pPr>
        <w:spacing w:before="100" w:beforeAutospacing="1" w:after="100" w:afterAutospacing="1" w:line="240" w:lineRule="auto"/>
        <w:outlineLvl w:val="2"/>
        <w:rPr>
          <w:rFonts w:ascii="Times New Roman" w:eastAsia="Times New Roman" w:hAnsi="Times New Roman" w:cs="Times New Roman"/>
          <w:b/>
          <w:bCs/>
          <w:sz w:val="27"/>
          <w:szCs w:val="27"/>
        </w:rPr>
      </w:pPr>
      <w:r w:rsidRPr="00F82BE3">
        <w:rPr>
          <w:rFonts w:ascii="Times New Roman" w:eastAsia="Times New Roman" w:hAnsi="Times New Roman" w:cs="Times New Roman"/>
          <w:b/>
          <w:bCs/>
          <w:sz w:val="27"/>
          <w:szCs w:val="27"/>
        </w:rPr>
        <w:t>5. Government &amp; Economic Policy</w:t>
      </w:r>
    </w:p>
    <w:p w:rsidR="00F82BE3" w:rsidRPr="00F82BE3" w:rsidRDefault="00F82BE3" w:rsidP="00F82BE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AI helps governments analyze economic trends and make data-driven policies.</w:t>
      </w:r>
    </w:p>
    <w:p w:rsidR="00F82BE3" w:rsidRPr="00F82BE3" w:rsidRDefault="00F82BE3" w:rsidP="00F82BE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It assists in tax fraud detection and enhances regulatory oversight.</w:t>
      </w:r>
    </w:p>
    <w:p w:rsidR="00F82BE3" w:rsidRPr="00F82BE3" w:rsidRDefault="00F82BE3" w:rsidP="00F82BE3">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Smart infrastructure and urban planning benefit from AI-driven data insights.</w:t>
      </w:r>
    </w:p>
    <w:p w:rsidR="00F82BE3" w:rsidRPr="00F82BE3" w:rsidRDefault="00F82BE3" w:rsidP="00F82BE3">
      <w:pPr>
        <w:spacing w:before="100" w:beforeAutospacing="1" w:after="100" w:afterAutospacing="1" w:line="240" w:lineRule="auto"/>
        <w:outlineLvl w:val="2"/>
        <w:rPr>
          <w:rFonts w:ascii="Times New Roman" w:eastAsia="Times New Roman" w:hAnsi="Times New Roman" w:cs="Times New Roman"/>
          <w:b/>
          <w:bCs/>
          <w:sz w:val="27"/>
          <w:szCs w:val="27"/>
        </w:rPr>
      </w:pPr>
      <w:r w:rsidRPr="00F82BE3">
        <w:rPr>
          <w:rFonts w:ascii="Times New Roman" w:eastAsia="Times New Roman" w:hAnsi="Times New Roman" w:cs="Times New Roman"/>
          <w:b/>
          <w:bCs/>
          <w:sz w:val="27"/>
          <w:szCs w:val="27"/>
        </w:rPr>
        <w:t>6. Challenges &amp; Risks</w:t>
      </w:r>
    </w:p>
    <w:p w:rsidR="00F82BE3" w:rsidRPr="00F82BE3" w:rsidRDefault="00F82BE3" w:rsidP="00F82BE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b/>
          <w:bCs/>
          <w:sz w:val="24"/>
          <w:szCs w:val="24"/>
        </w:rPr>
        <w:t>Job displacement</w:t>
      </w:r>
      <w:r w:rsidRPr="00F82BE3">
        <w:rPr>
          <w:rFonts w:ascii="Times New Roman" w:eastAsia="Times New Roman" w:hAnsi="Times New Roman" w:cs="Times New Roman"/>
          <w:sz w:val="24"/>
          <w:szCs w:val="24"/>
        </w:rPr>
        <w:t xml:space="preserve"> due to automation and the need for workforce reskilling.</w:t>
      </w:r>
    </w:p>
    <w:p w:rsidR="00F82BE3" w:rsidRPr="00F82BE3" w:rsidRDefault="00F82BE3" w:rsidP="00F82BE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b/>
          <w:bCs/>
          <w:sz w:val="24"/>
          <w:szCs w:val="24"/>
        </w:rPr>
        <w:t>Bias in AI decision-making</w:t>
      </w:r>
      <w:r w:rsidRPr="00F82BE3">
        <w:rPr>
          <w:rFonts w:ascii="Times New Roman" w:eastAsia="Times New Roman" w:hAnsi="Times New Roman" w:cs="Times New Roman"/>
          <w:sz w:val="24"/>
          <w:szCs w:val="24"/>
        </w:rPr>
        <w:t>, which can impact hiring, lending, and law enforcement.</w:t>
      </w:r>
    </w:p>
    <w:p w:rsidR="00F82BE3" w:rsidRPr="00F82BE3" w:rsidRDefault="00F82BE3" w:rsidP="00F82BE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b/>
          <w:bCs/>
          <w:sz w:val="24"/>
          <w:szCs w:val="24"/>
        </w:rPr>
        <w:t>Market concentration</w:t>
      </w:r>
      <w:r w:rsidRPr="00F82BE3">
        <w:rPr>
          <w:rFonts w:ascii="Times New Roman" w:eastAsia="Times New Roman" w:hAnsi="Times New Roman" w:cs="Times New Roman"/>
          <w:sz w:val="24"/>
          <w:szCs w:val="24"/>
        </w:rPr>
        <w:t>, as large tech companies dominate AI research and applications.</w:t>
      </w:r>
    </w:p>
    <w:p w:rsidR="00F82BE3" w:rsidRPr="00F82BE3" w:rsidRDefault="00F82BE3" w:rsidP="00F82BE3">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b/>
          <w:bCs/>
          <w:sz w:val="24"/>
          <w:szCs w:val="24"/>
        </w:rPr>
        <w:t>Data privacy concerns</w:t>
      </w:r>
      <w:r w:rsidRPr="00F82BE3">
        <w:rPr>
          <w:rFonts w:ascii="Times New Roman" w:eastAsia="Times New Roman" w:hAnsi="Times New Roman" w:cs="Times New Roman"/>
          <w:sz w:val="24"/>
          <w:szCs w:val="24"/>
        </w:rPr>
        <w:t>, with AI relying heavily on personal data for decision-making.</w:t>
      </w:r>
    </w:p>
    <w:p w:rsidR="00F82BE3" w:rsidRPr="00F82BE3" w:rsidRDefault="00F82BE3" w:rsidP="00F82BE3">
      <w:pPr>
        <w:spacing w:before="100" w:beforeAutospacing="1" w:after="100" w:afterAutospacing="1" w:line="240" w:lineRule="auto"/>
        <w:outlineLvl w:val="2"/>
        <w:rPr>
          <w:rFonts w:ascii="Times New Roman" w:eastAsia="Times New Roman" w:hAnsi="Times New Roman" w:cs="Times New Roman"/>
          <w:b/>
          <w:bCs/>
          <w:sz w:val="27"/>
          <w:szCs w:val="27"/>
        </w:rPr>
      </w:pPr>
      <w:r w:rsidRPr="00F82BE3">
        <w:rPr>
          <w:rFonts w:ascii="Times New Roman" w:eastAsia="Times New Roman" w:hAnsi="Times New Roman" w:cs="Times New Roman"/>
          <w:b/>
          <w:bCs/>
          <w:sz w:val="27"/>
          <w:szCs w:val="27"/>
        </w:rPr>
        <w:t>7. The Future of AI in the Economy</w:t>
      </w:r>
    </w:p>
    <w:p w:rsidR="00F82BE3" w:rsidRPr="00F82BE3" w:rsidRDefault="00F82BE3" w:rsidP="00F82BE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lastRenderedPageBreak/>
        <w:t>AI is expected to contribute trillions to global GDP in the coming decades.</w:t>
      </w:r>
    </w:p>
    <w:p w:rsidR="00F82BE3" w:rsidRPr="00F82BE3" w:rsidRDefault="00F82BE3" w:rsidP="00F82BE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Governments and businesses need to balance AI adoption with ethical considerations and regulations.</w:t>
      </w:r>
    </w:p>
    <w:p w:rsidR="00F82BE3" w:rsidRPr="00F82BE3" w:rsidRDefault="00F82BE3" w:rsidP="00F82BE3">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The focus on AI-human collaboration will shape future economic structures.</w:t>
      </w:r>
    </w:p>
    <w:p w:rsidR="00F82BE3" w:rsidRPr="00F82BE3" w:rsidRDefault="00F82BE3" w:rsidP="00F82BE3">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82BE3">
        <w:rPr>
          <w:rFonts w:ascii="Times New Roman" w:eastAsia="Times New Roman" w:hAnsi="Times New Roman" w:cs="Times New Roman"/>
          <w:sz w:val="24"/>
          <w:szCs w:val="24"/>
        </w:rPr>
        <w:t>laboration will shape future economic structures.</w:t>
      </w:r>
    </w:p>
    <w:p w:rsidR="00B13444" w:rsidRDefault="00B13444" w:rsidP="00B13444">
      <w:pPr>
        <w:pStyle w:val="NormalWeb"/>
      </w:pPr>
    </w:p>
    <w:p w:rsidR="00F82BE3" w:rsidRDefault="00F82BE3" w:rsidP="00B13444">
      <w:pPr>
        <w:pStyle w:val="NormalWeb"/>
      </w:pPr>
    </w:p>
    <w:p w:rsidR="00A451C7" w:rsidRPr="00A451C7" w:rsidRDefault="00A451C7" w:rsidP="00B13444">
      <w:pPr>
        <w:pStyle w:val="NormalWeb"/>
        <w:rPr>
          <w:b/>
          <w:sz w:val="28"/>
          <w:szCs w:val="28"/>
        </w:rPr>
      </w:pPr>
      <w:r w:rsidRPr="00A451C7">
        <w:rPr>
          <w:b/>
          <w:sz w:val="28"/>
          <w:szCs w:val="28"/>
        </w:rPr>
        <w:t>Key Advantages of AI</w:t>
      </w:r>
      <w:r>
        <w:rPr>
          <w:b/>
          <w:sz w:val="28"/>
          <w:szCs w:val="28"/>
        </w:rPr>
        <w:t>:</w:t>
      </w:r>
    </w:p>
    <w:p w:rsidR="00B13444" w:rsidRPr="00B13444" w:rsidRDefault="00B13444" w:rsidP="00B13444">
      <w:pPr>
        <w:pStyle w:val="NormalWeb"/>
      </w:pPr>
      <w:r w:rsidRPr="00B13444">
        <w:t xml:space="preserve"> Here</w:t>
      </w:r>
      <w:r>
        <w:t xml:space="preserve"> are some of the key advantages</w:t>
      </w:r>
    </w:p>
    <w:p w:rsidR="00B13444" w:rsidRPr="00B13444" w:rsidRDefault="00B13444" w:rsidP="00B13444">
      <w:pPr>
        <w:spacing w:before="100" w:beforeAutospacing="1" w:after="100" w:afterAutospacing="1" w:line="240" w:lineRule="auto"/>
        <w:outlineLvl w:val="2"/>
        <w:rPr>
          <w:rFonts w:ascii="Times New Roman" w:eastAsia="Times New Roman" w:hAnsi="Times New Roman" w:cs="Times New Roman"/>
          <w:b/>
          <w:bCs/>
          <w:sz w:val="27"/>
          <w:szCs w:val="27"/>
        </w:rPr>
      </w:pPr>
      <w:r w:rsidRPr="00B13444">
        <w:rPr>
          <w:rFonts w:ascii="Times New Roman" w:eastAsia="Times New Roman" w:hAnsi="Times New Roman" w:cs="Times New Roman"/>
          <w:b/>
          <w:bCs/>
          <w:sz w:val="27"/>
          <w:szCs w:val="27"/>
        </w:rPr>
        <w:t>1. Increased Efficiency &amp; Automation</w:t>
      </w:r>
    </w:p>
    <w:p w:rsidR="00B13444" w:rsidRPr="00B13444" w:rsidRDefault="00B13444" w:rsidP="00B1344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Automates repetitive tasks, saving time and effort.</w:t>
      </w:r>
    </w:p>
    <w:p w:rsidR="00B13444" w:rsidRPr="00B13444" w:rsidRDefault="00B13444" w:rsidP="00B1344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Improves productivity in industries like manufacturing, logistics, and customer service.</w:t>
      </w:r>
    </w:p>
    <w:p w:rsidR="00B13444" w:rsidRPr="00B13444" w:rsidRDefault="00B13444" w:rsidP="00B13444">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Reduces human error in data processing and analysis.</w:t>
      </w:r>
    </w:p>
    <w:p w:rsidR="00B13444" w:rsidRPr="00B13444" w:rsidRDefault="00B13444" w:rsidP="00B13444">
      <w:pPr>
        <w:spacing w:before="100" w:beforeAutospacing="1" w:after="100" w:afterAutospacing="1" w:line="240" w:lineRule="auto"/>
        <w:outlineLvl w:val="2"/>
        <w:rPr>
          <w:rFonts w:ascii="Times New Roman" w:eastAsia="Times New Roman" w:hAnsi="Times New Roman" w:cs="Times New Roman"/>
          <w:b/>
          <w:bCs/>
          <w:sz w:val="27"/>
          <w:szCs w:val="27"/>
        </w:rPr>
      </w:pPr>
      <w:r w:rsidRPr="00B13444">
        <w:rPr>
          <w:rFonts w:ascii="Times New Roman" w:eastAsia="Times New Roman" w:hAnsi="Times New Roman" w:cs="Times New Roman"/>
          <w:b/>
          <w:bCs/>
          <w:sz w:val="27"/>
          <w:szCs w:val="27"/>
        </w:rPr>
        <w:t>2. Improved Decision-Making</w:t>
      </w:r>
    </w:p>
    <w:p w:rsidR="00B13444" w:rsidRPr="00B13444" w:rsidRDefault="00B13444" w:rsidP="00B1344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Analyzes large amounts of data quickly to provide insights.</w:t>
      </w:r>
    </w:p>
    <w:p w:rsidR="00B13444" w:rsidRPr="00B13444" w:rsidRDefault="00B13444" w:rsidP="00B1344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Enhances business strategies through predictive analytics.</w:t>
      </w:r>
    </w:p>
    <w:p w:rsidR="00B13444" w:rsidRPr="00B13444" w:rsidRDefault="00B13444" w:rsidP="00B13444">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Assists in risk management and fraud detection.</w:t>
      </w:r>
    </w:p>
    <w:p w:rsidR="00B13444" w:rsidRPr="00B13444" w:rsidRDefault="00B13444" w:rsidP="00B13444">
      <w:pPr>
        <w:spacing w:before="100" w:beforeAutospacing="1" w:after="100" w:afterAutospacing="1" w:line="240" w:lineRule="auto"/>
        <w:outlineLvl w:val="2"/>
        <w:rPr>
          <w:rFonts w:ascii="Times New Roman" w:eastAsia="Times New Roman" w:hAnsi="Times New Roman" w:cs="Times New Roman"/>
          <w:b/>
          <w:bCs/>
          <w:sz w:val="27"/>
          <w:szCs w:val="27"/>
        </w:rPr>
      </w:pPr>
      <w:r w:rsidRPr="00B13444">
        <w:rPr>
          <w:rFonts w:ascii="Times New Roman" w:eastAsia="Times New Roman" w:hAnsi="Times New Roman" w:cs="Times New Roman"/>
          <w:b/>
          <w:bCs/>
          <w:sz w:val="27"/>
          <w:szCs w:val="27"/>
        </w:rPr>
        <w:t>3. Enhanced Personalization</w:t>
      </w:r>
    </w:p>
    <w:p w:rsidR="00B13444" w:rsidRPr="00B13444" w:rsidRDefault="00B13444" w:rsidP="00B1344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AI-driven recommendations in e-commerce, streaming, and social media.</w:t>
      </w:r>
    </w:p>
    <w:p w:rsidR="00B13444" w:rsidRPr="00B13444" w:rsidRDefault="00B13444" w:rsidP="00B1344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Personalized learning experiences in education.</w:t>
      </w:r>
    </w:p>
    <w:p w:rsidR="00B13444" w:rsidRPr="00B13444" w:rsidRDefault="00B13444" w:rsidP="00B13444">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Tailored healthcare treatments based on patient data.</w:t>
      </w:r>
    </w:p>
    <w:p w:rsidR="00B13444" w:rsidRPr="00B13444" w:rsidRDefault="00B13444" w:rsidP="00B13444">
      <w:pPr>
        <w:spacing w:before="100" w:beforeAutospacing="1" w:after="100" w:afterAutospacing="1" w:line="240" w:lineRule="auto"/>
        <w:outlineLvl w:val="2"/>
        <w:rPr>
          <w:rFonts w:ascii="Times New Roman" w:eastAsia="Times New Roman" w:hAnsi="Times New Roman" w:cs="Times New Roman"/>
          <w:b/>
          <w:bCs/>
          <w:sz w:val="27"/>
          <w:szCs w:val="27"/>
        </w:rPr>
      </w:pPr>
      <w:r w:rsidRPr="00B13444">
        <w:rPr>
          <w:rFonts w:ascii="Times New Roman" w:eastAsia="Times New Roman" w:hAnsi="Times New Roman" w:cs="Times New Roman"/>
          <w:b/>
          <w:bCs/>
          <w:sz w:val="27"/>
          <w:szCs w:val="27"/>
        </w:rPr>
        <w:t>4. Better Healthcare &amp; Medical Advancements</w:t>
      </w:r>
    </w:p>
    <w:p w:rsidR="00B13444" w:rsidRPr="00B13444" w:rsidRDefault="00B13444" w:rsidP="00B1344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AI-powered diagnostics help detect diseases early.</w:t>
      </w:r>
    </w:p>
    <w:p w:rsidR="00B13444" w:rsidRPr="00B13444" w:rsidRDefault="00B13444" w:rsidP="00B1344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Drug discovery and medical research acceleration.</w:t>
      </w:r>
    </w:p>
    <w:p w:rsidR="00B13444" w:rsidRPr="00B13444" w:rsidRDefault="00B13444" w:rsidP="00B13444">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Robot-assisted surgeries for precision and reduced recovery time.</w:t>
      </w:r>
    </w:p>
    <w:p w:rsidR="00B13444" w:rsidRPr="00B13444" w:rsidRDefault="00B13444" w:rsidP="00B13444">
      <w:pPr>
        <w:spacing w:before="100" w:beforeAutospacing="1" w:after="100" w:afterAutospacing="1" w:line="240" w:lineRule="auto"/>
        <w:outlineLvl w:val="2"/>
        <w:rPr>
          <w:rFonts w:ascii="Times New Roman" w:eastAsia="Times New Roman" w:hAnsi="Times New Roman" w:cs="Times New Roman"/>
          <w:b/>
          <w:bCs/>
          <w:sz w:val="27"/>
          <w:szCs w:val="27"/>
        </w:rPr>
      </w:pPr>
      <w:r w:rsidRPr="00B13444">
        <w:rPr>
          <w:rFonts w:ascii="Times New Roman" w:eastAsia="Times New Roman" w:hAnsi="Times New Roman" w:cs="Times New Roman"/>
          <w:b/>
          <w:bCs/>
          <w:sz w:val="27"/>
          <w:szCs w:val="27"/>
        </w:rPr>
        <w:t>5. Improved Customer Experience</w:t>
      </w:r>
    </w:p>
    <w:p w:rsidR="00B13444" w:rsidRPr="00B13444" w:rsidRDefault="00B13444" w:rsidP="00B1344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AI chatbots provide 24/7 customer support.</w:t>
      </w:r>
    </w:p>
    <w:p w:rsidR="00B13444" w:rsidRPr="00B13444" w:rsidRDefault="00B13444" w:rsidP="00B1344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Virtual assistants like Siri, Alexa, and Google Assistant help with daily tasks.</w:t>
      </w:r>
    </w:p>
    <w:p w:rsidR="00B13444" w:rsidRPr="00B13444" w:rsidRDefault="00B13444" w:rsidP="00B13444">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Sentiment analysis helps businesses understand customer needs.</w:t>
      </w:r>
    </w:p>
    <w:p w:rsidR="00B13444" w:rsidRPr="00B13444" w:rsidRDefault="00B13444" w:rsidP="00B13444">
      <w:pPr>
        <w:spacing w:before="100" w:beforeAutospacing="1" w:after="100" w:afterAutospacing="1" w:line="240" w:lineRule="auto"/>
        <w:outlineLvl w:val="2"/>
        <w:rPr>
          <w:rFonts w:ascii="Times New Roman" w:eastAsia="Times New Roman" w:hAnsi="Times New Roman" w:cs="Times New Roman"/>
          <w:b/>
          <w:bCs/>
          <w:sz w:val="27"/>
          <w:szCs w:val="27"/>
        </w:rPr>
      </w:pPr>
      <w:r w:rsidRPr="00B13444">
        <w:rPr>
          <w:rFonts w:ascii="Times New Roman" w:eastAsia="Times New Roman" w:hAnsi="Times New Roman" w:cs="Times New Roman"/>
          <w:b/>
          <w:bCs/>
          <w:sz w:val="27"/>
          <w:szCs w:val="27"/>
        </w:rPr>
        <w:lastRenderedPageBreak/>
        <w:t>6. Enhanced Cybersecurity</w:t>
      </w:r>
    </w:p>
    <w:p w:rsidR="00B13444" w:rsidRPr="00B13444" w:rsidRDefault="00B13444" w:rsidP="00B1344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AI detects and prevents cyber threats in real time.</w:t>
      </w:r>
    </w:p>
    <w:p w:rsidR="00B13444" w:rsidRPr="00B13444" w:rsidRDefault="00B13444" w:rsidP="00B1344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Fraud detection in banking and financial transactions.</w:t>
      </w:r>
    </w:p>
    <w:p w:rsidR="00B13444" w:rsidRPr="00B13444" w:rsidRDefault="00B13444" w:rsidP="00B13444">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Automated security updates and monitoring.</w:t>
      </w:r>
    </w:p>
    <w:p w:rsidR="00B13444" w:rsidRPr="00B13444" w:rsidRDefault="00B13444" w:rsidP="00B13444">
      <w:pPr>
        <w:spacing w:before="100" w:beforeAutospacing="1" w:after="100" w:afterAutospacing="1" w:line="240" w:lineRule="auto"/>
        <w:outlineLvl w:val="2"/>
        <w:rPr>
          <w:rFonts w:ascii="Times New Roman" w:eastAsia="Times New Roman" w:hAnsi="Times New Roman" w:cs="Times New Roman"/>
          <w:b/>
          <w:bCs/>
          <w:sz w:val="27"/>
          <w:szCs w:val="27"/>
        </w:rPr>
      </w:pPr>
      <w:r w:rsidRPr="00B13444">
        <w:rPr>
          <w:rFonts w:ascii="Times New Roman" w:eastAsia="Times New Roman" w:hAnsi="Times New Roman" w:cs="Times New Roman"/>
          <w:b/>
          <w:bCs/>
          <w:sz w:val="27"/>
          <w:szCs w:val="27"/>
        </w:rPr>
        <w:t>7. Smarter Transportation &amp; Logistics</w:t>
      </w:r>
    </w:p>
    <w:p w:rsidR="00B13444" w:rsidRPr="00B13444" w:rsidRDefault="00B13444" w:rsidP="00B1344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Self-driving cars and AI-powered traffic management.</w:t>
      </w:r>
    </w:p>
    <w:p w:rsidR="00B13444" w:rsidRPr="00B13444" w:rsidRDefault="00B13444" w:rsidP="00B1344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Route optimization for delivery services.</w:t>
      </w:r>
    </w:p>
    <w:p w:rsidR="00B13444" w:rsidRPr="00B13444" w:rsidRDefault="00B13444" w:rsidP="00B13444">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Predictive maintenance for vehicles and machinery.</w:t>
      </w:r>
    </w:p>
    <w:p w:rsidR="00B13444" w:rsidRPr="00B13444" w:rsidRDefault="00B13444" w:rsidP="00B13444">
      <w:pPr>
        <w:spacing w:before="100" w:beforeAutospacing="1" w:after="100" w:afterAutospacing="1" w:line="240" w:lineRule="auto"/>
        <w:outlineLvl w:val="2"/>
        <w:rPr>
          <w:rFonts w:ascii="Times New Roman" w:eastAsia="Times New Roman" w:hAnsi="Times New Roman" w:cs="Times New Roman"/>
          <w:b/>
          <w:bCs/>
          <w:sz w:val="27"/>
          <w:szCs w:val="27"/>
        </w:rPr>
      </w:pPr>
      <w:r w:rsidRPr="00B13444">
        <w:rPr>
          <w:rFonts w:ascii="Times New Roman" w:eastAsia="Times New Roman" w:hAnsi="Times New Roman" w:cs="Times New Roman"/>
          <w:b/>
          <w:bCs/>
          <w:sz w:val="27"/>
          <w:szCs w:val="27"/>
        </w:rPr>
        <w:t>8. Environmental Benefits</w:t>
      </w:r>
    </w:p>
    <w:p w:rsidR="00B13444" w:rsidRPr="00B13444" w:rsidRDefault="00B13444" w:rsidP="00B1344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AI helps optimize energy consumption and reduce waste.</w:t>
      </w:r>
    </w:p>
    <w:p w:rsidR="00B13444" w:rsidRPr="00B13444" w:rsidRDefault="00B13444" w:rsidP="00B1344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Climate modeling and disaster prediction.</w:t>
      </w:r>
    </w:p>
    <w:p w:rsidR="00B13444" w:rsidRPr="00B13444" w:rsidRDefault="00B13444" w:rsidP="00B13444">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Smart agriculture for better crop yields and resource management.</w:t>
      </w:r>
    </w:p>
    <w:p w:rsidR="00B13444" w:rsidRPr="00B13444" w:rsidRDefault="00B13444" w:rsidP="00B13444">
      <w:pPr>
        <w:spacing w:before="100" w:beforeAutospacing="1" w:after="100" w:afterAutospacing="1" w:line="240" w:lineRule="auto"/>
        <w:outlineLvl w:val="2"/>
        <w:rPr>
          <w:rFonts w:ascii="Times New Roman" w:eastAsia="Times New Roman" w:hAnsi="Times New Roman" w:cs="Times New Roman"/>
          <w:b/>
          <w:bCs/>
          <w:sz w:val="27"/>
          <w:szCs w:val="27"/>
        </w:rPr>
      </w:pPr>
      <w:r w:rsidRPr="00B13444">
        <w:rPr>
          <w:rFonts w:ascii="Times New Roman" w:eastAsia="Times New Roman" w:hAnsi="Times New Roman" w:cs="Times New Roman"/>
          <w:b/>
          <w:bCs/>
          <w:sz w:val="27"/>
          <w:szCs w:val="27"/>
        </w:rPr>
        <w:t>9. Creativity &amp; Innovation</w:t>
      </w:r>
    </w:p>
    <w:p w:rsidR="00B13444" w:rsidRPr="00B13444" w:rsidRDefault="00B13444" w:rsidP="00B1344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AI assists in music, art, and content creation.</w:t>
      </w:r>
    </w:p>
    <w:p w:rsidR="00B13444" w:rsidRPr="00B13444" w:rsidRDefault="00B13444" w:rsidP="00B1344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Generates new ideas and designs in architecture and engineering.</w:t>
      </w:r>
    </w:p>
    <w:p w:rsidR="00B13444" w:rsidRPr="00B13444" w:rsidRDefault="00B13444" w:rsidP="00B13444">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AI-powered coding assistants improve software development.</w:t>
      </w:r>
    </w:p>
    <w:p w:rsidR="00B13444" w:rsidRPr="00B13444" w:rsidRDefault="00B13444" w:rsidP="00B13444">
      <w:pPr>
        <w:spacing w:before="100" w:beforeAutospacing="1" w:after="100" w:afterAutospacing="1" w:line="240" w:lineRule="auto"/>
        <w:outlineLvl w:val="2"/>
        <w:rPr>
          <w:rFonts w:ascii="Times New Roman" w:eastAsia="Times New Roman" w:hAnsi="Times New Roman" w:cs="Times New Roman"/>
          <w:b/>
          <w:bCs/>
          <w:sz w:val="27"/>
          <w:szCs w:val="27"/>
        </w:rPr>
      </w:pPr>
      <w:r w:rsidRPr="00B13444">
        <w:rPr>
          <w:rFonts w:ascii="Times New Roman" w:eastAsia="Times New Roman" w:hAnsi="Times New Roman" w:cs="Times New Roman"/>
          <w:b/>
          <w:bCs/>
          <w:sz w:val="27"/>
          <w:szCs w:val="27"/>
        </w:rPr>
        <w:t>10. Accessibility &amp; Inclusion</w:t>
      </w:r>
    </w:p>
    <w:p w:rsidR="00B13444" w:rsidRPr="00B13444" w:rsidRDefault="00B13444" w:rsidP="00B1344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AI-powered speech-to-text and text-to-speech tools help disabled individuals.</w:t>
      </w:r>
    </w:p>
    <w:p w:rsidR="00B13444" w:rsidRPr="00B13444" w:rsidRDefault="00B13444" w:rsidP="00B13444">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Real-time language translation breaks communication barriers.</w:t>
      </w:r>
    </w:p>
    <w:p w:rsidR="00B13444" w:rsidRPr="00A451C7" w:rsidRDefault="00B13444" w:rsidP="00664D03">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B13444">
        <w:rPr>
          <w:rFonts w:ascii="Times New Roman" w:eastAsia="Times New Roman" w:hAnsi="Times New Roman" w:cs="Times New Roman"/>
          <w:sz w:val="24"/>
          <w:szCs w:val="24"/>
        </w:rPr>
        <w:t>Smart prosthetics and assistive technologies improve mobility and independence.</w:t>
      </w:r>
    </w:p>
    <w:p w:rsidR="00B13444" w:rsidRDefault="00B13444" w:rsidP="00664D03">
      <w:pPr>
        <w:spacing w:before="100" w:beforeAutospacing="1" w:after="100" w:afterAutospacing="1" w:line="240" w:lineRule="auto"/>
        <w:rPr>
          <w:rFonts w:ascii="Times New Roman" w:eastAsia="Times New Roman" w:hAnsi="Times New Roman" w:cs="Times New Roman"/>
          <w:sz w:val="24"/>
          <w:szCs w:val="24"/>
        </w:rPr>
      </w:pPr>
    </w:p>
    <w:p w:rsidR="00B13444" w:rsidRPr="00664D03" w:rsidRDefault="00B13444" w:rsidP="00664D03">
      <w:pPr>
        <w:spacing w:before="100" w:beforeAutospacing="1" w:after="100" w:afterAutospacing="1" w:line="240" w:lineRule="auto"/>
        <w:rPr>
          <w:rFonts w:ascii="Times New Roman" w:eastAsia="Times New Roman" w:hAnsi="Times New Roman" w:cs="Times New Roman"/>
          <w:sz w:val="24"/>
          <w:szCs w:val="24"/>
        </w:rPr>
      </w:pPr>
    </w:p>
    <w:p w:rsidR="00664D03" w:rsidRPr="00664D03" w:rsidRDefault="00664D03" w:rsidP="00664D03">
      <w:pPr>
        <w:spacing w:before="100" w:beforeAutospacing="1" w:after="100" w:afterAutospacing="1" w:line="240" w:lineRule="auto"/>
        <w:outlineLvl w:val="1"/>
        <w:rPr>
          <w:rFonts w:ascii="Times New Roman" w:eastAsia="Times New Roman" w:hAnsi="Times New Roman" w:cs="Times New Roman"/>
          <w:b/>
          <w:bCs/>
          <w:sz w:val="28"/>
          <w:szCs w:val="28"/>
        </w:rPr>
      </w:pPr>
      <w:r w:rsidRPr="00664D03">
        <w:rPr>
          <w:rFonts w:ascii="Times New Roman" w:eastAsia="Times New Roman" w:hAnsi="Times New Roman" w:cs="Times New Roman"/>
          <w:b/>
          <w:bCs/>
          <w:sz w:val="28"/>
          <w:szCs w:val="28"/>
        </w:rPr>
        <w:t>Shortcomings of AI Models</w:t>
      </w:r>
    </w:p>
    <w:p w:rsidR="00664D03" w:rsidRPr="00664D03" w:rsidRDefault="00664D03" w:rsidP="00664D03">
      <w:pPr>
        <w:spacing w:before="100" w:beforeAutospacing="1" w:after="100" w:afterAutospacing="1" w:line="240" w:lineRule="auto"/>
        <w:outlineLvl w:val="2"/>
        <w:rPr>
          <w:rFonts w:ascii="Times New Roman" w:eastAsia="Times New Roman" w:hAnsi="Times New Roman" w:cs="Times New Roman"/>
          <w:b/>
          <w:bCs/>
          <w:sz w:val="27"/>
          <w:szCs w:val="27"/>
        </w:rPr>
      </w:pPr>
      <w:r w:rsidRPr="00664D03">
        <w:rPr>
          <w:rFonts w:ascii="Times New Roman" w:eastAsia="Times New Roman" w:hAnsi="Times New Roman" w:cs="Times New Roman"/>
          <w:b/>
          <w:bCs/>
          <w:sz w:val="27"/>
          <w:szCs w:val="27"/>
        </w:rPr>
        <w:t>1. Bias and Ethical Concerns</w:t>
      </w:r>
    </w:p>
    <w:p w:rsidR="00664D03" w:rsidRP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AI models inherit biases from training data, leading to biased outputs. Ethical concerns regarding misinformation, data privacy, and fairness remain critical issues.</w:t>
      </w:r>
    </w:p>
    <w:p w:rsidR="00664D03" w:rsidRPr="00664D03" w:rsidRDefault="00664D03" w:rsidP="00664D03">
      <w:pPr>
        <w:spacing w:before="100" w:beforeAutospacing="1" w:after="100" w:afterAutospacing="1" w:line="240" w:lineRule="auto"/>
        <w:outlineLvl w:val="2"/>
        <w:rPr>
          <w:rFonts w:ascii="Times New Roman" w:eastAsia="Times New Roman" w:hAnsi="Times New Roman" w:cs="Times New Roman"/>
          <w:b/>
          <w:bCs/>
          <w:sz w:val="27"/>
          <w:szCs w:val="27"/>
        </w:rPr>
      </w:pPr>
      <w:r w:rsidRPr="00664D03">
        <w:rPr>
          <w:rFonts w:ascii="Times New Roman" w:eastAsia="Times New Roman" w:hAnsi="Times New Roman" w:cs="Times New Roman"/>
          <w:b/>
          <w:bCs/>
          <w:sz w:val="27"/>
          <w:szCs w:val="27"/>
        </w:rPr>
        <w:t>2. Lack of True Understanding</w:t>
      </w:r>
    </w:p>
    <w:p w:rsidR="00664D03" w:rsidRP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lastRenderedPageBreak/>
        <w:t>Despite their linguistic capabilities, these models do not possess true comprehension or reasoning ability. Their responses are based on pattern recognition rather than genuine understanding.</w:t>
      </w:r>
    </w:p>
    <w:p w:rsidR="00664D03" w:rsidRPr="00664D03" w:rsidRDefault="00664D03" w:rsidP="00664D03">
      <w:pPr>
        <w:spacing w:before="100" w:beforeAutospacing="1" w:after="100" w:afterAutospacing="1" w:line="240" w:lineRule="auto"/>
        <w:outlineLvl w:val="2"/>
        <w:rPr>
          <w:rFonts w:ascii="Times New Roman" w:eastAsia="Times New Roman" w:hAnsi="Times New Roman" w:cs="Times New Roman"/>
          <w:b/>
          <w:bCs/>
          <w:sz w:val="27"/>
          <w:szCs w:val="27"/>
        </w:rPr>
      </w:pPr>
      <w:r w:rsidRPr="00664D03">
        <w:rPr>
          <w:rFonts w:ascii="Times New Roman" w:eastAsia="Times New Roman" w:hAnsi="Times New Roman" w:cs="Times New Roman"/>
          <w:b/>
          <w:bCs/>
          <w:sz w:val="27"/>
          <w:szCs w:val="27"/>
        </w:rPr>
        <w:t>3. Computational Costs</w:t>
      </w:r>
    </w:p>
    <w:p w:rsidR="00664D03" w:rsidRP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Training and deploying large-scale AI models require immense computational resources, making them expensive and environmentally impactful.</w:t>
      </w:r>
    </w:p>
    <w:p w:rsidR="00664D03" w:rsidRPr="00664D03" w:rsidRDefault="00664D03" w:rsidP="00664D03">
      <w:pPr>
        <w:spacing w:before="100" w:beforeAutospacing="1" w:after="100" w:afterAutospacing="1" w:line="240" w:lineRule="auto"/>
        <w:outlineLvl w:val="2"/>
        <w:rPr>
          <w:rFonts w:ascii="Times New Roman" w:eastAsia="Times New Roman" w:hAnsi="Times New Roman" w:cs="Times New Roman"/>
          <w:b/>
          <w:bCs/>
          <w:sz w:val="27"/>
          <w:szCs w:val="27"/>
        </w:rPr>
      </w:pPr>
      <w:r w:rsidRPr="00664D03">
        <w:rPr>
          <w:rFonts w:ascii="Times New Roman" w:eastAsia="Times New Roman" w:hAnsi="Times New Roman" w:cs="Times New Roman"/>
          <w:b/>
          <w:bCs/>
          <w:sz w:val="27"/>
          <w:szCs w:val="27"/>
        </w:rPr>
        <w:t>4. Hallucination and Inaccuracies</w:t>
      </w:r>
    </w:p>
    <w:p w:rsidR="00664D03" w:rsidRP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AI models sometimes generate factually incorrect or misleading information, posing risks in critical applications like medicine and law.</w:t>
      </w:r>
    </w:p>
    <w:p w:rsidR="00664D03" w:rsidRPr="00664D03" w:rsidRDefault="00664D03" w:rsidP="00664D03">
      <w:pPr>
        <w:spacing w:before="100" w:beforeAutospacing="1" w:after="100" w:afterAutospacing="1" w:line="240" w:lineRule="auto"/>
        <w:outlineLvl w:val="2"/>
        <w:rPr>
          <w:rFonts w:ascii="Times New Roman" w:eastAsia="Times New Roman" w:hAnsi="Times New Roman" w:cs="Times New Roman"/>
          <w:b/>
          <w:bCs/>
          <w:sz w:val="27"/>
          <w:szCs w:val="27"/>
        </w:rPr>
      </w:pPr>
      <w:r w:rsidRPr="00664D03">
        <w:rPr>
          <w:rFonts w:ascii="Times New Roman" w:eastAsia="Times New Roman" w:hAnsi="Times New Roman" w:cs="Times New Roman"/>
          <w:b/>
          <w:bCs/>
          <w:sz w:val="27"/>
          <w:szCs w:val="27"/>
        </w:rPr>
        <w:t>5. Dependence on Training Data</w:t>
      </w:r>
    </w:p>
    <w:p w:rsidR="00B13C4B" w:rsidRPr="00B13C4B" w:rsidRDefault="00664D03" w:rsidP="00B13C4B">
      <w:pPr>
        <w:pStyle w:val="NormalWeb"/>
      </w:pPr>
      <w:r w:rsidRPr="00664D03">
        <w:t>The performance of AI models is constrained by the quality and diversity of their training data. They may struggle with novel or niche topics outside their training scope.</w:t>
      </w:r>
      <w:r w:rsidR="00B13C4B" w:rsidRPr="00B13C4B">
        <w:t xml:space="preserve"> The future of AI is shaping up to be revolutionary, impacting nearly every aspect of life. Here are some key trends and predictions:</w:t>
      </w:r>
    </w:p>
    <w:p w:rsidR="00B13C4B" w:rsidRPr="00B13C4B" w:rsidRDefault="00B13C4B" w:rsidP="00B13C4B">
      <w:pPr>
        <w:spacing w:before="100" w:beforeAutospacing="1" w:after="100" w:afterAutospacing="1" w:line="240" w:lineRule="auto"/>
        <w:outlineLvl w:val="2"/>
        <w:rPr>
          <w:rFonts w:ascii="Times New Roman" w:eastAsia="Times New Roman" w:hAnsi="Times New Roman" w:cs="Times New Roman"/>
          <w:b/>
          <w:bCs/>
          <w:sz w:val="27"/>
          <w:szCs w:val="27"/>
        </w:rPr>
      </w:pPr>
      <w:r w:rsidRPr="00B13C4B">
        <w:rPr>
          <w:rFonts w:ascii="Times New Roman" w:eastAsia="Times New Roman" w:hAnsi="Times New Roman" w:cs="Times New Roman"/>
          <w:b/>
          <w:bCs/>
          <w:sz w:val="27"/>
          <w:szCs w:val="27"/>
        </w:rPr>
        <w:t>1. AI in Everyday Life</w:t>
      </w:r>
    </w:p>
    <w:p w:rsidR="00B13C4B" w:rsidRPr="00B13C4B" w:rsidRDefault="00B13C4B" w:rsidP="00B13C4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AI assistants will become more human-like, understanding emotions and context better.</w:t>
      </w:r>
    </w:p>
    <w:p w:rsidR="00B13C4B" w:rsidRPr="00B13C4B" w:rsidRDefault="00B13C4B" w:rsidP="00B13C4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AI-generated content (text, images, videos) will blur the line between human and machine creativity.</w:t>
      </w:r>
    </w:p>
    <w:p w:rsidR="00B13C4B" w:rsidRPr="00B13C4B" w:rsidRDefault="00B13C4B" w:rsidP="00B13C4B">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Smart home and IoT devices will get more autonomous and predictive.</w:t>
      </w:r>
    </w:p>
    <w:p w:rsidR="00B13C4B" w:rsidRPr="00B13C4B" w:rsidRDefault="00B13C4B" w:rsidP="00B13C4B">
      <w:pPr>
        <w:spacing w:before="100" w:beforeAutospacing="1" w:after="100" w:afterAutospacing="1" w:line="240" w:lineRule="auto"/>
        <w:outlineLvl w:val="2"/>
        <w:rPr>
          <w:rFonts w:ascii="Times New Roman" w:eastAsia="Times New Roman" w:hAnsi="Times New Roman" w:cs="Times New Roman"/>
          <w:b/>
          <w:bCs/>
          <w:sz w:val="27"/>
          <w:szCs w:val="27"/>
        </w:rPr>
      </w:pPr>
      <w:r w:rsidRPr="00B13C4B">
        <w:rPr>
          <w:rFonts w:ascii="Times New Roman" w:eastAsia="Times New Roman" w:hAnsi="Times New Roman" w:cs="Times New Roman"/>
          <w:b/>
          <w:bCs/>
          <w:sz w:val="27"/>
          <w:szCs w:val="27"/>
        </w:rPr>
        <w:t>2. AI and Work</w:t>
      </w:r>
    </w:p>
    <w:p w:rsidR="00B13C4B" w:rsidRPr="00B13C4B" w:rsidRDefault="00B13C4B" w:rsidP="00B13C4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Automation will replace repetitive jobs, but new AI-related roles will emerge.</w:t>
      </w:r>
    </w:p>
    <w:p w:rsidR="00B13C4B" w:rsidRPr="00B13C4B" w:rsidRDefault="00B13C4B" w:rsidP="00B13C4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AI-powered decision-making will be common in business, finance, healthcare, and law.</w:t>
      </w:r>
    </w:p>
    <w:p w:rsidR="00B13C4B" w:rsidRPr="00B13C4B" w:rsidRDefault="00B13C4B" w:rsidP="00B13C4B">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AI will boost productivity, but ethical concerns around bias and job displacement will need addressing.</w:t>
      </w:r>
    </w:p>
    <w:p w:rsidR="00B13C4B" w:rsidRPr="00B13C4B" w:rsidRDefault="00B13C4B" w:rsidP="00B13C4B">
      <w:pPr>
        <w:spacing w:before="100" w:beforeAutospacing="1" w:after="100" w:afterAutospacing="1" w:line="240" w:lineRule="auto"/>
        <w:outlineLvl w:val="2"/>
        <w:rPr>
          <w:rFonts w:ascii="Times New Roman" w:eastAsia="Times New Roman" w:hAnsi="Times New Roman" w:cs="Times New Roman"/>
          <w:b/>
          <w:bCs/>
          <w:sz w:val="27"/>
          <w:szCs w:val="27"/>
        </w:rPr>
      </w:pPr>
      <w:r w:rsidRPr="00B13C4B">
        <w:rPr>
          <w:rFonts w:ascii="Times New Roman" w:eastAsia="Times New Roman" w:hAnsi="Times New Roman" w:cs="Times New Roman"/>
          <w:b/>
          <w:bCs/>
          <w:sz w:val="27"/>
          <w:szCs w:val="27"/>
        </w:rPr>
        <w:t>3. AI in Healthcare</w:t>
      </w:r>
    </w:p>
    <w:p w:rsidR="00B13C4B" w:rsidRPr="00B13C4B" w:rsidRDefault="00B13C4B" w:rsidP="00B13C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AI will assist in early disease detection, personalized medicine, and drug discovery.</w:t>
      </w:r>
    </w:p>
    <w:p w:rsidR="00B13C4B" w:rsidRPr="00B13C4B" w:rsidRDefault="00B13C4B" w:rsidP="00B13C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Robotic surgeries and AI-powered diagnostics will improve precision and accessibility.</w:t>
      </w:r>
    </w:p>
    <w:p w:rsidR="00B13C4B" w:rsidRPr="00B13C4B" w:rsidRDefault="00B13C4B" w:rsidP="00B13C4B">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Mental health chatbots and AI therapy tools will become mainstream.</w:t>
      </w:r>
    </w:p>
    <w:p w:rsidR="00B13C4B" w:rsidRPr="00B13C4B" w:rsidRDefault="00B13C4B" w:rsidP="00B13C4B">
      <w:pPr>
        <w:spacing w:before="100" w:beforeAutospacing="1" w:after="100" w:afterAutospacing="1" w:line="240" w:lineRule="auto"/>
        <w:outlineLvl w:val="2"/>
        <w:rPr>
          <w:rFonts w:ascii="Times New Roman" w:eastAsia="Times New Roman" w:hAnsi="Times New Roman" w:cs="Times New Roman"/>
          <w:b/>
          <w:bCs/>
          <w:sz w:val="27"/>
          <w:szCs w:val="27"/>
        </w:rPr>
      </w:pPr>
      <w:r w:rsidRPr="00B13C4B">
        <w:rPr>
          <w:rFonts w:ascii="Times New Roman" w:eastAsia="Times New Roman" w:hAnsi="Times New Roman" w:cs="Times New Roman"/>
          <w:b/>
          <w:bCs/>
          <w:sz w:val="27"/>
          <w:szCs w:val="27"/>
        </w:rPr>
        <w:t>4. AI and Creativity</w:t>
      </w:r>
    </w:p>
    <w:p w:rsidR="00B13C4B" w:rsidRPr="00B13C4B" w:rsidRDefault="00B13C4B" w:rsidP="00B13C4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AI will generate realistic music, art, and writing, challenging traditional creative industries.</w:t>
      </w:r>
    </w:p>
    <w:p w:rsidR="00B13C4B" w:rsidRPr="00B13C4B" w:rsidRDefault="00B13C4B" w:rsidP="00B13C4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lastRenderedPageBreak/>
        <w:t>AI co-pilots will assist authors, filmmakers, and designers.</w:t>
      </w:r>
    </w:p>
    <w:p w:rsidR="00B13C4B" w:rsidRPr="00B13C4B" w:rsidRDefault="00B13C4B" w:rsidP="00B13C4B">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Ethical questions about AI-created content and ownership will rise.</w:t>
      </w:r>
    </w:p>
    <w:p w:rsidR="00B13C4B" w:rsidRPr="00B13C4B" w:rsidRDefault="00B13C4B" w:rsidP="00B13C4B">
      <w:pPr>
        <w:spacing w:before="100" w:beforeAutospacing="1" w:after="100" w:afterAutospacing="1" w:line="240" w:lineRule="auto"/>
        <w:outlineLvl w:val="2"/>
        <w:rPr>
          <w:rFonts w:ascii="Times New Roman" w:eastAsia="Times New Roman" w:hAnsi="Times New Roman" w:cs="Times New Roman"/>
          <w:b/>
          <w:bCs/>
          <w:sz w:val="27"/>
          <w:szCs w:val="27"/>
        </w:rPr>
      </w:pPr>
      <w:r w:rsidRPr="00B13C4B">
        <w:rPr>
          <w:rFonts w:ascii="Times New Roman" w:eastAsia="Times New Roman" w:hAnsi="Times New Roman" w:cs="Times New Roman"/>
          <w:b/>
          <w:bCs/>
          <w:sz w:val="27"/>
          <w:szCs w:val="27"/>
        </w:rPr>
        <w:t>5. AGI and Super</w:t>
      </w:r>
      <w:r w:rsidR="00F82BE3">
        <w:rPr>
          <w:rFonts w:ascii="Times New Roman" w:eastAsia="Times New Roman" w:hAnsi="Times New Roman" w:cs="Times New Roman"/>
          <w:b/>
          <w:bCs/>
          <w:sz w:val="27"/>
          <w:szCs w:val="27"/>
        </w:rPr>
        <w:t xml:space="preserve"> </w:t>
      </w:r>
      <w:r w:rsidRPr="00B13C4B">
        <w:rPr>
          <w:rFonts w:ascii="Times New Roman" w:eastAsia="Times New Roman" w:hAnsi="Times New Roman" w:cs="Times New Roman"/>
          <w:b/>
          <w:bCs/>
          <w:sz w:val="27"/>
          <w:szCs w:val="27"/>
        </w:rPr>
        <w:t>intelligence</w:t>
      </w:r>
    </w:p>
    <w:p w:rsidR="00B13C4B" w:rsidRPr="00B13C4B" w:rsidRDefault="00B13C4B" w:rsidP="00B13C4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Advanced AI models might develop General Intelligence (AGI), capable of reasoning like humans.</w:t>
      </w:r>
    </w:p>
    <w:p w:rsidR="00B13C4B" w:rsidRPr="00B13C4B" w:rsidRDefault="00B13C4B" w:rsidP="00B13C4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Governments and researchers will debate AI safety and regulations to prevent risks.</w:t>
      </w:r>
    </w:p>
    <w:p w:rsidR="00B13C4B" w:rsidRPr="00B13C4B" w:rsidRDefault="00B13C4B" w:rsidP="00B13C4B">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AI ethics and responsible AI will be crucial to preventing unintended consequences.</w:t>
      </w:r>
    </w:p>
    <w:p w:rsidR="00B13C4B" w:rsidRPr="00B13C4B" w:rsidRDefault="00B13C4B" w:rsidP="00B13C4B">
      <w:pPr>
        <w:spacing w:before="100" w:beforeAutospacing="1" w:after="100" w:afterAutospacing="1" w:line="240" w:lineRule="auto"/>
        <w:outlineLvl w:val="2"/>
        <w:rPr>
          <w:rFonts w:ascii="Times New Roman" w:eastAsia="Times New Roman" w:hAnsi="Times New Roman" w:cs="Times New Roman"/>
          <w:b/>
          <w:bCs/>
          <w:sz w:val="27"/>
          <w:szCs w:val="27"/>
        </w:rPr>
      </w:pPr>
      <w:r w:rsidRPr="00B13C4B">
        <w:rPr>
          <w:rFonts w:ascii="Times New Roman" w:eastAsia="Times New Roman" w:hAnsi="Times New Roman" w:cs="Times New Roman"/>
          <w:b/>
          <w:bCs/>
          <w:sz w:val="27"/>
          <w:szCs w:val="27"/>
        </w:rPr>
        <w:t>6. AI and Society</w:t>
      </w:r>
    </w:p>
    <w:p w:rsidR="00B13C4B" w:rsidRPr="00B13C4B" w:rsidRDefault="00B13C4B" w:rsidP="00B13C4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AI will play a big role in education, personal tutoring, and skill development.</w:t>
      </w:r>
    </w:p>
    <w:p w:rsidR="00B13C4B" w:rsidRPr="00B13C4B" w:rsidRDefault="00B13C4B" w:rsidP="00B13C4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AI surveillance and privacy issues will need strong regulations.</w:t>
      </w:r>
    </w:p>
    <w:p w:rsidR="00B13C4B" w:rsidRPr="00B13C4B" w:rsidRDefault="00B13C4B" w:rsidP="00B13C4B">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B13C4B">
        <w:rPr>
          <w:rFonts w:ascii="Times New Roman" w:eastAsia="Times New Roman" w:hAnsi="Times New Roman" w:cs="Times New Roman"/>
          <w:sz w:val="24"/>
          <w:szCs w:val="24"/>
        </w:rPr>
        <w:t>Deepfakes and misinformation risks will require AI-driven fact-checking solutions.</w:t>
      </w:r>
    </w:p>
    <w:p w:rsid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p>
    <w:p w:rsidR="00B13C4B" w:rsidRPr="00664D03" w:rsidRDefault="00B13C4B" w:rsidP="00664D03">
      <w:pPr>
        <w:spacing w:before="100" w:beforeAutospacing="1" w:after="100" w:afterAutospacing="1" w:line="240" w:lineRule="auto"/>
        <w:rPr>
          <w:rFonts w:ascii="Times New Roman" w:eastAsia="Times New Roman" w:hAnsi="Times New Roman" w:cs="Times New Roman"/>
          <w:sz w:val="24"/>
          <w:szCs w:val="24"/>
        </w:rPr>
      </w:pPr>
    </w:p>
    <w:p w:rsidR="00664D03" w:rsidRPr="00664D03" w:rsidRDefault="00664D03" w:rsidP="00664D03">
      <w:pPr>
        <w:spacing w:before="100" w:beforeAutospacing="1" w:after="100" w:afterAutospacing="1" w:line="240" w:lineRule="auto"/>
        <w:outlineLvl w:val="1"/>
        <w:rPr>
          <w:rFonts w:ascii="Times New Roman" w:eastAsia="Times New Roman" w:hAnsi="Times New Roman" w:cs="Times New Roman"/>
          <w:b/>
          <w:bCs/>
          <w:sz w:val="28"/>
          <w:szCs w:val="28"/>
        </w:rPr>
      </w:pPr>
      <w:r w:rsidRPr="00664D03">
        <w:rPr>
          <w:rFonts w:ascii="Times New Roman" w:eastAsia="Times New Roman" w:hAnsi="Times New Roman" w:cs="Times New Roman"/>
          <w:b/>
          <w:bCs/>
          <w:sz w:val="28"/>
          <w:szCs w:val="28"/>
        </w:rPr>
        <w:t>Conclusion</w:t>
      </w:r>
    </w:p>
    <w:p w:rsidR="00664D03" w:rsidRP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AI has made remarkable strides, with models like ChatGPT and DeepSeek redefining NLP applications. However, limitations such as bias, lack of true comprehension, and high computational costs highlight the need for continued research and ethical considerations. Future advancements should focus on improving reasoning capabilities, reducing biases, and enhancing efficiency to ensure responsible AI development.</w:t>
      </w:r>
    </w:p>
    <w:p w:rsidR="00785379" w:rsidRDefault="00664D03" w:rsidP="00785379">
      <w:pPr>
        <w:pStyle w:val="Heading3"/>
        <w:rPr>
          <w:sz w:val="36"/>
          <w:szCs w:val="36"/>
        </w:rPr>
      </w:pPr>
      <w:r w:rsidRPr="00664D03">
        <w:rPr>
          <w:sz w:val="36"/>
          <w:szCs w:val="36"/>
        </w:rPr>
        <w:t>References</w:t>
      </w:r>
    </w:p>
    <w:p w:rsidR="00785379" w:rsidRDefault="004F7645" w:rsidP="00785379">
      <w:pPr>
        <w:pStyle w:val="Heading3"/>
      </w:pPr>
      <w:r>
        <w:rPr>
          <w:rStyle w:val="Strong"/>
          <w:b/>
          <w:bCs/>
        </w:rPr>
        <w:t xml:space="preserve">       </w:t>
      </w:r>
      <w:r w:rsidR="00785379">
        <w:rPr>
          <w:rStyle w:val="Strong"/>
          <w:b/>
          <w:bCs/>
        </w:rPr>
        <w:t>Books</w:t>
      </w:r>
    </w:p>
    <w:p w:rsidR="00785379" w:rsidRDefault="00785379" w:rsidP="009C2A3E">
      <w:pPr>
        <w:pStyle w:val="NormalWeb"/>
        <w:ind w:left="360"/>
      </w:pPr>
      <w:r>
        <w:rPr>
          <w:rStyle w:val="Strong"/>
        </w:rPr>
        <w:t>Russell, S., &amp; Norvig, P. (2020).</w:t>
      </w:r>
      <w:r>
        <w:t xml:space="preserve"> </w:t>
      </w:r>
      <w:r>
        <w:rPr>
          <w:rStyle w:val="Emphasis"/>
        </w:rPr>
        <w:t>Artificial Intelligence: A Modern Approach</w:t>
      </w:r>
      <w:r>
        <w:t xml:space="preserve"> (4th ed.). Pearson.</w:t>
      </w:r>
    </w:p>
    <w:p w:rsidR="00785379" w:rsidRDefault="00785379" w:rsidP="00785379">
      <w:pPr>
        <w:spacing w:before="100" w:beforeAutospacing="1" w:after="100" w:afterAutospacing="1" w:line="240" w:lineRule="auto"/>
        <w:ind w:left="1080"/>
      </w:pPr>
    </w:p>
    <w:p w:rsidR="00785379" w:rsidRDefault="00785379" w:rsidP="009C2A3E">
      <w:pPr>
        <w:pStyle w:val="NormalWeb"/>
        <w:ind w:left="360"/>
      </w:pPr>
      <w:r>
        <w:rPr>
          <w:rStyle w:val="Strong"/>
        </w:rPr>
        <w:t>Goodfellow, I., Bengio, Y., &amp; Courville, A. (2016).</w:t>
      </w:r>
      <w:r>
        <w:t xml:space="preserve"> </w:t>
      </w:r>
      <w:r>
        <w:rPr>
          <w:rStyle w:val="Emphasis"/>
        </w:rPr>
        <w:t>Deep Learning.</w:t>
      </w:r>
      <w:r>
        <w:t xml:space="preserve"> MIT Press.</w:t>
      </w:r>
    </w:p>
    <w:p w:rsidR="00785379" w:rsidRDefault="00785379" w:rsidP="00785379">
      <w:pPr>
        <w:spacing w:before="100" w:beforeAutospacing="1" w:after="100" w:afterAutospacing="1" w:line="240" w:lineRule="auto"/>
        <w:ind w:left="1080"/>
      </w:pPr>
    </w:p>
    <w:p w:rsidR="00785379" w:rsidRDefault="00785379" w:rsidP="009C2A3E">
      <w:pPr>
        <w:pStyle w:val="NormalWeb"/>
        <w:ind w:left="360"/>
      </w:pPr>
      <w:r>
        <w:rPr>
          <w:rStyle w:val="Strong"/>
        </w:rPr>
        <w:t>Mitchell, M. (2019).</w:t>
      </w:r>
      <w:r>
        <w:t xml:space="preserve"> </w:t>
      </w:r>
      <w:r>
        <w:rPr>
          <w:rStyle w:val="Emphasis"/>
        </w:rPr>
        <w:t>Artificial Intelligence: A Guide for Thinking Humans.</w:t>
      </w:r>
      <w:r>
        <w:t xml:space="preserve"> Farrar, Straus and Giroux.</w:t>
      </w:r>
    </w:p>
    <w:p w:rsidR="00785379" w:rsidRDefault="00785379" w:rsidP="00785379">
      <w:pPr>
        <w:spacing w:before="100" w:beforeAutospacing="1" w:after="100" w:afterAutospacing="1" w:line="240" w:lineRule="auto"/>
        <w:ind w:left="1080"/>
      </w:pPr>
    </w:p>
    <w:p w:rsidR="00785379" w:rsidRDefault="00785379" w:rsidP="00785379">
      <w:pPr>
        <w:pStyle w:val="Heading3"/>
      </w:pPr>
      <w:r>
        <w:rPr>
          <w:rStyle w:val="Strong"/>
          <w:b/>
          <w:bCs/>
        </w:rPr>
        <w:lastRenderedPageBreak/>
        <w:t>Academic Papers</w:t>
      </w:r>
    </w:p>
    <w:p w:rsidR="00785379" w:rsidRDefault="00785379" w:rsidP="009C2A3E">
      <w:pPr>
        <w:pStyle w:val="NormalWeb"/>
        <w:ind w:left="360"/>
      </w:pPr>
      <w:r>
        <w:rPr>
          <w:rStyle w:val="Strong"/>
        </w:rPr>
        <w:t>LeCun, Y., Bengio, Y., &amp; Hinton, G. (2015).</w:t>
      </w:r>
      <w:r>
        <w:t xml:space="preserve"> </w:t>
      </w:r>
      <w:r>
        <w:rPr>
          <w:rStyle w:val="Emphasis"/>
        </w:rPr>
        <w:t>Deep learning.</w:t>
      </w:r>
      <w:r>
        <w:t xml:space="preserve"> </w:t>
      </w:r>
      <w:r>
        <w:rPr>
          <w:rStyle w:val="Emphasis"/>
        </w:rPr>
        <w:t>Nature, 521</w:t>
      </w:r>
      <w:r>
        <w:t>(7553), 436-444.</w:t>
      </w:r>
    </w:p>
    <w:p w:rsidR="00785379" w:rsidRDefault="00785379" w:rsidP="009C2A3E">
      <w:pPr>
        <w:spacing w:before="100" w:beforeAutospacing="1" w:after="100" w:afterAutospacing="1" w:line="240" w:lineRule="auto"/>
        <w:ind w:left="1080"/>
      </w:pPr>
    </w:p>
    <w:p w:rsidR="00785379" w:rsidRDefault="00785379" w:rsidP="009C2A3E">
      <w:pPr>
        <w:pStyle w:val="NormalWeb"/>
        <w:ind w:left="360"/>
      </w:pPr>
      <w:r>
        <w:rPr>
          <w:rStyle w:val="Strong"/>
        </w:rPr>
        <w:t>Silver, D., et al. (2016).</w:t>
      </w:r>
      <w:r>
        <w:t xml:space="preserve"> </w:t>
      </w:r>
      <w:r>
        <w:rPr>
          <w:rStyle w:val="Emphasis"/>
        </w:rPr>
        <w:t>Mastering the game of Go with deep neural networks and tree search.</w:t>
      </w:r>
      <w:r>
        <w:t xml:space="preserve"> </w:t>
      </w:r>
      <w:r>
        <w:rPr>
          <w:rStyle w:val="Emphasis"/>
        </w:rPr>
        <w:t>Nature, 529</w:t>
      </w:r>
      <w:r>
        <w:t>(7587), 484-489.</w:t>
      </w:r>
    </w:p>
    <w:p w:rsidR="00785379" w:rsidRDefault="00785379" w:rsidP="009C2A3E">
      <w:pPr>
        <w:spacing w:before="100" w:beforeAutospacing="1" w:after="100" w:afterAutospacing="1" w:line="240" w:lineRule="auto"/>
        <w:ind w:left="1080"/>
      </w:pPr>
    </w:p>
    <w:p w:rsidR="00785379" w:rsidRDefault="00785379" w:rsidP="009C2A3E">
      <w:pPr>
        <w:pStyle w:val="NormalWeb"/>
        <w:ind w:left="360"/>
      </w:pPr>
      <w:r>
        <w:rPr>
          <w:rStyle w:val="Strong"/>
        </w:rPr>
        <w:t>Bostrom, N. (2014).</w:t>
      </w:r>
      <w:r>
        <w:t xml:space="preserve"> </w:t>
      </w:r>
      <w:r>
        <w:rPr>
          <w:rStyle w:val="Emphasis"/>
        </w:rPr>
        <w:t>Superintelligence: Paths, Dangers, Strategies.</w:t>
      </w:r>
      <w:r>
        <w:t xml:space="preserve"> Oxford University Press.</w:t>
      </w:r>
    </w:p>
    <w:p w:rsidR="00785379" w:rsidRDefault="00785379" w:rsidP="009C2A3E">
      <w:pPr>
        <w:spacing w:before="100" w:beforeAutospacing="1" w:after="100" w:afterAutospacing="1" w:line="240" w:lineRule="auto"/>
        <w:ind w:left="1080"/>
      </w:pPr>
      <w:r>
        <w:t>.</w:t>
      </w:r>
    </w:p>
    <w:p w:rsidR="00785379" w:rsidRDefault="00785379" w:rsidP="00785379">
      <w:pPr>
        <w:pStyle w:val="Heading3"/>
      </w:pPr>
      <w:r>
        <w:rPr>
          <w:rStyle w:val="Strong"/>
          <w:b/>
          <w:bCs/>
        </w:rPr>
        <w:t>Online Resources &amp; Journals</w:t>
      </w:r>
    </w:p>
    <w:p w:rsidR="004F7645" w:rsidRPr="004F7645" w:rsidRDefault="00785379" w:rsidP="004F7645">
      <w:pPr>
        <w:pStyle w:val="NormalWeb"/>
        <w:ind w:left="360"/>
      </w:pPr>
      <w:r w:rsidRPr="004F7645">
        <w:rPr>
          <w:rStyle w:val="Strong"/>
          <w:b w:val="0"/>
        </w:rPr>
        <w:t>Google Scholar</w:t>
      </w:r>
      <w:r w:rsidRPr="004F7645">
        <w:t xml:space="preserve"> </w:t>
      </w:r>
      <w:r w:rsidR="004F7645" w:rsidRPr="004F7645">
        <w:rPr>
          <w:rStyle w:val="Strong"/>
          <w:b w:val="0"/>
        </w:rPr>
        <w:t>Association for the Advancement of Artificial Intelligence (AAAI)</w:t>
      </w:r>
      <w:r w:rsidR="004F7645" w:rsidRPr="004F7645">
        <w:t xml:space="preserve"> </w:t>
      </w:r>
    </w:p>
    <w:p w:rsidR="004F7645" w:rsidRPr="004F7645" w:rsidRDefault="004F7645" w:rsidP="004F7645">
      <w:pPr>
        <w:pStyle w:val="NormalWeb"/>
        <w:ind w:left="360"/>
      </w:pPr>
      <w:r w:rsidRPr="004F7645">
        <w:rPr>
          <w:rStyle w:val="Strong"/>
          <w:b w:val="0"/>
        </w:rPr>
        <w:t>arXiv.org AI Section</w:t>
      </w:r>
    </w:p>
    <w:p w:rsidR="00785379" w:rsidRPr="004F7645" w:rsidRDefault="00785379" w:rsidP="009C2A3E">
      <w:pPr>
        <w:spacing w:before="100" w:beforeAutospacing="1" w:after="100" w:afterAutospacing="1" w:line="240" w:lineRule="auto"/>
        <w:ind w:left="1080"/>
      </w:pPr>
    </w:p>
    <w:p w:rsidR="00785379" w:rsidRPr="004F7645" w:rsidRDefault="00785379" w:rsidP="009C2A3E">
      <w:pPr>
        <w:spacing w:before="100" w:beforeAutospacing="1" w:after="100" w:afterAutospacing="1" w:line="240" w:lineRule="auto"/>
        <w:ind w:left="1080"/>
      </w:pPr>
    </w:p>
    <w:p w:rsidR="00785379" w:rsidRPr="004F7645" w:rsidRDefault="00785379" w:rsidP="005D0EF4">
      <w:pPr>
        <w:pStyle w:val="NormalWeb"/>
        <w:ind w:left="360"/>
      </w:pPr>
      <w:r w:rsidRPr="004F7645">
        <w:rPr>
          <w:rStyle w:val="Strong"/>
          <w:b w:val="0"/>
        </w:rPr>
        <w:t>MIT Technology Review – AI Section</w:t>
      </w:r>
    </w:p>
    <w:p w:rsidR="00664D03" w:rsidRPr="00664D03" w:rsidRDefault="00664D03" w:rsidP="00664D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OpenAI. (2023). ChatGPT Model Overview. Retrieved from [OpenAI website]</w:t>
      </w:r>
    </w:p>
    <w:p w:rsidR="00664D03" w:rsidRPr="00664D03" w:rsidRDefault="00664D03" w:rsidP="00664D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DeepSeek AI. (2023). Model Capabilities and Applications. Retrieved from [DeepSeek website]</w:t>
      </w:r>
    </w:p>
    <w:p w:rsidR="00664D03" w:rsidRPr="00664D03" w:rsidRDefault="00664D03" w:rsidP="00664D03">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Bengio, Y., Lecun, Y., &amp; Hinton, G. (2015). Deep Learning. Nature, 521, 436-444.</w:t>
      </w:r>
    </w:p>
    <w:p w:rsidR="00664D03" w:rsidRPr="00664D03" w:rsidRDefault="00F66761" w:rsidP="00664D03">
      <w:pPr>
        <w:spacing w:after="0" w:line="240" w:lineRule="auto"/>
        <w:rPr>
          <w:rFonts w:ascii="Times New Roman" w:eastAsia="Times New Roman" w:hAnsi="Times New Roman" w:cs="Times New Roman"/>
          <w:sz w:val="24"/>
          <w:szCs w:val="24"/>
        </w:rPr>
      </w:pPr>
      <w:r w:rsidRPr="00F66761">
        <w:rPr>
          <w:rFonts w:ascii="Times New Roman" w:eastAsia="Times New Roman" w:hAnsi="Times New Roman" w:cs="Times New Roman"/>
          <w:sz w:val="24"/>
          <w:szCs w:val="24"/>
        </w:rPr>
        <w:pict>
          <v:rect id="_x0000_i1025" style="width:0;height:1.5pt" o:hralign="center" o:hrstd="t" o:hr="t" fillcolor="#a0a0a0" stroked="f"/>
        </w:pict>
      </w:r>
    </w:p>
    <w:p w:rsidR="00664D03" w:rsidRPr="00664D03" w:rsidRDefault="00664D03" w:rsidP="00664D03">
      <w:pPr>
        <w:spacing w:before="100" w:beforeAutospacing="1" w:after="100" w:afterAutospacing="1" w:line="240" w:lineRule="auto"/>
        <w:rPr>
          <w:rFonts w:ascii="Times New Roman" w:eastAsia="Times New Roman" w:hAnsi="Times New Roman" w:cs="Times New Roman"/>
          <w:sz w:val="24"/>
          <w:szCs w:val="24"/>
        </w:rPr>
      </w:pPr>
      <w:r w:rsidRPr="00664D03">
        <w:rPr>
          <w:rFonts w:ascii="Times New Roman" w:eastAsia="Times New Roman" w:hAnsi="Times New Roman" w:cs="Times New Roman"/>
          <w:sz w:val="24"/>
          <w:szCs w:val="24"/>
        </w:rPr>
        <w:t>!</w:t>
      </w:r>
    </w:p>
    <w:p w:rsidR="003B6044" w:rsidRPr="00065620" w:rsidRDefault="003B6044">
      <w:pPr>
        <w:rPr>
          <w:rFonts w:ascii="Times New Roman" w:hAnsi="Times New Roman" w:cs="Times New Roman"/>
        </w:rPr>
      </w:pPr>
    </w:p>
    <w:sectPr w:rsidR="003B6044" w:rsidRPr="00065620" w:rsidSect="00FE4918">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3AF" w:rsidRDefault="005563AF" w:rsidP="00664D03">
      <w:pPr>
        <w:spacing w:after="0" w:line="240" w:lineRule="auto"/>
      </w:pPr>
      <w:r>
        <w:separator/>
      </w:r>
    </w:p>
  </w:endnote>
  <w:endnote w:type="continuationSeparator" w:id="1">
    <w:p w:rsidR="005563AF" w:rsidRDefault="005563AF" w:rsidP="00664D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3AF" w:rsidRDefault="005563AF" w:rsidP="00664D03">
      <w:pPr>
        <w:spacing w:after="0" w:line="240" w:lineRule="auto"/>
      </w:pPr>
      <w:r>
        <w:separator/>
      </w:r>
    </w:p>
  </w:footnote>
  <w:footnote w:type="continuationSeparator" w:id="1">
    <w:p w:rsidR="005563AF" w:rsidRDefault="005563AF" w:rsidP="00664D0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20F6"/>
    <w:multiLevelType w:val="multilevel"/>
    <w:tmpl w:val="7380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E95EFD"/>
    <w:multiLevelType w:val="multilevel"/>
    <w:tmpl w:val="CEB6D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5E4AF2"/>
    <w:multiLevelType w:val="multilevel"/>
    <w:tmpl w:val="F896538A"/>
    <w:lvl w:ilvl="0">
      <w:start w:val="4"/>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E5A334D"/>
    <w:multiLevelType w:val="multilevel"/>
    <w:tmpl w:val="B84491E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FEC1648"/>
    <w:multiLevelType w:val="multilevel"/>
    <w:tmpl w:val="FCB69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494761"/>
    <w:multiLevelType w:val="multilevel"/>
    <w:tmpl w:val="33AEF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8224D7"/>
    <w:multiLevelType w:val="multilevel"/>
    <w:tmpl w:val="050AB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69D319A"/>
    <w:multiLevelType w:val="multilevel"/>
    <w:tmpl w:val="43EE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7F37DC1"/>
    <w:multiLevelType w:val="multilevel"/>
    <w:tmpl w:val="350EE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C15FBA"/>
    <w:multiLevelType w:val="multilevel"/>
    <w:tmpl w:val="5F0A7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AA43032"/>
    <w:multiLevelType w:val="multilevel"/>
    <w:tmpl w:val="7B1A0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0050C23"/>
    <w:multiLevelType w:val="multilevel"/>
    <w:tmpl w:val="7F369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13D67D5"/>
    <w:multiLevelType w:val="multilevel"/>
    <w:tmpl w:val="429498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17838F9"/>
    <w:multiLevelType w:val="multilevel"/>
    <w:tmpl w:val="D7544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2D63111"/>
    <w:multiLevelType w:val="multilevel"/>
    <w:tmpl w:val="3F1A3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6640E8D"/>
    <w:multiLevelType w:val="multilevel"/>
    <w:tmpl w:val="C616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7727BFB"/>
    <w:multiLevelType w:val="multilevel"/>
    <w:tmpl w:val="52F27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9706026"/>
    <w:multiLevelType w:val="multilevel"/>
    <w:tmpl w:val="DB5632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9F006F4"/>
    <w:multiLevelType w:val="multilevel"/>
    <w:tmpl w:val="CDF85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E4727D1"/>
    <w:multiLevelType w:val="multilevel"/>
    <w:tmpl w:val="6FF2F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146165B"/>
    <w:multiLevelType w:val="multilevel"/>
    <w:tmpl w:val="C72C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3771CA1"/>
    <w:multiLevelType w:val="multilevel"/>
    <w:tmpl w:val="02E69438"/>
    <w:lvl w:ilvl="0">
      <w:start w:val="7"/>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C6F36A0"/>
    <w:multiLevelType w:val="multilevel"/>
    <w:tmpl w:val="B104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6D2615"/>
    <w:multiLevelType w:val="multilevel"/>
    <w:tmpl w:val="38848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96F37FD"/>
    <w:multiLevelType w:val="multilevel"/>
    <w:tmpl w:val="6CC4F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A331A20"/>
    <w:multiLevelType w:val="multilevel"/>
    <w:tmpl w:val="E8743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C880FC9"/>
    <w:multiLevelType w:val="multilevel"/>
    <w:tmpl w:val="9578C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CAC0C70"/>
    <w:multiLevelType w:val="multilevel"/>
    <w:tmpl w:val="CCFED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6F04400"/>
    <w:multiLevelType w:val="multilevel"/>
    <w:tmpl w:val="0E926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F5E48FB"/>
    <w:multiLevelType w:val="multilevel"/>
    <w:tmpl w:val="A3D49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D91DD0"/>
    <w:multiLevelType w:val="multilevel"/>
    <w:tmpl w:val="E592AF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70A16A1"/>
    <w:multiLevelType w:val="multilevel"/>
    <w:tmpl w:val="8E283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8E52A09"/>
    <w:multiLevelType w:val="multilevel"/>
    <w:tmpl w:val="AA04D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9783EF5"/>
    <w:multiLevelType w:val="multilevel"/>
    <w:tmpl w:val="1782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9C85212"/>
    <w:multiLevelType w:val="multilevel"/>
    <w:tmpl w:val="A6242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B216B54"/>
    <w:multiLevelType w:val="multilevel"/>
    <w:tmpl w:val="99E67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593FA2"/>
    <w:multiLevelType w:val="multilevel"/>
    <w:tmpl w:val="B7EA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FA23172"/>
    <w:multiLevelType w:val="multilevel"/>
    <w:tmpl w:val="331C2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5"/>
  </w:num>
  <w:num w:numId="3">
    <w:abstractNumId w:val="26"/>
  </w:num>
  <w:num w:numId="4">
    <w:abstractNumId w:val="30"/>
  </w:num>
  <w:num w:numId="5">
    <w:abstractNumId w:val="35"/>
  </w:num>
  <w:num w:numId="6">
    <w:abstractNumId w:val="17"/>
  </w:num>
  <w:num w:numId="7">
    <w:abstractNumId w:val="19"/>
  </w:num>
  <w:num w:numId="8">
    <w:abstractNumId w:val="9"/>
  </w:num>
  <w:num w:numId="9">
    <w:abstractNumId w:val="23"/>
  </w:num>
  <w:num w:numId="10">
    <w:abstractNumId w:val="16"/>
  </w:num>
  <w:num w:numId="11">
    <w:abstractNumId w:val="1"/>
  </w:num>
  <w:num w:numId="12">
    <w:abstractNumId w:val="14"/>
  </w:num>
  <w:num w:numId="13">
    <w:abstractNumId w:val="0"/>
  </w:num>
  <w:num w:numId="14">
    <w:abstractNumId w:val="6"/>
  </w:num>
  <w:num w:numId="15">
    <w:abstractNumId w:val="15"/>
  </w:num>
  <w:num w:numId="16">
    <w:abstractNumId w:val="3"/>
  </w:num>
  <w:num w:numId="17">
    <w:abstractNumId w:val="2"/>
  </w:num>
  <w:num w:numId="18">
    <w:abstractNumId w:val="21"/>
  </w:num>
  <w:num w:numId="19">
    <w:abstractNumId w:val="27"/>
  </w:num>
  <w:num w:numId="20">
    <w:abstractNumId w:val="36"/>
  </w:num>
  <w:num w:numId="21">
    <w:abstractNumId w:val="10"/>
  </w:num>
  <w:num w:numId="22">
    <w:abstractNumId w:val="7"/>
  </w:num>
  <w:num w:numId="23">
    <w:abstractNumId w:val="25"/>
  </w:num>
  <w:num w:numId="24">
    <w:abstractNumId w:val="13"/>
  </w:num>
  <w:num w:numId="25">
    <w:abstractNumId w:val="32"/>
  </w:num>
  <w:num w:numId="26">
    <w:abstractNumId w:val="31"/>
  </w:num>
  <w:num w:numId="27">
    <w:abstractNumId w:val="18"/>
  </w:num>
  <w:num w:numId="28">
    <w:abstractNumId w:val="37"/>
  </w:num>
  <w:num w:numId="29">
    <w:abstractNumId w:val="8"/>
  </w:num>
  <w:num w:numId="30">
    <w:abstractNumId w:val="12"/>
  </w:num>
  <w:num w:numId="31">
    <w:abstractNumId w:val="11"/>
  </w:num>
  <w:num w:numId="32">
    <w:abstractNumId w:val="33"/>
  </w:num>
  <w:num w:numId="33">
    <w:abstractNumId w:val="20"/>
  </w:num>
  <w:num w:numId="34">
    <w:abstractNumId w:val="22"/>
  </w:num>
  <w:num w:numId="35">
    <w:abstractNumId w:val="24"/>
  </w:num>
  <w:num w:numId="36">
    <w:abstractNumId w:val="28"/>
  </w:num>
  <w:num w:numId="37">
    <w:abstractNumId w:val="34"/>
  </w:num>
  <w:num w:numId="3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footnotePr>
    <w:footnote w:id="0"/>
    <w:footnote w:id="1"/>
  </w:footnotePr>
  <w:endnotePr>
    <w:endnote w:id="0"/>
    <w:endnote w:id="1"/>
  </w:endnotePr>
  <w:compat>
    <w:useFELayout/>
  </w:compat>
  <w:rsids>
    <w:rsidRoot w:val="00664D03"/>
    <w:rsid w:val="00065620"/>
    <w:rsid w:val="000E2DAF"/>
    <w:rsid w:val="00244D5F"/>
    <w:rsid w:val="003B6044"/>
    <w:rsid w:val="0041363B"/>
    <w:rsid w:val="0043600F"/>
    <w:rsid w:val="004C5DFE"/>
    <w:rsid w:val="004F7645"/>
    <w:rsid w:val="00524BF5"/>
    <w:rsid w:val="005563AF"/>
    <w:rsid w:val="005B237E"/>
    <w:rsid w:val="005C7245"/>
    <w:rsid w:val="005D0EF4"/>
    <w:rsid w:val="0063531E"/>
    <w:rsid w:val="00664D03"/>
    <w:rsid w:val="006C3716"/>
    <w:rsid w:val="006F3B20"/>
    <w:rsid w:val="00785379"/>
    <w:rsid w:val="007A2D4D"/>
    <w:rsid w:val="00811601"/>
    <w:rsid w:val="00883BF6"/>
    <w:rsid w:val="008B430E"/>
    <w:rsid w:val="008D1CD7"/>
    <w:rsid w:val="00926A97"/>
    <w:rsid w:val="00983149"/>
    <w:rsid w:val="009C2A3E"/>
    <w:rsid w:val="00A451C7"/>
    <w:rsid w:val="00AF78EF"/>
    <w:rsid w:val="00B13444"/>
    <w:rsid w:val="00B13C4B"/>
    <w:rsid w:val="00BC6D0A"/>
    <w:rsid w:val="00EE657F"/>
    <w:rsid w:val="00F00586"/>
    <w:rsid w:val="00F217EF"/>
    <w:rsid w:val="00F66761"/>
    <w:rsid w:val="00F82BE3"/>
    <w:rsid w:val="00FE491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918"/>
  </w:style>
  <w:style w:type="paragraph" w:styleId="Heading2">
    <w:name w:val="heading 2"/>
    <w:basedOn w:val="Normal"/>
    <w:link w:val="Heading2Char"/>
    <w:uiPriority w:val="9"/>
    <w:qFormat/>
    <w:rsid w:val="00664D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64D0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64D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64D03"/>
  </w:style>
  <w:style w:type="paragraph" w:styleId="Footer">
    <w:name w:val="footer"/>
    <w:basedOn w:val="Normal"/>
    <w:link w:val="FooterChar"/>
    <w:uiPriority w:val="99"/>
    <w:semiHidden/>
    <w:unhideWhenUsed/>
    <w:rsid w:val="00664D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64D03"/>
  </w:style>
  <w:style w:type="character" w:customStyle="1" w:styleId="Heading2Char">
    <w:name w:val="Heading 2 Char"/>
    <w:basedOn w:val="DefaultParagraphFont"/>
    <w:link w:val="Heading2"/>
    <w:uiPriority w:val="9"/>
    <w:rsid w:val="00664D0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64D03"/>
    <w:rPr>
      <w:rFonts w:ascii="Times New Roman" w:eastAsia="Times New Roman" w:hAnsi="Times New Roman" w:cs="Times New Roman"/>
      <w:b/>
      <w:bCs/>
      <w:sz w:val="27"/>
      <w:szCs w:val="27"/>
    </w:rPr>
  </w:style>
  <w:style w:type="paragraph" w:styleId="NormalWeb">
    <w:name w:val="Normal (Web)"/>
    <w:basedOn w:val="Normal"/>
    <w:uiPriority w:val="99"/>
    <w:unhideWhenUsed/>
    <w:rsid w:val="00664D0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64D03"/>
    <w:rPr>
      <w:b/>
      <w:bCs/>
    </w:rPr>
  </w:style>
  <w:style w:type="character" w:styleId="Hyperlink">
    <w:name w:val="Hyperlink"/>
    <w:basedOn w:val="DefaultParagraphFont"/>
    <w:uiPriority w:val="99"/>
    <w:semiHidden/>
    <w:unhideWhenUsed/>
    <w:rsid w:val="005C7245"/>
    <w:rPr>
      <w:color w:val="0000FF"/>
      <w:u w:val="single"/>
    </w:rPr>
  </w:style>
  <w:style w:type="character" w:customStyle="1" w:styleId="truncate">
    <w:name w:val="truncate"/>
    <w:basedOn w:val="DefaultParagraphFont"/>
    <w:rsid w:val="005C7245"/>
  </w:style>
  <w:style w:type="paragraph" w:styleId="BalloonText">
    <w:name w:val="Balloon Text"/>
    <w:basedOn w:val="Normal"/>
    <w:link w:val="BalloonTextChar"/>
    <w:uiPriority w:val="99"/>
    <w:semiHidden/>
    <w:unhideWhenUsed/>
    <w:rsid w:val="005C72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245"/>
    <w:rPr>
      <w:rFonts w:ascii="Tahoma" w:hAnsi="Tahoma" w:cs="Tahoma"/>
      <w:sz w:val="16"/>
      <w:szCs w:val="16"/>
    </w:rPr>
  </w:style>
  <w:style w:type="character" w:styleId="Emphasis">
    <w:name w:val="Emphasis"/>
    <w:basedOn w:val="DefaultParagraphFont"/>
    <w:uiPriority w:val="20"/>
    <w:qFormat/>
    <w:rsid w:val="00785379"/>
    <w:rPr>
      <w:i/>
      <w:iCs/>
    </w:rPr>
  </w:style>
  <w:style w:type="character" w:customStyle="1" w:styleId="overflow-hidden">
    <w:name w:val="overflow-hidden"/>
    <w:basedOn w:val="DefaultParagraphFont"/>
    <w:rsid w:val="00BC6D0A"/>
  </w:style>
</w:styles>
</file>

<file path=word/webSettings.xml><?xml version="1.0" encoding="utf-8"?>
<w:webSettings xmlns:r="http://schemas.openxmlformats.org/officeDocument/2006/relationships" xmlns:w="http://schemas.openxmlformats.org/wordprocessingml/2006/main">
  <w:divs>
    <w:div w:id="197933938">
      <w:bodyDiv w:val="1"/>
      <w:marLeft w:val="0"/>
      <w:marRight w:val="0"/>
      <w:marTop w:val="0"/>
      <w:marBottom w:val="0"/>
      <w:divBdr>
        <w:top w:val="none" w:sz="0" w:space="0" w:color="auto"/>
        <w:left w:val="none" w:sz="0" w:space="0" w:color="auto"/>
        <w:bottom w:val="none" w:sz="0" w:space="0" w:color="auto"/>
        <w:right w:val="none" w:sz="0" w:space="0" w:color="auto"/>
      </w:divBdr>
    </w:div>
    <w:div w:id="736366403">
      <w:bodyDiv w:val="1"/>
      <w:marLeft w:val="0"/>
      <w:marRight w:val="0"/>
      <w:marTop w:val="0"/>
      <w:marBottom w:val="0"/>
      <w:divBdr>
        <w:top w:val="none" w:sz="0" w:space="0" w:color="auto"/>
        <w:left w:val="none" w:sz="0" w:space="0" w:color="auto"/>
        <w:bottom w:val="none" w:sz="0" w:space="0" w:color="auto"/>
        <w:right w:val="none" w:sz="0" w:space="0" w:color="auto"/>
      </w:divBdr>
      <w:divsChild>
        <w:div w:id="1278948172">
          <w:marLeft w:val="0"/>
          <w:marRight w:val="0"/>
          <w:marTop w:val="0"/>
          <w:marBottom w:val="0"/>
          <w:divBdr>
            <w:top w:val="none" w:sz="0" w:space="0" w:color="auto"/>
            <w:left w:val="none" w:sz="0" w:space="0" w:color="auto"/>
            <w:bottom w:val="none" w:sz="0" w:space="0" w:color="auto"/>
            <w:right w:val="none" w:sz="0" w:space="0" w:color="auto"/>
          </w:divBdr>
        </w:div>
        <w:div w:id="2051371758">
          <w:marLeft w:val="0"/>
          <w:marRight w:val="0"/>
          <w:marTop w:val="0"/>
          <w:marBottom w:val="0"/>
          <w:divBdr>
            <w:top w:val="none" w:sz="0" w:space="0" w:color="auto"/>
            <w:left w:val="none" w:sz="0" w:space="0" w:color="auto"/>
            <w:bottom w:val="none" w:sz="0" w:space="0" w:color="auto"/>
            <w:right w:val="none" w:sz="0" w:space="0" w:color="auto"/>
          </w:divBdr>
        </w:div>
        <w:div w:id="1124692713">
          <w:marLeft w:val="0"/>
          <w:marRight w:val="0"/>
          <w:marTop w:val="0"/>
          <w:marBottom w:val="0"/>
          <w:divBdr>
            <w:top w:val="none" w:sz="0" w:space="0" w:color="auto"/>
            <w:left w:val="none" w:sz="0" w:space="0" w:color="auto"/>
            <w:bottom w:val="none" w:sz="0" w:space="0" w:color="auto"/>
            <w:right w:val="none" w:sz="0" w:space="0" w:color="auto"/>
          </w:divBdr>
        </w:div>
        <w:div w:id="246035627">
          <w:marLeft w:val="0"/>
          <w:marRight w:val="0"/>
          <w:marTop w:val="0"/>
          <w:marBottom w:val="0"/>
          <w:divBdr>
            <w:top w:val="none" w:sz="0" w:space="0" w:color="auto"/>
            <w:left w:val="none" w:sz="0" w:space="0" w:color="auto"/>
            <w:bottom w:val="none" w:sz="0" w:space="0" w:color="auto"/>
            <w:right w:val="none" w:sz="0" w:space="0" w:color="auto"/>
          </w:divBdr>
        </w:div>
        <w:div w:id="1431394111">
          <w:marLeft w:val="0"/>
          <w:marRight w:val="0"/>
          <w:marTop w:val="0"/>
          <w:marBottom w:val="0"/>
          <w:divBdr>
            <w:top w:val="none" w:sz="0" w:space="0" w:color="auto"/>
            <w:left w:val="none" w:sz="0" w:space="0" w:color="auto"/>
            <w:bottom w:val="none" w:sz="0" w:space="0" w:color="auto"/>
            <w:right w:val="none" w:sz="0" w:space="0" w:color="auto"/>
          </w:divBdr>
          <w:divsChild>
            <w:div w:id="589892337">
              <w:marLeft w:val="0"/>
              <w:marRight w:val="0"/>
              <w:marTop w:val="0"/>
              <w:marBottom w:val="0"/>
              <w:divBdr>
                <w:top w:val="none" w:sz="0" w:space="0" w:color="auto"/>
                <w:left w:val="none" w:sz="0" w:space="0" w:color="auto"/>
                <w:bottom w:val="none" w:sz="0" w:space="0" w:color="auto"/>
                <w:right w:val="none" w:sz="0" w:space="0" w:color="auto"/>
              </w:divBdr>
            </w:div>
            <w:div w:id="1004209705">
              <w:marLeft w:val="0"/>
              <w:marRight w:val="0"/>
              <w:marTop w:val="0"/>
              <w:marBottom w:val="0"/>
              <w:divBdr>
                <w:top w:val="none" w:sz="0" w:space="0" w:color="auto"/>
                <w:left w:val="none" w:sz="0" w:space="0" w:color="auto"/>
                <w:bottom w:val="none" w:sz="0" w:space="0" w:color="auto"/>
                <w:right w:val="none" w:sz="0" w:space="0" w:color="auto"/>
              </w:divBdr>
              <w:divsChild>
                <w:div w:id="1260678327">
                  <w:marLeft w:val="0"/>
                  <w:marRight w:val="0"/>
                  <w:marTop w:val="0"/>
                  <w:marBottom w:val="0"/>
                  <w:divBdr>
                    <w:top w:val="none" w:sz="0" w:space="0" w:color="auto"/>
                    <w:left w:val="none" w:sz="0" w:space="0" w:color="auto"/>
                    <w:bottom w:val="none" w:sz="0" w:space="0" w:color="auto"/>
                    <w:right w:val="none" w:sz="0" w:space="0" w:color="auto"/>
                  </w:divBdr>
                </w:div>
                <w:div w:id="1085540653">
                  <w:marLeft w:val="0"/>
                  <w:marRight w:val="0"/>
                  <w:marTop w:val="0"/>
                  <w:marBottom w:val="0"/>
                  <w:divBdr>
                    <w:top w:val="none" w:sz="0" w:space="0" w:color="auto"/>
                    <w:left w:val="none" w:sz="0" w:space="0" w:color="auto"/>
                    <w:bottom w:val="none" w:sz="0" w:space="0" w:color="auto"/>
                    <w:right w:val="none" w:sz="0" w:space="0" w:color="auto"/>
                  </w:divBdr>
                </w:div>
                <w:div w:id="17951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0244249">
      <w:bodyDiv w:val="1"/>
      <w:marLeft w:val="0"/>
      <w:marRight w:val="0"/>
      <w:marTop w:val="0"/>
      <w:marBottom w:val="0"/>
      <w:divBdr>
        <w:top w:val="none" w:sz="0" w:space="0" w:color="auto"/>
        <w:left w:val="none" w:sz="0" w:space="0" w:color="auto"/>
        <w:bottom w:val="none" w:sz="0" w:space="0" w:color="auto"/>
        <w:right w:val="none" w:sz="0" w:space="0" w:color="auto"/>
      </w:divBdr>
    </w:div>
    <w:div w:id="1015695912">
      <w:bodyDiv w:val="1"/>
      <w:marLeft w:val="0"/>
      <w:marRight w:val="0"/>
      <w:marTop w:val="0"/>
      <w:marBottom w:val="0"/>
      <w:divBdr>
        <w:top w:val="none" w:sz="0" w:space="0" w:color="auto"/>
        <w:left w:val="none" w:sz="0" w:space="0" w:color="auto"/>
        <w:bottom w:val="none" w:sz="0" w:space="0" w:color="auto"/>
        <w:right w:val="none" w:sz="0" w:space="0" w:color="auto"/>
      </w:divBdr>
      <w:divsChild>
        <w:div w:id="1437485743">
          <w:marLeft w:val="0"/>
          <w:marRight w:val="0"/>
          <w:marTop w:val="0"/>
          <w:marBottom w:val="0"/>
          <w:divBdr>
            <w:top w:val="none" w:sz="0" w:space="0" w:color="auto"/>
            <w:left w:val="none" w:sz="0" w:space="0" w:color="auto"/>
            <w:bottom w:val="none" w:sz="0" w:space="0" w:color="auto"/>
            <w:right w:val="none" w:sz="0" w:space="0" w:color="auto"/>
          </w:divBdr>
        </w:div>
      </w:divsChild>
    </w:div>
    <w:div w:id="1054548246">
      <w:bodyDiv w:val="1"/>
      <w:marLeft w:val="0"/>
      <w:marRight w:val="0"/>
      <w:marTop w:val="0"/>
      <w:marBottom w:val="0"/>
      <w:divBdr>
        <w:top w:val="none" w:sz="0" w:space="0" w:color="auto"/>
        <w:left w:val="none" w:sz="0" w:space="0" w:color="auto"/>
        <w:bottom w:val="none" w:sz="0" w:space="0" w:color="auto"/>
        <w:right w:val="none" w:sz="0" w:space="0" w:color="auto"/>
      </w:divBdr>
      <w:divsChild>
        <w:div w:id="1543860049">
          <w:marLeft w:val="0"/>
          <w:marRight w:val="0"/>
          <w:marTop w:val="0"/>
          <w:marBottom w:val="0"/>
          <w:divBdr>
            <w:top w:val="none" w:sz="0" w:space="0" w:color="auto"/>
            <w:left w:val="none" w:sz="0" w:space="0" w:color="auto"/>
            <w:bottom w:val="none" w:sz="0" w:space="0" w:color="auto"/>
            <w:right w:val="none" w:sz="0" w:space="0" w:color="auto"/>
          </w:divBdr>
          <w:divsChild>
            <w:div w:id="515315986">
              <w:marLeft w:val="0"/>
              <w:marRight w:val="0"/>
              <w:marTop w:val="0"/>
              <w:marBottom w:val="0"/>
              <w:divBdr>
                <w:top w:val="none" w:sz="0" w:space="0" w:color="auto"/>
                <w:left w:val="none" w:sz="0" w:space="0" w:color="auto"/>
                <w:bottom w:val="none" w:sz="0" w:space="0" w:color="auto"/>
                <w:right w:val="none" w:sz="0" w:space="0" w:color="auto"/>
              </w:divBdr>
              <w:divsChild>
                <w:div w:id="1468400057">
                  <w:marLeft w:val="0"/>
                  <w:marRight w:val="0"/>
                  <w:marTop w:val="0"/>
                  <w:marBottom w:val="0"/>
                  <w:divBdr>
                    <w:top w:val="none" w:sz="0" w:space="0" w:color="auto"/>
                    <w:left w:val="none" w:sz="0" w:space="0" w:color="auto"/>
                    <w:bottom w:val="none" w:sz="0" w:space="0" w:color="auto"/>
                    <w:right w:val="none" w:sz="0" w:space="0" w:color="auto"/>
                  </w:divBdr>
                  <w:divsChild>
                    <w:div w:id="10330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18656">
          <w:marLeft w:val="0"/>
          <w:marRight w:val="0"/>
          <w:marTop w:val="0"/>
          <w:marBottom w:val="0"/>
          <w:divBdr>
            <w:top w:val="none" w:sz="0" w:space="0" w:color="auto"/>
            <w:left w:val="none" w:sz="0" w:space="0" w:color="auto"/>
            <w:bottom w:val="none" w:sz="0" w:space="0" w:color="auto"/>
            <w:right w:val="none" w:sz="0" w:space="0" w:color="auto"/>
          </w:divBdr>
          <w:divsChild>
            <w:div w:id="1955399472">
              <w:marLeft w:val="0"/>
              <w:marRight w:val="0"/>
              <w:marTop w:val="0"/>
              <w:marBottom w:val="0"/>
              <w:divBdr>
                <w:top w:val="none" w:sz="0" w:space="0" w:color="auto"/>
                <w:left w:val="none" w:sz="0" w:space="0" w:color="auto"/>
                <w:bottom w:val="none" w:sz="0" w:space="0" w:color="auto"/>
                <w:right w:val="none" w:sz="0" w:space="0" w:color="auto"/>
              </w:divBdr>
              <w:divsChild>
                <w:div w:id="1853833864">
                  <w:marLeft w:val="0"/>
                  <w:marRight w:val="0"/>
                  <w:marTop w:val="0"/>
                  <w:marBottom w:val="0"/>
                  <w:divBdr>
                    <w:top w:val="none" w:sz="0" w:space="0" w:color="auto"/>
                    <w:left w:val="none" w:sz="0" w:space="0" w:color="auto"/>
                    <w:bottom w:val="none" w:sz="0" w:space="0" w:color="auto"/>
                    <w:right w:val="none" w:sz="0" w:space="0" w:color="auto"/>
                  </w:divBdr>
                  <w:divsChild>
                    <w:div w:id="4007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1713991">
      <w:bodyDiv w:val="1"/>
      <w:marLeft w:val="0"/>
      <w:marRight w:val="0"/>
      <w:marTop w:val="0"/>
      <w:marBottom w:val="0"/>
      <w:divBdr>
        <w:top w:val="none" w:sz="0" w:space="0" w:color="auto"/>
        <w:left w:val="none" w:sz="0" w:space="0" w:color="auto"/>
        <w:bottom w:val="none" w:sz="0" w:space="0" w:color="auto"/>
        <w:right w:val="none" w:sz="0" w:space="0" w:color="auto"/>
      </w:divBdr>
    </w:div>
    <w:div w:id="1167743250">
      <w:bodyDiv w:val="1"/>
      <w:marLeft w:val="0"/>
      <w:marRight w:val="0"/>
      <w:marTop w:val="0"/>
      <w:marBottom w:val="0"/>
      <w:divBdr>
        <w:top w:val="none" w:sz="0" w:space="0" w:color="auto"/>
        <w:left w:val="none" w:sz="0" w:space="0" w:color="auto"/>
        <w:bottom w:val="none" w:sz="0" w:space="0" w:color="auto"/>
        <w:right w:val="none" w:sz="0" w:space="0" w:color="auto"/>
      </w:divBdr>
    </w:div>
    <w:div w:id="1369722326">
      <w:bodyDiv w:val="1"/>
      <w:marLeft w:val="0"/>
      <w:marRight w:val="0"/>
      <w:marTop w:val="0"/>
      <w:marBottom w:val="0"/>
      <w:divBdr>
        <w:top w:val="none" w:sz="0" w:space="0" w:color="auto"/>
        <w:left w:val="none" w:sz="0" w:space="0" w:color="auto"/>
        <w:bottom w:val="none" w:sz="0" w:space="0" w:color="auto"/>
        <w:right w:val="none" w:sz="0" w:space="0" w:color="auto"/>
      </w:divBdr>
    </w:div>
    <w:div w:id="15400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10</Pages>
  <Words>2535</Words>
  <Characters>14450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21</cp:revision>
  <dcterms:created xsi:type="dcterms:W3CDTF">2025-02-11T07:09:00Z</dcterms:created>
  <dcterms:modified xsi:type="dcterms:W3CDTF">2025-04-17T05:40:00Z</dcterms:modified>
</cp:coreProperties>
</file>