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BB3730" w14:textId="77777777" w:rsidR="00DA20A4" w:rsidRDefault="00245293">
      <w:pPr>
        <w:pStyle w:val="Title"/>
        <w:spacing w:line="278" w:lineRule="auto"/>
      </w:pPr>
      <w:r>
        <w:rPr>
          <w:spacing w:val="-2"/>
        </w:rPr>
        <w:t>LEVERAGING</w:t>
      </w:r>
      <w:r>
        <w:rPr>
          <w:spacing w:val="-10"/>
        </w:rPr>
        <w:t xml:space="preserve"> </w:t>
      </w:r>
      <w:r>
        <w:rPr>
          <w:spacing w:val="-2"/>
        </w:rPr>
        <w:t>SAP</w:t>
      </w:r>
      <w:r>
        <w:rPr>
          <w:spacing w:val="-9"/>
        </w:rPr>
        <w:t xml:space="preserve"> </w:t>
      </w:r>
      <w:r>
        <w:rPr>
          <w:spacing w:val="-2"/>
        </w:rPr>
        <w:t>FOR</w:t>
      </w:r>
      <w:r>
        <w:rPr>
          <w:spacing w:val="-15"/>
        </w:rPr>
        <w:t xml:space="preserve"> </w:t>
      </w:r>
      <w:r>
        <w:rPr>
          <w:spacing w:val="-2"/>
        </w:rPr>
        <w:t>SUSTAINABLE</w:t>
      </w:r>
      <w:r>
        <w:rPr>
          <w:spacing w:val="-9"/>
        </w:rPr>
        <w:t xml:space="preserve"> </w:t>
      </w:r>
      <w:r>
        <w:rPr>
          <w:spacing w:val="-2"/>
        </w:rPr>
        <w:t>SUPPLY</w:t>
      </w:r>
      <w:r>
        <w:rPr>
          <w:spacing w:val="-10"/>
        </w:rPr>
        <w:t xml:space="preserve"> </w:t>
      </w:r>
      <w:r>
        <w:rPr>
          <w:spacing w:val="-2"/>
        </w:rPr>
        <w:t>CHAIN MANAGEMENT</w:t>
      </w:r>
    </w:p>
    <w:p w14:paraId="0440E28A" w14:textId="63FEF3BA" w:rsidR="00DA20A4" w:rsidRDefault="00CF2158">
      <w:pPr>
        <w:pStyle w:val="BodyText"/>
        <w:spacing w:before="156"/>
        <w:ind w:left="30" w:right="392"/>
        <w:jc w:val="center"/>
      </w:pPr>
      <w:r>
        <w:t>Mr</w:t>
      </w:r>
      <w:r w:rsidR="00EC2BC6">
        <w:t xml:space="preserve">. </w:t>
      </w:r>
      <w:r w:rsidR="00246080">
        <w:t xml:space="preserve">S. </w:t>
      </w:r>
      <w:r w:rsidR="00245293">
        <w:t>Manikandan¹,</w:t>
      </w:r>
      <w:r w:rsidR="00245293">
        <w:rPr>
          <w:spacing w:val="-8"/>
        </w:rPr>
        <w:t xml:space="preserve"> </w:t>
      </w:r>
      <w:r w:rsidR="00245293">
        <w:t>Dr.</w:t>
      </w:r>
      <w:r w:rsidR="00EC2BC6">
        <w:rPr>
          <w:spacing w:val="-8"/>
        </w:rPr>
        <w:t xml:space="preserve"> R. </w:t>
      </w:r>
      <w:r w:rsidR="00245293">
        <w:t>Kandavel</w:t>
      </w:r>
      <w:r w:rsidR="00245293">
        <w:rPr>
          <w:spacing w:val="-5"/>
        </w:rPr>
        <w:t>²,</w:t>
      </w:r>
    </w:p>
    <w:p w14:paraId="483F8127" w14:textId="77777777" w:rsidR="00DA20A4" w:rsidRDefault="00245293">
      <w:pPr>
        <w:pStyle w:val="BodyText"/>
        <w:spacing w:before="204" w:line="278" w:lineRule="auto"/>
        <w:ind w:left="10" w:right="359"/>
        <w:jc w:val="center"/>
      </w:pPr>
      <w:r>
        <w:t>¹MBA</w:t>
      </w:r>
      <w:r>
        <w:rPr>
          <w:spacing w:val="-15"/>
        </w:rPr>
        <w:t xml:space="preserve"> </w:t>
      </w:r>
      <w:r>
        <w:t>Students</w:t>
      </w:r>
      <w:r>
        <w:rPr>
          <w:spacing w:val="-8"/>
        </w:rPr>
        <w:t xml:space="preserve"> </w:t>
      </w:r>
      <w:r>
        <w:t>School</w:t>
      </w:r>
      <w:r>
        <w:rPr>
          <w:spacing w:val="-11"/>
        </w:rPr>
        <w:t xml:space="preserve"> </w:t>
      </w:r>
      <w:r>
        <w:t>of</w:t>
      </w:r>
      <w:r>
        <w:rPr>
          <w:spacing w:val="28"/>
        </w:rPr>
        <w:t xml:space="preserve"> </w:t>
      </w:r>
      <w:r>
        <w:t>Arts,</w:t>
      </w:r>
      <w:r>
        <w:rPr>
          <w:spacing w:val="-9"/>
        </w:rPr>
        <w:t xml:space="preserve"> </w:t>
      </w:r>
      <w:r>
        <w:t>Humanities</w:t>
      </w:r>
      <w:r>
        <w:rPr>
          <w:spacing w:val="-7"/>
        </w:rPr>
        <w:t xml:space="preserve"> </w:t>
      </w:r>
      <w:r>
        <w:t>and</w:t>
      </w:r>
      <w:r>
        <w:rPr>
          <w:spacing w:val="-9"/>
        </w:rPr>
        <w:t xml:space="preserve"> </w:t>
      </w:r>
      <w:r>
        <w:t>Management</w:t>
      </w:r>
      <w:r>
        <w:rPr>
          <w:spacing w:val="-10"/>
        </w:rPr>
        <w:t xml:space="preserve"> </w:t>
      </w:r>
      <w:r>
        <w:t>,</w:t>
      </w:r>
      <w:r>
        <w:rPr>
          <w:spacing w:val="-9"/>
        </w:rPr>
        <w:t xml:space="preserve"> </w:t>
      </w:r>
      <w:r>
        <w:t>Jeppiaar</w:t>
      </w:r>
      <w:r>
        <w:rPr>
          <w:spacing w:val="-8"/>
        </w:rPr>
        <w:t xml:space="preserve"> </w:t>
      </w:r>
      <w:r>
        <w:t>University,</w:t>
      </w:r>
      <w:r>
        <w:rPr>
          <w:spacing w:val="-8"/>
        </w:rPr>
        <w:t xml:space="preserve"> </w:t>
      </w:r>
      <w:r>
        <w:t xml:space="preserve">Chennai, </w:t>
      </w:r>
      <w:r>
        <w:rPr>
          <w:spacing w:val="-2"/>
        </w:rPr>
        <w:t>india.</w:t>
      </w:r>
    </w:p>
    <w:p w14:paraId="474A97C6" w14:textId="65ACFDDA" w:rsidR="00DA20A4" w:rsidRDefault="00245293">
      <w:pPr>
        <w:pStyle w:val="BodyText"/>
        <w:spacing w:before="159" w:line="278" w:lineRule="auto"/>
        <w:ind w:left="2" w:right="361"/>
        <w:jc w:val="center"/>
      </w:pPr>
      <w:r>
        <w:t>²Associate</w:t>
      </w:r>
      <w:r>
        <w:rPr>
          <w:spacing w:val="-16"/>
        </w:rPr>
        <w:t xml:space="preserve"> </w:t>
      </w:r>
      <w:r>
        <w:t>Professer</w:t>
      </w:r>
      <w:r w:rsidR="00591558">
        <w:t xml:space="preserve"> </w:t>
      </w:r>
      <w:r w:rsidR="00BA013F">
        <w:t>&amp; Research Supervisor</w:t>
      </w:r>
      <w:r>
        <w:t>,</w:t>
      </w:r>
      <w:r>
        <w:rPr>
          <w:spacing w:val="-15"/>
        </w:rPr>
        <w:t xml:space="preserve"> </w:t>
      </w:r>
      <w:r>
        <w:t>School</w:t>
      </w:r>
      <w:r>
        <w:rPr>
          <w:spacing w:val="-15"/>
        </w:rPr>
        <w:t xml:space="preserve"> </w:t>
      </w:r>
      <w:r>
        <w:t>of</w:t>
      </w:r>
      <w:r>
        <w:rPr>
          <w:spacing w:val="-15"/>
        </w:rPr>
        <w:t xml:space="preserve"> </w:t>
      </w:r>
      <w:r>
        <w:t>Arts,</w:t>
      </w:r>
      <w:r>
        <w:rPr>
          <w:spacing w:val="-15"/>
        </w:rPr>
        <w:t xml:space="preserve"> </w:t>
      </w:r>
      <w:r>
        <w:t>Humanities</w:t>
      </w:r>
      <w:r>
        <w:rPr>
          <w:spacing w:val="-9"/>
        </w:rPr>
        <w:t xml:space="preserve"> </w:t>
      </w:r>
      <w:r>
        <w:t>and</w:t>
      </w:r>
      <w:r>
        <w:rPr>
          <w:spacing w:val="-2"/>
        </w:rPr>
        <w:t xml:space="preserve"> </w:t>
      </w:r>
      <w:r>
        <w:t>Management,</w:t>
      </w:r>
      <w:r>
        <w:rPr>
          <w:spacing w:val="-10"/>
        </w:rPr>
        <w:t xml:space="preserve"> </w:t>
      </w:r>
      <w:r>
        <w:t>Jeppiaar</w:t>
      </w:r>
      <w:r>
        <w:rPr>
          <w:spacing w:val="-11"/>
        </w:rPr>
        <w:t xml:space="preserve"> </w:t>
      </w:r>
      <w:r>
        <w:t>University,</w:t>
      </w:r>
      <w:r>
        <w:rPr>
          <w:spacing w:val="-10"/>
        </w:rPr>
        <w:t xml:space="preserve"> </w:t>
      </w:r>
      <w:r>
        <w:t xml:space="preserve">Chennai, </w:t>
      </w:r>
      <w:r>
        <w:rPr>
          <w:spacing w:val="-2"/>
        </w:rPr>
        <w:t>india.</w:t>
      </w:r>
    </w:p>
    <w:p w14:paraId="13AD6245" w14:textId="77777777" w:rsidR="00DA20A4" w:rsidRDefault="00245293">
      <w:pPr>
        <w:pStyle w:val="BodyText"/>
        <w:spacing w:before="161"/>
        <w:ind w:left="36" w:right="381"/>
        <w:jc w:val="center"/>
      </w:pPr>
      <w:r>
        <w:rPr>
          <w:spacing w:val="-2"/>
        </w:rPr>
        <w:t>¹</w:t>
      </w:r>
      <w:hyperlink r:id="rId5">
        <w:r>
          <w:rPr>
            <w:spacing w:val="-2"/>
            <w:u w:val="single"/>
          </w:rPr>
          <w:t>manikandankumarsdsam@gmail.com,</w:t>
        </w:r>
      </w:hyperlink>
    </w:p>
    <w:p w14:paraId="7D9FB4A6" w14:textId="77777777" w:rsidR="00DA20A4" w:rsidRDefault="00245293">
      <w:pPr>
        <w:pStyle w:val="BodyText"/>
        <w:spacing w:before="204"/>
        <w:ind w:left="5" w:right="359"/>
        <w:jc w:val="center"/>
      </w:pPr>
      <w:r>
        <w:rPr>
          <w:spacing w:val="-2"/>
          <w:u w:val="single"/>
        </w:rPr>
        <w:t>²</w:t>
      </w:r>
      <w:hyperlink r:id="rId6">
        <w:r>
          <w:rPr>
            <w:spacing w:val="-2"/>
            <w:u w:val="single"/>
          </w:rPr>
          <w:t>krkandavel@gmail.com,</w:t>
        </w:r>
      </w:hyperlink>
    </w:p>
    <w:p w14:paraId="72E23E5C" w14:textId="77777777" w:rsidR="00DA20A4" w:rsidRDefault="00DA20A4">
      <w:pPr>
        <w:pStyle w:val="BodyText"/>
      </w:pPr>
    </w:p>
    <w:p w14:paraId="6C7F4B93" w14:textId="77777777" w:rsidR="00DA20A4" w:rsidRDefault="00DA20A4">
      <w:pPr>
        <w:pStyle w:val="BodyText"/>
        <w:spacing w:before="132"/>
      </w:pPr>
    </w:p>
    <w:p w14:paraId="6A8345DA" w14:textId="77777777" w:rsidR="00DA20A4" w:rsidRDefault="00245293">
      <w:pPr>
        <w:pStyle w:val="Heading1"/>
      </w:pPr>
      <w:bookmarkStart w:id="0" w:name="Abstract:"/>
      <w:bookmarkEnd w:id="0"/>
      <w:r>
        <w:rPr>
          <w:spacing w:val="-2"/>
        </w:rPr>
        <w:t>Abstract:</w:t>
      </w:r>
    </w:p>
    <w:p w14:paraId="491BBB59" w14:textId="77777777" w:rsidR="00DA20A4" w:rsidRDefault="00DA20A4">
      <w:pPr>
        <w:pStyle w:val="BodyText"/>
        <w:spacing w:before="248"/>
        <w:rPr>
          <w:b/>
        </w:rPr>
      </w:pPr>
    </w:p>
    <w:p w14:paraId="47EF2889" w14:textId="77777777" w:rsidR="00DA20A4" w:rsidRDefault="00245293">
      <w:pPr>
        <w:pStyle w:val="BodyText"/>
        <w:jc w:val="both"/>
      </w:pPr>
      <w:r>
        <w:t>In today’s dynamic and competitive business environment, efficient supply chain management (SCM) is vital for organizational success. This study explores the role of SAP Enterprise Resource Planning (ERP) systems in enhancing the effectiveness of supply chain operations. SAP ERP integrates various business functions, providing real-time data access, improved coordination, and streamlined processes across procurement, production, inventory, and logistics. The objective of this research is to analyze how SAP ERP contributes to operational efficiency, cost reduction, and better decision-making in supply chains. By reviewing literature, collecting both primary and secondary data, and analyzing real-world applications, this study identifies the significant impact of SAP ERP in creating a more agile and responsive supply chain. The findings highlight that SAP ERP not only supports better resource planning but also plays a crucial role in building sustainable and resilient supply chain networks.</w:t>
      </w:r>
    </w:p>
    <w:p w14:paraId="3CF2FC7E" w14:textId="77777777" w:rsidR="00DA20A4" w:rsidRDefault="00DA20A4">
      <w:pPr>
        <w:pStyle w:val="BodyText"/>
        <w:spacing w:before="85"/>
      </w:pPr>
    </w:p>
    <w:p w14:paraId="50CD36C1" w14:textId="77777777" w:rsidR="00DA20A4" w:rsidRDefault="00245293">
      <w:pPr>
        <w:pStyle w:val="Heading1"/>
      </w:pPr>
      <w:bookmarkStart w:id="1" w:name="Introduction:"/>
      <w:bookmarkEnd w:id="1"/>
      <w:r>
        <w:rPr>
          <w:spacing w:val="-2"/>
        </w:rPr>
        <w:t>Introduction:</w:t>
      </w:r>
    </w:p>
    <w:p w14:paraId="6BBA60CE" w14:textId="77777777" w:rsidR="00DA20A4" w:rsidRDefault="00DA20A4">
      <w:pPr>
        <w:pStyle w:val="BodyText"/>
        <w:rPr>
          <w:b/>
        </w:rPr>
      </w:pPr>
    </w:p>
    <w:p w14:paraId="68209EBE" w14:textId="77777777" w:rsidR="00DA20A4" w:rsidRDefault="00DA20A4">
      <w:pPr>
        <w:pStyle w:val="BodyText"/>
        <w:spacing w:before="132"/>
        <w:rPr>
          <w:b/>
        </w:rPr>
      </w:pPr>
    </w:p>
    <w:p w14:paraId="4676CC0B" w14:textId="77777777" w:rsidR="00DA20A4" w:rsidRDefault="00245293">
      <w:pPr>
        <w:pStyle w:val="BodyText"/>
        <w:spacing w:line="278" w:lineRule="auto"/>
        <w:ind w:right="348"/>
        <w:jc w:val="both"/>
      </w:pPr>
      <w:r>
        <w:t>In today’s fast-paced and competitive business environment, organizations must optimize their supply chain operations to ensure efficiency, cost-effectiveness, and resilience. SAP ERP (Enterprise</w:t>
      </w:r>
      <w:r>
        <w:rPr>
          <w:spacing w:val="-15"/>
        </w:rPr>
        <w:t xml:space="preserve"> </w:t>
      </w:r>
      <w:r>
        <w:t>Resource</w:t>
      </w:r>
      <w:r>
        <w:rPr>
          <w:spacing w:val="-15"/>
        </w:rPr>
        <w:t xml:space="preserve"> </w:t>
      </w:r>
      <w:r>
        <w:t>Planning)</w:t>
      </w:r>
      <w:r>
        <w:rPr>
          <w:spacing w:val="-15"/>
        </w:rPr>
        <w:t xml:space="preserve"> </w:t>
      </w:r>
      <w:r>
        <w:t>has</w:t>
      </w:r>
      <w:r>
        <w:rPr>
          <w:spacing w:val="-15"/>
        </w:rPr>
        <w:t xml:space="preserve"> </w:t>
      </w:r>
      <w:r>
        <w:t>emerged</w:t>
      </w:r>
      <w:r>
        <w:rPr>
          <w:spacing w:val="-15"/>
        </w:rPr>
        <w:t xml:space="preserve"> </w:t>
      </w:r>
      <w:r>
        <w:t>as</w:t>
      </w:r>
      <w:r>
        <w:rPr>
          <w:spacing w:val="-15"/>
        </w:rPr>
        <w:t xml:space="preserve"> </w:t>
      </w:r>
      <w:r>
        <w:t>a</w:t>
      </w:r>
      <w:r>
        <w:rPr>
          <w:spacing w:val="-15"/>
        </w:rPr>
        <w:t xml:space="preserve"> </w:t>
      </w:r>
      <w:r>
        <w:t>powerful</w:t>
      </w:r>
      <w:r>
        <w:rPr>
          <w:spacing w:val="-15"/>
        </w:rPr>
        <w:t xml:space="preserve"> </w:t>
      </w:r>
      <w:r>
        <w:t>tool</w:t>
      </w:r>
      <w:r>
        <w:rPr>
          <w:spacing w:val="-15"/>
        </w:rPr>
        <w:t xml:space="preserve"> </w:t>
      </w:r>
      <w:r>
        <w:t>that</w:t>
      </w:r>
      <w:r>
        <w:rPr>
          <w:spacing w:val="-15"/>
        </w:rPr>
        <w:t xml:space="preserve"> </w:t>
      </w:r>
      <w:r>
        <w:t>integrates</w:t>
      </w:r>
      <w:r>
        <w:rPr>
          <w:spacing w:val="-15"/>
        </w:rPr>
        <w:t xml:space="preserve"> </w:t>
      </w:r>
      <w:r>
        <w:t>various</w:t>
      </w:r>
      <w:r>
        <w:rPr>
          <w:spacing w:val="-13"/>
        </w:rPr>
        <w:t xml:space="preserve"> </w:t>
      </w:r>
      <w:r>
        <w:t>supply</w:t>
      </w:r>
      <w:r>
        <w:rPr>
          <w:spacing w:val="-15"/>
        </w:rPr>
        <w:t xml:space="preserve"> </w:t>
      </w:r>
      <w:r>
        <w:t>chain functions,</w:t>
      </w:r>
      <w:r>
        <w:rPr>
          <w:spacing w:val="-10"/>
        </w:rPr>
        <w:t xml:space="preserve"> </w:t>
      </w:r>
      <w:r>
        <w:t>including</w:t>
      </w:r>
      <w:r>
        <w:rPr>
          <w:spacing w:val="-10"/>
        </w:rPr>
        <w:t xml:space="preserve"> </w:t>
      </w:r>
      <w:r>
        <w:t>procurement,</w:t>
      </w:r>
      <w:r>
        <w:rPr>
          <w:spacing w:val="-9"/>
        </w:rPr>
        <w:t xml:space="preserve"> </w:t>
      </w:r>
      <w:r>
        <w:t>inventory</w:t>
      </w:r>
      <w:r>
        <w:rPr>
          <w:spacing w:val="-5"/>
        </w:rPr>
        <w:t xml:space="preserve"> </w:t>
      </w:r>
      <w:r>
        <w:t>management,</w:t>
      </w:r>
      <w:r>
        <w:rPr>
          <w:spacing w:val="-9"/>
        </w:rPr>
        <w:t xml:space="preserve"> </w:t>
      </w:r>
      <w:r>
        <w:t>production</w:t>
      </w:r>
      <w:r>
        <w:rPr>
          <w:spacing w:val="-10"/>
        </w:rPr>
        <w:t xml:space="preserve"> </w:t>
      </w:r>
      <w:r>
        <w:t>planning,</w:t>
      </w:r>
      <w:r>
        <w:rPr>
          <w:spacing w:val="-1"/>
        </w:rPr>
        <w:t xml:space="preserve"> </w:t>
      </w:r>
      <w:r>
        <w:t>and</w:t>
      </w:r>
      <w:r>
        <w:rPr>
          <w:spacing w:val="-6"/>
        </w:rPr>
        <w:t xml:space="preserve"> </w:t>
      </w:r>
      <w:r>
        <w:t>logistics,</w:t>
      </w:r>
      <w:r>
        <w:rPr>
          <w:spacing w:val="-9"/>
        </w:rPr>
        <w:t xml:space="preserve"> </w:t>
      </w:r>
      <w:r>
        <w:t>into a unified system. By leveraging real-time data, automation, and predictive analytics, SAP ERP enhances</w:t>
      </w:r>
      <w:r>
        <w:rPr>
          <w:spacing w:val="-12"/>
        </w:rPr>
        <w:t xml:space="preserve"> </w:t>
      </w:r>
      <w:r>
        <w:t>decision-making,</w:t>
      </w:r>
      <w:r>
        <w:rPr>
          <w:spacing w:val="-11"/>
        </w:rPr>
        <w:t xml:space="preserve"> </w:t>
      </w:r>
      <w:r>
        <w:t>reduces</w:t>
      </w:r>
      <w:r>
        <w:rPr>
          <w:spacing w:val="-9"/>
        </w:rPr>
        <w:t xml:space="preserve"> </w:t>
      </w:r>
      <w:r>
        <w:t>operational</w:t>
      </w:r>
      <w:r>
        <w:rPr>
          <w:spacing w:val="-15"/>
        </w:rPr>
        <w:t xml:space="preserve"> </w:t>
      </w:r>
      <w:r>
        <w:t>risks,</w:t>
      </w:r>
      <w:r>
        <w:rPr>
          <w:spacing w:val="-11"/>
        </w:rPr>
        <w:t xml:space="preserve"> </w:t>
      </w:r>
      <w:r>
        <w:t>and</w:t>
      </w:r>
      <w:r>
        <w:rPr>
          <w:spacing w:val="-11"/>
        </w:rPr>
        <w:t xml:space="preserve"> </w:t>
      </w:r>
      <w:r>
        <w:t>improves</w:t>
      </w:r>
      <w:r>
        <w:rPr>
          <w:spacing w:val="-9"/>
        </w:rPr>
        <w:t xml:space="preserve"> </w:t>
      </w:r>
      <w:r>
        <w:t>overall</w:t>
      </w:r>
      <w:r>
        <w:rPr>
          <w:spacing w:val="-15"/>
        </w:rPr>
        <w:t xml:space="preserve"> </w:t>
      </w:r>
      <w:r>
        <w:t>supply</w:t>
      </w:r>
      <w:r>
        <w:rPr>
          <w:spacing w:val="-11"/>
        </w:rPr>
        <w:t xml:space="preserve"> </w:t>
      </w:r>
      <w:r>
        <w:t>chain</w:t>
      </w:r>
      <w:r>
        <w:rPr>
          <w:spacing w:val="-11"/>
        </w:rPr>
        <w:t xml:space="preserve"> </w:t>
      </w:r>
      <w:r>
        <w:t>visibility. This study explores the role of SAP ERP in streamlining supply chain processes, its impact on organizational</w:t>
      </w:r>
      <w:r>
        <w:rPr>
          <w:spacing w:val="80"/>
          <w:w w:val="150"/>
        </w:rPr>
        <w:t xml:space="preserve"> </w:t>
      </w:r>
      <w:r>
        <w:t>performance,</w:t>
      </w:r>
      <w:r>
        <w:rPr>
          <w:spacing w:val="80"/>
          <w:w w:val="150"/>
        </w:rPr>
        <w:t xml:space="preserve"> </w:t>
      </w:r>
      <w:r>
        <w:t>and</w:t>
      </w:r>
      <w:r>
        <w:rPr>
          <w:spacing w:val="80"/>
          <w:w w:val="150"/>
        </w:rPr>
        <w:t xml:space="preserve"> </w:t>
      </w:r>
      <w:r>
        <w:t>the</w:t>
      </w:r>
      <w:r>
        <w:rPr>
          <w:spacing w:val="80"/>
          <w:w w:val="150"/>
        </w:rPr>
        <w:t xml:space="preserve"> </w:t>
      </w:r>
      <w:r>
        <w:t>challenges</w:t>
      </w:r>
      <w:r>
        <w:rPr>
          <w:spacing w:val="80"/>
          <w:w w:val="150"/>
        </w:rPr>
        <w:t xml:space="preserve"> </w:t>
      </w:r>
      <w:r>
        <w:t>and</w:t>
      </w:r>
      <w:r>
        <w:rPr>
          <w:spacing w:val="80"/>
          <w:w w:val="150"/>
        </w:rPr>
        <w:t xml:space="preserve"> </w:t>
      </w:r>
      <w:r>
        <w:t>best</w:t>
      </w:r>
      <w:r>
        <w:rPr>
          <w:spacing w:val="80"/>
          <w:w w:val="150"/>
        </w:rPr>
        <w:t xml:space="preserve"> </w:t>
      </w:r>
      <w:r>
        <w:t>practices</w:t>
      </w:r>
      <w:r>
        <w:rPr>
          <w:spacing w:val="80"/>
          <w:w w:val="150"/>
        </w:rPr>
        <w:t xml:space="preserve"> </w:t>
      </w:r>
      <w:r>
        <w:t>associated</w:t>
      </w:r>
      <w:r>
        <w:rPr>
          <w:spacing w:val="80"/>
          <w:w w:val="150"/>
        </w:rPr>
        <w:t xml:space="preserve"> </w:t>
      </w:r>
      <w:r>
        <w:t>with</w:t>
      </w:r>
      <w:r>
        <w:rPr>
          <w:spacing w:val="80"/>
          <w:w w:val="150"/>
        </w:rPr>
        <w:t xml:space="preserve"> </w:t>
      </w:r>
      <w:r>
        <w:t>its</w:t>
      </w:r>
    </w:p>
    <w:p w14:paraId="567EA6D9" w14:textId="77777777" w:rsidR="00DA20A4" w:rsidRDefault="00DA20A4">
      <w:pPr>
        <w:pStyle w:val="BodyText"/>
        <w:spacing w:line="278" w:lineRule="auto"/>
        <w:jc w:val="both"/>
        <w:sectPr w:rsidR="00DA20A4">
          <w:type w:val="continuous"/>
          <w:pgSz w:w="12240" w:h="15840"/>
          <w:pgMar w:top="1380" w:right="1080" w:bottom="280" w:left="1440" w:header="720" w:footer="720" w:gutter="0"/>
          <w:cols w:space="720"/>
        </w:sectPr>
      </w:pPr>
    </w:p>
    <w:p w14:paraId="53D3BF67" w14:textId="77777777" w:rsidR="00DA20A4" w:rsidRDefault="00245293">
      <w:pPr>
        <w:pStyle w:val="BodyText"/>
        <w:spacing w:before="61" w:line="278" w:lineRule="auto"/>
      </w:pPr>
      <w:r>
        <w:t>implementation.</w:t>
      </w:r>
      <w:r>
        <w:rPr>
          <w:spacing w:val="29"/>
        </w:rPr>
        <w:t xml:space="preserve"> </w:t>
      </w:r>
      <w:r>
        <w:t>Understanding</w:t>
      </w:r>
      <w:r>
        <w:rPr>
          <w:spacing w:val="29"/>
        </w:rPr>
        <w:t xml:space="preserve"> </w:t>
      </w:r>
      <w:r>
        <w:t>how</w:t>
      </w:r>
      <w:r>
        <w:rPr>
          <w:spacing w:val="29"/>
        </w:rPr>
        <w:t xml:space="preserve"> </w:t>
      </w:r>
      <w:r>
        <w:t>SAP</w:t>
      </w:r>
      <w:r>
        <w:rPr>
          <w:spacing w:val="-1"/>
        </w:rPr>
        <w:t xml:space="preserve"> </w:t>
      </w:r>
      <w:r>
        <w:t>ERP</w:t>
      </w:r>
      <w:r>
        <w:rPr>
          <w:spacing w:val="-1"/>
        </w:rPr>
        <w:t xml:space="preserve"> </w:t>
      </w:r>
      <w:r>
        <w:t>transforms</w:t>
      </w:r>
      <w:r>
        <w:rPr>
          <w:spacing w:val="31"/>
        </w:rPr>
        <w:t xml:space="preserve"> </w:t>
      </w:r>
      <w:r>
        <w:t>supply chain management can help businesses</w:t>
      </w:r>
      <w:r>
        <w:rPr>
          <w:spacing w:val="-3"/>
        </w:rPr>
        <w:t xml:space="preserve"> </w:t>
      </w:r>
      <w:r>
        <w:t>achieve</w:t>
      </w:r>
      <w:r>
        <w:rPr>
          <w:spacing w:val="-8"/>
        </w:rPr>
        <w:t xml:space="preserve"> </w:t>
      </w:r>
      <w:r>
        <w:t>greater</w:t>
      </w:r>
      <w:r>
        <w:rPr>
          <w:spacing w:val="-2"/>
        </w:rPr>
        <w:t xml:space="preserve"> </w:t>
      </w:r>
      <w:r>
        <w:t>efficiency,</w:t>
      </w:r>
      <w:r>
        <w:rPr>
          <w:spacing w:val="-6"/>
        </w:rPr>
        <w:t xml:space="preserve"> </w:t>
      </w:r>
      <w:r>
        <w:t>sustainability,</w:t>
      </w:r>
      <w:r>
        <w:rPr>
          <w:spacing w:val="2"/>
        </w:rPr>
        <w:t xml:space="preserve"> </w:t>
      </w:r>
      <w:r>
        <w:t>and</w:t>
      </w:r>
      <w:r>
        <w:rPr>
          <w:spacing w:val="-5"/>
        </w:rPr>
        <w:t xml:space="preserve"> </w:t>
      </w:r>
      <w:r>
        <w:t>a</w:t>
      </w:r>
      <w:r>
        <w:rPr>
          <w:spacing w:val="-9"/>
        </w:rPr>
        <w:t xml:space="preserve"> </w:t>
      </w:r>
      <w:r>
        <w:t>competitive</w:t>
      </w:r>
      <w:r>
        <w:rPr>
          <w:spacing w:val="-4"/>
        </w:rPr>
        <w:t xml:space="preserve"> </w:t>
      </w:r>
      <w:r>
        <w:t>edge</w:t>
      </w:r>
      <w:r>
        <w:rPr>
          <w:spacing w:val="-3"/>
        </w:rPr>
        <w:t xml:space="preserve"> </w:t>
      </w:r>
      <w:r>
        <w:t>in</w:t>
      </w:r>
      <w:r>
        <w:rPr>
          <w:spacing w:val="-7"/>
        </w:rPr>
        <w:t xml:space="preserve"> </w:t>
      </w:r>
      <w:r>
        <w:t>the</w:t>
      </w:r>
      <w:r>
        <w:rPr>
          <w:spacing w:val="-9"/>
        </w:rPr>
        <w:t xml:space="preserve"> </w:t>
      </w:r>
      <w:r>
        <w:t>global</w:t>
      </w:r>
      <w:r>
        <w:rPr>
          <w:spacing w:val="-8"/>
        </w:rPr>
        <w:t xml:space="preserve"> </w:t>
      </w:r>
      <w:r>
        <w:rPr>
          <w:spacing w:val="-2"/>
        </w:rPr>
        <w:t>market.</w:t>
      </w:r>
    </w:p>
    <w:p w14:paraId="7D62B3D2" w14:textId="77777777" w:rsidR="00DA20A4" w:rsidRDefault="00DA20A4">
      <w:pPr>
        <w:pStyle w:val="BodyText"/>
        <w:spacing w:before="89"/>
      </w:pPr>
    </w:p>
    <w:p w14:paraId="4E998496" w14:textId="77777777" w:rsidR="00DA20A4" w:rsidRDefault="00245293">
      <w:pPr>
        <w:pStyle w:val="Heading1"/>
      </w:pPr>
      <w:r>
        <w:t>Review</w:t>
      </w:r>
      <w:r>
        <w:rPr>
          <w:spacing w:val="-7"/>
        </w:rPr>
        <w:t xml:space="preserve"> </w:t>
      </w:r>
      <w:r>
        <w:t>of</w:t>
      </w:r>
      <w:r>
        <w:rPr>
          <w:spacing w:val="-1"/>
        </w:rPr>
        <w:t xml:space="preserve"> </w:t>
      </w:r>
      <w:r>
        <w:rPr>
          <w:spacing w:val="-2"/>
        </w:rPr>
        <w:t>Litrature:</w:t>
      </w:r>
    </w:p>
    <w:p w14:paraId="72804DB9" w14:textId="77777777" w:rsidR="00DA20A4" w:rsidRDefault="00DA20A4">
      <w:pPr>
        <w:pStyle w:val="BodyText"/>
        <w:spacing w:before="178"/>
        <w:rPr>
          <w:b/>
        </w:rPr>
      </w:pPr>
    </w:p>
    <w:p w14:paraId="3F32AD3D" w14:textId="77777777" w:rsidR="00DA20A4" w:rsidRDefault="00245293">
      <w:pPr>
        <w:pStyle w:val="BodyText"/>
        <w:ind w:right="3"/>
        <w:jc w:val="both"/>
      </w:pPr>
      <w:r>
        <w:t>Several researchers and industry experts have emphasized the growing role of SAP ERP systems in enhancing supply chain management (SCM). According to Knolmayer et al. (2002), SAP's</w:t>
      </w:r>
      <w:r>
        <w:rPr>
          <w:spacing w:val="40"/>
        </w:rPr>
        <w:t xml:space="preserve"> </w:t>
      </w:r>
      <w:r>
        <w:t>Advanced Planning and Optimization (APO) tools offer advanced functionalities for demand forecasting, production planning, and inventory optimization, contributing to more synchronized supply chain operations.Orłowska (2023) highlights that SAP ERP software supports logistics subsystems by automating routine</w:t>
      </w:r>
      <w:r>
        <w:rPr>
          <w:spacing w:val="-1"/>
        </w:rPr>
        <w:t xml:space="preserve"> </w:t>
      </w:r>
      <w:r>
        <w:t>tasks and improving data</w:t>
      </w:r>
      <w:r>
        <w:rPr>
          <w:spacing w:val="-1"/>
        </w:rPr>
        <w:t xml:space="preserve"> </w:t>
      </w:r>
      <w:r>
        <w:t>visibility, which are</w:t>
      </w:r>
      <w:r>
        <w:rPr>
          <w:spacing w:val="-1"/>
        </w:rPr>
        <w:t xml:space="preserve"> </w:t>
      </w:r>
      <w:r>
        <w:t>crucial</w:t>
      </w:r>
      <w:r>
        <w:rPr>
          <w:spacing w:val="-1"/>
        </w:rPr>
        <w:t xml:space="preserve"> </w:t>
      </w:r>
      <w:r>
        <w:t>for effective supply chain coordination. Similarly, Forbes (2024) notes that</w:t>
      </w:r>
      <w:r>
        <w:rPr>
          <w:spacing w:val="-1"/>
        </w:rPr>
        <w:t xml:space="preserve"> </w:t>
      </w:r>
      <w:r>
        <w:t>modern ERP systems, including SAP, have evolved with integrated AI and analytics capabilities, enabling faster and more accurate decision-making across supply chains.</w:t>
      </w:r>
    </w:p>
    <w:p w14:paraId="162CE0BE" w14:textId="77777777" w:rsidR="00DA20A4" w:rsidRDefault="00245293">
      <w:pPr>
        <w:pStyle w:val="BodyText"/>
        <w:spacing w:before="88"/>
        <w:ind w:right="1"/>
        <w:jc w:val="both"/>
      </w:pPr>
      <w:r>
        <w:t>A study by SAPinsider (2023) found that companies using SAP ERP reported increased operational efficiency and improved supplier relationships due to the system's real-time data integration. Furthermore, research by the International Journal of Supply Chain Management emphasizes the adaptability of SAP ERP in diverse industries, underlining its scalability and customization as key factors in supply chain optimization.</w:t>
      </w:r>
    </w:p>
    <w:p w14:paraId="52B69BDC" w14:textId="77777777" w:rsidR="00DA20A4" w:rsidRDefault="00DA20A4">
      <w:pPr>
        <w:pStyle w:val="BodyText"/>
        <w:spacing w:before="89"/>
      </w:pPr>
    </w:p>
    <w:p w14:paraId="428621A9" w14:textId="77777777" w:rsidR="00DA20A4" w:rsidRDefault="00245293">
      <w:pPr>
        <w:pStyle w:val="Heading1"/>
      </w:pPr>
      <w:bookmarkStart w:id="2" w:name="Objectives_of_the_study:"/>
      <w:bookmarkEnd w:id="2"/>
      <w:r>
        <w:t>Objectives</w:t>
      </w:r>
      <w:r>
        <w:rPr>
          <w:spacing w:val="-6"/>
        </w:rPr>
        <w:t xml:space="preserve"> </w:t>
      </w:r>
      <w:r>
        <w:t>of</w:t>
      </w:r>
      <w:r>
        <w:rPr>
          <w:spacing w:val="-3"/>
        </w:rPr>
        <w:t xml:space="preserve"> </w:t>
      </w:r>
      <w:r>
        <w:t>the</w:t>
      </w:r>
      <w:r>
        <w:rPr>
          <w:spacing w:val="-8"/>
        </w:rPr>
        <w:t xml:space="preserve"> </w:t>
      </w:r>
      <w:r>
        <w:rPr>
          <w:spacing w:val="-2"/>
        </w:rPr>
        <w:t>study:</w:t>
      </w:r>
    </w:p>
    <w:p w14:paraId="2EC628F6" w14:textId="77777777" w:rsidR="00DA20A4" w:rsidRDefault="00DA20A4">
      <w:pPr>
        <w:pStyle w:val="BodyText"/>
        <w:rPr>
          <w:b/>
        </w:rPr>
      </w:pPr>
    </w:p>
    <w:p w14:paraId="031E33AC" w14:textId="77777777" w:rsidR="00DA20A4" w:rsidRDefault="00DA20A4">
      <w:pPr>
        <w:pStyle w:val="BodyText"/>
        <w:spacing w:before="130"/>
        <w:rPr>
          <w:b/>
        </w:rPr>
      </w:pPr>
    </w:p>
    <w:p w14:paraId="38B0F9D8" w14:textId="77777777" w:rsidR="00DA20A4" w:rsidRDefault="00245293">
      <w:pPr>
        <w:pStyle w:val="ListParagraph"/>
        <w:numPr>
          <w:ilvl w:val="0"/>
          <w:numId w:val="4"/>
        </w:numPr>
        <w:tabs>
          <w:tab w:val="left" w:pos="721"/>
        </w:tabs>
        <w:spacing w:before="1" w:line="276" w:lineRule="auto"/>
        <w:ind w:right="340"/>
        <w:jc w:val="both"/>
        <w:rPr>
          <w:sz w:val="24"/>
        </w:rPr>
      </w:pPr>
      <w:r>
        <w:rPr>
          <w:sz w:val="24"/>
        </w:rPr>
        <w:t>To analyze the role of SAP ERP in optimizing supply chain processes – Examine how SAP ERP integrates various supply chain functions, including procurement, inventory management, production planning, and logistics.</w:t>
      </w:r>
    </w:p>
    <w:p w14:paraId="786D9B53" w14:textId="77777777" w:rsidR="00DA20A4" w:rsidRDefault="00245293">
      <w:pPr>
        <w:pStyle w:val="ListParagraph"/>
        <w:numPr>
          <w:ilvl w:val="0"/>
          <w:numId w:val="4"/>
        </w:numPr>
        <w:tabs>
          <w:tab w:val="left" w:pos="721"/>
        </w:tabs>
        <w:spacing w:before="157" w:line="276" w:lineRule="auto"/>
        <w:ind w:right="346"/>
        <w:jc w:val="both"/>
        <w:rPr>
          <w:sz w:val="24"/>
        </w:rPr>
      </w:pPr>
      <w:r>
        <w:rPr>
          <w:sz w:val="24"/>
        </w:rPr>
        <w:t>To</w:t>
      </w:r>
      <w:r>
        <w:rPr>
          <w:spacing w:val="-15"/>
          <w:sz w:val="24"/>
        </w:rPr>
        <w:t xml:space="preserve"> </w:t>
      </w:r>
      <w:r>
        <w:rPr>
          <w:sz w:val="24"/>
        </w:rPr>
        <w:t>evaluate</w:t>
      </w:r>
      <w:r>
        <w:rPr>
          <w:spacing w:val="-15"/>
          <w:sz w:val="24"/>
        </w:rPr>
        <w:t xml:space="preserve"> </w:t>
      </w:r>
      <w:r>
        <w:rPr>
          <w:sz w:val="24"/>
        </w:rPr>
        <w:t>the</w:t>
      </w:r>
      <w:r>
        <w:rPr>
          <w:spacing w:val="-15"/>
          <w:sz w:val="24"/>
        </w:rPr>
        <w:t xml:space="preserve"> </w:t>
      </w:r>
      <w:r>
        <w:rPr>
          <w:sz w:val="24"/>
        </w:rPr>
        <w:t>impact</w:t>
      </w:r>
      <w:r>
        <w:rPr>
          <w:spacing w:val="-10"/>
          <w:sz w:val="24"/>
        </w:rPr>
        <w:t xml:space="preserve"> </w:t>
      </w:r>
      <w:r>
        <w:rPr>
          <w:sz w:val="24"/>
        </w:rPr>
        <w:t>of</w:t>
      </w:r>
      <w:r>
        <w:rPr>
          <w:spacing w:val="-8"/>
          <w:sz w:val="24"/>
        </w:rPr>
        <w:t xml:space="preserve"> </w:t>
      </w:r>
      <w:r>
        <w:rPr>
          <w:sz w:val="24"/>
        </w:rPr>
        <w:t>SAP</w:t>
      </w:r>
      <w:r>
        <w:rPr>
          <w:spacing w:val="-15"/>
          <w:sz w:val="24"/>
        </w:rPr>
        <w:t xml:space="preserve"> </w:t>
      </w:r>
      <w:r>
        <w:rPr>
          <w:sz w:val="24"/>
        </w:rPr>
        <w:t>ERP</w:t>
      </w:r>
      <w:r>
        <w:rPr>
          <w:spacing w:val="-15"/>
          <w:sz w:val="24"/>
        </w:rPr>
        <w:t xml:space="preserve"> </w:t>
      </w:r>
      <w:r>
        <w:rPr>
          <w:sz w:val="24"/>
        </w:rPr>
        <w:t>on</w:t>
      </w:r>
      <w:r>
        <w:rPr>
          <w:spacing w:val="-8"/>
          <w:sz w:val="24"/>
        </w:rPr>
        <w:t xml:space="preserve"> </w:t>
      </w:r>
      <w:r>
        <w:rPr>
          <w:sz w:val="24"/>
        </w:rPr>
        <w:t>supply</w:t>
      </w:r>
      <w:r>
        <w:rPr>
          <w:spacing w:val="-8"/>
          <w:sz w:val="24"/>
        </w:rPr>
        <w:t xml:space="preserve"> </w:t>
      </w:r>
      <w:r>
        <w:rPr>
          <w:sz w:val="24"/>
        </w:rPr>
        <w:t>chain</w:t>
      </w:r>
      <w:r>
        <w:rPr>
          <w:spacing w:val="-8"/>
          <w:sz w:val="24"/>
        </w:rPr>
        <w:t xml:space="preserve"> </w:t>
      </w:r>
      <w:r>
        <w:rPr>
          <w:sz w:val="24"/>
        </w:rPr>
        <w:t>efficiency</w:t>
      </w:r>
      <w:r>
        <w:rPr>
          <w:spacing w:val="-7"/>
          <w:sz w:val="24"/>
        </w:rPr>
        <w:t xml:space="preserve"> </w:t>
      </w:r>
      <w:r>
        <w:rPr>
          <w:sz w:val="24"/>
        </w:rPr>
        <w:t>and</w:t>
      </w:r>
      <w:r>
        <w:rPr>
          <w:spacing w:val="-9"/>
          <w:sz w:val="24"/>
        </w:rPr>
        <w:t xml:space="preserve"> </w:t>
      </w:r>
      <w:r>
        <w:rPr>
          <w:sz w:val="24"/>
        </w:rPr>
        <w:t>cost</w:t>
      </w:r>
      <w:r>
        <w:rPr>
          <w:spacing w:val="-9"/>
          <w:sz w:val="24"/>
        </w:rPr>
        <w:t xml:space="preserve"> </w:t>
      </w:r>
      <w:r>
        <w:rPr>
          <w:sz w:val="24"/>
        </w:rPr>
        <w:t>reduction</w:t>
      </w:r>
      <w:r>
        <w:rPr>
          <w:spacing w:val="-3"/>
          <w:sz w:val="24"/>
        </w:rPr>
        <w:t xml:space="preserve"> </w:t>
      </w:r>
      <w:r>
        <w:rPr>
          <w:sz w:val="24"/>
        </w:rPr>
        <w:t>–</w:t>
      </w:r>
      <w:r>
        <w:rPr>
          <w:spacing w:val="-15"/>
          <w:sz w:val="24"/>
        </w:rPr>
        <w:t xml:space="preserve"> </w:t>
      </w:r>
      <w:r>
        <w:rPr>
          <w:sz w:val="24"/>
        </w:rPr>
        <w:t>Assess how real-time</w:t>
      </w:r>
      <w:r>
        <w:rPr>
          <w:spacing w:val="-1"/>
          <w:sz w:val="24"/>
        </w:rPr>
        <w:t xml:space="preserve"> </w:t>
      </w:r>
      <w:r>
        <w:rPr>
          <w:sz w:val="24"/>
        </w:rPr>
        <w:t>data, automation, and predictive analytics contribute to improved decision- making, reduced lead times, and lower operational costs.</w:t>
      </w:r>
    </w:p>
    <w:p w14:paraId="1FECB76A" w14:textId="77777777" w:rsidR="00DA20A4" w:rsidRDefault="00DA20A4">
      <w:pPr>
        <w:pStyle w:val="BodyText"/>
      </w:pPr>
    </w:p>
    <w:p w14:paraId="57452583" w14:textId="77777777" w:rsidR="00DA20A4" w:rsidRDefault="00DA20A4">
      <w:pPr>
        <w:pStyle w:val="BodyText"/>
        <w:spacing w:before="92"/>
      </w:pPr>
    </w:p>
    <w:p w14:paraId="12BD01C9" w14:textId="77777777" w:rsidR="00DA20A4" w:rsidRDefault="00245293">
      <w:pPr>
        <w:pStyle w:val="Heading1"/>
        <w:spacing w:before="1"/>
      </w:pPr>
      <w:bookmarkStart w:id="3" w:name="Significance_of_the_study:"/>
      <w:bookmarkEnd w:id="3"/>
      <w:r>
        <w:t>Significance</w:t>
      </w:r>
      <w:r>
        <w:rPr>
          <w:spacing w:val="-8"/>
        </w:rPr>
        <w:t xml:space="preserve"> </w:t>
      </w:r>
      <w:r>
        <w:t>of</w:t>
      </w:r>
      <w:r>
        <w:rPr>
          <w:spacing w:val="-7"/>
        </w:rPr>
        <w:t xml:space="preserve"> </w:t>
      </w:r>
      <w:r>
        <w:t>the</w:t>
      </w:r>
      <w:r>
        <w:rPr>
          <w:spacing w:val="-4"/>
        </w:rPr>
        <w:t xml:space="preserve"> </w:t>
      </w:r>
      <w:r>
        <w:rPr>
          <w:spacing w:val="-2"/>
        </w:rPr>
        <w:t>study:</w:t>
      </w:r>
    </w:p>
    <w:p w14:paraId="77FA44C6" w14:textId="77777777" w:rsidR="00DA20A4" w:rsidRDefault="00DA20A4">
      <w:pPr>
        <w:pStyle w:val="BodyText"/>
        <w:rPr>
          <w:b/>
        </w:rPr>
      </w:pPr>
    </w:p>
    <w:p w14:paraId="572D4814" w14:textId="77777777" w:rsidR="00DA20A4" w:rsidRDefault="00DA20A4">
      <w:pPr>
        <w:pStyle w:val="BodyText"/>
        <w:spacing w:before="130"/>
        <w:rPr>
          <w:b/>
        </w:rPr>
      </w:pPr>
    </w:p>
    <w:p w14:paraId="7F331389" w14:textId="77777777" w:rsidR="00DA20A4" w:rsidRDefault="00245293">
      <w:pPr>
        <w:pStyle w:val="ListParagraph"/>
        <w:numPr>
          <w:ilvl w:val="0"/>
          <w:numId w:val="4"/>
        </w:numPr>
        <w:tabs>
          <w:tab w:val="left" w:pos="721"/>
        </w:tabs>
        <w:spacing w:line="278" w:lineRule="auto"/>
        <w:ind w:right="355"/>
        <w:jc w:val="both"/>
        <w:rPr>
          <w:sz w:val="24"/>
        </w:rPr>
      </w:pPr>
      <w:r>
        <w:rPr>
          <w:sz w:val="24"/>
        </w:rPr>
        <w:t>Enhancing Supply Chain Efficiency – This study highlights how SAP ERP optimizes supply chain processes by integrating procurement, production, inventory, and distribution, leading to improved efficiency and reduced operational bottlenecks.</w:t>
      </w:r>
    </w:p>
    <w:p w14:paraId="65815AAA" w14:textId="77777777" w:rsidR="00DA20A4" w:rsidRDefault="00DA20A4">
      <w:pPr>
        <w:pStyle w:val="ListParagraph"/>
        <w:spacing w:line="278" w:lineRule="auto"/>
        <w:jc w:val="both"/>
        <w:rPr>
          <w:sz w:val="24"/>
        </w:rPr>
        <w:sectPr w:rsidR="00DA20A4">
          <w:pgSz w:w="12240" w:h="15840"/>
          <w:pgMar w:top="1380" w:right="1080" w:bottom="280" w:left="1440" w:header="720" w:footer="720" w:gutter="0"/>
          <w:cols w:space="720"/>
        </w:sectPr>
      </w:pPr>
    </w:p>
    <w:p w14:paraId="2E801B2D" w14:textId="77777777" w:rsidR="00DA20A4" w:rsidRDefault="00245293">
      <w:pPr>
        <w:pStyle w:val="ListParagraph"/>
        <w:numPr>
          <w:ilvl w:val="0"/>
          <w:numId w:val="4"/>
        </w:numPr>
        <w:tabs>
          <w:tab w:val="left" w:pos="721"/>
        </w:tabs>
        <w:spacing w:before="84" w:line="276" w:lineRule="auto"/>
        <w:ind w:right="359"/>
        <w:jc w:val="both"/>
        <w:rPr>
          <w:sz w:val="24"/>
        </w:rPr>
      </w:pPr>
      <w:r>
        <w:rPr>
          <w:sz w:val="24"/>
        </w:rPr>
        <w:t>Cost Reduction and Profitability – Understanding SAP ERP’s role in automating workflows, reducing wastage, and minimizing operational costs helps organizations achieve better financial performance.</w:t>
      </w:r>
    </w:p>
    <w:p w14:paraId="039F6B03" w14:textId="77777777" w:rsidR="00DA20A4" w:rsidRDefault="00DA20A4">
      <w:pPr>
        <w:pStyle w:val="BodyText"/>
      </w:pPr>
    </w:p>
    <w:p w14:paraId="15D90784" w14:textId="77777777" w:rsidR="00DA20A4" w:rsidRDefault="00DA20A4">
      <w:pPr>
        <w:pStyle w:val="BodyText"/>
        <w:spacing w:before="168"/>
      </w:pPr>
    </w:p>
    <w:p w14:paraId="420219FC" w14:textId="77777777" w:rsidR="00DA20A4" w:rsidRDefault="00245293">
      <w:pPr>
        <w:pStyle w:val="Heading1"/>
        <w:jc w:val="both"/>
      </w:pPr>
      <w:r>
        <w:t>Hypotheses</w:t>
      </w:r>
      <w:r>
        <w:rPr>
          <w:spacing w:val="-2"/>
        </w:rPr>
        <w:t xml:space="preserve"> </w:t>
      </w:r>
      <w:r>
        <w:t>of</w:t>
      </w:r>
      <w:r>
        <w:rPr>
          <w:spacing w:val="-1"/>
        </w:rPr>
        <w:t xml:space="preserve"> </w:t>
      </w:r>
      <w:r>
        <w:t>the</w:t>
      </w:r>
      <w:r>
        <w:rPr>
          <w:spacing w:val="-2"/>
        </w:rPr>
        <w:t xml:space="preserve"> Study:</w:t>
      </w:r>
    </w:p>
    <w:p w14:paraId="65ABB9E0" w14:textId="77777777" w:rsidR="00DA20A4" w:rsidRDefault="00245293">
      <w:pPr>
        <w:pStyle w:val="BodyText"/>
        <w:spacing w:before="124"/>
        <w:jc w:val="both"/>
      </w:pPr>
      <w:r>
        <w:t>Here</w:t>
      </w:r>
      <w:r>
        <w:rPr>
          <w:spacing w:val="-6"/>
        </w:rPr>
        <w:t xml:space="preserve"> </w:t>
      </w:r>
      <w:r>
        <w:t>are</w:t>
      </w:r>
      <w:r>
        <w:rPr>
          <w:spacing w:val="-3"/>
        </w:rPr>
        <w:t xml:space="preserve"> </w:t>
      </w:r>
      <w:r>
        <w:t>two</w:t>
      </w:r>
      <w:r>
        <w:rPr>
          <w:spacing w:val="-2"/>
        </w:rPr>
        <w:t xml:space="preserve"> </w:t>
      </w:r>
      <w:r>
        <w:t>hypotheses for</w:t>
      </w:r>
      <w:r>
        <w:rPr>
          <w:spacing w:val="-2"/>
        </w:rPr>
        <w:t xml:space="preserve"> </w:t>
      </w:r>
      <w:r>
        <w:t>the</w:t>
      </w:r>
      <w:r>
        <w:rPr>
          <w:spacing w:val="-3"/>
        </w:rPr>
        <w:t xml:space="preserve"> </w:t>
      </w:r>
      <w:r>
        <w:t>study</w:t>
      </w:r>
      <w:r>
        <w:rPr>
          <w:spacing w:val="-2"/>
        </w:rPr>
        <w:t xml:space="preserve"> </w:t>
      </w:r>
      <w:r>
        <w:t>on</w:t>
      </w:r>
      <w:r>
        <w:rPr>
          <w:spacing w:val="-1"/>
        </w:rPr>
        <w:t xml:space="preserve"> </w:t>
      </w:r>
      <w:r>
        <w:t>leveraging</w:t>
      </w:r>
      <w:r>
        <w:rPr>
          <w:spacing w:val="2"/>
        </w:rPr>
        <w:t xml:space="preserve"> </w:t>
      </w:r>
      <w:r>
        <w:t>SAP ERP</w:t>
      </w:r>
      <w:r>
        <w:rPr>
          <w:spacing w:val="-1"/>
        </w:rPr>
        <w:t xml:space="preserve"> </w:t>
      </w:r>
      <w:r>
        <w:t>for</w:t>
      </w:r>
      <w:r>
        <w:rPr>
          <w:spacing w:val="-1"/>
        </w:rPr>
        <w:t xml:space="preserve"> </w:t>
      </w:r>
      <w:r>
        <w:t>supply</w:t>
      </w:r>
      <w:r>
        <w:rPr>
          <w:spacing w:val="-2"/>
        </w:rPr>
        <w:t xml:space="preserve"> </w:t>
      </w:r>
      <w:r>
        <w:t>chain</w:t>
      </w:r>
      <w:r>
        <w:rPr>
          <w:spacing w:val="-1"/>
        </w:rPr>
        <w:t xml:space="preserve"> </w:t>
      </w:r>
      <w:r>
        <w:rPr>
          <w:spacing w:val="-2"/>
        </w:rPr>
        <w:t>management:</w:t>
      </w:r>
    </w:p>
    <w:p w14:paraId="0806C4B5" w14:textId="77777777" w:rsidR="00DA20A4" w:rsidRDefault="00DA20A4">
      <w:pPr>
        <w:pStyle w:val="BodyText"/>
        <w:spacing w:before="241"/>
      </w:pPr>
    </w:p>
    <w:p w14:paraId="06B510AD" w14:textId="77777777" w:rsidR="00DA20A4" w:rsidRDefault="00245293">
      <w:pPr>
        <w:pStyle w:val="ListParagraph"/>
        <w:numPr>
          <w:ilvl w:val="0"/>
          <w:numId w:val="4"/>
        </w:numPr>
        <w:tabs>
          <w:tab w:val="left" w:pos="721"/>
        </w:tabs>
        <w:spacing w:line="273" w:lineRule="auto"/>
        <w:ind w:right="363"/>
        <w:jc w:val="both"/>
        <w:rPr>
          <w:sz w:val="24"/>
        </w:rPr>
      </w:pPr>
      <w:r>
        <w:rPr>
          <w:sz w:val="24"/>
        </w:rPr>
        <w:t>H1: Implementation of SAP ERP significantly improves the efficiency of supply chain operations.Explanation: This hypothesis assumes that organizations using SAP ERP experience better coordination, reduced lead times, and improved resource utilization across their supply chain.</w:t>
      </w:r>
    </w:p>
    <w:p w14:paraId="6B4D63CF" w14:textId="77777777" w:rsidR="00DA20A4" w:rsidRDefault="00245293">
      <w:pPr>
        <w:pStyle w:val="ListParagraph"/>
        <w:numPr>
          <w:ilvl w:val="0"/>
          <w:numId w:val="4"/>
        </w:numPr>
        <w:tabs>
          <w:tab w:val="left" w:pos="721"/>
        </w:tabs>
        <w:spacing w:before="87" w:line="271" w:lineRule="auto"/>
        <w:ind w:right="361"/>
        <w:jc w:val="both"/>
        <w:rPr>
          <w:sz w:val="24"/>
        </w:rPr>
      </w:pPr>
      <w:r>
        <w:rPr>
          <w:sz w:val="24"/>
        </w:rPr>
        <w:t xml:space="preserve">H2: Integration of SAP ERP enhances real-time decision-making in supply chain </w:t>
      </w:r>
      <w:r>
        <w:rPr>
          <w:spacing w:val="-2"/>
          <w:sz w:val="24"/>
        </w:rPr>
        <w:t>management.</w:t>
      </w:r>
    </w:p>
    <w:p w14:paraId="12FAE76D" w14:textId="77777777" w:rsidR="00DA20A4" w:rsidRDefault="00245293">
      <w:pPr>
        <w:pStyle w:val="BodyText"/>
        <w:spacing w:before="88" w:line="273" w:lineRule="auto"/>
        <w:ind w:right="366"/>
        <w:jc w:val="both"/>
      </w:pPr>
      <w:r>
        <w:t>Explanation: This suggests that SAP ERP systems enable faster and more informed decisions through real-time data access, resulting in more agile and responsive supply chain strategies.</w:t>
      </w:r>
    </w:p>
    <w:p w14:paraId="3E8CF160" w14:textId="77777777" w:rsidR="00DA20A4" w:rsidRDefault="00DA20A4">
      <w:pPr>
        <w:pStyle w:val="BodyText"/>
        <w:spacing w:before="160"/>
      </w:pPr>
    </w:p>
    <w:p w14:paraId="4014D33B" w14:textId="77777777" w:rsidR="00DA20A4" w:rsidRDefault="00245293">
      <w:pPr>
        <w:pStyle w:val="Heading1"/>
        <w:jc w:val="both"/>
        <w:rPr>
          <w:b w:val="0"/>
        </w:rPr>
      </w:pPr>
      <w:r>
        <w:t>Research</w:t>
      </w:r>
      <w:r>
        <w:rPr>
          <w:spacing w:val="-8"/>
        </w:rPr>
        <w:t xml:space="preserve"> </w:t>
      </w:r>
      <w:r>
        <w:rPr>
          <w:spacing w:val="-2"/>
        </w:rPr>
        <w:t>Methodology</w:t>
      </w:r>
      <w:r>
        <w:rPr>
          <w:b w:val="0"/>
          <w:spacing w:val="-2"/>
        </w:rPr>
        <w:t>:</w:t>
      </w:r>
    </w:p>
    <w:p w14:paraId="79F852BA" w14:textId="77777777" w:rsidR="00DA20A4" w:rsidRDefault="00245293">
      <w:pPr>
        <w:pStyle w:val="BodyText"/>
        <w:spacing w:before="204" w:line="278" w:lineRule="auto"/>
        <w:ind w:right="343"/>
        <w:jc w:val="both"/>
      </w:pPr>
      <w:r>
        <w:t>This study employs a qualitative and quantitative research approach to analyze the role of SAP ERP</w:t>
      </w:r>
      <w:r>
        <w:rPr>
          <w:spacing w:val="-2"/>
        </w:rPr>
        <w:t xml:space="preserve"> </w:t>
      </w:r>
      <w:r>
        <w:t>in supply chain management. Primary data</w:t>
      </w:r>
      <w:r>
        <w:rPr>
          <w:spacing w:val="-1"/>
        </w:rPr>
        <w:t xml:space="preserve"> </w:t>
      </w:r>
      <w:r>
        <w:t>will be</w:t>
      </w:r>
      <w:r>
        <w:rPr>
          <w:spacing w:val="-1"/>
        </w:rPr>
        <w:t xml:space="preserve"> </w:t>
      </w:r>
      <w:r>
        <w:t>collected through surveys and interviews with</w:t>
      </w:r>
      <w:r>
        <w:rPr>
          <w:spacing w:val="-5"/>
        </w:rPr>
        <w:t xml:space="preserve"> </w:t>
      </w:r>
      <w:r>
        <w:t>supply</w:t>
      </w:r>
      <w:r>
        <w:rPr>
          <w:spacing w:val="-5"/>
        </w:rPr>
        <w:t xml:space="preserve"> </w:t>
      </w:r>
      <w:r>
        <w:t>chain</w:t>
      </w:r>
      <w:r>
        <w:rPr>
          <w:spacing w:val="-5"/>
        </w:rPr>
        <w:t xml:space="preserve"> </w:t>
      </w:r>
      <w:r>
        <w:t>professionals,</w:t>
      </w:r>
      <w:r>
        <w:rPr>
          <w:spacing w:val="-4"/>
        </w:rPr>
        <w:t xml:space="preserve"> </w:t>
      </w:r>
      <w:r>
        <w:t>ERP</w:t>
      </w:r>
      <w:r>
        <w:rPr>
          <w:spacing w:val="-13"/>
        </w:rPr>
        <w:t xml:space="preserve"> </w:t>
      </w:r>
      <w:r>
        <w:t>consultants,</w:t>
      </w:r>
      <w:r>
        <w:rPr>
          <w:spacing w:val="-4"/>
        </w:rPr>
        <w:t xml:space="preserve"> </w:t>
      </w:r>
      <w:r>
        <w:t>and</w:t>
      </w:r>
      <w:r>
        <w:rPr>
          <w:spacing w:val="-5"/>
        </w:rPr>
        <w:t xml:space="preserve"> </w:t>
      </w:r>
      <w:r>
        <w:t>industry</w:t>
      </w:r>
      <w:r>
        <w:rPr>
          <w:spacing w:val="-5"/>
        </w:rPr>
        <w:t xml:space="preserve"> </w:t>
      </w:r>
      <w:r>
        <w:t>experts</w:t>
      </w:r>
      <w:r>
        <w:rPr>
          <w:spacing w:val="-3"/>
        </w:rPr>
        <w:t xml:space="preserve"> </w:t>
      </w:r>
      <w:r>
        <w:t>to</w:t>
      </w:r>
      <w:r>
        <w:rPr>
          <w:spacing w:val="-5"/>
        </w:rPr>
        <w:t xml:space="preserve"> </w:t>
      </w:r>
      <w:r>
        <w:t>understand</w:t>
      </w:r>
      <w:r>
        <w:rPr>
          <w:spacing w:val="-5"/>
        </w:rPr>
        <w:t xml:space="preserve"> </w:t>
      </w:r>
      <w:r>
        <w:t>the</w:t>
      </w:r>
      <w:r>
        <w:rPr>
          <w:spacing w:val="-7"/>
        </w:rPr>
        <w:t xml:space="preserve"> </w:t>
      </w:r>
      <w:r>
        <w:t>practical challenges and benefits of SAP ERP implementation. Secondary data will be gathered from academic journals, case studies, and industry reports to provide a theoretical foundation. A comparative</w:t>
      </w:r>
      <w:r>
        <w:rPr>
          <w:spacing w:val="-2"/>
        </w:rPr>
        <w:t xml:space="preserve"> </w:t>
      </w:r>
      <w:r>
        <w:t>analysis of organizations that</w:t>
      </w:r>
      <w:r>
        <w:rPr>
          <w:spacing w:val="-3"/>
        </w:rPr>
        <w:t xml:space="preserve"> </w:t>
      </w:r>
      <w:r>
        <w:t>have successfully implemented SAP</w:t>
      </w:r>
      <w:r>
        <w:rPr>
          <w:spacing w:val="-8"/>
        </w:rPr>
        <w:t xml:space="preserve"> </w:t>
      </w:r>
      <w:r>
        <w:t>ERP</w:t>
      </w:r>
      <w:r>
        <w:rPr>
          <w:spacing w:val="-9"/>
        </w:rPr>
        <w:t xml:space="preserve"> </w:t>
      </w:r>
      <w:r>
        <w:t>versus those that</w:t>
      </w:r>
      <w:r>
        <w:rPr>
          <w:spacing w:val="-1"/>
        </w:rPr>
        <w:t xml:space="preserve"> </w:t>
      </w:r>
      <w:r>
        <w:t>have</w:t>
      </w:r>
      <w:r>
        <w:rPr>
          <w:spacing w:val="-1"/>
        </w:rPr>
        <w:t xml:space="preserve"> </w:t>
      </w:r>
      <w:r>
        <w:t>faced difficulties will help identify best practices.</w:t>
      </w:r>
      <w:r>
        <w:rPr>
          <w:spacing w:val="-7"/>
        </w:rPr>
        <w:t xml:space="preserve"> </w:t>
      </w:r>
      <w:r>
        <w:t>The</w:t>
      </w:r>
      <w:r>
        <w:rPr>
          <w:spacing w:val="-1"/>
        </w:rPr>
        <w:t xml:space="preserve"> </w:t>
      </w:r>
      <w:r>
        <w:t>study will also use data</w:t>
      </w:r>
      <w:r>
        <w:rPr>
          <w:spacing w:val="-1"/>
        </w:rPr>
        <w:t xml:space="preserve"> </w:t>
      </w:r>
      <w:r>
        <w:t>analytics tools</w:t>
      </w:r>
      <w:r>
        <w:rPr>
          <w:spacing w:val="-8"/>
        </w:rPr>
        <w:t xml:space="preserve"> </w:t>
      </w:r>
      <w:r>
        <w:t>to</w:t>
      </w:r>
      <w:r>
        <w:rPr>
          <w:spacing w:val="-9"/>
        </w:rPr>
        <w:t xml:space="preserve"> </w:t>
      </w:r>
      <w:r>
        <w:t>assess</w:t>
      </w:r>
      <w:r>
        <w:rPr>
          <w:spacing w:val="-8"/>
        </w:rPr>
        <w:t xml:space="preserve"> </w:t>
      </w:r>
      <w:r>
        <w:t>key</w:t>
      </w:r>
      <w:r>
        <w:rPr>
          <w:spacing w:val="-9"/>
        </w:rPr>
        <w:t xml:space="preserve"> </w:t>
      </w:r>
      <w:r>
        <w:t>performance</w:t>
      </w:r>
      <w:r>
        <w:rPr>
          <w:spacing w:val="-10"/>
        </w:rPr>
        <w:t xml:space="preserve"> </w:t>
      </w:r>
      <w:r>
        <w:t>indicators</w:t>
      </w:r>
      <w:r>
        <w:rPr>
          <w:spacing w:val="-8"/>
        </w:rPr>
        <w:t xml:space="preserve"> </w:t>
      </w:r>
      <w:r>
        <w:t>(KPIs)</w:t>
      </w:r>
      <w:r>
        <w:rPr>
          <w:spacing w:val="-9"/>
        </w:rPr>
        <w:t xml:space="preserve"> </w:t>
      </w:r>
      <w:r>
        <w:t>such</w:t>
      </w:r>
      <w:r>
        <w:rPr>
          <w:spacing w:val="-9"/>
        </w:rPr>
        <w:t xml:space="preserve"> </w:t>
      </w:r>
      <w:r>
        <w:t>as</w:t>
      </w:r>
      <w:r>
        <w:rPr>
          <w:spacing w:val="-9"/>
        </w:rPr>
        <w:t xml:space="preserve"> </w:t>
      </w:r>
      <w:r>
        <w:t>inventory</w:t>
      </w:r>
      <w:r>
        <w:rPr>
          <w:spacing w:val="-9"/>
        </w:rPr>
        <w:t xml:space="preserve"> </w:t>
      </w:r>
      <w:r>
        <w:t>efficiency,</w:t>
      </w:r>
      <w:r>
        <w:rPr>
          <w:spacing w:val="-9"/>
        </w:rPr>
        <w:t xml:space="preserve"> </w:t>
      </w:r>
      <w:r>
        <w:t>cost</w:t>
      </w:r>
      <w:r>
        <w:rPr>
          <w:spacing w:val="-11"/>
        </w:rPr>
        <w:t xml:space="preserve"> </w:t>
      </w:r>
      <w:r>
        <w:t>reduction,</w:t>
      </w:r>
      <w:r>
        <w:rPr>
          <w:spacing w:val="-5"/>
        </w:rPr>
        <w:t xml:space="preserve"> </w:t>
      </w:r>
      <w:r>
        <w:t>and supply chain visibility. This mixed-methods approach ensures a</w:t>
      </w:r>
      <w:r>
        <w:rPr>
          <w:spacing w:val="-1"/>
        </w:rPr>
        <w:t xml:space="preserve"> </w:t>
      </w:r>
      <w:r>
        <w:t>comprehensive understanding of SAP ERP’s impact on modern supply chain operations.</w:t>
      </w:r>
    </w:p>
    <w:p w14:paraId="468A90AC" w14:textId="77777777" w:rsidR="00DA20A4" w:rsidRDefault="00245293">
      <w:pPr>
        <w:pStyle w:val="Heading1"/>
        <w:spacing w:before="150"/>
        <w:jc w:val="both"/>
      </w:pPr>
      <w:bookmarkStart w:id="4" w:name="Primary_data:"/>
      <w:bookmarkEnd w:id="4"/>
      <w:r>
        <w:t>Primary</w:t>
      </w:r>
      <w:r>
        <w:rPr>
          <w:spacing w:val="-13"/>
        </w:rPr>
        <w:t xml:space="preserve"> </w:t>
      </w:r>
      <w:r>
        <w:rPr>
          <w:spacing w:val="-4"/>
        </w:rPr>
        <w:t>data:</w:t>
      </w:r>
    </w:p>
    <w:p w14:paraId="4CDCEDED" w14:textId="77777777" w:rsidR="00DA20A4" w:rsidRDefault="00245293">
      <w:pPr>
        <w:pStyle w:val="ListParagraph"/>
        <w:numPr>
          <w:ilvl w:val="0"/>
          <w:numId w:val="4"/>
        </w:numPr>
        <w:tabs>
          <w:tab w:val="left" w:pos="721"/>
        </w:tabs>
        <w:spacing w:before="202" w:line="271" w:lineRule="auto"/>
        <w:ind w:right="449"/>
        <w:rPr>
          <w:sz w:val="24"/>
        </w:rPr>
      </w:pPr>
      <w:r>
        <w:rPr>
          <w:b/>
          <w:sz w:val="24"/>
        </w:rPr>
        <w:t>Surveys</w:t>
      </w:r>
      <w:r>
        <w:rPr>
          <w:b/>
          <w:spacing w:val="-5"/>
          <w:sz w:val="24"/>
        </w:rPr>
        <w:t xml:space="preserve"> </w:t>
      </w:r>
      <w:r>
        <w:rPr>
          <w:b/>
          <w:sz w:val="24"/>
        </w:rPr>
        <w:t>and</w:t>
      </w:r>
      <w:r>
        <w:rPr>
          <w:b/>
          <w:spacing w:val="-5"/>
          <w:sz w:val="24"/>
        </w:rPr>
        <w:t xml:space="preserve"> </w:t>
      </w:r>
      <w:r>
        <w:rPr>
          <w:b/>
          <w:sz w:val="24"/>
        </w:rPr>
        <w:t>Questionnaires:</w:t>
      </w:r>
      <w:r>
        <w:rPr>
          <w:b/>
          <w:spacing w:val="-3"/>
          <w:sz w:val="24"/>
        </w:rPr>
        <w:t xml:space="preserve"> </w:t>
      </w:r>
      <w:r>
        <w:rPr>
          <w:sz w:val="24"/>
        </w:rPr>
        <w:t>Conducted</w:t>
      </w:r>
      <w:r>
        <w:rPr>
          <w:spacing w:val="-6"/>
          <w:sz w:val="24"/>
        </w:rPr>
        <w:t xml:space="preserve"> </w:t>
      </w:r>
      <w:r>
        <w:rPr>
          <w:sz w:val="24"/>
        </w:rPr>
        <w:t>with</w:t>
      </w:r>
      <w:r>
        <w:rPr>
          <w:spacing w:val="-6"/>
          <w:sz w:val="24"/>
        </w:rPr>
        <w:t xml:space="preserve"> </w:t>
      </w:r>
      <w:r>
        <w:rPr>
          <w:sz w:val="24"/>
        </w:rPr>
        <w:t>supply</w:t>
      </w:r>
      <w:r>
        <w:rPr>
          <w:spacing w:val="-6"/>
          <w:sz w:val="24"/>
        </w:rPr>
        <w:t xml:space="preserve"> </w:t>
      </w:r>
      <w:r>
        <w:rPr>
          <w:sz w:val="24"/>
        </w:rPr>
        <w:t>chain</w:t>
      </w:r>
      <w:r>
        <w:rPr>
          <w:spacing w:val="-6"/>
          <w:sz w:val="24"/>
        </w:rPr>
        <w:t xml:space="preserve"> </w:t>
      </w:r>
      <w:r>
        <w:rPr>
          <w:sz w:val="24"/>
        </w:rPr>
        <w:t>managers,</w:t>
      </w:r>
      <w:r>
        <w:rPr>
          <w:spacing w:val="-6"/>
          <w:sz w:val="24"/>
        </w:rPr>
        <w:t xml:space="preserve"> </w:t>
      </w:r>
      <w:r>
        <w:rPr>
          <w:sz w:val="24"/>
        </w:rPr>
        <w:t>ERP</w:t>
      </w:r>
      <w:r>
        <w:rPr>
          <w:spacing w:val="-5"/>
          <w:sz w:val="24"/>
        </w:rPr>
        <w:t xml:space="preserve"> </w:t>
      </w:r>
      <w:r>
        <w:rPr>
          <w:sz w:val="24"/>
        </w:rPr>
        <w:t>consultants, and business executives to understand their experiences with SAP ERP implementation.</w:t>
      </w:r>
    </w:p>
    <w:p w14:paraId="52A075F6" w14:textId="77777777" w:rsidR="00DA20A4" w:rsidRDefault="00245293">
      <w:pPr>
        <w:pStyle w:val="ListParagraph"/>
        <w:numPr>
          <w:ilvl w:val="0"/>
          <w:numId w:val="4"/>
        </w:numPr>
        <w:tabs>
          <w:tab w:val="left" w:pos="721"/>
        </w:tabs>
        <w:spacing w:before="6" w:line="276" w:lineRule="auto"/>
        <w:ind w:right="692"/>
        <w:rPr>
          <w:sz w:val="24"/>
        </w:rPr>
      </w:pPr>
      <w:r>
        <w:rPr>
          <w:b/>
          <w:sz w:val="24"/>
        </w:rPr>
        <w:t>Interviews</w:t>
      </w:r>
      <w:r>
        <w:rPr>
          <w:sz w:val="24"/>
        </w:rPr>
        <w:t>:</w:t>
      </w:r>
      <w:r>
        <w:rPr>
          <w:spacing w:val="33"/>
          <w:sz w:val="24"/>
        </w:rPr>
        <w:t xml:space="preserve"> </w:t>
      </w:r>
      <w:r>
        <w:rPr>
          <w:sz w:val="24"/>
        </w:rPr>
        <w:t>One-on-one</w:t>
      </w:r>
      <w:r>
        <w:rPr>
          <w:spacing w:val="33"/>
          <w:sz w:val="24"/>
        </w:rPr>
        <w:t xml:space="preserve"> </w:t>
      </w:r>
      <w:r>
        <w:rPr>
          <w:sz w:val="24"/>
        </w:rPr>
        <w:t>discussions</w:t>
      </w:r>
      <w:r>
        <w:rPr>
          <w:spacing w:val="37"/>
          <w:sz w:val="24"/>
        </w:rPr>
        <w:t xml:space="preserve"> </w:t>
      </w:r>
      <w:r>
        <w:rPr>
          <w:sz w:val="24"/>
        </w:rPr>
        <w:t>with</w:t>
      </w:r>
      <w:r>
        <w:rPr>
          <w:spacing w:val="35"/>
          <w:sz w:val="24"/>
        </w:rPr>
        <w:t xml:space="preserve"> </w:t>
      </w:r>
      <w:r>
        <w:rPr>
          <w:sz w:val="24"/>
        </w:rPr>
        <w:t>industry</w:t>
      </w:r>
      <w:r>
        <w:rPr>
          <w:spacing w:val="40"/>
          <w:sz w:val="24"/>
        </w:rPr>
        <w:t xml:space="preserve"> </w:t>
      </w:r>
      <w:r>
        <w:rPr>
          <w:sz w:val="24"/>
        </w:rPr>
        <w:t>experts</w:t>
      </w:r>
      <w:r>
        <w:rPr>
          <w:spacing w:val="37"/>
          <w:sz w:val="24"/>
        </w:rPr>
        <w:t xml:space="preserve"> </w:t>
      </w:r>
      <w:r>
        <w:rPr>
          <w:sz w:val="24"/>
        </w:rPr>
        <w:t>to</w:t>
      </w:r>
      <w:r>
        <w:rPr>
          <w:spacing w:val="35"/>
          <w:sz w:val="24"/>
        </w:rPr>
        <w:t xml:space="preserve"> </w:t>
      </w:r>
      <w:r>
        <w:rPr>
          <w:sz w:val="24"/>
        </w:rPr>
        <w:t>gain</w:t>
      </w:r>
      <w:r>
        <w:rPr>
          <w:spacing w:val="35"/>
          <w:sz w:val="24"/>
        </w:rPr>
        <w:t xml:space="preserve"> </w:t>
      </w:r>
      <w:r>
        <w:rPr>
          <w:sz w:val="24"/>
        </w:rPr>
        <w:t>insights</w:t>
      </w:r>
      <w:r>
        <w:rPr>
          <w:spacing w:val="37"/>
          <w:sz w:val="24"/>
        </w:rPr>
        <w:t xml:space="preserve"> </w:t>
      </w:r>
      <w:r>
        <w:rPr>
          <w:sz w:val="24"/>
        </w:rPr>
        <w:t>into</w:t>
      </w:r>
      <w:r>
        <w:rPr>
          <w:spacing w:val="35"/>
          <w:sz w:val="24"/>
        </w:rPr>
        <w:t xml:space="preserve"> </w:t>
      </w:r>
      <w:r>
        <w:rPr>
          <w:sz w:val="24"/>
        </w:rPr>
        <w:t>the challenges and benefits of SAP ERP in supply chain management.</w:t>
      </w:r>
    </w:p>
    <w:p w14:paraId="70DA488A" w14:textId="77777777" w:rsidR="00DA20A4" w:rsidRDefault="00245293">
      <w:pPr>
        <w:pStyle w:val="Heading1"/>
        <w:spacing w:before="162"/>
        <w:ind w:left="360"/>
      </w:pPr>
      <w:bookmarkStart w:id="5" w:name="Secondary_data:"/>
      <w:bookmarkEnd w:id="5"/>
      <w:r>
        <w:t>Secondary</w:t>
      </w:r>
      <w:r>
        <w:rPr>
          <w:spacing w:val="-8"/>
        </w:rPr>
        <w:t xml:space="preserve"> </w:t>
      </w:r>
      <w:r>
        <w:rPr>
          <w:spacing w:val="-2"/>
        </w:rPr>
        <w:t>data:</w:t>
      </w:r>
    </w:p>
    <w:p w14:paraId="011DBEBD" w14:textId="77777777" w:rsidR="00DA20A4" w:rsidRDefault="00245293">
      <w:pPr>
        <w:pStyle w:val="ListParagraph"/>
        <w:numPr>
          <w:ilvl w:val="0"/>
          <w:numId w:val="4"/>
        </w:numPr>
        <w:tabs>
          <w:tab w:val="left" w:pos="721"/>
        </w:tabs>
        <w:spacing w:before="207" w:line="271" w:lineRule="auto"/>
        <w:ind w:right="547"/>
        <w:rPr>
          <w:sz w:val="24"/>
        </w:rPr>
      </w:pPr>
      <w:r>
        <w:rPr>
          <w:b/>
          <w:sz w:val="24"/>
        </w:rPr>
        <w:t>Academic</w:t>
      </w:r>
      <w:r>
        <w:rPr>
          <w:b/>
          <w:spacing w:val="-6"/>
          <w:sz w:val="24"/>
        </w:rPr>
        <w:t xml:space="preserve"> </w:t>
      </w:r>
      <w:r>
        <w:rPr>
          <w:b/>
          <w:sz w:val="24"/>
        </w:rPr>
        <w:t>Journals</w:t>
      </w:r>
      <w:r>
        <w:rPr>
          <w:b/>
          <w:spacing w:val="-3"/>
          <w:sz w:val="24"/>
        </w:rPr>
        <w:t xml:space="preserve"> </w:t>
      </w:r>
      <w:r>
        <w:rPr>
          <w:b/>
          <w:sz w:val="24"/>
        </w:rPr>
        <w:t>and</w:t>
      </w:r>
      <w:r>
        <w:rPr>
          <w:b/>
          <w:spacing w:val="-3"/>
          <w:sz w:val="24"/>
        </w:rPr>
        <w:t xml:space="preserve"> </w:t>
      </w:r>
      <w:r>
        <w:rPr>
          <w:b/>
          <w:sz w:val="24"/>
        </w:rPr>
        <w:t>Research</w:t>
      </w:r>
      <w:r>
        <w:rPr>
          <w:b/>
          <w:spacing w:val="-3"/>
          <w:sz w:val="24"/>
        </w:rPr>
        <w:t xml:space="preserve"> </w:t>
      </w:r>
      <w:r>
        <w:rPr>
          <w:b/>
          <w:sz w:val="24"/>
        </w:rPr>
        <w:t>Papers</w:t>
      </w:r>
      <w:r>
        <w:rPr>
          <w:sz w:val="24"/>
        </w:rPr>
        <w:t>:</w:t>
      </w:r>
      <w:r>
        <w:rPr>
          <w:spacing w:val="-6"/>
          <w:sz w:val="24"/>
        </w:rPr>
        <w:t xml:space="preserve"> </w:t>
      </w:r>
      <w:r>
        <w:rPr>
          <w:sz w:val="24"/>
        </w:rPr>
        <w:t>Studies on</w:t>
      </w:r>
      <w:r>
        <w:rPr>
          <w:spacing w:val="-4"/>
          <w:sz w:val="24"/>
        </w:rPr>
        <w:t xml:space="preserve"> </w:t>
      </w:r>
      <w:r>
        <w:rPr>
          <w:sz w:val="24"/>
        </w:rPr>
        <w:t>SAP</w:t>
      </w:r>
      <w:r>
        <w:rPr>
          <w:spacing w:val="-3"/>
          <w:sz w:val="24"/>
        </w:rPr>
        <w:t xml:space="preserve"> </w:t>
      </w:r>
      <w:r>
        <w:rPr>
          <w:sz w:val="24"/>
        </w:rPr>
        <w:t>ERP’s</w:t>
      </w:r>
      <w:r>
        <w:rPr>
          <w:spacing w:val="-3"/>
          <w:sz w:val="24"/>
        </w:rPr>
        <w:t xml:space="preserve"> </w:t>
      </w:r>
      <w:r>
        <w:rPr>
          <w:sz w:val="24"/>
        </w:rPr>
        <w:t>role</w:t>
      </w:r>
      <w:r>
        <w:rPr>
          <w:spacing w:val="-6"/>
          <w:sz w:val="24"/>
        </w:rPr>
        <w:t xml:space="preserve"> </w:t>
      </w:r>
      <w:r>
        <w:rPr>
          <w:sz w:val="24"/>
        </w:rPr>
        <w:t>in</w:t>
      </w:r>
      <w:r>
        <w:rPr>
          <w:spacing w:val="-4"/>
          <w:sz w:val="24"/>
        </w:rPr>
        <w:t xml:space="preserve"> </w:t>
      </w:r>
      <w:r>
        <w:rPr>
          <w:sz w:val="24"/>
        </w:rPr>
        <w:t>supply</w:t>
      </w:r>
      <w:r>
        <w:rPr>
          <w:spacing w:val="-4"/>
          <w:sz w:val="24"/>
        </w:rPr>
        <w:t xml:space="preserve"> </w:t>
      </w:r>
      <w:r>
        <w:rPr>
          <w:sz w:val="24"/>
        </w:rPr>
        <w:t>chain optimization, technology integration, and operational efficiency.</w:t>
      </w:r>
    </w:p>
    <w:p w14:paraId="6D2AFBA6" w14:textId="77777777" w:rsidR="00DA20A4" w:rsidRDefault="00245293">
      <w:pPr>
        <w:pStyle w:val="ListParagraph"/>
        <w:numPr>
          <w:ilvl w:val="0"/>
          <w:numId w:val="4"/>
        </w:numPr>
        <w:tabs>
          <w:tab w:val="left" w:pos="721"/>
        </w:tabs>
        <w:spacing w:before="6" w:line="271" w:lineRule="auto"/>
        <w:ind w:right="522"/>
        <w:rPr>
          <w:sz w:val="24"/>
        </w:rPr>
      </w:pPr>
      <w:r>
        <w:rPr>
          <w:b/>
          <w:sz w:val="24"/>
        </w:rPr>
        <w:t>Industry</w:t>
      </w:r>
      <w:r>
        <w:rPr>
          <w:b/>
          <w:spacing w:val="-5"/>
          <w:sz w:val="24"/>
        </w:rPr>
        <w:t xml:space="preserve"> </w:t>
      </w:r>
      <w:r>
        <w:rPr>
          <w:b/>
          <w:sz w:val="24"/>
        </w:rPr>
        <w:t>Reports</w:t>
      </w:r>
      <w:r>
        <w:rPr>
          <w:b/>
          <w:spacing w:val="-4"/>
          <w:sz w:val="24"/>
        </w:rPr>
        <w:t xml:space="preserve"> </w:t>
      </w:r>
      <w:r>
        <w:rPr>
          <w:b/>
          <w:sz w:val="24"/>
        </w:rPr>
        <w:t>and</w:t>
      </w:r>
      <w:r>
        <w:rPr>
          <w:b/>
          <w:spacing w:val="-4"/>
          <w:sz w:val="24"/>
        </w:rPr>
        <w:t xml:space="preserve"> </w:t>
      </w:r>
      <w:r>
        <w:rPr>
          <w:b/>
          <w:sz w:val="24"/>
        </w:rPr>
        <w:t>Whitepapers:</w:t>
      </w:r>
      <w:r>
        <w:rPr>
          <w:b/>
          <w:spacing w:val="-3"/>
          <w:sz w:val="24"/>
        </w:rPr>
        <w:t xml:space="preserve"> </w:t>
      </w:r>
      <w:r>
        <w:rPr>
          <w:sz w:val="24"/>
        </w:rPr>
        <w:t>Insights</w:t>
      </w:r>
      <w:r>
        <w:rPr>
          <w:spacing w:val="-4"/>
          <w:sz w:val="24"/>
        </w:rPr>
        <w:t xml:space="preserve"> </w:t>
      </w:r>
      <w:r>
        <w:rPr>
          <w:sz w:val="24"/>
        </w:rPr>
        <w:t>from</w:t>
      </w:r>
      <w:r>
        <w:rPr>
          <w:spacing w:val="-7"/>
          <w:sz w:val="24"/>
        </w:rPr>
        <w:t xml:space="preserve"> </w:t>
      </w:r>
      <w:r>
        <w:rPr>
          <w:sz w:val="24"/>
        </w:rPr>
        <w:t>SAP</w:t>
      </w:r>
      <w:r>
        <w:rPr>
          <w:spacing w:val="-4"/>
          <w:sz w:val="24"/>
        </w:rPr>
        <w:t xml:space="preserve"> </w:t>
      </w:r>
      <w:r>
        <w:rPr>
          <w:sz w:val="24"/>
        </w:rPr>
        <w:t>reports,</w:t>
      </w:r>
      <w:r>
        <w:rPr>
          <w:spacing w:val="-5"/>
          <w:sz w:val="24"/>
        </w:rPr>
        <w:t xml:space="preserve"> </w:t>
      </w:r>
      <w:r>
        <w:rPr>
          <w:sz w:val="24"/>
        </w:rPr>
        <w:t>consulting</w:t>
      </w:r>
      <w:r>
        <w:rPr>
          <w:spacing w:val="-5"/>
          <w:sz w:val="24"/>
        </w:rPr>
        <w:t xml:space="preserve"> </w:t>
      </w:r>
      <w:r>
        <w:rPr>
          <w:sz w:val="24"/>
        </w:rPr>
        <w:t>firms</w:t>
      </w:r>
      <w:r>
        <w:rPr>
          <w:spacing w:val="-4"/>
          <w:sz w:val="24"/>
        </w:rPr>
        <w:t xml:space="preserve"> </w:t>
      </w:r>
      <w:r>
        <w:rPr>
          <w:sz w:val="24"/>
        </w:rPr>
        <w:t>(e.g., Deloitte, Gartner), and market research studies on ERP adoption trends.</w:t>
      </w:r>
    </w:p>
    <w:p w14:paraId="250508D7" w14:textId="77777777" w:rsidR="00DA20A4" w:rsidRDefault="00DA20A4">
      <w:pPr>
        <w:pStyle w:val="ListParagraph"/>
        <w:spacing w:line="271" w:lineRule="auto"/>
        <w:rPr>
          <w:sz w:val="24"/>
        </w:rPr>
        <w:sectPr w:rsidR="00DA20A4">
          <w:pgSz w:w="12240" w:h="15840"/>
          <w:pgMar w:top="1360" w:right="1080" w:bottom="280" w:left="1440" w:header="720" w:footer="720" w:gutter="0"/>
          <w:cols w:space="720"/>
        </w:sectPr>
      </w:pPr>
    </w:p>
    <w:p w14:paraId="4D30F6F2" w14:textId="77777777" w:rsidR="00DA20A4" w:rsidRDefault="00245293">
      <w:pPr>
        <w:spacing w:before="78"/>
        <w:ind w:left="2621"/>
        <w:rPr>
          <w:b/>
          <w:sz w:val="26"/>
        </w:rPr>
      </w:pPr>
      <w:r>
        <w:rPr>
          <w:b/>
          <w:sz w:val="26"/>
        </w:rPr>
        <w:t>Data</w:t>
      </w:r>
      <w:r>
        <w:rPr>
          <w:b/>
          <w:spacing w:val="-2"/>
          <w:sz w:val="26"/>
        </w:rPr>
        <w:t xml:space="preserve"> </w:t>
      </w:r>
      <w:r>
        <w:rPr>
          <w:b/>
          <w:sz w:val="26"/>
        </w:rPr>
        <w:t>Analysis</w:t>
      </w:r>
      <w:r>
        <w:rPr>
          <w:b/>
          <w:spacing w:val="-4"/>
          <w:sz w:val="26"/>
        </w:rPr>
        <w:t xml:space="preserve"> </w:t>
      </w:r>
      <w:r>
        <w:rPr>
          <w:b/>
          <w:sz w:val="26"/>
        </w:rPr>
        <w:t xml:space="preserve">and </w:t>
      </w:r>
      <w:r>
        <w:rPr>
          <w:b/>
          <w:spacing w:val="-2"/>
          <w:sz w:val="26"/>
        </w:rPr>
        <w:t>Interpretation</w:t>
      </w:r>
    </w:p>
    <w:p w14:paraId="6A7E8FC2" w14:textId="77777777" w:rsidR="00DA20A4" w:rsidRDefault="00DA20A4">
      <w:pPr>
        <w:pStyle w:val="BodyText"/>
        <w:spacing w:before="1"/>
        <w:rPr>
          <w:b/>
          <w:sz w:val="26"/>
        </w:rPr>
      </w:pPr>
    </w:p>
    <w:p w14:paraId="145DEA42" w14:textId="77777777" w:rsidR="00DA20A4" w:rsidRDefault="00245293">
      <w:pPr>
        <w:spacing w:before="1"/>
        <w:ind w:left="410"/>
        <w:rPr>
          <w:b/>
          <w:sz w:val="26"/>
        </w:rPr>
      </w:pPr>
      <w:r>
        <w:rPr>
          <w:b/>
          <w:sz w:val="26"/>
        </w:rPr>
        <w:t xml:space="preserve">Data </w:t>
      </w:r>
      <w:r>
        <w:rPr>
          <w:b/>
          <w:spacing w:val="-2"/>
          <w:sz w:val="26"/>
        </w:rPr>
        <w:t>Analysis:</w:t>
      </w:r>
    </w:p>
    <w:p w14:paraId="71F0A537" w14:textId="77777777" w:rsidR="00DA20A4" w:rsidRDefault="00DA20A4">
      <w:pPr>
        <w:pStyle w:val="BodyText"/>
        <w:spacing w:before="219"/>
        <w:rPr>
          <w:b/>
          <w:sz w:val="20"/>
        </w:rPr>
      </w:pPr>
    </w:p>
    <w:tbl>
      <w:tblPr>
        <w:tblW w:w="0" w:type="auto"/>
        <w:tblInd w:w="4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7"/>
        <w:gridCol w:w="4357"/>
      </w:tblGrid>
      <w:tr w:rsidR="00DA20A4" w14:paraId="782EEA91" w14:textId="77777777">
        <w:trPr>
          <w:trHeight w:val="635"/>
        </w:trPr>
        <w:tc>
          <w:tcPr>
            <w:tcW w:w="4357" w:type="dxa"/>
          </w:tcPr>
          <w:p w14:paraId="37FF1482" w14:textId="77777777" w:rsidR="00DA20A4" w:rsidRDefault="00245293">
            <w:pPr>
              <w:pStyle w:val="TableParagraph"/>
              <w:ind w:left="110"/>
            </w:pPr>
            <w:r>
              <w:rPr>
                <w:spacing w:val="-2"/>
              </w:rPr>
              <w:t>Opinion</w:t>
            </w:r>
          </w:p>
        </w:tc>
        <w:tc>
          <w:tcPr>
            <w:tcW w:w="4357" w:type="dxa"/>
          </w:tcPr>
          <w:p w14:paraId="4FC29DDC" w14:textId="77777777" w:rsidR="00DA20A4" w:rsidRDefault="00245293">
            <w:pPr>
              <w:pStyle w:val="TableParagraph"/>
            </w:pPr>
            <w:r>
              <w:rPr>
                <w:spacing w:val="-2"/>
              </w:rPr>
              <w:t>Percentage</w:t>
            </w:r>
          </w:p>
        </w:tc>
      </w:tr>
      <w:tr w:rsidR="00DA20A4" w14:paraId="74A1D40F" w14:textId="77777777">
        <w:trPr>
          <w:trHeight w:val="610"/>
        </w:trPr>
        <w:tc>
          <w:tcPr>
            <w:tcW w:w="4357" w:type="dxa"/>
          </w:tcPr>
          <w:p w14:paraId="3AE9C139" w14:textId="77777777" w:rsidR="00DA20A4" w:rsidRDefault="00245293">
            <w:pPr>
              <w:pStyle w:val="TableParagraph"/>
              <w:spacing w:line="243" w:lineRule="exact"/>
              <w:ind w:left="110"/>
            </w:pPr>
            <w:r>
              <w:t>Top</w:t>
            </w:r>
            <w:r>
              <w:rPr>
                <w:spacing w:val="9"/>
              </w:rPr>
              <w:t xml:space="preserve"> </w:t>
            </w:r>
            <w:r>
              <w:t>Management</w:t>
            </w:r>
            <w:r>
              <w:rPr>
                <w:spacing w:val="5"/>
              </w:rPr>
              <w:t xml:space="preserve"> </w:t>
            </w:r>
            <w:r>
              <w:rPr>
                <w:spacing w:val="-2"/>
              </w:rPr>
              <w:t>Decision</w:t>
            </w:r>
          </w:p>
        </w:tc>
        <w:tc>
          <w:tcPr>
            <w:tcW w:w="4357" w:type="dxa"/>
          </w:tcPr>
          <w:p w14:paraId="34A68DFC" w14:textId="77777777" w:rsidR="00DA20A4" w:rsidRDefault="00245293">
            <w:pPr>
              <w:pStyle w:val="TableParagraph"/>
              <w:spacing w:line="243" w:lineRule="exact"/>
            </w:pPr>
            <w:r>
              <w:rPr>
                <w:spacing w:val="-5"/>
              </w:rPr>
              <w:t>26</w:t>
            </w:r>
          </w:p>
        </w:tc>
      </w:tr>
      <w:tr w:rsidR="00DA20A4" w14:paraId="7E31ED31" w14:textId="77777777">
        <w:trPr>
          <w:trHeight w:val="640"/>
        </w:trPr>
        <w:tc>
          <w:tcPr>
            <w:tcW w:w="4357" w:type="dxa"/>
          </w:tcPr>
          <w:p w14:paraId="7F5149A4" w14:textId="77777777" w:rsidR="00DA20A4" w:rsidRDefault="00245293">
            <w:pPr>
              <w:pStyle w:val="TableParagraph"/>
              <w:ind w:left="110"/>
            </w:pPr>
            <w:r>
              <w:t>Branch</w:t>
            </w:r>
            <w:r>
              <w:rPr>
                <w:spacing w:val="6"/>
              </w:rPr>
              <w:t xml:space="preserve"> </w:t>
            </w:r>
            <w:r>
              <w:t>Manager</w:t>
            </w:r>
            <w:r>
              <w:rPr>
                <w:spacing w:val="21"/>
              </w:rPr>
              <w:t xml:space="preserve"> </w:t>
            </w:r>
            <w:r>
              <w:rPr>
                <w:spacing w:val="-4"/>
              </w:rPr>
              <w:t>Level</w:t>
            </w:r>
          </w:p>
        </w:tc>
        <w:tc>
          <w:tcPr>
            <w:tcW w:w="4357" w:type="dxa"/>
          </w:tcPr>
          <w:p w14:paraId="6C832511" w14:textId="77777777" w:rsidR="00DA20A4" w:rsidRDefault="00245293">
            <w:pPr>
              <w:pStyle w:val="TableParagraph"/>
            </w:pPr>
            <w:r>
              <w:rPr>
                <w:spacing w:val="-5"/>
              </w:rPr>
              <w:t>16</w:t>
            </w:r>
          </w:p>
        </w:tc>
      </w:tr>
      <w:tr w:rsidR="00DA20A4" w14:paraId="63F39475" w14:textId="77777777">
        <w:trPr>
          <w:trHeight w:val="610"/>
        </w:trPr>
        <w:tc>
          <w:tcPr>
            <w:tcW w:w="4357" w:type="dxa"/>
          </w:tcPr>
          <w:p w14:paraId="5C655FEB" w14:textId="77777777" w:rsidR="00DA20A4" w:rsidRDefault="00245293">
            <w:pPr>
              <w:pStyle w:val="TableParagraph"/>
              <w:ind w:left="110"/>
            </w:pPr>
            <w:r>
              <w:rPr>
                <w:spacing w:val="-4"/>
              </w:rPr>
              <w:t>Both</w:t>
            </w:r>
          </w:p>
        </w:tc>
        <w:tc>
          <w:tcPr>
            <w:tcW w:w="4357" w:type="dxa"/>
          </w:tcPr>
          <w:p w14:paraId="381DA299" w14:textId="77777777" w:rsidR="00DA20A4" w:rsidRDefault="00245293">
            <w:pPr>
              <w:pStyle w:val="TableParagraph"/>
            </w:pPr>
            <w:r>
              <w:rPr>
                <w:spacing w:val="-5"/>
              </w:rPr>
              <w:t>58</w:t>
            </w:r>
          </w:p>
        </w:tc>
      </w:tr>
      <w:tr w:rsidR="00DA20A4" w14:paraId="017D8FA3" w14:textId="77777777">
        <w:trPr>
          <w:trHeight w:val="615"/>
        </w:trPr>
        <w:tc>
          <w:tcPr>
            <w:tcW w:w="4357" w:type="dxa"/>
          </w:tcPr>
          <w:p w14:paraId="12933448" w14:textId="77777777" w:rsidR="00DA20A4" w:rsidRDefault="00245293">
            <w:pPr>
              <w:pStyle w:val="TableParagraph"/>
              <w:spacing w:line="247" w:lineRule="exact"/>
              <w:ind w:left="110"/>
            </w:pPr>
            <w:r>
              <w:rPr>
                <w:spacing w:val="-2"/>
              </w:rPr>
              <w:t>Total</w:t>
            </w:r>
          </w:p>
        </w:tc>
        <w:tc>
          <w:tcPr>
            <w:tcW w:w="4357" w:type="dxa"/>
          </w:tcPr>
          <w:p w14:paraId="34497796" w14:textId="77777777" w:rsidR="00DA20A4" w:rsidRDefault="00245293">
            <w:pPr>
              <w:pStyle w:val="TableParagraph"/>
              <w:spacing w:line="247" w:lineRule="exact"/>
            </w:pPr>
            <w:r>
              <w:rPr>
                <w:spacing w:val="-5"/>
              </w:rPr>
              <w:t>100</w:t>
            </w:r>
          </w:p>
        </w:tc>
      </w:tr>
    </w:tbl>
    <w:p w14:paraId="48FC0109" w14:textId="77777777" w:rsidR="00DA20A4" w:rsidRDefault="00DA20A4">
      <w:pPr>
        <w:pStyle w:val="BodyText"/>
        <w:rPr>
          <w:b/>
          <w:sz w:val="20"/>
        </w:rPr>
      </w:pPr>
    </w:p>
    <w:p w14:paraId="06C07F2E" w14:textId="77777777" w:rsidR="00DA20A4" w:rsidRDefault="00DA20A4">
      <w:pPr>
        <w:pStyle w:val="BodyText"/>
        <w:rPr>
          <w:b/>
          <w:sz w:val="20"/>
        </w:rPr>
      </w:pPr>
    </w:p>
    <w:p w14:paraId="21DBBC8A" w14:textId="77777777" w:rsidR="00DA20A4" w:rsidRDefault="00DA20A4">
      <w:pPr>
        <w:pStyle w:val="BodyText"/>
        <w:rPr>
          <w:b/>
          <w:sz w:val="20"/>
        </w:rPr>
      </w:pPr>
    </w:p>
    <w:p w14:paraId="05DCAFC9" w14:textId="77777777" w:rsidR="00DA20A4" w:rsidRDefault="00DA20A4">
      <w:pPr>
        <w:pStyle w:val="BodyText"/>
        <w:rPr>
          <w:b/>
          <w:sz w:val="20"/>
        </w:rPr>
      </w:pPr>
    </w:p>
    <w:p w14:paraId="7E506797" w14:textId="77777777" w:rsidR="00DA20A4" w:rsidRDefault="00245293">
      <w:pPr>
        <w:pStyle w:val="BodyText"/>
        <w:spacing w:before="217"/>
        <w:rPr>
          <w:b/>
          <w:sz w:val="20"/>
        </w:rPr>
      </w:pPr>
      <w:r>
        <w:rPr>
          <w:b/>
          <w:noProof/>
          <w:sz w:val="20"/>
        </w:rPr>
        <w:drawing>
          <wp:anchor distT="0" distB="0" distL="0" distR="0" simplePos="0" relativeHeight="487587840" behindDoc="1" locked="0" layoutInCell="1" allowOverlap="1" wp14:anchorId="6A69D1B5" wp14:editId="789EFE58">
            <wp:simplePos x="0" y="0"/>
            <wp:positionH relativeFrom="page">
              <wp:posOffset>1384935</wp:posOffset>
            </wp:positionH>
            <wp:positionV relativeFrom="paragraph">
              <wp:posOffset>299642</wp:posOffset>
            </wp:positionV>
            <wp:extent cx="4699910" cy="274796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699910" cy="2747962"/>
                    </a:xfrm>
                    <a:prstGeom prst="rect">
                      <a:avLst/>
                    </a:prstGeom>
                  </pic:spPr>
                </pic:pic>
              </a:graphicData>
            </a:graphic>
          </wp:anchor>
        </w:drawing>
      </w:r>
    </w:p>
    <w:p w14:paraId="6DA3072F" w14:textId="77777777" w:rsidR="00DA20A4" w:rsidRDefault="00DA20A4">
      <w:pPr>
        <w:pStyle w:val="BodyText"/>
        <w:rPr>
          <w:b/>
          <w:sz w:val="22"/>
        </w:rPr>
      </w:pPr>
    </w:p>
    <w:p w14:paraId="22579588" w14:textId="77777777" w:rsidR="00DA20A4" w:rsidRDefault="00DA20A4">
      <w:pPr>
        <w:pStyle w:val="BodyText"/>
        <w:spacing w:before="197"/>
        <w:rPr>
          <w:b/>
          <w:sz w:val="22"/>
        </w:rPr>
      </w:pPr>
    </w:p>
    <w:p w14:paraId="151034D6" w14:textId="77777777" w:rsidR="00DA20A4" w:rsidRDefault="00245293">
      <w:pPr>
        <w:ind w:left="410"/>
        <w:rPr>
          <w:b/>
        </w:rPr>
      </w:pPr>
      <w:r>
        <w:rPr>
          <w:b/>
          <w:spacing w:val="-2"/>
        </w:rPr>
        <w:t>INTERPRETATION</w:t>
      </w:r>
    </w:p>
    <w:p w14:paraId="29C7B296" w14:textId="77777777" w:rsidR="00DA20A4" w:rsidRDefault="00DA20A4">
      <w:pPr>
        <w:pStyle w:val="BodyText"/>
        <w:spacing w:before="29"/>
        <w:rPr>
          <w:b/>
          <w:sz w:val="22"/>
        </w:rPr>
      </w:pPr>
    </w:p>
    <w:p w14:paraId="6D1AEAD9" w14:textId="77777777" w:rsidR="00DA20A4" w:rsidRDefault="00245293">
      <w:pPr>
        <w:spacing w:line="369" w:lineRule="auto"/>
        <w:ind w:left="410" w:right="771"/>
        <w:jc w:val="both"/>
      </w:pPr>
      <w:r>
        <w:t>About 58% of implementation of new Supply Chain Process is done with the mutual understanding in between management of</w:t>
      </w:r>
      <w:r>
        <w:rPr>
          <w:spacing w:val="40"/>
        </w:rPr>
        <w:t xml:space="preserve"> </w:t>
      </w:r>
      <w:r>
        <w:t>the company and branch head. 26% implementation</w:t>
      </w:r>
      <w:r>
        <w:rPr>
          <w:spacing w:val="40"/>
        </w:rPr>
        <w:t xml:space="preserve"> </w:t>
      </w:r>
      <w:r>
        <w:t>is done on the direction of top management</w:t>
      </w:r>
      <w:r>
        <w:rPr>
          <w:spacing w:val="-4"/>
        </w:rPr>
        <w:t xml:space="preserve"> </w:t>
      </w:r>
      <w:r>
        <w:t>and 16% of implementation is done on the direction of branch manager.</w:t>
      </w:r>
    </w:p>
    <w:p w14:paraId="3CB0762D" w14:textId="77777777" w:rsidR="00DA20A4" w:rsidRDefault="00DA20A4">
      <w:pPr>
        <w:spacing w:line="369" w:lineRule="auto"/>
        <w:jc w:val="both"/>
        <w:sectPr w:rsidR="00DA20A4">
          <w:pgSz w:w="12240" w:h="15840"/>
          <w:pgMar w:top="1260" w:right="1080" w:bottom="280" w:left="1440" w:header="720" w:footer="720" w:gutter="0"/>
          <w:cols w:space="720"/>
        </w:sectPr>
      </w:pPr>
    </w:p>
    <w:p w14:paraId="58B2730A" w14:textId="77777777" w:rsidR="00DA20A4" w:rsidRDefault="00245293">
      <w:pPr>
        <w:spacing w:before="65"/>
        <w:ind w:left="410"/>
        <w:rPr>
          <w:b/>
        </w:rPr>
      </w:pPr>
      <w:r>
        <w:rPr>
          <w:b/>
        </w:rPr>
        <w:t>How</w:t>
      </w:r>
      <w:r>
        <w:rPr>
          <w:b/>
          <w:spacing w:val="9"/>
        </w:rPr>
        <w:t xml:space="preserve"> </w:t>
      </w:r>
      <w:r>
        <w:rPr>
          <w:b/>
        </w:rPr>
        <w:t>long</w:t>
      </w:r>
      <w:r>
        <w:rPr>
          <w:b/>
          <w:spacing w:val="8"/>
        </w:rPr>
        <w:t xml:space="preserve"> </w:t>
      </w:r>
      <w:r>
        <w:rPr>
          <w:b/>
        </w:rPr>
        <w:t>you</w:t>
      </w:r>
      <w:r>
        <w:rPr>
          <w:b/>
          <w:spacing w:val="7"/>
        </w:rPr>
        <w:t xml:space="preserve"> </w:t>
      </w:r>
      <w:r>
        <w:rPr>
          <w:b/>
        </w:rPr>
        <w:t>are working</w:t>
      </w:r>
      <w:r>
        <w:rPr>
          <w:b/>
          <w:spacing w:val="5"/>
        </w:rPr>
        <w:t xml:space="preserve"> </w:t>
      </w:r>
      <w:r>
        <w:rPr>
          <w:b/>
        </w:rPr>
        <w:t>in</w:t>
      </w:r>
      <w:r>
        <w:rPr>
          <w:b/>
          <w:spacing w:val="10"/>
        </w:rPr>
        <w:t xml:space="preserve"> </w:t>
      </w:r>
      <w:r>
        <w:rPr>
          <w:b/>
        </w:rPr>
        <w:t>the</w:t>
      </w:r>
      <w:r>
        <w:rPr>
          <w:b/>
          <w:spacing w:val="6"/>
        </w:rPr>
        <w:t xml:space="preserve"> </w:t>
      </w:r>
      <w:r>
        <w:rPr>
          <w:b/>
          <w:spacing w:val="-2"/>
        </w:rPr>
        <w:t>organization?</w:t>
      </w:r>
    </w:p>
    <w:p w14:paraId="50F4268A" w14:textId="77777777" w:rsidR="00DA20A4" w:rsidRDefault="00DA20A4">
      <w:pPr>
        <w:pStyle w:val="BodyText"/>
        <w:rPr>
          <w:b/>
          <w:sz w:val="20"/>
        </w:rPr>
      </w:pPr>
    </w:p>
    <w:p w14:paraId="41776927" w14:textId="77777777" w:rsidR="00DA20A4" w:rsidRDefault="00DA20A4">
      <w:pPr>
        <w:pStyle w:val="BodyText"/>
        <w:rPr>
          <w:b/>
          <w:sz w:val="20"/>
        </w:rPr>
      </w:pPr>
    </w:p>
    <w:p w14:paraId="1D09E206" w14:textId="77777777" w:rsidR="00DA20A4" w:rsidRDefault="00DA20A4">
      <w:pPr>
        <w:pStyle w:val="BodyText"/>
        <w:spacing w:before="132"/>
        <w:rPr>
          <w:b/>
          <w:sz w:val="20"/>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87"/>
        <w:gridCol w:w="4287"/>
      </w:tblGrid>
      <w:tr w:rsidR="00DA20A4" w14:paraId="4AD00C72" w14:textId="77777777">
        <w:trPr>
          <w:trHeight w:val="560"/>
        </w:trPr>
        <w:tc>
          <w:tcPr>
            <w:tcW w:w="4287" w:type="dxa"/>
          </w:tcPr>
          <w:p w14:paraId="1F30C664" w14:textId="77777777" w:rsidR="00DA20A4" w:rsidRDefault="00245293">
            <w:pPr>
              <w:pStyle w:val="TableParagraph"/>
              <w:spacing w:line="243" w:lineRule="exact"/>
              <w:ind w:left="110"/>
            </w:pPr>
            <w:r>
              <w:rPr>
                <w:spacing w:val="-2"/>
              </w:rPr>
              <w:t>Opinion</w:t>
            </w:r>
          </w:p>
        </w:tc>
        <w:tc>
          <w:tcPr>
            <w:tcW w:w="4287" w:type="dxa"/>
          </w:tcPr>
          <w:p w14:paraId="2D37A560" w14:textId="77777777" w:rsidR="00DA20A4" w:rsidRDefault="00245293">
            <w:pPr>
              <w:pStyle w:val="TableParagraph"/>
              <w:spacing w:line="243" w:lineRule="exact"/>
            </w:pPr>
            <w:r>
              <w:rPr>
                <w:spacing w:val="-2"/>
              </w:rPr>
              <w:t>Percentage</w:t>
            </w:r>
          </w:p>
        </w:tc>
      </w:tr>
      <w:tr w:rsidR="00DA20A4" w14:paraId="796EFE25" w14:textId="77777777">
        <w:trPr>
          <w:trHeight w:val="565"/>
        </w:trPr>
        <w:tc>
          <w:tcPr>
            <w:tcW w:w="4287" w:type="dxa"/>
          </w:tcPr>
          <w:p w14:paraId="2A7A5093" w14:textId="77777777" w:rsidR="00DA20A4" w:rsidRDefault="00245293">
            <w:pPr>
              <w:pStyle w:val="TableParagraph"/>
              <w:ind w:left="110"/>
            </w:pPr>
            <w:r>
              <w:t>0</w:t>
            </w:r>
            <w:r>
              <w:rPr>
                <w:spacing w:val="3"/>
              </w:rPr>
              <w:t xml:space="preserve"> </w:t>
            </w:r>
            <w:r>
              <w:t>–</w:t>
            </w:r>
            <w:r>
              <w:rPr>
                <w:spacing w:val="5"/>
              </w:rPr>
              <w:t xml:space="preserve"> </w:t>
            </w:r>
            <w:r>
              <w:t>2</w:t>
            </w:r>
            <w:r>
              <w:rPr>
                <w:spacing w:val="-5"/>
              </w:rPr>
              <w:t xml:space="preserve"> </w:t>
            </w:r>
            <w:r>
              <w:rPr>
                <w:spacing w:val="-2"/>
              </w:rPr>
              <w:t>Years</w:t>
            </w:r>
          </w:p>
        </w:tc>
        <w:tc>
          <w:tcPr>
            <w:tcW w:w="4287" w:type="dxa"/>
          </w:tcPr>
          <w:p w14:paraId="3171E51B" w14:textId="77777777" w:rsidR="00DA20A4" w:rsidRDefault="00245293">
            <w:pPr>
              <w:pStyle w:val="TableParagraph"/>
            </w:pPr>
            <w:r>
              <w:rPr>
                <w:spacing w:val="-10"/>
              </w:rPr>
              <w:t>6</w:t>
            </w:r>
          </w:p>
        </w:tc>
      </w:tr>
      <w:tr w:rsidR="00DA20A4" w14:paraId="3B64CA69" w14:textId="77777777">
        <w:trPr>
          <w:trHeight w:val="565"/>
        </w:trPr>
        <w:tc>
          <w:tcPr>
            <w:tcW w:w="4287" w:type="dxa"/>
          </w:tcPr>
          <w:p w14:paraId="3218BA44" w14:textId="77777777" w:rsidR="00DA20A4" w:rsidRDefault="00245293">
            <w:pPr>
              <w:pStyle w:val="TableParagraph"/>
              <w:ind w:left="110"/>
            </w:pPr>
            <w:r>
              <w:t>2</w:t>
            </w:r>
            <w:r>
              <w:rPr>
                <w:spacing w:val="3"/>
              </w:rPr>
              <w:t xml:space="preserve"> </w:t>
            </w:r>
            <w:r>
              <w:t>– 5</w:t>
            </w:r>
            <w:r>
              <w:rPr>
                <w:spacing w:val="-5"/>
              </w:rPr>
              <w:t xml:space="preserve"> </w:t>
            </w:r>
            <w:r>
              <w:rPr>
                <w:spacing w:val="-2"/>
              </w:rPr>
              <w:t>Years</w:t>
            </w:r>
          </w:p>
        </w:tc>
        <w:tc>
          <w:tcPr>
            <w:tcW w:w="4287" w:type="dxa"/>
          </w:tcPr>
          <w:p w14:paraId="79AEA109" w14:textId="77777777" w:rsidR="00DA20A4" w:rsidRDefault="00245293">
            <w:pPr>
              <w:pStyle w:val="TableParagraph"/>
            </w:pPr>
            <w:r>
              <w:rPr>
                <w:spacing w:val="-5"/>
              </w:rPr>
              <w:t>16</w:t>
            </w:r>
          </w:p>
        </w:tc>
      </w:tr>
      <w:tr w:rsidR="00DA20A4" w14:paraId="25708352" w14:textId="77777777">
        <w:trPr>
          <w:trHeight w:val="535"/>
        </w:trPr>
        <w:tc>
          <w:tcPr>
            <w:tcW w:w="4287" w:type="dxa"/>
          </w:tcPr>
          <w:p w14:paraId="24B5E674" w14:textId="77777777" w:rsidR="00DA20A4" w:rsidRDefault="00245293">
            <w:pPr>
              <w:pStyle w:val="TableParagraph"/>
              <w:spacing w:line="243" w:lineRule="exact"/>
              <w:ind w:left="110"/>
            </w:pPr>
            <w:r>
              <w:t>5</w:t>
            </w:r>
            <w:r>
              <w:rPr>
                <w:spacing w:val="3"/>
              </w:rPr>
              <w:t xml:space="preserve"> </w:t>
            </w:r>
            <w:r>
              <w:t>–</w:t>
            </w:r>
            <w:r>
              <w:rPr>
                <w:spacing w:val="5"/>
              </w:rPr>
              <w:t xml:space="preserve"> </w:t>
            </w:r>
            <w:r>
              <w:t>10</w:t>
            </w:r>
            <w:r>
              <w:rPr>
                <w:spacing w:val="-5"/>
              </w:rPr>
              <w:t xml:space="preserve"> </w:t>
            </w:r>
            <w:r>
              <w:rPr>
                <w:spacing w:val="-2"/>
              </w:rPr>
              <w:t>Years</w:t>
            </w:r>
          </w:p>
        </w:tc>
        <w:tc>
          <w:tcPr>
            <w:tcW w:w="4287" w:type="dxa"/>
          </w:tcPr>
          <w:p w14:paraId="7156AE7A" w14:textId="77777777" w:rsidR="00DA20A4" w:rsidRDefault="00245293">
            <w:pPr>
              <w:pStyle w:val="TableParagraph"/>
              <w:spacing w:line="243" w:lineRule="exact"/>
            </w:pPr>
            <w:r>
              <w:rPr>
                <w:spacing w:val="-5"/>
              </w:rPr>
              <w:t>30</w:t>
            </w:r>
          </w:p>
        </w:tc>
      </w:tr>
      <w:tr w:rsidR="00DA20A4" w14:paraId="4604DB16" w14:textId="77777777">
        <w:trPr>
          <w:trHeight w:val="565"/>
        </w:trPr>
        <w:tc>
          <w:tcPr>
            <w:tcW w:w="4287" w:type="dxa"/>
          </w:tcPr>
          <w:p w14:paraId="686AA426" w14:textId="77777777" w:rsidR="00DA20A4" w:rsidRDefault="00245293">
            <w:pPr>
              <w:pStyle w:val="TableParagraph"/>
              <w:ind w:left="110"/>
            </w:pPr>
            <w:r>
              <w:t>More</w:t>
            </w:r>
            <w:r>
              <w:rPr>
                <w:spacing w:val="7"/>
              </w:rPr>
              <w:t xml:space="preserve"> </w:t>
            </w:r>
            <w:r>
              <w:t>than</w:t>
            </w:r>
            <w:r>
              <w:rPr>
                <w:spacing w:val="10"/>
              </w:rPr>
              <w:t xml:space="preserve"> </w:t>
            </w:r>
            <w:r>
              <w:t xml:space="preserve">10 </w:t>
            </w:r>
            <w:r>
              <w:rPr>
                <w:spacing w:val="-4"/>
              </w:rPr>
              <w:t>Years</w:t>
            </w:r>
          </w:p>
        </w:tc>
        <w:tc>
          <w:tcPr>
            <w:tcW w:w="4287" w:type="dxa"/>
          </w:tcPr>
          <w:p w14:paraId="5E282AF5" w14:textId="77777777" w:rsidR="00DA20A4" w:rsidRDefault="00245293">
            <w:pPr>
              <w:pStyle w:val="TableParagraph"/>
            </w:pPr>
            <w:r>
              <w:rPr>
                <w:spacing w:val="-5"/>
              </w:rPr>
              <w:t>48</w:t>
            </w:r>
          </w:p>
        </w:tc>
      </w:tr>
      <w:tr w:rsidR="00DA20A4" w14:paraId="4BD0901F" w14:textId="77777777">
        <w:trPr>
          <w:trHeight w:val="560"/>
        </w:trPr>
        <w:tc>
          <w:tcPr>
            <w:tcW w:w="4287" w:type="dxa"/>
          </w:tcPr>
          <w:p w14:paraId="4355ABEA" w14:textId="77777777" w:rsidR="00DA20A4" w:rsidRDefault="00245293">
            <w:pPr>
              <w:pStyle w:val="TableParagraph"/>
              <w:spacing w:line="243" w:lineRule="exact"/>
              <w:ind w:left="110"/>
            </w:pPr>
            <w:r>
              <w:rPr>
                <w:spacing w:val="-2"/>
              </w:rPr>
              <w:t>Total</w:t>
            </w:r>
          </w:p>
        </w:tc>
        <w:tc>
          <w:tcPr>
            <w:tcW w:w="4287" w:type="dxa"/>
          </w:tcPr>
          <w:p w14:paraId="48B11071" w14:textId="77777777" w:rsidR="00DA20A4" w:rsidRDefault="00245293">
            <w:pPr>
              <w:pStyle w:val="TableParagraph"/>
              <w:spacing w:line="243" w:lineRule="exact"/>
            </w:pPr>
            <w:r>
              <w:rPr>
                <w:spacing w:val="-5"/>
              </w:rPr>
              <w:t>100</w:t>
            </w:r>
          </w:p>
        </w:tc>
      </w:tr>
    </w:tbl>
    <w:p w14:paraId="1B35E3A2" w14:textId="77777777" w:rsidR="00DA20A4" w:rsidRDefault="00DA20A4">
      <w:pPr>
        <w:pStyle w:val="BodyText"/>
        <w:rPr>
          <w:b/>
          <w:sz w:val="20"/>
        </w:rPr>
      </w:pPr>
    </w:p>
    <w:p w14:paraId="7D6A86AE" w14:textId="77777777" w:rsidR="00DA20A4" w:rsidRDefault="00245293">
      <w:pPr>
        <w:pStyle w:val="BodyText"/>
        <w:spacing w:before="140"/>
        <w:rPr>
          <w:b/>
          <w:sz w:val="20"/>
        </w:rPr>
      </w:pPr>
      <w:r>
        <w:rPr>
          <w:b/>
          <w:noProof/>
          <w:sz w:val="20"/>
        </w:rPr>
        <w:drawing>
          <wp:anchor distT="0" distB="0" distL="0" distR="0" simplePos="0" relativeHeight="487588352" behindDoc="1" locked="0" layoutInCell="1" allowOverlap="1" wp14:anchorId="06905DE6" wp14:editId="6B6EF1A1">
            <wp:simplePos x="0" y="0"/>
            <wp:positionH relativeFrom="page">
              <wp:posOffset>1196339</wp:posOffset>
            </wp:positionH>
            <wp:positionV relativeFrom="paragraph">
              <wp:posOffset>250329</wp:posOffset>
            </wp:positionV>
            <wp:extent cx="5287727" cy="3081337"/>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287727" cy="3081337"/>
                    </a:xfrm>
                    <a:prstGeom prst="rect">
                      <a:avLst/>
                    </a:prstGeom>
                  </pic:spPr>
                </pic:pic>
              </a:graphicData>
            </a:graphic>
          </wp:anchor>
        </w:drawing>
      </w:r>
    </w:p>
    <w:p w14:paraId="7ABDB054" w14:textId="77777777" w:rsidR="00DA20A4" w:rsidRDefault="00DA20A4">
      <w:pPr>
        <w:pStyle w:val="BodyText"/>
        <w:rPr>
          <w:b/>
          <w:sz w:val="22"/>
        </w:rPr>
      </w:pPr>
    </w:p>
    <w:p w14:paraId="5A226EBD" w14:textId="77777777" w:rsidR="00DA20A4" w:rsidRDefault="00DA20A4">
      <w:pPr>
        <w:pStyle w:val="BodyText"/>
        <w:spacing w:before="165"/>
        <w:rPr>
          <w:b/>
          <w:sz w:val="22"/>
        </w:rPr>
      </w:pPr>
    </w:p>
    <w:p w14:paraId="75FF3BF9" w14:textId="77777777" w:rsidR="00DA20A4" w:rsidRDefault="00245293">
      <w:pPr>
        <w:ind w:left="410"/>
        <w:rPr>
          <w:b/>
        </w:rPr>
      </w:pPr>
      <w:r>
        <w:rPr>
          <w:b/>
          <w:spacing w:val="-2"/>
        </w:rPr>
        <w:t>INTERPRETATION</w:t>
      </w:r>
    </w:p>
    <w:p w14:paraId="5BACAE33" w14:textId="77777777" w:rsidR="00DA20A4" w:rsidRDefault="00DA20A4">
      <w:pPr>
        <w:pStyle w:val="BodyText"/>
        <w:spacing w:before="34"/>
        <w:rPr>
          <w:b/>
          <w:sz w:val="22"/>
        </w:rPr>
      </w:pPr>
    </w:p>
    <w:p w14:paraId="0AA3C634" w14:textId="77777777" w:rsidR="00DA20A4" w:rsidRDefault="00245293">
      <w:pPr>
        <w:spacing w:line="369" w:lineRule="auto"/>
        <w:ind w:left="410" w:right="766"/>
        <w:jc w:val="both"/>
      </w:pPr>
      <w:r>
        <w:t>From the chart that 24 employees are working for more than 10 years. Even no. of employees working between 5-10 years are 15. This shows that the operation management process in</w:t>
      </w:r>
      <w:r>
        <w:rPr>
          <w:spacing w:val="40"/>
        </w:rPr>
        <w:t xml:space="preserve"> </w:t>
      </w:r>
      <w:r>
        <w:t>Apollo Tyres Industry is very smooth and most of the employees are regular follows the organization rules and regulations. This indicates that employee are satisfied and their</w:t>
      </w:r>
      <w:r>
        <w:rPr>
          <w:spacing w:val="40"/>
        </w:rPr>
        <w:t xml:space="preserve"> </w:t>
      </w:r>
      <w:r>
        <w:t>respondent were interviewed and it was found that employee to know while they are continuing in</w:t>
      </w:r>
      <w:r>
        <w:rPr>
          <w:spacing w:val="40"/>
        </w:rPr>
        <w:t xml:space="preserve"> </w:t>
      </w:r>
      <w:r>
        <w:t>their company for more than 10 year and followed</w:t>
      </w:r>
      <w:r>
        <w:rPr>
          <w:spacing w:val="40"/>
        </w:rPr>
        <w:t xml:space="preserve"> </w:t>
      </w:r>
      <w:r>
        <w:t>that they are overall satisfied.</w:t>
      </w:r>
    </w:p>
    <w:p w14:paraId="47F76D0A" w14:textId="77777777" w:rsidR="00DA20A4" w:rsidRDefault="00DA20A4">
      <w:pPr>
        <w:spacing w:line="369" w:lineRule="auto"/>
        <w:jc w:val="both"/>
        <w:sectPr w:rsidR="00DA20A4">
          <w:pgSz w:w="12240" w:h="15840"/>
          <w:pgMar w:top="900" w:right="1080" w:bottom="280" w:left="1440" w:header="720" w:footer="720" w:gutter="0"/>
          <w:cols w:space="720"/>
        </w:sectPr>
      </w:pPr>
    </w:p>
    <w:p w14:paraId="7A1F02A7" w14:textId="77777777" w:rsidR="00DA20A4" w:rsidRDefault="00245293">
      <w:pPr>
        <w:pStyle w:val="Heading1"/>
        <w:spacing w:before="61"/>
      </w:pPr>
      <w:bookmarkStart w:id="6" w:name="Findings:"/>
      <w:bookmarkEnd w:id="6"/>
      <w:r>
        <w:rPr>
          <w:spacing w:val="-2"/>
        </w:rPr>
        <w:t>Findings:</w:t>
      </w:r>
    </w:p>
    <w:p w14:paraId="12B5C1B3" w14:textId="77777777" w:rsidR="00DA20A4" w:rsidRDefault="00245293">
      <w:pPr>
        <w:pStyle w:val="ListParagraph"/>
        <w:numPr>
          <w:ilvl w:val="0"/>
          <w:numId w:val="4"/>
        </w:numPr>
        <w:tabs>
          <w:tab w:val="left" w:pos="720"/>
        </w:tabs>
        <w:spacing w:before="202"/>
        <w:ind w:left="720"/>
        <w:rPr>
          <w:b/>
          <w:sz w:val="24"/>
        </w:rPr>
      </w:pPr>
      <w:r>
        <w:rPr>
          <w:b/>
          <w:sz w:val="24"/>
        </w:rPr>
        <w:t>Improved</w:t>
      </w:r>
      <w:r>
        <w:rPr>
          <w:b/>
          <w:spacing w:val="-6"/>
          <w:sz w:val="24"/>
        </w:rPr>
        <w:t xml:space="preserve"> </w:t>
      </w:r>
      <w:r>
        <w:rPr>
          <w:b/>
          <w:sz w:val="24"/>
        </w:rPr>
        <w:t>Supply</w:t>
      </w:r>
      <w:r>
        <w:rPr>
          <w:b/>
          <w:spacing w:val="-7"/>
          <w:sz w:val="24"/>
        </w:rPr>
        <w:t xml:space="preserve"> </w:t>
      </w:r>
      <w:r>
        <w:rPr>
          <w:b/>
          <w:sz w:val="24"/>
        </w:rPr>
        <w:t>Chain</w:t>
      </w:r>
      <w:r>
        <w:rPr>
          <w:b/>
          <w:spacing w:val="-10"/>
          <w:sz w:val="24"/>
        </w:rPr>
        <w:t xml:space="preserve"> </w:t>
      </w:r>
      <w:r>
        <w:rPr>
          <w:b/>
          <w:sz w:val="24"/>
        </w:rPr>
        <w:t>Visibility</w:t>
      </w:r>
      <w:r>
        <w:rPr>
          <w:b/>
          <w:spacing w:val="-6"/>
          <w:sz w:val="24"/>
        </w:rPr>
        <w:t xml:space="preserve"> </w:t>
      </w:r>
      <w:r>
        <w:rPr>
          <w:b/>
          <w:sz w:val="24"/>
        </w:rPr>
        <w:t>and</w:t>
      </w:r>
      <w:r>
        <w:rPr>
          <w:b/>
          <w:spacing w:val="-6"/>
          <w:sz w:val="24"/>
        </w:rPr>
        <w:t xml:space="preserve"> </w:t>
      </w:r>
      <w:r>
        <w:rPr>
          <w:b/>
          <w:spacing w:val="-2"/>
          <w:sz w:val="24"/>
        </w:rPr>
        <w:t>Efficiency:</w:t>
      </w:r>
    </w:p>
    <w:p w14:paraId="61D49B42" w14:textId="77777777" w:rsidR="00DA20A4" w:rsidRDefault="00245293">
      <w:pPr>
        <w:pStyle w:val="BodyText"/>
        <w:spacing w:before="204" w:line="278" w:lineRule="auto"/>
        <w:ind w:right="371"/>
        <w:jc w:val="both"/>
      </w:pPr>
      <w:r>
        <w:t>SAP ERP provides real-time tracking of inventory, procurement, and logistics, ensuring better coordination and reducing supply chain disruptions.</w:t>
      </w:r>
    </w:p>
    <w:p w14:paraId="34552BC3" w14:textId="77777777" w:rsidR="00DA20A4" w:rsidRDefault="00245293">
      <w:pPr>
        <w:pStyle w:val="Heading1"/>
        <w:numPr>
          <w:ilvl w:val="0"/>
          <w:numId w:val="4"/>
        </w:numPr>
        <w:tabs>
          <w:tab w:val="left" w:pos="720"/>
        </w:tabs>
        <w:spacing w:before="157"/>
        <w:ind w:left="720"/>
      </w:pPr>
      <w:bookmarkStart w:id="7" w:name="•_Cost_Reduction_and_Resource_Optimizati"/>
      <w:bookmarkEnd w:id="7"/>
      <w:r>
        <w:t>Cost</w:t>
      </w:r>
      <w:r>
        <w:rPr>
          <w:spacing w:val="-6"/>
        </w:rPr>
        <w:t xml:space="preserve"> </w:t>
      </w:r>
      <w:r>
        <w:t>Reduction</w:t>
      </w:r>
      <w:r>
        <w:rPr>
          <w:spacing w:val="-4"/>
        </w:rPr>
        <w:t xml:space="preserve"> </w:t>
      </w:r>
      <w:r>
        <w:t>and</w:t>
      </w:r>
      <w:r>
        <w:rPr>
          <w:spacing w:val="-4"/>
        </w:rPr>
        <w:t xml:space="preserve"> </w:t>
      </w:r>
      <w:r>
        <w:t>Resource</w:t>
      </w:r>
      <w:r>
        <w:rPr>
          <w:spacing w:val="-6"/>
        </w:rPr>
        <w:t xml:space="preserve"> </w:t>
      </w:r>
      <w:r>
        <w:rPr>
          <w:spacing w:val="-2"/>
        </w:rPr>
        <w:t>Optimization:</w:t>
      </w:r>
    </w:p>
    <w:p w14:paraId="427CAA30" w14:textId="77777777" w:rsidR="00DA20A4" w:rsidRDefault="00245293">
      <w:pPr>
        <w:pStyle w:val="BodyText"/>
        <w:spacing w:before="209" w:line="273" w:lineRule="auto"/>
        <w:ind w:right="380"/>
        <w:jc w:val="both"/>
      </w:pPr>
      <w:r>
        <w:t>Automation and predictive analytics in SAP ERP help businesses minimize operational costs, reduce waste, and improve resource utilization.</w:t>
      </w:r>
    </w:p>
    <w:p w14:paraId="4399BED1" w14:textId="77777777" w:rsidR="00DA20A4" w:rsidRDefault="00245293">
      <w:pPr>
        <w:pStyle w:val="Heading1"/>
        <w:numPr>
          <w:ilvl w:val="0"/>
          <w:numId w:val="4"/>
        </w:numPr>
        <w:tabs>
          <w:tab w:val="left" w:pos="720"/>
        </w:tabs>
        <w:spacing w:before="163"/>
        <w:ind w:left="720"/>
      </w:pPr>
      <w:bookmarkStart w:id="8" w:name="•_Challenges_in_Implementation_and_User_"/>
      <w:bookmarkEnd w:id="8"/>
      <w:r>
        <w:t>Challenges</w:t>
      </w:r>
      <w:r>
        <w:rPr>
          <w:spacing w:val="-7"/>
        </w:rPr>
        <w:t xml:space="preserve"> </w:t>
      </w:r>
      <w:r>
        <w:t>in</w:t>
      </w:r>
      <w:r>
        <w:rPr>
          <w:spacing w:val="-2"/>
        </w:rPr>
        <w:t xml:space="preserve"> </w:t>
      </w:r>
      <w:r>
        <w:t>Implementation and</w:t>
      </w:r>
      <w:r>
        <w:rPr>
          <w:spacing w:val="-5"/>
        </w:rPr>
        <w:t xml:space="preserve"> </w:t>
      </w:r>
      <w:r>
        <w:t>User</w:t>
      </w:r>
      <w:r>
        <w:rPr>
          <w:spacing w:val="-26"/>
        </w:rPr>
        <w:t xml:space="preserve"> </w:t>
      </w:r>
      <w:r>
        <w:rPr>
          <w:spacing w:val="-2"/>
        </w:rPr>
        <w:t>Adoption:</w:t>
      </w:r>
    </w:p>
    <w:p w14:paraId="7C3A276C" w14:textId="77777777" w:rsidR="00DA20A4" w:rsidRDefault="00245293">
      <w:pPr>
        <w:pStyle w:val="BodyText"/>
        <w:spacing w:before="209" w:line="273" w:lineRule="auto"/>
        <w:ind w:right="382"/>
        <w:jc w:val="both"/>
      </w:pPr>
      <w:r>
        <w:t>High costs, system complexity, and resistance to change are common challenges organizations face</w:t>
      </w:r>
      <w:r>
        <w:rPr>
          <w:spacing w:val="-7"/>
        </w:rPr>
        <w:t xml:space="preserve"> </w:t>
      </w:r>
      <w:r>
        <w:t>when</w:t>
      </w:r>
      <w:r>
        <w:rPr>
          <w:spacing w:val="-1"/>
        </w:rPr>
        <w:t xml:space="preserve"> </w:t>
      </w:r>
      <w:r>
        <w:t>implementing SAP</w:t>
      </w:r>
      <w:r>
        <w:rPr>
          <w:spacing w:val="-9"/>
        </w:rPr>
        <w:t xml:space="preserve"> </w:t>
      </w:r>
      <w:r>
        <w:t>ERP,</w:t>
      </w:r>
      <w:r>
        <w:rPr>
          <w:spacing w:val="-1"/>
        </w:rPr>
        <w:t xml:space="preserve"> </w:t>
      </w:r>
      <w:r>
        <w:t>requiring</w:t>
      </w:r>
      <w:r>
        <w:rPr>
          <w:spacing w:val="-1"/>
        </w:rPr>
        <w:t xml:space="preserve"> </w:t>
      </w:r>
      <w:r>
        <w:t>proper</w:t>
      </w:r>
      <w:r>
        <w:rPr>
          <w:spacing w:val="-1"/>
        </w:rPr>
        <w:t xml:space="preserve"> </w:t>
      </w:r>
      <w:r>
        <w:t>training and</w:t>
      </w:r>
      <w:r>
        <w:rPr>
          <w:spacing w:val="-1"/>
        </w:rPr>
        <w:t xml:space="preserve"> </w:t>
      </w:r>
      <w:r>
        <w:t>change</w:t>
      </w:r>
      <w:r>
        <w:rPr>
          <w:spacing w:val="-2"/>
        </w:rPr>
        <w:t xml:space="preserve"> </w:t>
      </w:r>
      <w:r>
        <w:t>management</w:t>
      </w:r>
      <w:r>
        <w:rPr>
          <w:spacing w:val="-7"/>
        </w:rPr>
        <w:t xml:space="preserve"> </w:t>
      </w:r>
      <w:r>
        <w:t>strategies.</w:t>
      </w:r>
    </w:p>
    <w:p w14:paraId="5E074FB8" w14:textId="77777777" w:rsidR="00DA20A4" w:rsidRDefault="00245293">
      <w:pPr>
        <w:pStyle w:val="Heading1"/>
        <w:numPr>
          <w:ilvl w:val="0"/>
          <w:numId w:val="4"/>
        </w:numPr>
        <w:tabs>
          <w:tab w:val="left" w:pos="720"/>
        </w:tabs>
        <w:spacing w:before="164"/>
        <w:ind w:left="720"/>
      </w:pPr>
      <w:bookmarkStart w:id="9" w:name="•_Integration_with_Emerging_Technologies"/>
      <w:bookmarkEnd w:id="9"/>
      <w:r>
        <w:t>Integration</w:t>
      </w:r>
      <w:r>
        <w:rPr>
          <w:spacing w:val="-11"/>
        </w:rPr>
        <w:t xml:space="preserve"> </w:t>
      </w:r>
      <w:r>
        <w:t>with</w:t>
      </w:r>
      <w:r>
        <w:rPr>
          <w:spacing w:val="-11"/>
        </w:rPr>
        <w:t xml:space="preserve"> </w:t>
      </w:r>
      <w:r>
        <w:t>Emerging</w:t>
      </w:r>
      <w:r>
        <w:rPr>
          <w:spacing w:val="-15"/>
        </w:rPr>
        <w:t xml:space="preserve"> </w:t>
      </w:r>
      <w:r>
        <w:t>Technologies</w:t>
      </w:r>
      <w:r>
        <w:rPr>
          <w:spacing w:val="-10"/>
        </w:rPr>
        <w:t xml:space="preserve"> </w:t>
      </w:r>
      <w:r>
        <w:t>Enhances</w:t>
      </w:r>
      <w:r>
        <w:rPr>
          <w:spacing w:val="-10"/>
        </w:rPr>
        <w:t xml:space="preserve"> </w:t>
      </w:r>
      <w:r>
        <w:rPr>
          <w:spacing w:val="-2"/>
        </w:rPr>
        <w:t>Performance:</w:t>
      </w:r>
    </w:p>
    <w:p w14:paraId="598A3EDA" w14:textId="77777777" w:rsidR="00DA20A4" w:rsidRDefault="00245293">
      <w:pPr>
        <w:pStyle w:val="BodyText"/>
        <w:spacing w:before="208" w:line="273" w:lineRule="auto"/>
        <w:ind w:right="364"/>
        <w:jc w:val="both"/>
      </w:pPr>
      <w:r>
        <w:t>The</w:t>
      </w:r>
      <w:r>
        <w:rPr>
          <w:spacing w:val="-9"/>
        </w:rPr>
        <w:t xml:space="preserve"> </w:t>
      </w:r>
      <w:r>
        <w:t>integration</w:t>
      </w:r>
      <w:r>
        <w:rPr>
          <w:spacing w:val="-4"/>
        </w:rPr>
        <w:t xml:space="preserve"> </w:t>
      </w:r>
      <w:r>
        <w:t>of</w:t>
      </w:r>
      <w:r>
        <w:rPr>
          <w:spacing w:val="-4"/>
        </w:rPr>
        <w:t xml:space="preserve"> </w:t>
      </w:r>
      <w:r>
        <w:t>SAP</w:t>
      </w:r>
      <w:r>
        <w:rPr>
          <w:spacing w:val="-7"/>
        </w:rPr>
        <w:t xml:space="preserve"> </w:t>
      </w:r>
      <w:r>
        <w:t>ERP</w:t>
      </w:r>
      <w:r>
        <w:rPr>
          <w:spacing w:val="-7"/>
        </w:rPr>
        <w:t xml:space="preserve"> </w:t>
      </w:r>
      <w:r>
        <w:t>with</w:t>
      </w:r>
      <w:r>
        <w:rPr>
          <w:spacing w:val="-13"/>
        </w:rPr>
        <w:t xml:space="preserve"> </w:t>
      </w:r>
      <w:r>
        <w:t>AI,</w:t>
      </w:r>
      <w:r>
        <w:rPr>
          <w:spacing w:val="-4"/>
        </w:rPr>
        <w:t xml:space="preserve"> </w:t>
      </w:r>
      <w:r>
        <w:t>IoT,</w:t>
      </w:r>
      <w:r>
        <w:rPr>
          <w:spacing w:val="-4"/>
        </w:rPr>
        <w:t xml:space="preserve"> </w:t>
      </w:r>
      <w:r>
        <w:t>and</w:t>
      </w:r>
      <w:r>
        <w:rPr>
          <w:spacing w:val="-4"/>
        </w:rPr>
        <w:t xml:space="preserve"> </w:t>
      </w:r>
      <w:r>
        <w:t>blockchain</w:t>
      </w:r>
      <w:r>
        <w:rPr>
          <w:spacing w:val="-3"/>
        </w:rPr>
        <w:t xml:space="preserve"> </w:t>
      </w:r>
      <w:r>
        <w:t>improves demand</w:t>
      </w:r>
      <w:r>
        <w:rPr>
          <w:spacing w:val="-4"/>
        </w:rPr>
        <w:t xml:space="preserve"> </w:t>
      </w:r>
      <w:r>
        <w:t>forecasting,</w:t>
      </w:r>
      <w:r>
        <w:rPr>
          <w:spacing w:val="-3"/>
        </w:rPr>
        <w:t xml:space="preserve"> </w:t>
      </w:r>
      <w:r>
        <w:t>supplier collaboration, and real-time supply chain monitoring, enhancing overall efficiency.</w:t>
      </w:r>
    </w:p>
    <w:p w14:paraId="279A1873" w14:textId="77777777" w:rsidR="00DA20A4" w:rsidRDefault="00245293">
      <w:pPr>
        <w:pStyle w:val="Heading1"/>
        <w:spacing w:before="166"/>
      </w:pPr>
      <w:bookmarkStart w:id="10" w:name="Conclusion:"/>
      <w:bookmarkEnd w:id="10"/>
      <w:r>
        <w:rPr>
          <w:spacing w:val="-2"/>
        </w:rPr>
        <w:t>Conclusion:</w:t>
      </w:r>
    </w:p>
    <w:p w14:paraId="5DA8B2CA" w14:textId="77777777" w:rsidR="00DA20A4" w:rsidRDefault="00245293">
      <w:pPr>
        <w:pStyle w:val="BodyText"/>
        <w:spacing w:before="204" w:line="278" w:lineRule="auto"/>
        <w:ind w:right="359"/>
        <w:jc w:val="both"/>
      </w:pPr>
      <w:r>
        <w:t>SAP ERP plays a critical role in modern supply chain management by integrating key business processes,</w:t>
      </w:r>
      <w:r>
        <w:rPr>
          <w:spacing w:val="-11"/>
        </w:rPr>
        <w:t xml:space="preserve"> </w:t>
      </w:r>
      <w:r>
        <w:t>improving</w:t>
      </w:r>
      <w:r>
        <w:rPr>
          <w:spacing w:val="-7"/>
        </w:rPr>
        <w:t xml:space="preserve"> </w:t>
      </w:r>
      <w:r>
        <w:t>efficiency,</w:t>
      </w:r>
      <w:r>
        <w:rPr>
          <w:spacing w:val="-6"/>
        </w:rPr>
        <w:t xml:space="preserve"> </w:t>
      </w:r>
      <w:r>
        <w:t>and</w:t>
      </w:r>
      <w:r>
        <w:rPr>
          <w:spacing w:val="-11"/>
        </w:rPr>
        <w:t xml:space="preserve"> </w:t>
      </w:r>
      <w:r>
        <w:t>enhancing</w:t>
      </w:r>
      <w:r>
        <w:rPr>
          <w:spacing w:val="-6"/>
        </w:rPr>
        <w:t xml:space="preserve"> </w:t>
      </w:r>
      <w:r>
        <w:t>decision-making</w:t>
      </w:r>
      <w:r>
        <w:rPr>
          <w:spacing w:val="-7"/>
        </w:rPr>
        <w:t xml:space="preserve"> </w:t>
      </w:r>
      <w:r>
        <w:t>through</w:t>
      </w:r>
      <w:r>
        <w:rPr>
          <w:spacing w:val="-11"/>
        </w:rPr>
        <w:t xml:space="preserve"> </w:t>
      </w:r>
      <w:r>
        <w:t>real-time</w:t>
      </w:r>
      <w:r>
        <w:rPr>
          <w:spacing w:val="-12"/>
        </w:rPr>
        <w:t xml:space="preserve"> </w:t>
      </w:r>
      <w:r>
        <w:t>data</w:t>
      </w:r>
      <w:r>
        <w:rPr>
          <w:spacing w:val="-9"/>
        </w:rPr>
        <w:t xml:space="preserve"> </w:t>
      </w:r>
      <w:r>
        <w:t>analytics. It enables organizations to achieve better supply chain visibility, cost reduction, and resource optimization. Despite its advantages, challenges such as high implementation costs, system complexity, and user resistance must be addressed through effective change management and training. Furthermore, the integration of emerging technologies like AI, IoT, and blockchain enhances SAP ERP’s capabilities, making supply chains more agile and resilient. By leveraging SAP ERP effectively,</w:t>
      </w:r>
      <w:r>
        <w:rPr>
          <w:spacing w:val="40"/>
        </w:rPr>
        <w:t xml:space="preserve"> </w:t>
      </w:r>
      <w:r>
        <w:t>and drive long-term supply chain sustainability.</w:t>
      </w:r>
    </w:p>
    <w:p w14:paraId="2BDFE65F" w14:textId="77777777" w:rsidR="00DA20A4" w:rsidRDefault="00245293">
      <w:pPr>
        <w:pStyle w:val="Heading1"/>
        <w:spacing w:before="155"/>
        <w:jc w:val="both"/>
      </w:pPr>
      <w:bookmarkStart w:id="11" w:name="Bibliography_and_Refferences:"/>
      <w:bookmarkEnd w:id="11"/>
      <w:r>
        <w:t>Bibliography</w:t>
      </w:r>
      <w:r>
        <w:rPr>
          <w:spacing w:val="-7"/>
        </w:rPr>
        <w:t xml:space="preserve"> </w:t>
      </w:r>
      <w:r>
        <w:t xml:space="preserve">and </w:t>
      </w:r>
      <w:r>
        <w:rPr>
          <w:spacing w:val="-2"/>
        </w:rPr>
        <w:t>Refferences:</w:t>
      </w:r>
    </w:p>
    <w:p w14:paraId="47958F12" w14:textId="77777777" w:rsidR="00DA20A4" w:rsidRDefault="00245293">
      <w:pPr>
        <w:pStyle w:val="ListParagraph"/>
        <w:numPr>
          <w:ilvl w:val="0"/>
          <w:numId w:val="3"/>
        </w:numPr>
        <w:tabs>
          <w:tab w:val="left" w:pos="721"/>
        </w:tabs>
        <w:spacing w:before="204" w:line="278" w:lineRule="auto"/>
        <w:ind w:right="418"/>
        <w:rPr>
          <w:sz w:val="24"/>
        </w:rPr>
      </w:pPr>
      <w:r>
        <w:rPr>
          <w:sz w:val="24"/>
        </w:rPr>
        <w:t>Monk,</w:t>
      </w:r>
      <w:r>
        <w:rPr>
          <w:spacing w:val="35"/>
          <w:sz w:val="24"/>
        </w:rPr>
        <w:t xml:space="preserve"> </w:t>
      </w:r>
      <w:r>
        <w:rPr>
          <w:sz w:val="24"/>
        </w:rPr>
        <w:t>E.,</w:t>
      </w:r>
      <w:r>
        <w:rPr>
          <w:spacing w:val="35"/>
          <w:sz w:val="24"/>
        </w:rPr>
        <w:t xml:space="preserve"> </w:t>
      </w:r>
      <w:r>
        <w:rPr>
          <w:sz w:val="24"/>
        </w:rPr>
        <w:t>&amp;</w:t>
      </w:r>
      <w:r>
        <w:rPr>
          <w:spacing w:val="33"/>
          <w:sz w:val="24"/>
        </w:rPr>
        <w:t xml:space="preserve"> </w:t>
      </w:r>
      <w:r>
        <w:rPr>
          <w:sz w:val="24"/>
        </w:rPr>
        <w:t>Wagner,</w:t>
      </w:r>
      <w:r>
        <w:rPr>
          <w:spacing w:val="35"/>
          <w:sz w:val="24"/>
        </w:rPr>
        <w:t xml:space="preserve"> </w:t>
      </w:r>
      <w:r>
        <w:rPr>
          <w:sz w:val="24"/>
        </w:rPr>
        <w:t>B.</w:t>
      </w:r>
      <w:r>
        <w:rPr>
          <w:spacing w:val="35"/>
          <w:sz w:val="24"/>
        </w:rPr>
        <w:t xml:space="preserve"> </w:t>
      </w:r>
      <w:r>
        <w:rPr>
          <w:sz w:val="24"/>
        </w:rPr>
        <w:t>(2012).</w:t>
      </w:r>
      <w:r>
        <w:rPr>
          <w:spacing w:val="35"/>
          <w:sz w:val="24"/>
        </w:rPr>
        <w:t xml:space="preserve"> </w:t>
      </w:r>
      <w:r>
        <w:rPr>
          <w:sz w:val="24"/>
        </w:rPr>
        <w:t>Concepts</w:t>
      </w:r>
      <w:r>
        <w:rPr>
          <w:spacing w:val="36"/>
          <w:sz w:val="24"/>
        </w:rPr>
        <w:t xml:space="preserve"> </w:t>
      </w:r>
      <w:r>
        <w:rPr>
          <w:sz w:val="24"/>
        </w:rPr>
        <w:t>in</w:t>
      </w:r>
      <w:r>
        <w:rPr>
          <w:spacing w:val="40"/>
          <w:sz w:val="24"/>
        </w:rPr>
        <w:t xml:space="preserve"> </w:t>
      </w:r>
      <w:r>
        <w:rPr>
          <w:sz w:val="24"/>
        </w:rPr>
        <w:t>Enterprise</w:t>
      </w:r>
      <w:r>
        <w:rPr>
          <w:spacing w:val="34"/>
          <w:sz w:val="24"/>
        </w:rPr>
        <w:t xml:space="preserve"> </w:t>
      </w:r>
      <w:r>
        <w:rPr>
          <w:sz w:val="24"/>
        </w:rPr>
        <w:t>Resource</w:t>
      </w:r>
      <w:r>
        <w:rPr>
          <w:spacing w:val="33"/>
          <w:sz w:val="24"/>
        </w:rPr>
        <w:t xml:space="preserve"> </w:t>
      </w:r>
      <w:r>
        <w:rPr>
          <w:sz w:val="24"/>
        </w:rPr>
        <w:t>Planning</w:t>
      </w:r>
      <w:r>
        <w:rPr>
          <w:spacing w:val="35"/>
          <w:sz w:val="24"/>
        </w:rPr>
        <w:t xml:space="preserve"> </w:t>
      </w:r>
      <w:r>
        <w:rPr>
          <w:sz w:val="24"/>
        </w:rPr>
        <w:t>(4</w:t>
      </w:r>
      <w:r>
        <w:rPr>
          <w:sz w:val="24"/>
          <w:vertAlign w:val="superscript"/>
        </w:rPr>
        <w:t>th</w:t>
      </w:r>
      <w:r>
        <w:rPr>
          <w:spacing w:val="35"/>
          <w:sz w:val="24"/>
        </w:rPr>
        <w:t xml:space="preserve"> </w:t>
      </w:r>
      <w:r>
        <w:rPr>
          <w:sz w:val="24"/>
        </w:rPr>
        <w:t>ed.). Cengage Learning.</w:t>
      </w:r>
    </w:p>
    <w:p w14:paraId="4F9E8718" w14:textId="77777777" w:rsidR="00DA20A4" w:rsidRDefault="00245293">
      <w:pPr>
        <w:pStyle w:val="ListParagraph"/>
        <w:numPr>
          <w:ilvl w:val="0"/>
          <w:numId w:val="3"/>
        </w:numPr>
        <w:tabs>
          <w:tab w:val="left" w:pos="721"/>
        </w:tabs>
        <w:spacing w:line="278" w:lineRule="auto"/>
        <w:ind w:right="413"/>
        <w:rPr>
          <w:sz w:val="24"/>
        </w:rPr>
      </w:pPr>
      <w:r>
        <w:rPr>
          <w:sz w:val="24"/>
        </w:rPr>
        <w:t>Chopra,</w:t>
      </w:r>
      <w:r>
        <w:rPr>
          <w:spacing w:val="31"/>
          <w:sz w:val="24"/>
        </w:rPr>
        <w:t xml:space="preserve"> </w:t>
      </w:r>
      <w:r>
        <w:rPr>
          <w:sz w:val="24"/>
        </w:rPr>
        <w:t>S.,</w:t>
      </w:r>
      <w:r>
        <w:rPr>
          <w:spacing w:val="31"/>
          <w:sz w:val="24"/>
        </w:rPr>
        <w:t xml:space="preserve"> </w:t>
      </w:r>
      <w:r>
        <w:rPr>
          <w:sz w:val="24"/>
        </w:rPr>
        <w:t>&amp;</w:t>
      </w:r>
      <w:r>
        <w:rPr>
          <w:spacing w:val="29"/>
          <w:sz w:val="24"/>
        </w:rPr>
        <w:t xml:space="preserve"> </w:t>
      </w:r>
      <w:r>
        <w:rPr>
          <w:sz w:val="24"/>
        </w:rPr>
        <w:t>Meindl,</w:t>
      </w:r>
      <w:r>
        <w:rPr>
          <w:spacing w:val="31"/>
          <w:sz w:val="24"/>
        </w:rPr>
        <w:t xml:space="preserve"> </w:t>
      </w:r>
      <w:r>
        <w:rPr>
          <w:sz w:val="24"/>
        </w:rPr>
        <w:t>P.</w:t>
      </w:r>
      <w:r>
        <w:rPr>
          <w:spacing w:val="30"/>
          <w:sz w:val="24"/>
        </w:rPr>
        <w:t xml:space="preserve"> </w:t>
      </w:r>
      <w:r>
        <w:rPr>
          <w:sz w:val="24"/>
        </w:rPr>
        <w:t>(2021).</w:t>
      </w:r>
      <w:r>
        <w:rPr>
          <w:spacing w:val="31"/>
          <w:sz w:val="24"/>
        </w:rPr>
        <w:t xml:space="preserve"> </w:t>
      </w:r>
      <w:r>
        <w:rPr>
          <w:sz w:val="24"/>
        </w:rPr>
        <w:t>Supply</w:t>
      </w:r>
      <w:r>
        <w:rPr>
          <w:spacing w:val="31"/>
          <w:sz w:val="24"/>
        </w:rPr>
        <w:t xml:space="preserve"> </w:t>
      </w:r>
      <w:r>
        <w:rPr>
          <w:sz w:val="24"/>
        </w:rPr>
        <w:t>Chain</w:t>
      </w:r>
      <w:r>
        <w:rPr>
          <w:spacing w:val="31"/>
          <w:sz w:val="24"/>
        </w:rPr>
        <w:t xml:space="preserve"> </w:t>
      </w:r>
      <w:r>
        <w:rPr>
          <w:sz w:val="24"/>
        </w:rPr>
        <w:t>Management:</w:t>
      </w:r>
      <w:r>
        <w:rPr>
          <w:spacing w:val="30"/>
          <w:sz w:val="24"/>
        </w:rPr>
        <w:t xml:space="preserve"> </w:t>
      </w:r>
      <w:r>
        <w:rPr>
          <w:sz w:val="24"/>
        </w:rPr>
        <w:t>Strategy,</w:t>
      </w:r>
      <w:r>
        <w:rPr>
          <w:spacing w:val="32"/>
          <w:sz w:val="24"/>
        </w:rPr>
        <w:t xml:space="preserve"> </w:t>
      </w:r>
      <w:r>
        <w:rPr>
          <w:sz w:val="24"/>
        </w:rPr>
        <w:t>Planning,</w:t>
      </w:r>
      <w:r>
        <w:rPr>
          <w:spacing w:val="32"/>
          <w:sz w:val="24"/>
        </w:rPr>
        <w:t xml:space="preserve"> </w:t>
      </w:r>
      <w:r>
        <w:rPr>
          <w:sz w:val="24"/>
        </w:rPr>
        <w:t>and Operation (8</w:t>
      </w:r>
      <w:r>
        <w:rPr>
          <w:sz w:val="24"/>
          <w:vertAlign w:val="superscript"/>
        </w:rPr>
        <w:t>th</w:t>
      </w:r>
      <w:r>
        <w:rPr>
          <w:sz w:val="24"/>
        </w:rPr>
        <w:t xml:space="preserve"> ed.). Pearson.</w:t>
      </w:r>
    </w:p>
    <w:p w14:paraId="0FB19098" w14:textId="77777777" w:rsidR="00DA20A4" w:rsidRDefault="00245293">
      <w:pPr>
        <w:pStyle w:val="ListParagraph"/>
        <w:numPr>
          <w:ilvl w:val="0"/>
          <w:numId w:val="3"/>
        </w:numPr>
        <w:tabs>
          <w:tab w:val="left" w:pos="721"/>
        </w:tabs>
        <w:spacing w:line="278" w:lineRule="auto"/>
        <w:ind w:right="509"/>
        <w:rPr>
          <w:sz w:val="24"/>
        </w:rPr>
      </w:pPr>
      <w:r>
        <w:rPr>
          <w:sz w:val="24"/>
        </w:rPr>
        <w:t>Davenport,</w:t>
      </w:r>
      <w:r>
        <w:rPr>
          <w:spacing w:val="37"/>
          <w:sz w:val="24"/>
        </w:rPr>
        <w:t xml:space="preserve"> </w:t>
      </w:r>
      <w:r>
        <w:rPr>
          <w:sz w:val="24"/>
        </w:rPr>
        <w:t>T.</w:t>
      </w:r>
      <w:r>
        <w:rPr>
          <w:spacing w:val="36"/>
          <w:sz w:val="24"/>
        </w:rPr>
        <w:t xml:space="preserve"> </w:t>
      </w:r>
      <w:r>
        <w:rPr>
          <w:sz w:val="24"/>
        </w:rPr>
        <w:t>H.</w:t>
      </w:r>
      <w:r>
        <w:rPr>
          <w:spacing w:val="35"/>
          <w:sz w:val="24"/>
        </w:rPr>
        <w:t xml:space="preserve"> </w:t>
      </w:r>
      <w:r>
        <w:rPr>
          <w:sz w:val="24"/>
        </w:rPr>
        <w:t>(1998).</w:t>
      </w:r>
      <w:r>
        <w:rPr>
          <w:spacing w:val="36"/>
          <w:sz w:val="24"/>
        </w:rPr>
        <w:t xml:space="preserve"> </w:t>
      </w:r>
      <w:r>
        <w:rPr>
          <w:sz w:val="24"/>
        </w:rPr>
        <w:t>Putting</w:t>
      </w:r>
      <w:r>
        <w:rPr>
          <w:spacing w:val="40"/>
          <w:sz w:val="24"/>
        </w:rPr>
        <w:t xml:space="preserve"> </w:t>
      </w:r>
      <w:r>
        <w:rPr>
          <w:sz w:val="24"/>
        </w:rPr>
        <w:t>the</w:t>
      </w:r>
      <w:r>
        <w:rPr>
          <w:spacing w:val="34"/>
          <w:sz w:val="24"/>
        </w:rPr>
        <w:t xml:space="preserve"> </w:t>
      </w:r>
      <w:r>
        <w:rPr>
          <w:sz w:val="24"/>
        </w:rPr>
        <w:t>Enterprise</w:t>
      </w:r>
      <w:r>
        <w:rPr>
          <w:spacing w:val="35"/>
          <w:sz w:val="24"/>
        </w:rPr>
        <w:t xml:space="preserve"> </w:t>
      </w:r>
      <w:r>
        <w:rPr>
          <w:sz w:val="24"/>
        </w:rPr>
        <w:t>into</w:t>
      </w:r>
      <w:r>
        <w:rPr>
          <w:spacing w:val="36"/>
          <w:sz w:val="24"/>
        </w:rPr>
        <w:t xml:space="preserve"> </w:t>
      </w:r>
      <w:r>
        <w:rPr>
          <w:sz w:val="24"/>
        </w:rPr>
        <w:t>the</w:t>
      </w:r>
      <w:r>
        <w:rPr>
          <w:spacing w:val="34"/>
          <w:sz w:val="24"/>
        </w:rPr>
        <w:t xml:space="preserve"> </w:t>
      </w:r>
      <w:r>
        <w:rPr>
          <w:sz w:val="24"/>
        </w:rPr>
        <w:t>Enterprise</w:t>
      </w:r>
      <w:r>
        <w:rPr>
          <w:spacing w:val="35"/>
          <w:sz w:val="24"/>
        </w:rPr>
        <w:t xml:space="preserve"> </w:t>
      </w:r>
      <w:r>
        <w:rPr>
          <w:sz w:val="24"/>
        </w:rPr>
        <w:t>System.</w:t>
      </w:r>
      <w:r>
        <w:rPr>
          <w:spacing w:val="36"/>
          <w:sz w:val="24"/>
        </w:rPr>
        <w:t xml:space="preserve"> </w:t>
      </w:r>
      <w:r>
        <w:rPr>
          <w:sz w:val="24"/>
        </w:rPr>
        <w:t>Harvard Business Review, 76(4), 121-131.</w:t>
      </w:r>
    </w:p>
    <w:p w14:paraId="2A04C7C6" w14:textId="77777777" w:rsidR="00DA20A4" w:rsidRDefault="00245293">
      <w:pPr>
        <w:pStyle w:val="ListParagraph"/>
        <w:numPr>
          <w:ilvl w:val="0"/>
          <w:numId w:val="3"/>
        </w:numPr>
        <w:tabs>
          <w:tab w:val="left" w:pos="721"/>
        </w:tabs>
        <w:spacing w:line="278" w:lineRule="auto"/>
        <w:ind w:right="483"/>
        <w:rPr>
          <w:sz w:val="24"/>
        </w:rPr>
      </w:pPr>
      <w:r>
        <w:rPr>
          <w:sz w:val="24"/>
        </w:rPr>
        <w:t>SAP</w:t>
      </w:r>
      <w:r>
        <w:rPr>
          <w:spacing w:val="80"/>
          <w:sz w:val="24"/>
        </w:rPr>
        <w:t xml:space="preserve"> </w:t>
      </w:r>
      <w:r>
        <w:rPr>
          <w:sz w:val="24"/>
        </w:rPr>
        <w:t>SE.</w:t>
      </w:r>
      <w:r>
        <w:rPr>
          <w:spacing w:val="80"/>
          <w:sz w:val="24"/>
        </w:rPr>
        <w:t xml:space="preserve"> </w:t>
      </w:r>
      <w:r>
        <w:rPr>
          <w:sz w:val="24"/>
        </w:rPr>
        <w:t>(2023).</w:t>
      </w:r>
      <w:r>
        <w:rPr>
          <w:spacing w:val="80"/>
          <w:sz w:val="24"/>
        </w:rPr>
        <w:t xml:space="preserve"> </w:t>
      </w:r>
      <w:r>
        <w:rPr>
          <w:sz w:val="24"/>
        </w:rPr>
        <w:t>SAP</w:t>
      </w:r>
      <w:r>
        <w:rPr>
          <w:spacing w:val="80"/>
          <w:sz w:val="24"/>
        </w:rPr>
        <w:t xml:space="preserve"> </w:t>
      </w:r>
      <w:r>
        <w:rPr>
          <w:sz w:val="24"/>
        </w:rPr>
        <w:t>ERP</w:t>
      </w:r>
      <w:r>
        <w:rPr>
          <w:spacing w:val="80"/>
          <w:sz w:val="24"/>
        </w:rPr>
        <w:t xml:space="preserve"> </w:t>
      </w:r>
      <w:r>
        <w:rPr>
          <w:sz w:val="24"/>
        </w:rPr>
        <w:t>and</w:t>
      </w:r>
      <w:r>
        <w:rPr>
          <w:spacing w:val="80"/>
          <w:sz w:val="24"/>
        </w:rPr>
        <w:t xml:space="preserve"> </w:t>
      </w:r>
      <w:r>
        <w:rPr>
          <w:sz w:val="24"/>
        </w:rPr>
        <w:t>Supply</w:t>
      </w:r>
      <w:r>
        <w:rPr>
          <w:spacing w:val="80"/>
          <w:sz w:val="24"/>
        </w:rPr>
        <w:t xml:space="preserve"> </w:t>
      </w:r>
      <w:r>
        <w:rPr>
          <w:sz w:val="24"/>
        </w:rPr>
        <w:t>Chain</w:t>
      </w:r>
      <w:r>
        <w:rPr>
          <w:spacing w:val="80"/>
          <w:sz w:val="24"/>
        </w:rPr>
        <w:t xml:space="preserve"> </w:t>
      </w:r>
      <w:r>
        <w:rPr>
          <w:sz w:val="24"/>
        </w:rPr>
        <w:t>Management:</w:t>
      </w:r>
      <w:r>
        <w:rPr>
          <w:spacing w:val="80"/>
          <w:sz w:val="24"/>
        </w:rPr>
        <w:t xml:space="preserve"> </w:t>
      </w:r>
      <w:r>
        <w:rPr>
          <w:sz w:val="24"/>
        </w:rPr>
        <w:t>Enabling</w:t>
      </w:r>
      <w:r>
        <w:rPr>
          <w:spacing w:val="80"/>
          <w:sz w:val="24"/>
        </w:rPr>
        <w:t xml:space="preserve"> </w:t>
      </w:r>
      <w:r>
        <w:rPr>
          <w:sz w:val="24"/>
        </w:rPr>
        <w:t>Digital</w:t>
      </w:r>
      <w:r>
        <w:rPr>
          <w:spacing w:val="80"/>
          <w:sz w:val="24"/>
        </w:rPr>
        <w:t xml:space="preserve"> </w:t>
      </w:r>
      <w:r>
        <w:rPr>
          <w:sz w:val="24"/>
        </w:rPr>
        <w:t xml:space="preserve">Transformation. Retrieved from </w:t>
      </w:r>
      <w:hyperlink r:id="rId9">
        <w:r>
          <w:rPr>
            <w:color w:val="467885"/>
            <w:sz w:val="24"/>
            <w:u w:val="single" w:color="467885"/>
          </w:rPr>
          <w:t>www.sap.com</w:t>
        </w:r>
      </w:hyperlink>
    </w:p>
    <w:p w14:paraId="1470C562" w14:textId="77777777" w:rsidR="00DA20A4" w:rsidRDefault="00245293">
      <w:pPr>
        <w:pStyle w:val="ListParagraph"/>
        <w:numPr>
          <w:ilvl w:val="0"/>
          <w:numId w:val="3"/>
        </w:numPr>
        <w:tabs>
          <w:tab w:val="left" w:pos="721"/>
        </w:tabs>
        <w:spacing w:line="278" w:lineRule="auto"/>
        <w:ind w:right="597"/>
        <w:rPr>
          <w:sz w:val="24"/>
        </w:rPr>
      </w:pPr>
      <w:r>
        <w:rPr>
          <w:sz w:val="24"/>
        </w:rPr>
        <w:t>Kumar,</w:t>
      </w:r>
      <w:r>
        <w:rPr>
          <w:spacing w:val="-5"/>
          <w:sz w:val="24"/>
        </w:rPr>
        <w:t xml:space="preserve"> </w:t>
      </w:r>
      <w:r>
        <w:rPr>
          <w:sz w:val="24"/>
        </w:rPr>
        <w:t>S.,</w:t>
      </w:r>
      <w:r>
        <w:rPr>
          <w:spacing w:val="-5"/>
          <w:sz w:val="24"/>
        </w:rPr>
        <w:t xml:space="preserve"> </w:t>
      </w:r>
      <w:r>
        <w:rPr>
          <w:sz w:val="24"/>
        </w:rPr>
        <w:t>&amp;</w:t>
      </w:r>
      <w:r>
        <w:rPr>
          <w:spacing w:val="-6"/>
          <w:sz w:val="24"/>
        </w:rPr>
        <w:t xml:space="preserve"> </w:t>
      </w:r>
      <w:r>
        <w:rPr>
          <w:sz w:val="24"/>
        </w:rPr>
        <w:t>Hillegersberg,</w:t>
      </w:r>
      <w:r>
        <w:rPr>
          <w:spacing w:val="-5"/>
          <w:sz w:val="24"/>
        </w:rPr>
        <w:t xml:space="preserve"> </w:t>
      </w:r>
      <w:r>
        <w:rPr>
          <w:sz w:val="24"/>
        </w:rPr>
        <w:t>J.</w:t>
      </w:r>
      <w:r>
        <w:rPr>
          <w:spacing w:val="-5"/>
          <w:sz w:val="24"/>
        </w:rPr>
        <w:t xml:space="preserve"> </w:t>
      </w:r>
      <w:r>
        <w:rPr>
          <w:sz w:val="24"/>
        </w:rPr>
        <w:t>(2020).</w:t>
      </w:r>
      <w:r>
        <w:rPr>
          <w:spacing w:val="-5"/>
          <w:sz w:val="24"/>
        </w:rPr>
        <w:t xml:space="preserve"> </w:t>
      </w:r>
      <w:r>
        <w:rPr>
          <w:sz w:val="24"/>
        </w:rPr>
        <w:t>ERP</w:t>
      </w:r>
      <w:r>
        <w:rPr>
          <w:spacing w:val="-4"/>
          <w:sz w:val="24"/>
        </w:rPr>
        <w:t xml:space="preserve"> </w:t>
      </w:r>
      <w:r>
        <w:rPr>
          <w:sz w:val="24"/>
        </w:rPr>
        <w:t>Implementation</w:t>
      </w:r>
      <w:r>
        <w:rPr>
          <w:spacing w:val="-1"/>
          <w:sz w:val="24"/>
        </w:rPr>
        <w:t xml:space="preserve"> </w:t>
      </w:r>
      <w:r>
        <w:rPr>
          <w:sz w:val="24"/>
        </w:rPr>
        <w:t>in</w:t>
      </w:r>
      <w:r>
        <w:rPr>
          <w:spacing w:val="-5"/>
          <w:sz w:val="24"/>
        </w:rPr>
        <w:t xml:space="preserve"> </w:t>
      </w:r>
      <w:r>
        <w:rPr>
          <w:sz w:val="24"/>
        </w:rPr>
        <w:t>Supply</w:t>
      </w:r>
      <w:r>
        <w:rPr>
          <w:spacing w:val="-5"/>
          <w:sz w:val="24"/>
        </w:rPr>
        <w:t xml:space="preserve"> </w:t>
      </w:r>
      <w:r>
        <w:rPr>
          <w:sz w:val="24"/>
        </w:rPr>
        <w:t>Chains:</w:t>
      </w:r>
      <w:r>
        <w:rPr>
          <w:spacing w:val="-6"/>
          <w:sz w:val="24"/>
        </w:rPr>
        <w:t xml:space="preserve"> </w:t>
      </w:r>
      <w:r>
        <w:rPr>
          <w:sz w:val="24"/>
        </w:rPr>
        <w:t>Benefits and Challenges. Journal of Enterprise Information Management, 33(3), 567-589.</w:t>
      </w:r>
    </w:p>
    <w:p w14:paraId="4550FAE5" w14:textId="77777777" w:rsidR="00DA20A4" w:rsidRDefault="00DA20A4">
      <w:pPr>
        <w:pStyle w:val="ListParagraph"/>
        <w:spacing w:line="278" w:lineRule="auto"/>
        <w:rPr>
          <w:sz w:val="24"/>
        </w:rPr>
        <w:sectPr w:rsidR="00DA20A4">
          <w:pgSz w:w="12240" w:h="15840"/>
          <w:pgMar w:top="1380" w:right="1080" w:bottom="280" w:left="1440" w:header="720" w:footer="720" w:gutter="0"/>
          <w:cols w:space="720"/>
        </w:sectPr>
      </w:pPr>
    </w:p>
    <w:p w14:paraId="4EB6092B" w14:textId="77777777" w:rsidR="00DA20A4" w:rsidRDefault="00245293">
      <w:pPr>
        <w:pStyle w:val="Heading1"/>
        <w:spacing w:before="61"/>
      </w:pPr>
      <w:bookmarkStart w:id="12" w:name="Journals_and_Research_papers:"/>
      <w:bookmarkEnd w:id="12"/>
      <w:r>
        <w:t>Journals</w:t>
      </w:r>
      <w:r>
        <w:rPr>
          <w:spacing w:val="-6"/>
        </w:rPr>
        <w:t xml:space="preserve"> </w:t>
      </w:r>
      <w:r>
        <w:t>and</w:t>
      </w:r>
      <w:r>
        <w:rPr>
          <w:spacing w:val="-6"/>
        </w:rPr>
        <w:t xml:space="preserve"> </w:t>
      </w:r>
      <w:r>
        <w:t>Research</w:t>
      </w:r>
      <w:r>
        <w:rPr>
          <w:spacing w:val="-4"/>
        </w:rPr>
        <w:t xml:space="preserve"> </w:t>
      </w:r>
      <w:r>
        <w:rPr>
          <w:spacing w:val="-2"/>
        </w:rPr>
        <w:t>papers:</w:t>
      </w:r>
    </w:p>
    <w:p w14:paraId="388A98A1" w14:textId="77777777" w:rsidR="00DA20A4" w:rsidRDefault="00245293">
      <w:pPr>
        <w:pStyle w:val="ListParagraph"/>
        <w:numPr>
          <w:ilvl w:val="0"/>
          <w:numId w:val="2"/>
        </w:numPr>
        <w:tabs>
          <w:tab w:val="left" w:pos="600"/>
        </w:tabs>
        <w:spacing w:before="204" w:line="417" w:lineRule="auto"/>
        <w:ind w:left="360" w:right="411" w:firstLine="0"/>
        <w:rPr>
          <w:sz w:val="24"/>
        </w:rPr>
      </w:pPr>
      <w:r>
        <w:rPr>
          <w:sz w:val="24"/>
        </w:rPr>
        <w:t>"Supply</w:t>
      </w:r>
      <w:r>
        <w:rPr>
          <w:spacing w:val="-12"/>
          <w:sz w:val="24"/>
        </w:rPr>
        <w:t xml:space="preserve"> </w:t>
      </w:r>
      <w:r>
        <w:rPr>
          <w:sz w:val="24"/>
        </w:rPr>
        <w:t>Chain</w:t>
      </w:r>
      <w:r>
        <w:rPr>
          <w:spacing w:val="-10"/>
          <w:sz w:val="24"/>
        </w:rPr>
        <w:t xml:space="preserve"> </w:t>
      </w:r>
      <w:r>
        <w:rPr>
          <w:sz w:val="24"/>
        </w:rPr>
        <w:t>Management</w:t>
      </w:r>
      <w:r>
        <w:rPr>
          <w:spacing w:val="-10"/>
          <w:sz w:val="24"/>
        </w:rPr>
        <w:t xml:space="preserve"> </w:t>
      </w:r>
      <w:r>
        <w:rPr>
          <w:sz w:val="24"/>
        </w:rPr>
        <w:t>Based</w:t>
      </w:r>
      <w:r>
        <w:rPr>
          <w:spacing w:val="-9"/>
          <w:sz w:val="24"/>
        </w:rPr>
        <w:t xml:space="preserve"> </w:t>
      </w:r>
      <w:r>
        <w:rPr>
          <w:sz w:val="24"/>
        </w:rPr>
        <w:t>on</w:t>
      </w:r>
      <w:r>
        <w:rPr>
          <w:spacing w:val="-10"/>
          <w:sz w:val="24"/>
        </w:rPr>
        <w:t xml:space="preserve"> </w:t>
      </w:r>
      <w:r>
        <w:rPr>
          <w:sz w:val="24"/>
        </w:rPr>
        <w:t>SAP</w:t>
      </w:r>
      <w:r>
        <w:rPr>
          <w:spacing w:val="-15"/>
          <w:sz w:val="24"/>
        </w:rPr>
        <w:t xml:space="preserve"> </w:t>
      </w:r>
      <w:r>
        <w:rPr>
          <w:sz w:val="24"/>
        </w:rPr>
        <w:t>Systems:</w:t>
      </w:r>
      <w:r>
        <w:rPr>
          <w:spacing w:val="-15"/>
          <w:sz w:val="24"/>
        </w:rPr>
        <w:t xml:space="preserve"> </w:t>
      </w:r>
      <w:r>
        <w:rPr>
          <w:sz w:val="24"/>
        </w:rPr>
        <w:t>Architecture</w:t>
      </w:r>
      <w:r>
        <w:rPr>
          <w:spacing w:val="-10"/>
          <w:sz w:val="24"/>
        </w:rPr>
        <w:t xml:space="preserve"> </w:t>
      </w:r>
      <w:r>
        <w:rPr>
          <w:sz w:val="24"/>
        </w:rPr>
        <w:t>and</w:t>
      </w:r>
      <w:r>
        <w:rPr>
          <w:spacing w:val="-5"/>
          <w:sz w:val="24"/>
        </w:rPr>
        <w:t xml:space="preserve"> </w:t>
      </w:r>
      <w:r>
        <w:rPr>
          <w:sz w:val="24"/>
        </w:rPr>
        <w:t>Planning</w:t>
      </w:r>
      <w:r>
        <w:rPr>
          <w:spacing w:val="-9"/>
          <w:sz w:val="24"/>
        </w:rPr>
        <w:t xml:space="preserve"> </w:t>
      </w:r>
      <w:r>
        <w:rPr>
          <w:sz w:val="24"/>
        </w:rPr>
        <w:t>Processes" Authors: Gerhard Knolmayer, Peter Mertens, Alexander Zeier</w:t>
      </w:r>
    </w:p>
    <w:p w14:paraId="380E2271" w14:textId="77777777" w:rsidR="00DA20A4" w:rsidRDefault="00245293">
      <w:pPr>
        <w:pStyle w:val="BodyText"/>
        <w:ind w:left="360"/>
      </w:pPr>
      <w:r>
        <w:rPr>
          <w:spacing w:val="-2"/>
        </w:rPr>
        <w:t>Publication:</w:t>
      </w:r>
      <w:r>
        <w:rPr>
          <w:spacing w:val="7"/>
        </w:rPr>
        <w:t xml:space="preserve"> </w:t>
      </w:r>
      <w:r>
        <w:rPr>
          <w:spacing w:val="-2"/>
        </w:rPr>
        <w:t>ResearchGate</w:t>
      </w:r>
    </w:p>
    <w:p w14:paraId="114C2D9C" w14:textId="77777777" w:rsidR="00DA20A4" w:rsidRDefault="00245293">
      <w:pPr>
        <w:pStyle w:val="ListParagraph"/>
        <w:numPr>
          <w:ilvl w:val="0"/>
          <w:numId w:val="2"/>
        </w:numPr>
        <w:tabs>
          <w:tab w:val="left" w:pos="600"/>
        </w:tabs>
        <w:spacing w:before="204" w:line="417" w:lineRule="auto"/>
        <w:ind w:left="360" w:right="2246" w:firstLine="0"/>
        <w:rPr>
          <w:sz w:val="24"/>
        </w:rPr>
      </w:pPr>
      <w:r>
        <w:rPr>
          <w:sz w:val="24"/>
        </w:rPr>
        <w:t>"Enhancing</w:t>
      </w:r>
      <w:r>
        <w:rPr>
          <w:spacing w:val="-15"/>
          <w:sz w:val="24"/>
        </w:rPr>
        <w:t xml:space="preserve"> </w:t>
      </w:r>
      <w:r>
        <w:rPr>
          <w:sz w:val="24"/>
        </w:rPr>
        <w:t>Supply</w:t>
      </w:r>
      <w:r>
        <w:rPr>
          <w:spacing w:val="-11"/>
          <w:sz w:val="24"/>
        </w:rPr>
        <w:t xml:space="preserve"> </w:t>
      </w:r>
      <w:r>
        <w:rPr>
          <w:sz w:val="24"/>
        </w:rPr>
        <w:t>Chain</w:t>
      </w:r>
      <w:r>
        <w:rPr>
          <w:spacing w:val="-12"/>
          <w:sz w:val="24"/>
        </w:rPr>
        <w:t xml:space="preserve"> </w:t>
      </w:r>
      <w:r>
        <w:rPr>
          <w:sz w:val="24"/>
        </w:rPr>
        <w:t>Management</w:t>
      </w:r>
      <w:r>
        <w:rPr>
          <w:spacing w:val="-15"/>
          <w:sz w:val="24"/>
        </w:rPr>
        <w:t xml:space="preserve"> </w:t>
      </w:r>
      <w:r>
        <w:rPr>
          <w:sz w:val="24"/>
        </w:rPr>
        <w:t>Efficiency</w:t>
      </w:r>
      <w:r>
        <w:rPr>
          <w:spacing w:val="-11"/>
          <w:sz w:val="24"/>
        </w:rPr>
        <w:t xml:space="preserve"> </w:t>
      </w:r>
      <w:r>
        <w:rPr>
          <w:sz w:val="24"/>
        </w:rPr>
        <w:t>with</w:t>
      </w:r>
      <w:r>
        <w:rPr>
          <w:spacing w:val="-12"/>
          <w:sz w:val="24"/>
        </w:rPr>
        <w:t xml:space="preserve"> </w:t>
      </w:r>
      <w:r>
        <w:rPr>
          <w:sz w:val="24"/>
        </w:rPr>
        <w:t>SAP</w:t>
      </w:r>
      <w:r>
        <w:rPr>
          <w:spacing w:val="-15"/>
          <w:sz w:val="24"/>
        </w:rPr>
        <w:t xml:space="preserve"> </w:t>
      </w:r>
      <w:r>
        <w:rPr>
          <w:sz w:val="24"/>
        </w:rPr>
        <w:t>Solutions" Author: [Author Name Not Provided]</w:t>
      </w:r>
    </w:p>
    <w:p w14:paraId="327E6402" w14:textId="77777777" w:rsidR="00DA20A4" w:rsidRDefault="00245293">
      <w:pPr>
        <w:pStyle w:val="BodyText"/>
        <w:ind w:left="360"/>
      </w:pPr>
      <w:r>
        <w:t>Publication:</w:t>
      </w:r>
      <w:r>
        <w:rPr>
          <w:spacing w:val="-10"/>
        </w:rPr>
        <w:t xml:space="preserve"> </w:t>
      </w:r>
      <w:r>
        <w:t>SSRN</w:t>
      </w:r>
      <w:r>
        <w:rPr>
          <w:spacing w:val="-8"/>
        </w:rPr>
        <w:t xml:space="preserve"> </w:t>
      </w:r>
      <w:r>
        <w:t>Electronic</w:t>
      </w:r>
      <w:r>
        <w:rPr>
          <w:spacing w:val="-9"/>
        </w:rPr>
        <w:t xml:space="preserve"> </w:t>
      </w:r>
      <w:r>
        <w:rPr>
          <w:spacing w:val="-2"/>
        </w:rPr>
        <w:t>Journal</w:t>
      </w:r>
    </w:p>
    <w:p w14:paraId="35CF6C41" w14:textId="77777777" w:rsidR="00DA20A4" w:rsidRDefault="00245293">
      <w:pPr>
        <w:pStyle w:val="ListParagraph"/>
        <w:numPr>
          <w:ilvl w:val="0"/>
          <w:numId w:val="2"/>
        </w:numPr>
        <w:tabs>
          <w:tab w:val="left" w:pos="600"/>
        </w:tabs>
        <w:spacing w:before="205" w:line="412" w:lineRule="auto"/>
        <w:ind w:left="360" w:right="2357" w:firstLine="0"/>
        <w:rPr>
          <w:sz w:val="24"/>
        </w:rPr>
      </w:pPr>
      <w:r>
        <w:rPr>
          <w:sz w:val="24"/>
        </w:rPr>
        <w:t>"SAP</w:t>
      </w:r>
      <w:r>
        <w:rPr>
          <w:spacing w:val="-15"/>
          <w:sz w:val="24"/>
        </w:rPr>
        <w:t xml:space="preserve"> </w:t>
      </w:r>
      <w:r>
        <w:rPr>
          <w:sz w:val="24"/>
        </w:rPr>
        <w:t>ERP</w:t>
      </w:r>
      <w:r>
        <w:rPr>
          <w:spacing w:val="-15"/>
          <w:sz w:val="24"/>
        </w:rPr>
        <w:t xml:space="preserve"> </w:t>
      </w:r>
      <w:r>
        <w:rPr>
          <w:sz w:val="24"/>
        </w:rPr>
        <w:t>as</w:t>
      </w:r>
      <w:r>
        <w:rPr>
          <w:spacing w:val="-15"/>
          <w:sz w:val="24"/>
        </w:rPr>
        <w:t xml:space="preserve"> </w:t>
      </w:r>
      <w:r>
        <w:rPr>
          <w:sz w:val="24"/>
        </w:rPr>
        <w:t>a</w:t>
      </w:r>
      <w:r>
        <w:rPr>
          <w:spacing w:val="-15"/>
          <w:sz w:val="24"/>
        </w:rPr>
        <w:t xml:space="preserve"> </w:t>
      </w:r>
      <w:r>
        <w:rPr>
          <w:sz w:val="24"/>
        </w:rPr>
        <w:t>Tool</w:t>
      </w:r>
      <w:r>
        <w:rPr>
          <w:spacing w:val="-12"/>
          <w:sz w:val="24"/>
        </w:rPr>
        <w:t xml:space="preserve"> </w:t>
      </w:r>
      <w:r>
        <w:rPr>
          <w:sz w:val="24"/>
        </w:rPr>
        <w:t>for</w:t>
      </w:r>
      <w:r>
        <w:rPr>
          <w:spacing w:val="-10"/>
          <w:sz w:val="24"/>
        </w:rPr>
        <w:t xml:space="preserve"> </w:t>
      </w:r>
      <w:r>
        <w:rPr>
          <w:sz w:val="24"/>
        </w:rPr>
        <w:t>Managing</w:t>
      </w:r>
      <w:r>
        <w:rPr>
          <w:spacing w:val="32"/>
          <w:sz w:val="24"/>
        </w:rPr>
        <w:t xml:space="preserve"> </w:t>
      </w:r>
      <w:r>
        <w:rPr>
          <w:sz w:val="24"/>
        </w:rPr>
        <w:t>Logistics</w:t>
      </w:r>
      <w:r>
        <w:rPr>
          <w:spacing w:val="-8"/>
          <w:sz w:val="24"/>
        </w:rPr>
        <w:t xml:space="preserve"> </w:t>
      </w:r>
      <w:r>
        <w:rPr>
          <w:sz w:val="24"/>
        </w:rPr>
        <w:t>systems</w:t>
      </w:r>
      <w:r>
        <w:rPr>
          <w:spacing w:val="-4"/>
          <w:sz w:val="24"/>
        </w:rPr>
        <w:t xml:space="preserve"> </w:t>
      </w:r>
      <w:r>
        <w:rPr>
          <w:sz w:val="24"/>
        </w:rPr>
        <w:t>of</w:t>
      </w:r>
      <w:r>
        <w:rPr>
          <w:spacing w:val="-10"/>
          <w:sz w:val="24"/>
        </w:rPr>
        <w:t xml:space="preserve"> </w:t>
      </w:r>
      <w:r>
        <w:rPr>
          <w:sz w:val="24"/>
        </w:rPr>
        <w:t>an</w:t>
      </w:r>
      <w:r>
        <w:rPr>
          <w:spacing w:val="-10"/>
          <w:sz w:val="24"/>
        </w:rPr>
        <w:t xml:space="preserve"> </w:t>
      </w:r>
      <w:r>
        <w:rPr>
          <w:sz w:val="24"/>
        </w:rPr>
        <w:t>Enterprise" Author: Małgorzata Orłowska</w:t>
      </w:r>
    </w:p>
    <w:p w14:paraId="7178D70C" w14:textId="77777777" w:rsidR="00DA20A4" w:rsidRDefault="00245293">
      <w:pPr>
        <w:pStyle w:val="BodyText"/>
        <w:spacing w:before="1"/>
        <w:ind w:left="360"/>
      </w:pPr>
      <w:r>
        <w:rPr>
          <w:spacing w:val="-2"/>
        </w:rPr>
        <w:t>Publication:</w:t>
      </w:r>
      <w:r>
        <w:rPr>
          <w:spacing w:val="7"/>
        </w:rPr>
        <w:t xml:space="preserve"> </w:t>
      </w:r>
      <w:r>
        <w:rPr>
          <w:spacing w:val="-2"/>
        </w:rPr>
        <w:t>ResearchGate</w:t>
      </w:r>
    </w:p>
    <w:p w14:paraId="43DED49B" w14:textId="77777777" w:rsidR="00DA20A4" w:rsidRDefault="00245293">
      <w:pPr>
        <w:pStyle w:val="ListParagraph"/>
        <w:numPr>
          <w:ilvl w:val="0"/>
          <w:numId w:val="2"/>
        </w:numPr>
        <w:tabs>
          <w:tab w:val="left" w:pos="600"/>
        </w:tabs>
        <w:spacing w:before="209" w:line="417" w:lineRule="auto"/>
        <w:ind w:left="360" w:right="2846" w:firstLine="0"/>
        <w:rPr>
          <w:sz w:val="24"/>
        </w:rPr>
      </w:pPr>
      <w:r>
        <w:rPr>
          <w:sz w:val="24"/>
        </w:rPr>
        <w:t>"Designing</w:t>
      </w:r>
      <w:r>
        <w:rPr>
          <w:spacing w:val="-9"/>
          <w:sz w:val="24"/>
        </w:rPr>
        <w:t xml:space="preserve"> </w:t>
      </w:r>
      <w:r>
        <w:rPr>
          <w:sz w:val="24"/>
        </w:rPr>
        <w:t>a</w:t>
      </w:r>
      <w:r>
        <w:rPr>
          <w:spacing w:val="-11"/>
          <w:sz w:val="24"/>
        </w:rPr>
        <w:t xml:space="preserve"> </w:t>
      </w:r>
      <w:r>
        <w:rPr>
          <w:sz w:val="24"/>
        </w:rPr>
        <w:t>Cognitive</w:t>
      </w:r>
      <w:r>
        <w:rPr>
          <w:spacing w:val="-10"/>
          <w:sz w:val="24"/>
        </w:rPr>
        <w:t xml:space="preserve"> </w:t>
      </w:r>
      <w:r>
        <w:rPr>
          <w:sz w:val="24"/>
        </w:rPr>
        <w:t>Supply</w:t>
      </w:r>
      <w:r>
        <w:rPr>
          <w:spacing w:val="-9"/>
          <w:sz w:val="24"/>
        </w:rPr>
        <w:t xml:space="preserve"> </w:t>
      </w:r>
      <w:r>
        <w:rPr>
          <w:sz w:val="24"/>
        </w:rPr>
        <w:t>Chain</w:t>
      </w:r>
      <w:r>
        <w:rPr>
          <w:spacing w:val="-9"/>
          <w:sz w:val="24"/>
        </w:rPr>
        <w:t xml:space="preserve"> </w:t>
      </w:r>
      <w:r>
        <w:rPr>
          <w:sz w:val="24"/>
        </w:rPr>
        <w:t>Platform</w:t>
      </w:r>
      <w:r>
        <w:rPr>
          <w:spacing w:val="-10"/>
          <w:sz w:val="24"/>
        </w:rPr>
        <w:t xml:space="preserve"> </w:t>
      </w:r>
      <w:r>
        <w:rPr>
          <w:sz w:val="24"/>
        </w:rPr>
        <w:t>Using</w:t>
      </w:r>
      <w:r>
        <w:rPr>
          <w:spacing w:val="-9"/>
          <w:sz w:val="24"/>
        </w:rPr>
        <w:t xml:space="preserve"> </w:t>
      </w:r>
      <w:r>
        <w:rPr>
          <w:sz w:val="24"/>
        </w:rPr>
        <w:t>SAP</w:t>
      </w:r>
      <w:r>
        <w:rPr>
          <w:spacing w:val="-12"/>
          <w:sz w:val="24"/>
        </w:rPr>
        <w:t xml:space="preserve"> </w:t>
      </w:r>
      <w:r>
        <w:rPr>
          <w:sz w:val="24"/>
        </w:rPr>
        <w:t>ERP</w:t>
      </w:r>
      <w:r>
        <w:rPr>
          <w:spacing w:val="-15"/>
          <w:sz w:val="24"/>
        </w:rPr>
        <w:t xml:space="preserve"> </w:t>
      </w:r>
      <w:r>
        <w:rPr>
          <w:sz w:val="24"/>
        </w:rPr>
        <w:t>" Author: [Author Name Not Provided]</w:t>
      </w:r>
    </w:p>
    <w:p w14:paraId="568F11B4" w14:textId="77777777" w:rsidR="00DA20A4" w:rsidRDefault="00245293">
      <w:pPr>
        <w:pStyle w:val="BodyText"/>
        <w:spacing w:line="271" w:lineRule="exact"/>
        <w:ind w:left="360"/>
      </w:pPr>
      <w:r>
        <w:t>Publication:</w:t>
      </w:r>
      <w:r>
        <w:rPr>
          <w:spacing w:val="-8"/>
        </w:rPr>
        <w:t xml:space="preserve"> </w:t>
      </w:r>
      <w:r>
        <w:t>International</w:t>
      </w:r>
      <w:r>
        <w:rPr>
          <w:spacing w:val="-8"/>
        </w:rPr>
        <w:t xml:space="preserve"> </w:t>
      </w:r>
      <w:r>
        <w:t>Journal</w:t>
      </w:r>
      <w:r>
        <w:rPr>
          <w:spacing w:val="-9"/>
        </w:rPr>
        <w:t xml:space="preserve"> </w:t>
      </w:r>
      <w:r>
        <w:t>of</w:t>
      </w:r>
      <w:r>
        <w:rPr>
          <w:spacing w:val="-2"/>
        </w:rPr>
        <w:t xml:space="preserve"> </w:t>
      </w:r>
      <w:r>
        <w:t>Supply</w:t>
      </w:r>
      <w:r>
        <w:rPr>
          <w:spacing w:val="-1"/>
        </w:rPr>
        <w:t xml:space="preserve"> </w:t>
      </w:r>
      <w:r>
        <w:t>Chain</w:t>
      </w:r>
      <w:r>
        <w:rPr>
          <w:spacing w:val="3"/>
        </w:rPr>
        <w:t xml:space="preserve"> </w:t>
      </w:r>
      <w:r>
        <w:rPr>
          <w:spacing w:val="-2"/>
        </w:rPr>
        <w:t>Management</w:t>
      </w:r>
    </w:p>
    <w:p w14:paraId="49A70699" w14:textId="77777777" w:rsidR="00DA20A4" w:rsidRDefault="00245293">
      <w:pPr>
        <w:pStyle w:val="Heading1"/>
        <w:spacing w:before="209"/>
      </w:pPr>
      <w:bookmarkStart w:id="13" w:name="Web_Resources:"/>
      <w:bookmarkEnd w:id="13"/>
      <w:r>
        <w:t>Web</w:t>
      </w:r>
      <w:r>
        <w:rPr>
          <w:spacing w:val="-15"/>
        </w:rPr>
        <w:t xml:space="preserve"> </w:t>
      </w:r>
      <w:r>
        <w:rPr>
          <w:spacing w:val="-2"/>
        </w:rPr>
        <w:t>Resources:</w:t>
      </w:r>
    </w:p>
    <w:p w14:paraId="27B4FE1D" w14:textId="77777777" w:rsidR="00DA20A4" w:rsidRDefault="00245293">
      <w:pPr>
        <w:pStyle w:val="ListParagraph"/>
        <w:numPr>
          <w:ilvl w:val="0"/>
          <w:numId w:val="1"/>
        </w:numPr>
        <w:tabs>
          <w:tab w:val="left" w:pos="240"/>
        </w:tabs>
        <w:spacing w:before="204" w:line="412" w:lineRule="auto"/>
        <w:ind w:right="2977" w:firstLine="0"/>
        <w:rPr>
          <w:sz w:val="24"/>
        </w:rPr>
      </w:pPr>
      <w:r>
        <w:rPr>
          <w:sz w:val="24"/>
        </w:rPr>
        <w:t>"The</w:t>
      </w:r>
      <w:r>
        <w:rPr>
          <w:spacing w:val="-15"/>
          <w:sz w:val="24"/>
        </w:rPr>
        <w:t xml:space="preserve"> </w:t>
      </w:r>
      <w:r>
        <w:rPr>
          <w:sz w:val="24"/>
        </w:rPr>
        <w:t>Impact</w:t>
      </w:r>
      <w:r>
        <w:rPr>
          <w:spacing w:val="-15"/>
          <w:sz w:val="24"/>
        </w:rPr>
        <w:t xml:space="preserve"> </w:t>
      </w:r>
      <w:r>
        <w:rPr>
          <w:sz w:val="24"/>
        </w:rPr>
        <w:t>Of</w:t>
      </w:r>
      <w:r>
        <w:rPr>
          <w:spacing w:val="-14"/>
          <w:sz w:val="24"/>
        </w:rPr>
        <w:t xml:space="preserve"> </w:t>
      </w:r>
      <w:r>
        <w:rPr>
          <w:sz w:val="24"/>
        </w:rPr>
        <w:t>Modern</w:t>
      </w:r>
      <w:r>
        <w:rPr>
          <w:spacing w:val="-11"/>
          <w:sz w:val="24"/>
        </w:rPr>
        <w:t xml:space="preserve"> </w:t>
      </w:r>
      <w:r>
        <w:rPr>
          <w:sz w:val="24"/>
        </w:rPr>
        <w:t>ERP</w:t>
      </w:r>
      <w:r>
        <w:rPr>
          <w:spacing w:val="-19"/>
          <w:sz w:val="24"/>
        </w:rPr>
        <w:t xml:space="preserve"> </w:t>
      </w:r>
      <w:r>
        <w:rPr>
          <w:sz w:val="24"/>
        </w:rPr>
        <w:t>And</w:t>
      </w:r>
      <w:r>
        <w:rPr>
          <w:spacing w:val="-11"/>
          <w:sz w:val="24"/>
        </w:rPr>
        <w:t xml:space="preserve"> </w:t>
      </w:r>
      <w:r>
        <w:rPr>
          <w:sz w:val="24"/>
        </w:rPr>
        <w:t>SCM</w:t>
      </w:r>
      <w:r>
        <w:rPr>
          <w:spacing w:val="-9"/>
          <w:sz w:val="24"/>
        </w:rPr>
        <w:t xml:space="preserve"> </w:t>
      </w:r>
      <w:r>
        <w:rPr>
          <w:sz w:val="24"/>
        </w:rPr>
        <w:t>Systems</w:t>
      </w:r>
      <w:r>
        <w:rPr>
          <w:spacing w:val="-9"/>
          <w:sz w:val="24"/>
        </w:rPr>
        <w:t xml:space="preserve"> </w:t>
      </w:r>
      <w:r>
        <w:rPr>
          <w:sz w:val="24"/>
        </w:rPr>
        <w:t>In</w:t>
      </w:r>
      <w:r>
        <w:rPr>
          <w:spacing w:val="-11"/>
          <w:sz w:val="24"/>
        </w:rPr>
        <w:t xml:space="preserve"> </w:t>
      </w:r>
      <w:r>
        <w:rPr>
          <w:sz w:val="24"/>
        </w:rPr>
        <w:t>Manufacturing" Source: Forbes</w:t>
      </w:r>
    </w:p>
    <w:p w14:paraId="658572E7" w14:textId="77777777" w:rsidR="00DA20A4" w:rsidRDefault="00245293">
      <w:pPr>
        <w:pStyle w:val="BodyText"/>
        <w:tabs>
          <w:tab w:val="left" w:pos="1000"/>
        </w:tabs>
        <w:spacing w:before="6" w:line="278" w:lineRule="auto"/>
        <w:ind w:right="503"/>
      </w:pPr>
      <w:r>
        <w:rPr>
          <w:spacing w:val="-2"/>
        </w:rPr>
        <w:t>Link:</w:t>
      </w:r>
      <w:r>
        <w:tab/>
      </w:r>
      <w:hyperlink r:id="rId10">
        <w:r>
          <w:rPr>
            <w:color w:val="467885"/>
            <w:spacing w:val="-4"/>
            <w:u w:val="single" w:color="467885"/>
          </w:rPr>
          <w:t>https://www.forbes.com/sites/moorinsights/2024/07/10/the-impact-of-modern-erp-and-</w:t>
        </w:r>
      </w:hyperlink>
      <w:r>
        <w:rPr>
          <w:color w:val="467885"/>
          <w:spacing w:val="-4"/>
        </w:rPr>
        <w:t xml:space="preserve"> </w:t>
      </w:r>
      <w:hyperlink r:id="rId11">
        <w:r>
          <w:rPr>
            <w:color w:val="467885"/>
            <w:spacing w:val="-2"/>
            <w:u w:val="single" w:color="467885"/>
          </w:rPr>
          <w:t>scm-systems-in-manufacturing/</w:t>
        </w:r>
      </w:hyperlink>
    </w:p>
    <w:p w14:paraId="4B95F5FD" w14:textId="77777777" w:rsidR="00DA20A4" w:rsidRDefault="00245293">
      <w:pPr>
        <w:pStyle w:val="ListParagraph"/>
        <w:numPr>
          <w:ilvl w:val="0"/>
          <w:numId w:val="1"/>
        </w:numPr>
        <w:tabs>
          <w:tab w:val="left" w:pos="240"/>
        </w:tabs>
        <w:spacing w:before="160" w:line="417" w:lineRule="auto"/>
        <w:ind w:right="4223" w:firstLine="0"/>
        <w:rPr>
          <w:sz w:val="24"/>
        </w:rPr>
      </w:pPr>
      <w:r>
        <w:rPr>
          <w:sz w:val="24"/>
        </w:rPr>
        <w:t>"Why</w:t>
      </w:r>
      <w:r>
        <w:rPr>
          <w:spacing w:val="-14"/>
          <w:sz w:val="24"/>
        </w:rPr>
        <w:t xml:space="preserve"> </w:t>
      </w:r>
      <w:r>
        <w:rPr>
          <w:sz w:val="24"/>
        </w:rPr>
        <w:t>'SAP'</w:t>
      </w:r>
      <w:r>
        <w:rPr>
          <w:spacing w:val="-14"/>
          <w:sz w:val="24"/>
        </w:rPr>
        <w:t xml:space="preserve"> </w:t>
      </w:r>
      <w:r>
        <w:rPr>
          <w:sz w:val="24"/>
        </w:rPr>
        <w:t>Stands</w:t>
      </w:r>
      <w:r>
        <w:rPr>
          <w:spacing w:val="-10"/>
          <w:sz w:val="24"/>
        </w:rPr>
        <w:t xml:space="preserve"> </w:t>
      </w:r>
      <w:r>
        <w:rPr>
          <w:sz w:val="24"/>
        </w:rPr>
        <w:t>Out</w:t>
      </w:r>
      <w:r>
        <w:rPr>
          <w:spacing w:val="-15"/>
          <w:sz w:val="24"/>
        </w:rPr>
        <w:t xml:space="preserve"> </w:t>
      </w:r>
      <w:r>
        <w:rPr>
          <w:sz w:val="24"/>
        </w:rPr>
        <w:t>in</w:t>
      </w:r>
      <w:r>
        <w:rPr>
          <w:spacing w:val="-12"/>
          <w:sz w:val="24"/>
        </w:rPr>
        <w:t xml:space="preserve"> </w:t>
      </w:r>
      <w:r>
        <w:rPr>
          <w:sz w:val="24"/>
        </w:rPr>
        <w:t>Supply</w:t>
      </w:r>
      <w:r>
        <w:rPr>
          <w:spacing w:val="-12"/>
          <w:sz w:val="24"/>
        </w:rPr>
        <w:t xml:space="preserve"> </w:t>
      </w:r>
      <w:r>
        <w:rPr>
          <w:sz w:val="24"/>
        </w:rPr>
        <w:t>Chain</w:t>
      </w:r>
      <w:r>
        <w:rPr>
          <w:spacing w:val="-12"/>
          <w:sz w:val="24"/>
        </w:rPr>
        <w:t xml:space="preserve"> </w:t>
      </w:r>
      <w:r>
        <w:rPr>
          <w:sz w:val="24"/>
        </w:rPr>
        <w:t>Management" Source: Ben Gordon</w:t>
      </w:r>
    </w:p>
    <w:p w14:paraId="530ABE3B" w14:textId="77777777" w:rsidR="00DA20A4" w:rsidRDefault="00245293">
      <w:pPr>
        <w:pStyle w:val="BodyText"/>
        <w:tabs>
          <w:tab w:val="left" w:pos="1686"/>
        </w:tabs>
        <w:spacing w:line="278" w:lineRule="auto"/>
        <w:ind w:right="498"/>
      </w:pPr>
      <w:r>
        <w:rPr>
          <w:spacing w:val="-2"/>
        </w:rPr>
        <w:t>Link:</w:t>
      </w:r>
      <w:r>
        <w:tab/>
      </w:r>
      <w:hyperlink r:id="rId12">
        <w:r>
          <w:rPr>
            <w:color w:val="467885"/>
            <w:spacing w:val="-2"/>
            <w:u w:val="single" w:color="467885"/>
          </w:rPr>
          <w:t>https://bengordonpalmbeach.com/2024/05/why-sap-stands-out-in-supply-chain-</w:t>
        </w:r>
      </w:hyperlink>
      <w:r>
        <w:rPr>
          <w:color w:val="467885"/>
          <w:spacing w:val="-2"/>
        </w:rPr>
        <w:t xml:space="preserve"> </w:t>
      </w:r>
      <w:hyperlink r:id="rId13">
        <w:r>
          <w:rPr>
            <w:color w:val="467885"/>
            <w:spacing w:val="-2"/>
            <w:u w:val="single" w:color="467885"/>
          </w:rPr>
          <w:t>management/</w:t>
        </w:r>
      </w:hyperlink>
    </w:p>
    <w:p w14:paraId="5E30B6AC" w14:textId="77777777" w:rsidR="00DA20A4" w:rsidRDefault="00245293">
      <w:pPr>
        <w:pStyle w:val="ListParagraph"/>
        <w:numPr>
          <w:ilvl w:val="0"/>
          <w:numId w:val="1"/>
        </w:numPr>
        <w:tabs>
          <w:tab w:val="left" w:pos="240"/>
        </w:tabs>
        <w:spacing w:before="160" w:line="412" w:lineRule="auto"/>
        <w:ind w:right="3402" w:firstLine="0"/>
        <w:rPr>
          <w:sz w:val="24"/>
        </w:rPr>
      </w:pPr>
      <w:r>
        <w:rPr>
          <w:sz w:val="24"/>
        </w:rPr>
        <w:t>"Manufacturing's</w:t>
      </w:r>
      <w:r>
        <w:rPr>
          <w:spacing w:val="-15"/>
          <w:sz w:val="24"/>
        </w:rPr>
        <w:t xml:space="preserve"> </w:t>
      </w:r>
      <w:r>
        <w:rPr>
          <w:sz w:val="24"/>
        </w:rPr>
        <w:t>Hidden</w:t>
      </w:r>
      <w:r>
        <w:rPr>
          <w:spacing w:val="-15"/>
          <w:sz w:val="24"/>
        </w:rPr>
        <w:t xml:space="preserve"> </w:t>
      </w:r>
      <w:r>
        <w:rPr>
          <w:sz w:val="24"/>
        </w:rPr>
        <w:t>Risk</w:t>
      </w:r>
      <w:r>
        <w:rPr>
          <w:spacing w:val="-15"/>
          <w:sz w:val="24"/>
        </w:rPr>
        <w:t xml:space="preserve"> </w:t>
      </w:r>
      <w:r>
        <w:rPr>
          <w:sz w:val="24"/>
        </w:rPr>
        <w:t>Will</w:t>
      </w:r>
      <w:r>
        <w:rPr>
          <w:spacing w:val="-15"/>
          <w:sz w:val="24"/>
        </w:rPr>
        <w:t xml:space="preserve"> </w:t>
      </w:r>
      <w:r>
        <w:rPr>
          <w:sz w:val="24"/>
        </w:rPr>
        <w:t>Be</w:t>
      </w:r>
      <w:r>
        <w:rPr>
          <w:spacing w:val="-14"/>
          <w:sz w:val="24"/>
        </w:rPr>
        <w:t xml:space="preserve"> </w:t>
      </w:r>
      <w:r>
        <w:rPr>
          <w:sz w:val="24"/>
        </w:rPr>
        <w:t>Outdated</w:t>
      </w:r>
      <w:r>
        <w:rPr>
          <w:spacing w:val="-12"/>
          <w:sz w:val="24"/>
        </w:rPr>
        <w:t xml:space="preserve"> </w:t>
      </w:r>
      <w:r>
        <w:rPr>
          <w:sz w:val="24"/>
        </w:rPr>
        <w:t>SAP</w:t>
      </w:r>
      <w:r>
        <w:rPr>
          <w:spacing w:val="-15"/>
          <w:sz w:val="24"/>
        </w:rPr>
        <w:t xml:space="preserve"> </w:t>
      </w:r>
      <w:r>
        <w:rPr>
          <w:sz w:val="24"/>
        </w:rPr>
        <w:t>Systems" Source: SupplyChainBrain</w:t>
      </w:r>
    </w:p>
    <w:p w14:paraId="0DDCCB24" w14:textId="77777777" w:rsidR="00DA20A4" w:rsidRDefault="00245293">
      <w:pPr>
        <w:pStyle w:val="BodyText"/>
        <w:spacing w:before="1" w:line="278" w:lineRule="auto"/>
        <w:ind w:right="388"/>
      </w:pPr>
      <w:r>
        <w:t>Link:</w:t>
      </w:r>
      <w:r>
        <w:rPr>
          <w:spacing w:val="-10"/>
        </w:rPr>
        <w:t xml:space="preserve"> </w:t>
      </w:r>
      <w:hyperlink r:id="rId14">
        <w:r>
          <w:rPr>
            <w:color w:val="467885"/>
            <w:u w:val="single" w:color="467885"/>
          </w:rPr>
          <w:t>https://www.supplychainbrain.com/blogs/1-think-tank/post/40159-manufacturings-hidden-</w:t>
        </w:r>
      </w:hyperlink>
      <w:r>
        <w:rPr>
          <w:color w:val="467885"/>
        </w:rPr>
        <w:t xml:space="preserve"> </w:t>
      </w:r>
      <w:hyperlink r:id="rId15">
        <w:r>
          <w:rPr>
            <w:color w:val="467885"/>
            <w:spacing w:val="-2"/>
            <w:u w:val="single" w:color="467885"/>
          </w:rPr>
          <w:t>risk-will-be-outdated-sap-systems</w:t>
        </w:r>
      </w:hyperlink>
    </w:p>
    <w:sectPr w:rsidR="00DA20A4">
      <w:pgSz w:w="12240" w:h="15840"/>
      <w:pgMar w:top="138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A942BE"/>
    <w:multiLevelType w:val="hybridMultilevel"/>
    <w:tmpl w:val="FFFFFFFF"/>
    <w:lvl w:ilvl="0" w:tplc="6664A51C">
      <w:start w:val="1"/>
      <w:numFmt w:val="decimal"/>
      <w:lvlText w:val="%1."/>
      <w:lvlJc w:val="left"/>
      <w:pPr>
        <w:ind w:left="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342BE26">
      <w:numFmt w:val="bullet"/>
      <w:lvlText w:val="•"/>
      <w:lvlJc w:val="left"/>
      <w:pPr>
        <w:ind w:left="972" w:hanging="240"/>
      </w:pPr>
      <w:rPr>
        <w:rFonts w:hint="default"/>
        <w:lang w:val="en-US" w:eastAsia="en-US" w:bidi="ar-SA"/>
      </w:rPr>
    </w:lvl>
    <w:lvl w:ilvl="2" w:tplc="5FB876AC">
      <w:numFmt w:val="bullet"/>
      <w:lvlText w:val="•"/>
      <w:lvlJc w:val="left"/>
      <w:pPr>
        <w:ind w:left="1944" w:hanging="240"/>
      </w:pPr>
      <w:rPr>
        <w:rFonts w:hint="default"/>
        <w:lang w:val="en-US" w:eastAsia="en-US" w:bidi="ar-SA"/>
      </w:rPr>
    </w:lvl>
    <w:lvl w:ilvl="3" w:tplc="08C27BD0">
      <w:numFmt w:val="bullet"/>
      <w:lvlText w:val="•"/>
      <w:lvlJc w:val="left"/>
      <w:pPr>
        <w:ind w:left="2916" w:hanging="240"/>
      </w:pPr>
      <w:rPr>
        <w:rFonts w:hint="default"/>
        <w:lang w:val="en-US" w:eastAsia="en-US" w:bidi="ar-SA"/>
      </w:rPr>
    </w:lvl>
    <w:lvl w:ilvl="4" w:tplc="737A7998">
      <w:numFmt w:val="bullet"/>
      <w:lvlText w:val="•"/>
      <w:lvlJc w:val="left"/>
      <w:pPr>
        <w:ind w:left="3888" w:hanging="240"/>
      </w:pPr>
      <w:rPr>
        <w:rFonts w:hint="default"/>
        <w:lang w:val="en-US" w:eastAsia="en-US" w:bidi="ar-SA"/>
      </w:rPr>
    </w:lvl>
    <w:lvl w:ilvl="5" w:tplc="2FBA481A">
      <w:numFmt w:val="bullet"/>
      <w:lvlText w:val="•"/>
      <w:lvlJc w:val="left"/>
      <w:pPr>
        <w:ind w:left="4860" w:hanging="240"/>
      </w:pPr>
      <w:rPr>
        <w:rFonts w:hint="default"/>
        <w:lang w:val="en-US" w:eastAsia="en-US" w:bidi="ar-SA"/>
      </w:rPr>
    </w:lvl>
    <w:lvl w:ilvl="6" w:tplc="9698D6A4">
      <w:numFmt w:val="bullet"/>
      <w:lvlText w:val="•"/>
      <w:lvlJc w:val="left"/>
      <w:pPr>
        <w:ind w:left="5832" w:hanging="240"/>
      </w:pPr>
      <w:rPr>
        <w:rFonts w:hint="default"/>
        <w:lang w:val="en-US" w:eastAsia="en-US" w:bidi="ar-SA"/>
      </w:rPr>
    </w:lvl>
    <w:lvl w:ilvl="7" w:tplc="F91432BC">
      <w:numFmt w:val="bullet"/>
      <w:lvlText w:val="•"/>
      <w:lvlJc w:val="left"/>
      <w:pPr>
        <w:ind w:left="6804" w:hanging="240"/>
      </w:pPr>
      <w:rPr>
        <w:rFonts w:hint="default"/>
        <w:lang w:val="en-US" w:eastAsia="en-US" w:bidi="ar-SA"/>
      </w:rPr>
    </w:lvl>
    <w:lvl w:ilvl="8" w:tplc="C3E4B3F0">
      <w:numFmt w:val="bullet"/>
      <w:lvlText w:val="•"/>
      <w:lvlJc w:val="left"/>
      <w:pPr>
        <w:ind w:left="7776" w:hanging="240"/>
      </w:pPr>
      <w:rPr>
        <w:rFonts w:hint="default"/>
        <w:lang w:val="en-US" w:eastAsia="en-US" w:bidi="ar-SA"/>
      </w:rPr>
    </w:lvl>
  </w:abstractNum>
  <w:abstractNum w:abstractNumId="1" w15:restartNumberingAfterBreak="0">
    <w:nsid w:val="0FC35022"/>
    <w:multiLevelType w:val="hybridMultilevel"/>
    <w:tmpl w:val="FFFFFFFF"/>
    <w:lvl w:ilvl="0" w:tplc="FB70B6A8">
      <w:numFmt w:val="bullet"/>
      <w:lvlText w:val=""/>
      <w:lvlJc w:val="left"/>
      <w:pPr>
        <w:ind w:left="721" w:hanging="360"/>
      </w:pPr>
      <w:rPr>
        <w:rFonts w:ascii="Symbol" w:eastAsia="Symbol" w:hAnsi="Symbol" w:cs="Symbol" w:hint="default"/>
        <w:b w:val="0"/>
        <w:bCs w:val="0"/>
        <w:i w:val="0"/>
        <w:iCs w:val="0"/>
        <w:spacing w:val="0"/>
        <w:w w:val="100"/>
        <w:sz w:val="24"/>
        <w:szCs w:val="24"/>
        <w:lang w:val="en-US" w:eastAsia="en-US" w:bidi="ar-SA"/>
      </w:rPr>
    </w:lvl>
    <w:lvl w:ilvl="1" w:tplc="E2EE4388">
      <w:numFmt w:val="bullet"/>
      <w:lvlText w:val="•"/>
      <w:lvlJc w:val="left"/>
      <w:pPr>
        <w:ind w:left="1620" w:hanging="360"/>
      </w:pPr>
      <w:rPr>
        <w:rFonts w:hint="default"/>
        <w:lang w:val="en-US" w:eastAsia="en-US" w:bidi="ar-SA"/>
      </w:rPr>
    </w:lvl>
    <w:lvl w:ilvl="2" w:tplc="2520BC98">
      <w:numFmt w:val="bullet"/>
      <w:lvlText w:val="•"/>
      <w:lvlJc w:val="left"/>
      <w:pPr>
        <w:ind w:left="2520" w:hanging="360"/>
      </w:pPr>
      <w:rPr>
        <w:rFonts w:hint="default"/>
        <w:lang w:val="en-US" w:eastAsia="en-US" w:bidi="ar-SA"/>
      </w:rPr>
    </w:lvl>
    <w:lvl w:ilvl="3" w:tplc="9768DC3C">
      <w:numFmt w:val="bullet"/>
      <w:lvlText w:val="•"/>
      <w:lvlJc w:val="left"/>
      <w:pPr>
        <w:ind w:left="3420" w:hanging="360"/>
      </w:pPr>
      <w:rPr>
        <w:rFonts w:hint="default"/>
        <w:lang w:val="en-US" w:eastAsia="en-US" w:bidi="ar-SA"/>
      </w:rPr>
    </w:lvl>
    <w:lvl w:ilvl="4" w:tplc="86A62C4E">
      <w:numFmt w:val="bullet"/>
      <w:lvlText w:val="•"/>
      <w:lvlJc w:val="left"/>
      <w:pPr>
        <w:ind w:left="4320" w:hanging="360"/>
      </w:pPr>
      <w:rPr>
        <w:rFonts w:hint="default"/>
        <w:lang w:val="en-US" w:eastAsia="en-US" w:bidi="ar-SA"/>
      </w:rPr>
    </w:lvl>
    <w:lvl w:ilvl="5" w:tplc="2E0A8A74">
      <w:numFmt w:val="bullet"/>
      <w:lvlText w:val="•"/>
      <w:lvlJc w:val="left"/>
      <w:pPr>
        <w:ind w:left="5220" w:hanging="360"/>
      </w:pPr>
      <w:rPr>
        <w:rFonts w:hint="default"/>
        <w:lang w:val="en-US" w:eastAsia="en-US" w:bidi="ar-SA"/>
      </w:rPr>
    </w:lvl>
    <w:lvl w:ilvl="6" w:tplc="E782FAC0">
      <w:numFmt w:val="bullet"/>
      <w:lvlText w:val="•"/>
      <w:lvlJc w:val="left"/>
      <w:pPr>
        <w:ind w:left="6120" w:hanging="360"/>
      </w:pPr>
      <w:rPr>
        <w:rFonts w:hint="default"/>
        <w:lang w:val="en-US" w:eastAsia="en-US" w:bidi="ar-SA"/>
      </w:rPr>
    </w:lvl>
    <w:lvl w:ilvl="7" w:tplc="63343B0A">
      <w:numFmt w:val="bullet"/>
      <w:lvlText w:val="•"/>
      <w:lvlJc w:val="left"/>
      <w:pPr>
        <w:ind w:left="7020" w:hanging="360"/>
      </w:pPr>
      <w:rPr>
        <w:rFonts w:hint="default"/>
        <w:lang w:val="en-US" w:eastAsia="en-US" w:bidi="ar-SA"/>
      </w:rPr>
    </w:lvl>
    <w:lvl w:ilvl="8" w:tplc="5E74FD58">
      <w:numFmt w:val="bullet"/>
      <w:lvlText w:val="•"/>
      <w:lvlJc w:val="left"/>
      <w:pPr>
        <w:ind w:left="7920" w:hanging="360"/>
      </w:pPr>
      <w:rPr>
        <w:rFonts w:hint="default"/>
        <w:lang w:val="en-US" w:eastAsia="en-US" w:bidi="ar-SA"/>
      </w:rPr>
    </w:lvl>
  </w:abstractNum>
  <w:abstractNum w:abstractNumId="2" w15:restartNumberingAfterBreak="0">
    <w:nsid w:val="1B42588A"/>
    <w:multiLevelType w:val="hybridMultilevel"/>
    <w:tmpl w:val="FFFFFFFF"/>
    <w:lvl w:ilvl="0" w:tplc="BDB2C548">
      <w:start w:val="1"/>
      <w:numFmt w:val="decimal"/>
      <w:lvlText w:val="%1."/>
      <w:lvlJc w:val="left"/>
      <w:pPr>
        <w:ind w:left="361"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9A00DC0">
      <w:numFmt w:val="bullet"/>
      <w:lvlText w:val="•"/>
      <w:lvlJc w:val="left"/>
      <w:pPr>
        <w:ind w:left="1296" w:hanging="240"/>
      </w:pPr>
      <w:rPr>
        <w:rFonts w:hint="default"/>
        <w:lang w:val="en-US" w:eastAsia="en-US" w:bidi="ar-SA"/>
      </w:rPr>
    </w:lvl>
    <w:lvl w:ilvl="2" w:tplc="E9CA69CA">
      <w:numFmt w:val="bullet"/>
      <w:lvlText w:val="•"/>
      <w:lvlJc w:val="left"/>
      <w:pPr>
        <w:ind w:left="2232" w:hanging="240"/>
      </w:pPr>
      <w:rPr>
        <w:rFonts w:hint="default"/>
        <w:lang w:val="en-US" w:eastAsia="en-US" w:bidi="ar-SA"/>
      </w:rPr>
    </w:lvl>
    <w:lvl w:ilvl="3" w:tplc="098CA4C8">
      <w:numFmt w:val="bullet"/>
      <w:lvlText w:val="•"/>
      <w:lvlJc w:val="left"/>
      <w:pPr>
        <w:ind w:left="3168" w:hanging="240"/>
      </w:pPr>
      <w:rPr>
        <w:rFonts w:hint="default"/>
        <w:lang w:val="en-US" w:eastAsia="en-US" w:bidi="ar-SA"/>
      </w:rPr>
    </w:lvl>
    <w:lvl w:ilvl="4" w:tplc="05DACC44">
      <w:numFmt w:val="bullet"/>
      <w:lvlText w:val="•"/>
      <w:lvlJc w:val="left"/>
      <w:pPr>
        <w:ind w:left="4104" w:hanging="240"/>
      </w:pPr>
      <w:rPr>
        <w:rFonts w:hint="default"/>
        <w:lang w:val="en-US" w:eastAsia="en-US" w:bidi="ar-SA"/>
      </w:rPr>
    </w:lvl>
    <w:lvl w:ilvl="5" w:tplc="F090854A">
      <w:numFmt w:val="bullet"/>
      <w:lvlText w:val="•"/>
      <w:lvlJc w:val="left"/>
      <w:pPr>
        <w:ind w:left="5040" w:hanging="240"/>
      </w:pPr>
      <w:rPr>
        <w:rFonts w:hint="default"/>
        <w:lang w:val="en-US" w:eastAsia="en-US" w:bidi="ar-SA"/>
      </w:rPr>
    </w:lvl>
    <w:lvl w:ilvl="6" w:tplc="F0188304">
      <w:numFmt w:val="bullet"/>
      <w:lvlText w:val="•"/>
      <w:lvlJc w:val="left"/>
      <w:pPr>
        <w:ind w:left="5976" w:hanging="240"/>
      </w:pPr>
      <w:rPr>
        <w:rFonts w:hint="default"/>
        <w:lang w:val="en-US" w:eastAsia="en-US" w:bidi="ar-SA"/>
      </w:rPr>
    </w:lvl>
    <w:lvl w:ilvl="7" w:tplc="C0F057C2">
      <w:numFmt w:val="bullet"/>
      <w:lvlText w:val="•"/>
      <w:lvlJc w:val="left"/>
      <w:pPr>
        <w:ind w:left="6912" w:hanging="240"/>
      </w:pPr>
      <w:rPr>
        <w:rFonts w:hint="default"/>
        <w:lang w:val="en-US" w:eastAsia="en-US" w:bidi="ar-SA"/>
      </w:rPr>
    </w:lvl>
    <w:lvl w:ilvl="8" w:tplc="17964194">
      <w:numFmt w:val="bullet"/>
      <w:lvlText w:val="•"/>
      <w:lvlJc w:val="left"/>
      <w:pPr>
        <w:ind w:left="7848" w:hanging="240"/>
      </w:pPr>
      <w:rPr>
        <w:rFonts w:hint="default"/>
        <w:lang w:val="en-US" w:eastAsia="en-US" w:bidi="ar-SA"/>
      </w:rPr>
    </w:lvl>
  </w:abstractNum>
  <w:abstractNum w:abstractNumId="3" w15:restartNumberingAfterBreak="0">
    <w:nsid w:val="4667317F"/>
    <w:multiLevelType w:val="hybridMultilevel"/>
    <w:tmpl w:val="FFFFFFFF"/>
    <w:lvl w:ilvl="0" w:tplc="159ED004">
      <w:start w:val="1"/>
      <w:numFmt w:val="decimal"/>
      <w:lvlText w:val="%1."/>
      <w:lvlJc w:val="left"/>
      <w:pPr>
        <w:ind w:left="72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64206F8">
      <w:numFmt w:val="bullet"/>
      <w:lvlText w:val="•"/>
      <w:lvlJc w:val="left"/>
      <w:pPr>
        <w:ind w:left="1620" w:hanging="360"/>
      </w:pPr>
      <w:rPr>
        <w:rFonts w:hint="default"/>
        <w:lang w:val="en-US" w:eastAsia="en-US" w:bidi="ar-SA"/>
      </w:rPr>
    </w:lvl>
    <w:lvl w:ilvl="2" w:tplc="972AC3B0">
      <w:numFmt w:val="bullet"/>
      <w:lvlText w:val="•"/>
      <w:lvlJc w:val="left"/>
      <w:pPr>
        <w:ind w:left="2520" w:hanging="360"/>
      </w:pPr>
      <w:rPr>
        <w:rFonts w:hint="default"/>
        <w:lang w:val="en-US" w:eastAsia="en-US" w:bidi="ar-SA"/>
      </w:rPr>
    </w:lvl>
    <w:lvl w:ilvl="3" w:tplc="ADECA774">
      <w:numFmt w:val="bullet"/>
      <w:lvlText w:val="•"/>
      <w:lvlJc w:val="left"/>
      <w:pPr>
        <w:ind w:left="3420" w:hanging="360"/>
      </w:pPr>
      <w:rPr>
        <w:rFonts w:hint="default"/>
        <w:lang w:val="en-US" w:eastAsia="en-US" w:bidi="ar-SA"/>
      </w:rPr>
    </w:lvl>
    <w:lvl w:ilvl="4" w:tplc="C20E154E">
      <w:numFmt w:val="bullet"/>
      <w:lvlText w:val="•"/>
      <w:lvlJc w:val="left"/>
      <w:pPr>
        <w:ind w:left="4320" w:hanging="360"/>
      </w:pPr>
      <w:rPr>
        <w:rFonts w:hint="default"/>
        <w:lang w:val="en-US" w:eastAsia="en-US" w:bidi="ar-SA"/>
      </w:rPr>
    </w:lvl>
    <w:lvl w:ilvl="5" w:tplc="D7905D50">
      <w:numFmt w:val="bullet"/>
      <w:lvlText w:val="•"/>
      <w:lvlJc w:val="left"/>
      <w:pPr>
        <w:ind w:left="5220" w:hanging="360"/>
      </w:pPr>
      <w:rPr>
        <w:rFonts w:hint="default"/>
        <w:lang w:val="en-US" w:eastAsia="en-US" w:bidi="ar-SA"/>
      </w:rPr>
    </w:lvl>
    <w:lvl w:ilvl="6" w:tplc="6450EA7E">
      <w:numFmt w:val="bullet"/>
      <w:lvlText w:val="•"/>
      <w:lvlJc w:val="left"/>
      <w:pPr>
        <w:ind w:left="6120" w:hanging="360"/>
      </w:pPr>
      <w:rPr>
        <w:rFonts w:hint="default"/>
        <w:lang w:val="en-US" w:eastAsia="en-US" w:bidi="ar-SA"/>
      </w:rPr>
    </w:lvl>
    <w:lvl w:ilvl="7" w:tplc="70EEDB5C">
      <w:numFmt w:val="bullet"/>
      <w:lvlText w:val="•"/>
      <w:lvlJc w:val="left"/>
      <w:pPr>
        <w:ind w:left="7020" w:hanging="360"/>
      </w:pPr>
      <w:rPr>
        <w:rFonts w:hint="default"/>
        <w:lang w:val="en-US" w:eastAsia="en-US" w:bidi="ar-SA"/>
      </w:rPr>
    </w:lvl>
    <w:lvl w:ilvl="8" w:tplc="D4B01530">
      <w:numFmt w:val="bullet"/>
      <w:lvlText w:val="•"/>
      <w:lvlJc w:val="left"/>
      <w:pPr>
        <w:ind w:left="7920" w:hanging="360"/>
      </w:pPr>
      <w:rPr>
        <w:rFonts w:hint="default"/>
        <w:lang w:val="en-US" w:eastAsia="en-US" w:bidi="ar-SA"/>
      </w:rPr>
    </w:lvl>
  </w:abstractNum>
  <w:num w:numId="1" w16cid:durableId="2000957966">
    <w:abstractNumId w:val="0"/>
  </w:num>
  <w:num w:numId="2" w16cid:durableId="250048052">
    <w:abstractNumId w:val="2"/>
  </w:num>
  <w:num w:numId="3" w16cid:durableId="35202700">
    <w:abstractNumId w:val="3"/>
  </w:num>
  <w:num w:numId="4" w16cid:durableId="678470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DA20A4"/>
    <w:rsid w:val="00017CBE"/>
    <w:rsid w:val="00045F47"/>
    <w:rsid w:val="00245293"/>
    <w:rsid w:val="00246080"/>
    <w:rsid w:val="00591558"/>
    <w:rsid w:val="00AE025F"/>
    <w:rsid w:val="00BA013F"/>
    <w:rsid w:val="00CF2158"/>
    <w:rsid w:val="00DA20A4"/>
    <w:rsid w:val="00EC2B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AFDD56B"/>
  <w15:docId w15:val="{60EC0232-9F63-D741-BB43-B12B527E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4"/>
      <w:ind w:left="30" w:right="381"/>
      <w:jc w:val="center"/>
    </w:pPr>
    <w:rPr>
      <w:b/>
      <w:bCs/>
      <w:sz w:val="28"/>
      <w:szCs w:val="28"/>
    </w:rPr>
  </w:style>
  <w:style w:type="paragraph" w:styleId="ListParagraph">
    <w:name w:val="List Paragraph"/>
    <w:basedOn w:val="Normal"/>
    <w:uiPriority w:val="1"/>
    <w:qFormat/>
    <w:pPr>
      <w:ind w:left="721" w:hanging="360"/>
    </w:pPr>
  </w:style>
  <w:style w:type="paragraph" w:customStyle="1" w:styleId="TableParagraph">
    <w:name w:val="Table Paragraph"/>
    <w:basedOn w:val="Normal"/>
    <w:uiPriority w:val="1"/>
    <w:qFormat/>
    <w:pPr>
      <w:spacing w:line="248" w:lineRule="exact"/>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bengordonpalmbeach.com/2024/05/why-sap-stands-out-in-supply-chain-management/" TargetMode="Externa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hyperlink" Target="https://bengordonpalmbeach.com/2024/05/why-sap-stands-out-in-supply-chain-management/"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hyperlink" Target="mailto:krkandavel@gmail.com" TargetMode="External" /><Relationship Id="rId11" Type="http://schemas.openxmlformats.org/officeDocument/2006/relationships/hyperlink" Target="https://www.forbes.com/sites/moorinsights/2024/07/10/the-impact-of-modern-erp-and-scm-systems-in-manufacturing/" TargetMode="External" /><Relationship Id="rId5" Type="http://schemas.openxmlformats.org/officeDocument/2006/relationships/hyperlink" Target="mailto:manikandankumarsdsam@gmail.com" TargetMode="External" /><Relationship Id="rId15" Type="http://schemas.openxmlformats.org/officeDocument/2006/relationships/hyperlink" Target="https://www.supplychainbrain.com/blogs/1-think-tank/post/40159-manufacturings-hidden-risk-will-be-outdated-sap-systems" TargetMode="External" /><Relationship Id="rId10" Type="http://schemas.openxmlformats.org/officeDocument/2006/relationships/hyperlink" Target="https://www.forbes.com/sites/moorinsights/2024/07/10/the-impact-of-modern-erp-and-scm-systems-in-manufacturing/" TargetMode="External" /><Relationship Id="rId4" Type="http://schemas.openxmlformats.org/officeDocument/2006/relationships/webSettings" Target="webSettings.xml" /><Relationship Id="rId9" Type="http://schemas.openxmlformats.org/officeDocument/2006/relationships/hyperlink" Target="http://www.sap.com/" TargetMode="External" /><Relationship Id="rId14" Type="http://schemas.openxmlformats.org/officeDocument/2006/relationships/hyperlink" Target="https://www.supplychainbrain.com/blogs/1-think-tank/post/40159-manufacturings-hidden-risk-will-be-outdated-sap-system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1827</Words>
  <Characters>10414</Characters>
  <Application>Microsoft Office Word</Application>
  <DocSecurity>0</DocSecurity>
  <Lines>86</Lines>
  <Paragraphs>24</Paragraphs>
  <ScaleCrop>false</ScaleCrop>
  <Company/>
  <LinksUpToDate>false</LinksUpToDate>
  <CharactersWithSpaces>12217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manikandansivakumar1110@gmail.com</cp:lastModifiedBy>
  <cp:revision>2</cp:revision>
  <dcterms:created xsi:type="dcterms:W3CDTF">2025-04-16T14:59:00Z</dcterms:created>
  <dcterms:modified xsi:type="dcterms:W3CDTF">2025-04-16T14:59:00Z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iLovePDF</vt:lpwstr>
  </property>
</Properties>
</file>