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B579F" w14:textId="26E4E9FD" w:rsidR="00BC5BCA" w:rsidRDefault="009E70B2">
      <w:pPr>
        <w:pStyle w:val="Heading1"/>
        <w:spacing w:before="59"/>
        <w:ind w:left="705" w:right="979" w:firstLine="0"/>
        <w:jc w:val="center"/>
      </w:pPr>
      <w:r w:rsidRPr="008310C0">
        <w:t>Revolutionizing Healthcare</w:t>
      </w:r>
      <w:r>
        <w:t xml:space="preserve"> web application</w:t>
      </w:r>
    </w:p>
    <w:p w14:paraId="728861DA" w14:textId="77777777" w:rsidR="009E70B2" w:rsidRDefault="00000000" w:rsidP="009E70B2">
      <w:pPr>
        <w:pStyle w:val="Heading2"/>
        <w:spacing w:before="133"/>
        <w:ind w:left="826" w:right="979" w:firstLine="0"/>
        <w:jc w:val="center"/>
      </w:pPr>
      <w:proofErr w:type="spellStart"/>
      <w:r>
        <w:t>Prof.Megha</w:t>
      </w:r>
      <w:proofErr w:type="spellEnd"/>
      <w:r>
        <w:rPr>
          <w:spacing w:val="1"/>
        </w:rPr>
        <w:t xml:space="preserve"> </w:t>
      </w:r>
      <w:r>
        <w:t>Garud</w:t>
      </w:r>
      <w:r>
        <w:rPr>
          <w:vertAlign w:val="superscript"/>
        </w:rPr>
        <w:t>*</w:t>
      </w:r>
      <w:proofErr w:type="gramStart"/>
      <w:r>
        <w:rPr>
          <w:vertAlign w:val="superscript"/>
        </w:rPr>
        <w:t>1</w:t>
      </w:r>
      <w:r>
        <w:rPr>
          <w:spacing w:val="-15"/>
        </w:rPr>
        <w:t xml:space="preserve"> </w:t>
      </w:r>
      <w:r>
        <w:t>,</w:t>
      </w:r>
      <w:proofErr w:type="gramEnd"/>
      <w:r>
        <w:rPr>
          <w:spacing w:val="-2"/>
        </w:rPr>
        <w:t xml:space="preserve"> </w:t>
      </w:r>
      <w:r w:rsidR="00E42FE2">
        <w:t xml:space="preserve">Girish </w:t>
      </w:r>
      <w:proofErr w:type="spellStart"/>
      <w:r w:rsidR="00E42FE2">
        <w:t>Thomare</w:t>
      </w:r>
      <w:proofErr w:type="spellEnd"/>
      <w:r>
        <w:rPr>
          <w:vertAlign w:val="superscript"/>
        </w:rPr>
        <w:t>*</w:t>
      </w:r>
      <w:proofErr w:type="gramStart"/>
      <w:r>
        <w:rPr>
          <w:vertAlign w:val="superscript"/>
        </w:rPr>
        <w:t>2</w:t>
      </w:r>
      <w:r>
        <w:rPr>
          <w:spacing w:val="-15"/>
        </w:rPr>
        <w:t xml:space="preserve"> </w:t>
      </w:r>
      <w:r>
        <w:t>,</w:t>
      </w:r>
      <w:proofErr w:type="gramEnd"/>
      <w:r>
        <w:rPr>
          <w:spacing w:val="1"/>
        </w:rPr>
        <w:t xml:space="preserve"> </w:t>
      </w:r>
      <w:proofErr w:type="spellStart"/>
      <w:r w:rsidR="00E42FE2">
        <w:t>Saniket</w:t>
      </w:r>
      <w:proofErr w:type="spellEnd"/>
      <w:r w:rsidR="00E42FE2">
        <w:t xml:space="preserve"> Bone</w:t>
      </w:r>
      <w:r>
        <w:rPr>
          <w:spacing w:val="-2"/>
          <w:vertAlign w:val="superscript"/>
        </w:rPr>
        <w:t>*3</w:t>
      </w:r>
      <w:r>
        <w:t>,</w:t>
      </w:r>
    </w:p>
    <w:p w14:paraId="1C3A84D3" w14:textId="60BA9F91" w:rsidR="00BC5BCA" w:rsidRPr="009E70B2" w:rsidRDefault="00000000" w:rsidP="009E70B2">
      <w:pPr>
        <w:pStyle w:val="Heading2"/>
        <w:spacing w:before="133"/>
        <w:ind w:left="826" w:right="979" w:firstLine="0"/>
        <w:jc w:val="center"/>
      </w:pPr>
      <w:r>
        <w:rPr>
          <w:spacing w:val="1"/>
        </w:rPr>
        <w:t xml:space="preserve"> </w:t>
      </w:r>
      <w:r w:rsidR="00E42FE2">
        <w:t xml:space="preserve">Pratik </w:t>
      </w:r>
      <w:proofErr w:type="spellStart"/>
      <w:r w:rsidR="00E42FE2">
        <w:t>Kumkar</w:t>
      </w:r>
      <w:proofErr w:type="spellEnd"/>
      <w:r>
        <w:rPr>
          <w:vertAlign w:val="superscript"/>
        </w:rPr>
        <w:t>*4</w:t>
      </w:r>
      <w:r>
        <w:t>,</w:t>
      </w:r>
      <w:r>
        <w:rPr>
          <w:spacing w:val="1"/>
        </w:rPr>
        <w:t xml:space="preserve"> </w:t>
      </w:r>
      <w:r w:rsidR="00E42FE2">
        <w:t>Karan Shelke</w:t>
      </w:r>
      <w:r>
        <w:rPr>
          <w:spacing w:val="-2"/>
          <w:vertAlign w:val="superscript"/>
        </w:rPr>
        <w:t>*5</w:t>
      </w:r>
    </w:p>
    <w:p w14:paraId="0C06605B" w14:textId="11D1A773" w:rsidR="00BC5BCA" w:rsidRDefault="009E70B2">
      <w:pPr>
        <w:spacing w:before="120"/>
        <w:ind w:left="98" w:right="1077"/>
        <w:jc w:val="center"/>
        <w:rPr>
          <w:rFonts w:ascii="Cambria"/>
        </w:rPr>
      </w:pPr>
      <w:r>
        <w:rPr>
          <w:rFonts w:ascii="Cambria"/>
          <w:position w:val="6"/>
          <w:sz w:val="15"/>
        </w:rPr>
        <w:t xml:space="preserve">                          *1,2,3,4,5</w:t>
      </w:r>
      <w:r>
        <w:rPr>
          <w:rFonts w:ascii="Cambria"/>
        </w:rPr>
        <w:t>Computer</w:t>
      </w:r>
      <w:r>
        <w:rPr>
          <w:rFonts w:ascii="Cambria"/>
          <w:spacing w:val="-7"/>
        </w:rPr>
        <w:t xml:space="preserve"> </w:t>
      </w:r>
      <w:r>
        <w:rPr>
          <w:rFonts w:ascii="Cambria"/>
        </w:rPr>
        <w:t>Engineering,</w:t>
      </w:r>
      <w:r>
        <w:rPr>
          <w:rFonts w:ascii="Cambria"/>
          <w:spacing w:val="-6"/>
        </w:rPr>
        <w:t xml:space="preserve"> </w:t>
      </w:r>
      <w:r>
        <w:rPr>
          <w:rFonts w:ascii="Cambria"/>
        </w:rPr>
        <w:t>Zeal college of</w:t>
      </w:r>
      <w:r>
        <w:rPr>
          <w:rFonts w:ascii="Cambria"/>
          <w:spacing w:val="-6"/>
        </w:rPr>
        <w:t xml:space="preserve"> </w:t>
      </w:r>
      <w:r>
        <w:rPr>
          <w:rFonts w:ascii="Cambria"/>
        </w:rPr>
        <w:t>Polytechnic</w:t>
      </w:r>
      <w:r>
        <w:rPr>
          <w:rFonts w:ascii="Cambria"/>
          <w:spacing w:val="-2"/>
        </w:rPr>
        <w:t>,</w:t>
      </w:r>
    </w:p>
    <w:p w14:paraId="6BAB4465" w14:textId="77777777" w:rsidR="00BC5BCA" w:rsidRDefault="00000000">
      <w:pPr>
        <w:spacing w:before="112"/>
        <w:ind w:left="754" w:right="979"/>
        <w:jc w:val="center"/>
        <w:rPr>
          <w:rFonts w:ascii="Cambria"/>
        </w:rPr>
      </w:pPr>
      <w:r>
        <w:rPr>
          <w:rFonts w:ascii="Cambria"/>
        </w:rPr>
        <w:t>Pune,</w:t>
      </w:r>
      <w:r>
        <w:rPr>
          <w:rFonts w:ascii="Cambria"/>
          <w:spacing w:val="-10"/>
        </w:rPr>
        <w:t xml:space="preserve"> </w:t>
      </w:r>
      <w:r>
        <w:rPr>
          <w:rFonts w:ascii="Cambria"/>
        </w:rPr>
        <w:t>Maharashtra,</w:t>
      </w:r>
      <w:r>
        <w:rPr>
          <w:rFonts w:ascii="Cambria"/>
          <w:spacing w:val="-10"/>
        </w:rPr>
        <w:t xml:space="preserve"> </w:t>
      </w:r>
      <w:r>
        <w:rPr>
          <w:rFonts w:ascii="Cambria"/>
          <w:spacing w:val="-2"/>
        </w:rPr>
        <w:t>India.</w:t>
      </w:r>
    </w:p>
    <w:p w14:paraId="246BBF85" w14:textId="77777777" w:rsidR="00BC5BCA" w:rsidRDefault="00000000">
      <w:pPr>
        <w:pStyle w:val="BodyText"/>
        <w:spacing w:before="150"/>
        <w:rPr>
          <w:rFonts w:ascii="Cambria"/>
          <w:sz w:val="20"/>
        </w:rPr>
      </w:pPr>
      <w:r>
        <w:rPr>
          <w:rFonts w:ascii="Cambria"/>
          <w:noProof/>
          <w:sz w:val="20"/>
        </w:rPr>
        <mc:AlternateContent>
          <mc:Choice Requires="wps">
            <w:drawing>
              <wp:anchor distT="0" distB="0" distL="0" distR="0" simplePos="0" relativeHeight="487587840" behindDoc="1" locked="0" layoutInCell="1" allowOverlap="1" wp14:anchorId="6B9AAC38" wp14:editId="27CDCEDD">
                <wp:simplePos x="0" y="0"/>
                <wp:positionH relativeFrom="page">
                  <wp:posOffset>737869</wp:posOffset>
                </wp:positionH>
                <wp:positionV relativeFrom="paragraph">
                  <wp:posOffset>259609</wp:posOffset>
                </wp:positionV>
                <wp:extent cx="6087110"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7109" y="0"/>
                              </a:moveTo>
                              <a:lnTo>
                                <a:pt x="0" y="0"/>
                              </a:lnTo>
                              <a:lnTo>
                                <a:pt x="0" y="6350"/>
                              </a:lnTo>
                              <a:lnTo>
                                <a:pt x="6087109" y="6350"/>
                              </a:lnTo>
                              <a:lnTo>
                                <a:pt x="60871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DBD29" id="Graphic 3" o:spid="_x0000_s1026" style="position:absolute;margin-left:58.1pt;margin-top:20.45pt;width:479.3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" path="m6087109,l,,,6350r6087109,l6087109,xe" fillcolor="black" stroked="f">
                <v:path arrowok="t"/>
                <w10:wrap type="topAndBottom" anchorx="page"/>
              </v:shape>
            </w:pict>
          </mc:Fallback>
        </mc:AlternateContent>
      </w:r>
    </w:p>
    <w:p w14:paraId="549F0949" w14:textId="77777777" w:rsidR="00BC5BCA" w:rsidRDefault="00000000">
      <w:pPr>
        <w:pStyle w:val="Heading1"/>
        <w:spacing w:before="29"/>
        <w:ind w:left="706" w:right="979" w:firstLine="0"/>
        <w:jc w:val="center"/>
      </w:pPr>
      <w:r>
        <w:rPr>
          <w:color w:val="1F477B"/>
          <w:spacing w:val="-2"/>
        </w:rPr>
        <w:t>ABSTRACT</w:t>
      </w:r>
    </w:p>
    <w:p w14:paraId="743429A8" w14:textId="0E86A3EF" w:rsidR="00BC5BCA" w:rsidRDefault="008310C0">
      <w:pPr>
        <w:pStyle w:val="BodyText"/>
        <w:spacing w:before="20"/>
        <w:ind w:left="352" w:right="358"/>
        <w:jc w:val="both"/>
      </w:pPr>
      <w:r w:rsidRPr="008310C0">
        <w:t>The Revolutionizing Healthcare is a comprehensive software application developed to streamline and automate the operations of a hospital or medical facility. This project focuses on building an efficient, user-friendly, and secure system that manages critical hospital activities such as patient registration, appointment scheduling, doctor allocation, medical records maintenance, billing, and inventory control</w:t>
      </w:r>
      <w:r>
        <w:t>.</w:t>
      </w:r>
    </w:p>
    <w:p w14:paraId="08125723" w14:textId="5C1A553F" w:rsidR="0055279B" w:rsidRDefault="0055279B" w:rsidP="0055279B">
      <w:pPr>
        <w:pStyle w:val="BodyText"/>
        <w:spacing w:before="25"/>
        <w:ind w:left="352" w:right="360"/>
        <w:jc w:val="both"/>
      </w:pPr>
      <w:r w:rsidRPr="0055279B">
        <w:t>The main goal of the system is to reduce the complexity of manual processes and enhance the quality of healthcare services by leveraging digital solutions. It enables administrators, doctors, and staff to access and manage information quickly and accurately, ensuring improved decision-making and time management. The system also safeguards patient data through role-based access and secure storage</w:t>
      </w:r>
      <w:r>
        <w:t>.</w:t>
      </w:r>
    </w:p>
    <w:p w14:paraId="763AB7CE" w14:textId="77777777" w:rsidR="00BC5BCA" w:rsidRDefault="00000000">
      <w:pPr>
        <w:pStyle w:val="BodyText"/>
        <w:spacing w:before="172"/>
        <w:rPr>
          <w:sz w:val="20"/>
        </w:rPr>
      </w:pPr>
      <w:r>
        <w:rPr>
          <w:noProof/>
          <w:sz w:val="20"/>
        </w:rPr>
        <mc:AlternateContent>
          <mc:Choice Requires="wps">
            <w:drawing>
              <wp:anchor distT="0" distB="0" distL="0" distR="0" simplePos="0" relativeHeight="487588352" behindDoc="1" locked="0" layoutInCell="1" allowOverlap="1" wp14:anchorId="1D85CB21" wp14:editId="30CE7879">
                <wp:simplePos x="0" y="0"/>
                <wp:positionH relativeFrom="page">
                  <wp:posOffset>737869</wp:posOffset>
                </wp:positionH>
                <wp:positionV relativeFrom="paragraph">
                  <wp:posOffset>271101</wp:posOffset>
                </wp:positionV>
                <wp:extent cx="608711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7109" y="0"/>
                              </a:moveTo>
                              <a:lnTo>
                                <a:pt x="0" y="0"/>
                              </a:lnTo>
                              <a:lnTo>
                                <a:pt x="0" y="6350"/>
                              </a:lnTo>
                              <a:lnTo>
                                <a:pt x="6087109" y="6350"/>
                              </a:lnTo>
                              <a:lnTo>
                                <a:pt x="60871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19817B" id="Graphic 4" o:spid="_x0000_s1026" style="position:absolute;margin-left:58.1pt;margin-top:21.35pt;width:479.3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" path="m6087109,l,,,6350r6087109,l6087109,xe" fillcolor="black" stroked="f">
                <v:path arrowok="t"/>
                <w10:wrap type="topAndBottom" anchorx="page"/>
              </v:shape>
            </w:pict>
          </mc:Fallback>
        </mc:AlternateContent>
      </w:r>
    </w:p>
    <w:p w14:paraId="45AA3F70" w14:textId="531428AE" w:rsidR="00BC5BCA" w:rsidRDefault="00000000">
      <w:pPr>
        <w:pStyle w:val="Heading1"/>
        <w:numPr>
          <w:ilvl w:val="0"/>
          <w:numId w:val="7"/>
        </w:numPr>
        <w:tabs>
          <w:tab w:val="left" w:pos="4322"/>
        </w:tabs>
        <w:spacing w:before="102"/>
        <w:ind w:left="4322" w:hanging="359"/>
        <w:jc w:val="left"/>
      </w:pPr>
      <w:r>
        <w:rPr>
          <w:color w:val="1F477B"/>
          <w:spacing w:val="-2"/>
        </w:rPr>
        <w:t>INTRODUCTION</w:t>
      </w:r>
    </w:p>
    <w:p w14:paraId="2F509137" w14:textId="16426403" w:rsidR="00BC5BCA" w:rsidRDefault="008310C0" w:rsidP="008310C0">
      <w:pPr>
        <w:pStyle w:val="BodyText"/>
        <w:spacing w:before="277"/>
        <w:ind w:left="352" w:right="468"/>
        <w:jc w:val="both"/>
      </w:pPr>
      <w:r w:rsidRPr="008310C0">
        <w:t>In today’s fast-paced world, efficient management of healthcare services is essential to ensure high-quality patient care and smooth hospital operations. A Hospital Management System (HMS) plays a critical role in managing various aspects of hospital functioning including patient records, staff information, appointment scheduling, billing, and inventory management</w:t>
      </w:r>
      <w:r>
        <w:t>.</w:t>
      </w:r>
    </w:p>
    <w:p w14:paraId="623F44EF" w14:textId="77777777" w:rsidR="008310C0" w:rsidRDefault="008310C0" w:rsidP="008310C0">
      <w:pPr>
        <w:pStyle w:val="BodyText"/>
        <w:ind w:left="352" w:right="474"/>
        <w:jc w:val="both"/>
      </w:pPr>
      <w:r w:rsidRPr="008310C0">
        <w:t xml:space="preserve">This project, titled </w:t>
      </w:r>
      <w:r w:rsidRPr="008310C0">
        <w:rPr>
          <w:b/>
          <w:bCs/>
        </w:rPr>
        <w:t>"Revolutionizing Healthcare"</w:t>
      </w:r>
      <w:r w:rsidRPr="008310C0">
        <w:t>, aims to develop a comprehensive software solution that simplifies and automates the day-to-day activities of a hospital. The system provides a user-friendly interface for both administrative staff and healthcare professionals, enabling seamless handling of patient information, doctor schedules, and medical reports. By digitizing and centralizing data, the system not only enhances operational efficiency but also ensures accuracy, security, and easy accessibility of medical records.</w:t>
      </w:r>
    </w:p>
    <w:p w14:paraId="0FD72EDF" w14:textId="1804C945" w:rsidR="00BC5BCA" w:rsidRDefault="008310C0" w:rsidP="008310C0">
      <w:pPr>
        <w:pStyle w:val="BodyText"/>
        <w:ind w:left="352" w:right="439"/>
        <w:jc w:val="both"/>
      </w:pPr>
      <w:r w:rsidRPr="008310C0">
        <w:t>The primary objective of this project is to reduce manual workload, minimize errors, and offer a scalable solution that can adapt to different sizes and types of healthcare institutions. The system is designed with a focus on reliability, usability, and performance, making it a valuable tool for modern healthcare environments.</w:t>
      </w:r>
    </w:p>
    <w:p w14:paraId="4D2DE07A" w14:textId="77777777" w:rsidR="00BC5BCA" w:rsidRDefault="00BC5BCA">
      <w:pPr>
        <w:pStyle w:val="BodyText"/>
        <w:spacing w:before="6"/>
      </w:pPr>
    </w:p>
    <w:p w14:paraId="74097C63" w14:textId="77777777" w:rsidR="00BC5BCA" w:rsidRDefault="00000000">
      <w:pPr>
        <w:pStyle w:val="Heading1"/>
        <w:numPr>
          <w:ilvl w:val="0"/>
          <w:numId w:val="7"/>
        </w:numPr>
        <w:tabs>
          <w:tab w:val="left" w:pos="4322"/>
        </w:tabs>
        <w:ind w:left="4322" w:hanging="359"/>
        <w:jc w:val="left"/>
      </w:pPr>
      <w:r>
        <w:rPr>
          <w:color w:val="1F477B"/>
        </w:rPr>
        <w:t>LITERATURE</w:t>
      </w:r>
      <w:r>
        <w:rPr>
          <w:color w:val="1F477B"/>
          <w:spacing w:val="-11"/>
        </w:rPr>
        <w:t xml:space="preserve"> </w:t>
      </w:r>
      <w:r>
        <w:rPr>
          <w:color w:val="1F477B"/>
          <w:spacing w:val="-2"/>
        </w:rPr>
        <w:t>REVIEW</w:t>
      </w:r>
    </w:p>
    <w:p w14:paraId="2AF5DA87" w14:textId="77777777" w:rsidR="00BC5BCA" w:rsidRDefault="00BC5BCA">
      <w:pPr>
        <w:pStyle w:val="BodyText"/>
        <w:spacing w:before="219"/>
        <w:rPr>
          <w:b/>
          <w:sz w:val="28"/>
        </w:rPr>
      </w:pPr>
    </w:p>
    <w:p w14:paraId="34CD2A8F" w14:textId="32CEBB22" w:rsidR="00BC5BCA" w:rsidRDefault="00000000">
      <w:pPr>
        <w:pStyle w:val="Heading2"/>
        <w:ind w:left="211" w:firstLine="0"/>
      </w:pPr>
      <w:r>
        <w:t>I</w:t>
      </w:r>
      <w:r>
        <w:rPr>
          <w:spacing w:val="-1"/>
        </w:rPr>
        <w:t xml:space="preserve"> </w:t>
      </w:r>
      <w:r>
        <w:t>In</w:t>
      </w:r>
      <w:r>
        <w:rPr>
          <w:spacing w:val="-1"/>
        </w:rPr>
        <w:t xml:space="preserve"> </w:t>
      </w:r>
      <w:r>
        <w:t>[1</w:t>
      </w:r>
      <w:r w:rsidRPr="00AF776B">
        <w:t>]</w:t>
      </w:r>
      <w:r w:rsidRPr="00AF776B">
        <w:rPr>
          <w:spacing w:val="-3"/>
        </w:rPr>
        <w:t xml:space="preserve"> </w:t>
      </w:r>
      <w:r w:rsidR="00AF776B" w:rsidRPr="00AF776B">
        <w:t>Revolutionizing Healthcare: The Role of AI-Based Medical Expert Systems in Building a Better Future (IJRITCC, 2023)</w:t>
      </w:r>
      <w:r>
        <w:rPr>
          <w:spacing w:val="-2"/>
        </w:rPr>
        <w:t>:</w:t>
      </w:r>
    </w:p>
    <w:p w14:paraId="3DE68EA9" w14:textId="24681995" w:rsidR="00BC5BCA" w:rsidRDefault="00000000">
      <w:pPr>
        <w:pStyle w:val="BodyText"/>
        <w:spacing w:before="3"/>
        <w:ind w:left="211"/>
      </w:pPr>
      <w:r>
        <w:rPr>
          <w:b/>
        </w:rPr>
        <w:t>Authors:</w:t>
      </w:r>
      <w:r>
        <w:rPr>
          <w:b/>
          <w:spacing w:val="-4"/>
        </w:rPr>
        <w:t xml:space="preserve"> </w:t>
      </w:r>
      <w:r w:rsidR="00AF776B" w:rsidRPr="00AF776B">
        <w:t xml:space="preserve">Yash Wani, Vinay </w:t>
      </w:r>
      <w:proofErr w:type="spellStart"/>
      <w:r w:rsidR="00AF776B" w:rsidRPr="00AF776B">
        <w:t>Gomashe</w:t>
      </w:r>
      <w:proofErr w:type="spellEnd"/>
      <w:r w:rsidR="00AF776B" w:rsidRPr="00AF776B">
        <w:t xml:space="preserve">, Shyam Kale, Varad </w:t>
      </w:r>
      <w:proofErr w:type="spellStart"/>
      <w:r w:rsidR="00AF776B" w:rsidRPr="00AF776B">
        <w:t>Sardeshpande</w:t>
      </w:r>
      <w:proofErr w:type="spellEnd"/>
      <w:r w:rsidR="00AF776B" w:rsidRPr="00AF776B">
        <w:t xml:space="preserve">, Pratik </w:t>
      </w:r>
      <w:proofErr w:type="spellStart"/>
      <w:r w:rsidR="00AF776B" w:rsidRPr="00AF776B">
        <w:t>Ugalmugale</w:t>
      </w:r>
      <w:proofErr w:type="spellEnd"/>
      <w:r w:rsidR="00AF776B" w:rsidRPr="00AF776B">
        <w:t xml:space="preserve">, Amruta </w:t>
      </w:r>
      <w:proofErr w:type="spellStart"/>
      <w:r w:rsidR="00AF776B" w:rsidRPr="00AF776B">
        <w:t>Hingmire</w:t>
      </w:r>
      <w:proofErr w:type="spellEnd"/>
      <w:r w:rsidR="00AF776B" w:rsidRPr="00AF776B">
        <w:t>, Rushali A. Deshmukh</w:t>
      </w:r>
    </w:p>
    <w:p w14:paraId="50FBB3A6" w14:textId="77777777" w:rsidR="00BC5BCA" w:rsidRDefault="00000000">
      <w:pPr>
        <w:pStyle w:val="Heading2"/>
        <w:numPr>
          <w:ilvl w:val="0"/>
          <w:numId w:val="6"/>
        </w:numPr>
        <w:tabs>
          <w:tab w:val="left" w:pos="493"/>
        </w:tabs>
        <w:ind w:left="493" w:hanging="359"/>
      </w:pPr>
      <w:r>
        <w:t xml:space="preserve">Key </w:t>
      </w:r>
      <w:r>
        <w:rPr>
          <w:spacing w:val="-2"/>
        </w:rPr>
        <w:t>Contributions:</w:t>
      </w:r>
    </w:p>
    <w:p w14:paraId="73A6AC0E" w14:textId="77777777" w:rsidR="00AF776B" w:rsidRPr="00AF776B" w:rsidRDefault="00AF776B" w:rsidP="00AF776B">
      <w:pPr>
        <w:widowControl/>
        <w:autoSpaceDE/>
        <w:autoSpaceDN/>
        <w:ind w:left="426" w:right="439"/>
        <w:jc w:val="both"/>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Developed</w:t>
      </w:r>
      <w:proofErr w:type="gramEnd"/>
      <w:r w:rsidRPr="00AF776B">
        <w:rPr>
          <w:sz w:val="24"/>
          <w:szCs w:val="24"/>
          <w:lang w:val="en-IN" w:eastAsia="en-IN"/>
        </w:rPr>
        <w:t xml:space="preserve"> an AI-based Medical Expert System that assists doctors in disease prediction and diagnosis.</w:t>
      </w:r>
    </w:p>
    <w:p w14:paraId="5C239609" w14:textId="77777777" w:rsidR="00AF776B" w:rsidRPr="00AF776B" w:rsidRDefault="00AF776B" w:rsidP="00AF776B">
      <w:pPr>
        <w:widowControl/>
        <w:autoSpaceDE/>
        <w:autoSpaceDN/>
        <w:ind w:left="426" w:right="439"/>
        <w:jc w:val="both"/>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Integrated</w:t>
      </w:r>
      <w:proofErr w:type="gramEnd"/>
      <w:r w:rsidRPr="00AF776B">
        <w:rPr>
          <w:sz w:val="24"/>
          <w:szCs w:val="24"/>
          <w:lang w:val="en-IN" w:eastAsia="en-IN"/>
        </w:rPr>
        <w:t xml:space="preserve"> various machine learning algorithms including Multilayer Perceptron, CNN, SVM, and Fuzzy Classifiers for different diseases.</w:t>
      </w:r>
    </w:p>
    <w:p w14:paraId="5C3FC856" w14:textId="77777777" w:rsidR="00AF776B" w:rsidRPr="00AF776B" w:rsidRDefault="00AF776B" w:rsidP="00AF776B">
      <w:pPr>
        <w:widowControl/>
        <w:autoSpaceDE/>
        <w:autoSpaceDN/>
        <w:ind w:left="426" w:right="439"/>
        <w:jc w:val="both"/>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Provides</w:t>
      </w:r>
      <w:proofErr w:type="gramEnd"/>
      <w:r w:rsidRPr="00AF776B">
        <w:rPr>
          <w:sz w:val="24"/>
          <w:szCs w:val="24"/>
          <w:lang w:val="en-IN" w:eastAsia="en-IN"/>
        </w:rPr>
        <w:t xml:space="preserve"> early detection support for diseases like heart disease, kidney issues, skin disorders, and diabetes.</w:t>
      </w:r>
    </w:p>
    <w:p w14:paraId="4C3CD9EE" w14:textId="77777777" w:rsidR="00BC5BCA" w:rsidRDefault="00000000">
      <w:pPr>
        <w:pStyle w:val="Heading2"/>
        <w:numPr>
          <w:ilvl w:val="0"/>
          <w:numId w:val="6"/>
        </w:numPr>
        <w:tabs>
          <w:tab w:val="left" w:pos="493"/>
        </w:tabs>
        <w:spacing w:before="3"/>
        <w:ind w:left="493" w:hanging="359"/>
      </w:pPr>
      <w:r>
        <w:rPr>
          <w:spacing w:val="-2"/>
        </w:rPr>
        <w:t>Limitations:</w:t>
      </w:r>
    </w:p>
    <w:p w14:paraId="6D7418ED" w14:textId="77777777" w:rsidR="00AF776B" w:rsidRPr="00AF776B" w:rsidRDefault="00AF776B" w:rsidP="00AF776B">
      <w:pPr>
        <w:widowControl/>
        <w:autoSpaceDE/>
        <w:autoSpaceDN/>
        <w:ind w:left="133" w:right="439" w:firstLine="293"/>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Lacks</w:t>
      </w:r>
      <w:proofErr w:type="gramEnd"/>
      <w:r w:rsidRPr="00AF776B">
        <w:rPr>
          <w:sz w:val="24"/>
          <w:szCs w:val="24"/>
          <w:lang w:val="en-IN" w:eastAsia="en-IN"/>
        </w:rPr>
        <w:t xml:space="preserve"> real-time deployment in healthcare setups or mobile platforms.</w:t>
      </w:r>
    </w:p>
    <w:p w14:paraId="19ED3D80" w14:textId="77777777" w:rsidR="00AF776B" w:rsidRDefault="00AF776B" w:rsidP="00AF776B">
      <w:pPr>
        <w:widowControl/>
        <w:autoSpaceDE/>
        <w:autoSpaceDN/>
        <w:ind w:left="133" w:right="439" w:firstLine="293"/>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Data</w:t>
      </w:r>
      <w:proofErr w:type="gramEnd"/>
      <w:r w:rsidRPr="00AF776B">
        <w:rPr>
          <w:sz w:val="24"/>
          <w:szCs w:val="24"/>
          <w:lang w:val="en-IN" w:eastAsia="en-IN"/>
        </w:rPr>
        <w:t xml:space="preserve"> dependency: accuracy highly depends on training dataset quality.</w:t>
      </w:r>
    </w:p>
    <w:p w14:paraId="7A7DE18C" w14:textId="77777777" w:rsidR="00AF776B" w:rsidRDefault="00AF776B" w:rsidP="00AF776B">
      <w:pPr>
        <w:widowControl/>
        <w:autoSpaceDE/>
        <w:autoSpaceDN/>
        <w:ind w:left="133" w:right="439" w:firstLine="293"/>
        <w:rPr>
          <w:sz w:val="24"/>
          <w:szCs w:val="24"/>
          <w:lang w:val="en-IN" w:eastAsia="en-IN"/>
        </w:rPr>
      </w:pPr>
    </w:p>
    <w:p w14:paraId="7AF132CC" w14:textId="77777777" w:rsidR="00AF776B" w:rsidRDefault="00AF776B" w:rsidP="00AF776B">
      <w:pPr>
        <w:widowControl/>
        <w:autoSpaceDE/>
        <w:autoSpaceDN/>
        <w:ind w:left="133" w:right="439" w:firstLine="293"/>
        <w:rPr>
          <w:sz w:val="24"/>
          <w:szCs w:val="24"/>
          <w:lang w:val="en-IN" w:eastAsia="en-IN"/>
        </w:rPr>
      </w:pPr>
    </w:p>
    <w:p w14:paraId="5A1C6CA3" w14:textId="77777777" w:rsidR="00AF776B" w:rsidRDefault="00AF776B" w:rsidP="00AF776B">
      <w:pPr>
        <w:widowControl/>
        <w:autoSpaceDE/>
        <w:autoSpaceDN/>
        <w:ind w:left="133" w:right="439" w:firstLine="293"/>
        <w:rPr>
          <w:sz w:val="24"/>
          <w:szCs w:val="24"/>
          <w:lang w:val="en-IN" w:eastAsia="en-IN"/>
        </w:rPr>
      </w:pPr>
    </w:p>
    <w:p w14:paraId="51CB8F43" w14:textId="77777777" w:rsidR="00AF776B" w:rsidRDefault="00AF776B" w:rsidP="00AF776B">
      <w:pPr>
        <w:widowControl/>
        <w:autoSpaceDE/>
        <w:autoSpaceDN/>
        <w:ind w:left="133" w:right="439" w:firstLine="293"/>
        <w:rPr>
          <w:sz w:val="24"/>
          <w:szCs w:val="24"/>
          <w:lang w:val="en-IN" w:eastAsia="en-IN"/>
        </w:rPr>
      </w:pPr>
    </w:p>
    <w:p w14:paraId="0E3D87DF" w14:textId="77777777" w:rsidR="00AF776B" w:rsidRPr="00AF776B" w:rsidRDefault="00AF776B" w:rsidP="00AF776B">
      <w:pPr>
        <w:widowControl/>
        <w:autoSpaceDE/>
        <w:autoSpaceDN/>
        <w:ind w:left="133" w:right="439" w:firstLine="293"/>
        <w:rPr>
          <w:sz w:val="24"/>
          <w:szCs w:val="24"/>
          <w:lang w:val="en-IN" w:eastAsia="en-IN"/>
        </w:rPr>
      </w:pPr>
    </w:p>
    <w:p w14:paraId="1E386EB8" w14:textId="77777777" w:rsidR="00AF776B" w:rsidRPr="00AF776B" w:rsidRDefault="00000000" w:rsidP="00AF776B">
      <w:pPr>
        <w:spacing w:line="242" w:lineRule="auto"/>
        <w:ind w:left="211" w:right="142"/>
        <w:rPr>
          <w:b/>
          <w:sz w:val="24"/>
        </w:rPr>
      </w:pPr>
      <w:r>
        <w:rPr>
          <w:b/>
          <w:sz w:val="24"/>
        </w:rPr>
        <w:t>In</w:t>
      </w:r>
      <w:r>
        <w:rPr>
          <w:b/>
          <w:spacing w:val="-1"/>
          <w:sz w:val="24"/>
        </w:rPr>
        <w:t xml:space="preserve"> </w:t>
      </w:r>
      <w:r>
        <w:rPr>
          <w:b/>
          <w:sz w:val="24"/>
        </w:rPr>
        <w:t>[2]</w:t>
      </w:r>
      <w:r>
        <w:rPr>
          <w:b/>
          <w:spacing w:val="-3"/>
          <w:sz w:val="24"/>
        </w:rPr>
        <w:t xml:space="preserve"> </w:t>
      </w:r>
      <w:r w:rsidR="00AF776B" w:rsidRPr="00AF776B">
        <w:rPr>
          <w:b/>
          <w:sz w:val="24"/>
        </w:rPr>
        <w:t>Revolutionizing Healthcare through Health Monitoring Applications with Wearable Biomedical Devices (IJRITCC, 2023)</w:t>
      </w:r>
      <w:r w:rsidRPr="00AF776B">
        <w:rPr>
          <w:b/>
          <w:sz w:val="24"/>
        </w:rPr>
        <w:t>:</w:t>
      </w:r>
    </w:p>
    <w:p w14:paraId="0E1945BF" w14:textId="1EABFC59" w:rsidR="00AF776B" w:rsidRPr="00AF776B" w:rsidRDefault="00000000" w:rsidP="00AF776B">
      <w:pPr>
        <w:spacing w:line="242" w:lineRule="auto"/>
        <w:ind w:left="211" w:right="2224"/>
        <w:rPr>
          <w:spacing w:val="-2"/>
          <w:sz w:val="24"/>
        </w:rPr>
      </w:pPr>
      <w:r>
        <w:rPr>
          <w:b/>
          <w:sz w:val="24"/>
        </w:rPr>
        <w:t xml:space="preserve"> Authors:</w:t>
      </w:r>
      <w:r>
        <w:rPr>
          <w:b/>
          <w:spacing w:val="-5"/>
          <w:sz w:val="24"/>
        </w:rPr>
        <w:t xml:space="preserve"> </w:t>
      </w:r>
      <w:r w:rsidR="00AF776B" w:rsidRPr="00AF776B">
        <w:rPr>
          <w:sz w:val="24"/>
        </w:rPr>
        <w:t xml:space="preserve">Sujata S. </w:t>
      </w:r>
      <w:proofErr w:type="spellStart"/>
      <w:r w:rsidR="00AF776B" w:rsidRPr="00AF776B">
        <w:rPr>
          <w:sz w:val="24"/>
        </w:rPr>
        <w:t>Alegavi</w:t>
      </w:r>
      <w:proofErr w:type="spellEnd"/>
      <w:r w:rsidR="00AF776B" w:rsidRPr="00AF776B">
        <w:rPr>
          <w:sz w:val="24"/>
        </w:rPr>
        <w:t xml:space="preserve">, </w:t>
      </w:r>
      <w:proofErr w:type="spellStart"/>
      <w:r w:rsidR="00AF776B" w:rsidRPr="00AF776B">
        <w:rPr>
          <w:sz w:val="24"/>
        </w:rPr>
        <w:t>Bhushankumar</w:t>
      </w:r>
      <w:proofErr w:type="spellEnd"/>
      <w:r w:rsidR="00AF776B" w:rsidRPr="00AF776B">
        <w:rPr>
          <w:sz w:val="24"/>
        </w:rPr>
        <w:t xml:space="preserve"> </w:t>
      </w:r>
      <w:proofErr w:type="spellStart"/>
      <w:r w:rsidR="00AF776B" w:rsidRPr="00AF776B">
        <w:rPr>
          <w:sz w:val="24"/>
        </w:rPr>
        <w:t>Nemade</w:t>
      </w:r>
      <w:proofErr w:type="spellEnd"/>
      <w:r w:rsidR="00AF776B" w:rsidRPr="00AF776B">
        <w:rPr>
          <w:sz w:val="24"/>
        </w:rPr>
        <w:t xml:space="preserve">, Vinayak </w:t>
      </w:r>
      <w:proofErr w:type="spellStart"/>
      <w:r w:rsidR="00AF776B" w:rsidRPr="00AF776B">
        <w:rPr>
          <w:sz w:val="24"/>
        </w:rPr>
        <w:t>Bharadi</w:t>
      </w:r>
      <w:proofErr w:type="spellEnd"/>
      <w:r w:rsidR="00AF776B" w:rsidRPr="00AF776B">
        <w:rPr>
          <w:sz w:val="24"/>
        </w:rPr>
        <w:t>, Shiwani Gupta, Vidyadhari Singh, Archana Belge</w:t>
      </w:r>
    </w:p>
    <w:p w14:paraId="0422E10B" w14:textId="77777777" w:rsidR="00BC5BCA" w:rsidRDefault="00000000" w:rsidP="00AF776B">
      <w:pPr>
        <w:pStyle w:val="Heading2"/>
        <w:numPr>
          <w:ilvl w:val="0"/>
          <w:numId w:val="6"/>
        </w:numPr>
        <w:tabs>
          <w:tab w:val="left" w:pos="493"/>
        </w:tabs>
        <w:ind w:left="493" w:hanging="359"/>
      </w:pPr>
      <w:r>
        <w:t xml:space="preserve">Key </w:t>
      </w:r>
      <w:r>
        <w:rPr>
          <w:spacing w:val="-2"/>
        </w:rPr>
        <w:t>Contributions:</w:t>
      </w:r>
    </w:p>
    <w:p w14:paraId="081A76E7" w14:textId="77777777" w:rsidR="00AF776B" w:rsidRPr="00AF776B" w:rsidRDefault="00AF776B" w:rsidP="00AF776B">
      <w:pPr>
        <w:widowControl/>
        <w:autoSpaceDE/>
        <w:autoSpaceDN/>
        <w:ind w:left="426"/>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Developed</w:t>
      </w:r>
      <w:proofErr w:type="gramEnd"/>
      <w:r w:rsidRPr="00AF776B">
        <w:rPr>
          <w:sz w:val="24"/>
          <w:szCs w:val="24"/>
          <w:lang w:val="en-IN" w:eastAsia="en-IN"/>
        </w:rPr>
        <w:t xml:space="preserve"> a wearable IoT-based health monitoring system using sensors (LM35, MAX30100, AD8232).</w:t>
      </w:r>
    </w:p>
    <w:p w14:paraId="7A5023DA" w14:textId="77777777" w:rsidR="00AF776B" w:rsidRPr="00AF776B" w:rsidRDefault="00AF776B" w:rsidP="00AF776B">
      <w:pPr>
        <w:widowControl/>
        <w:autoSpaceDE/>
        <w:autoSpaceDN/>
        <w:ind w:left="567" w:hanging="141"/>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Monitored</w:t>
      </w:r>
      <w:proofErr w:type="gramEnd"/>
      <w:r w:rsidRPr="00AF776B">
        <w:rPr>
          <w:sz w:val="24"/>
          <w:szCs w:val="24"/>
          <w:lang w:val="en-IN" w:eastAsia="en-IN"/>
        </w:rPr>
        <w:t xml:space="preserve"> real-time ECG, pulse rate, oxygen saturation, and temperature.</w:t>
      </w:r>
    </w:p>
    <w:p w14:paraId="278B0239" w14:textId="115B4E24" w:rsidR="00BC5BCA" w:rsidRPr="00AF776B" w:rsidRDefault="00AF776B" w:rsidP="00AF776B">
      <w:pPr>
        <w:widowControl/>
        <w:autoSpaceDE/>
        <w:autoSpaceDN/>
        <w:ind w:left="567" w:hanging="141"/>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Integrated</w:t>
      </w:r>
      <w:proofErr w:type="gramEnd"/>
      <w:r w:rsidRPr="00AF776B">
        <w:rPr>
          <w:sz w:val="24"/>
          <w:szCs w:val="24"/>
          <w:lang w:val="en-IN" w:eastAsia="en-IN"/>
        </w:rPr>
        <w:t xml:space="preserve"> with ESP32 and </w:t>
      </w:r>
      <w:proofErr w:type="spellStart"/>
      <w:r w:rsidRPr="00AF776B">
        <w:rPr>
          <w:sz w:val="24"/>
          <w:szCs w:val="24"/>
          <w:lang w:val="en-IN" w:eastAsia="en-IN"/>
        </w:rPr>
        <w:t>ThingSpeak</w:t>
      </w:r>
      <w:proofErr w:type="spellEnd"/>
      <w:r w:rsidRPr="00AF776B">
        <w:rPr>
          <w:sz w:val="24"/>
          <w:szCs w:val="24"/>
          <w:lang w:val="en-IN" w:eastAsia="en-IN"/>
        </w:rPr>
        <w:t xml:space="preserve"> cloud for remote data access and display via Android application</w:t>
      </w:r>
      <w:r w:rsidRPr="00AF776B">
        <w:rPr>
          <w:spacing w:val="-2"/>
          <w:sz w:val="24"/>
        </w:rPr>
        <w:t>.</w:t>
      </w:r>
    </w:p>
    <w:p w14:paraId="1AE11542" w14:textId="77777777" w:rsidR="00BC5BCA" w:rsidRDefault="00000000" w:rsidP="00AF776B">
      <w:pPr>
        <w:pStyle w:val="Heading2"/>
        <w:numPr>
          <w:ilvl w:val="0"/>
          <w:numId w:val="6"/>
        </w:numPr>
        <w:tabs>
          <w:tab w:val="left" w:pos="493"/>
        </w:tabs>
        <w:ind w:left="493" w:hanging="359"/>
      </w:pPr>
      <w:r>
        <w:rPr>
          <w:spacing w:val="-2"/>
        </w:rPr>
        <w:t>Limitations:</w:t>
      </w:r>
    </w:p>
    <w:p w14:paraId="69C4724A" w14:textId="77777777" w:rsidR="00AF776B" w:rsidRPr="00AF776B" w:rsidRDefault="00AF776B" w:rsidP="00AF776B">
      <w:pPr>
        <w:widowControl/>
        <w:autoSpaceDE/>
        <w:autoSpaceDN/>
        <w:ind w:left="426"/>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Focus</w:t>
      </w:r>
      <w:proofErr w:type="gramEnd"/>
      <w:r w:rsidRPr="00AF776B">
        <w:rPr>
          <w:sz w:val="24"/>
          <w:szCs w:val="24"/>
          <w:lang w:val="en-IN" w:eastAsia="en-IN"/>
        </w:rPr>
        <w:t xml:space="preserve"> limited mainly to COVID-19 symptoms and basic vitals.</w:t>
      </w:r>
    </w:p>
    <w:p w14:paraId="30617925" w14:textId="77777777" w:rsidR="00AF776B" w:rsidRPr="00AF776B" w:rsidRDefault="00AF776B" w:rsidP="00AF776B">
      <w:pPr>
        <w:widowControl/>
        <w:autoSpaceDE/>
        <w:autoSpaceDN/>
        <w:ind w:left="426"/>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Lacks</w:t>
      </w:r>
      <w:proofErr w:type="gramEnd"/>
      <w:r w:rsidRPr="00AF776B">
        <w:rPr>
          <w:sz w:val="24"/>
          <w:szCs w:val="24"/>
          <w:lang w:val="en-IN" w:eastAsia="en-IN"/>
        </w:rPr>
        <w:t xml:space="preserve"> advanced disease prediction or AI-based decision support.</w:t>
      </w:r>
    </w:p>
    <w:p w14:paraId="26714860" w14:textId="77777777" w:rsidR="00AF776B" w:rsidRPr="00AF776B" w:rsidRDefault="00AF776B" w:rsidP="00AF776B">
      <w:pPr>
        <w:widowControl/>
        <w:autoSpaceDE/>
        <w:autoSpaceDN/>
        <w:ind w:left="426"/>
        <w:rPr>
          <w:sz w:val="24"/>
          <w:szCs w:val="24"/>
          <w:lang w:val="en-IN" w:eastAsia="en-IN"/>
        </w:rPr>
      </w:pPr>
      <w:proofErr w:type="gramStart"/>
      <w:r w:rsidRPr="00AF776B">
        <w:rPr>
          <w:rFonts w:hAnsi="Symbol"/>
          <w:sz w:val="24"/>
          <w:szCs w:val="24"/>
          <w:lang w:val="en-IN" w:eastAsia="en-IN"/>
        </w:rPr>
        <w:t></w:t>
      </w:r>
      <w:r w:rsidRPr="00AF776B">
        <w:rPr>
          <w:sz w:val="24"/>
          <w:szCs w:val="24"/>
          <w:lang w:val="en-IN" w:eastAsia="en-IN"/>
        </w:rPr>
        <w:t xml:space="preserve">  Minimal</w:t>
      </w:r>
      <w:proofErr w:type="gramEnd"/>
      <w:r w:rsidRPr="00AF776B">
        <w:rPr>
          <w:sz w:val="24"/>
          <w:szCs w:val="24"/>
          <w:lang w:val="en-IN" w:eastAsia="en-IN"/>
        </w:rPr>
        <w:t xml:space="preserve"> integration with hospital or professional medical systems.</w:t>
      </w:r>
    </w:p>
    <w:p w14:paraId="4FD3A437" w14:textId="1EB505B0" w:rsidR="00BC5BCA" w:rsidRPr="006B0474" w:rsidRDefault="00000000">
      <w:pPr>
        <w:pStyle w:val="Heading2"/>
        <w:spacing w:before="1"/>
        <w:ind w:left="211" w:firstLine="0"/>
      </w:pPr>
      <w:r>
        <w:t xml:space="preserve">In [3] </w:t>
      </w:r>
      <w:r w:rsidR="006B0474" w:rsidRPr="006B0474">
        <w:t>Design and Implementation of Online Advanced Hospital Management System Using Modern Technology (IJERT, 2019)</w:t>
      </w:r>
      <w:r w:rsidR="006B0474">
        <w:t>:</w:t>
      </w:r>
    </w:p>
    <w:p w14:paraId="43B8883C" w14:textId="0962B39D" w:rsidR="006B0474" w:rsidRDefault="00000000">
      <w:pPr>
        <w:pStyle w:val="BodyText"/>
        <w:spacing w:before="2"/>
        <w:ind w:left="211"/>
      </w:pPr>
      <w:r>
        <w:rPr>
          <w:b/>
        </w:rPr>
        <w:t>Authors:</w:t>
      </w:r>
      <w:r>
        <w:rPr>
          <w:b/>
          <w:spacing w:val="-2"/>
        </w:rPr>
        <w:t xml:space="preserve"> </w:t>
      </w:r>
      <w:r w:rsidR="006B0474" w:rsidRPr="006B0474">
        <w:t>Rashmi Chaudhary</w:t>
      </w:r>
    </w:p>
    <w:p w14:paraId="5D3D206D" w14:textId="77777777" w:rsidR="00BC5BCA" w:rsidRDefault="00000000" w:rsidP="006B0474">
      <w:pPr>
        <w:pStyle w:val="Heading2"/>
        <w:numPr>
          <w:ilvl w:val="0"/>
          <w:numId w:val="6"/>
        </w:numPr>
        <w:tabs>
          <w:tab w:val="left" w:pos="493"/>
        </w:tabs>
        <w:ind w:left="493" w:hanging="359"/>
      </w:pPr>
      <w:r>
        <w:t xml:space="preserve">Key </w:t>
      </w:r>
      <w:r>
        <w:rPr>
          <w:spacing w:val="-2"/>
        </w:rPr>
        <w:t>Contributions:</w:t>
      </w:r>
    </w:p>
    <w:p w14:paraId="1CD56402" w14:textId="1F09208C" w:rsidR="006B0474" w:rsidRPr="006B0474" w:rsidRDefault="006B0474" w:rsidP="006B0474">
      <w:pPr>
        <w:widowControl/>
        <w:autoSpaceDE/>
        <w:autoSpaceDN/>
        <w:ind w:left="493"/>
        <w:rPr>
          <w:sz w:val="24"/>
          <w:szCs w:val="24"/>
          <w:lang w:val="en-IN" w:eastAsia="en-IN"/>
        </w:rPr>
      </w:pPr>
      <w:proofErr w:type="gramStart"/>
      <w:r w:rsidRPr="006B0474">
        <w:rPr>
          <w:rFonts w:hAnsi="Symbol"/>
          <w:sz w:val="24"/>
          <w:szCs w:val="24"/>
          <w:lang w:val="en-IN" w:eastAsia="en-IN"/>
        </w:rPr>
        <w:t></w:t>
      </w:r>
      <w:r w:rsidRPr="006B0474">
        <w:rPr>
          <w:sz w:val="24"/>
          <w:szCs w:val="24"/>
          <w:lang w:val="en-IN" w:eastAsia="en-IN"/>
        </w:rPr>
        <w:t xml:space="preserve">  Developed</w:t>
      </w:r>
      <w:proofErr w:type="gramEnd"/>
      <w:r w:rsidRPr="006B0474">
        <w:rPr>
          <w:sz w:val="24"/>
          <w:szCs w:val="24"/>
          <w:lang w:val="en-IN" w:eastAsia="en-IN"/>
        </w:rPr>
        <w:t xml:space="preserve"> a web-based hospital management system aimed at reducing paperwork and enhancing operational efficiency.</w:t>
      </w:r>
    </w:p>
    <w:p w14:paraId="416A6968" w14:textId="77777777" w:rsidR="006B0474" w:rsidRPr="006B0474" w:rsidRDefault="006B0474" w:rsidP="006B0474">
      <w:pPr>
        <w:pStyle w:val="ListParagraph"/>
        <w:widowControl/>
        <w:autoSpaceDE/>
        <w:autoSpaceDN/>
        <w:ind w:left="494" w:firstLine="0"/>
        <w:rPr>
          <w:sz w:val="24"/>
          <w:szCs w:val="24"/>
          <w:lang w:val="en-IN" w:eastAsia="en-IN"/>
        </w:rPr>
      </w:pPr>
      <w:proofErr w:type="gramStart"/>
      <w:r w:rsidRPr="006B0474">
        <w:rPr>
          <w:rFonts w:hAnsi="Symbol"/>
          <w:sz w:val="24"/>
          <w:szCs w:val="24"/>
          <w:lang w:val="en-IN" w:eastAsia="en-IN"/>
        </w:rPr>
        <w:t></w:t>
      </w:r>
      <w:r w:rsidRPr="006B0474">
        <w:rPr>
          <w:sz w:val="24"/>
          <w:szCs w:val="24"/>
          <w:lang w:val="en-IN" w:eastAsia="en-IN"/>
        </w:rPr>
        <w:t xml:space="preserve">  Implemented</w:t>
      </w:r>
      <w:proofErr w:type="gramEnd"/>
      <w:r w:rsidRPr="006B0474">
        <w:rPr>
          <w:sz w:val="24"/>
          <w:szCs w:val="24"/>
          <w:lang w:val="en-IN" w:eastAsia="en-IN"/>
        </w:rPr>
        <w:t xml:space="preserve"> modules for patient registration, appointment scheduling, staff management, and billing.</w:t>
      </w:r>
    </w:p>
    <w:p w14:paraId="0F657E52" w14:textId="77777777" w:rsidR="00BC5BCA" w:rsidRDefault="00000000" w:rsidP="006B0474">
      <w:pPr>
        <w:pStyle w:val="Heading2"/>
        <w:numPr>
          <w:ilvl w:val="0"/>
          <w:numId w:val="6"/>
        </w:numPr>
        <w:tabs>
          <w:tab w:val="left" w:pos="493"/>
        </w:tabs>
        <w:ind w:left="493" w:hanging="359"/>
      </w:pPr>
      <w:r>
        <w:rPr>
          <w:spacing w:val="-2"/>
        </w:rPr>
        <w:t>Limitations:</w:t>
      </w:r>
    </w:p>
    <w:p w14:paraId="02E75C12" w14:textId="77777777" w:rsidR="006B0474" w:rsidRPr="006B0474" w:rsidRDefault="006B0474" w:rsidP="006B0474">
      <w:pPr>
        <w:widowControl/>
        <w:autoSpaceDE/>
        <w:autoSpaceDN/>
        <w:ind w:left="133" w:firstLine="360"/>
        <w:rPr>
          <w:sz w:val="24"/>
          <w:szCs w:val="24"/>
          <w:lang w:val="en-IN" w:eastAsia="en-IN"/>
        </w:rPr>
      </w:pPr>
      <w:proofErr w:type="gramStart"/>
      <w:r w:rsidRPr="006B0474">
        <w:rPr>
          <w:rFonts w:hAnsi="Symbol"/>
          <w:sz w:val="24"/>
          <w:szCs w:val="24"/>
          <w:lang w:val="en-IN" w:eastAsia="en-IN"/>
        </w:rPr>
        <w:t></w:t>
      </w:r>
      <w:r w:rsidRPr="006B0474">
        <w:rPr>
          <w:sz w:val="24"/>
          <w:szCs w:val="24"/>
          <w:lang w:val="en-IN" w:eastAsia="en-IN"/>
        </w:rPr>
        <w:t xml:space="preserve">  Does</w:t>
      </w:r>
      <w:proofErr w:type="gramEnd"/>
      <w:r w:rsidRPr="006B0474">
        <w:rPr>
          <w:sz w:val="24"/>
          <w:szCs w:val="24"/>
          <w:lang w:val="en-IN" w:eastAsia="en-IN"/>
        </w:rPr>
        <w:t xml:space="preserve"> not incorporate advanced features like AI-driven diagnostics or predictive analytics.</w:t>
      </w:r>
    </w:p>
    <w:p w14:paraId="2CD71282" w14:textId="57B11B3A" w:rsidR="00BC5BCA" w:rsidRPr="006B0474" w:rsidRDefault="006B0474" w:rsidP="006B0474">
      <w:pPr>
        <w:widowControl/>
        <w:autoSpaceDE/>
        <w:autoSpaceDN/>
        <w:spacing w:after="100" w:afterAutospacing="1"/>
        <w:ind w:left="133" w:firstLine="360"/>
        <w:rPr>
          <w:sz w:val="24"/>
          <w:szCs w:val="24"/>
          <w:lang w:val="en-IN" w:eastAsia="en-IN"/>
        </w:rPr>
      </w:pPr>
      <w:proofErr w:type="gramStart"/>
      <w:r w:rsidRPr="006B0474">
        <w:rPr>
          <w:rFonts w:hAnsi="Symbol"/>
          <w:sz w:val="24"/>
          <w:szCs w:val="24"/>
          <w:lang w:val="en-IN" w:eastAsia="en-IN"/>
        </w:rPr>
        <w:t></w:t>
      </w:r>
      <w:r w:rsidRPr="006B0474">
        <w:rPr>
          <w:sz w:val="24"/>
          <w:szCs w:val="24"/>
          <w:lang w:val="en-IN" w:eastAsia="en-IN"/>
        </w:rPr>
        <w:t xml:space="preserve">  Limited</w:t>
      </w:r>
      <w:proofErr w:type="gramEnd"/>
      <w:r w:rsidRPr="006B0474">
        <w:rPr>
          <w:sz w:val="24"/>
          <w:szCs w:val="24"/>
          <w:lang w:val="en-IN" w:eastAsia="en-IN"/>
        </w:rPr>
        <w:t xml:space="preserve"> scalability for larger hospital networks or multi-specialty institutions</w:t>
      </w:r>
    </w:p>
    <w:p w14:paraId="51EDC896" w14:textId="77777777" w:rsidR="00BC5BCA" w:rsidRDefault="00BC5BCA">
      <w:pPr>
        <w:pStyle w:val="BodyText"/>
      </w:pPr>
    </w:p>
    <w:p w14:paraId="2A3507A6" w14:textId="77777777" w:rsidR="00BC5BCA" w:rsidRDefault="00BC5BCA">
      <w:pPr>
        <w:pStyle w:val="BodyText"/>
        <w:spacing w:before="8"/>
      </w:pPr>
    </w:p>
    <w:p w14:paraId="4F732706" w14:textId="77777777" w:rsidR="00BC5BCA" w:rsidRDefault="00000000">
      <w:pPr>
        <w:pStyle w:val="Heading1"/>
        <w:numPr>
          <w:ilvl w:val="0"/>
          <w:numId w:val="7"/>
        </w:numPr>
        <w:tabs>
          <w:tab w:val="left" w:pos="4322"/>
        </w:tabs>
        <w:ind w:left="4322" w:hanging="359"/>
        <w:jc w:val="left"/>
      </w:pPr>
      <w:r>
        <w:rPr>
          <w:color w:val="1F477B"/>
          <w:spacing w:val="-2"/>
        </w:rPr>
        <w:t>OBJECTIVE</w:t>
      </w:r>
    </w:p>
    <w:p w14:paraId="0FACE21B" w14:textId="77777777" w:rsidR="00BC5BCA" w:rsidRDefault="00BC5BCA">
      <w:pPr>
        <w:pStyle w:val="BodyText"/>
        <w:spacing w:before="3"/>
        <w:rPr>
          <w:b/>
          <w:sz w:val="28"/>
        </w:rPr>
      </w:pPr>
    </w:p>
    <w:p w14:paraId="4FC9B9C9" w14:textId="07A8BC7D" w:rsidR="009E70B2" w:rsidRPr="009E70B2" w:rsidRDefault="009E70B2" w:rsidP="009E70B2">
      <w:pPr>
        <w:pStyle w:val="BodyText"/>
        <w:numPr>
          <w:ilvl w:val="0"/>
          <w:numId w:val="10"/>
        </w:numPr>
        <w:spacing w:after="240" w:line="237" w:lineRule="auto"/>
        <w:rPr>
          <w:lang w:val="en-IN"/>
        </w:rPr>
      </w:pPr>
      <w:r w:rsidRPr="009E70B2">
        <w:rPr>
          <w:b/>
          <w:bCs/>
          <w:lang w:val="en-IN"/>
        </w:rPr>
        <w:t>Streamline Patient Management</w:t>
      </w:r>
      <w:r w:rsidRPr="009E70B2">
        <w:rPr>
          <w:lang w:val="en-IN"/>
        </w:rPr>
        <w:br/>
        <w:t>To create a centralized system for managing patient data including personal information, medical history, current medications, insurance details, and emergency contacts.</w:t>
      </w:r>
    </w:p>
    <w:p w14:paraId="08E93D4C" w14:textId="61B83C15" w:rsidR="009E70B2" w:rsidRPr="009E70B2" w:rsidRDefault="009E70B2" w:rsidP="009E70B2">
      <w:pPr>
        <w:pStyle w:val="BodyText"/>
        <w:numPr>
          <w:ilvl w:val="0"/>
          <w:numId w:val="10"/>
        </w:numPr>
        <w:spacing w:after="240" w:line="237" w:lineRule="auto"/>
        <w:rPr>
          <w:lang w:val="en-IN"/>
        </w:rPr>
      </w:pPr>
      <w:r w:rsidRPr="009E70B2">
        <w:rPr>
          <w:b/>
          <w:bCs/>
          <w:lang w:val="en-IN"/>
        </w:rPr>
        <w:t>Efficient Appointment Scheduling</w:t>
      </w:r>
      <w:r w:rsidRPr="009E70B2">
        <w:rPr>
          <w:lang w:val="en-IN"/>
        </w:rPr>
        <w:br/>
        <w:t>To develop a scheduling system that allows hospital staff and patients to book, reschedule, or cancel appointments while automatically sending reminders and confirmations.</w:t>
      </w:r>
    </w:p>
    <w:p w14:paraId="76E147F3" w14:textId="5F526B3F" w:rsidR="009E70B2" w:rsidRPr="009E70B2" w:rsidRDefault="009E70B2" w:rsidP="009E70B2">
      <w:pPr>
        <w:pStyle w:val="BodyText"/>
        <w:numPr>
          <w:ilvl w:val="0"/>
          <w:numId w:val="10"/>
        </w:numPr>
        <w:spacing w:after="240" w:line="237" w:lineRule="auto"/>
        <w:rPr>
          <w:lang w:val="en-IN"/>
        </w:rPr>
      </w:pPr>
      <w:r w:rsidRPr="009E70B2">
        <w:rPr>
          <w:b/>
          <w:bCs/>
          <w:lang w:val="en-IN"/>
        </w:rPr>
        <w:t>Automate Medical Record Keeping</w:t>
      </w:r>
      <w:r w:rsidRPr="009E70B2">
        <w:rPr>
          <w:lang w:val="en-IN"/>
        </w:rPr>
        <w:br/>
        <w:t>To maintain accurate and secure medical records, including diagnoses, treatments, prescriptions, and lab results, ensuring easy access for healthcare providers.</w:t>
      </w:r>
    </w:p>
    <w:p w14:paraId="3B923016" w14:textId="7A5033CA" w:rsidR="009E70B2" w:rsidRPr="009E70B2" w:rsidRDefault="009E70B2" w:rsidP="009E70B2">
      <w:pPr>
        <w:pStyle w:val="BodyText"/>
        <w:numPr>
          <w:ilvl w:val="0"/>
          <w:numId w:val="10"/>
        </w:numPr>
        <w:spacing w:after="240" w:line="237" w:lineRule="auto"/>
        <w:rPr>
          <w:lang w:val="en-IN"/>
        </w:rPr>
      </w:pPr>
      <w:r w:rsidRPr="009E70B2">
        <w:rPr>
          <w:b/>
          <w:bCs/>
          <w:lang w:val="en-IN"/>
        </w:rPr>
        <w:t>Optimize Billing and Payments</w:t>
      </w:r>
      <w:r w:rsidRPr="009E70B2">
        <w:rPr>
          <w:lang w:val="en-IN"/>
        </w:rPr>
        <w:br/>
        <w:t>To automate the billing process by generating invoices, tracking payment statuses, supporting various payment methods, and sending overdue reminders when necessary.</w:t>
      </w:r>
    </w:p>
    <w:p w14:paraId="724B8ABD" w14:textId="1699FEC4" w:rsidR="009E70B2" w:rsidRPr="009E70B2" w:rsidRDefault="009E70B2" w:rsidP="009E70B2">
      <w:pPr>
        <w:pStyle w:val="BodyText"/>
        <w:numPr>
          <w:ilvl w:val="0"/>
          <w:numId w:val="10"/>
        </w:numPr>
        <w:spacing w:after="240" w:line="237" w:lineRule="auto"/>
        <w:rPr>
          <w:lang w:val="en-IN"/>
        </w:rPr>
      </w:pPr>
      <w:r w:rsidRPr="009E70B2">
        <w:rPr>
          <w:b/>
          <w:bCs/>
          <w:lang w:val="en-IN"/>
        </w:rPr>
        <w:t>Maintain Inventory Control</w:t>
      </w:r>
      <w:r w:rsidRPr="009E70B2">
        <w:rPr>
          <w:lang w:val="en-IN"/>
        </w:rPr>
        <w:br/>
        <w:t>To track hospital inventory including medicines, equipment, and supplies, ensuring sufficient stock levels and enabling timely reorders.</w:t>
      </w:r>
    </w:p>
    <w:p w14:paraId="57167131" w14:textId="6DBEEF12" w:rsidR="009E70B2" w:rsidRPr="009E70B2" w:rsidRDefault="009E70B2" w:rsidP="009E70B2">
      <w:pPr>
        <w:pStyle w:val="BodyText"/>
        <w:numPr>
          <w:ilvl w:val="0"/>
          <w:numId w:val="10"/>
        </w:numPr>
        <w:spacing w:after="240" w:line="237" w:lineRule="auto"/>
        <w:rPr>
          <w:lang w:val="en-IN"/>
        </w:rPr>
      </w:pPr>
      <w:r w:rsidRPr="009E70B2">
        <w:rPr>
          <w:b/>
          <w:bCs/>
          <w:lang w:val="en-IN"/>
        </w:rPr>
        <w:t>Implement Process Automation</w:t>
      </w:r>
      <w:r w:rsidRPr="009E70B2">
        <w:rPr>
          <w:lang w:val="en-IN"/>
        </w:rPr>
        <w:br/>
        <w:t>To use flows, process builders, and validation rules to automate routine hospital operations like appointment reminders, billing updates, and follow-up scheduling.</w:t>
      </w:r>
    </w:p>
    <w:p w14:paraId="13013A72" w14:textId="0D5CDAA6" w:rsidR="009E70B2" w:rsidRPr="009E70B2" w:rsidRDefault="009E70B2" w:rsidP="009E70B2">
      <w:pPr>
        <w:pStyle w:val="BodyText"/>
        <w:numPr>
          <w:ilvl w:val="0"/>
          <w:numId w:val="10"/>
        </w:numPr>
        <w:spacing w:after="240" w:line="237" w:lineRule="auto"/>
        <w:rPr>
          <w:lang w:val="en-IN"/>
        </w:rPr>
      </w:pPr>
      <w:r w:rsidRPr="009E70B2">
        <w:rPr>
          <w:b/>
          <w:bCs/>
          <w:lang w:val="en-IN"/>
        </w:rPr>
        <w:t>Enhance Reporting and Insights</w:t>
      </w:r>
      <w:r w:rsidRPr="009E70B2">
        <w:rPr>
          <w:lang w:val="en-IN"/>
        </w:rPr>
        <w:br/>
        <w:t>To generate detailed reports and dashboards that provide insights into patient visits, treatment outcomes, financial performance, and resource utilization.</w:t>
      </w:r>
    </w:p>
    <w:p w14:paraId="312BF27E" w14:textId="4FDD6FA6" w:rsidR="009E70B2" w:rsidRPr="009E70B2" w:rsidRDefault="009E70B2" w:rsidP="009E70B2">
      <w:pPr>
        <w:pStyle w:val="BodyText"/>
        <w:numPr>
          <w:ilvl w:val="0"/>
          <w:numId w:val="10"/>
        </w:numPr>
        <w:spacing w:after="240" w:line="237" w:lineRule="auto"/>
        <w:rPr>
          <w:lang w:val="en-IN"/>
        </w:rPr>
      </w:pPr>
      <w:r w:rsidRPr="009E70B2">
        <w:rPr>
          <w:b/>
          <w:bCs/>
          <w:lang w:val="en-IN"/>
        </w:rPr>
        <w:lastRenderedPageBreak/>
        <w:t>Improve User Experience with Lightning Components</w:t>
      </w:r>
      <w:r w:rsidRPr="009E70B2">
        <w:rPr>
          <w:lang w:val="en-IN"/>
        </w:rPr>
        <w:br/>
        <w:t>To develop custom Lightning Web Components and Visualforce pages for intuitive user interfaces, such as real-time dashboards, patient record viewers, and appointment booking systems.</w:t>
      </w:r>
    </w:p>
    <w:p w14:paraId="2F801AC3" w14:textId="77777777" w:rsidR="00BC5BCA" w:rsidRDefault="009E70B2" w:rsidP="009E70B2">
      <w:pPr>
        <w:pStyle w:val="BodyText"/>
        <w:numPr>
          <w:ilvl w:val="0"/>
          <w:numId w:val="10"/>
        </w:numPr>
        <w:spacing w:line="237" w:lineRule="auto"/>
        <w:rPr>
          <w:lang w:val="en-IN"/>
        </w:rPr>
      </w:pPr>
      <w:r w:rsidRPr="009E70B2">
        <w:rPr>
          <w:b/>
          <w:bCs/>
          <w:lang w:val="en-IN"/>
        </w:rPr>
        <w:t>Support Real-Time Patient Engagement</w:t>
      </w:r>
      <w:r w:rsidRPr="009E70B2">
        <w:rPr>
          <w:lang w:val="en-IN"/>
        </w:rPr>
        <w:br/>
        <w:t>To integrate Einstein chatbots for providing instant assistance with FAQs, appointment bookings, billing queries, and navigation within hospital premises</w:t>
      </w:r>
      <w:r>
        <w:rPr>
          <w:lang w:val="en-IN"/>
        </w:rPr>
        <w:t>.</w:t>
      </w:r>
    </w:p>
    <w:p w14:paraId="419115F3" w14:textId="77777777" w:rsidR="009E70B2" w:rsidRDefault="009E70B2" w:rsidP="009E70B2">
      <w:pPr>
        <w:pStyle w:val="BodyText"/>
        <w:spacing w:line="237" w:lineRule="auto"/>
        <w:rPr>
          <w:lang w:val="en-IN"/>
        </w:rPr>
      </w:pPr>
    </w:p>
    <w:p w14:paraId="004326C6" w14:textId="77777777" w:rsidR="009E70B2" w:rsidRDefault="009E70B2" w:rsidP="009E70B2">
      <w:pPr>
        <w:pStyle w:val="BodyText"/>
        <w:spacing w:line="237" w:lineRule="auto"/>
        <w:rPr>
          <w:lang w:val="en-IN"/>
        </w:rPr>
      </w:pPr>
    </w:p>
    <w:p w14:paraId="67B1E5D0" w14:textId="77777777" w:rsidR="009E70B2" w:rsidRDefault="009E70B2" w:rsidP="009E70B2">
      <w:pPr>
        <w:pStyle w:val="BodyText"/>
        <w:spacing w:line="237" w:lineRule="auto"/>
        <w:rPr>
          <w:lang w:val="en-IN"/>
        </w:rPr>
      </w:pPr>
    </w:p>
    <w:p w14:paraId="43EF9180" w14:textId="6F4A0898" w:rsidR="009E70B2" w:rsidRDefault="009E70B2" w:rsidP="009E70B2">
      <w:pPr>
        <w:pStyle w:val="Heading1"/>
        <w:numPr>
          <w:ilvl w:val="0"/>
          <w:numId w:val="7"/>
        </w:numPr>
        <w:tabs>
          <w:tab w:val="left" w:pos="3119"/>
        </w:tabs>
        <w:spacing w:before="78"/>
        <w:ind w:left="993"/>
        <w:jc w:val="center"/>
      </w:pPr>
      <w:r>
        <w:rPr>
          <w:color w:val="1F477B"/>
        </w:rPr>
        <w:t>PROPOSED</w:t>
      </w:r>
      <w:r>
        <w:rPr>
          <w:color w:val="1F477B"/>
          <w:spacing w:val="-6"/>
        </w:rPr>
        <w:t xml:space="preserve"> </w:t>
      </w:r>
      <w:r>
        <w:rPr>
          <w:color w:val="1F477B"/>
          <w:spacing w:val="-2"/>
        </w:rPr>
        <w:t xml:space="preserve">SYSTEM </w:t>
      </w:r>
    </w:p>
    <w:p w14:paraId="1BD3339D" w14:textId="0638B3D9" w:rsidR="009E70B2" w:rsidRDefault="00C70D82" w:rsidP="00C70D82">
      <w:pPr>
        <w:pStyle w:val="Heading1"/>
        <w:tabs>
          <w:tab w:val="left" w:pos="3119"/>
        </w:tabs>
        <w:spacing w:before="78"/>
        <w:ind w:left="426" w:firstLine="0"/>
      </w:pPr>
      <w:r>
        <w:rPr>
          <w:noProof/>
        </w:rPr>
        <w:drawing>
          <wp:anchor distT="0" distB="0" distL="114300" distR="114300" simplePos="0" relativeHeight="487592960" behindDoc="0" locked="0" layoutInCell="1" allowOverlap="1" wp14:anchorId="3D659953" wp14:editId="392884A3">
            <wp:simplePos x="0" y="0"/>
            <wp:positionH relativeFrom="column">
              <wp:posOffset>265430</wp:posOffset>
            </wp:positionH>
            <wp:positionV relativeFrom="paragraph">
              <wp:posOffset>377372</wp:posOffset>
            </wp:positionV>
            <wp:extent cx="6301105" cy="6141085"/>
            <wp:effectExtent l="0" t="0" r="4445" b="0"/>
            <wp:wrapTopAndBottom/>
            <wp:docPr id="1940441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41910" name="Picture 1940441910"/>
                    <pic:cNvPicPr/>
                  </pic:nvPicPr>
                  <pic:blipFill>
                    <a:blip r:embed="rId7">
                      <a:extLst>
                        <a:ext uri="{28A0092B-C50C-407E-A947-70E740481C1C}">
                          <a14:useLocalDpi xmlns:a14="http://schemas.microsoft.com/office/drawing/2010/main" val="0"/>
                        </a:ext>
                      </a:extLst>
                    </a:blip>
                    <a:stretch>
                      <a:fillRect/>
                    </a:stretch>
                  </pic:blipFill>
                  <pic:spPr>
                    <a:xfrm>
                      <a:off x="0" y="0"/>
                      <a:ext cx="6301105" cy="6141085"/>
                    </a:xfrm>
                    <a:prstGeom prst="rect">
                      <a:avLst/>
                    </a:prstGeom>
                  </pic:spPr>
                </pic:pic>
              </a:graphicData>
            </a:graphic>
          </wp:anchor>
        </w:drawing>
      </w:r>
    </w:p>
    <w:p w14:paraId="2EEBBBE3" w14:textId="37DFC3C4" w:rsidR="009E70B2" w:rsidRDefault="009E70B2" w:rsidP="009E70B2">
      <w:pPr>
        <w:pStyle w:val="Heading1"/>
        <w:tabs>
          <w:tab w:val="left" w:pos="3119"/>
        </w:tabs>
        <w:spacing w:before="78"/>
        <w:jc w:val="center"/>
      </w:pPr>
    </w:p>
    <w:p w14:paraId="7AD1CC11" w14:textId="77777777" w:rsidR="00C70D82" w:rsidRDefault="00C70D82" w:rsidP="009E70B2">
      <w:pPr>
        <w:pStyle w:val="Heading1"/>
        <w:tabs>
          <w:tab w:val="left" w:pos="3119"/>
        </w:tabs>
        <w:spacing w:before="78"/>
        <w:jc w:val="center"/>
      </w:pPr>
    </w:p>
    <w:p w14:paraId="65A0CE36" w14:textId="7E95638C" w:rsidR="00C70D82" w:rsidRDefault="00C70D82" w:rsidP="00C70D82">
      <w:pPr>
        <w:pStyle w:val="BodyText"/>
        <w:spacing w:before="96"/>
        <w:ind w:right="979"/>
      </w:pPr>
      <w:r>
        <w:t xml:space="preserve">                                                      (Figure</w:t>
      </w:r>
      <w:r>
        <w:rPr>
          <w:spacing w:val="-3"/>
        </w:rPr>
        <w:t xml:space="preserve"> </w:t>
      </w:r>
      <w:r>
        <w:t>1:</w:t>
      </w:r>
      <w:r>
        <w:rPr>
          <w:spacing w:val="-1"/>
        </w:rPr>
        <w:t xml:space="preserve"> </w:t>
      </w:r>
      <w:r>
        <w:t>Proposed System</w:t>
      </w:r>
      <w:r>
        <w:rPr>
          <w:spacing w:val="59"/>
        </w:rPr>
        <w:t xml:space="preserve"> </w:t>
      </w:r>
      <w:r>
        <w:rPr>
          <w:spacing w:val="-2"/>
        </w:rPr>
        <w:t>Diagram)</w:t>
      </w:r>
    </w:p>
    <w:p w14:paraId="4403ECD0" w14:textId="77777777" w:rsidR="00C70D82" w:rsidRDefault="00C70D82" w:rsidP="009E70B2">
      <w:pPr>
        <w:pStyle w:val="Heading1"/>
        <w:tabs>
          <w:tab w:val="left" w:pos="3119"/>
        </w:tabs>
        <w:spacing w:before="78"/>
        <w:jc w:val="center"/>
      </w:pPr>
    </w:p>
    <w:p w14:paraId="7D1B8BCF" w14:textId="7268C5C8" w:rsidR="009E70B2" w:rsidRPr="009E70B2" w:rsidRDefault="009E70B2" w:rsidP="009E70B2">
      <w:pPr>
        <w:pStyle w:val="Heading1"/>
        <w:tabs>
          <w:tab w:val="left" w:pos="3119"/>
        </w:tabs>
        <w:spacing w:before="78"/>
        <w:ind w:left="0" w:firstLine="0"/>
        <w:sectPr w:rsidR="009E70B2" w:rsidRPr="009E70B2" w:rsidSect="00AF776B">
          <w:footerReference w:type="default" r:id="rId8"/>
          <w:type w:val="continuous"/>
          <w:pgSz w:w="11920" w:h="16850"/>
          <w:pgMar w:top="0" w:right="1147" w:bottom="320" w:left="850" w:header="0" w:footer="125" w:gutter="0"/>
          <w:cols w:space="720"/>
        </w:sectPr>
      </w:pPr>
    </w:p>
    <w:p w14:paraId="067CC3A7" w14:textId="77777777" w:rsidR="00BC5BCA" w:rsidRDefault="00BC5BCA">
      <w:pPr>
        <w:pStyle w:val="BodyText"/>
        <w:spacing w:before="84"/>
      </w:pPr>
    </w:p>
    <w:p w14:paraId="19431695" w14:textId="77777777" w:rsidR="00BC1113" w:rsidRPr="00BC1113" w:rsidRDefault="00BC1113" w:rsidP="00BC1113">
      <w:pPr>
        <w:pStyle w:val="BodyText"/>
        <w:spacing w:line="276" w:lineRule="auto"/>
        <w:jc w:val="both"/>
        <w:rPr>
          <w:lang w:val="en-IN"/>
        </w:rPr>
      </w:pPr>
      <w:r w:rsidRPr="00BC1113">
        <w:rPr>
          <w:lang w:val="en-IN"/>
        </w:rPr>
        <w:t xml:space="preserve">The </w:t>
      </w:r>
      <w:r w:rsidRPr="00BC1113">
        <w:rPr>
          <w:b/>
          <w:bCs/>
          <w:lang w:val="en-IN"/>
        </w:rPr>
        <w:t>Hospital Management System (HMS)</w:t>
      </w:r>
      <w:r w:rsidRPr="00BC1113">
        <w:rPr>
          <w:lang w:val="en-IN"/>
        </w:rPr>
        <w:t xml:space="preserve"> is designed to streamline and digitize the operations of a hospital by integrating various modules into a unified system. This system enhances the coordination between departments, ensures better patient care, and simplifies administrative processes.</w:t>
      </w:r>
    </w:p>
    <w:p w14:paraId="3DC60215" w14:textId="6890B2DE" w:rsidR="00BC1113" w:rsidRPr="00BC1113" w:rsidRDefault="00BC1113" w:rsidP="00BC1113">
      <w:pPr>
        <w:pStyle w:val="BodyText"/>
        <w:spacing w:line="276" w:lineRule="auto"/>
        <w:jc w:val="both"/>
        <w:rPr>
          <w:lang w:val="en-IN"/>
        </w:rPr>
      </w:pPr>
    </w:p>
    <w:p w14:paraId="704AC30E" w14:textId="77777777" w:rsidR="00BC1113" w:rsidRPr="00BC1113" w:rsidRDefault="00BC1113" w:rsidP="00BC1113">
      <w:pPr>
        <w:pStyle w:val="BodyText"/>
        <w:spacing w:line="276" w:lineRule="auto"/>
        <w:jc w:val="both"/>
        <w:rPr>
          <w:b/>
          <w:bCs/>
          <w:lang w:val="en-IN"/>
        </w:rPr>
      </w:pPr>
      <w:r w:rsidRPr="00BC1113">
        <w:rPr>
          <w:rFonts w:ascii="Segoe UI Emoji" w:hAnsi="Segoe UI Emoji" w:cs="Segoe UI Emoji"/>
          <w:b/>
          <w:bCs/>
          <w:lang w:val="en-IN"/>
        </w:rPr>
        <w:t>🧩</w:t>
      </w:r>
      <w:r w:rsidRPr="00BC1113">
        <w:rPr>
          <w:b/>
          <w:bCs/>
          <w:lang w:val="en-IN"/>
        </w:rPr>
        <w:t xml:space="preserve"> Key Components of the Proposed System</w:t>
      </w:r>
    </w:p>
    <w:p w14:paraId="7F29F1B5" w14:textId="77777777" w:rsidR="00BC1113" w:rsidRPr="00BC1113" w:rsidRDefault="00BC1113" w:rsidP="00BC1113">
      <w:pPr>
        <w:pStyle w:val="BodyText"/>
        <w:numPr>
          <w:ilvl w:val="0"/>
          <w:numId w:val="13"/>
        </w:numPr>
        <w:spacing w:line="276" w:lineRule="auto"/>
        <w:jc w:val="both"/>
        <w:rPr>
          <w:lang w:val="en-IN"/>
        </w:rPr>
      </w:pPr>
      <w:r w:rsidRPr="00BC1113">
        <w:rPr>
          <w:b/>
          <w:bCs/>
          <w:lang w:val="en-IN"/>
        </w:rPr>
        <w:t>Reception/Registration Module</w:t>
      </w:r>
    </w:p>
    <w:p w14:paraId="072AB640" w14:textId="77777777" w:rsidR="00BC1113" w:rsidRPr="00BC1113" w:rsidRDefault="00BC1113" w:rsidP="00BC1113">
      <w:pPr>
        <w:pStyle w:val="BodyText"/>
        <w:numPr>
          <w:ilvl w:val="1"/>
          <w:numId w:val="13"/>
        </w:numPr>
        <w:spacing w:line="276" w:lineRule="auto"/>
        <w:jc w:val="both"/>
        <w:rPr>
          <w:lang w:val="en-IN"/>
        </w:rPr>
      </w:pPr>
      <w:r w:rsidRPr="00BC1113">
        <w:rPr>
          <w:lang w:val="en-IN"/>
        </w:rPr>
        <w:t>Patients are registered by reception staff.</w:t>
      </w:r>
    </w:p>
    <w:p w14:paraId="0C9E74B8" w14:textId="77777777" w:rsidR="00BC1113" w:rsidRPr="00BC1113" w:rsidRDefault="00BC1113" w:rsidP="00BC1113">
      <w:pPr>
        <w:pStyle w:val="BodyText"/>
        <w:numPr>
          <w:ilvl w:val="1"/>
          <w:numId w:val="13"/>
        </w:numPr>
        <w:spacing w:line="276" w:lineRule="auto"/>
        <w:jc w:val="both"/>
        <w:rPr>
          <w:lang w:val="en-IN"/>
        </w:rPr>
      </w:pPr>
      <w:r w:rsidRPr="00BC1113">
        <w:rPr>
          <w:lang w:val="en-IN"/>
        </w:rPr>
        <w:t>Patient details such as name, age, gender, and contact information are recorded.</w:t>
      </w:r>
    </w:p>
    <w:p w14:paraId="35F0648D" w14:textId="77777777" w:rsidR="00BC1113" w:rsidRPr="00BC1113" w:rsidRDefault="00BC1113" w:rsidP="00BC1113">
      <w:pPr>
        <w:pStyle w:val="BodyText"/>
        <w:numPr>
          <w:ilvl w:val="1"/>
          <w:numId w:val="13"/>
        </w:numPr>
        <w:spacing w:line="276" w:lineRule="auto"/>
        <w:jc w:val="both"/>
        <w:rPr>
          <w:lang w:val="en-IN"/>
        </w:rPr>
      </w:pPr>
      <w:r w:rsidRPr="00BC1113">
        <w:rPr>
          <w:lang w:val="en-IN"/>
        </w:rPr>
        <w:t>Generates a unique patient ID for tracking.</w:t>
      </w:r>
    </w:p>
    <w:p w14:paraId="624E476B" w14:textId="77777777" w:rsidR="00BC1113" w:rsidRPr="00BC1113" w:rsidRDefault="00BC1113" w:rsidP="00BC1113">
      <w:pPr>
        <w:pStyle w:val="BodyText"/>
        <w:numPr>
          <w:ilvl w:val="0"/>
          <w:numId w:val="13"/>
        </w:numPr>
        <w:spacing w:line="276" w:lineRule="auto"/>
        <w:jc w:val="both"/>
        <w:rPr>
          <w:lang w:val="en-IN"/>
        </w:rPr>
      </w:pPr>
      <w:r w:rsidRPr="00BC1113">
        <w:rPr>
          <w:b/>
          <w:bCs/>
          <w:lang w:val="en-IN"/>
        </w:rPr>
        <w:t>Appointment Management</w:t>
      </w:r>
    </w:p>
    <w:p w14:paraId="7016B7AC" w14:textId="77777777" w:rsidR="00BC1113" w:rsidRPr="00BC1113" w:rsidRDefault="00BC1113" w:rsidP="00BC1113">
      <w:pPr>
        <w:pStyle w:val="BodyText"/>
        <w:numPr>
          <w:ilvl w:val="1"/>
          <w:numId w:val="13"/>
        </w:numPr>
        <w:spacing w:line="276" w:lineRule="auto"/>
        <w:jc w:val="both"/>
        <w:rPr>
          <w:lang w:val="en-IN"/>
        </w:rPr>
      </w:pPr>
      <w:r w:rsidRPr="00BC1113">
        <w:rPr>
          <w:lang w:val="en-IN"/>
        </w:rPr>
        <w:t>Patients can book appointments.</w:t>
      </w:r>
    </w:p>
    <w:p w14:paraId="32913F97" w14:textId="77777777" w:rsidR="00BC1113" w:rsidRPr="00BC1113" w:rsidRDefault="00BC1113" w:rsidP="00BC1113">
      <w:pPr>
        <w:pStyle w:val="BodyText"/>
        <w:numPr>
          <w:ilvl w:val="1"/>
          <w:numId w:val="13"/>
        </w:numPr>
        <w:spacing w:line="276" w:lineRule="auto"/>
        <w:jc w:val="both"/>
        <w:rPr>
          <w:lang w:val="en-IN"/>
        </w:rPr>
      </w:pPr>
      <w:r w:rsidRPr="00BC1113">
        <w:rPr>
          <w:lang w:val="en-IN"/>
        </w:rPr>
        <w:t>Reception confirms appointments based on doctor availability.</w:t>
      </w:r>
    </w:p>
    <w:p w14:paraId="0941524F" w14:textId="77777777" w:rsidR="00BC1113" w:rsidRPr="00BC1113" w:rsidRDefault="00BC1113" w:rsidP="00BC1113">
      <w:pPr>
        <w:pStyle w:val="BodyText"/>
        <w:numPr>
          <w:ilvl w:val="1"/>
          <w:numId w:val="13"/>
        </w:numPr>
        <w:spacing w:line="276" w:lineRule="auto"/>
        <w:jc w:val="both"/>
        <w:rPr>
          <w:lang w:val="en-IN"/>
        </w:rPr>
      </w:pPr>
      <w:r w:rsidRPr="00BC1113">
        <w:rPr>
          <w:lang w:val="en-IN"/>
        </w:rPr>
        <w:t>Appointment records are stored in the system.</w:t>
      </w:r>
    </w:p>
    <w:p w14:paraId="29FF5AFF" w14:textId="77777777" w:rsidR="00BC1113" w:rsidRPr="00BC1113" w:rsidRDefault="00BC1113" w:rsidP="00BC1113">
      <w:pPr>
        <w:pStyle w:val="BodyText"/>
        <w:numPr>
          <w:ilvl w:val="0"/>
          <w:numId w:val="13"/>
        </w:numPr>
        <w:spacing w:line="276" w:lineRule="auto"/>
        <w:jc w:val="both"/>
        <w:rPr>
          <w:lang w:val="en-IN"/>
        </w:rPr>
      </w:pPr>
      <w:r w:rsidRPr="00BC1113">
        <w:rPr>
          <w:b/>
          <w:bCs/>
          <w:lang w:val="en-IN"/>
        </w:rPr>
        <w:t>Consultation Module</w:t>
      </w:r>
    </w:p>
    <w:p w14:paraId="4452A840" w14:textId="77777777" w:rsidR="00BC1113" w:rsidRPr="00BC1113" w:rsidRDefault="00BC1113" w:rsidP="00BC1113">
      <w:pPr>
        <w:pStyle w:val="BodyText"/>
        <w:numPr>
          <w:ilvl w:val="1"/>
          <w:numId w:val="13"/>
        </w:numPr>
        <w:spacing w:line="276" w:lineRule="auto"/>
        <w:jc w:val="both"/>
        <w:rPr>
          <w:lang w:val="en-IN"/>
        </w:rPr>
      </w:pPr>
      <w:r w:rsidRPr="00BC1113">
        <w:rPr>
          <w:lang w:val="en-IN"/>
        </w:rPr>
        <w:t>Doctors consult with patients based on appointments.</w:t>
      </w:r>
    </w:p>
    <w:p w14:paraId="320D8142" w14:textId="77777777" w:rsidR="00BC1113" w:rsidRPr="00BC1113" w:rsidRDefault="00BC1113" w:rsidP="00BC1113">
      <w:pPr>
        <w:pStyle w:val="BodyText"/>
        <w:numPr>
          <w:ilvl w:val="1"/>
          <w:numId w:val="13"/>
        </w:numPr>
        <w:spacing w:line="276" w:lineRule="auto"/>
        <w:jc w:val="both"/>
        <w:rPr>
          <w:lang w:val="en-IN"/>
        </w:rPr>
      </w:pPr>
      <w:r w:rsidRPr="00BC1113">
        <w:rPr>
          <w:lang w:val="en-IN"/>
        </w:rPr>
        <w:t>Diagnosis and prescriptions are recorded.</w:t>
      </w:r>
    </w:p>
    <w:p w14:paraId="4B248AEE" w14:textId="77777777" w:rsidR="00BC1113" w:rsidRPr="00BC1113" w:rsidRDefault="00BC1113" w:rsidP="00BC1113">
      <w:pPr>
        <w:pStyle w:val="BodyText"/>
        <w:numPr>
          <w:ilvl w:val="1"/>
          <w:numId w:val="13"/>
        </w:numPr>
        <w:spacing w:line="276" w:lineRule="auto"/>
        <w:jc w:val="both"/>
        <w:rPr>
          <w:lang w:val="en-IN"/>
        </w:rPr>
      </w:pPr>
      <w:r w:rsidRPr="00BC1113">
        <w:rPr>
          <w:lang w:val="en-IN"/>
        </w:rPr>
        <w:t>Medical records are updated after each consultation.</w:t>
      </w:r>
    </w:p>
    <w:p w14:paraId="53F2B104" w14:textId="77777777" w:rsidR="00BC1113" w:rsidRPr="00BC1113" w:rsidRDefault="00BC1113" w:rsidP="00BC1113">
      <w:pPr>
        <w:pStyle w:val="BodyText"/>
        <w:numPr>
          <w:ilvl w:val="0"/>
          <w:numId w:val="13"/>
        </w:numPr>
        <w:spacing w:line="276" w:lineRule="auto"/>
        <w:jc w:val="both"/>
        <w:rPr>
          <w:lang w:val="en-IN"/>
        </w:rPr>
      </w:pPr>
      <w:r w:rsidRPr="00BC1113">
        <w:rPr>
          <w:b/>
          <w:bCs/>
          <w:lang w:val="en-IN"/>
        </w:rPr>
        <w:t>Medical Records Management</w:t>
      </w:r>
    </w:p>
    <w:p w14:paraId="207DB727" w14:textId="77777777" w:rsidR="00BC1113" w:rsidRPr="00BC1113" w:rsidRDefault="00BC1113" w:rsidP="00BC1113">
      <w:pPr>
        <w:pStyle w:val="BodyText"/>
        <w:numPr>
          <w:ilvl w:val="1"/>
          <w:numId w:val="13"/>
        </w:numPr>
        <w:spacing w:line="276" w:lineRule="auto"/>
        <w:jc w:val="both"/>
        <w:rPr>
          <w:lang w:val="en-IN"/>
        </w:rPr>
      </w:pPr>
      <w:r w:rsidRPr="00BC1113">
        <w:rPr>
          <w:lang w:val="en-IN"/>
        </w:rPr>
        <w:t>Centralized repository for all patient history and treatment details.</w:t>
      </w:r>
    </w:p>
    <w:p w14:paraId="11E81EB3" w14:textId="77777777" w:rsidR="00BC1113" w:rsidRPr="00BC1113" w:rsidRDefault="00BC1113" w:rsidP="00BC1113">
      <w:pPr>
        <w:pStyle w:val="BodyText"/>
        <w:numPr>
          <w:ilvl w:val="1"/>
          <w:numId w:val="13"/>
        </w:numPr>
        <w:spacing w:line="276" w:lineRule="auto"/>
        <w:jc w:val="both"/>
        <w:rPr>
          <w:lang w:val="en-IN"/>
        </w:rPr>
      </w:pPr>
      <w:r w:rsidRPr="00BC1113">
        <w:rPr>
          <w:lang w:val="en-IN"/>
        </w:rPr>
        <w:t>Doctors can review past records for better decision-making.</w:t>
      </w:r>
    </w:p>
    <w:p w14:paraId="10EE701A" w14:textId="77777777" w:rsidR="00BC1113" w:rsidRPr="00BC1113" w:rsidRDefault="00BC1113" w:rsidP="00BC1113">
      <w:pPr>
        <w:pStyle w:val="BodyText"/>
        <w:numPr>
          <w:ilvl w:val="0"/>
          <w:numId w:val="13"/>
        </w:numPr>
        <w:spacing w:line="276" w:lineRule="auto"/>
        <w:jc w:val="both"/>
        <w:rPr>
          <w:lang w:val="en-IN"/>
        </w:rPr>
      </w:pPr>
      <w:r w:rsidRPr="00BC1113">
        <w:rPr>
          <w:b/>
          <w:bCs/>
          <w:lang w:val="en-IN"/>
        </w:rPr>
        <w:t>Billing &amp; Insurance</w:t>
      </w:r>
    </w:p>
    <w:p w14:paraId="264F5C54" w14:textId="77777777" w:rsidR="00BC1113" w:rsidRPr="00BC1113" w:rsidRDefault="00BC1113" w:rsidP="00BC1113">
      <w:pPr>
        <w:pStyle w:val="BodyText"/>
        <w:numPr>
          <w:ilvl w:val="1"/>
          <w:numId w:val="13"/>
        </w:numPr>
        <w:spacing w:line="276" w:lineRule="auto"/>
        <w:jc w:val="both"/>
        <w:rPr>
          <w:lang w:val="en-IN"/>
        </w:rPr>
      </w:pPr>
      <w:r w:rsidRPr="00BC1113">
        <w:rPr>
          <w:lang w:val="en-IN"/>
        </w:rPr>
        <w:t>Automated billing is generated post consultation.</w:t>
      </w:r>
    </w:p>
    <w:p w14:paraId="4D95D5E9" w14:textId="77777777" w:rsidR="00BC1113" w:rsidRPr="00BC1113" w:rsidRDefault="00BC1113" w:rsidP="00BC1113">
      <w:pPr>
        <w:pStyle w:val="BodyText"/>
        <w:numPr>
          <w:ilvl w:val="1"/>
          <w:numId w:val="13"/>
        </w:numPr>
        <w:spacing w:line="276" w:lineRule="auto"/>
        <w:jc w:val="both"/>
        <w:rPr>
          <w:lang w:val="en-IN"/>
        </w:rPr>
      </w:pPr>
      <w:r w:rsidRPr="00BC1113">
        <w:rPr>
          <w:lang w:val="en-IN"/>
        </w:rPr>
        <w:t>Insurance status is verified and updated.</w:t>
      </w:r>
    </w:p>
    <w:p w14:paraId="083C2BDB" w14:textId="77777777" w:rsidR="00BC1113" w:rsidRPr="00BC1113" w:rsidRDefault="00BC1113" w:rsidP="00BC1113">
      <w:pPr>
        <w:pStyle w:val="BodyText"/>
        <w:numPr>
          <w:ilvl w:val="1"/>
          <w:numId w:val="13"/>
        </w:numPr>
        <w:spacing w:line="276" w:lineRule="auto"/>
        <w:jc w:val="both"/>
        <w:rPr>
          <w:lang w:val="en-IN"/>
        </w:rPr>
      </w:pPr>
      <w:r w:rsidRPr="00BC1113">
        <w:rPr>
          <w:lang w:val="en-IN"/>
        </w:rPr>
        <w:t>Payments are recorded (Cash/Card/Online).</w:t>
      </w:r>
    </w:p>
    <w:p w14:paraId="076B2CBB" w14:textId="77777777" w:rsidR="00BC1113" w:rsidRPr="00BC1113" w:rsidRDefault="00BC1113" w:rsidP="00BC1113">
      <w:pPr>
        <w:pStyle w:val="BodyText"/>
        <w:numPr>
          <w:ilvl w:val="0"/>
          <w:numId w:val="13"/>
        </w:numPr>
        <w:spacing w:line="276" w:lineRule="auto"/>
        <w:jc w:val="both"/>
        <w:rPr>
          <w:lang w:val="en-IN"/>
        </w:rPr>
      </w:pPr>
      <w:r w:rsidRPr="00BC1113">
        <w:rPr>
          <w:b/>
          <w:bCs/>
          <w:lang w:val="en-IN"/>
        </w:rPr>
        <w:t>Feedback System</w:t>
      </w:r>
    </w:p>
    <w:p w14:paraId="359FAFF1" w14:textId="77777777" w:rsidR="00BC1113" w:rsidRPr="00BC1113" w:rsidRDefault="00BC1113" w:rsidP="00BC1113">
      <w:pPr>
        <w:pStyle w:val="BodyText"/>
        <w:numPr>
          <w:ilvl w:val="1"/>
          <w:numId w:val="13"/>
        </w:numPr>
        <w:spacing w:line="276" w:lineRule="auto"/>
        <w:jc w:val="both"/>
        <w:rPr>
          <w:lang w:val="en-IN"/>
        </w:rPr>
      </w:pPr>
      <w:r w:rsidRPr="00BC1113">
        <w:rPr>
          <w:lang w:val="en-IN"/>
        </w:rPr>
        <w:t>After service, patients can provide feedback.</w:t>
      </w:r>
    </w:p>
    <w:p w14:paraId="4A2D7842" w14:textId="77777777" w:rsidR="00BC1113" w:rsidRPr="00BC1113" w:rsidRDefault="00BC1113" w:rsidP="00BC1113">
      <w:pPr>
        <w:pStyle w:val="BodyText"/>
        <w:numPr>
          <w:ilvl w:val="1"/>
          <w:numId w:val="13"/>
        </w:numPr>
        <w:spacing w:line="276" w:lineRule="auto"/>
        <w:jc w:val="both"/>
        <w:rPr>
          <w:lang w:val="en-IN"/>
        </w:rPr>
      </w:pPr>
      <w:r w:rsidRPr="00BC1113">
        <w:rPr>
          <w:lang w:val="en-IN"/>
        </w:rPr>
        <w:t>Ratings and comments help evaluate service quality.</w:t>
      </w:r>
    </w:p>
    <w:p w14:paraId="4D6B4F4C" w14:textId="122AF034" w:rsidR="00BC1113" w:rsidRPr="00BC1113" w:rsidRDefault="00BC1113" w:rsidP="00BC1113">
      <w:pPr>
        <w:pStyle w:val="BodyText"/>
        <w:spacing w:line="276" w:lineRule="auto"/>
        <w:jc w:val="both"/>
        <w:rPr>
          <w:lang w:val="en-IN"/>
        </w:rPr>
      </w:pPr>
    </w:p>
    <w:p w14:paraId="28CDEFDA" w14:textId="77777777" w:rsidR="00BC1113" w:rsidRPr="00BC1113" w:rsidRDefault="00BC1113" w:rsidP="00BC1113">
      <w:pPr>
        <w:pStyle w:val="BodyText"/>
        <w:spacing w:line="276" w:lineRule="auto"/>
        <w:jc w:val="both"/>
        <w:rPr>
          <w:b/>
          <w:bCs/>
          <w:lang w:val="en-IN"/>
        </w:rPr>
      </w:pPr>
      <w:r w:rsidRPr="00BC1113">
        <w:rPr>
          <w:rFonts w:ascii="Segoe UI Emoji" w:hAnsi="Segoe UI Emoji" w:cs="Segoe UI Emoji"/>
          <w:b/>
          <w:bCs/>
          <w:lang w:val="en-IN"/>
        </w:rPr>
        <w:t>✅</w:t>
      </w:r>
      <w:r w:rsidRPr="00BC1113">
        <w:rPr>
          <w:b/>
          <w:bCs/>
          <w:lang w:val="en-IN"/>
        </w:rPr>
        <w:t xml:space="preserve"> Benefits of the Proposed System</w:t>
      </w:r>
    </w:p>
    <w:p w14:paraId="7F773E7B" w14:textId="77777777" w:rsidR="00BC1113" w:rsidRPr="00BC1113" w:rsidRDefault="00BC1113" w:rsidP="00BC1113">
      <w:pPr>
        <w:pStyle w:val="BodyText"/>
        <w:numPr>
          <w:ilvl w:val="0"/>
          <w:numId w:val="14"/>
        </w:numPr>
        <w:spacing w:line="276" w:lineRule="auto"/>
        <w:jc w:val="both"/>
        <w:rPr>
          <w:lang w:val="en-IN"/>
        </w:rPr>
      </w:pPr>
      <w:r w:rsidRPr="00BC1113">
        <w:rPr>
          <w:rFonts w:ascii="Segoe UI Emoji" w:hAnsi="Segoe UI Emoji" w:cs="Segoe UI Emoji"/>
          <w:lang w:val="en-IN"/>
        </w:rPr>
        <w:t>🔄</w:t>
      </w:r>
      <w:r w:rsidRPr="00BC1113">
        <w:rPr>
          <w:lang w:val="en-IN"/>
        </w:rPr>
        <w:t xml:space="preserve"> </w:t>
      </w:r>
      <w:r w:rsidRPr="00BC1113">
        <w:rPr>
          <w:b/>
          <w:bCs/>
          <w:lang w:val="en-IN"/>
        </w:rPr>
        <w:t>Efficient Workflow</w:t>
      </w:r>
      <w:r w:rsidRPr="00BC1113">
        <w:rPr>
          <w:lang w:val="en-IN"/>
        </w:rPr>
        <w:t xml:space="preserve"> – Automates hospital operations from patient registration to billing.</w:t>
      </w:r>
    </w:p>
    <w:p w14:paraId="1CA4EF0B" w14:textId="77777777" w:rsidR="00BC1113" w:rsidRPr="00BC1113" w:rsidRDefault="00BC1113" w:rsidP="00BC1113">
      <w:pPr>
        <w:pStyle w:val="BodyText"/>
        <w:numPr>
          <w:ilvl w:val="0"/>
          <w:numId w:val="14"/>
        </w:numPr>
        <w:spacing w:line="276" w:lineRule="auto"/>
        <w:jc w:val="both"/>
        <w:rPr>
          <w:lang w:val="en-IN"/>
        </w:rPr>
      </w:pPr>
      <w:r w:rsidRPr="00BC1113">
        <w:rPr>
          <w:rFonts w:ascii="Segoe UI Emoji" w:hAnsi="Segoe UI Emoji" w:cs="Segoe UI Emoji"/>
          <w:lang w:val="en-IN"/>
        </w:rPr>
        <w:t>💾</w:t>
      </w:r>
      <w:r w:rsidRPr="00BC1113">
        <w:rPr>
          <w:lang w:val="en-IN"/>
        </w:rPr>
        <w:t xml:space="preserve"> </w:t>
      </w:r>
      <w:r w:rsidRPr="00BC1113">
        <w:rPr>
          <w:b/>
          <w:bCs/>
          <w:lang w:val="en-IN"/>
        </w:rPr>
        <w:t>Data Management</w:t>
      </w:r>
      <w:r w:rsidRPr="00BC1113">
        <w:rPr>
          <w:lang w:val="en-IN"/>
        </w:rPr>
        <w:t xml:space="preserve"> – All data is stored digitally for quick access and analysis.</w:t>
      </w:r>
    </w:p>
    <w:p w14:paraId="7E73444C" w14:textId="77777777" w:rsidR="00BC1113" w:rsidRPr="00BC1113" w:rsidRDefault="00BC1113" w:rsidP="00BC1113">
      <w:pPr>
        <w:pStyle w:val="BodyText"/>
        <w:numPr>
          <w:ilvl w:val="0"/>
          <w:numId w:val="14"/>
        </w:numPr>
        <w:spacing w:line="276" w:lineRule="auto"/>
        <w:jc w:val="both"/>
        <w:rPr>
          <w:lang w:val="en-IN"/>
        </w:rPr>
      </w:pPr>
      <w:r w:rsidRPr="00BC1113">
        <w:rPr>
          <w:rFonts w:ascii="Segoe UI Emoji" w:hAnsi="Segoe UI Emoji" w:cs="Segoe UI Emoji"/>
          <w:lang w:val="en-IN"/>
        </w:rPr>
        <w:t>🧑</w:t>
      </w:r>
      <w:r w:rsidRPr="00BC1113">
        <w:rPr>
          <w:lang w:val="en-IN"/>
        </w:rPr>
        <w:t>‍</w:t>
      </w:r>
      <w:r w:rsidRPr="00BC1113">
        <w:rPr>
          <w:rFonts w:ascii="Segoe UI Emoji" w:hAnsi="Segoe UI Emoji" w:cs="Segoe UI Emoji"/>
          <w:lang w:val="en-IN"/>
        </w:rPr>
        <w:t>⚕️</w:t>
      </w:r>
      <w:r w:rsidRPr="00BC1113">
        <w:rPr>
          <w:lang w:val="en-IN"/>
        </w:rPr>
        <w:t xml:space="preserve"> </w:t>
      </w:r>
      <w:r w:rsidRPr="00BC1113">
        <w:rPr>
          <w:b/>
          <w:bCs/>
          <w:lang w:val="en-IN"/>
        </w:rPr>
        <w:t>Improved Patient Care</w:t>
      </w:r>
      <w:r w:rsidRPr="00BC1113">
        <w:rPr>
          <w:lang w:val="en-IN"/>
        </w:rPr>
        <w:t xml:space="preserve"> – Doctors have access to complete medical history.</w:t>
      </w:r>
    </w:p>
    <w:p w14:paraId="27100681" w14:textId="77777777" w:rsidR="00BC1113" w:rsidRPr="00BC1113" w:rsidRDefault="00BC1113" w:rsidP="00BC1113">
      <w:pPr>
        <w:pStyle w:val="BodyText"/>
        <w:numPr>
          <w:ilvl w:val="0"/>
          <w:numId w:val="14"/>
        </w:numPr>
        <w:spacing w:line="276" w:lineRule="auto"/>
        <w:jc w:val="both"/>
        <w:rPr>
          <w:lang w:val="en-IN"/>
        </w:rPr>
      </w:pPr>
      <w:r w:rsidRPr="00BC1113">
        <w:rPr>
          <w:rFonts w:ascii="Segoe UI Emoji" w:hAnsi="Segoe UI Emoji" w:cs="Segoe UI Emoji"/>
          <w:lang w:val="en-IN"/>
        </w:rPr>
        <w:t>💰</w:t>
      </w:r>
      <w:r w:rsidRPr="00BC1113">
        <w:rPr>
          <w:lang w:val="en-IN"/>
        </w:rPr>
        <w:t xml:space="preserve"> </w:t>
      </w:r>
      <w:r w:rsidRPr="00BC1113">
        <w:rPr>
          <w:b/>
          <w:bCs/>
          <w:lang w:val="en-IN"/>
        </w:rPr>
        <w:t>Transparent Billing</w:t>
      </w:r>
      <w:r w:rsidRPr="00BC1113">
        <w:rPr>
          <w:lang w:val="en-IN"/>
        </w:rPr>
        <w:t xml:space="preserve"> – Accurate billing reduces discrepancies.</w:t>
      </w:r>
    </w:p>
    <w:p w14:paraId="2CD6561C" w14:textId="77777777" w:rsidR="00BC1113" w:rsidRPr="00BC1113" w:rsidRDefault="00BC1113" w:rsidP="00BC1113">
      <w:pPr>
        <w:pStyle w:val="BodyText"/>
        <w:numPr>
          <w:ilvl w:val="0"/>
          <w:numId w:val="14"/>
        </w:numPr>
        <w:spacing w:line="276" w:lineRule="auto"/>
        <w:jc w:val="both"/>
        <w:rPr>
          <w:lang w:val="en-IN"/>
        </w:rPr>
      </w:pPr>
      <w:r w:rsidRPr="00BC1113">
        <w:rPr>
          <w:rFonts w:ascii="Segoe UI Emoji" w:hAnsi="Segoe UI Emoji" w:cs="Segoe UI Emoji"/>
          <w:lang w:val="en-IN"/>
        </w:rPr>
        <w:t>📈</w:t>
      </w:r>
      <w:r w:rsidRPr="00BC1113">
        <w:rPr>
          <w:lang w:val="en-IN"/>
        </w:rPr>
        <w:t xml:space="preserve"> </w:t>
      </w:r>
      <w:r w:rsidRPr="00BC1113">
        <w:rPr>
          <w:b/>
          <w:bCs/>
          <w:lang w:val="en-IN"/>
        </w:rPr>
        <w:t>Decision Support</w:t>
      </w:r>
      <w:r w:rsidRPr="00BC1113">
        <w:rPr>
          <w:lang w:val="en-IN"/>
        </w:rPr>
        <w:t xml:space="preserve"> – Admin can generate reports for better hospital management.</w:t>
      </w:r>
    </w:p>
    <w:p w14:paraId="63F60907" w14:textId="77777777" w:rsidR="00BC5BCA" w:rsidRDefault="00BC5BCA">
      <w:pPr>
        <w:pStyle w:val="BodyText"/>
        <w:spacing w:line="276" w:lineRule="auto"/>
        <w:jc w:val="both"/>
        <w:sectPr w:rsidR="00BC5BCA">
          <w:pgSz w:w="11920" w:h="16850"/>
          <w:pgMar w:top="360" w:right="566" w:bottom="320" w:left="850" w:header="0" w:footer="125" w:gutter="0"/>
          <w:cols w:space="720"/>
        </w:sectPr>
      </w:pPr>
    </w:p>
    <w:p w14:paraId="70C52FBA" w14:textId="2156D3D9" w:rsidR="00BC5BCA" w:rsidRPr="00851D24" w:rsidRDefault="00851D24" w:rsidP="00C70D82">
      <w:pPr>
        <w:pStyle w:val="Heading1"/>
        <w:numPr>
          <w:ilvl w:val="0"/>
          <w:numId w:val="7"/>
        </w:numPr>
        <w:spacing w:before="60"/>
        <w:ind w:left="3969" w:hanging="359"/>
        <w:jc w:val="left"/>
        <w:rPr>
          <w:sz w:val="32"/>
          <w:szCs w:val="32"/>
        </w:rPr>
      </w:pPr>
      <w:r w:rsidRPr="00851D24">
        <w:rPr>
          <w:color w:val="1F477B"/>
          <w:sz w:val="32"/>
          <w:szCs w:val="32"/>
        </w:rPr>
        <w:lastRenderedPageBreak/>
        <w:t>FLOW CHART</w:t>
      </w:r>
    </w:p>
    <w:p w14:paraId="57C4D8C5" w14:textId="7D59C157" w:rsidR="00BC5BCA" w:rsidRDefault="00BC5BCA">
      <w:pPr>
        <w:pStyle w:val="BodyText"/>
        <w:rPr>
          <w:b/>
          <w:sz w:val="20"/>
        </w:rPr>
      </w:pPr>
    </w:p>
    <w:p w14:paraId="10E8B7B0" w14:textId="63A13924" w:rsidR="00BC5BCA" w:rsidRDefault="00851D24" w:rsidP="00C70D82">
      <w:pPr>
        <w:pStyle w:val="BodyText"/>
        <w:jc w:val="center"/>
        <w:rPr>
          <w:b/>
          <w:sz w:val="20"/>
        </w:rPr>
      </w:pPr>
      <w:r>
        <w:rPr>
          <w:b/>
          <w:noProof/>
          <w:sz w:val="20"/>
        </w:rPr>
        <w:drawing>
          <wp:inline distT="0" distB="0" distL="0" distR="0" wp14:anchorId="06D9C9FF" wp14:editId="12A7F32C">
            <wp:extent cx="4476750" cy="8639175"/>
            <wp:effectExtent l="0" t="0" r="0" b="9525"/>
            <wp:docPr id="1933761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761301" name="Picture 1933761301"/>
                    <pic:cNvPicPr/>
                  </pic:nvPicPr>
                  <pic:blipFill>
                    <a:blip r:embed="rId9">
                      <a:extLst>
                        <a:ext uri="{28A0092B-C50C-407E-A947-70E740481C1C}">
                          <a14:useLocalDpi xmlns:a14="http://schemas.microsoft.com/office/drawing/2010/main" val="0"/>
                        </a:ext>
                      </a:extLst>
                    </a:blip>
                    <a:stretch>
                      <a:fillRect/>
                    </a:stretch>
                  </pic:blipFill>
                  <pic:spPr>
                    <a:xfrm>
                      <a:off x="0" y="0"/>
                      <a:ext cx="4476750" cy="8639175"/>
                    </a:xfrm>
                    <a:prstGeom prst="rect">
                      <a:avLst/>
                    </a:prstGeom>
                  </pic:spPr>
                </pic:pic>
              </a:graphicData>
            </a:graphic>
          </wp:inline>
        </w:drawing>
      </w:r>
    </w:p>
    <w:p w14:paraId="6371EFFF" w14:textId="614EF3D2" w:rsidR="00C70D82" w:rsidRDefault="00C70D82" w:rsidP="00C70D82">
      <w:pPr>
        <w:pStyle w:val="BodyText"/>
        <w:jc w:val="center"/>
        <w:rPr>
          <w:b/>
          <w:sz w:val="20"/>
        </w:rPr>
      </w:pPr>
    </w:p>
    <w:p w14:paraId="18ADBA8C" w14:textId="40274A74" w:rsidR="00C70D82" w:rsidRDefault="00C70D82" w:rsidP="00C70D82">
      <w:pPr>
        <w:pStyle w:val="BodyText"/>
        <w:jc w:val="center"/>
        <w:rPr>
          <w:b/>
          <w:sz w:val="20"/>
        </w:rPr>
      </w:pPr>
    </w:p>
    <w:p w14:paraId="6346E259" w14:textId="48349D77" w:rsidR="00C70D82" w:rsidRDefault="00C70D82" w:rsidP="00C70D82">
      <w:pPr>
        <w:pStyle w:val="BodyText"/>
        <w:jc w:val="center"/>
        <w:rPr>
          <w:b/>
          <w:sz w:val="20"/>
        </w:rPr>
      </w:pPr>
    </w:p>
    <w:p w14:paraId="5371F31B" w14:textId="62A5F026" w:rsidR="00C70D82" w:rsidRDefault="00C70D82" w:rsidP="00C70D82">
      <w:pPr>
        <w:pStyle w:val="BodyText"/>
        <w:jc w:val="center"/>
        <w:rPr>
          <w:b/>
          <w:sz w:val="20"/>
        </w:rPr>
        <w:sectPr w:rsidR="00C70D82">
          <w:pgSz w:w="11920" w:h="16850"/>
          <w:pgMar w:top="520" w:right="566" w:bottom="320" w:left="850" w:header="0" w:footer="125" w:gutter="0"/>
          <w:cols w:space="720"/>
        </w:sectPr>
      </w:pPr>
      <w:r>
        <w:t>(Figure</w:t>
      </w:r>
      <w:r>
        <w:rPr>
          <w:spacing w:val="-3"/>
        </w:rPr>
        <w:t xml:space="preserve"> </w:t>
      </w:r>
      <w:r>
        <w:t>2:</w:t>
      </w:r>
      <w:r>
        <w:rPr>
          <w:spacing w:val="-1"/>
        </w:rPr>
        <w:t xml:space="preserve"> </w:t>
      </w:r>
      <w:r>
        <w:t xml:space="preserve">Flow Chart </w:t>
      </w:r>
      <w:r>
        <w:rPr>
          <w:spacing w:val="-2"/>
        </w:rPr>
        <w:t>Diagram)</w:t>
      </w:r>
    </w:p>
    <w:p w14:paraId="61A41079" w14:textId="1CE8B583" w:rsidR="00BC5BCA" w:rsidRDefault="00BC5BCA">
      <w:pPr>
        <w:pStyle w:val="BodyText"/>
        <w:spacing w:before="210"/>
      </w:pPr>
    </w:p>
    <w:p w14:paraId="6E18E844" w14:textId="5D1F4695" w:rsidR="00BC5BCA" w:rsidRDefault="00000000" w:rsidP="00C70D82">
      <w:pPr>
        <w:pStyle w:val="Heading1"/>
        <w:numPr>
          <w:ilvl w:val="0"/>
          <w:numId w:val="7"/>
        </w:numPr>
        <w:tabs>
          <w:tab w:val="left" w:pos="3614"/>
        </w:tabs>
        <w:ind w:left="3614" w:hanging="503"/>
        <w:jc w:val="left"/>
      </w:pPr>
      <w:r>
        <w:rPr>
          <w:color w:val="1F477B"/>
        </w:rPr>
        <w:t>FEATURES</w:t>
      </w:r>
      <w:r>
        <w:rPr>
          <w:color w:val="1F477B"/>
          <w:spacing w:val="-7"/>
        </w:rPr>
        <w:t xml:space="preserve"> </w:t>
      </w:r>
      <w:r>
        <w:rPr>
          <w:color w:val="1F477B"/>
        </w:rPr>
        <w:t>AND</w:t>
      </w:r>
      <w:r>
        <w:rPr>
          <w:color w:val="1F477B"/>
          <w:spacing w:val="-5"/>
        </w:rPr>
        <w:t xml:space="preserve"> </w:t>
      </w:r>
      <w:r>
        <w:rPr>
          <w:color w:val="1F477B"/>
          <w:spacing w:val="-2"/>
        </w:rPr>
        <w:t>WORKING</w:t>
      </w:r>
    </w:p>
    <w:p w14:paraId="4C9371A3" w14:textId="53FD4CBC" w:rsidR="00BC5BCA" w:rsidRPr="00FB1616" w:rsidRDefault="00FB1616" w:rsidP="00FB1616">
      <w:pPr>
        <w:pStyle w:val="BodyText"/>
        <w:numPr>
          <w:ilvl w:val="0"/>
          <w:numId w:val="15"/>
        </w:numPr>
        <w:tabs>
          <w:tab w:val="left" w:pos="567"/>
        </w:tabs>
        <w:spacing w:before="217"/>
        <w:ind w:left="0" w:hanging="284"/>
        <w:rPr>
          <w:bCs/>
          <w:szCs w:val="22"/>
        </w:rPr>
      </w:pPr>
      <w:r>
        <w:rPr>
          <w:noProof/>
        </w:rPr>
        <w:drawing>
          <wp:anchor distT="0" distB="0" distL="114300" distR="114300" simplePos="0" relativeHeight="487593984" behindDoc="0" locked="0" layoutInCell="1" allowOverlap="1" wp14:anchorId="368FD513" wp14:editId="77F92198">
            <wp:simplePos x="0" y="0"/>
            <wp:positionH relativeFrom="column">
              <wp:posOffset>4445</wp:posOffset>
            </wp:positionH>
            <wp:positionV relativeFrom="paragraph">
              <wp:posOffset>927100</wp:posOffset>
            </wp:positionV>
            <wp:extent cx="6670040" cy="3752215"/>
            <wp:effectExtent l="0" t="0" r="0" b="635"/>
            <wp:wrapTopAndBottom/>
            <wp:docPr id="735160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6048" name="Picture 73516048"/>
                    <pic:cNvPicPr/>
                  </pic:nvPicPr>
                  <pic:blipFill>
                    <a:blip r:embed="rId10">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r w:rsidRPr="00FB1616">
        <w:rPr>
          <w:bCs/>
          <w:szCs w:val="22"/>
        </w:rPr>
        <w:t>The homepage of the Hospital Management System (HMS) web application serves as a centralized gateway for all stakeholders—patients, doctors, and hospital staff. It is designed with a user-friendly interface and intuitive navigation, enabling seamless access to various modules such as Patients, Appointments, Doctors, Medical Records, Billing, Inventories, Treatment Plan, and Discharge Plan.</w:t>
      </w:r>
    </w:p>
    <w:p w14:paraId="1D3C4694" w14:textId="20BE4C46" w:rsidR="00BC5BCA" w:rsidRDefault="00BC5BCA">
      <w:pPr>
        <w:pStyle w:val="BodyText"/>
      </w:pPr>
    </w:p>
    <w:p w14:paraId="17292C02" w14:textId="6EB6CEF3" w:rsidR="002B01AB" w:rsidRPr="002B01AB" w:rsidRDefault="002B01AB" w:rsidP="002B01AB">
      <w:pPr>
        <w:pStyle w:val="BodyText"/>
        <w:numPr>
          <w:ilvl w:val="0"/>
          <w:numId w:val="15"/>
        </w:numPr>
        <w:spacing w:before="10"/>
        <w:ind w:left="0"/>
        <w:rPr>
          <w:lang w:val="en-IN"/>
        </w:rPr>
      </w:pPr>
      <w:r w:rsidRPr="002B01AB">
        <w:rPr>
          <w:lang w:val="en-IN"/>
        </w:rPr>
        <w:t>The “Patient History” interface of the Hospital Management System (HMS) provides a consolidated and searchable list of all registered patients within the system. This module is designed to facilitate quick access to patient profiles and streamline administrative operations for healthcare providers.</w:t>
      </w:r>
    </w:p>
    <w:p w14:paraId="74419531" w14:textId="7442ECE6" w:rsidR="00FB1616" w:rsidRPr="002B01AB" w:rsidRDefault="002B01AB">
      <w:pPr>
        <w:pStyle w:val="BodyText"/>
        <w:spacing w:before="10"/>
        <w:rPr>
          <w:lang w:val="en-IN"/>
        </w:rPr>
      </w:pPr>
      <w:r w:rsidRPr="002B01AB">
        <w:rPr>
          <w:lang w:val="en-IN"/>
        </w:rPr>
        <w:t>Each entry in the list displays a unique Patient ID (e.g., PT-0001, PT-0007), which allows for precise identification and retrieval of patient records.</w:t>
      </w:r>
    </w:p>
    <w:p w14:paraId="4AC8730C" w14:textId="7C9CA8D5" w:rsidR="00FB1616" w:rsidRDefault="00FB1616">
      <w:pPr>
        <w:pStyle w:val="BodyText"/>
        <w:spacing w:before="10"/>
      </w:pPr>
      <w:r>
        <w:rPr>
          <w:noProof/>
        </w:rPr>
        <w:drawing>
          <wp:anchor distT="0" distB="0" distL="114300" distR="114300" simplePos="0" relativeHeight="487595008" behindDoc="0" locked="0" layoutInCell="1" allowOverlap="1" wp14:anchorId="602712CE" wp14:editId="0E38E58E">
            <wp:simplePos x="0" y="0"/>
            <wp:positionH relativeFrom="column">
              <wp:posOffset>4445</wp:posOffset>
            </wp:positionH>
            <wp:positionV relativeFrom="paragraph">
              <wp:posOffset>217170</wp:posOffset>
            </wp:positionV>
            <wp:extent cx="6670040" cy="3752215"/>
            <wp:effectExtent l="0" t="0" r="0" b="635"/>
            <wp:wrapTopAndBottom/>
            <wp:docPr id="8741094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09470" name="Picture 874109470"/>
                    <pic:cNvPicPr/>
                  </pic:nvPicPr>
                  <pic:blipFill>
                    <a:blip r:embed="rId11">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p>
    <w:p w14:paraId="1B65A572" w14:textId="77777777" w:rsidR="00FB1616" w:rsidRDefault="00FB1616">
      <w:pPr>
        <w:pStyle w:val="BodyText"/>
        <w:spacing w:before="10"/>
      </w:pPr>
    </w:p>
    <w:p w14:paraId="0BFC52B9" w14:textId="77777777" w:rsidR="00FB1616" w:rsidRDefault="00FB1616">
      <w:pPr>
        <w:pStyle w:val="BodyText"/>
        <w:spacing w:before="10"/>
      </w:pPr>
    </w:p>
    <w:p w14:paraId="5AF18D4F" w14:textId="77777777" w:rsidR="00FB1616" w:rsidRDefault="00FB1616">
      <w:pPr>
        <w:pStyle w:val="BodyText"/>
        <w:spacing w:before="10"/>
      </w:pPr>
    </w:p>
    <w:p w14:paraId="76B85F85" w14:textId="51221123" w:rsidR="00FB1616" w:rsidRDefault="002B01AB" w:rsidP="002B01AB">
      <w:pPr>
        <w:pStyle w:val="BodyText"/>
        <w:numPr>
          <w:ilvl w:val="0"/>
          <w:numId w:val="15"/>
        </w:numPr>
        <w:tabs>
          <w:tab w:val="left" w:pos="0"/>
          <w:tab w:val="left" w:pos="142"/>
        </w:tabs>
        <w:spacing w:before="10"/>
        <w:ind w:left="0" w:hanging="142"/>
      </w:pPr>
      <w:r w:rsidRPr="002B01AB">
        <w:t>The “Patient Details” interface within the Hospital Management System (HMS) provides a structured and comprehensive view of individual patient profiles. Built on the Salesforce platform, this module ensures that all essential patient information is easily accessible and editable by authorized hospital staff.</w:t>
      </w:r>
    </w:p>
    <w:p w14:paraId="2D1E2FC0" w14:textId="77777777" w:rsidR="002B01AB" w:rsidRDefault="002B01AB">
      <w:pPr>
        <w:pStyle w:val="BodyText"/>
        <w:spacing w:before="10"/>
      </w:pPr>
    </w:p>
    <w:p w14:paraId="1553F5F3" w14:textId="453E1237" w:rsidR="00FB1616" w:rsidRDefault="00FB1616">
      <w:pPr>
        <w:pStyle w:val="BodyText"/>
        <w:spacing w:before="10"/>
      </w:pPr>
      <w:r>
        <w:rPr>
          <w:noProof/>
        </w:rPr>
        <w:drawing>
          <wp:anchor distT="0" distB="0" distL="114300" distR="114300" simplePos="0" relativeHeight="487596032" behindDoc="0" locked="0" layoutInCell="1" allowOverlap="1" wp14:anchorId="4881B0B3" wp14:editId="50AA06C2">
            <wp:simplePos x="0" y="0"/>
            <wp:positionH relativeFrom="column">
              <wp:posOffset>4445</wp:posOffset>
            </wp:positionH>
            <wp:positionV relativeFrom="paragraph">
              <wp:posOffset>9525</wp:posOffset>
            </wp:positionV>
            <wp:extent cx="6670040" cy="3752215"/>
            <wp:effectExtent l="0" t="0" r="0" b="635"/>
            <wp:wrapTopAndBottom/>
            <wp:docPr id="10383853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85392" name="Picture 1038385392"/>
                    <pic:cNvPicPr/>
                  </pic:nvPicPr>
                  <pic:blipFill>
                    <a:blip r:embed="rId12">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p>
    <w:p w14:paraId="7E66F838" w14:textId="5A8E79F2" w:rsidR="00FB1616" w:rsidRPr="001C23DC" w:rsidRDefault="001C23DC" w:rsidP="001C23DC">
      <w:pPr>
        <w:pStyle w:val="Heading1"/>
        <w:numPr>
          <w:ilvl w:val="0"/>
          <w:numId w:val="15"/>
        </w:numPr>
        <w:tabs>
          <w:tab w:val="left" w:pos="4322"/>
        </w:tabs>
        <w:spacing w:before="1"/>
        <w:ind w:left="284" w:hanging="284"/>
        <w:jc w:val="both"/>
        <w:rPr>
          <w:b w:val="0"/>
          <w:bCs w:val="0"/>
          <w:sz w:val="24"/>
          <w:szCs w:val="24"/>
        </w:rPr>
      </w:pPr>
      <w:r w:rsidRPr="001C23DC">
        <w:rPr>
          <w:b w:val="0"/>
          <w:bCs w:val="0"/>
          <w:sz w:val="24"/>
          <w:szCs w:val="24"/>
        </w:rPr>
        <w:t>The "New Appointment: Consultation" screen allows hospital staff to schedule a consultation for a patient. Users can search and select a patient, choose the date and time, set the appointment type, and update the status. The appointment is assigned to a senior doctor, and there are options to save or create another appointment easily.</w:t>
      </w:r>
    </w:p>
    <w:p w14:paraId="695CA7DD" w14:textId="520F308A" w:rsidR="00FB1616" w:rsidRDefault="002B01AB" w:rsidP="00FB1616">
      <w:pPr>
        <w:pStyle w:val="Heading1"/>
        <w:tabs>
          <w:tab w:val="left" w:pos="4322"/>
        </w:tabs>
        <w:spacing w:before="1"/>
        <w:ind w:left="0" w:firstLine="0"/>
      </w:pPr>
      <w:r>
        <w:rPr>
          <w:noProof/>
        </w:rPr>
        <w:drawing>
          <wp:anchor distT="0" distB="0" distL="114300" distR="114300" simplePos="0" relativeHeight="487597056" behindDoc="0" locked="0" layoutInCell="1" allowOverlap="1" wp14:anchorId="0C99823C" wp14:editId="0CD7409F">
            <wp:simplePos x="0" y="0"/>
            <wp:positionH relativeFrom="column">
              <wp:posOffset>4445</wp:posOffset>
            </wp:positionH>
            <wp:positionV relativeFrom="paragraph">
              <wp:posOffset>296545</wp:posOffset>
            </wp:positionV>
            <wp:extent cx="6670040" cy="3752215"/>
            <wp:effectExtent l="0" t="0" r="0" b="635"/>
            <wp:wrapTopAndBottom/>
            <wp:docPr id="10155248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24816" name="Picture 1015524816"/>
                    <pic:cNvPicPr/>
                  </pic:nvPicPr>
                  <pic:blipFill>
                    <a:blip r:embed="rId13">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p>
    <w:p w14:paraId="167B788A" w14:textId="45C5D87E" w:rsidR="00FB1616" w:rsidRPr="00FB1616" w:rsidRDefault="00FB1616" w:rsidP="00FB1616">
      <w:pPr>
        <w:pStyle w:val="Heading1"/>
        <w:tabs>
          <w:tab w:val="left" w:pos="4322"/>
        </w:tabs>
        <w:spacing w:before="1"/>
        <w:ind w:left="0" w:firstLine="0"/>
      </w:pPr>
    </w:p>
    <w:p w14:paraId="0C7B7C4D" w14:textId="1DB5E236" w:rsidR="00FB1616" w:rsidRPr="00FB1616" w:rsidRDefault="00FB1616" w:rsidP="00FB1616">
      <w:pPr>
        <w:pStyle w:val="Heading1"/>
        <w:tabs>
          <w:tab w:val="left" w:pos="4322"/>
        </w:tabs>
        <w:spacing w:before="1"/>
        <w:ind w:left="0" w:firstLine="0"/>
      </w:pPr>
    </w:p>
    <w:p w14:paraId="09CCFE12" w14:textId="25B6CF4F" w:rsidR="00FB1616" w:rsidRDefault="00FB1616" w:rsidP="00FB1616">
      <w:pPr>
        <w:pStyle w:val="Heading1"/>
        <w:tabs>
          <w:tab w:val="left" w:pos="4322"/>
        </w:tabs>
        <w:spacing w:before="1"/>
        <w:ind w:left="0" w:firstLine="0"/>
      </w:pPr>
    </w:p>
    <w:p w14:paraId="16BC9A6D" w14:textId="77777777" w:rsidR="001C23DC" w:rsidRDefault="001C23DC" w:rsidP="00FB1616">
      <w:pPr>
        <w:pStyle w:val="Heading1"/>
        <w:numPr>
          <w:ilvl w:val="0"/>
          <w:numId w:val="15"/>
        </w:numPr>
        <w:tabs>
          <w:tab w:val="left" w:pos="284"/>
        </w:tabs>
        <w:spacing w:before="1"/>
        <w:ind w:left="0" w:firstLine="0"/>
        <w:rPr>
          <w:b w:val="0"/>
          <w:bCs w:val="0"/>
          <w:sz w:val="24"/>
          <w:szCs w:val="24"/>
        </w:rPr>
      </w:pPr>
      <w:r w:rsidRPr="001C23DC">
        <w:rPr>
          <w:b w:val="0"/>
          <w:bCs w:val="0"/>
          <w:sz w:val="24"/>
          <w:szCs w:val="24"/>
        </w:rPr>
        <w:t>This is the doctor dashboard which holds the doctor's information. It displays details such as Doctor ID, name</w:t>
      </w:r>
      <w:r>
        <w:rPr>
          <w:b w:val="0"/>
          <w:bCs w:val="0"/>
          <w:sz w:val="24"/>
          <w:szCs w:val="24"/>
        </w:rPr>
        <w:t xml:space="preserve">, </w:t>
      </w:r>
      <w:r w:rsidRPr="001C23DC">
        <w:rPr>
          <w:b w:val="0"/>
          <w:bCs w:val="0"/>
          <w:sz w:val="24"/>
          <w:szCs w:val="24"/>
        </w:rPr>
        <w:t>specialization, availability status, years of experience, and consultation fee. The dashboard also shows who created and last modified the record, which in this case is the Senior Doctor.</w:t>
      </w:r>
    </w:p>
    <w:p w14:paraId="20A01186" w14:textId="63FDB2AE" w:rsidR="00FB1616" w:rsidRPr="001C23DC" w:rsidRDefault="001C23DC" w:rsidP="001C23DC">
      <w:pPr>
        <w:pStyle w:val="Heading1"/>
        <w:tabs>
          <w:tab w:val="left" w:pos="284"/>
        </w:tabs>
        <w:spacing w:before="1"/>
        <w:ind w:left="0" w:firstLine="0"/>
        <w:rPr>
          <w:b w:val="0"/>
          <w:bCs w:val="0"/>
          <w:sz w:val="24"/>
          <w:szCs w:val="24"/>
        </w:rPr>
      </w:pPr>
      <w:r>
        <w:rPr>
          <w:noProof/>
        </w:rPr>
        <w:drawing>
          <wp:anchor distT="0" distB="0" distL="114300" distR="114300" simplePos="0" relativeHeight="487598080" behindDoc="0" locked="0" layoutInCell="1" allowOverlap="1" wp14:anchorId="1095E188" wp14:editId="1E86128B">
            <wp:simplePos x="0" y="0"/>
            <wp:positionH relativeFrom="column">
              <wp:posOffset>-635</wp:posOffset>
            </wp:positionH>
            <wp:positionV relativeFrom="paragraph">
              <wp:posOffset>245110</wp:posOffset>
            </wp:positionV>
            <wp:extent cx="6670040" cy="3752215"/>
            <wp:effectExtent l="0" t="0" r="0" b="635"/>
            <wp:wrapTopAndBottom/>
            <wp:docPr id="6052443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44319" name="Picture 605244319"/>
                    <pic:cNvPicPr/>
                  </pic:nvPicPr>
                  <pic:blipFill>
                    <a:blip r:embed="rId14">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p>
    <w:p w14:paraId="4F07F8A1" w14:textId="1E0A99C8" w:rsidR="00FB1616" w:rsidRDefault="00FB1616" w:rsidP="00FB1616">
      <w:pPr>
        <w:pStyle w:val="Heading1"/>
        <w:tabs>
          <w:tab w:val="left" w:pos="4322"/>
        </w:tabs>
        <w:spacing w:before="1"/>
        <w:ind w:left="0" w:firstLine="0"/>
      </w:pPr>
    </w:p>
    <w:p w14:paraId="52A0B56E" w14:textId="77777777" w:rsidR="001C23DC" w:rsidRDefault="001C23DC" w:rsidP="001C23DC">
      <w:pPr>
        <w:pStyle w:val="Heading1"/>
        <w:numPr>
          <w:ilvl w:val="0"/>
          <w:numId w:val="15"/>
        </w:numPr>
        <w:tabs>
          <w:tab w:val="left" w:pos="284"/>
          <w:tab w:val="left" w:pos="4322"/>
        </w:tabs>
        <w:spacing w:before="1"/>
        <w:ind w:left="0" w:firstLine="0"/>
        <w:jc w:val="both"/>
        <w:rPr>
          <w:b w:val="0"/>
          <w:bCs w:val="0"/>
          <w:sz w:val="24"/>
          <w:szCs w:val="24"/>
        </w:rPr>
      </w:pPr>
      <w:r w:rsidRPr="001C23DC">
        <w:rPr>
          <w:b w:val="0"/>
          <w:bCs w:val="0"/>
          <w:sz w:val="24"/>
          <w:szCs w:val="24"/>
        </w:rPr>
        <w:t>This is an appointment confirmation email that is automatically sent to the patient after the doctor confirms the appointment. It informs the patient about the successful scheduling of their consultation and provides the appointment date and time.</w:t>
      </w:r>
    </w:p>
    <w:p w14:paraId="0F3FB314" w14:textId="20D626F1" w:rsidR="00FB1616" w:rsidRPr="001C23DC" w:rsidRDefault="002B01AB" w:rsidP="001C23DC">
      <w:pPr>
        <w:pStyle w:val="Heading1"/>
        <w:tabs>
          <w:tab w:val="left" w:pos="284"/>
          <w:tab w:val="left" w:pos="4322"/>
        </w:tabs>
        <w:spacing w:before="1"/>
        <w:ind w:left="0" w:firstLine="0"/>
        <w:jc w:val="both"/>
        <w:rPr>
          <w:b w:val="0"/>
          <w:bCs w:val="0"/>
          <w:sz w:val="24"/>
          <w:szCs w:val="24"/>
        </w:rPr>
      </w:pPr>
      <w:r>
        <w:rPr>
          <w:noProof/>
        </w:rPr>
        <w:drawing>
          <wp:anchor distT="0" distB="0" distL="114300" distR="114300" simplePos="0" relativeHeight="487599104" behindDoc="0" locked="0" layoutInCell="1" allowOverlap="1" wp14:anchorId="1B8844C9" wp14:editId="432FCCAA">
            <wp:simplePos x="0" y="0"/>
            <wp:positionH relativeFrom="column">
              <wp:posOffset>4445</wp:posOffset>
            </wp:positionH>
            <wp:positionV relativeFrom="paragraph">
              <wp:posOffset>283210</wp:posOffset>
            </wp:positionV>
            <wp:extent cx="6670040" cy="3752215"/>
            <wp:effectExtent l="0" t="0" r="0" b="635"/>
            <wp:wrapTopAndBottom/>
            <wp:docPr id="9464780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78007" name="Picture 946478007"/>
                    <pic:cNvPicPr/>
                  </pic:nvPicPr>
                  <pic:blipFill>
                    <a:blip r:embed="rId15">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p>
    <w:p w14:paraId="53E9035F" w14:textId="77777777" w:rsidR="00FB1616" w:rsidRDefault="00FB1616" w:rsidP="00FB1616">
      <w:pPr>
        <w:pStyle w:val="Heading1"/>
        <w:tabs>
          <w:tab w:val="left" w:pos="4322"/>
        </w:tabs>
        <w:spacing w:before="1"/>
        <w:ind w:left="0" w:firstLine="0"/>
      </w:pPr>
    </w:p>
    <w:p w14:paraId="2208E8B8" w14:textId="77777777" w:rsidR="00FB1616" w:rsidRDefault="00FB1616" w:rsidP="00FB1616">
      <w:pPr>
        <w:pStyle w:val="Heading1"/>
        <w:tabs>
          <w:tab w:val="left" w:pos="4322"/>
        </w:tabs>
        <w:spacing w:before="1"/>
        <w:ind w:left="0" w:firstLine="0"/>
      </w:pPr>
    </w:p>
    <w:p w14:paraId="5A6FAE6A" w14:textId="77777777" w:rsidR="00FB1616" w:rsidRDefault="00FB1616" w:rsidP="00FB1616">
      <w:pPr>
        <w:pStyle w:val="Heading1"/>
        <w:tabs>
          <w:tab w:val="left" w:pos="4322"/>
        </w:tabs>
        <w:spacing w:before="1"/>
        <w:ind w:left="0" w:firstLine="0"/>
      </w:pPr>
    </w:p>
    <w:p w14:paraId="7EE2FA26" w14:textId="77777777" w:rsidR="00FB1616" w:rsidRDefault="00FB1616" w:rsidP="00FB1616">
      <w:pPr>
        <w:pStyle w:val="Heading1"/>
        <w:tabs>
          <w:tab w:val="left" w:pos="4322"/>
        </w:tabs>
        <w:spacing w:before="1"/>
        <w:ind w:left="0" w:firstLine="0"/>
      </w:pPr>
    </w:p>
    <w:p w14:paraId="6EA4C2B6" w14:textId="77777777" w:rsidR="00FB1616" w:rsidRDefault="00FB1616" w:rsidP="00FB1616">
      <w:pPr>
        <w:pStyle w:val="Heading1"/>
        <w:tabs>
          <w:tab w:val="left" w:pos="4322"/>
        </w:tabs>
        <w:spacing w:before="1"/>
        <w:ind w:left="0" w:firstLine="0"/>
      </w:pPr>
    </w:p>
    <w:p w14:paraId="32700A3A" w14:textId="626A592F" w:rsidR="00FB1616" w:rsidRPr="001C23DC" w:rsidRDefault="001C23DC" w:rsidP="001C23DC">
      <w:pPr>
        <w:pStyle w:val="Heading1"/>
        <w:numPr>
          <w:ilvl w:val="0"/>
          <w:numId w:val="15"/>
        </w:numPr>
        <w:tabs>
          <w:tab w:val="left" w:pos="284"/>
        </w:tabs>
        <w:spacing w:before="1"/>
        <w:ind w:left="0" w:firstLine="0"/>
        <w:jc w:val="both"/>
        <w:rPr>
          <w:b w:val="0"/>
          <w:bCs w:val="0"/>
          <w:sz w:val="24"/>
          <w:szCs w:val="24"/>
        </w:rPr>
      </w:pPr>
      <w:r w:rsidRPr="001C23DC">
        <w:rPr>
          <w:b w:val="0"/>
          <w:bCs w:val="0"/>
          <w:noProof/>
          <w:sz w:val="24"/>
          <w:szCs w:val="24"/>
        </w:rPr>
        <w:drawing>
          <wp:anchor distT="0" distB="0" distL="114300" distR="114300" simplePos="0" relativeHeight="487600128" behindDoc="0" locked="0" layoutInCell="1" allowOverlap="1" wp14:anchorId="2BDA0A73" wp14:editId="23244E41">
            <wp:simplePos x="0" y="0"/>
            <wp:positionH relativeFrom="column">
              <wp:posOffset>3810</wp:posOffset>
            </wp:positionH>
            <wp:positionV relativeFrom="paragraph">
              <wp:posOffset>1035050</wp:posOffset>
            </wp:positionV>
            <wp:extent cx="6670040" cy="3752215"/>
            <wp:effectExtent l="0" t="0" r="0" b="635"/>
            <wp:wrapTopAndBottom/>
            <wp:docPr id="6884099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409962" name="Picture 688409962"/>
                    <pic:cNvPicPr/>
                  </pic:nvPicPr>
                  <pic:blipFill>
                    <a:blip r:embed="rId16">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r w:rsidRPr="001C23DC">
        <w:rPr>
          <w:b w:val="0"/>
          <w:bCs w:val="0"/>
          <w:sz w:val="24"/>
          <w:szCs w:val="24"/>
        </w:rPr>
        <w:t>The appointment dashboard serves as a centralized platform for managing and viewing appointment information within the hospital system. It includes essential details such as appointment ID, patient reference, scheduled date and time, type of appointment, status, and the assigned doctor. Once an appointment is confirmed, it reflects accordingly in the system. This setup ensures streamlined scheduling, tracking, and communication between doctors and patients.</w:t>
      </w:r>
    </w:p>
    <w:p w14:paraId="68EA7A11" w14:textId="17924B95" w:rsidR="00FB1616" w:rsidRDefault="00FB1616" w:rsidP="00FB1616">
      <w:pPr>
        <w:pStyle w:val="Heading1"/>
        <w:tabs>
          <w:tab w:val="left" w:pos="4322"/>
        </w:tabs>
        <w:spacing w:before="1"/>
        <w:ind w:left="0" w:firstLine="0"/>
      </w:pPr>
    </w:p>
    <w:p w14:paraId="40DA5F3B" w14:textId="179B4BD0" w:rsidR="00FB1616" w:rsidRPr="003A54AF" w:rsidRDefault="003A54AF" w:rsidP="003A54AF">
      <w:pPr>
        <w:pStyle w:val="Heading1"/>
        <w:numPr>
          <w:ilvl w:val="0"/>
          <w:numId w:val="15"/>
        </w:numPr>
        <w:tabs>
          <w:tab w:val="left" w:pos="284"/>
          <w:tab w:val="left" w:pos="4322"/>
        </w:tabs>
        <w:spacing w:before="1"/>
        <w:ind w:left="0" w:firstLine="0"/>
        <w:jc w:val="both"/>
        <w:rPr>
          <w:b w:val="0"/>
          <w:bCs w:val="0"/>
          <w:sz w:val="24"/>
          <w:szCs w:val="24"/>
        </w:rPr>
      </w:pPr>
      <w:r>
        <w:rPr>
          <w:noProof/>
        </w:rPr>
        <w:drawing>
          <wp:anchor distT="0" distB="0" distL="114300" distR="114300" simplePos="0" relativeHeight="487601152" behindDoc="0" locked="0" layoutInCell="1" allowOverlap="1" wp14:anchorId="30058D7A" wp14:editId="6C8A9EA5">
            <wp:simplePos x="0" y="0"/>
            <wp:positionH relativeFrom="column">
              <wp:posOffset>-48895</wp:posOffset>
            </wp:positionH>
            <wp:positionV relativeFrom="paragraph">
              <wp:posOffset>808990</wp:posOffset>
            </wp:positionV>
            <wp:extent cx="6670040" cy="3752215"/>
            <wp:effectExtent l="0" t="0" r="0" b="635"/>
            <wp:wrapTopAndBottom/>
            <wp:docPr id="17659534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3403" name="Picture 1765953403"/>
                    <pic:cNvPicPr/>
                  </pic:nvPicPr>
                  <pic:blipFill>
                    <a:blip r:embed="rId17">
                      <a:extLst>
                        <a:ext uri="{28A0092B-C50C-407E-A947-70E740481C1C}">
                          <a14:useLocalDpi xmlns:a14="http://schemas.microsoft.com/office/drawing/2010/main" val="0"/>
                        </a:ext>
                      </a:extLst>
                    </a:blip>
                    <a:stretch>
                      <a:fillRect/>
                    </a:stretch>
                  </pic:blipFill>
                  <pic:spPr>
                    <a:xfrm>
                      <a:off x="0" y="0"/>
                      <a:ext cx="6670040" cy="3752215"/>
                    </a:xfrm>
                    <a:prstGeom prst="rect">
                      <a:avLst/>
                    </a:prstGeom>
                  </pic:spPr>
                </pic:pic>
              </a:graphicData>
            </a:graphic>
          </wp:anchor>
        </w:drawing>
      </w:r>
      <w:r w:rsidRPr="003A54AF">
        <w:rPr>
          <w:b w:val="0"/>
          <w:bCs w:val="0"/>
          <w:sz w:val="24"/>
          <w:szCs w:val="24"/>
        </w:rPr>
        <w:t>The billing section in the hospital management system provides a streamlined interface to manage patient invoices. It includes key information such as the invoice ID, patient reference, associated appointment, billing date, total amount, payment status, and payment method. This section ensures accurate tracking of medical charges and facilitates efficient financial operations between the hospital and the patient.</w:t>
      </w:r>
    </w:p>
    <w:p w14:paraId="2C7D6E22" w14:textId="1E57374A" w:rsidR="00FB1616" w:rsidRDefault="00FB1616" w:rsidP="00FB1616">
      <w:pPr>
        <w:pStyle w:val="Heading1"/>
        <w:tabs>
          <w:tab w:val="left" w:pos="4322"/>
        </w:tabs>
        <w:spacing w:before="1"/>
        <w:ind w:left="0" w:firstLine="0"/>
      </w:pPr>
    </w:p>
    <w:p w14:paraId="142DAA3A" w14:textId="6649433C" w:rsidR="002B01AB" w:rsidRDefault="002B01AB" w:rsidP="00FB1616">
      <w:pPr>
        <w:pStyle w:val="Heading1"/>
        <w:tabs>
          <w:tab w:val="left" w:pos="4322"/>
        </w:tabs>
        <w:spacing w:before="1"/>
        <w:ind w:left="0" w:firstLine="0"/>
      </w:pPr>
    </w:p>
    <w:p w14:paraId="03F610B5" w14:textId="13BEBE68" w:rsidR="002B01AB" w:rsidRDefault="002B01AB" w:rsidP="00FB1616">
      <w:pPr>
        <w:pStyle w:val="Heading1"/>
        <w:tabs>
          <w:tab w:val="left" w:pos="4322"/>
        </w:tabs>
        <w:spacing w:before="1"/>
        <w:ind w:left="0" w:firstLine="0"/>
      </w:pPr>
    </w:p>
    <w:p w14:paraId="030CD02D" w14:textId="084E58A9" w:rsidR="00FB1616" w:rsidRPr="00FB1616" w:rsidRDefault="00FB1616" w:rsidP="00FB1616">
      <w:pPr>
        <w:pStyle w:val="Heading1"/>
        <w:tabs>
          <w:tab w:val="left" w:pos="4322"/>
        </w:tabs>
        <w:spacing w:before="1"/>
        <w:ind w:left="0" w:firstLine="0"/>
      </w:pPr>
    </w:p>
    <w:p w14:paraId="55A3E71A" w14:textId="103D6F68" w:rsidR="00BC5BCA" w:rsidRDefault="00000000" w:rsidP="00C70D82">
      <w:pPr>
        <w:pStyle w:val="Heading1"/>
        <w:numPr>
          <w:ilvl w:val="0"/>
          <w:numId w:val="7"/>
        </w:numPr>
        <w:tabs>
          <w:tab w:val="left" w:pos="4322"/>
        </w:tabs>
        <w:spacing w:before="1"/>
        <w:ind w:left="4322" w:hanging="359"/>
        <w:jc w:val="left"/>
      </w:pPr>
      <w:r>
        <w:rPr>
          <w:color w:val="1F477B"/>
        </w:rPr>
        <w:t>FUTURE</w:t>
      </w:r>
      <w:r>
        <w:rPr>
          <w:color w:val="1F477B"/>
          <w:spacing w:val="-4"/>
        </w:rPr>
        <w:t xml:space="preserve"> SCOPE</w:t>
      </w:r>
    </w:p>
    <w:p w14:paraId="356577C1" w14:textId="25695FC5" w:rsidR="00FB1616" w:rsidRDefault="00FB1616" w:rsidP="00C70D82">
      <w:pPr>
        <w:pStyle w:val="BodyText"/>
        <w:rPr>
          <w:lang w:val="en-IN"/>
        </w:rPr>
      </w:pPr>
    </w:p>
    <w:p w14:paraId="7B117399" w14:textId="5E77DF9C" w:rsidR="00C70D82" w:rsidRPr="00C70D82" w:rsidRDefault="00C70D82" w:rsidP="00C70D82">
      <w:pPr>
        <w:pStyle w:val="BodyText"/>
        <w:rPr>
          <w:lang w:val="en-IN"/>
        </w:rPr>
      </w:pPr>
      <w:r w:rsidRPr="00C70D82">
        <w:rPr>
          <w:lang w:val="en-IN"/>
        </w:rPr>
        <w:t>The Hospital Management System (HMS) implemented in Salesforce lays a solid foundation for digital transformation in healthcare institutions. While the current system covers essential modules, several enhancements and expansions can be made in the future to further elevate its capabilities:</w:t>
      </w:r>
    </w:p>
    <w:p w14:paraId="678CB0BC" w14:textId="685894CC" w:rsidR="00C70D82" w:rsidRPr="00C70D82" w:rsidRDefault="00C70D82" w:rsidP="00C70D82">
      <w:pPr>
        <w:pStyle w:val="BodyText"/>
        <w:numPr>
          <w:ilvl w:val="0"/>
          <w:numId w:val="12"/>
        </w:numPr>
        <w:rPr>
          <w:lang w:val="en-IN"/>
        </w:rPr>
      </w:pPr>
      <w:r w:rsidRPr="00C70D82">
        <w:rPr>
          <w:rFonts w:ascii="Segoe UI Emoji" w:hAnsi="Segoe UI Emoji" w:cs="Segoe UI Emoji"/>
          <w:lang w:val="en-IN"/>
        </w:rPr>
        <w:t>🔗</w:t>
      </w:r>
      <w:r w:rsidRPr="00C70D82">
        <w:rPr>
          <w:lang w:val="en-IN"/>
        </w:rPr>
        <w:t xml:space="preserve"> Integration with Wearable and IoT Devices</w:t>
      </w:r>
      <w:r w:rsidRPr="00C70D82">
        <w:rPr>
          <w:lang w:val="en-IN"/>
        </w:rPr>
        <w:br/>
        <w:t>The system can be enhanced to integrate with wearable health trackers and medical IoT devices, enabling real-time monitoring of patient vitals and automatic data logging into patient records.</w:t>
      </w:r>
    </w:p>
    <w:p w14:paraId="1B651BC1" w14:textId="3260D2B5" w:rsidR="00C70D82" w:rsidRPr="00C70D82" w:rsidRDefault="00C70D82" w:rsidP="00C70D82">
      <w:pPr>
        <w:pStyle w:val="BodyText"/>
        <w:numPr>
          <w:ilvl w:val="0"/>
          <w:numId w:val="12"/>
        </w:numPr>
        <w:rPr>
          <w:lang w:val="en-IN"/>
        </w:rPr>
      </w:pPr>
      <w:r w:rsidRPr="00C70D82">
        <w:rPr>
          <w:rFonts w:ascii="Segoe UI Emoji" w:hAnsi="Segoe UI Emoji" w:cs="Segoe UI Emoji"/>
          <w:lang w:val="en-IN"/>
        </w:rPr>
        <w:t>🤖</w:t>
      </w:r>
      <w:r w:rsidRPr="00C70D82">
        <w:rPr>
          <w:lang w:val="en-IN"/>
        </w:rPr>
        <w:t xml:space="preserve"> Advanced AI for Clinical Decision Support</w:t>
      </w:r>
      <w:r w:rsidRPr="00C70D82">
        <w:rPr>
          <w:lang w:val="en-IN"/>
        </w:rPr>
        <w:br/>
        <w:t>Future iterations could incorporate AI/ML models to assist doctors in diagnosing illnesses, predicting patient readmission risks, and suggesting personalized treatment plans.</w:t>
      </w:r>
    </w:p>
    <w:p w14:paraId="10E66D78" w14:textId="77777777" w:rsidR="00C70D82" w:rsidRPr="00C70D82" w:rsidRDefault="00C70D82" w:rsidP="00C70D82">
      <w:pPr>
        <w:pStyle w:val="BodyText"/>
        <w:numPr>
          <w:ilvl w:val="0"/>
          <w:numId w:val="12"/>
        </w:numPr>
        <w:rPr>
          <w:lang w:val="en-IN"/>
        </w:rPr>
      </w:pPr>
      <w:r w:rsidRPr="00C70D82">
        <w:rPr>
          <w:rFonts w:ascii="Segoe UI Emoji" w:hAnsi="Segoe UI Emoji" w:cs="Segoe UI Emoji"/>
          <w:lang w:val="en-IN"/>
        </w:rPr>
        <w:t>📱</w:t>
      </w:r>
      <w:r w:rsidRPr="00C70D82">
        <w:rPr>
          <w:lang w:val="en-IN"/>
        </w:rPr>
        <w:t xml:space="preserve"> Mobile Application Development</w:t>
      </w:r>
      <w:r w:rsidRPr="00C70D82">
        <w:rPr>
          <w:lang w:val="en-IN"/>
        </w:rPr>
        <w:br/>
        <w:t>A dedicated mobile app for both Android and iOS can be developed to allow patients to book appointments, view test results, communicate with doctors, and receive alerts and reminders on the go.</w:t>
      </w:r>
    </w:p>
    <w:p w14:paraId="73024A77" w14:textId="77777777" w:rsidR="00C70D82" w:rsidRPr="00C70D82" w:rsidRDefault="00C70D82" w:rsidP="00C70D82">
      <w:pPr>
        <w:pStyle w:val="BodyText"/>
        <w:numPr>
          <w:ilvl w:val="0"/>
          <w:numId w:val="12"/>
        </w:numPr>
        <w:rPr>
          <w:lang w:val="en-IN"/>
        </w:rPr>
      </w:pPr>
      <w:r w:rsidRPr="00C70D82">
        <w:rPr>
          <w:rFonts w:ascii="Segoe UI Emoji" w:hAnsi="Segoe UI Emoji" w:cs="Segoe UI Emoji"/>
          <w:lang w:val="en-IN"/>
        </w:rPr>
        <w:t>🌐</w:t>
      </w:r>
      <w:r w:rsidRPr="00C70D82">
        <w:rPr>
          <w:lang w:val="en-IN"/>
        </w:rPr>
        <w:t xml:space="preserve"> Telemedicine Integration</w:t>
      </w:r>
      <w:r w:rsidRPr="00C70D82">
        <w:rPr>
          <w:lang w:val="en-IN"/>
        </w:rPr>
        <w:br/>
        <w:t>Expand the platform to support video consultations, virtual waiting rooms, and e-prescriptions—especially useful for remote or rural patients.</w:t>
      </w:r>
    </w:p>
    <w:p w14:paraId="08B656AC" w14:textId="1DDB68B8" w:rsidR="00BC5BCA" w:rsidRPr="00C70D82" w:rsidRDefault="00C70D82" w:rsidP="00C70D82">
      <w:pPr>
        <w:pStyle w:val="BodyText"/>
        <w:numPr>
          <w:ilvl w:val="0"/>
          <w:numId w:val="12"/>
        </w:numPr>
        <w:rPr>
          <w:lang w:val="en-IN"/>
        </w:rPr>
      </w:pPr>
      <w:r w:rsidRPr="00C70D82">
        <w:rPr>
          <w:rFonts w:ascii="Segoe UI Emoji" w:hAnsi="Segoe UI Emoji" w:cs="Segoe UI Emoji"/>
          <w:lang w:val="en-IN"/>
        </w:rPr>
        <w:t>🧾</w:t>
      </w:r>
      <w:r w:rsidRPr="00C70D82">
        <w:rPr>
          <w:lang w:val="en-IN"/>
        </w:rPr>
        <w:t xml:space="preserve"> Insurance and Claims Automation</w:t>
      </w:r>
      <w:r w:rsidRPr="00C70D82">
        <w:rPr>
          <w:lang w:val="en-IN"/>
        </w:rPr>
        <w:br/>
        <w:t>Incorporating insurance provider integrations can automate claims processing, eligibility checks, and coverage validations, reducing manual workload and errors.</w:t>
      </w:r>
    </w:p>
    <w:p w14:paraId="5627BEB4" w14:textId="77777777" w:rsidR="00BC5BCA" w:rsidRDefault="00BC5BCA">
      <w:pPr>
        <w:pStyle w:val="BodyText"/>
        <w:spacing w:before="146"/>
      </w:pPr>
    </w:p>
    <w:p w14:paraId="4DCBDE66" w14:textId="77777777" w:rsidR="00BC5BCA" w:rsidRDefault="00000000" w:rsidP="00C70D82">
      <w:pPr>
        <w:pStyle w:val="Heading1"/>
        <w:numPr>
          <w:ilvl w:val="0"/>
          <w:numId w:val="7"/>
        </w:numPr>
        <w:tabs>
          <w:tab w:val="left" w:pos="4322"/>
        </w:tabs>
        <w:ind w:left="4322" w:hanging="359"/>
        <w:jc w:val="left"/>
      </w:pPr>
      <w:r>
        <w:rPr>
          <w:color w:val="1F477B"/>
          <w:spacing w:val="-2"/>
        </w:rPr>
        <w:t>CONCLUSION</w:t>
      </w:r>
    </w:p>
    <w:p w14:paraId="37036BFC" w14:textId="24BD75A7" w:rsidR="00C70D82" w:rsidRPr="0008338C" w:rsidRDefault="00C70D82" w:rsidP="0008338C">
      <w:pPr>
        <w:pStyle w:val="ListParagraph"/>
        <w:widowControl/>
        <w:autoSpaceDE/>
        <w:autoSpaceDN/>
        <w:spacing w:before="100" w:beforeAutospacing="1" w:after="100" w:afterAutospacing="1"/>
        <w:ind w:left="-142" w:firstLine="0"/>
        <w:jc w:val="both"/>
        <w:rPr>
          <w:sz w:val="24"/>
          <w:szCs w:val="24"/>
          <w:lang w:val="en-IN" w:eastAsia="en-IN"/>
        </w:rPr>
      </w:pPr>
      <w:r w:rsidRPr="00C70D82">
        <w:rPr>
          <w:sz w:val="24"/>
          <w:szCs w:val="24"/>
          <w:lang w:val="en-IN" w:eastAsia="en-IN"/>
        </w:rPr>
        <w:t xml:space="preserve">The Hospital Management System developed on the Salesforce platform successfully achieves its goal of streamlining and automating key hospital operations. By integrating core functionalities such as patient registration, appointment scheduling, billing, inventory management, and medical record handling, the system enhances both administrative efficiency and patient care </w:t>
      </w:r>
      <w:proofErr w:type="spellStart"/>
      <w:proofErr w:type="gramStart"/>
      <w:r w:rsidRPr="00C70D82">
        <w:rPr>
          <w:sz w:val="24"/>
          <w:szCs w:val="24"/>
          <w:lang w:val="en-IN" w:eastAsia="en-IN"/>
        </w:rPr>
        <w:t>quality.With</w:t>
      </w:r>
      <w:proofErr w:type="spellEnd"/>
      <w:proofErr w:type="gramEnd"/>
      <w:r w:rsidRPr="00C70D82">
        <w:rPr>
          <w:sz w:val="24"/>
          <w:szCs w:val="24"/>
          <w:lang w:val="en-IN" w:eastAsia="en-IN"/>
        </w:rPr>
        <w:t xml:space="preserve"> the use of Salesforce tools like Flows, Validation Rules, Dashboards, Lightning Web Components (LWC), and automation features, the project not only simplifies complex hospital workflows but also ensures data accuracy, accessibility, and security. The inclusion of Einstein AI chatbots for patient engagement and dynamic dashboards for real-time insights reflects a forward-thinking approach in modern healthcare </w:t>
      </w:r>
      <w:proofErr w:type="spellStart"/>
      <w:proofErr w:type="gramStart"/>
      <w:r w:rsidRPr="00C70D82">
        <w:rPr>
          <w:sz w:val="24"/>
          <w:szCs w:val="24"/>
          <w:lang w:val="en-IN" w:eastAsia="en-IN"/>
        </w:rPr>
        <w:t>management.Overall</w:t>
      </w:r>
      <w:proofErr w:type="spellEnd"/>
      <w:proofErr w:type="gramEnd"/>
      <w:r w:rsidRPr="00C70D82">
        <w:rPr>
          <w:sz w:val="24"/>
          <w:szCs w:val="24"/>
          <w:lang w:val="en-IN" w:eastAsia="en-IN"/>
        </w:rPr>
        <w:t>, this system provides a scalable and customizable foundation for hospitals aiming to embrace digital transformation. As the healthcare industry evolves, the HMS can be further expanded with advanced technologies like AI-driven diagnostics, IoT integration, and mobile accessibility, making it a future-ready solution that adapts to the growing needs of both patients and healthcare providers.</w:t>
      </w:r>
    </w:p>
    <w:p w14:paraId="3EEBBC41" w14:textId="5BF20C6C" w:rsidR="00C70D82" w:rsidRDefault="006E25B4" w:rsidP="006E25B4">
      <w:pPr>
        <w:pStyle w:val="Heading1"/>
        <w:numPr>
          <w:ilvl w:val="0"/>
          <w:numId w:val="7"/>
        </w:numPr>
        <w:tabs>
          <w:tab w:val="left" w:pos="4212"/>
        </w:tabs>
        <w:spacing w:before="73"/>
        <w:ind w:left="2835" w:firstLine="1134"/>
        <w:jc w:val="left"/>
        <w:rPr>
          <w:color w:val="1F477B"/>
          <w:spacing w:val="-2"/>
        </w:rPr>
      </w:pPr>
      <w:r>
        <w:rPr>
          <w:color w:val="1F477B"/>
          <w:spacing w:val="-2"/>
        </w:rPr>
        <w:tab/>
      </w:r>
      <w:r w:rsidR="00C70D82">
        <w:rPr>
          <w:color w:val="1F477B"/>
          <w:spacing w:val="-2"/>
        </w:rPr>
        <w:t>REFERENCES</w:t>
      </w:r>
    </w:p>
    <w:p w14:paraId="7C25A956" w14:textId="77777777" w:rsidR="00CD24C0" w:rsidRDefault="00CD24C0" w:rsidP="00C70D82">
      <w:pPr>
        <w:pStyle w:val="Heading1"/>
        <w:tabs>
          <w:tab w:val="left" w:pos="4392"/>
        </w:tabs>
        <w:spacing w:before="73"/>
        <w:ind w:left="0" w:firstLine="0"/>
        <w:jc w:val="center"/>
      </w:pPr>
    </w:p>
    <w:p w14:paraId="490103B0" w14:textId="756D23B9" w:rsidR="00CD24C0" w:rsidRPr="00CD24C0" w:rsidRDefault="00CD24C0" w:rsidP="00CD24C0">
      <w:pPr>
        <w:pStyle w:val="Default"/>
        <w:ind w:hanging="284"/>
        <w:jc w:val="both"/>
      </w:pPr>
      <w:r w:rsidRPr="00CD24C0">
        <w:t xml:space="preserve">1] </w:t>
      </w:r>
      <w:proofErr w:type="spellStart"/>
      <w:proofErr w:type="gramStart"/>
      <w:r w:rsidRPr="00CD24C0">
        <w:t>Mr.Yash</w:t>
      </w:r>
      <w:proofErr w:type="spellEnd"/>
      <w:proofErr w:type="gramEnd"/>
      <w:r w:rsidRPr="00CD24C0">
        <w:t xml:space="preserve"> Wani1, Mr. Vinay Gomashe2, Mr. Shyam Kale3, Mr. Varad Sardeshpande4, Mr. Pratik </w:t>
      </w:r>
      <w:r>
        <w:t xml:space="preserve">   </w:t>
      </w:r>
      <w:r w:rsidRPr="00CD24C0">
        <w:t xml:space="preserve">Ugalmugale5, Mrs. Amruta Hingmire6, Mrs. Rushali A. Deshmukh7 </w:t>
      </w:r>
      <w:r>
        <w:t xml:space="preserve">, </w:t>
      </w:r>
      <w:r w:rsidRPr="00CD24C0">
        <w:t xml:space="preserve">Revolutionizing Healthcare: The Role of AI-Based Medical Expert Systems in Building a Better Future </w:t>
      </w:r>
      <w:r>
        <w:t>,</w:t>
      </w:r>
      <w:r w:rsidRPr="00CD24C0">
        <w:rPr>
          <w:b/>
          <w:bCs/>
          <w:i/>
          <w:iCs/>
          <w:sz w:val="18"/>
          <w:szCs w:val="18"/>
        </w:rPr>
        <w:t xml:space="preserve"> </w:t>
      </w:r>
      <w:r w:rsidRPr="00CD24C0">
        <w:rPr>
          <w:lang w:val="en-US"/>
        </w:rPr>
        <w:t>Volume: 11 Issue: 9</w:t>
      </w:r>
      <w:r>
        <w:rPr>
          <w:lang w:val="en-US"/>
        </w:rPr>
        <w:t>,</w:t>
      </w:r>
      <w:r w:rsidRPr="00CD24C0">
        <w:rPr>
          <w:i/>
          <w:iCs/>
          <w:sz w:val="18"/>
          <w:szCs w:val="18"/>
        </w:rPr>
        <w:t xml:space="preserve"> </w:t>
      </w:r>
      <w:r w:rsidRPr="00CD24C0">
        <w:rPr>
          <w:lang w:val="en-US"/>
        </w:rPr>
        <w:t>22</w:t>
      </w:r>
      <w:r>
        <w:rPr>
          <w:lang w:val="en-US"/>
        </w:rPr>
        <w:t xml:space="preserve"> </w:t>
      </w:r>
      <w:r w:rsidRPr="00CD24C0">
        <w:rPr>
          <w:lang w:val="en-US"/>
        </w:rPr>
        <w:t>September 2023</w:t>
      </w:r>
    </w:p>
    <w:p w14:paraId="74A1EA0B" w14:textId="168E09B5" w:rsidR="00C70D82" w:rsidRPr="00CD24C0" w:rsidRDefault="00C70D82" w:rsidP="00CD24C0">
      <w:pPr>
        <w:pStyle w:val="Default"/>
        <w:ind w:hanging="284"/>
        <w:jc w:val="both"/>
      </w:pPr>
    </w:p>
    <w:p w14:paraId="053DE369" w14:textId="59139120" w:rsidR="00CD24C0" w:rsidRPr="00CD24C0" w:rsidRDefault="00CD24C0" w:rsidP="00CD24C0">
      <w:pPr>
        <w:tabs>
          <w:tab w:val="left" w:pos="511"/>
          <w:tab w:val="left" w:pos="514"/>
        </w:tabs>
        <w:spacing w:line="276" w:lineRule="auto"/>
        <w:ind w:right="160" w:hanging="284"/>
        <w:jc w:val="both"/>
        <w:rPr>
          <w:sz w:val="24"/>
          <w:lang w:val="en-IN"/>
        </w:rPr>
      </w:pPr>
      <w:r>
        <w:rPr>
          <w:sz w:val="24"/>
          <w:lang w:val="en-IN"/>
        </w:rPr>
        <w:t xml:space="preserve">2] </w:t>
      </w:r>
      <w:r w:rsidR="00A50251" w:rsidRPr="00CD24C0">
        <w:rPr>
          <w:sz w:val="24"/>
          <w:lang w:val="en-IN"/>
        </w:rPr>
        <w:t>Sujata S. Alegavi</w:t>
      </w:r>
      <w:r w:rsidR="00A50251" w:rsidRPr="00CD24C0">
        <w:rPr>
          <w:sz w:val="24"/>
          <w:vertAlign w:val="superscript"/>
          <w:lang w:val="en-IN"/>
        </w:rPr>
        <w:t>1</w:t>
      </w:r>
      <w:r w:rsidR="00A50251" w:rsidRPr="00CD24C0">
        <w:rPr>
          <w:sz w:val="24"/>
          <w:lang w:val="en-IN"/>
        </w:rPr>
        <w:t xml:space="preserve">, </w:t>
      </w:r>
      <w:proofErr w:type="spellStart"/>
      <w:r w:rsidR="00A50251" w:rsidRPr="00CD24C0">
        <w:rPr>
          <w:sz w:val="24"/>
          <w:lang w:val="en-IN"/>
        </w:rPr>
        <w:t>Bhushankumar</w:t>
      </w:r>
      <w:proofErr w:type="spellEnd"/>
      <w:r w:rsidR="00A50251" w:rsidRPr="00CD24C0">
        <w:rPr>
          <w:sz w:val="24"/>
          <w:lang w:val="en-IN"/>
        </w:rPr>
        <w:t xml:space="preserve"> Nemade</w:t>
      </w:r>
      <w:r w:rsidR="00A50251" w:rsidRPr="00CD24C0">
        <w:rPr>
          <w:sz w:val="24"/>
          <w:vertAlign w:val="superscript"/>
          <w:lang w:val="en-IN"/>
        </w:rPr>
        <w:t>2</w:t>
      </w:r>
      <w:r w:rsidR="00A50251" w:rsidRPr="00CD24C0">
        <w:rPr>
          <w:sz w:val="24"/>
          <w:lang w:val="en-IN"/>
        </w:rPr>
        <w:t>, Vinayak Bharadi</w:t>
      </w:r>
      <w:r w:rsidR="00A50251" w:rsidRPr="00CD24C0">
        <w:rPr>
          <w:sz w:val="24"/>
          <w:vertAlign w:val="superscript"/>
          <w:lang w:val="en-IN"/>
        </w:rPr>
        <w:t>3</w:t>
      </w:r>
      <w:r w:rsidR="00A50251" w:rsidRPr="00CD24C0">
        <w:rPr>
          <w:sz w:val="24"/>
          <w:lang w:val="en-IN"/>
        </w:rPr>
        <w:t>, Shiwani Gupta</w:t>
      </w:r>
      <w:r w:rsidR="00A50251" w:rsidRPr="00CD24C0">
        <w:rPr>
          <w:sz w:val="24"/>
          <w:vertAlign w:val="superscript"/>
          <w:lang w:val="en-IN"/>
        </w:rPr>
        <w:t>4</w:t>
      </w:r>
      <w:r w:rsidR="00A50251" w:rsidRPr="00CD24C0">
        <w:rPr>
          <w:sz w:val="24"/>
          <w:lang w:val="en-IN"/>
        </w:rPr>
        <w:t>, Vidyadhari Singh</w:t>
      </w:r>
      <w:proofErr w:type="gramStart"/>
      <w:r w:rsidR="00A50251" w:rsidRPr="00CD24C0">
        <w:rPr>
          <w:sz w:val="24"/>
          <w:vertAlign w:val="superscript"/>
          <w:lang w:val="en-IN"/>
        </w:rPr>
        <w:t>5</w:t>
      </w:r>
      <w:r w:rsidR="00A50251" w:rsidRPr="00CD24C0">
        <w:rPr>
          <w:sz w:val="24"/>
          <w:lang w:val="en-IN"/>
        </w:rPr>
        <w:t xml:space="preserve">, </w:t>
      </w:r>
      <w:r>
        <w:rPr>
          <w:sz w:val="24"/>
          <w:lang w:val="en-IN"/>
        </w:rPr>
        <w:t xml:space="preserve">  </w:t>
      </w:r>
      <w:proofErr w:type="gramEnd"/>
      <w:r>
        <w:rPr>
          <w:sz w:val="24"/>
          <w:lang w:val="en-IN"/>
        </w:rPr>
        <w:t xml:space="preserve">   </w:t>
      </w:r>
      <w:r w:rsidR="00A50251" w:rsidRPr="00CD24C0">
        <w:rPr>
          <w:sz w:val="24"/>
          <w:lang w:val="en-IN"/>
        </w:rPr>
        <w:t>Archana Belge</w:t>
      </w:r>
      <w:proofErr w:type="gramStart"/>
      <w:r w:rsidR="00A50251" w:rsidRPr="00CD24C0">
        <w:rPr>
          <w:sz w:val="24"/>
          <w:vertAlign w:val="superscript"/>
          <w:lang w:val="en-IN"/>
        </w:rPr>
        <w:t>6</w:t>
      </w:r>
      <w:r w:rsidR="00A50251" w:rsidRPr="00CD24C0">
        <w:rPr>
          <w:sz w:val="24"/>
          <w:lang w:val="en-IN"/>
        </w:rPr>
        <w:t xml:space="preserve"> </w:t>
      </w:r>
      <w:r w:rsidRPr="00CD24C0">
        <w:rPr>
          <w:sz w:val="24"/>
          <w:lang w:val="en-IN"/>
        </w:rPr>
        <w:t>,</w:t>
      </w:r>
      <w:proofErr w:type="gramEnd"/>
      <w:r w:rsidRPr="00CD24C0">
        <w:rPr>
          <w:sz w:val="24"/>
          <w:lang w:val="en-IN"/>
        </w:rPr>
        <w:t xml:space="preserve"> </w:t>
      </w:r>
      <w:r w:rsidRPr="00CD24C0">
        <w:rPr>
          <w:sz w:val="24"/>
          <w:lang w:val="en-IN"/>
        </w:rPr>
        <w:t xml:space="preserve">Revolutionizing Healthcare through Health Monitoring Applications with Wearable </w:t>
      </w:r>
      <w:r>
        <w:rPr>
          <w:sz w:val="24"/>
          <w:lang w:val="en-IN"/>
        </w:rPr>
        <w:t xml:space="preserve">  </w:t>
      </w:r>
      <w:r w:rsidRPr="00CD24C0">
        <w:rPr>
          <w:sz w:val="24"/>
          <w:lang w:val="en-IN"/>
        </w:rPr>
        <w:t>Biomedical Devic</w:t>
      </w:r>
      <w:r w:rsidRPr="00CD24C0">
        <w:rPr>
          <w:sz w:val="24"/>
          <w:lang w:val="en-IN"/>
        </w:rPr>
        <w:t>e.</w:t>
      </w:r>
      <w:r w:rsidRPr="00CD24C0">
        <w:rPr>
          <w:rFonts w:eastAsiaTheme="minorHAnsi"/>
          <w:b/>
          <w:bCs/>
          <w:i/>
          <w:iCs/>
          <w:color w:val="000000"/>
          <w:sz w:val="18"/>
          <w:szCs w:val="18"/>
          <w:lang w:val="en-IN"/>
        </w:rPr>
        <w:t xml:space="preserve"> </w:t>
      </w:r>
      <w:r w:rsidRPr="00CD24C0">
        <w:rPr>
          <w:sz w:val="24"/>
          <w:lang w:val="en-IN"/>
        </w:rPr>
        <w:t>Volume: 11 Issue: 9s</w:t>
      </w:r>
      <w:r w:rsidRPr="00CD24C0">
        <w:rPr>
          <w:sz w:val="24"/>
          <w:lang w:val="en-IN"/>
        </w:rPr>
        <w:t>,</w:t>
      </w:r>
      <w:r w:rsidRPr="00CD24C0">
        <w:rPr>
          <w:rFonts w:eastAsiaTheme="minorHAnsi"/>
          <w:color w:val="000000"/>
          <w:sz w:val="18"/>
          <w:szCs w:val="18"/>
          <w:lang w:val="en-IN"/>
        </w:rPr>
        <w:t xml:space="preserve"> </w:t>
      </w:r>
      <w:r w:rsidRPr="00CD24C0">
        <w:rPr>
          <w:sz w:val="24"/>
          <w:lang w:val="en-IN"/>
        </w:rPr>
        <w:t>14 August 2023</w:t>
      </w:r>
      <w:r w:rsidRPr="00CD24C0">
        <w:rPr>
          <w:sz w:val="24"/>
          <w:lang w:val="en-IN"/>
        </w:rPr>
        <w:t>.</w:t>
      </w:r>
    </w:p>
    <w:p w14:paraId="77B3E4D5" w14:textId="7104FE70" w:rsidR="00CD24C0" w:rsidRPr="006E25B4" w:rsidRDefault="00CD24C0" w:rsidP="006E25B4">
      <w:pPr>
        <w:tabs>
          <w:tab w:val="left" w:pos="469"/>
        </w:tabs>
        <w:spacing w:before="237" w:line="276" w:lineRule="auto"/>
        <w:ind w:right="159" w:hanging="284"/>
        <w:jc w:val="both"/>
        <w:rPr>
          <w:sz w:val="24"/>
        </w:rPr>
        <w:sectPr w:rsidR="00CD24C0" w:rsidRPr="006E25B4" w:rsidSect="00CD24C0">
          <w:pgSz w:w="11920" w:h="16850"/>
          <w:pgMar w:top="160" w:right="566" w:bottom="320" w:left="850" w:header="0" w:footer="125" w:gutter="0"/>
          <w:cols w:space="720"/>
        </w:sectPr>
      </w:pPr>
      <w:r>
        <w:rPr>
          <w:sz w:val="24"/>
          <w:szCs w:val="24"/>
        </w:rPr>
        <w:t xml:space="preserve">3] </w:t>
      </w:r>
      <w:r w:rsidRPr="00CD24C0">
        <w:rPr>
          <w:sz w:val="24"/>
          <w:szCs w:val="24"/>
        </w:rPr>
        <w:t>Rashmi Chaudhary</w:t>
      </w:r>
      <w:proofErr w:type="gramStart"/>
      <w:r w:rsidRPr="00CD24C0">
        <w:rPr>
          <w:sz w:val="24"/>
          <w:szCs w:val="24"/>
          <w:vertAlign w:val="superscript"/>
        </w:rPr>
        <w:t>1</w:t>
      </w:r>
      <w:r w:rsidRPr="00CD24C0">
        <w:rPr>
          <w:sz w:val="24"/>
          <w:szCs w:val="24"/>
        </w:rPr>
        <w:t xml:space="preserve"> ,</w:t>
      </w:r>
      <w:proofErr w:type="gramEnd"/>
      <w:r w:rsidRPr="00CD24C0">
        <w:rPr>
          <w:sz w:val="24"/>
          <w:szCs w:val="24"/>
        </w:rPr>
        <w:t xml:space="preserve"> Design and implementation of online advanced hospital management system using </w:t>
      </w:r>
      <w:r>
        <w:rPr>
          <w:sz w:val="24"/>
          <w:szCs w:val="24"/>
        </w:rPr>
        <w:t xml:space="preserve">      </w:t>
      </w:r>
      <w:r w:rsidRPr="00CD24C0">
        <w:rPr>
          <w:sz w:val="24"/>
          <w:szCs w:val="24"/>
        </w:rPr>
        <w:t xml:space="preserve">modern </w:t>
      </w:r>
      <w:proofErr w:type="gramStart"/>
      <w:r w:rsidRPr="00CD24C0">
        <w:rPr>
          <w:sz w:val="24"/>
          <w:szCs w:val="24"/>
        </w:rPr>
        <w:t>technology ,</w:t>
      </w:r>
      <w:proofErr w:type="gramEnd"/>
      <w:r w:rsidRPr="00CD24C0">
        <w:rPr>
          <w:sz w:val="24"/>
          <w:szCs w:val="24"/>
        </w:rPr>
        <w:t xml:space="preserve"> </w:t>
      </w:r>
      <w:r w:rsidRPr="00CD24C0">
        <w:rPr>
          <w:sz w:val="24"/>
          <w:lang w:val="en-IN"/>
        </w:rPr>
        <w:t xml:space="preserve"> International Journal of Engineering Research &amp; Technology (IJERT</w:t>
      </w:r>
      <w:proofErr w:type="gramStart"/>
      <w:r w:rsidRPr="00CD24C0">
        <w:rPr>
          <w:sz w:val="24"/>
          <w:lang w:val="en-IN"/>
        </w:rPr>
        <w:t>) ,</w:t>
      </w:r>
      <w:proofErr w:type="gramEnd"/>
      <w:r w:rsidRPr="00A50251">
        <w:rPr>
          <w:sz w:val="24"/>
          <w:lang w:val="en-IN"/>
        </w:rPr>
        <w:t>Vol. 8 Issue 07, July-2019</w:t>
      </w:r>
      <w:r>
        <w:rPr>
          <w:sz w:val="24"/>
          <w:lang w:val="en-IN"/>
        </w:rPr>
        <w:t>.</w:t>
      </w:r>
      <w:r w:rsidRPr="00A50251">
        <w:rPr>
          <w:sz w:val="24"/>
          <w:lang w:val="en-IN"/>
        </w:rPr>
        <w:t xml:space="preserve"> </w:t>
      </w:r>
    </w:p>
    <w:p w14:paraId="42AC6B3C" w14:textId="11BBE9CC" w:rsidR="00BC5BCA" w:rsidRPr="00A50251" w:rsidRDefault="00BC5BCA" w:rsidP="006E25B4">
      <w:pPr>
        <w:tabs>
          <w:tab w:val="left" w:pos="469"/>
        </w:tabs>
        <w:rPr>
          <w:sz w:val="24"/>
        </w:rPr>
      </w:pPr>
    </w:p>
    <w:sectPr w:rsidR="00BC5BCA" w:rsidRPr="00A50251">
      <w:pgSz w:w="11920" w:h="16850"/>
      <w:pgMar w:top="740" w:right="566" w:bottom="320" w:left="850" w:header="0" w:footer="1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CD696" w14:textId="77777777" w:rsidR="00B42D37" w:rsidRDefault="00B42D37">
      <w:r>
        <w:separator/>
      </w:r>
    </w:p>
  </w:endnote>
  <w:endnote w:type="continuationSeparator" w:id="0">
    <w:p w14:paraId="689903BE" w14:textId="77777777" w:rsidR="00B42D37" w:rsidRDefault="00B42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EC80E" w14:textId="77777777" w:rsidR="00BC5BCA" w:rsidRDefault="00000000">
    <w:pPr>
      <w:pStyle w:val="BodyText"/>
      <w:spacing w:line="14" w:lineRule="auto"/>
      <w:rPr>
        <w:sz w:val="20"/>
      </w:rPr>
    </w:pPr>
    <w:r>
      <w:rPr>
        <w:noProof/>
        <w:sz w:val="20"/>
      </w:rPr>
      <mc:AlternateContent>
        <mc:Choice Requires="wps">
          <w:drawing>
            <wp:anchor distT="0" distB="0" distL="0" distR="0" simplePos="0" relativeHeight="487471104" behindDoc="1" locked="0" layoutInCell="1" allowOverlap="1" wp14:anchorId="11FE4BD3" wp14:editId="63AF9566">
              <wp:simplePos x="0" y="0"/>
              <wp:positionH relativeFrom="page">
                <wp:posOffset>737869</wp:posOffset>
              </wp:positionH>
              <wp:positionV relativeFrom="page">
                <wp:posOffset>10436428</wp:posOffset>
              </wp:positionV>
              <wp:extent cx="608711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7109" y="0"/>
                            </a:moveTo>
                            <a:lnTo>
                              <a:pt x="0" y="0"/>
                            </a:lnTo>
                            <a:lnTo>
                              <a:pt x="0" y="6350"/>
                            </a:lnTo>
                            <a:lnTo>
                              <a:pt x="6087109" y="6350"/>
                            </a:lnTo>
                            <a:lnTo>
                              <a:pt x="60871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AF906" id="Graphic 1" o:spid="_x0000_s1026" style="position:absolute;margin-left:58.1pt;margin-top:821.75pt;width:479.3pt;height:.5pt;z-index:-15845376;visibility:visible;mso-wrap-style:square;mso-wrap-distance-left:0;mso-wrap-distance-top:0;mso-wrap-distance-right:0;mso-wrap-distance-bottom:0;mso-position-horizontal:absolute;mso-position-horizontal-relative:page;mso-position-vertical:absolute;mso-position-vertical-relative:page;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" path="m6087109,l,,,6350r6087109,l6087109,xe" fillcolor="black" stroked="f">
              <v:path arrowok="t"/>
              <w10:wrap anchorx="page" anchory="page"/>
            </v:shape>
          </w:pict>
        </mc:Fallback>
      </mc:AlternateContent>
    </w:r>
    <w:r>
      <w:rPr>
        <w:noProof/>
        <w:sz w:val="20"/>
      </w:rPr>
      <mc:AlternateContent>
        <mc:Choice Requires="wps">
          <w:drawing>
            <wp:anchor distT="0" distB="0" distL="0" distR="0" simplePos="0" relativeHeight="487471616" behindDoc="1" locked="0" layoutInCell="1" allowOverlap="1" wp14:anchorId="62034949" wp14:editId="331F708E">
              <wp:simplePos x="0" y="0"/>
              <wp:positionH relativeFrom="page">
                <wp:posOffset>3744848</wp:posOffset>
              </wp:positionH>
              <wp:positionV relativeFrom="page">
                <wp:posOffset>10489183</wp:posOffset>
              </wp:positionV>
              <wp:extent cx="18034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65735"/>
                      </a:xfrm>
                      <a:prstGeom prst="rect">
                        <a:avLst/>
                      </a:prstGeom>
                    </wps:spPr>
                    <wps:txbx>
                      <w:txbxContent>
                        <w:p w14:paraId="582DB4CD" w14:textId="77BA2078" w:rsidR="00BC5BCA" w:rsidRDefault="00BC5BCA" w:rsidP="006E25B4">
                          <w:pPr>
                            <w:spacing w:line="245" w:lineRule="exact"/>
                            <w:rPr>
                              <w:rFonts w:ascii="Calibri Light"/>
                            </w:rPr>
                          </w:pPr>
                        </w:p>
                      </w:txbxContent>
                    </wps:txbx>
                    <wps:bodyPr wrap="square" lIns="0" tIns="0" rIns="0" bIns="0" rtlCol="0">
                      <a:noAutofit/>
                    </wps:bodyPr>
                  </wps:wsp>
                </a:graphicData>
              </a:graphic>
            </wp:anchor>
          </w:drawing>
        </mc:Choice>
        <mc:Fallback>
          <w:pict>
            <v:shapetype w14:anchorId="62034949" id="_x0000_t202" coordsize="21600,21600" o:spt="202" path="m,l,21600r21600,l21600,xe">
              <v:stroke joinstyle="miter"/>
              <v:path gradientshapeok="t" o:connecttype="rect"/>
            </v:shapetype>
            <v:shape id="Textbox 2" o:spid="_x0000_s1026" type="#_x0000_t202" style="position:absolute;margin-left:294.85pt;margin-top:825.9pt;width:14.2pt;height:13.05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" filled="f" stroked="f">
              <v:textbox inset="0,0,0,0">
                <w:txbxContent>
                  <w:p w14:paraId="582DB4CD" w14:textId="77BA2078" w:rsidR="00BC5BCA" w:rsidRDefault="00BC5BCA" w:rsidP="006E25B4">
                    <w:pPr>
                      <w:spacing w:line="245" w:lineRule="exact"/>
                      <w:rPr>
                        <w:rFonts w:ascii="Calibri Light"/>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74366" w14:textId="77777777" w:rsidR="00B42D37" w:rsidRDefault="00B42D37">
      <w:r>
        <w:separator/>
      </w:r>
    </w:p>
  </w:footnote>
  <w:footnote w:type="continuationSeparator" w:id="0">
    <w:p w14:paraId="544EB559" w14:textId="77777777" w:rsidR="00B42D37" w:rsidRDefault="00B42D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B445E"/>
    <w:multiLevelType w:val="hybridMultilevel"/>
    <w:tmpl w:val="EE722728"/>
    <w:lvl w:ilvl="0" w:tplc="0E84618E">
      <w:numFmt w:val="bullet"/>
      <w:lvlText w:val=""/>
      <w:lvlJc w:val="left"/>
      <w:pPr>
        <w:ind w:left="3804" w:hanging="3444"/>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7F539FE"/>
    <w:multiLevelType w:val="hybridMultilevel"/>
    <w:tmpl w:val="21BC76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9726FF1"/>
    <w:multiLevelType w:val="hybridMultilevel"/>
    <w:tmpl w:val="7F00BD32"/>
    <w:lvl w:ilvl="0" w:tplc="A34C4A56">
      <w:numFmt w:val="bullet"/>
      <w:lvlText w:val=""/>
      <w:lvlJc w:val="left"/>
      <w:pPr>
        <w:ind w:left="494" w:hanging="361"/>
      </w:pPr>
      <w:rPr>
        <w:rFonts w:ascii="Wingdings" w:eastAsia="Wingdings" w:hAnsi="Wingdings" w:cs="Wingdings" w:hint="default"/>
        <w:b w:val="0"/>
        <w:bCs w:val="0"/>
        <w:i w:val="0"/>
        <w:iCs w:val="0"/>
        <w:spacing w:val="0"/>
        <w:w w:val="100"/>
        <w:sz w:val="24"/>
        <w:szCs w:val="24"/>
        <w:lang w:val="en-US" w:eastAsia="en-US" w:bidi="ar-SA"/>
      </w:rPr>
    </w:lvl>
    <w:lvl w:ilvl="1" w:tplc="2F7E6F80">
      <w:numFmt w:val="bullet"/>
      <w:lvlText w:val="•"/>
      <w:lvlJc w:val="left"/>
      <w:pPr>
        <w:ind w:left="931" w:hanging="360"/>
      </w:pPr>
      <w:rPr>
        <w:rFonts w:ascii="Times New Roman" w:eastAsia="Times New Roman" w:hAnsi="Times New Roman" w:cs="Times New Roman" w:hint="default"/>
        <w:spacing w:val="0"/>
        <w:w w:val="100"/>
        <w:lang w:val="en-US" w:eastAsia="en-US" w:bidi="ar-SA"/>
      </w:rPr>
    </w:lvl>
    <w:lvl w:ilvl="2" w:tplc="24F2B528">
      <w:numFmt w:val="bullet"/>
      <w:lvlText w:val="•"/>
      <w:lvlJc w:val="left"/>
      <w:pPr>
        <w:ind w:left="940" w:hanging="360"/>
      </w:pPr>
      <w:rPr>
        <w:rFonts w:hint="default"/>
        <w:lang w:val="en-US" w:eastAsia="en-US" w:bidi="ar-SA"/>
      </w:rPr>
    </w:lvl>
    <w:lvl w:ilvl="3" w:tplc="351038EC">
      <w:numFmt w:val="bullet"/>
      <w:lvlText w:val="•"/>
      <w:lvlJc w:val="left"/>
      <w:pPr>
        <w:ind w:left="2134" w:hanging="360"/>
      </w:pPr>
      <w:rPr>
        <w:rFonts w:hint="default"/>
        <w:lang w:val="en-US" w:eastAsia="en-US" w:bidi="ar-SA"/>
      </w:rPr>
    </w:lvl>
    <w:lvl w:ilvl="4" w:tplc="3D509466">
      <w:numFmt w:val="bullet"/>
      <w:lvlText w:val="•"/>
      <w:lvlJc w:val="left"/>
      <w:pPr>
        <w:ind w:left="3328" w:hanging="360"/>
      </w:pPr>
      <w:rPr>
        <w:rFonts w:hint="default"/>
        <w:lang w:val="en-US" w:eastAsia="en-US" w:bidi="ar-SA"/>
      </w:rPr>
    </w:lvl>
    <w:lvl w:ilvl="5" w:tplc="BB6A4FF8">
      <w:numFmt w:val="bullet"/>
      <w:lvlText w:val="•"/>
      <w:lvlJc w:val="left"/>
      <w:pPr>
        <w:ind w:left="4523" w:hanging="360"/>
      </w:pPr>
      <w:rPr>
        <w:rFonts w:hint="default"/>
        <w:lang w:val="en-US" w:eastAsia="en-US" w:bidi="ar-SA"/>
      </w:rPr>
    </w:lvl>
    <w:lvl w:ilvl="6" w:tplc="68AAC638">
      <w:numFmt w:val="bullet"/>
      <w:lvlText w:val="•"/>
      <w:lvlJc w:val="left"/>
      <w:pPr>
        <w:ind w:left="5717" w:hanging="360"/>
      </w:pPr>
      <w:rPr>
        <w:rFonts w:hint="default"/>
        <w:lang w:val="en-US" w:eastAsia="en-US" w:bidi="ar-SA"/>
      </w:rPr>
    </w:lvl>
    <w:lvl w:ilvl="7" w:tplc="02247344">
      <w:numFmt w:val="bullet"/>
      <w:lvlText w:val="•"/>
      <w:lvlJc w:val="left"/>
      <w:pPr>
        <w:ind w:left="6912" w:hanging="360"/>
      </w:pPr>
      <w:rPr>
        <w:rFonts w:hint="default"/>
        <w:lang w:val="en-US" w:eastAsia="en-US" w:bidi="ar-SA"/>
      </w:rPr>
    </w:lvl>
    <w:lvl w:ilvl="8" w:tplc="792298A0">
      <w:numFmt w:val="bullet"/>
      <w:lvlText w:val="•"/>
      <w:lvlJc w:val="left"/>
      <w:pPr>
        <w:ind w:left="8106" w:hanging="360"/>
      </w:pPr>
      <w:rPr>
        <w:rFonts w:hint="default"/>
        <w:lang w:val="en-US" w:eastAsia="en-US" w:bidi="ar-SA"/>
      </w:rPr>
    </w:lvl>
  </w:abstractNum>
  <w:abstractNum w:abstractNumId="3" w15:restartNumberingAfterBreak="0">
    <w:nsid w:val="1BA6641F"/>
    <w:multiLevelType w:val="multilevel"/>
    <w:tmpl w:val="8550E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7A450F"/>
    <w:multiLevelType w:val="hybridMultilevel"/>
    <w:tmpl w:val="B652DBA0"/>
    <w:lvl w:ilvl="0" w:tplc="FFFFFFFF">
      <w:start w:val="1"/>
      <w:numFmt w:val="decimal"/>
      <w:lvlText w:val="%1]"/>
      <w:lvlJc w:val="left"/>
      <w:pPr>
        <w:ind w:left="511" w:hanging="305"/>
      </w:pPr>
      <w:rPr>
        <w:rFonts w:hint="default"/>
        <w:spacing w:val="0"/>
        <w:w w:val="100"/>
        <w:lang w:val="en-US" w:eastAsia="en-US" w:bidi="ar-SA"/>
      </w:rPr>
    </w:lvl>
    <w:lvl w:ilvl="1" w:tplc="FFFFFFFF">
      <w:numFmt w:val="bullet"/>
      <w:lvlText w:val="•"/>
      <w:lvlJc w:val="left"/>
      <w:pPr>
        <w:ind w:left="1517" w:hanging="305"/>
      </w:pPr>
      <w:rPr>
        <w:rFonts w:hint="default"/>
        <w:lang w:val="en-US" w:eastAsia="en-US" w:bidi="ar-SA"/>
      </w:rPr>
    </w:lvl>
    <w:lvl w:ilvl="2" w:tplc="FFFFFFFF">
      <w:numFmt w:val="bullet"/>
      <w:lvlText w:val="•"/>
      <w:lvlJc w:val="left"/>
      <w:pPr>
        <w:ind w:left="2515" w:hanging="305"/>
      </w:pPr>
      <w:rPr>
        <w:rFonts w:hint="default"/>
        <w:lang w:val="en-US" w:eastAsia="en-US" w:bidi="ar-SA"/>
      </w:rPr>
    </w:lvl>
    <w:lvl w:ilvl="3" w:tplc="FFFFFFFF">
      <w:numFmt w:val="bullet"/>
      <w:lvlText w:val="•"/>
      <w:lvlJc w:val="left"/>
      <w:pPr>
        <w:ind w:left="3512" w:hanging="305"/>
      </w:pPr>
      <w:rPr>
        <w:rFonts w:hint="default"/>
        <w:lang w:val="en-US" w:eastAsia="en-US" w:bidi="ar-SA"/>
      </w:rPr>
    </w:lvl>
    <w:lvl w:ilvl="4" w:tplc="FFFFFFFF">
      <w:numFmt w:val="bullet"/>
      <w:lvlText w:val="•"/>
      <w:lvlJc w:val="left"/>
      <w:pPr>
        <w:ind w:left="4510" w:hanging="305"/>
      </w:pPr>
      <w:rPr>
        <w:rFonts w:hint="default"/>
        <w:lang w:val="en-US" w:eastAsia="en-US" w:bidi="ar-SA"/>
      </w:rPr>
    </w:lvl>
    <w:lvl w:ilvl="5" w:tplc="FFFFFFFF">
      <w:numFmt w:val="bullet"/>
      <w:lvlText w:val="•"/>
      <w:lvlJc w:val="left"/>
      <w:pPr>
        <w:ind w:left="5507" w:hanging="305"/>
      </w:pPr>
      <w:rPr>
        <w:rFonts w:hint="default"/>
        <w:lang w:val="en-US" w:eastAsia="en-US" w:bidi="ar-SA"/>
      </w:rPr>
    </w:lvl>
    <w:lvl w:ilvl="6" w:tplc="FFFFFFFF">
      <w:numFmt w:val="bullet"/>
      <w:lvlText w:val="•"/>
      <w:lvlJc w:val="left"/>
      <w:pPr>
        <w:ind w:left="6505" w:hanging="305"/>
      </w:pPr>
      <w:rPr>
        <w:rFonts w:hint="default"/>
        <w:lang w:val="en-US" w:eastAsia="en-US" w:bidi="ar-SA"/>
      </w:rPr>
    </w:lvl>
    <w:lvl w:ilvl="7" w:tplc="FFFFFFFF">
      <w:numFmt w:val="bullet"/>
      <w:lvlText w:val="•"/>
      <w:lvlJc w:val="left"/>
      <w:pPr>
        <w:ind w:left="7502" w:hanging="305"/>
      </w:pPr>
      <w:rPr>
        <w:rFonts w:hint="default"/>
        <w:lang w:val="en-US" w:eastAsia="en-US" w:bidi="ar-SA"/>
      </w:rPr>
    </w:lvl>
    <w:lvl w:ilvl="8" w:tplc="FFFFFFFF">
      <w:numFmt w:val="bullet"/>
      <w:lvlText w:val="•"/>
      <w:lvlJc w:val="left"/>
      <w:pPr>
        <w:ind w:left="8500" w:hanging="305"/>
      </w:pPr>
      <w:rPr>
        <w:rFonts w:hint="default"/>
        <w:lang w:val="en-US" w:eastAsia="en-US" w:bidi="ar-SA"/>
      </w:rPr>
    </w:lvl>
  </w:abstractNum>
  <w:abstractNum w:abstractNumId="5" w15:restartNumberingAfterBreak="0">
    <w:nsid w:val="22387E10"/>
    <w:multiLevelType w:val="hybridMultilevel"/>
    <w:tmpl w:val="E7D8C5F4"/>
    <w:lvl w:ilvl="0" w:tplc="CE88DCAA">
      <w:start w:val="1"/>
      <w:numFmt w:val="decimal"/>
      <w:lvlText w:val="%1."/>
      <w:lvlJc w:val="left"/>
      <w:pPr>
        <w:ind w:left="931" w:hanging="360"/>
        <w:jc w:val="right"/>
      </w:pPr>
      <w:rPr>
        <w:rFonts w:hint="default"/>
        <w:spacing w:val="0"/>
        <w:w w:val="100"/>
        <w:lang w:val="en-US" w:eastAsia="en-US" w:bidi="ar-SA"/>
      </w:rPr>
    </w:lvl>
    <w:lvl w:ilvl="1" w:tplc="2A0C9726">
      <w:numFmt w:val="bullet"/>
      <w:lvlText w:val="•"/>
      <w:lvlJc w:val="left"/>
      <w:pPr>
        <w:ind w:left="1895" w:hanging="360"/>
      </w:pPr>
      <w:rPr>
        <w:rFonts w:hint="default"/>
        <w:lang w:val="en-US" w:eastAsia="en-US" w:bidi="ar-SA"/>
      </w:rPr>
    </w:lvl>
    <w:lvl w:ilvl="2" w:tplc="070CD228">
      <w:numFmt w:val="bullet"/>
      <w:lvlText w:val="•"/>
      <w:lvlJc w:val="left"/>
      <w:pPr>
        <w:ind w:left="2851" w:hanging="360"/>
      </w:pPr>
      <w:rPr>
        <w:rFonts w:hint="default"/>
        <w:lang w:val="en-US" w:eastAsia="en-US" w:bidi="ar-SA"/>
      </w:rPr>
    </w:lvl>
    <w:lvl w:ilvl="3" w:tplc="E33AB82A">
      <w:numFmt w:val="bullet"/>
      <w:lvlText w:val="•"/>
      <w:lvlJc w:val="left"/>
      <w:pPr>
        <w:ind w:left="3806" w:hanging="360"/>
      </w:pPr>
      <w:rPr>
        <w:rFonts w:hint="default"/>
        <w:lang w:val="en-US" w:eastAsia="en-US" w:bidi="ar-SA"/>
      </w:rPr>
    </w:lvl>
    <w:lvl w:ilvl="4" w:tplc="968E34F4">
      <w:numFmt w:val="bullet"/>
      <w:lvlText w:val="•"/>
      <w:lvlJc w:val="left"/>
      <w:pPr>
        <w:ind w:left="4762" w:hanging="360"/>
      </w:pPr>
      <w:rPr>
        <w:rFonts w:hint="default"/>
        <w:lang w:val="en-US" w:eastAsia="en-US" w:bidi="ar-SA"/>
      </w:rPr>
    </w:lvl>
    <w:lvl w:ilvl="5" w:tplc="C5D8656E">
      <w:numFmt w:val="bullet"/>
      <w:lvlText w:val="•"/>
      <w:lvlJc w:val="left"/>
      <w:pPr>
        <w:ind w:left="5717" w:hanging="360"/>
      </w:pPr>
      <w:rPr>
        <w:rFonts w:hint="default"/>
        <w:lang w:val="en-US" w:eastAsia="en-US" w:bidi="ar-SA"/>
      </w:rPr>
    </w:lvl>
    <w:lvl w:ilvl="6" w:tplc="BF000344">
      <w:numFmt w:val="bullet"/>
      <w:lvlText w:val="•"/>
      <w:lvlJc w:val="left"/>
      <w:pPr>
        <w:ind w:left="6673" w:hanging="360"/>
      </w:pPr>
      <w:rPr>
        <w:rFonts w:hint="default"/>
        <w:lang w:val="en-US" w:eastAsia="en-US" w:bidi="ar-SA"/>
      </w:rPr>
    </w:lvl>
    <w:lvl w:ilvl="7" w:tplc="C79410E6">
      <w:numFmt w:val="bullet"/>
      <w:lvlText w:val="•"/>
      <w:lvlJc w:val="left"/>
      <w:pPr>
        <w:ind w:left="7628" w:hanging="360"/>
      </w:pPr>
      <w:rPr>
        <w:rFonts w:hint="default"/>
        <w:lang w:val="en-US" w:eastAsia="en-US" w:bidi="ar-SA"/>
      </w:rPr>
    </w:lvl>
    <w:lvl w:ilvl="8" w:tplc="BD9EDD64">
      <w:numFmt w:val="bullet"/>
      <w:lvlText w:val="•"/>
      <w:lvlJc w:val="left"/>
      <w:pPr>
        <w:ind w:left="8584" w:hanging="360"/>
      </w:pPr>
      <w:rPr>
        <w:rFonts w:hint="default"/>
        <w:lang w:val="en-US" w:eastAsia="en-US" w:bidi="ar-SA"/>
      </w:rPr>
    </w:lvl>
  </w:abstractNum>
  <w:abstractNum w:abstractNumId="6" w15:restartNumberingAfterBreak="0">
    <w:nsid w:val="22F01D0E"/>
    <w:multiLevelType w:val="hybridMultilevel"/>
    <w:tmpl w:val="B652DBA0"/>
    <w:lvl w:ilvl="0" w:tplc="138A105E">
      <w:start w:val="1"/>
      <w:numFmt w:val="decimal"/>
      <w:lvlText w:val="%1]"/>
      <w:lvlJc w:val="left"/>
      <w:pPr>
        <w:ind w:left="511" w:hanging="305"/>
      </w:pPr>
      <w:rPr>
        <w:rFonts w:hint="default"/>
        <w:spacing w:val="0"/>
        <w:w w:val="100"/>
        <w:lang w:val="en-US" w:eastAsia="en-US" w:bidi="ar-SA"/>
      </w:rPr>
    </w:lvl>
    <w:lvl w:ilvl="1" w:tplc="55283C00">
      <w:numFmt w:val="bullet"/>
      <w:lvlText w:val="•"/>
      <w:lvlJc w:val="left"/>
      <w:pPr>
        <w:ind w:left="1517" w:hanging="305"/>
      </w:pPr>
      <w:rPr>
        <w:rFonts w:hint="default"/>
        <w:lang w:val="en-US" w:eastAsia="en-US" w:bidi="ar-SA"/>
      </w:rPr>
    </w:lvl>
    <w:lvl w:ilvl="2" w:tplc="39B64450">
      <w:numFmt w:val="bullet"/>
      <w:lvlText w:val="•"/>
      <w:lvlJc w:val="left"/>
      <w:pPr>
        <w:ind w:left="2515" w:hanging="305"/>
      </w:pPr>
      <w:rPr>
        <w:rFonts w:hint="default"/>
        <w:lang w:val="en-US" w:eastAsia="en-US" w:bidi="ar-SA"/>
      </w:rPr>
    </w:lvl>
    <w:lvl w:ilvl="3" w:tplc="07AA64FC">
      <w:numFmt w:val="bullet"/>
      <w:lvlText w:val="•"/>
      <w:lvlJc w:val="left"/>
      <w:pPr>
        <w:ind w:left="3512" w:hanging="305"/>
      </w:pPr>
      <w:rPr>
        <w:rFonts w:hint="default"/>
        <w:lang w:val="en-US" w:eastAsia="en-US" w:bidi="ar-SA"/>
      </w:rPr>
    </w:lvl>
    <w:lvl w:ilvl="4" w:tplc="A5D8C3DE">
      <w:numFmt w:val="bullet"/>
      <w:lvlText w:val="•"/>
      <w:lvlJc w:val="left"/>
      <w:pPr>
        <w:ind w:left="4510" w:hanging="305"/>
      </w:pPr>
      <w:rPr>
        <w:rFonts w:hint="default"/>
        <w:lang w:val="en-US" w:eastAsia="en-US" w:bidi="ar-SA"/>
      </w:rPr>
    </w:lvl>
    <w:lvl w:ilvl="5" w:tplc="91107716">
      <w:numFmt w:val="bullet"/>
      <w:lvlText w:val="•"/>
      <w:lvlJc w:val="left"/>
      <w:pPr>
        <w:ind w:left="5507" w:hanging="305"/>
      </w:pPr>
      <w:rPr>
        <w:rFonts w:hint="default"/>
        <w:lang w:val="en-US" w:eastAsia="en-US" w:bidi="ar-SA"/>
      </w:rPr>
    </w:lvl>
    <w:lvl w:ilvl="6" w:tplc="1BB0B99E">
      <w:numFmt w:val="bullet"/>
      <w:lvlText w:val="•"/>
      <w:lvlJc w:val="left"/>
      <w:pPr>
        <w:ind w:left="6505" w:hanging="305"/>
      </w:pPr>
      <w:rPr>
        <w:rFonts w:hint="default"/>
        <w:lang w:val="en-US" w:eastAsia="en-US" w:bidi="ar-SA"/>
      </w:rPr>
    </w:lvl>
    <w:lvl w:ilvl="7" w:tplc="7728B176">
      <w:numFmt w:val="bullet"/>
      <w:lvlText w:val="•"/>
      <w:lvlJc w:val="left"/>
      <w:pPr>
        <w:ind w:left="7502" w:hanging="305"/>
      </w:pPr>
      <w:rPr>
        <w:rFonts w:hint="default"/>
        <w:lang w:val="en-US" w:eastAsia="en-US" w:bidi="ar-SA"/>
      </w:rPr>
    </w:lvl>
    <w:lvl w:ilvl="8" w:tplc="AC887C8A">
      <w:numFmt w:val="bullet"/>
      <w:lvlText w:val="•"/>
      <w:lvlJc w:val="left"/>
      <w:pPr>
        <w:ind w:left="8500" w:hanging="305"/>
      </w:pPr>
      <w:rPr>
        <w:rFonts w:hint="default"/>
        <w:lang w:val="en-US" w:eastAsia="en-US" w:bidi="ar-SA"/>
      </w:rPr>
    </w:lvl>
  </w:abstractNum>
  <w:abstractNum w:abstractNumId="7" w15:restartNumberingAfterBreak="0">
    <w:nsid w:val="2A012221"/>
    <w:multiLevelType w:val="hybridMultilevel"/>
    <w:tmpl w:val="FFA64D28"/>
    <w:lvl w:ilvl="0" w:tplc="FFFFFFFF">
      <w:start w:val="1"/>
      <w:numFmt w:val="decimal"/>
      <w:lvlText w:val="%1."/>
      <w:lvlJc w:val="left"/>
      <w:pPr>
        <w:ind w:left="6598" w:hanging="360"/>
        <w:jc w:val="right"/>
      </w:pPr>
      <w:rPr>
        <w:rFonts w:ascii="Times New Roman" w:eastAsia="Times New Roman" w:hAnsi="Times New Roman" w:cs="Times New Roman" w:hint="default"/>
        <w:b/>
        <w:bCs/>
        <w:i w:val="0"/>
        <w:iCs w:val="0"/>
        <w:color w:val="1F477B"/>
        <w:spacing w:val="0"/>
        <w:w w:val="100"/>
        <w:sz w:val="28"/>
        <w:szCs w:val="28"/>
        <w:lang w:val="en-US" w:eastAsia="en-US" w:bidi="ar-SA"/>
      </w:rPr>
    </w:lvl>
    <w:lvl w:ilvl="1" w:tplc="FFFFFFFF">
      <w:numFmt w:val="bullet"/>
      <w:lvlText w:val="•"/>
      <w:lvlJc w:val="left"/>
      <w:pPr>
        <w:ind w:left="4937" w:hanging="360"/>
      </w:pPr>
      <w:rPr>
        <w:rFonts w:hint="default"/>
        <w:lang w:val="en-US" w:eastAsia="en-US" w:bidi="ar-SA"/>
      </w:rPr>
    </w:lvl>
    <w:lvl w:ilvl="2" w:tplc="FFFFFFFF">
      <w:numFmt w:val="bullet"/>
      <w:lvlText w:val="•"/>
      <w:lvlJc w:val="left"/>
      <w:pPr>
        <w:ind w:left="5555" w:hanging="360"/>
      </w:pPr>
      <w:rPr>
        <w:rFonts w:hint="default"/>
        <w:lang w:val="en-US" w:eastAsia="en-US" w:bidi="ar-SA"/>
      </w:rPr>
    </w:lvl>
    <w:lvl w:ilvl="3" w:tplc="FFFFFFFF">
      <w:numFmt w:val="bullet"/>
      <w:lvlText w:val="•"/>
      <w:lvlJc w:val="left"/>
      <w:pPr>
        <w:ind w:left="6172" w:hanging="360"/>
      </w:pPr>
      <w:rPr>
        <w:rFonts w:hint="default"/>
        <w:lang w:val="en-US" w:eastAsia="en-US" w:bidi="ar-SA"/>
      </w:rPr>
    </w:lvl>
    <w:lvl w:ilvl="4" w:tplc="FFFFFFFF">
      <w:numFmt w:val="bullet"/>
      <w:lvlText w:val="•"/>
      <w:lvlJc w:val="left"/>
      <w:pPr>
        <w:ind w:left="6790" w:hanging="360"/>
      </w:pPr>
      <w:rPr>
        <w:rFonts w:hint="default"/>
        <w:lang w:val="en-US" w:eastAsia="en-US" w:bidi="ar-SA"/>
      </w:rPr>
    </w:lvl>
    <w:lvl w:ilvl="5" w:tplc="FFFFFFFF">
      <w:numFmt w:val="bullet"/>
      <w:lvlText w:val="•"/>
      <w:lvlJc w:val="left"/>
      <w:pPr>
        <w:ind w:left="7407" w:hanging="360"/>
      </w:pPr>
      <w:rPr>
        <w:rFonts w:hint="default"/>
        <w:lang w:val="en-US" w:eastAsia="en-US" w:bidi="ar-SA"/>
      </w:rPr>
    </w:lvl>
    <w:lvl w:ilvl="6" w:tplc="FFFFFFFF">
      <w:numFmt w:val="bullet"/>
      <w:lvlText w:val="•"/>
      <w:lvlJc w:val="left"/>
      <w:pPr>
        <w:ind w:left="8025" w:hanging="360"/>
      </w:pPr>
      <w:rPr>
        <w:rFonts w:hint="default"/>
        <w:lang w:val="en-US" w:eastAsia="en-US" w:bidi="ar-SA"/>
      </w:rPr>
    </w:lvl>
    <w:lvl w:ilvl="7" w:tplc="FFFFFFFF">
      <w:numFmt w:val="bullet"/>
      <w:lvlText w:val="•"/>
      <w:lvlJc w:val="left"/>
      <w:pPr>
        <w:ind w:left="8642" w:hanging="360"/>
      </w:pPr>
      <w:rPr>
        <w:rFonts w:hint="default"/>
        <w:lang w:val="en-US" w:eastAsia="en-US" w:bidi="ar-SA"/>
      </w:rPr>
    </w:lvl>
    <w:lvl w:ilvl="8" w:tplc="FFFFFFFF">
      <w:numFmt w:val="bullet"/>
      <w:lvlText w:val="•"/>
      <w:lvlJc w:val="left"/>
      <w:pPr>
        <w:ind w:left="9260" w:hanging="360"/>
      </w:pPr>
      <w:rPr>
        <w:rFonts w:hint="default"/>
        <w:lang w:val="en-US" w:eastAsia="en-US" w:bidi="ar-SA"/>
      </w:rPr>
    </w:lvl>
  </w:abstractNum>
  <w:abstractNum w:abstractNumId="8" w15:restartNumberingAfterBreak="0">
    <w:nsid w:val="2F4762D0"/>
    <w:multiLevelType w:val="hybridMultilevel"/>
    <w:tmpl w:val="395CF2CA"/>
    <w:lvl w:ilvl="0" w:tplc="CBAC2F26">
      <w:start w:val="1"/>
      <w:numFmt w:val="decimal"/>
      <w:lvlText w:val="%1."/>
      <w:lvlJc w:val="left"/>
      <w:pPr>
        <w:ind w:left="93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DC0E2E">
      <w:numFmt w:val="bullet"/>
      <w:lvlText w:val="•"/>
      <w:lvlJc w:val="left"/>
      <w:pPr>
        <w:ind w:left="1895" w:hanging="360"/>
      </w:pPr>
      <w:rPr>
        <w:rFonts w:hint="default"/>
        <w:lang w:val="en-US" w:eastAsia="en-US" w:bidi="ar-SA"/>
      </w:rPr>
    </w:lvl>
    <w:lvl w:ilvl="2" w:tplc="76923BB8">
      <w:numFmt w:val="bullet"/>
      <w:lvlText w:val="•"/>
      <w:lvlJc w:val="left"/>
      <w:pPr>
        <w:ind w:left="2851" w:hanging="360"/>
      </w:pPr>
      <w:rPr>
        <w:rFonts w:hint="default"/>
        <w:lang w:val="en-US" w:eastAsia="en-US" w:bidi="ar-SA"/>
      </w:rPr>
    </w:lvl>
    <w:lvl w:ilvl="3" w:tplc="83BC342E">
      <w:numFmt w:val="bullet"/>
      <w:lvlText w:val="•"/>
      <w:lvlJc w:val="left"/>
      <w:pPr>
        <w:ind w:left="3806" w:hanging="360"/>
      </w:pPr>
      <w:rPr>
        <w:rFonts w:hint="default"/>
        <w:lang w:val="en-US" w:eastAsia="en-US" w:bidi="ar-SA"/>
      </w:rPr>
    </w:lvl>
    <w:lvl w:ilvl="4" w:tplc="27DA368E">
      <w:numFmt w:val="bullet"/>
      <w:lvlText w:val="•"/>
      <w:lvlJc w:val="left"/>
      <w:pPr>
        <w:ind w:left="4762" w:hanging="360"/>
      </w:pPr>
      <w:rPr>
        <w:rFonts w:hint="default"/>
        <w:lang w:val="en-US" w:eastAsia="en-US" w:bidi="ar-SA"/>
      </w:rPr>
    </w:lvl>
    <w:lvl w:ilvl="5" w:tplc="5F7CA898">
      <w:numFmt w:val="bullet"/>
      <w:lvlText w:val="•"/>
      <w:lvlJc w:val="left"/>
      <w:pPr>
        <w:ind w:left="5717" w:hanging="360"/>
      </w:pPr>
      <w:rPr>
        <w:rFonts w:hint="default"/>
        <w:lang w:val="en-US" w:eastAsia="en-US" w:bidi="ar-SA"/>
      </w:rPr>
    </w:lvl>
    <w:lvl w:ilvl="6" w:tplc="53402ECE">
      <w:numFmt w:val="bullet"/>
      <w:lvlText w:val="•"/>
      <w:lvlJc w:val="left"/>
      <w:pPr>
        <w:ind w:left="6673" w:hanging="360"/>
      </w:pPr>
      <w:rPr>
        <w:rFonts w:hint="default"/>
        <w:lang w:val="en-US" w:eastAsia="en-US" w:bidi="ar-SA"/>
      </w:rPr>
    </w:lvl>
    <w:lvl w:ilvl="7" w:tplc="0DA60646">
      <w:numFmt w:val="bullet"/>
      <w:lvlText w:val="•"/>
      <w:lvlJc w:val="left"/>
      <w:pPr>
        <w:ind w:left="7628" w:hanging="360"/>
      </w:pPr>
      <w:rPr>
        <w:rFonts w:hint="default"/>
        <w:lang w:val="en-US" w:eastAsia="en-US" w:bidi="ar-SA"/>
      </w:rPr>
    </w:lvl>
    <w:lvl w:ilvl="8" w:tplc="F3221FAC">
      <w:numFmt w:val="bullet"/>
      <w:lvlText w:val="•"/>
      <w:lvlJc w:val="left"/>
      <w:pPr>
        <w:ind w:left="8584" w:hanging="360"/>
      </w:pPr>
      <w:rPr>
        <w:rFonts w:hint="default"/>
        <w:lang w:val="en-US" w:eastAsia="en-US" w:bidi="ar-SA"/>
      </w:rPr>
    </w:lvl>
  </w:abstractNum>
  <w:abstractNum w:abstractNumId="9" w15:restartNumberingAfterBreak="0">
    <w:nsid w:val="34B4106F"/>
    <w:multiLevelType w:val="hybridMultilevel"/>
    <w:tmpl w:val="A67AF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6FA5F0F"/>
    <w:multiLevelType w:val="hybridMultilevel"/>
    <w:tmpl w:val="29A069AC"/>
    <w:lvl w:ilvl="0" w:tplc="810E73AC">
      <w:start w:val="2"/>
      <w:numFmt w:val="decimal"/>
      <w:lvlText w:val="%1."/>
      <w:lvlJc w:val="left"/>
      <w:pPr>
        <w:ind w:left="931" w:hanging="360"/>
      </w:pPr>
      <w:rPr>
        <w:rFonts w:ascii="Cambria" w:eastAsia="Cambria" w:hAnsi="Cambria" w:cs="Cambria" w:hint="default"/>
        <w:b w:val="0"/>
        <w:bCs w:val="0"/>
        <w:i w:val="0"/>
        <w:iCs w:val="0"/>
        <w:spacing w:val="0"/>
        <w:w w:val="100"/>
        <w:sz w:val="22"/>
        <w:szCs w:val="22"/>
        <w:lang w:val="en-US" w:eastAsia="en-US" w:bidi="ar-SA"/>
      </w:rPr>
    </w:lvl>
    <w:lvl w:ilvl="1" w:tplc="FA96D0B8">
      <w:numFmt w:val="bullet"/>
      <w:lvlText w:val="•"/>
      <w:lvlJc w:val="left"/>
      <w:pPr>
        <w:ind w:left="1895" w:hanging="360"/>
      </w:pPr>
      <w:rPr>
        <w:rFonts w:hint="default"/>
        <w:lang w:val="en-US" w:eastAsia="en-US" w:bidi="ar-SA"/>
      </w:rPr>
    </w:lvl>
    <w:lvl w:ilvl="2" w:tplc="A39C2C28">
      <w:numFmt w:val="bullet"/>
      <w:lvlText w:val="•"/>
      <w:lvlJc w:val="left"/>
      <w:pPr>
        <w:ind w:left="2851" w:hanging="360"/>
      </w:pPr>
      <w:rPr>
        <w:rFonts w:hint="default"/>
        <w:lang w:val="en-US" w:eastAsia="en-US" w:bidi="ar-SA"/>
      </w:rPr>
    </w:lvl>
    <w:lvl w:ilvl="3" w:tplc="75DCE346">
      <w:numFmt w:val="bullet"/>
      <w:lvlText w:val="•"/>
      <w:lvlJc w:val="left"/>
      <w:pPr>
        <w:ind w:left="3806" w:hanging="360"/>
      </w:pPr>
      <w:rPr>
        <w:rFonts w:hint="default"/>
        <w:lang w:val="en-US" w:eastAsia="en-US" w:bidi="ar-SA"/>
      </w:rPr>
    </w:lvl>
    <w:lvl w:ilvl="4" w:tplc="6F08F4CA">
      <w:numFmt w:val="bullet"/>
      <w:lvlText w:val="•"/>
      <w:lvlJc w:val="left"/>
      <w:pPr>
        <w:ind w:left="4762" w:hanging="360"/>
      </w:pPr>
      <w:rPr>
        <w:rFonts w:hint="default"/>
        <w:lang w:val="en-US" w:eastAsia="en-US" w:bidi="ar-SA"/>
      </w:rPr>
    </w:lvl>
    <w:lvl w:ilvl="5" w:tplc="70B6790E">
      <w:numFmt w:val="bullet"/>
      <w:lvlText w:val="•"/>
      <w:lvlJc w:val="left"/>
      <w:pPr>
        <w:ind w:left="5717" w:hanging="360"/>
      </w:pPr>
      <w:rPr>
        <w:rFonts w:hint="default"/>
        <w:lang w:val="en-US" w:eastAsia="en-US" w:bidi="ar-SA"/>
      </w:rPr>
    </w:lvl>
    <w:lvl w:ilvl="6" w:tplc="9780920C">
      <w:numFmt w:val="bullet"/>
      <w:lvlText w:val="•"/>
      <w:lvlJc w:val="left"/>
      <w:pPr>
        <w:ind w:left="6673" w:hanging="360"/>
      </w:pPr>
      <w:rPr>
        <w:rFonts w:hint="default"/>
        <w:lang w:val="en-US" w:eastAsia="en-US" w:bidi="ar-SA"/>
      </w:rPr>
    </w:lvl>
    <w:lvl w:ilvl="7" w:tplc="4F224922">
      <w:numFmt w:val="bullet"/>
      <w:lvlText w:val="•"/>
      <w:lvlJc w:val="left"/>
      <w:pPr>
        <w:ind w:left="7628" w:hanging="360"/>
      </w:pPr>
      <w:rPr>
        <w:rFonts w:hint="default"/>
        <w:lang w:val="en-US" w:eastAsia="en-US" w:bidi="ar-SA"/>
      </w:rPr>
    </w:lvl>
    <w:lvl w:ilvl="8" w:tplc="31EA3900">
      <w:numFmt w:val="bullet"/>
      <w:lvlText w:val="•"/>
      <w:lvlJc w:val="left"/>
      <w:pPr>
        <w:ind w:left="8584" w:hanging="360"/>
      </w:pPr>
      <w:rPr>
        <w:rFonts w:hint="default"/>
        <w:lang w:val="en-US" w:eastAsia="en-US" w:bidi="ar-SA"/>
      </w:rPr>
    </w:lvl>
  </w:abstractNum>
  <w:abstractNum w:abstractNumId="11" w15:restartNumberingAfterBreak="0">
    <w:nsid w:val="4D0751D6"/>
    <w:multiLevelType w:val="multilevel"/>
    <w:tmpl w:val="9200A7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9A57C0"/>
    <w:multiLevelType w:val="hybridMultilevel"/>
    <w:tmpl w:val="76F2C12C"/>
    <w:lvl w:ilvl="0" w:tplc="4CCA5BFC">
      <w:start w:val="1"/>
      <w:numFmt w:val="decimal"/>
      <w:lvlText w:val="%1."/>
      <w:lvlJc w:val="left"/>
      <w:pPr>
        <w:ind w:left="93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A6AE836">
      <w:numFmt w:val="bullet"/>
      <w:lvlText w:val="•"/>
      <w:lvlJc w:val="left"/>
      <w:pPr>
        <w:ind w:left="1895" w:hanging="360"/>
      </w:pPr>
      <w:rPr>
        <w:rFonts w:hint="default"/>
        <w:lang w:val="en-US" w:eastAsia="en-US" w:bidi="ar-SA"/>
      </w:rPr>
    </w:lvl>
    <w:lvl w:ilvl="2" w:tplc="E354B15A">
      <w:numFmt w:val="bullet"/>
      <w:lvlText w:val="•"/>
      <w:lvlJc w:val="left"/>
      <w:pPr>
        <w:ind w:left="2851" w:hanging="360"/>
      </w:pPr>
      <w:rPr>
        <w:rFonts w:hint="default"/>
        <w:lang w:val="en-US" w:eastAsia="en-US" w:bidi="ar-SA"/>
      </w:rPr>
    </w:lvl>
    <w:lvl w:ilvl="3" w:tplc="54BADC96">
      <w:numFmt w:val="bullet"/>
      <w:lvlText w:val="•"/>
      <w:lvlJc w:val="left"/>
      <w:pPr>
        <w:ind w:left="3806" w:hanging="360"/>
      </w:pPr>
      <w:rPr>
        <w:rFonts w:hint="default"/>
        <w:lang w:val="en-US" w:eastAsia="en-US" w:bidi="ar-SA"/>
      </w:rPr>
    </w:lvl>
    <w:lvl w:ilvl="4" w:tplc="27A2F19C">
      <w:numFmt w:val="bullet"/>
      <w:lvlText w:val="•"/>
      <w:lvlJc w:val="left"/>
      <w:pPr>
        <w:ind w:left="4762" w:hanging="360"/>
      </w:pPr>
      <w:rPr>
        <w:rFonts w:hint="default"/>
        <w:lang w:val="en-US" w:eastAsia="en-US" w:bidi="ar-SA"/>
      </w:rPr>
    </w:lvl>
    <w:lvl w:ilvl="5" w:tplc="7D56DBA6">
      <w:numFmt w:val="bullet"/>
      <w:lvlText w:val="•"/>
      <w:lvlJc w:val="left"/>
      <w:pPr>
        <w:ind w:left="5717" w:hanging="360"/>
      </w:pPr>
      <w:rPr>
        <w:rFonts w:hint="default"/>
        <w:lang w:val="en-US" w:eastAsia="en-US" w:bidi="ar-SA"/>
      </w:rPr>
    </w:lvl>
    <w:lvl w:ilvl="6" w:tplc="25688076">
      <w:numFmt w:val="bullet"/>
      <w:lvlText w:val="•"/>
      <w:lvlJc w:val="left"/>
      <w:pPr>
        <w:ind w:left="6673" w:hanging="360"/>
      </w:pPr>
      <w:rPr>
        <w:rFonts w:hint="default"/>
        <w:lang w:val="en-US" w:eastAsia="en-US" w:bidi="ar-SA"/>
      </w:rPr>
    </w:lvl>
    <w:lvl w:ilvl="7" w:tplc="B2841BCE">
      <w:numFmt w:val="bullet"/>
      <w:lvlText w:val="•"/>
      <w:lvlJc w:val="left"/>
      <w:pPr>
        <w:ind w:left="7628" w:hanging="360"/>
      </w:pPr>
      <w:rPr>
        <w:rFonts w:hint="default"/>
        <w:lang w:val="en-US" w:eastAsia="en-US" w:bidi="ar-SA"/>
      </w:rPr>
    </w:lvl>
    <w:lvl w:ilvl="8" w:tplc="2952AE2E">
      <w:numFmt w:val="bullet"/>
      <w:lvlText w:val="•"/>
      <w:lvlJc w:val="left"/>
      <w:pPr>
        <w:ind w:left="8584" w:hanging="360"/>
      </w:pPr>
      <w:rPr>
        <w:rFonts w:hint="default"/>
        <w:lang w:val="en-US" w:eastAsia="en-US" w:bidi="ar-SA"/>
      </w:rPr>
    </w:lvl>
  </w:abstractNum>
  <w:abstractNum w:abstractNumId="13" w15:restartNumberingAfterBreak="0">
    <w:nsid w:val="69326B95"/>
    <w:multiLevelType w:val="multilevel"/>
    <w:tmpl w:val="081C7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D67EE2"/>
    <w:multiLevelType w:val="hybridMultilevel"/>
    <w:tmpl w:val="589EF676"/>
    <w:lvl w:ilvl="0" w:tplc="CFAA5EF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7930BB3"/>
    <w:multiLevelType w:val="hybridMultilevel"/>
    <w:tmpl w:val="FFA64D28"/>
    <w:lvl w:ilvl="0" w:tplc="7964881A">
      <w:start w:val="1"/>
      <w:numFmt w:val="decimal"/>
      <w:lvlText w:val="%1."/>
      <w:lvlJc w:val="left"/>
      <w:pPr>
        <w:ind w:left="6598" w:hanging="360"/>
        <w:jc w:val="right"/>
      </w:pPr>
      <w:rPr>
        <w:rFonts w:ascii="Times New Roman" w:eastAsia="Times New Roman" w:hAnsi="Times New Roman" w:cs="Times New Roman" w:hint="default"/>
        <w:b/>
        <w:bCs/>
        <w:i w:val="0"/>
        <w:iCs w:val="0"/>
        <w:color w:val="1F477B"/>
        <w:spacing w:val="0"/>
        <w:w w:val="100"/>
        <w:sz w:val="28"/>
        <w:szCs w:val="28"/>
        <w:lang w:val="en-US" w:eastAsia="en-US" w:bidi="ar-SA"/>
      </w:rPr>
    </w:lvl>
    <w:lvl w:ilvl="1" w:tplc="CD4EDB24">
      <w:numFmt w:val="bullet"/>
      <w:lvlText w:val="•"/>
      <w:lvlJc w:val="left"/>
      <w:pPr>
        <w:ind w:left="4937" w:hanging="360"/>
      </w:pPr>
      <w:rPr>
        <w:rFonts w:hint="default"/>
        <w:lang w:val="en-US" w:eastAsia="en-US" w:bidi="ar-SA"/>
      </w:rPr>
    </w:lvl>
    <w:lvl w:ilvl="2" w:tplc="73B0CA4E">
      <w:numFmt w:val="bullet"/>
      <w:lvlText w:val="•"/>
      <w:lvlJc w:val="left"/>
      <w:pPr>
        <w:ind w:left="5555" w:hanging="360"/>
      </w:pPr>
      <w:rPr>
        <w:rFonts w:hint="default"/>
        <w:lang w:val="en-US" w:eastAsia="en-US" w:bidi="ar-SA"/>
      </w:rPr>
    </w:lvl>
    <w:lvl w:ilvl="3" w:tplc="A97ED5C8">
      <w:numFmt w:val="bullet"/>
      <w:lvlText w:val="•"/>
      <w:lvlJc w:val="left"/>
      <w:pPr>
        <w:ind w:left="6172" w:hanging="360"/>
      </w:pPr>
      <w:rPr>
        <w:rFonts w:hint="default"/>
        <w:lang w:val="en-US" w:eastAsia="en-US" w:bidi="ar-SA"/>
      </w:rPr>
    </w:lvl>
    <w:lvl w:ilvl="4" w:tplc="1206AE64">
      <w:numFmt w:val="bullet"/>
      <w:lvlText w:val="•"/>
      <w:lvlJc w:val="left"/>
      <w:pPr>
        <w:ind w:left="6790" w:hanging="360"/>
      </w:pPr>
      <w:rPr>
        <w:rFonts w:hint="default"/>
        <w:lang w:val="en-US" w:eastAsia="en-US" w:bidi="ar-SA"/>
      </w:rPr>
    </w:lvl>
    <w:lvl w:ilvl="5" w:tplc="B9B4C0A6">
      <w:numFmt w:val="bullet"/>
      <w:lvlText w:val="•"/>
      <w:lvlJc w:val="left"/>
      <w:pPr>
        <w:ind w:left="7407" w:hanging="360"/>
      </w:pPr>
      <w:rPr>
        <w:rFonts w:hint="default"/>
        <w:lang w:val="en-US" w:eastAsia="en-US" w:bidi="ar-SA"/>
      </w:rPr>
    </w:lvl>
    <w:lvl w:ilvl="6" w:tplc="53DED76E">
      <w:numFmt w:val="bullet"/>
      <w:lvlText w:val="•"/>
      <w:lvlJc w:val="left"/>
      <w:pPr>
        <w:ind w:left="8025" w:hanging="360"/>
      </w:pPr>
      <w:rPr>
        <w:rFonts w:hint="default"/>
        <w:lang w:val="en-US" w:eastAsia="en-US" w:bidi="ar-SA"/>
      </w:rPr>
    </w:lvl>
    <w:lvl w:ilvl="7" w:tplc="1B6C83D4">
      <w:numFmt w:val="bullet"/>
      <w:lvlText w:val="•"/>
      <w:lvlJc w:val="left"/>
      <w:pPr>
        <w:ind w:left="8642" w:hanging="360"/>
      </w:pPr>
      <w:rPr>
        <w:rFonts w:hint="default"/>
        <w:lang w:val="en-US" w:eastAsia="en-US" w:bidi="ar-SA"/>
      </w:rPr>
    </w:lvl>
    <w:lvl w:ilvl="8" w:tplc="EF7C1200">
      <w:numFmt w:val="bullet"/>
      <w:lvlText w:val="•"/>
      <w:lvlJc w:val="left"/>
      <w:pPr>
        <w:ind w:left="9260" w:hanging="360"/>
      </w:pPr>
      <w:rPr>
        <w:rFonts w:hint="default"/>
        <w:lang w:val="en-US" w:eastAsia="en-US" w:bidi="ar-SA"/>
      </w:rPr>
    </w:lvl>
  </w:abstractNum>
  <w:num w:numId="1" w16cid:durableId="2089422081">
    <w:abstractNumId w:val="6"/>
  </w:num>
  <w:num w:numId="2" w16cid:durableId="542714792">
    <w:abstractNumId w:val="10"/>
  </w:num>
  <w:num w:numId="3" w16cid:durableId="681130838">
    <w:abstractNumId w:val="5"/>
  </w:num>
  <w:num w:numId="4" w16cid:durableId="762723505">
    <w:abstractNumId w:val="8"/>
  </w:num>
  <w:num w:numId="5" w16cid:durableId="34473129">
    <w:abstractNumId w:val="12"/>
  </w:num>
  <w:num w:numId="6" w16cid:durableId="841242905">
    <w:abstractNumId w:val="2"/>
  </w:num>
  <w:num w:numId="7" w16cid:durableId="723916565">
    <w:abstractNumId w:val="15"/>
  </w:num>
  <w:num w:numId="8" w16cid:durableId="1863855490">
    <w:abstractNumId w:val="1"/>
  </w:num>
  <w:num w:numId="9" w16cid:durableId="1251043091">
    <w:abstractNumId w:val="0"/>
  </w:num>
  <w:num w:numId="10" w16cid:durableId="1179926851">
    <w:abstractNumId w:val="14"/>
  </w:num>
  <w:num w:numId="11" w16cid:durableId="230390627">
    <w:abstractNumId w:val="7"/>
  </w:num>
  <w:num w:numId="12" w16cid:durableId="1414084255">
    <w:abstractNumId w:val="13"/>
  </w:num>
  <w:num w:numId="13" w16cid:durableId="2110545820">
    <w:abstractNumId w:val="11"/>
  </w:num>
  <w:num w:numId="14" w16cid:durableId="220094956">
    <w:abstractNumId w:val="3"/>
  </w:num>
  <w:num w:numId="15" w16cid:durableId="1899054853">
    <w:abstractNumId w:val="9"/>
  </w:num>
  <w:num w:numId="16" w16cid:durableId="638723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BCA"/>
    <w:rsid w:val="0008338C"/>
    <w:rsid w:val="00090E92"/>
    <w:rsid w:val="0012395E"/>
    <w:rsid w:val="001C23DC"/>
    <w:rsid w:val="002B01AB"/>
    <w:rsid w:val="003A54AF"/>
    <w:rsid w:val="004B1C6C"/>
    <w:rsid w:val="0055279B"/>
    <w:rsid w:val="0068344B"/>
    <w:rsid w:val="00692207"/>
    <w:rsid w:val="006B0474"/>
    <w:rsid w:val="006E11DE"/>
    <w:rsid w:val="006E25B4"/>
    <w:rsid w:val="008310C0"/>
    <w:rsid w:val="00851D24"/>
    <w:rsid w:val="009E70B2"/>
    <w:rsid w:val="00A50251"/>
    <w:rsid w:val="00AF776B"/>
    <w:rsid w:val="00B42D37"/>
    <w:rsid w:val="00BC1113"/>
    <w:rsid w:val="00BC5BCA"/>
    <w:rsid w:val="00C70D82"/>
    <w:rsid w:val="00CD24C0"/>
    <w:rsid w:val="00E42FE2"/>
    <w:rsid w:val="00F9405A"/>
    <w:rsid w:val="00FB1616"/>
    <w:rsid w:val="00FE0315"/>
    <w:rsid w:val="00FF7F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20A49A"/>
  <w15:docId w15:val="{602ABB99-0C96-4F74-81B8-1E8D9EE7A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4C0"/>
    <w:rPr>
      <w:rFonts w:ascii="Times New Roman" w:eastAsia="Times New Roman" w:hAnsi="Times New Roman" w:cs="Times New Roman"/>
    </w:rPr>
  </w:style>
  <w:style w:type="paragraph" w:styleId="Heading1">
    <w:name w:val="heading 1"/>
    <w:basedOn w:val="Normal"/>
    <w:link w:val="Heading1Char"/>
    <w:uiPriority w:val="9"/>
    <w:qFormat/>
    <w:pPr>
      <w:ind w:left="4322" w:hanging="359"/>
      <w:outlineLvl w:val="0"/>
    </w:pPr>
    <w:rPr>
      <w:b/>
      <w:bCs/>
      <w:sz w:val="28"/>
      <w:szCs w:val="28"/>
    </w:rPr>
  </w:style>
  <w:style w:type="paragraph" w:styleId="Heading2">
    <w:name w:val="heading 2"/>
    <w:basedOn w:val="Normal"/>
    <w:uiPriority w:val="9"/>
    <w:unhideWhenUsed/>
    <w:qFormat/>
    <w:pPr>
      <w:ind w:left="493" w:hanging="359"/>
      <w:outlineLvl w:val="1"/>
    </w:pPr>
    <w:rPr>
      <w:b/>
      <w:bCs/>
      <w:sz w:val="24"/>
      <w:szCs w:val="24"/>
    </w:rPr>
  </w:style>
  <w:style w:type="paragraph" w:styleId="Heading3">
    <w:name w:val="heading 3"/>
    <w:basedOn w:val="Normal"/>
    <w:next w:val="Normal"/>
    <w:link w:val="Heading3Char"/>
    <w:uiPriority w:val="9"/>
    <w:semiHidden/>
    <w:unhideWhenUsed/>
    <w:qFormat/>
    <w:rsid w:val="00BC111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31" w:hanging="360"/>
    </w:pPr>
  </w:style>
  <w:style w:type="paragraph" w:customStyle="1" w:styleId="TableParagraph">
    <w:name w:val="Table Paragraph"/>
    <w:basedOn w:val="Normal"/>
    <w:uiPriority w:val="1"/>
    <w:qFormat/>
  </w:style>
  <w:style w:type="character" w:customStyle="1" w:styleId="relative">
    <w:name w:val="relative"/>
    <w:basedOn w:val="DefaultParagraphFont"/>
    <w:rsid w:val="006B0474"/>
  </w:style>
  <w:style w:type="character" w:customStyle="1" w:styleId="Heading1Char">
    <w:name w:val="Heading 1 Char"/>
    <w:basedOn w:val="DefaultParagraphFont"/>
    <w:link w:val="Heading1"/>
    <w:uiPriority w:val="9"/>
    <w:rsid w:val="009E70B2"/>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C70D82"/>
    <w:rPr>
      <w:rFonts w:ascii="Times New Roman" w:eastAsia="Times New Roman" w:hAnsi="Times New Roman" w:cs="Times New Roman"/>
      <w:sz w:val="24"/>
      <w:szCs w:val="24"/>
    </w:rPr>
  </w:style>
  <w:style w:type="paragraph" w:styleId="NoSpacing">
    <w:name w:val="No Spacing"/>
    <w:uiPriority w:val="1"/>
    <w:qFormat/>
    <w:rsid w:val="00C70D82"/>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C1113"/>
    <w:rPr>
      <w:rFonts w:asciiTheme="majorHAnsi" w:eastAsiaTheme="majorEastAsia" w:hAnsiTheme="majorHAnsi" w:cstheme="majorBidi"/>
      <w:color w:val="243F60" w:themeColor="accent1" w:themeShade="7F"/>
      <w:sz w:val="24"/>
      <w:szCs w:val="24"/>
    </w:rPr>
  </w:style>
  <w:style w:type="paragraph" w:customStyle="1" w:styleId="Default">
    <w:name w:val="Default"/>
    <w:rsid w:val="00FF7FCE"/>
    <w:pPr>
      <w:widowControl/>
      <w:adjustRightInd w:val="0"/>
    </w:pPr>
    <w:rPr>
      <w:rFonts w:ascii="Times New Roman" w:hAnsi="Times New Roman" w:cs="Times New Roman"/>
      <w:color w:val="000000"/>
      <w:sz w:val="24"/>
      <w:szCs w:val="24"/>
      <w:lang w:val="en-IN"/>
    </w:rPr>
  </w:style>
  <w:style w:type="paragraph" w:styleId="Header">
    <w:name w:val="header"/>
    <w:basedOn w:val="Normal"/>
    <w:link w:val="HeaderChar"/>
    <w:uiPriority w:val="99"/>
    <w:unhideWhenUsed/>
    <w:rsid w:val="006E25B4"/>
    <w:pPr>
      <w:tabs>
        <w:tab w:val="center" w:pos="4513"/>
        <w:tab w:val="right" w:pos="9026"/>
      </w:tabs>
    </w:pPr>
  </w:style>
  <w:style w:type="character" w:customStyle="1" w:styleId="HeaderChar">
    <w:name w:val="Header Char"/>
    <w:basedOn w:val="DefaultParagraphFont"/>
    <w:link w:val="Header"/>
    <w:uiPriority w:val="99"/>
    <w:rsid w:val="006E25B4"/>
    <w:rPr>
      <w:rFonts w:ascii="Times New Roman" w:eastAsia="Times New Roman" w:hAnsi="Times New Roman" w:cs="Times New Roman"/>
    </w:rPr>
  </w:style>
  <w:style w:type="paragraph" w:styleId="Footer">
    <w:name w:val="footer"/>
    <w:basedOn w:val="Normal"/>
    <w:link w:val="FooterChar"/>
    <w:uiPriority w:val="99"/>
    <w:unhideWhenUsed/>
    <w:rsid w:val="006E25B4"/>
    <w:pPr>
      <w:tabs>
        <w:tab w:val="center" w:pos="4513"/>
        <w:tab w:val="right" w:pos="9026"/>
      </w:tabs>
    </w:pPr>
  </w:style>
  <w:style w:type="character" w:customStyle="1" w:styleId="FooterChar">
    <w:name w:val="Footer Char"/>
    <w:basedOn w:val="DefaultParagraphFont"/>
    <w:link w:val="Footer"/>
    <w:uiPriority w:val="99"/>
    <w:rsid w:val="006E25B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03149">
      <w:bodyDiv w:val="1"/>
      <w:marLeft w:val="0"/>
      <w:marRight w:val="0"/>
      <w:marTop w:val="0"/>
      <w:marBottom w:val="0"/>
      <w:divBdr>
        <w:top w:val="none" w:sz="0" w:space="0" w:color="auto"/>
        <w:left w:val="none" w:sz="0" w:space="0" w:color="auto"/>
        <w:bottom w:val="none" w:sz="0" w:space="0" w:color="auto"/>
        <w:right w:val="none" w:sz="0" w:space="0" w:color="auto"/>
      </w:divBdr>
    </w:div>
    <w:div w:id="113983650">
      <w:bodyDiv w:val="1"/>
      <w:marLeft w:val="0"/>
      <w:marRight w:val="0"/>
      <w:marTop w:val="0"/>
      <w:marBottom w:val="0"/>
      <w:divBdr>
        <w:top w:val="none" w:sz="0" w:space="0" w:color="auto"/>
        <w:left w:val="none" w:sz="0" w:space="0" w:color="auto"/>
        <w:bottom w:val="none" w:sz="0" w:space="0" w:color="auto"/>
        <w:right w:val="none" w:sz="0" w:space="0" w:color="auto"/>
      </w:divBdr>
    </w:div>
    <w:div w:id="137186803">
      <w:bodyDiv w:val="1"/>
      <w:marLeft w:val="0"/>
      <w:marRight w:val="0"/>
      <w:marTop w:val="0"/>
      <w:marBottom w:val="0"/>
      <w:divBdr>
        <w:top w:val="none" w:sz="0" w:space="0" w:color="auto"/>
        <w:left w:val="none" w:sz="0" w:space="0" w:color="auto"/>
        <w:bottom w:val="none" w:sz="0" w:space="0" w:color="auto"/>
        <w:right w:val="none" w:sz="0" w:space="0" w:color="auto"/>
      </w:divBdr>
    </w:div>
    <w:div w:id="231276672">
      <w:bodyDiv w:val="1"/>
      <w:marLeft w:val="0"/>
      <w:marRight w:val="0"/>
      <w:marTop w:val="0"/>
      <w:marBottom w:val="0"/>
      <w:divBdr>
        <w:top w:val="none" w:sz="0" w:space="0" w:color="auto"/>
        <w:left w:val="none" w:sz="0" w:space="0" w:color="auto"/>
        <w:bottom w:val="none" w:sz="0" w:space="0" w:color="auto"/>
        <w:right w:val="none" w:sz="0" w:space="0" w:color="auto"/>
      </w:divBdr>
    </w:div>
    <w:div w:id="292367218">
      <w:bodyDiv w:val="1"/>
      <w:marLeft w:val="0"/>
      <w:marRight w:val="0"/>
      <w:marTop w:val="0"/>
      <w:marBottom w:val="0"/>
      <w:divBdr>
        <w:top w:val="none" w:sz="0" w:space="0" w:color="auto"/>
        <w:left w:val="none" w:sz="0" w:space="0" w:color="auto"/>
        <w:bottom w:val="none" w:sz="0" w:space="0" w:color="auto"/>
        <w:right w:val="none" w:sz="0" w:space="0" w:color="auto"/>
      </w:divBdr>
    </w:div>
    <w:div w:id="475999712">
      <w:bodyDiv w:val="1"/>
      <w:marLeft w:val="0"/>
      <w:marRight w:val="0"/>
      <w:marTop w:val="0"/>
      <w:marBottom w:val="0"/>
      <w:divBdr>
        <w:top w:val="none" w:sz="0" w:space="0" w:color="auto"/>
        <w:left w:val="none" w:sz="0" w:space="0" w:color="auto"/>
        <w:bottom w:val="none" w:sz="0" w:space="0" w:color="auto"/>
        <w:right w:val="none" w:sz="0" w:space="0" w:color="auto"/>
      </w:divBdr>
    </w:div>
    <w:div w:id="510031674">
      <w:bodyDiv w:val="1"/>
      <w:marLeft w:val="0"/>
      <w:marRight w:val="0"/>
      <w:marTop w:val="0"/>
      <w:marBottom w:val="0"/>
      <w:divBdr>
        <w:top w:val="none" w:sz="0" w:space="0" w:color="auto"/>
        <w:left w:val="none" w:sz="0" w:space="0" w:color="auto"/>
        <w:bottom w:val="none" w:sz="0" w:space="0" w:color="auto"/>
        <w:right w:val="none" w:sz="0" w:space="0" w:color="auto"/>
      </w:divBdr>
    </w:div>
    <w:div w:id="538713088">
      <w:bodyDiv w:val="1"/>
      <w:marLeft w:val="0"/>
      <w:marRight w:val="0"/>
      <w:marTop w:val="0"/>
      <w:marBottom w:val="0"/>
      <w:divBdr>
        <w:top w:val="none" w:sz="0" w:space="0" w:color="auto"/>
        <w:left w:val="none" w:sz="0" w:space="0" w:color="auto"/>
        <w:bottom w:val="none" w:sz="0" w:space="0" w:color="auto"/>
        <w:right w:val="none" w:sz="0" w:space="0" w:color="auto"/>
      </w:divBdr>
    </w:div>
    <w:div w:id="807936860">
      <w:bodyDiv w:val="1"/>
      <w:marLeft w:val="0"/>
      <w:marRight w:val="0"/>
      <w:marTop w:val="0"/>
      <w:marBottom w:val="0"/>
      <w:divBdr>
        <w:top w:val="none" w:sz="0" w:space="0" w:color="auto"/>
        <w:left w:val="none" w:sz="0" w:space="0" w:color="auto"/>
        <w:bottom w:val="none" w:sz="0" w:space="0" w:color="auto"/>
        <w:right w:val="none" w:sz="0" w:space="0" w:color="auto"/>
      </w:divBdr>
    </w:div>
    <w:div w:id="1014498505">
      <w:bodyDiv w:val="1"/>
      <w:marLeft w:val="0"/>
      <w:marRight w:val="0"/>
      <w:marTop w:val="0"/>
      <w:marBottom w:val="0"/>
      <w:divBdr>
        <w:top w:val="none" w:sz="0" w:space="0" w:color="auto"/>
        <w:left w:val="none" w:sz="0" w:space="0" w:color="auto"/>
        <w:bottom w:val="none" w:sz="0" w:space="0" w:color="auto"/>
        <w:right w:val="none" w:sz="0" w:space="0" w:color="auto"/>
      </w:divBdr>
    </w:div>
    <w:div w:id="1088577956">
      <w:bodyDiv w:val="1"/>
      <w:marLeft w:val="0"/>
      <w:marRight w:val="0"/>
      <w:marTop w:val="0"/>
      <w:marBottom w:val="0"/>
      <w:divBdr>
        <w:top w:val="none" w:sz="0" w:space="0" w:color="auto"/>
        <w:left w:val="none" w:sz="0" w:space="0" w:color="auto"/>
        <w:bottom w:val="none" w:sz="0" w:space="0" w:color="auto"/>
        <w:right w:val="none" w:sz="0" w:space="0" w:color="auto"/>
      </w:divBdr>
    </w:div>
    <w:div w:id="1326975018">
      <w:bodyDiv w:val="1"/>
      <w:marLeft w:val="0"/>
      <w:marRight w:val="0"/>
      <w:marTop w:val="0"/>
      <w:marBottom w:val="0"/>
      <w:divBdr>
        <w:top w:val="none" w:sz="0" w:space="0" w:color="auto"/>
        <w:left w:val="none" w:sz="0" w:space="0" w:color="auto"/>
        <w:bottom w:val="none" w:sz="0" w:space="0" w:color="auto"/>
        <w:right w:val="none" w:sz="0" w:space="0" w:color="auto"/>
      </w:divBdr>
    </w:div>
    <w:div w:id="1340349075">
      <w:bodyDiv w:val="1"/>
      <w:marLeft w:val="0"/>
      <w:marRight w:val="0"/>
      <w:marTop w:val="0"/>
      <w:marBottom w:val="0"/>
      <w:divBdr>
        <w:top w:val="none" w:sz="0" w:space="0" w:color="auto"/>
        <w:left w:val="none" w:sz="0" w:space="0" w:color="auto"/>
        <w:bottom w:val="none" w:sz="0" w:space="0" w:color="auto"/>
        <w:right w:val="none" w:sz="0" w:space="0" w:color="auto"/>
      </w:divBdr>
    </w:div>
    <w:div w:id="1534727197">
      <w:bodyDiv w:val="1"/>
      <w:marLeft w:val="0"/>
      <w:marRight w:val="0"/>
      <w:marTop w:val="0"/>
      <w:marBottom w:val="0"/>
      <w:divBdr>
        <w:top w:val="none" w:sz="0" w:space="0" w:color="auto"/>
        <w:left w:val="none" w:sz="0" w:space="0" w:color="auto"/>
        <w:bottom w:val="none" w:sz="0" w:space="0" w:color="auto"/>
        <w:right w:val="none" w:sz="0" w:space="0" w:color="auto"/>
      </w:divBdr>
    </w:div>
    <w:div w:id="1589849106">
      <w:bodyDiv w:val="1"/>
      <w:marLeft w:val="0"/>
      <w:marRight w:val="0"/>
      <w:marTop w:val="0"/>
      <w:marBottom w:val="0"/>
      <w:divBdr>
        <w:top w:val="none" w:sz="0" w:space="0" w:color="auto"/>
        <w:left w:val="none" w:sz="0" w:space="0" w:color="auto"/>
        <w:bottom w:val="none" w:sz="0" w:space="0" w:color="auto"/>
        <w:right w:val="none" w:sz="0" w:space="0" w:color="auto"/>
      </w:divBdr>
    </w:div>
    <w:div w:id="1612014246">
      <w:bodyDiv w:val="1"/>
      <w:marLeft w:val="0"/>
      <w:marRight w:val="0"/>
      <w:marTop w:val="0"/>
      <w:marBottom w:val="0"/>
      <w:divBdr>
        <w:top w:val="none" w:sz="0" w:space="0" w:color="auto"/>
        <w:left w:val="none" w:sz="0" w:space="0" w:color="auto"/>
        <w:bottom w:val="none" w:sz="0" w:space="0" w:color="auto"/>
        <w:right w:val="none" w:sz="0" w:space="0" w:color="auto"/>
      </w:divBdr>
    </w:div>
    <w:div w:id="1775591544">
      <w:bodyDiv w:val="1"/>
      <w:marLeft w:val="0"/>
      <w:marRight w:val="0"/>
      <w:marTop w:val="0"/>
      <w:marBottom w:val="0"/>
      <w:divBdr>
        <w:top w:val="none" w:sz="0" w:space="0" w:color="auto"/>
        <w:left w:val="none" w:sz="0" w:space="0" w:color="auto"/>
        <w:bottom w:val="none" w:sz="0" w:space="0" w:color="auto"/>
        <w:right w:val="none" w:sz="0" w:space="0" w:color="auto"/>
      </w:divBdr>
    </w:div>
    <w:div w:id="1867525480">
      <w:bodyDiv w:val="1"/>
      <w:marLeft w:val="0"/>
      <w:marRight w:val="0"/>
      <w:marTop w:val="0"/>
      <w:marBottom w:val="0"/>
      <w:divBdr>
        <w:top w:val="none" w:sz="0" w:space="0" w:color="auto"/>
        <w:left w:val="none" w:sz="0" w:space="0" w:color="auto"/>
        <w:bottom w:val="none" w:sz="0" w:space="0" w:color="auto"/>
        <w:right w:val="none" w:sz="0" w:space="0" w:color="auto"/>
      </w:divBdr>
    </w:div>
    <w:div w:id="1969121657">
      <w:bodyDiv w:val="1"/>
      <w:marLeft w:val="0"/>
      <w:marRight w:val="0"/>
      <w:marTop w:val="0"/>
      <w:marBottom w:val="0"/>
      <w:divBdr>
        <w:top w:val="none" w:sz="0" w:space="0" w:color="auto"/>
        <w:left w:val="none" w:sz="0" w:space="0" w:color="auto"/>
        <w:bottom w:val="none" w:sz="0" w:space="0" w:color="auto"/>
        <w:right w:val="none" w:sz="0" w:space="0" w:color="auto"/>
      </w:divBdr>
    </w:div>
    <w:div w:id="2020963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11</Pages>
  <Words>2158</Words>
  <Characters>12306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SOURABH_45</dc:creator>
  <cp:lastModifiedBy>pratiklagad2005@gmail.com</cp:lastModifiedBy>
  <cp:revision>19</cp:revision>
  <dcterms:created xsi:type="dcterms:W3CDTF">2025-04-15T16:32:00Z</dcterms:created>
  <dcterms:modified xsi:type="dcterms:W3CDTF">2025-04-16T12:31:00Z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2025-04-15T00:00:00Z</vt:filetime>
  </property>
  <property fmtid="{D5CDD505-2E9C-101B-9397-08002B2CF9AE}" pid="3" name="Creator">
    <vt:lpwstr>Microsoft® Word 2021</vt:lpwstr>
  </property>
  <property fmtid="{D5CDD505-2E9C-101B-9397-08002B2CF9AE}" pid="4" name="LastSaved">
    <vt:filetime>2025-04-15T00:00:00Z</vt:filetime>
  </property>
  <property fmtid="{D5CDD505-2E9C-101B-9397-08002B2CF9AE}" pid="5" name="Producer">
    <vt:lpwstr>Microsoft® Word 2021</vt:lpwstr>
  </property>
</Properties>
</file>