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7452025" w14:textId="1EB24CDF" w:rsidR="003D3D62" w:rsidRDefault="0093722A">
      <w:pPr>
        <w:pStyle w:val="Title"/>
        <w:rPr>
          <w:szCs w:val="48"/>
        </w:rPr>
      </w:pPr>
      <w:r w:rsidRPr="0093722A">
        <w:rPr>
          <w:szCs w:val="48"/>
        </w:rPr>
        <w:t>HIRELINK: CONNECTING TALENT AND OPPORTUNITES</w:t>
      </w:r>
    </w:p>
    <w:p w14:paraId="6EBFB7B9" w14:textId="77777777" w:rsidR="0093722A" w:rsidRPr="0093722A" w:rsidRDefault="0093722A" w:rsidP="0093722A">
      <w:pPr>
        <w:pStyle w:val="BodyText"/>
      </w:pPr>
    </w:p>
    <w:p w14:paraId="78AB9C7C" w14:textId="77777777" w:rsidR="0093722A" w:rsidRDefault="0093722A" w:rsidP="0093722A">
      <w:pPr>
        <w:jc w:val="center"/>
      </w:pPr>
      <w:r w:rsidRPr="0093722A">
        <w:rPr>
          <w:vertAlign w:val="superscript"/>
        </w:rPr>
        <w:t>1</w:t>
      </w:r>
      <w:r>
        <w:t xml:space="preserve"> Jay Bhujbal, Zeal Polytechnic, Pune, India.</w:t>
      </w:r>
    </w:p>
    <w:p w14:paraId="6A9F2B5E" w14:textId="77777777" w:rsidR="0093722A" w:rsidRDefault="0093722A" w:rsidP="0093722A">
      <w:pPr>
        <w:jc w:val="center"/>
      </w:pPr>
      <w:r w:rsidRPr="0093722A">
        <w:rPr>
          <w:vertAlign w:val="superscript"/>
        </w:rPr>
        <w:t>2</w:t>
      </w:r>
      <w:r>
        <w:t xml:space="preserve"> Tushar Andhare, Zeal Polytechnic, Pune, India.</w:t>
      </w:r>
    </w:p>
    <w:p w14:paraId="774FABC2" w14:textId="77777777" w:rsidR="0093722A" w:rsidRDefault="0093722A" w:rsidP="0093722A">
      <w:pPr>
        <w:jc w:val="center"/>
      </w:pPr>
      <w:r w:rsidRPr="0093722A">
        <w:rPr>
          <w:vertAlign w:val="superscript"/>
        </w:rPr>
        <w:t>3</w:t>
      </w:r>
      <w:r>
        <w:t xml:space="preserve"> Shreya Londhe, Zeal Polytechnic, Pune, India.</w:t>
      </w:r>
    </w:p>
    <w:p w14:paraId="467D1FEC" w14:textId="77777777" w:rsidR="0093722A" w:rsidRDefault="0093722A" w:rsidP="0093722A">
      <w:pPr>
        <w:jc w:val="center"/>
      </w:pPr>
      <w:r w:rsidRPr="001333DC">
        <w:rPr>
          <w:vertAlign w:val="superscript"/>
        </w:rPr>
        <w:t>4</w:t>
      </w:r>
      <w:r>
        <w:t xml:space="preserve"> Sonal Gund, Zeal Polytechnic, Pune, India.</w:t>
      </w:r>
    </w:p>
    <w:p w14:paraId="678B0D91" w14:textId="493E70AF" w:rsidR="003D3D62" w:rsidRDefault="0093722A" w:rsidP="0093722A">
      <w:pPr>
        <w:jc w:val="center"/>
      </w:pPr>
      <w:r w:rsidRPr="001333DC">
        <w:rPr>
          <w:vertAlign w:val="superscript"/>
        </w:rPr>
        <w:t>5</w:t>
      </w:r>
      <w:r>
        <w:t xml:space="preserve"> Prof. Vijay.B.Mohite, Zeal Polytechnic, Pune, India.</w:t>
      </w:r>
    </w:p>
    <w:p w14:paraId="5C947467" w14:textId="64FFF96A" w:rsidR="003D3D62" w:rsidRDefault="00000000">
      <w:pPr>
        <w:pStyle w:val="Heading1"/>
      </w:pPr>
      <w:r>
        <w:t>Abstract</w:t>
      </w:r>
    </w:p>
    <w:p w14:paraId="46426F81" w14:textId="1E5F2465" w:rsidR="003D3D62" w:rsidRDefault="00251EBA">
      <w:r w:rsidRPr="00F7522D">
        <w:rPr>
          <w:b/>
          <w:bCs/>
          <w:i/>
          <w:szCs w:val="24"/>
        </w:rPr>
        <w:t>This paper presents the final implementation and evaluation of Hirelink, a mobile application developed to serve non-professional job seekers in India. Unlike traditional job platforms that cater to skilled professionals, Hirelink is designed to provide localized, low-data, and multilingual job discovery features. The study covers the full development cycle, from conceptualization to deployment, user testing, and results analysis. The application was successfully tested for usability, efficiency, and impact, demonstrating a practical and scalable solution to employment gaps in underserved communities</w:t>
      </w:r>
      <w:r w:rsidR="00EC0B6F">
        <w:rPr>
          <w:b/>
          <w:bCs/>
          <w:i/>
          <w:szCs w:val="24"/>
        </w:rPr>
        <w:t>.</w:t>
      </w:r>
    </w:p>
    <w:p w14:paraId="63D1B96F" w14:textId="77777777" w:rsidR="00251EBA" w:rsidRDefault="00251EBA">
      <w:pPr>
        <w:jc w:val="left"/>
        <w:rPr>
          <w:rFonts w:eastAsia="Times New Roman"/>
          <w:b/>
          <w:bCs/>
          <w:szCs w:val="24"/>
        </w:rPr>
      </w:pPr>
    </w:p>
    <w:p w14:paraId="2035D431" w14:textId="4320A2F7" w:rsidR="003D3D62" w:rsidRDefault="00000000" w:rsidP="00C81EA6">
      <w:pPr>
        <w:jc w:val="left"/>
        <w:rPr>
          <w:rFonts w:eastAsia="Times New Roman"/>
          <w:szCs w:val="24"/>
        </w:rPr>
      </w:pPr>
      <w:r>
        <w:rPr>
          <w:rFonts w:eastAsia="Times New Roman"/>
          <w:b/>
          <w:bCs/>
          <w:szCs w:val="24"/>
        </w:rPr>
        <w:t>Keywords:</w:t>
      </w:r>
      <w:r>
        <w:rPr>
          <w:rFonts w:eastAsia="Times New Roman"/>
          <w:szCs w:val="24"/>
        </w:rPr>
        <w:t xml:space="preserve"> </w:t>
      </w:r>
      <w:r w:rsidR="00C81EA6" w:rsidRPr="00C81EA6">
        <w:rPr>
          <w:rFonts w:eastAsia="Times New Roman"/>
          <w:szCs w:val="24"/>
        </w:rPr>
        <w:t>Non-professional job seekers</w:t>
      </w:r>
      <w:r w:rsidR="00C81EA6">
        <w:rPr>
          <w:rFonts w:eastAsia="Times New Roman"/>
          <w:szCs w:val="24"/>
        </w:rPr>
        <w:t>,</w:t>
      </w:r>
      <w:r>
        <w:rPr>
          <w:rFonts w:eastAsia="Times New Roman"/>
          <w:szCs w:val="24"/>
        </w:rPr>
        <w:t xml:space="preserve"> </w:t>
      </w:r>
      <w:r w:rsidR="00C81EA6" w:rsidRPr="00C81EA6">
        <w:rPr>
          <w:rFonts w:eastAsia="Times New Roman"/>
          <w:szCs w:val="24"/>
        </w:rPr>
        <w:t>Localized job search</w:t>
      </w:r>
      <w:r w:rsidR="00C81EA6">
        <w:rPr>
          <w:rFonts w:eastAsia="Times New Roman"/>
          <w:szCs w:val="24"/>
        </w:rPr>
        <w:t>,</w:t>
      </w:r>
      <w:r>
        <w:rPr>
          <w:rFonts w:eastAsia="Times New Roman"/>
          <w:szCs w:val="24"/>
        </w:rPr>
        <w:t xml:space="preserve"> </w:t>
      </w:r>
      <w:r w:rsidR="00C81EA6" w:rsidRPr="00C81EA6">
        <w:rPr>
          <w:rFonts w:eastAsia="Times New Roman"/>
          <w:szCs w:val="24"/>
        </w:rPr>
        <w:t>Multilingual interface</w:t>
      </w:r>
      <w:r w:rsidR="00C81EA6">
        <w:rPr>
          <w:rFonts w:eastAsia="Times New Roman"/>
          <w:szCs w:val="24"/>
        </w:rPr>
        <w:t xml:space="preserve">, </w:t>
      </w:r>
      <w:r w:rsidR="00C81EA6" w:rsidRPr="00C81EA6">
        <w:rPr>
          <w:rFonts w:eastAsia="Times New Roman"/>
          <w:szCs w:val="24"/>
        </w:rPr>
        <w:t>Employment in India</w:t>
      </w:r>
    </w:p>
    <w:p w14:paraId="561DC1DA" w14:textId="77777777" w:rsidR="00C81EA6" w:rsidRDefault="00C81EA6" w:rsidP="00C81EA6">
      <w:pPr>
        <w:jc w:val="left"/>
        <w:rPr>
          <w:i/>
          <w:szCs w:val="24"/>
        </w:rPr>
      </w:pPr>
    </w:p>
    <w:p w14:paraId="4C1A289A" w14:textId="77777777" w:rsidR="003D3D62" w:rsidRDefault="00000000">
      <w:pPr>
        <w:pStyle w:val="Heading1"/>
        <w:numPr>
          <w:ilvl w:val="0"/>
          <w:numId w:val="9"/>
        </w:numPr>
        <w:ind w:left="397" w:hanging="397"/>
      </w:pPr>
      <w:r>
        <w:t>Introduction</w:t>
      </w:r>
    </w:p>
    <w:p w14:paraId="11B33322" w14:textId="3FFE61C7" w:rsidR="003D3D62" w:rsidRDefault="00251EBA" w:rsidP="00251EBA">
      <w:pPr>
        <w:pStyle w:val="ListParagraph"/>
        <w:spacing w:before="100" w:beforeAutospacing="1" w:after="100" w:afterAutospacing="1" w:line="240" w:lineRule="auto"/>
        <w:ind w:left="0" w:right="-94"/>
        <w:jc w:val="both"/>
        <w:rPr>
          <w:rFonts w:ascii="Times New Roman" w:eastAsia="Times New Roman" w:hAnsi="Times New Roman" w:cs="Times New Roman"/>
          <w:sz w:val="24"/>
          <w:szCs w:val="24"/>
          <w:lang w:eastAsia="en-IN" w:bidi="mr-IN"/>
        </w:rPr>
      </w:pPr>
      <w:r w:rsidRPr="00F7522D">
        <w:rPr>
          <w:rFonts w:ascii="Times New Roman" w:eastAsia="Times New Roman" w:hAnsi="Times New Roman" w:cs="Times New Roman"/>
          <w:sz w:val="24"/>
          <w:szCs w:val="24"/>
          <w:lang w:eastAsia="en-IN" w:bidi="mr-IN"/>
        </w:rPr>
        <w:t>Digital job search platforms have revolutionized the employment process for many professionals. However, these platforms often cater predominantly to white-collar or skilled professionals, creating a digital divide for non-professional job seekers. Users in this segment often face challenges related to complex interfaces, excessive data consumption, and the absence of regional language support. Recognizing this underserved demographic, Hirelink was conceptualized and developed as a mobile application aimed at simplifying the job search process for semi-skilled and unskilled workers across India. This paper discusses the complete development lifecycle of Hirelink, including system design, implementation, key features, testing outcomes, and future enhancement possibilities.</w:t>
      </w:r>
    </w:p>
    <w:p w14:paraId="22BD4A23" w14:textId="1890E547" w:rsidR="003D3D62" w:rsidRDefault="00251EBA">
      <w:pPr>
        <w:pStyle w:val="Heading1"/>
        <w:numPr>
          <w:ilvl w:val="0"/>
          <w:numId w:val="9"/>
        </w:numPr>
        <w:ind w:left="397" w:hanging="397"/>
      </w:pPr>
      <w:r>
        <w:t xml:space="preserve">Problem Statement </w:t>
      </w:r>
    </w:p>
    <w:p w14:paraId="248B7494" w14:textId="77777777" w:rsidR="00251EBA" w:rsidRPr="00A57220" w:rsidRDefault="00251EBA" w:rsidP="00A57220">
      <w:pPr>
        <w:pStyle w:val="ListParagraph"/>
        <w:spacing w:before="100" w:beforeAutospacing="1" w:after="100" w:afterAutospacing="1" w:line="240" w:lineRule="auto"/>
        <w:ind w:left="0"/>
        <w:jc w:val="both"/>
        <w:rPr>
          <w:rFonts w:ascii="Times New Roman" w:eastAsia="Times New Roman" w:hAnsi="Times New Roman" w:cs="Times New Roman"/>
          <w:sz w:val="24"/>
          <w:szCs w:val="28"/>
          <w:lang w:eastAsia="en-IN" w:bidi="mr-IN"/>
        </w:rPr>
      </w:pPr>
      <w:r w:rsidRPr="00A57220">
        <w:rPr>
          <w:rFonts w:ascii="Times New Roman" w:eastAsia="Times New Roman" w:hAnsi="Times New Roman" w:cs="Times New Roman"/>
          <w:sz w:val="24"/>
          <w:szCs w:val="28"/>
          <w:lang w:eastAsia="en-IN" w:bidi="mr-IN"/>
        </w:rPr>
        <w:t>Existing job search platforms are inadequate for a vast segment of the Indian workforce comprising non-professional workers. These platforms typically feature complex user interfaces that are not user-friendly for individuals with limited digital literacy. In addition, they are designed for high-speed internet connections and often fail in low-bandwidth environments. The dominance of the English language on such platforms also limits access for individuals who are more comfortable in regional languages such as Hindi or Marathi. Another significant shortcoming is the lack of localized job listings, which is critical for users who prefer or are restricted to working within their local communities. Hirelink was developed as a response to these challenges to serve the employment needs of India’s non-professional sector more effectively.</w:t>
      </w:r>
    </w:p>
    <w:p w14:paraId="3040FF1F" w14:textId="5250FB4F" w:rsidR="003D3D62" w:rsidRDefault="00251EBA">
      <w:pPr>
        <w:pStyle w:val="Heading1"/>
        <w:numPr>
          <w:ilvl w:val="0"/>
          <w:numId w:val="9"/>
        </w:numPr>
        <w:ind w:left="397" w:hanging="397"/>
      </w:pPr>
      <w:r>
        <w:t>Objectives</w:t>
      </w:r>
    </w:p>
    <w:p w14:paraId="2CF7F9BA" w14:textId="77777777" w:rsidR="00251EBA" w:rsidRPr="00A57220" w:rsidRDefault="00251EBA" w:rsidP="00251EBA">
      <w:pPr>
        <w:pStyle w:val="ListParagraph"/>
        <w:spacing w:before="100" w:beforeAutospacing="1" w:after="100" w:afterAutospacing="1" w:line="240" w:lineRule="auto"/>
        <w:ind w:left="0"/>
        <w:jc w:val="both"/>
        <w:rPr>
          <w:rFonts w:ascii="Times New Roman" w:eastAsia="Times New Roman" w:hAnsi="Times New Roman" w:cs="Times New Roman"/>
          <w:sz w:val="24"/>
          <w:szCs w:val="28"/>
          <w:lang w:eastAsia="en-IN" w:bidi="mr-IN"/>
        </w:rPr>
      </w:pPr>
      <w:r w:rsidRPr="00A57220">
        <w:rPr>
          <w:rFonts w:ascii="Times New Roman" w:eastAsia="Times New Roman" w:hAnsi="Times New Roman" w:cs="Times New Roman"/>
          <w:sz w:val="24"/>
          <w:szCs w:val="28"/>
          <w:lang w:eastAsia="en-IN" w:bidi="mr-IN"/>
        </w:rPr>
        <w:t xml:space="preserve">The primary objective of the Hirelink project was to design and implement a mobile application that provides a simplified, low-data, and multilingual job search experience for non-professional users. Specific goals included building a clean user interface, integrating location-based job discovery, supporting </w:t>
      </w:r>
      <w:r w:rsidRPr="00A57220">
        <w:rPr>
          <w:rFonts w:ascii="Times New Roman" w:eastAsia="Times New Roman" w:hAnsi="Times New Roman" w:cs="Times New Roman"/>
          <w:sz w:val="24"/>
          <w:szCs w:val="28"/>
          <w:lang w:eastAsia="en-IN" w:bidi="mr-IN"/>
        </w:rPr>
        <w:lastRenderedPageBreak/>
        <w:t>multiple regional languages, enabling real-time job notifications, and ultimately improving access to employment opportunities in underserved communities.</w:t>
      </w:r>
    </w:p>
    <w:p w14:paraId="261BB8F4" w14:textId="13E63163" w:rsidR="003D3D62" w:rsidRDefault="00000000" w:rsidP="00251EBA">
      <w:pPr>
        <w:pStyle w:val="BodyText"/>
        <w:rPr>
          <w:i/>
          <w:szCs w:val="24"/>
        </w:rPr>
      </w:pPr>
      <w:r>
        <w:rPr>
          <w:szCs w:val="24"/>
        </w:rPr>
        <w:t>.</w:t>
      </w:r>
    </w:p>
    <w:p w14:paraId="24750671" w14:textId="1DEF9E60" w:rsidR="00251EBA" w:rsidRDefault="00251EBA" w:rsidP="00251EBA">
      <w:pPr>
        <w:pStyle w:val="Heading1"/>
        <w:numPr>
          <w:ilvl w:val="0"/>
          <w:numId w:val="9"/>
        </w:numPr>
      </w:pPr>
      <w:r>
        <w:t xml:space="preserve"> </w:t>
      </w:r>
      <w:r w:rsidRPr="00251EBA">
        <w:t>Tools and Technologies Used</w:t>
      </w:r>
    </w:p>
    <w:p w14:paraId="1B7CAA4A" w14:textId="127578F2" w:rsidR="00251EBA" w:rsidRPr="00A57220" w:rsidRDefault="00251EBA" w:rsidP="00251EBA">
      <w:pPr>
        <w:pStyle w:val="ListParagraph"/>
        <w:spacing w:before="100" w:beforeAutospacing="1" w:after="100" w:afterAutospacing="1" w:line="240" w:lineRule="auto"/>
        <w:ind w:left="0"/>
        <w:jc w:val="both"/>
        <w:rPr>
          <w:rFonts w:ascii="Times New Roman" w:eastAsia="Times New Roman" w:hAnsi="Times New Roman" w:cs="Times New Roman"/>
          <w:sz w:val="24"/>
          <w:szCs w:val="28"/>
          <w:lang w:eastAsia="en-IN" w:bidi="mr-IN"/>
        </w:rPr>
      </w:pPr>
      <w:r w:rsidRPr="00A57220">
        <w:rPr>
          <w:rFonts w:ascii="Times New Roman" w:eastAsia="Times New Roman" w:hAnsi="Times New Roman" w:cs="Times New Roman"/>
          <w:sz w:val="24"/>
          <w:szCs w:val="28"/>
          <w:lang w:eastAsia="en-IN" w:bidi="mr-IN"/>
        </w:rPr>
        <w:t xml:space="preserve">The development of Hirelink utilized modern tools and frameworks aimed at ensuring scalability. The frontend of the application was developed using JAVA, enabling deployment on Android devices. Firebase was used for backend services, including authentication, real-time database (Firestore), and cloud messaging. Google Maps API was integrated to enable geolocation-based job filtering. The application supports </w:t>
      </w:r>
      <w:r w:rsidR="00D945FD">
        <w:rPr>
          <w:rFonts w:ascii="Times New Roman" w:eastAsia="Times New Roman" w:hAnsi="Times New Roman" w:cs="Times New Roman"/>
          <w:sz w:val="24"/>
          <w:szCs w:val="28"/>
          <w:lang w:eastAsia="en-IN" w:bidi="mr-IN"/>
        </w:rPr>
        <w:t>two</w:t>
      </w:r>
      <w:r w:rsidRPr="00A57220">
        <w:rPr>
          <w:rFonts w:ascii="Times New Roman" w:eastAsia="Times New Roman" w:hAnsi="Times New Roman" w:cs="Times New Roman"/>
          <w:sz w:val="24"/>
          <w:szCs w:val="28"/>
          <w:lang w:eastAsia="en-IN" w:bidi="mr-IN"/>
        </w:rPr>
        <w:t xml:space="preserve"> languages: English, Hindi,  enhancing its accessibility across different regions.</w:t>
      </w:r>
    </w:p>
    <w:p w14:paraId="48E72284" w14:textId="11E53477" w:rsidR="003D3D62" w:rsidRDefault="00251EBA" w:rsidP="00251EBA">
      <w:pPr>
        <w:pStyle w:val="Heading1"/>
        <w:numPr>
          <w:ilvl w:val="0"/>
          <w:numId w:val="9"/>
        </w:numPr>
      </w:pPr>
      <w:r>
        <w:t xml:space="preserve">System Architecture </w:t>
      </w:r>
    </w:p>
    <w:p w14:paraId="03F76F5B" w14:textId="77777777" w:rsidR="00251EBA" w:rsidRPr="00251EBA" w:rsidRDefault="00251EBA" w:rsidP="00251EBA">
      <w:pPr>
        <w:pStyle w:val="BodyText"/>
        <w:rPr>
          <w:lang w:eastAsia="en-US"/>
        </w:rPr>
      </w:pPr>
    </w:p>
    <w:p w14:paraId="5B177DA8" w14:textId="77777777" w:rsidR="00251EBA" w:rsidRPr="00A57220" w:rsidRDefault="00251EBA" w:rsidP="00A57220">
      <w:pPr>
        <w:pStyle w:val="ListParagraph"/>
        <w:numPr>
          <w:ilvl w:val="0"/>
          <w:numId w:val="16"/>
        </w:numPr>
        <w:rPr>
          <w:b/>
          <w:bCs/>
          <w:szCs w:val="24"/>
        </w:rPr>
      </w:pPr>
      <w:r w:rsidRPr="00A57220">
        <w:rPr>
          <w:b/>
          <w:bCs/>
          <w:szCs w:val="24"/>
        </w:rPr>
        <w:t>Data</w:t>
      </w:r>
      <w:r w:rsidRPr="00A57220">
        <w:rPr>
          <w:b/>
          <w:bCs/>
          <w:spacing w:val="-8"/>
          <w:szCs w:val="24"/>
        </w:rPr>
        <w:t xml:space="preserve"> </w:t>
      </w:r>
      <w:r w:rsidRPr="00A57220">
        <w:rPr>
          <w:b/>
          <w:bCs/>
          <w:szCs w:val="24"/>
        </w:rPr>
        <w:t>Flow</w:t>
      </w:r>
      <w:r w:rsidRPr="00A57220">
        <w:rPr>
          <w:b/>
          <w:bCs/>
          <w:spacing w:val="-3"/>
          <w:szCs w:val="24"/>
        </w:rPr>
        <w:t xml:space="preserve"> </w:t>
      </w:r>
      <w:r w:rsidRPr="00A57220">
        <w:rPr>
          <w:b/>
          <w:bCs/>
          <w:szCs w:val="24"/>
        </w:rPr>
        <w:t>Diagrams (DFD’s):</w:t>
      </w:r>
    </w:p>
    <w:p w14:paraId="4445DB17" w14:textId="24DA05A6" w:rsidR="00251EBA" w:rsidRDefault="00251EBA" w:rsidP="00251EBA">
      <w:pPr>
        <w:rPr>
          <w:szCs w:val="24"/>
        </w:rPr>
      </w:pPr>
      <w:r w:rsidRPr="004E1507">
        <w:rPr>
          <w:szCs w:val="24"/>
        </w:rPr>
        <w:t>HireLink represent’s the flow of information between the various components of the system that enables employers and job seekers to connect. Here's a general description of how DFDs for such an application could be structured:</w:t>
      </w:r>
    </w:p>
    <w:p w14:paraId="2E6AB2E7" w14:textId="3085E402" w:rsidR="00251EBA" w:rsidRDefault="00251EBA" w:rsidP="00A57220">
      <w:pPr>
        <w:jc w:val="center"/>
        <w:rPr>
          <w:spacing w:val="-2"/>
          <w:szCs w:val="24"/>
        </w:rPr>
      </w:pPr>
      <w:r w:rsidRPr="004E1507">
        <w:rPr>
          <w:noProof/>
          <w:szCs w:val="24"/>
        </w:rPr>
        <w:drawing>
          <wp:anchor distT="0" distB="0" distL="0" distR="0" simplePos="0" relativeHeight="251659264" behindDoc="1" locked="0" layoutInCell="1" allowOverlap="1" wp14:anchorId="0948236C" wp14:editId="2F83AB2B">
            <wp:simplePos x="0" y="0"/>
            <wp:positionH relativeFrom="page">
              <wp:posOffset>575945</wp:posOffset>
            </wp:positionH>
            <wp:positionV relativeFrom="paragraph">
              <wp:posOffset>197485</wp:posOffset>
            </wp:positionV>
            <wp:extent cx="6438900" cy="2036445"/>
            <wp:effectExtent l="0" t="0" r="0" b="1905"/>
            <wp:wrapTopAndBottom/>
            <wp:docPr id="1864730104"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7" cstate="print"/>
                    <a:stretch>
                      <a:fillRect/>
                    </a:stretch>
                  </pic:blipFill>
                  <pic:spPr>
                    <a:xfrm>
                      <a:off x="0" y="0"/>
                      <a:ext cx="6438900" cy="2036445"/>
                    </a:xfrm>
                    <a:prstGeom prst="rect">
                      <a:avLst/>
                    </a:prstGeom>
                  </pic:spPr>
                </pic:pic>
              </a:graphicData>
            </a:graphic>
            <wp14:sizeRelH relativeFrom="margin">
              <wp14:pctWidth>0</wp14:pctWidth>
            </wp14:sizeRelH>
            <wp14:sizeRelV relativeFrom="margin">
              <wp14:pctHeight>0</wp14:pctHeight>
            </wp14:sizeRelV>
          </wp:anchor>
        </w:drawing>
      </w:r>
      <w:r w:rsidR="00A57220">
        <w:rPr>
          <w:szCs w:val="24"/>
        </w:rPr>
        <w:t xml:space="preserve">Figure 1. </w:t>
      </w:r>
      <w:r w:rsidR="00A57220" w:rsidRPr="008746BF">
        <w:rPr>
          <w:szCs w:val="24"/>
        </w:rPr>
        <w:t>User</w:t>
      </w:r>
      <w:r w:rsidR="00A57220" w:rsidRPr="008746BF">
        <w:rPr>
          <w:spacing w:val="-11"/>
          <w:szCs w:val="24"/>
        </w:rPr>
        <w:t xml:space="preserve"> </w:t>
      </w:r>
      <w:r w:rsidR="00A57220" w:rsidRPr="008746BF">
        <w:rPr>
          <w:spacing w:val="-2"/>
          <w:szCs w:val="24"/>
        </w:rPr>
        <w:t>Management</w:t>
      </w:r>
      <w:r w:rsidR="00A57220">
        <w:rPr>
          <w:spacing w:val="-2"/>
          <w:szCs w:val="24"/>
        </w:rPr>
        <w:t xml:space="preserve"> </w:t>
      </w:r>
    </w:p>
    <w:p w14:paraId="6C6113A1" w14:textId="77777777" w:rsidR="00A57220" w:rsidRPr="004E1507" w:rsidRDefault="00A57220" w:rsidP="00A57220">
      <w:pPr>
        <w:jc w:val="center"/>
        <w:rPr>
          <w:szCs w:val="24"/>
        </w:rPr>
      </w:pPr>
    </w:p>
    <w:p w14:paraId="1BF7BD52" w14:textId="77777777" w:rsidR="00251EBA" w:rsidRPr="008746BF" w:rsidRDefault="00251EBA" w:rsidP="00251EBA">
      <w:pPr>
        <w:pStyle w:val="BodyText"/>
        <w:spacing w:before="78" w:line="259" w:lineRule="auto"/>
        <w:ind w:left="-90" w:right="651"/>
        <w:rPr>
          <w:szCs w:val="24"/>
        </w:rPr>
      </w:pPr>
      <w:r w:rsidRPr="008746BF">
        <w:rPr>
          <w:szCs w:val="24"/>
        </w:rPr>
        <w:t>The above figure shows how users are managed in the 'Hirelink' platform. The Admin oversees user activities, updating their availability and posting status. The central process, Manage User, handles user interactions and ensures proper authorization and access.</w:t>
      </w:r>
    </w:p>
    <w:p w14:paraId="0A26A3F2" w14:textId="77777777" w:rsidR="00251EBA" w:rsidRDefault="00251EBA" w:rsidP="00251EBA">
      <w:pPr>
        <w:pStyle w:val="BodyText"/>
        <w:tabs>
          <w:tab w:val="left" w:pos="-90"/>
        </w:tabs>
        <w:ind w:left="-90" w:right="540"/>
        <w:rPr>
          <w:szCs w:val="24"/>
        </w:rPr>
      </w:pPr>
      <w:r w:rsidRPr="008746BF">
        <w:rPr>
          <w:noProof/>
          <w:szCs w:val="24"/>
        </w:rPr>
        <w:drawing>
          <wp:anchor distT="0" distB="0" distL="0" distR="0" simplePos="0" relativeHeight="251661312" behindDoc="1" locked="0" layoutInCell="1" allowOverlap="1" wp14:anchorId="076C3463" wp14:editId="3AB23A48">
            <wp:simplePos x="0" y="0"/>
            <wp:positionH relativeFrom="page">
              <wp:posOffset>1981200</wp:posOffset>
            </wp:positionH>
            <wp:positionV relativeFrom="paragraph">
              <wp:posOffset>941705</wp:posOffset>
            </wp:positionV>
            <wp:extent cx="4084320" cy="1493520"/>
            <wp:effectExtent l="0" t="0" r="0" b="0"/>
            <wp:wrapTopAndBottom/>
            <wp:docPr id="836992299"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8" cstate="print"/>
                    <a:stretch>
                      <a:fillRect/>
                    </a:stretch>
                  </pic:blipFill>
                  <pic:spPr>
                    <a:xfrm>
                      <a:off x="0" y="0"/>
                      <a:ext cx="4084320" cy="1493520"/>
                    </a:xfrm>
                    <a:prstGeom prst="rect">
                      <a:avLst/>
                    </a:prstGeom>
                  </pic:spPr>
                </pic:pic>
              </a:graphicData>
            </a:graphic>
            <wp14:sizeRelH relativeFrom="margin">
              <wp14:pctWidth>0</wp14:pctWidth>
            </wp14:sizeRelH>
            <wp14:sizeRelV relativeFrom="margin">
              <wp14:pctHeight>0</wp14:pctHeight>
            </wp14:sizeRelV>
          </wp:anchor>
        </w:drawing>
      </w:r>
      <w:r w:rsidRPr="008746BF">
        <w:rPr>
          <w:szCs w:val="24"/>
        </w:rPr>
        <w:t>There</w:t>
      </w:r>
      <w:r w:rsidRPr="008746BF">
        <w:rPr>
          <w:spacing w:val="-5"/>
          <w:szCs w:val="24"/>
        </w:rPr>
        <w:t xml:space="preserve"> </w:t>
      </w:r>
      <w:r w:rsidRPr="008746BF">
        <w:rPr>
          <w:szCs w:val="24"/>
        </w:rPr>
        <w:t>are</w:t>
      </w:r>
      <w:r w:rsidRPr="008746BF">
        <w:rPr>
          <w:spacing w:val="-4"/>
          <w:szCs w:val="24"/>
        </w:rPr>
        <w:t xml:space="preserve"> </w:t>
      </w:r>
      <w:r w:rsidRPr="008746BF">
        <w:rPr>
          <w:szCs w:val="24"/>
        </w:rPr>
        <w:t>four</w:t>
      </w:r>
      <w:r w:rsidRPr="008746BF">
        <w:rPr>
          <w:spacing w:val="-3"/>
          <w:szCs w:val="24"/>
        </w:rPr>
        <w:t xml:space="preserve"> </w:t>
      </w:r>
      <w:r w:rsidRPr="008746BF">
        <w:rPr>
          <w:szCs w:val="24"/>
        </w:rPr>
        <w:t>main</w:t>
      </w:r>
      <w:r w:rsidRPr="008746BF">
        <w:rPr>
          <w:spacing w:val="-9"/>
          <w:szCs w:val="24"/>
        </w:rPr>
        <w:t xml:space="preserve"> </w:t>
      </w:r>
      <w:r w:rsidRPr="008746BF">
        <w:rPr>
          <w:szCs w:val="24"/>
        </w:rPr>
        <w:t>user</w:t>
      </w:r>
      <w:r w:rsidRPr="008746BF">
        <w:rPr>
          <w:spacing w:val="-3"/>
          <w:szCs w:val="24"/>
        </w:rPr>
        <w:t xml:space="preserve"> </w:t>
      </w:r>
      <w:r w:rsidRPr="008746BF">
        <w:rPr>
          <w:szCs w:val="24"/>
        </w:rPr>
        <w:t>types:</w:t>
      </w:r>
      <w:r w:rsidRPr="008746BF">
        <w:rPr>
          <w:spacing w:val="-4"/>
          <w:szCs w:val="24"/>
        </w:rPr>
        <w:t xml:space="preserve"> </w:t>
      </w:r>
      <w:r w:rsidRPr="008746BF">
        <w:rPr>
          <w:szCs w:val="24"/>
        </w:rPr>
        <w:t>Job</w:t>
      </w:r>
      <w:r w:rsidRPr="008746BF">
        <w:rPr>
          <w:spacing w:val="-9"/>
          <w:szCs w:val="24"/>
        </w:rPr>
        <w:t xml:space="preserve"> </w:t>
      </w:r>
      <w:r w:rsidRPr="008746BF">
        <w:rPr>
          <w:szCs w:val="24"/>
        </w:rPr>
        <w:t>Seekers,</w:t>
      </w:r>
      <w:r w:rsidRPr="008746BF">
        <w:rPr>
          <w:spacing w:val="-7"/>
          <w:szCs w:val="24"/>
        </w:rPr>
        <w:t xml:space="preserve"> </w:t>
      </w:r>
      <w:r w:rsidRPr="008746BF">
        <w:rPr>
          <w:szCs w:val="24"/>
        </w:rPr>
        <w:t>Employers,</w:t>
      </w:r>
      <w:r w:rsidRPr="008746BF">
        <w:rPr>
          <w:spacing w:val="-2"/>
          <w:szCs w:val="24"/>
        </w:rPr>
        <w:t xml:space="preserve"> </w:t>
      </w:r>
      <w:r w:rsidRPr="008746BF">
        <w:rPr>
          <w:szCs w:val="24"/>
        </w:rPr>
        <w:t>Freelancers,</w:t>
      </w:r>
      <w:r w:rsidRPr="008746BF">
        <w:rPr>
          <w:spacing w:val="-2"/>
          <w:szCs w:val="24"/>
        </w:rPr>
        <w:t xml:space="preserve"> </w:t>
      </w:r>
      <w:r w:rsidRPr="008746BF">
        <w:rPr>
          <w:szCs w:val="24"/>
        </w:rPr>
        <w:t>and</w:t>
      </w:r>
      <w:r w:rsidRPr="008746BF">
        <w:rPr>
          <w:spacing w:val="-4"/>
          <w:szCs w:val="24"/>
        </w:rPr>
        <w:t xml:space="preserve"> </w:t>
      </w:r>
      <w:r w:rsidRPr="008746BF">
        <w:rPr>
          <w:szCs w:val="24"/>
        </w:rPr>
        <w:t>Recruiters.</w:t>
      </w:r>
      <w:r w:rsidRPr="008746BF">
        <w:rPr>
          <w:spacing w:val="-2"/>
          <w:szCs w:val="24"/>
        </w:rPr>
        <w:t xml:space="preserve"> </w:t>
      </w:r>
      <w:r w:rsidRPr="008746BF">
        <w:rPr>
          <w:szCs w:val="24"/>
        </w:rPr>
        <w:t>Each</w:t>
      </w:r>
      <w:r w:rsidRPr="008746BF">
        <w:rPr>
          <w:spacing w:val="-4"/>
          <w:szCs w:val="24"/>
        </w:rPr>
        <w:t xml:space="preserve"> </w:t>
      </w:r>
      <w:r w:rsidRPr="008746BF">
        <w:rPr>
          <w:szCs w:val="24"/>
        </w:rPr>
        <w:t>is</w:t>
      </w:r>
      <w:r w:rsidRPr="008746BF">
        <w:rPr>
          <w:spacing w:val="-7"/>
          <w:szCs w:val="24"/>
        </w:rPr>
        <w:t xml:space="preserve"> </w:t>
      </w:r>
      <w:r w:rsidRPr="008746BF">
        <w:rPr>
          <w:szCs w:val="24"/>
        </w:rPr>
        <w:t>authorized</w:t>
      </w:r>
      <w:r w:rsidRPr="008746BF">
        <w:rPr>
          <w:spacing w:val="-9"/>
          <w:szCs w:val="24"/>
        </w:rPr>
        <w:t xml:space="preserve"> </w:t>
      </w:r>
      <w:r w:rsidRPr="008746BF">
        <w:rPr>
          <w:szCs w:val="24"/>
        </w:rPr>
        <w:t>to access</w:t>
      </w:r>
      <w:r w:rsidRPr="008746BF">
        <w:rPr>
          <w:spacing w:val="-9"/>
          <w:szCs w:val="24"/>
        </w:rPr>
        <w:t xml:space="preserve"> </w:t>
      </w:r>
      <w:r w:rsidRPr="008746BF">
        <w:rPr>
          <w:szCs w:val="24"/>
        </w:rPr>
        <w:t>the</w:t>
      </w:r>
      <w:r w:rsidRPr="008746BF">
        <w:rPr>
          <w:spacing w:val="-8"/>
          <w:szCs w:val="24"/>
        </w:rPr>
        <w:t xml:space="preserve"> </w:t>
      </w:r>
      <w:r w:rsidRPr="008746BF">
        <w:rPr>
          <w:szCs w:val="24"/>
        </w:rPr>
        <w:t>platform</w:t>
      </w:r>
      <w:r w:rsidRPr="008746BF">
        <w:rPr>
          <w:spacing w:val="-15"/>
          <w:szCs w:val="24"/>
        </w:rPr>
        <w:t xml:space="preserve"> </w:t>
      </w:r>
      <w:r w:rsidRPr="008746BF">
        <w:rPr>
          <w:szCs w:val="24"/>
        </w:rPr>
        <w:t>according</w:t>
      </w:r>
      <w:r w:rsidRPr="008746BF">
        <w:rPr>
          <w:spacing w:val="-7"/>
          <w:szCs w:val="24"/>
        </w:rPr>
        <w:t xml:space="preserve"> </w:t>
      </w:r>
      <w:r w:rsidRPr="008746BF">
        <w:rPr>
          <w:szCs w:val="24"/>
        </w:rPr>
        <w:t>to</w:t>
      </w:r>
      <w:r w:rsidRPr="008746BF">
        <w:rPr>
          <w:spacing w:val="-12"/>
          <w:szCs w:val="24"/>
        </w:rPr>
        <w:t xml:space="preserve"> </w:t>
      </w:r>
      <w:r w:rsidRPr="008746BF">
        <w:rPr>
          <w:szCs w:val="24"/>
        </w:rPr>
        <w:t>their</w:t>
      </w:r>
      <w:r w:rsidRPr="008746BF">
        <w:rPr>
          <w:spacing w:val="-5"/>
          <w:szCs w:val="24"/>
        </w:rPr>
        <w:t xml:space="preserve"> </w:t>
      </w:r>
      <w:r w:rsidRPr="008746BF">
        <w:rPr>
          <w:szCs w:val="24"/>
        </w:rPr>
        <w:t>role,</w:t>
      </w:r>
      <w:r w:rsidRPr="008746BF">
        <w:rPr>
          <w:spacing w:val="-5"/>
          <w:szCs w:val="24"/>
        </w:rPr>
        <w:t xml:space="preserve"> </w:t>
      </w:r>
      <w:r w:rsidRPr="008746BF">
        <w:rPr>
          <w:szCs w:val="24"/>
        </w:rPr>
        <w:t>allowing</w:t>
      </w:r>
      <w:r w:rsidRPr="008746BF">
        <w:rPr>
          <w:spacing w:val="-12"/>
          <w:szCs w:val="24"/>
        </w:rPr>
        <w:t xml:space="preserve"> </w:t>
      </w:r>
      <w:r w:rsidRPr="008746BF">
        <w:rPr>
          <w:szCs w:val="24"/>
        </w:rPr>
        <w:t>them</w:t>
      </w:r>
      <w:r w:rsidRPr="008746BF">
        <w:rPr>
          <w:spacing w:val="-15"/>
          <w:szCs w:val="24"/>
        </w:rPr>
        <w:t xml:space="preserve"> </w:t>
      </w:r>
      <w:r w:rsidRPr="008746BF">
        <w:rPr>
          <w:szCs w:val="24"/>
        </w:rPr>
        <w:t>to</w:t>
      </w:r>
      <w:r w:rsidRPr="008746BF">
        <w:rPr>
          <w:spacing w:val="-7"/>
          <w:szCs w:val="24"/>
        </w:rPr>
        <w:t xml:space="preserve"> </w:t>
      </w:r>
      <w:r w:rsidRPr="008746BF">
        <w:rPr>
          <w:szCs w:val="24"/>
        </w:rPr>
        <w:t>perform</w:t>
      </w:r>
      <w:r w:rsidRPr="008746BF">
        <w:rPr>
          <w:spacing w:val="-15"/>
          <w:szCs w:val="24"/>
        </w:rPr>
        <w:t xml:space="preserve"> </w:t>
      </w:r>
      <w:r w:rsidRPr="008746BF">
        <w:rPr>
          <w:szCs w:val="24"/>
        </w:rPr>
        <w:t>actions</w:t>
      </w:r>
      <w:r w:rsidRPr="008746BF">
        <w:rPr>
          <w:spacing w:val="-5"/>
          <w:szCs w:val="24"/>
        </w:rPr>
        <w:t xml:space="preserve"> </w:t>
      </w:r>
      <w:r w:rsidRPr="008746BF">
        <w:rPr>
          <w:szCs w:val="24"/>
        </w:rPr>
        <w:t>like</w:t>
      </w:r>
      <w:r w:rsidRPr="008746BF">
        <w:rPr>
          <w:spacing w:val="-8"/>
          <w:szCs w:val="24"/>
        </w:rPr>
        <w:t xml:space="preserve"> </w:t>
      </w:r>
      <w:r w:rsidRPr="008746BF">
        <w:rPr>
          <w:szCs w:val="24"/>
        </w:rPr>
        <w:t>applying</w:t>
      </w:r>
      <w:r w:rsidRPr="008746BF">
        <w:rPr>
          <w:spacing w:val="-2"/>
          <w:szCs w:val="24"/>
        </w:rPr>
        <w:t xml:space="preserve"> </w:t>
      </w:r>
      <w:r w:rsidRPr="008746BF">
        <w:rPr>
          <w:szCs w:val="24"/>
        </w:rPr>
        <w:t>for</w:t>
      </w:r>
      <w:r w:rsidRPr="008746BF">
        <w:rPr>
          <w:spacing w:val="-5"/>
          <w:szCs w:val="24"/>
        </w:rPr>
        <w:t xml:space="preserve"> </w:t>
      </w:r>
      <w:r w:rsidRPr="008746BF">
        <w:rPr>
          <w:szCs w:val="24"/>
        </w:rPr>
        <w:t>jobs,</w:t>
      </w:r>
      <w:r w:rsidRPr="008746BF">
        <w:rPr>
          <w:spacing w:val="-5"/>
          <w:szCs w:val="24"/>
        </w:rPr>
        <w:t xml:space="preserve"> </w:t>
      </w:r>
      <w:r w:rsidRPr="008746BF">
        <w:rPr>
          <w:szCs w:val="24"/>
        </w:rPr>
        <w:t>posting opportunities, or managing recruitment. The</w:t>
      </w:r>
      <w:r w:rsidRPr="008746BF">
        <w:rPr>
          <w:spacing w:val="-8"/>
          <w:szCs w:val="24"/>
        </w:rPr>
        <w:t xml:space="preserve"> </w:t>
      </w:r>
      <w:r w:rsidRPr="008746BF">
        <w:rPr>
          <w:szCs w:val="24"/>
        </w:rPr>
        <w:t>Admin ensures the smooth functioning of</w:t>
      </w:r>
      <w:r w:rsidRPr="008746BF">
        <w:rPr>
          <w:spacing w:val="-1"/>
          <w:szCs w:val="24"/>
        </w:rPr>
        <w:t xml:space="preserve"> </w:t>
      </w:r>
      <w:r w:rsidRPr="008746BF">
        <w:rPr>
          <w:szCs w:val="24"/>
        </w:rPr>
        <w:t>these interactions</w:t>
      </w:r>
    </w:p>
    <w:p w14:paraId="43614EDD" w14:textId="77777777" w:rsidR="00A57220" w:rsidRDefault="00A57220" w:rsidP="00251EBA">
      <w:pPr>
        <w:pStyle w:val="BodyText"/>
        <w:tabs>
          <w:tab w:val="left" w:pos="-90"/>
        </w:tabs>
        <w:ind w:left="-90" w:right="540"/>
        <w:rPr>
          <w:szCs w:val="24"/>
        </w:rPr>
      </w:pPr>
    </w:p>
    <w:p w14:paraId="10A6458C" w14:textId="5BC60534" w:rsidR="00A57220" w:rsidRPr="008746BF" w:rsidRDefault="00C81EA6" w:rsidP="00A57220">
      <w:pPr>
        <w:pStyle w:val="BodyText"/>
        <w:tabs>
          <w:tab w:val="left" w:pos="-90"/>
        </w:tabs>
        <w:ind w:left="-90" w:right="540"/>
        <w:jc w:val="center"/>
        <w:rPr>
          <w:szCs w:val="24"/>
          <w:lang w:val="en-IN"/>
        </w:rPr>
      </w:pPr>
      <w:r>
        <w:rPr>
          <w:szCs w:val="24"/>
        </w:rPr>
        <w:t xml:space="preserve">                       </w:t>
      </w:r>
      <w:r w:rsidR="00A57220">
        <w:rPr>
          <w:szCs w:val="24"/>
        </w:rPr>
        <w:t xml:space="preserve">Figure 2. </w:t>
      </w:r>
      <w:r w:rsidR="00A57220" w:rsidRPr="008746BF">
        <w:rPr>
          <w:szCs w:val="24"/>
        </w:rPr>
        <w:t>Job</w:t>
      </w:r>
      <w:r w:rsidR="00A57220" w:rsidRPr="008746BF">
        <w:rPr>
          <w:spacing w:val="-5"/>
          <w:szCs w:val="24"/>
        </w:rPr>
        <w:t xml:space="preserve"> </w:t>
      </w:r>
      <w:r w:rsidR="00A57220" w:rsidRPr="008746BF">
        <w:rPr>
          <w:szCs w:val="24"/>
        </w:rPr>
        <w:t>Seeker</w:t>
      </w:r>
      <w:r w:rsidR="00A57220" w:rsidRPr="008746BF">
        <w:rPr>
          <w:spacing w:val="-13"/>
          <w:szCs w:val="24"/>
        </w:rPr>
        <w:t xml:space="preserve"> </w:t>
      </w:r>
      <w:r w:rsidR="00A57220" w:rsidRPr="008746BF">
        <w:rPr>
          <w:szCs w:val="24"/>
        </w:rPr>
        <w:t>Registration</w:t>
      </w:r>
      <w:r w:rsidR="00A57220" w:rsidRPr="008746BF">
        <w:rPr>
          <w:spacing w:val="-1"/>
          <w:szCs w:val="24"/>
        </w:rPr>
        <w:t xml:space="preserve"> </w:t>
      </w:r>
      <w:r w:rsidR="00A57220" w:rsidRPr="008746BF">
        <w:rPr>
          <w:szCs w:val="24"/>
        </w:rPr>
        <w:t>and</w:t>
      </w:r>
      <w:r w:rsidR="00A57220" w:rsidRPr="008746BF">
        <w:rPr>
          <w:spacing w:val="-2"/>
          <w:szCs w:val="24"/>
        </w:rPr>
        <w:t xml:space="preserve"> </w:t>
      </w:r>
      <w:r w:rsidR="00A57220" w:rsidRPr="008746BF">
        <w:rPr>
          <w:szCs w:val="24"/>
        </w:rPr>
        <w:t>Job</w:t>
      </w:r>
      <w:r w:rsidR="00A57220" w:rsidRPr="008746BF">
        <w:rPr>
          <w:spacing w:val="-5"/>
          <w:szCs w:val="24"/>
        </w:rPr>
        <w:t xml:space="preserve"> </w:t>
      </w:r>
      <w:r w:rsidR="00A57220" w:rsidRPr="008746BF">
        <w:rPr>
          <w:szCs w:val="24"/>
        </w:rPr>
        <w:t>Search</w:t>
      </w:r>
      <w:r w:rsidR="00A57220" w:rsidRPr="008746BF">
        <w:rPr>
          <w:spacing w:val="-2"/>
          <w:szCs w:val="24"/>
        </w:rPr>
        <w:t xml:space="preserve"> Process</w:t>
      </w:r>
    </w:p>
    <w:p w14:paraId="6B462A97" w14:textId="77777777" w:rsidR="00251EBA" w:rsidRDefault="00251EBA" w:rsidP="00251EBA">
      <w:pPr>
        <w:pStyle w:val="BodyText"/>
        <w:ind w:right="432"/>
        <w:rPr>
          <w:szCs w:val="24"/>
        </w:rPr>
      </w:pPr>
    </w:p>
    <w:p w14:paraId="3D1EBB57" w14:textId="79DB407E" w:rsidR="00251EBA" w:rsidRPr="008746BF" w:rsidRDefault="00251EBA" w:rsidP="00251EBA">
      <w:pPr>
        <w:pStyle w:val="BodyText"/>
        <w:ind w:right="432"/>
        <w:rPr>
          <w:szCs w:val="24"/>
        </w:rPr>
      </w:pPr>
      <w:r w:rsidRPr="008746BF">
        <w:rPr>
          <w:szCs w:val="24"/>
        </w:rPr>
        <w:t>The DFD outlines the Job Seeker Registration and interaction process on</w:t>
      </w:r>
      <w:r w:rsidRPr="008746BF">
        <w:rPr>
          <w:spacing w:val="-5"/>
          <w:szCs w:val="24"/>
        </w:rPr>
        <w:t xml:space="preserve"> </w:t>
      </w:r>
      <w:r w:rsidRPr="008746BF">
        <w:rPr>
          <w:szCs w:val="24"/>
        </w:rPr>
        <w:t>the platform. It starts with the Job Seeker providing personal information to complete the registration, followed by Role-Based Authentication</w:t>
      </w:r>
      <w:r w:rsidRPr="008746BF">
        <w:rPr>
          <w:spacing w:val="-7"/>
          <w:szCs w:val="24"/>
        </w:rPr>
        <w:t xml:space="preserve"> </w:t>
      </w:r>
      <w:r w:rsidRPr="008746BF">
        <w:rPr>
          <w:szCs w:val="24"/>
        </w:rPr>
        <w:t>to verify</w:t>
      </w:r>
      <w:r w:rsidRPr="008746BF">
        <w:rPr>
          <w:spacing w:val="-7"/>
          <w:szCs w:val="24"/>
        </w:rPr>
        <w:t xml:space="preserve"> </w:t>
      </w:r>
      <w:r w:rsidRPr="008746BF">
        <w:rPr>
          <w:szCs w:val="24"/>
        </w:rPr>
        <w:t>their identity</w:t>
      </w:r>
      <w:r w:rsidRPr="008746BF">
        <w:rPr>
          <w:spacing w:val="-12"/>
          <w:szCs w:val="24"/>
        </w:rPr>
        <w:t xml:space="preserve"> </w:t>
      </w:r>
      <w:r w:rsidRPr="008746BF">
        <w:rPr>
          <w:szCs w:val="24"/>
        </w:rPr>
        <w:t>and</w:t>
      </w:r>
      <w:r w:rsidRPr="008746BF">
        <w:rPr>
          <w:spacing w:val="-2"/>
          <w:szCs w:val="24"/>
        </w:rPr>
        <w:t xml:space="preserve"> </w:t>
      </w:r>
      <w:r w:rsidRPr="008746BF">
        <w:rPr>
          <w:szCs w:val="24"/>
        </w:rPr>
        <w:t>allow</w:t>
      </w:r>
      <w:r w:rsidRPr="008746BF">
        <w:rPr>
          <w:spacing w:val="-3"/>
          <w:szCs w:val="24"/>
        </w:rPr>
        <w:t xml:space="preserve"> </w:t>
      </w:r>
      <w:r w:rsidRPr="008746BF">
        <w:rPr>
          <w:szCs w:val="24"/>
        </w:rPr>
        <w:t>access</w:t>
      </w:r>
      <w:r w:rsidRPr="008746BF">
        <w:rPr>
          <w:spacing w:val="-5"/>
          <w:szCs w:val="24"/>
        </w:rPr>
        <w:t xml:space="preserve"> </w:t>
      </w:r>
      <w:r w:rsidRPr="008746BF">
        <w:rPr>
          <w:szCs w:val="24"/>
        </w:rPr>
        <w:t>to</w:t>
      </w:r>
      <w:r w:rsidRPr="008746BF">
        <w:rPr>
          <w:spacing w:val="-7"/>
          <w:szCs w:val="24"/>
        </w:rPr>
        <w:t xml:space="preserve"> </w:t>
      </w:r>
      <w:r w:rsidRPr="008746BF">
        <w:rPr>
          <w:szCs w:val="24"/>
        </w:rPr>
        <w:t>the</w:t>
      </w:r>
      <w:r w:rsidRPr="008746BF">
        <w:rPr>
          <w:spacing w:val="-3"/>
          <w:szCs w:val="24"/>
        </w:rPr>
        <w:t xml:space="preserve"> </w:t>
      </w:r>
      <w:r w:rsidRPr="008746BF">
        <w:rPr>
          <w:szCs w:val="24"/>
        </w:rPr>
        <w:t>system. Once</w:t>
      </w:r>
      <w:r w:rsidRPr="008746BF">
        <w:rPr>
          <w:spacing w:val="-3"/>
          <w:szCs w:val="24"/>
        </w:rPr>
        <w:t xml:space="preserve"> </w:t>
      </w:r>
      <w:r w:rsidRPr="008746BF">
        <w:rPr>
          <w:szCs w:val="24"/>
        </w:rPr>
        <w:t>authenticated,</w:t>
      </w:r>
      <w:r w:rsidRPr="008746BF">
        <w:rPr>
          <w:spacing w:val="-5"/>
          <w:szCs w:val="24"/>
        </w:rPr>
        <w:t xml:space="preserve"> </w:t>
      </w:r>
      <w:r w:rsidRPr="008746BF">
        <w:rPr>
          <w:szCs w:val="24"/>
        </w:rPr>
        <w:t>the job</w:t>
      </w:r>
      <w:r w:rsidRPr="008746BF">
        <w:rPr>
          <w:spacing w:val="-7"/>
          <w:szCs w:val="24"/>
        </w:rPr>
        <w:t xml:space="preserve"> </w:t>
      </w:r>
      <w:r w:rsidRPr="008746BF">
        <w:rPr>
          <w:szCs w:val="24"/>
        </w:rPr>
        <w:t>seeker can log in and utilize the platform's features.</w:t>
      </w:r>
    </w:p>
    <w:p w14:paraId="76E3A79F" w14:textId="664515D1" w:rsidR="00251EBA" w:rsidRDefault="00251EBA" w:rsidP="00251EBA">
      <w:pPr>
        <w:pStyle w:val="ListParagraph"/>
        <w:ind w:left="0"/>
        <w:jc w:val="both"/>
        <w:rPr>
          <w:sz w:val="24"/>
          <w:szCs w:val="24"/>
        </w:rPr>
      </w:pPr>
      <w:r w:rsidRPr="008746BF">
        <w:rPr>
          <w:sz w:val="24"/>
          <w:szCs w:val="24"/>
        </w:rPr>
        <w:t>One key feature is the ability</w:t>
      </w:r>
      <w:r w:rsidRPr="008746BF">
        <w:rPr>
          <w:spacing w:val="-3"/>
          <w:sz w:val="24"/>
          <w:szCs w:val="24"/>
        </w:rPr>
        <w:t xml:space="preserve"> </w:t>
      </w:r>
      <w:r w:rsidRPr="008746BF">
        <w:rPr>
          <w:sz w:val="24"/>
          <w:szCs w:val="24"/>
        </w:rPr>
        <w:t>to Upload Resumes,1 where job seekers can add and store their resumes, making them</w:t>
      </w:r>
      <w:r w:rsidRPr="008746BF">
        <w:rPr>
          <w:spacing w:val="-9"/>
          <w:sz w:val="24"/>
          <w:szCs w:val="24"/>
        </w:rPr>
        <w:t xml:space="preserve"> </w:t>
      </w:r>
      <w:r w:rsidRPr="008746BF">
        <w:rPr>
          <w:sz w:val="24"/>
          <w:szCs w:val="24"/>
        </w:rPr>
        <w:t>available for future</w:t>
      </w:r>
      <w:r w:rsidRPr="008746BF">
        <w:rPr>
          <w:spacing w:val="-1"/>
          <w:sz w:val="24"/>
          <w:szCs w:val="24"/>
        </w:rPr>
        <w:t xml:space="preserve"> </w:t>
      </w:r>
      <w:r w:rsidRPr="008746BF">
        <w:rPr>
          <w:sz w:val="24"/>
          <w:szCs w:val="24"/>
        </w:rPr>
        <w:t>job</w:t>
      </w:r>
      <w:r w:rsidRPr="008746BF">
        <w:rPr>
          <w:spacing w:val="-5"/>
          <w:sz w:val="24"/>
          <w:szCs w:val="24"/>
        </w:rPr>
        <w:t xml:space="preserve"> </w:t>
      </w:r>
      <w:r w:rsidRPr="008746BF">
        <w:rPr>
          <w:sz w:val="24"/>
          <w:szCs w:val="24"/>
        </w:rPr>
        <w:t>applications. They</w:t>
      </w:r>
      <w:r w:rsidRPr="008746BF">
        <w:rPr>
          <w:spacing w:val="-10"/>
          <w:sz w:val="24"/>
          <w:szCs w:val="24"/>
        </w:rPr>
        <w:t xml:space="preserve"> </w:t>
      </w:r>
      <w:r w:rsidRPr="008746BF">
        <w:rPr>
          <w:sz w:val="24"/>
          <w:szCs w:val="24"/>
        </w:rPr>
        <w:t>can</w:t>
      </w:r>
      <w:r w:rsidRPr="008746BF">
        <w:rPr>
          <w:spacing w:val="-5"/>
          <w:sz w:val="24"/>
          <w:szCs w:val="24"/>
        </w:rPr>
        <w:t xml:space="preserve"> </w:t>
      </w:r>
      <w:r w:rsidRPr="008746BF">
        <w:rPr>
          <w:sz w:val="24"/>
          <w:szCs w:val="24"/>
        </w:rPr>
        <w:t>also Search</w:t>
      </w:r>
      <w:r w:rsidRPr="008746BF">
        <w:rPr>
          <w:spacing w:val="-5"/>
          <w:sz w:val="24"/>
          <w:szCs w:val="24"/>
        </w:rPr>
        <w:t xml:space="preserve"> </w:t>
      </w:r>
      <w:r w:rsidRPr="008746BF">
        <w:rPr>
          <w:sz w:val="24"/>
          <w:szCs w:val="24"/>
        </w:rPr>
        <w:t>Job</w:t>
      </w:r>
      <w:r w:rsidRPr="008746BF">
        <w:rPr>
          <w:spacing w:val="-10"/>
          <w:sz w:val="24"/>
          <w:szCs w:val="24"/>
        </w:rPr>
        <w:t xml:space="preserve"> </w:t>
      </w:r>
      <w:r w:rsidRPr="008746BF">
        <w:rPr>
          <w:sz w:val="24"/>
          <w:szCs w:val="24"/>
        </w:rPr>
        <w:t>Vacancies, where</w:t>
      </w:r>
      <w:r w:rsidRPr="008746BF">
        <w:rPr>
          <w:spacing w:val="-1"/>
          <w:sz w:val="24"/>
          <w:szCs w:val="24"/>
        </w:rPr>
        <w:t xml:space="preserve"> </w:t>
      </w:r>
      <w:r w:rsidRPr="008746BF">
        <w:rPr>
          <w:sz w:val="24"/>
          <w:szCs w:val="24"/>
        </w:rPr>
        <w:t>the</w:t>
      </w:r>
      <w:r w:rsidRPr="008746BF">
        <w:rPr>
          <w:spacing w:val="-1"/>
          <w:sz w:val="24"/>
          <w:szCs w:val="24"/>
        </w:rPr>
        <w:t xml:space="preserve"> </w:t>
      </w:r>
      <w:r w:rsidRPr="008746BF">
        <w:rPr>
          <w:sz w:val="24"/>
          <w:szCs w:val="24"/>
        </w:rPr>
        <w:t>system retrieves job information from</w:t>
      </w:r>
      <w:r w:rsidRPr="008746BF">
        <w:rPr>
          <w:spacing w:val="-3"/>
          <w:sz w:val="24"/>
          <w:szCs w:val="24"/>
        </w:rPr>
        <w:t xml:space="preserve"> </w:t>
      </w:r>
      <w:r w:rsidRPr="008746BF">
        <w:rPr>
          <w:sz w:val="24"/>
          <w:szCs w:val="24"/>
        </w:rPr>
        <w:t>Employers, including details about job roles and companies. This enables job</w:t>
      </w:r>
      <w:r w:rsidRPr="008746BF">
        <w:rPr>
          <w:spacing w:val="-7"/>
          <w:sz w:val="24"/>
          <w:szCs w:val="24"/>
        </w:rPr>
        <w:t xml:space="preserve"> </w:t>
      </w:r>
      <w:r w:rsidRPr="008746BF">
        <w:rPr>
          <w:sz w:val="24"/>
          <w:szCs w:val="24"/>
        </w:rPr>
        <w:t>seekers</w:t>
      </w:r>
      <w:r w:rsidRPr="008746BF">
        <w:rPr>
          <w:spacing w:val="-6"/>
          <w:sz w:val="24"/>
          <w:szCs w:val="24"/>
        </w:rPr>
        <w:t xml:space="preserve"> </w:t>
      </w:r>
      <w:r w:rsidRPr="008746BF">
        <w:rPr>
          <w:sz w:val="24"/>
          <w:szCs w:val="24"/>
        </w:rPr>
        <w:t>to</w:t>
      </w:r>
      <w:r w:rsidRPr="008746BF">
        <w:rPr>
          <w:spacing w:val="-3"/>
          <w:sz w:val="24"/>
          <w:szCs w:val="24"/>
        </w:rPr>
        <w:t xml:space="preserve"> </w:t>
      </w:r>
      <w:r w:rsidRPr="008746BF">
        <w:rPr>
          <w:sz w:val="24"/>
          <w:szCs w:val="24"/>
        </w:rPr>
        <w:t>browse</w:t>
      </w:r>
      <w:r w:rsidRPr="008746BF">
        <w:rPr>
          <w:spacing w:val="-4"/>
          <w:sz w:val="24"/>
          <w:szCs w:val="24"/>
        </w:rPr>
        <w:t xml:space="preserve"> </w:t>
      </w:r>
      <w:r w:rsidRPr="008746BF">
        <w:rPr>
          <w:sz w:val="24"/>
          <w:szCs w:val="24"/>
        </w:rPr>
        <w:t>and</w:t>
      </w:r>
      <w:r w:rsidRPr="008746BF">
        <w:rPr>
          <w:spacing w:val="-3"/>
          <w:sz w:val="24"/>
          <w:szCs w:val="24"/>
        </w:rPr>
        <w:t xml:space="preserve"> </w:t>
      </w:r>
      <w:r w:rsidRPr="008746BF">
        <w:rPr>
          <w:sz w:val="24"/>
          <w:szCs w:val="24"/>
        </w:rPr>
        <w:t>apply</w:t>
      </w:r>
      <w:r w:rsidRPr="008746BF">
        <w:rPr>
          <w:spacing w:val="-3"/>
          <w:sz w:val="24"/>
          <w:szCs w:val="24"/>
        </w:rPr>
        <w:t xml:space="preserve"> </w:t>
      </w:r>
      <w:r w:rsidRPr="008746BF">
        <w:rPr>
          <w:sz w:val="24"/>
          <w:szCs w:val="24"/>
        </w:rPr>
        <w:t>for</w:t>
      </w:r>
      <w:r w:rsidRPr="008746BF">
        <w:rPr>
          <w:spacing w:val="-2"/>
          <w:sz w:val="24"/>
          <w:szCs w:val="24"/>
        </w:rPr>
        <w:t xml:space="preserve"> </w:t>
      </w:r>
      <w:r w:rsidRPr="008746BF">
        <w:rPr>
          <w:sz w:val="24"/>
          <w:szCs w:val="24"/>
        </w:rPr>
        <w:t>positions</w:t>
      </w:r>
      <w:r w:rsidRPr="008746BF">
        <w:rPr>
          <w:spacing w:val="-6"/>
          <w:sz w:val="24"/>
          <w:szCs w:val="24"/>
        </w:rPr>
        <w:t xml:space="preserve"> </w:t>
      </w:r>
      <w:r w:rsidRPr="008746BF">
        <w:rPr>
          <w:sz w:val="24"/>
          <w:szCs w:val="24"/>
        </w:rPr>
        <w:t>that</w:t>
      </w:r>
      <w:r w:rsidRPr="008746BF">
        <w:rPr>
          <w:spacing w:val="-3"/>
          <w:sz w:val="24"/>
          <w:szCs w:val="24"/>
        </w:rPr>
        <w:t xml:space="preserve"> </w:t>
      </w:r>
      <w:r w:rsidRPr="008746BF">
        <w:rPr>
          <w:sz w:val="24"/>
          <w:szCs w:val="24"/>
        </w:rPr>
        <w:t>match</w:t>
      </w:r>
      <w:r w:rsidRPr="008746BF">
        <w:rPr>
          <w:spacing w:val="-7"/>
          <w:sz w:val="24"/>
          <w:szCs w:val="24"/>
        </w:rPr>
        <w:t xml:space="preserve"> </w:t>
      </w:r>
      <w:r w:rsidRPr="008746BF">
        <w:rPr>
          <w:sz w:val="24"/>
          <w:szCs w:val="24"/>
        </w:rPr>
        <w:t>their</w:t>
      </w:r>
      <w:r w:rsidRPr="008746BF">
        <w:rPr>
          <w:spacing w:val="-2"/>
          <w:sz w:val="24"/>
          <w:szCs w:val="24"/>
        </w:rPr>
        <w:t xml:space="preserve"> </w:t>
      </w:r>
      <w:r w:rsidRPr="008746BF">
        <w:rPr>
          <w:sz w:val="24"/>
          <w:szCs w:val="24"/>
        </w:rPr>
        <w:t>qualifications.</w:t>
      </w:r>
      <w:r w:rsidRPr="008746BF">
        <w:rPr>
          <w:spacing w:val="-6"/>
          <w:sz w:val="24"/>
          <w:szCs w:val="24"/>
        </w:rPr>
        <w:t xml:space="preserve"> </w:t>
      </w:r>
      <w:r w:rsidRPr="008746BF">
        <w:rPr>
          <w:sz w:val="24"/>
          <w:szCs w:val="24"/>
        </w:rPr>
        <w:t>The</w:t>
      </w:r>
      <w:r w:rsidRPr="008746BF">
        <w:rPr>
          <w:spacing w:val="-4"/>
          <w:sz w:val="24"/>
          <w:szCs w:val="24"/>
        </w:rPr>
        <w:t xml:space="preserve"> </w:t>
      </w:r>
      <w:r w:rsidRPr="008746BF">
        <w:rPr>
          <w:sz w:val="24"/>
          <w:szCs w:val="24"/>
        </w:rPr>
        <w:t>DFD highlights</w:t>
      </w:r>
      <w:r w:rsidRPr="008746BF">
        <w:rPr>
          <w:spacing w:val="-6"/>
          <w:sz w:val="24"/>
          <w:szCs w:val="24"/>
        </w:rPr>
        <w:t xml:space="preserve"> </w:t>
      </w:r>
      <w:r w:rsidRPr="008746BF">
        <w:rPr>
          <w:sz w:val="24"/>
          <w:szCs w:val="24"/>
        </w:rPr>
        <w:t>how</w:t>
      </w:r>
      <w:r w:rsidRPr="008746BF">
        <w:rPr>
          <w:spacing w:val="-4"/>
          <w:sz w:val="24"/>
          <w:szCs w:val="24"/>
        </w:rPr>
        <w:t xml:space="preserve"> </w:t>
      </w:r>
      <w:r w:rsidRPr="008746BF">
        <w:rPr>
          <w:sz w:val="24"/>
          <w:szCs w:val="24"/>
        </w:rPr>
        <w:t>job seekers interact with the system to manage their profile and pursue job opportunities</w:t>
      </w:r>
      <w:r>
        <w:rPr>
          <w:sz w:val="24"/>
          <w:szCs w:val="24"/>
        </w:rPr>
        <w:t>.</w:t>
      </w:r>
    </w:p>
    <w:p w14:paraId="02BA9155" w14:textId="77777777" w:rsidR="00251EBA" w:rsidRDefault="00251EBA" w:rsidP="00251EBA">
      <w:pPr>
        <w:pStyle w:val="ListParagraph"/>
        <w:ind w:left="0"/>
        <w:jc w:val="both"/>
        <w:rPr>
          <w:sz w:val="24"/>
          <w:szCs w:val="24"/>
        </w:rPr>
      </w:pPr>
    </w:p>
    <w:p w14:paraId="4B1F169F" w14:textId="30203619" w:rsidR="00251EBA" w:rsidRDefault="00251EBA" w:rsidP="00251EBA">
      <w:pPr>
        <w:pStyle w:val="ListParagraph"/>
        <w:ind w:left="0"/>
        <w:jc w:val="center"/>
        <w:rPr>
          <w:iCs/>
          <w:sz w:val="24"/>
          <w:szCs w:val="28"/>
        </w:rPr>
      </w:pPr>
      <w:r>
        <w:rPr>
          <w:noProof/>
          <w:sz w:val="20"/>
        </w:rPr>
        <w:drawing>
          <wp:inline distT="0" distB="0" distL="0" distR="0" wp14:anchorId="5EC823AA" wp14:editId="3F0D0EA5">
            <wp:extent cx="5666893" cy="2391918"/>
            <wp:effectExtent l="0" t="0" r="0" b="0"/>
            <wp:docPr id="807434392"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9" cstate="print"/>
                    <a:stretch>
                      <a:fillRect/>
                    </a:stretch>
                  </pic:blipFill>
                  <pic:spPr>
                    <a:xfrm>
                      <a:off x="0" y="0"/>
                      <a:ext cx="5666893" cy="2391918"/>
                    </a:xfrm>
                    <a:prstGeom prst="rect">
                      <a:avLst/>
                    </a:prstGeom>
                  </pic:spPr>
                </pic:pic>
              </a:graphicData>
            </a:graphic>
          </wp:inline>
        </w:drawing>
      </w:r>
    </w:p>
    <w:p w14:paraId="4AECAA14" w14:textId="77777777" w:rsidR="00A57220" w:rsidRPr="008746BF" w:rsidRDefault="00A57220" w:rsidP="00A57220">
      <w:pPr>
        <w:pStyle w:val="BodyText"/>
        <w:ind w:right="432"/>
        <w:jc w:val="center"/>
        <w:rPr>
          <w:lang w:val="en-IN"/>
        </w:rPr>
      </w:pPr>
      <w:r>
        <w:rPr>
          <w:iCs/>
          <w:szCs w:val="28"/>
        </w:rPr>
        <w:t xml:space="preserve">Figure 3. </w:t>
      </w:r>
      <w:r w:rsidRPr="008746BF">
        <w:rPr>
          <w:szCs w:val="24"/>
        </w:rPr>
        <w:t>Job</w:t>
      </w:r>
      <w:r w:rsidRPr="008746BF">
        <w:rPr>
          <w:spacing w:val="-10"/>
          <w:szCs w:val="24"/>
        </w:rPr>
        <w:t xml:space="preserve"> </w:t>
      </w:r>
      <w:r w:rsidRPr="008746BF">
        <w:rPr>
          <w:szCs w:val="24"/>
        </w:rPr>
        <w:t>Recruitment</w:t>
      </w:r>
      <w:r w:rsidRPr="008746BF">
        <w:rPr>
          <w:spacing w:val="-6"/>
          <w:szCs w:val="24"/>
        </w:rPr>
        <w:t xml:space="preserve"> </w:t>
      </w:r>
      <w:r w:rsidRPr="008746BF">
        <w:rPr>
          <w:szCs w:val="24"/>
        </w:rPr>
        <w:t>System:</w:t>
      </w:r>
      <w:r w:rsidRPr="008746BF">
        <w:rPr>
          <w:spacing w:val="-6"/>
          <w:szCs w:val="24"/>
        </w:rPr>
        <w:t xml:space="preserve"> </w:t>
      </w:r>
      <w:r w:rsidRPr="008746BF">
        <w:rPr>
          <w:szCs w:val="24"/>
        </w:rPr>
        <w:t>Employer</w:t>
      </w:r>
      <w:r w:rsidRPr="008746BF">
        <w:rPr>
          <w:spacing w:val="-12"/>
          <w:szCs w:val="24"/>
        </w:rPr>
        <w:t xml:space="preserve"> </w:t>
      </w:r>
      <w:r w:rsidRPr="008746BF">
        <w:rPr>
          <w:szCs w:val="24"/>
        </w:rPr>
        <w:t>Registration, Job Posting, and Candidate Search</w:t>
      </w:r>
    </w:p>
    <w:p w14:paraId="7B54F6E4" w14:textId="77777777" w:rsidR="00251EBA" w:rsidRDefault="00251EBA" w:rsidP="00251EBA">
      <w:pPr>
        <w:pStyle w:val="BodyText"/>
        <w:spacing w:before="272" w:line="259" w:lineRule="auto"/>
        <w:ind w:right="644"/>
        <w:rPr>
          <w:szCs w:val="24"/>
        </w:rPr>
      </w:pPr>
      <w:r w:rsidRPr="008746BF">
        <w:rPr>
          <w:szCs w:val="24"/>
        </w:rPr>
        <w:t>The</w:t>
      </w:r>
      <w:r w:rsidRPr="008746BF">
        <w:rPr>
          <w:spacing w:val="-15"/>
          <w:szCs w:val="24"/>
        </w:rPr>
        <w:t xml:space="preserve"> </w:t>
      </w:r>
      <w:r w:rsidRPr="008746BF">
        <w:rPr>
          <w:szCs w:val="24"/>
        </w:rPr>
        <w:t>HireLink</w:t>
      </w:r>
      <w:r w:rsidRPr="008746BF">
        <w:rPr>
          <w:spacing w:val="-15"/>
          <w:szCs w:val="24"/>
        </w:rPr>
        <w:t xml:space="preserve"> </w:t>
      </w:r>
      <w:r w:rsidRPr="008746BF">
        <w:rPr>
          <w:szCs w:val="24"/>
        </w:rPr>
        <w:t>application</w:t>
      </w:r>
      <w:r w:rsidRPr="008746BF">
        <w:rPr>
          <w:spacing w:val="-15"/>
          <w:szCs w:val="24"/>
        </w:rPr>
        <w:t xml:space="preserve"> </w:t>
      </w:r>
      <w:r w:rsidRPr="008746BF">
        <w:rPr>
          <w:szCs w:val="24"/>
        </w:rPr>
        <w:t>facilitates</w:t>
      </w:r>
      <w:r w:rsidRPr="008746BF">
        <w:rPr>
          <w:spacing w:val="-14"/>
          <w:szCs w:val="24"/>
        </w:rPr>
        <w:t xml:space="preserve"> </w:t>
      </w:r>
      <w:r w:rsidRPr="008746BF">
        <w:rPr>
          <w:szCs w:val="24"/>
        </w:rPr>
        <w:t>interactions</w:t>
      </w:r>
      <w:r w:rsidRPr="008746BF">
        <w:rPr>
          <w:spacing w:val="-11"/>
          <w:szCs w:val="24"/>
        </w:rPr>
        <w:t xml:space="preserve"> </w:t>
      </w:r>
      <w:r w:rsidRPr="008746BF">
        <w:rPr>
          <w:szCs w:val="24"/>
        </w:rPr>
        <w:t>between</w:t>
      </w:r>
      <w:r w:rsidRPr="008746BF">
        <w:rPr>
          <w:spacing w:val="-15"/>
          <w:szCs w:val="24"/>
        </w:rPr>
        <w:t xml:space="preserve"> </w:t>
      </w:r>
      <w:r w:rsidRPr="008746BF">
        <w:rPr>
          <w:szCs w:val="24"/>
        </w:rPr>
        <w:t>employers</w:t>
      </w:r>
      <w:r w:rsidRPr="008746BF">
        <w:rPr>
          <w:spacing w:val="-15"/>
          <w:szCs w:val="24"/>
        </w:rPr>
        <w:t xml:space="preserve"> </w:t>
      </w:r>
      <w:r w:rsidRPr="008746BF">
        <w:rPr>
          <w:szCs w:val="24"/>
        </w:rPr>
        <w:t>and</w:t>
      </w:r>
      <w:r w:rsidRPr="008746BF">
        <w:rPr>
          <w:spacing w:val="-9"/>
          <w:szCs w:val="24"/>
        </w:rPr>
        <w:t xml:space="preserve"> </w:t>
      </w:r>
      <w:r w:rsidRPr="008746BF">
        <w:rPr>
          <w:szCs w:val="24"/>
        </w:rPr>
        <w:t>job</w:t>
      </w:r>
      <w:r w:rsidRPr="008746BF">
        <w:rPr>
          <w:spacing w:val="-15"/>
          <w:szCs w:val="24"/>
        </w:rPr>
        <w:t xml:space="preserve"> </w:t>
      </w:r>
      <w:r w:rsidRPr="008746BF">
        <w:rPr>
          <w:szCs w:val="24"/>
        </w:rPr>
        <w:t>seekers</w:t>
      </w:r>
      <w:r w:rsidRPr="008746BF">
        <w:rPr>
          <w:spacing w:val="-15"/>
          <w:szCs w:val="24"/>
        </w:rPr>
        <w:t xml:space="preserve"> </w:t>
      </w:r>
      <w:r w:rsidRPr="008746BF">
        <w:rPr>
          <w:szCs w:val="24"/>
        </w:rPr>
        <w:t>through</w:t>
      </w:r>
      <w:r w:rsidRPr="008746BF">
        <w:rPr>
          <w:spacing w:val="-15"/>
          <w:szCs w:val="24"/>
        </w:rPr>
        <w:t xml:space="preserve"> </w:t>
      </w:r>
      <w:r w:rsidRPr="008746BF">
        <w:rPr>
          <w:szCs w:val="24"/>
        </w:rPr>
        <w:t>processes</w:t>
      </w:r>
      <w:r w:rsidRPr="008746BF">
        <w:rPr>
          <w:spacing w:val="-15"/>
          <w:szCs w:val="24"/>
        </w:rPr>
        <w:t xml:space="preserve"> </w:t>
      </w:r>
      <w:r w:rsidRPr="008746BF">
        <w:rPr>
          <w:szCs w:val="24"/>
        </w:rPr>
        <w:t>such as</w:t>
      </w:r>
      <w:r w:rsidRPr="008746BF">
        <w:rPr>
          <w:spacing w:val="-15"/>
          <w:szCs w:val="24"/>
        </w:rPr>
        <w:t xml:space="preserve"> </w:t>
      </w:r>
      <w:r w:rsidRPr="008746BF">
        <w:rPr>
          <w:szCs w:val="24"/>
        </w:rPr>
        <w:t>registration,</w:t>
      </w:r>
      <w:r w:rsidRPr="008746BF">
        <w:rPr>
          <w:spacing w:val="-7"/>
          <w:szCs w:val="24"/>
        </w:rPr>
        <w:t xml:space="preserve"> </w:t>
      </w:r>
      <w:r w:rsidRPr="008746BF">
        <w:rPr>
          <w:szCs w:val="24"/>
        </w:rPr>
        <w:t>job</w:t>
      </w:r>
      <w:r w:rsidRPr="008746BF">
        <w:rPr>
          <w:spacing w:val="-15"/>
          <w:szCs w:val="24"/>
        </w:rPr>
        <w:t xml:space="preserve"> </w:t>
      </w:r>
      <w:r w:rsidRPr="008746BF">
        <w:rPr>
          <w:szCs w:val="24"/>
        </w:rPr>
        <w:t>posting,</w:t>
      </w:r>
      <w:r w:rsidRPr="008746BF">
        <w:rPr>
          <w:spacing w:val="-11"/>
          <w:szCs w:val="24"/>
        </w:rPr>
        <w:t xml:space="preserve"> </w:t>
      </w:r>
      <w:r w:rsidRPr="008746BF">
        <w:rPr>
          <w:szCs w:val="24"/>
        </w:rPr>
        <w:t>candidate</w:t>
      </w:r>
      <w:r w:rsidRPr="008746BF">
        <w:rPr>
          <w:spacing w:val="-13"/>
          <w:szCs w:val="24"/>
        </w:rPr>
        <w:t xml:space="preserve"> </w:t>
      </w:r>
      <w:r w:rsidRPr="008746BF">
        <w:rPr>
          <w:szCs w:val="24"/>
        </w:rPr>
        <w:t>search,</w:t>
      </w:r>
      <w:r w:rsidRPr="008746BF">
        <w:rPr>
          <w:spacing w:val="-11"/>
          <w:szCs w:val="24"/>
        </w:rPr>
        <w:t xml:space="preserve"> </w:t>
      </w:r>
      <w:r w:rsidRPr="008746BF">
        <w:rPr>
          <w:szCs w:val="24"/>
        </w:rPr>
        <w:t>and</w:t>
      </w:r>
      <w:r w:rsidRPr="008746BF">
        <w:rPr>
          <w:spacing w:val="-8"/>
          <w:szCs w:val="24"/>
        </w:rPr>
        <w:t xml:space="preserve"> </w:t>
      </w:r>
      <w:r w:rsidRPr="008746BF">
        <w:rPr>
          <w:szCs w:val="24"/>
        </w:rPr>
        <w:t>job</w:t>
      </w:r>
      <w:r w:rsidRPr="008746BF">
        <w:rPr>
          <w:spacing w:val="-15"/>
          <w:szCs w:val="24"/>
        </w:rPr>
        <w:t xml:space="preserve"> </w:t>
      </w:r>
      <w:r w:rsidRPr="008746BF">
        <w:rPr>
          <w:szCs w:val="24"/>
        </w:rPr>
        <w:t>application.</w:t>
      </w:r>
      <w:r w:rsidRPr="008746BF">
        <w:rPr>
          <w:spacing w:val="-11"/>
          <w:szCs w:val="24"/>
        </w:rPr>
        <w:t xml:space="preserve"> </w:t>
      </w:r>
      <w:r w:rsidRPr="008746BF">
        <w:rPr>
          <w:szCs w:val="24"/>
        </w:rPr>
        <w:t>Employers</w:t>
      </w:r>
      <w:r w:rsidRPr="008746BF">
        <w:rPr>
          <w:spacing w:val="-14"/>
          <w:szCs w:val="24"/>
        </w:rPr>
        <w:t xml:space="preserve"> </w:t>
      </w:r>
      <w:r w:rsidRPr="008746BF">
        <w:rPr>
          <w:szCs w:val="24"/>
        </w:rPr>
        <w:t>begin</w:t>
      </w:r>
      <w:r w:rsidRPr="008746BF">
        <w:rPr>
          <w:spacing w:val="-12"/>
          <w:szCs w:val="24"/>
        </w:rPr>
        <w:t xml:space="preserve"> </w:t>
      </w:r>
      <w:r w:rsidRPr="008746BF">
        <w:rPr>
          <w:szCs w:val="24"/>
        </w:rPr>
        <w:t>by</w:t>
      </w:r>
      <w:r w:rsidRPr="008746BF">
        <w:rPr>
          <w:spacing w:val="-15"/>
          <w:szCs w:val="24"/>
        </w:rPr>
        <w:t xml:space="preserve"> </w:t>
      </w:r>
      <w:r w:rsidRPr="008746BF">
        <w:rPr>
          <w:szCs w:val="24"/>
        </w:rPr>
        <w:t>registering</w:t>
      </w:r>
      <w:r w:rsidRPr="008746BF">
        <w:rPr>
          <w:spacing w:val="-2"/>
          <w:szCs w:val="24"/>
        </w:rPr>
        <w:t xml:space="preserve"> </w:t>
      </w:r>
      <w:r w:rsidRPr="008746BF">
        <w:rPr>
          <w:szCs w:val="24"/>
        </w:rPr>
        <w:t>with</w:t>
      </w:r>
      <w:r w:rsidRPr="008746BF">
        <w:rPr>
          <w:spacing w:val="-12"/>
          <w:szCs w:val="24"/>
        </w:rPr>
        <w:t xml:space="preserve"> </w:t>
      </w:r>
      <w:r w:rsidRPr="008746BF">
        <w:rPr>
          <w:szCs w:val="24"/>
        </w:rPr>
        <w:t>their details, verified through Role-Based</w:t>
      </w:r>
      <w:r w:rsidRPr="008746BF">
        <w:rPr>
          <w:spacing w:val="-8"/>
          <w:szCs w:val="24"/>
        </w:rPr>
        <w:t xml:space="preserve"> </w:t>
      </w:r>
      <w:r w:rsidRPr="008746BF">
        <w:rPr>
          <w:szCs w:val="24"/>
        </w:rPr>
        <w:t xml:space="preserve">Authentication. Once registered, employers can log in to manage job postings and search for candidates. They can Publish Jobs by submitting job details, which are made </w:t>
      </w:r>
      <w:r w:rsidRPr="008746BF">
        <w:rPr>
          <w:spacing w:val="-2"/>
          <w:szCs w:val="24"/>
        </w:rPr>
        <w:t>available for job</w:t>
      </w:r>
      <w:r w:rsidRPr="008746BF">
        <w:rPr>
          <w:spacing w:val="-11"/>
          <w:szCs w:val="24"/>
        </w:rPr>
        <w:t xml:space="preserve"> </w:t>
      </w:r>
      <w:r w:rsidRPr="008746BF">
        <w:rPr>
          <w:spacing w:val="-2"/>
          <w:szCs w:val="24"/>
        </w:rPr>
        <w:t>seekers</w:t>
      </w:r>
      <w:r w:rsidRPr="008746BF">
        <w:rPr>
          <w:spacing w:val="-9"/>
          <w:szCs w:val="24"/>
        </w:rPr>
        <w:t xml:space="preserve"> </w:t>
      </w:r>
      <w:r w:rsidRPr="008746BF">
        <w:rPr>
          <w:spacing w:val="-2"/>
          <w:szCs w:val="24"/>
        </w:rPr>
        <w:t>to view</w:t>
      </w:r>
      <w:r w:rsidRPr="008746BF">
        <w:rPr>
          <w:spacing w:val="-6"/>
          <w:szCs w:val="24"/>
        </w:rPr>
        <w:t xml:space="preserve"> </w:t>
      </w:r>
      <w:r w:rsidRPr="008746BF">
        <w:rPr>
          <w:spacing w:val="-2"/>
          <w:szCs w:val="24"/>
        </w:rPr>
        <w:t>and</w:t>
      </w:r>
      <w:r w:rsidRPr="008746BF">
        <w:rPr>
          <w:spacing w:val="-5"/>
          <w:szCs w:val="24"/>
        </w:rPr>
        <w:t xml:space="preserve"> </w:t>
      </w:r>
      <w:r w:rsidRPr="008746BF">
        <w:rPr>
          <w:spacing w:val="-2"/>
          <w:szCs w:val="24"/>
        </w:rPr>
        <w:t>apply.</w:t>
      </w:r>
      <w:r w:rsidRPr="008746BF">
        <w:rPr>
          <w:spacing w:val="-3"/>
          <w:szCs w:val="24"/>
        </w:rPr>
        <w:t xml:space="preserve"> </w:t>
      </w:r>
      <w:r w:rsidRPr="008746BF">
        <w:rPr>
          <w:spacing w:val="-2"/>
          <w:szCs w:val="24"/>
        </w:rPr>
        <w:t>Employers</w:t>
      </w:r>
      <w:r w:rsidRPr="008746BF">
        <w:rPr>
          <w:spacing w:val="-9"/>
          <w:szCs w:val="24"/>
        </w:rPr>
        <w:t xml:space="preserve"> </w:t>
      </w:r>
      <w:r w:rsidRPr="008746BF">
        <w:rPr>
          <w:spacing w:val="-2"/>
          <w:szCs w:val="24"/>
        </w:rPr>
        <w:t>can</w:t>
      </w:r>
      <w:r w:rsidRPr="008746BF">
        <w:rPr>
          <w:spacing w:val="-11"/>
          <w:szCs w:val="24"/>
        </w:rPr>
        <w:t xml:space="preserve"> </w:t>
      </w:r>
      <w:r w:rsidRPr="008746BF">
        <w:rPr>
          <w:spacing w:val="-2"/>
          <w:szCs w:val="24"/>
        </w:rPr>
        <w:t>also Search</w:t>
      </w:r>
      <w:r w:rsidRPr="008746BF">
        <w:rPr>
          <w:spacing w:val="-11"/>
          <w:szCs w:val="24"/>
        </w:rPr>
        <w:t xml:space="preserve"> </w:t>
      </w:r>
      <w:r w:rsidRPr="008746BF">
        <w:rPr>
          <w:spacing w:val="-2"/>
          <w:szCs w:val="24"/>
        </w:rPr>
        <w:t>Candidates</w:t>
      </w:r>
      <w:r w:rsidRPr="008746BF">
        <w:rPr>
          <w:spacing w:val="-9"/>
          <w:szCs w:val="24"/>
        </w:rPr>
        <w:t xml:space="preserve"> </w:t>
      </w:r>
      <w:r w:rsidRPr="008746BF">
        <w:rPr>
          <w:spacing w:val="-2"/>
          <w:szCs w:val="24"/>
        </w:rPr>
        <w:t>based</w:t>
      </w:r>
      <w:r w:rsidRPr="008746BF">
        <w:rPr>
          <w:spacing w:val="-5"/>
          <w:szCs w:val="24"/>
        </w:rPr>
        <w:t xml:space="preserve"> </w:t>
      </w:r>
      <w:r w:rsidRPr="008746BF">
        <w:rPr>
          <w:spacing w:val="-2"/>
          <w:szCs w:val="24"/>
        </w:rPr>
        <w:t>on</w:t>
      </w:r>
      <w:r w:rsidRPr="008746BF">
        <w:rPr>
          <w:spacing w:val="-11"/>
          <w:szCs w:val="24"/>
        </w:rPr>
        <w:t xml:space="preserve"> </w:t>
      </w:r>
      <w:r w:rsidRPr="008746BF">
        <w:rPr>
          <w:spacing w:val="-2"/>
          <w:szCs w:val="24"/>
        </w:rPr>
        <w:t>specific</w:t>
      </w:r>
      <w:r w:rsidRPr="008746BF">
        <w:rPr>
          <w:spacing w:val="-6"/>
          <w:szCs w:val="24"/>
        </w:rPr>
        <w:t xml:space="preserve"> </w:t>
      </w:r>
      <w:r w:rsidRPr="008746BF">
        <w:rPr>
          <w:spacing w:val="-2"/>
          <w:szCs w:val="24"/>
        </w:rPr>
        <w:t xml:space="preserve">criteria, </w:t>
      </w:r>
      <w:r w:rsidRPr="008746BF">
        <w:rPr>
          <w:szCs w:val="24"/>
        </w:rPr>
        <w:t>retrieving</w:t>
      </w:r>
      <w:r w:rsidRPr="008746BF">
        <w:rPr>
          <w:spacing w:val="-8"/>
          <w:szCs w:val="24"/>
        </w:rPr>
        <w:t xml:space="preserve"> </w:t>
      </w:r>
      <w:r w:rsidRPr="008746BF">
        <w:rPr>
          <w:szCs w:val="24"/>
        </w:rPr>
        <w:t>a</w:t>
      </w:r>
      <w:r w:rsidRPr="008746BF">
        <w:rPr>
          <w:spacing w:val="-4"/>
          <w:szCs w:val="24"/>
        </w:rPr>
        <w:t xml:space="preserve"> </w:t>
      </w:r>
      <w:r w:rsidRPr="008746BF">
        <w:rPr>
          <w:szCs w:val="24"/>
        </w:rPr>
        <w:t>list</w:t>
      </w:r>
      <w:r w:rsidRPr="008746BF">
        <w:rPr>
          <w:spacing w:val="-3"/>
          <w:szCs w:val="24"/>
        </w:rPr>
        <w:t xml:space="preserve"> </w:t>
      </w:r>
      <w:r w:rsidRPr="008746BF">
        <w:rPr>
          <w:szCs w:val="24"/>
        </w:rPr>
        <w:t>of</w:t>
      </w:r>
      <w:r w:rsidRPr="008746BF">
        <w:rPr>
          <w:spacing w:val="-15"/>
          <w:szCs w:val="24"/>
        </w:rPr>
        <w:t xml:space="preserve"> </w:t>
      </w:r>
      <w:r w:rsidRPr="008746BF">
        <w:rPr>
          <w:szCs w:val="24"/>
        </w:rPr>
        <w:t>suitable</w:t>
      </w:r>
      <w:r w:rsidRPr="008746BF">
        <w:rPr>
          <w:spacing w:val="-9"/>
          <w:szCs w:val="24"/>
        </w:rPr>
        <w:t xml:space="preserve"> </w:t>
      </w:r>
      <w:r w:rsidRPr="008746BF">
        <w:rPr>
          <w:szCs w:val="24"/>
        </w:rPr>
        <w:t>applicants.</w:t>
      </w:r>
      <w:r w:rsidRPr="008746BF">
        <w:rPr>
          <w:spacing w:val="-6"/>
          <w:szCs w:val="24"/>
        </w:rPr>
        <w:t xml:space="preserve"> </w:t>
      </w:r>
      <w:r w:rsidRPr="008746BF">
        <w:rPr>
          <w:szCs w:val="24"/>
        </w:rPr>
        <w:t>Job</w:t>
      </w:r>
      <w:r w:rsidRPr="008746BF">
        <w:rPr>
          <w:spacing w:val="-12"/>
          <w:szCs w:val="24"/>
        </w:rPr>
        <w:t xml:space="preserve"> </w:t>
      </w:r>
      <w:r w:rsidRPr="008746BF">
        <w:rPr>
          <w:szCs w:val="24"/>
        </w:rPr>
        <w:t>seekers</w:t>
      </w:r>
      <w:r w:rsidRPr="008746BF">
        <w:rPr>
          <w:spacing w:val="-10"/>
          <w:szCs w:val="24"/>
        </w:rPr>
        <w:t xml:space="preserve"> </w:t>
      </w:r>
      <w:r w:rsidRPr="008746BF">
        <w:rPr>
          <w:szCs w:val="24"/>
        </w:rPr>
        <w:t>can</w:t>
      </w:r>
      <w:r w:rsidRPr="008746BF">
        <w:rPr>
          <w:spacing w:val="-8"/>
          <w:szCs w:val="24"/>
        </w:rPr>
        <w:t xml:space="preserve"> </w:t>
      </w:r>
      <w:r w:rsidRPr="008746BF">
        <w:rPr>
          <w:szCs w:val="24"/>
        </w:rPr>
        <w:t>view</w:t>
      </w:r>
      <w:r w:rsidRPr="008746BF">
        <w:rPr>
          <w:spacing w:val="-8"/>
          <w:szCs w:val="24"/>
        </w:rPr>
        <w:t xml:space="preserve"> </w:t>
      </w:r>
      <w:r w:rsidRPr="008746BF">
        <w:rPr>
          <w:szCs w:val="24"/>
        </w:rPr>
        <w:t>published</w:t>
      </w:r>
      <w:r w:rsidRPr="008746BF">
        <w:rPr>
          <w:spacing w:val="-3"/>
          <w:szCs w:val="24"/>
        </w:rPr>
        <w:t xml:space="preserve"> </w:t>
      </w:r>
      <w:r w:rsidRPr="008746BF">
        <w:rPr>
          <w:szCs w:val="24"/>
        </w:rPr>
        <w:t>jobs</w:t>
      </w:r>
      <w:r w:rsidRPr="008746BF">
        <w:rPr>
          <w:spacing w:val="-10"/>
          <w:szCs w:val="24"/>
        </w:rPr>
        <w:t xml:space="preserve"> </w:t>
      </w:r>
      <w:r w:rsidRPr="008746BF">
        <w:rPr>
          <w:szCs w:val="24"/>
        </w:rPr>
        <w:t>and</w:t>
      </w:r>
      <w:r w:rsidRPr="008746BF">
        <w:rPr>
          <w:spacing w:val="-8"/>
          <w:szCs w:val="24"/>
        </w:rPr>
        <w:t xml:space="preserve"> </w:t>
      </w:r>
      <w:r w:rsidRPr="008746BF">
        <w:rPr>
          <w:szCs w:val="24"/>
        </w:rPr>
        <w:t>apply</w:t>
      </w:r>
      <w:r w:rsidRPr="008746BF">
        <w:rPr>
          <w:spacing w:val="-12"/>
          <w:szCs w:val="24"/>
        </w:rPr>
        <w:t xml:space="preserve"> </w:t>
      </w:r>
      <w:r w:rsidRPr="008746BF">
        <w:rPr>
          <w:szCs w:val="24"/>
        </w:rPr>
        <w:t>for</w:t>
      </w:r>
      <w:r w:rsidRPr="008746BF">
        <w:rPr>
          <w:spacing w:val="-6"/>
          <w:szCs w:val="24"/>
        </w:rPr>
        <w:t xml:space="preserve"> </w:t>
      </w:r>
      <w:r w:rsidRPr="008746BF">
        <w:rPr>
          <w:szCs w:val="24"/>
        </w:rPr>
        <w:t>relevant</w:t>
      </w:r>
      <w:r w:rsidRPr="008746BF">
        <w:rPr>
          <w:spacing w:val="-3"/>
          <w:szCs w:val="24"/>
        </w:rPr>
        <w:t xml:space="preserve"> </w:t>
      </w:r>
      <w:r w:rsidRPr="008746BF">
        <w:rPr>
          <w:szCs w:val="24"/>
        </w:rPr>
        <w:t>positions. The</w:t>
      </w:r>
      <w:r w:rsidRPr="008746BF">
        <w:rPr>
          <w:spacing w:val="-4"/>
          <w:szCs w:val="24"/>
        </w:rPr>
        <w:t xml:space="preserve"> </w:t>
      </w:r>
      <w:r w:rsidRPr="008746BF">
        <w:rPr>
          <w:szCs w:val="24"/>
        </w:rPr>
        <w:t>system</w:t>
      </w:r>
      <w:r w:rsidRPr="008746BF">
        <w:rPr>
          <w:spacing w:val="-7"/>
          <w:szCs w:val="24"/>
        </w:rPr>
        <w:t xml:space="preserve"> </w:t>
      </w:r>
      <w:r w:rsidRPr="008746BF">
        <w:rPr>
          <w:szCs w:val="24"/>
        </w:rPr>
        <w:t>manages</w:t>
      </w:r>
      <w:r w:rsidRPr="008746BF">
        <w:rPr>
          <w:spacing w:val="-6"/>
          <w:szCs w:val="24"/>
        </w:rPr>
        <w:t xml:space="preserve"> </w:t>
      </w:r>
      <w:r w:rsidRPr="008746BF">
        <w:rPr>
          <w:szCs w:val="24"/>
        </w:rPr>
        <w:t>the</w:t>
      </w:r>
      <w:r w:rsidRPr="008746BF">
        <w:rPr>
          <w:spacing w:val="-4"/>
          <w:szCs w:val="24"/>
        </w:rPr>
        <w:t xml:space="preserve"> </w:t>
      </w:r>
      <w:r w:rsidRPr="008746BF">
        <w:rPr>
          <w:szCs w:val="24"/>
        </w:rPr>
        <w:t>flow</w:t>
      </w:r>
      <w:r w:rsidRPr="008746BF">
        <w:rPr>
          <w:spacing w:val="-4"/>
          <w:szCs w:val="24"/>
        </w:rPr>
        <w:t xml:space="preserve"> </w:t>
      </w:r>
      <w:r w:rsidRPr="008746BF">
        <w:rPr>
          <w:szCs w:val="24"/>
        </w:rPr>
        <w:t>of</w:t>
      </w:r>
      <w:r w:rsidRPr="008746BF">
        <w:rPr>
          <w:spacing w:val="-10"/>
          <w:szCs w:val="24"/>
        </w:rPr>
        <w:t xml:space="preserve"> </w:t>
      </w:r>
      <w:r w:rsidRPr="008746BF">
        <w:rPr>
          <w:szCs w:val="24"/>
        </w:rPr>
        <w:t>data</w:t>
      </w:r>
      <w:r w:rsidRPr="008746BF">
        <w:rPr>
          <w:spacing w:val="-4"/>
          <w:szCs w:val="24"/>
        </w:rPr>
        <w:t xml:space="preserve"> </w:t>
      </w:r>
      <w:r w:rsidRPr="008746BF">
        <w:rPr>
          <w:szCs w:val="24"/>
        </w:rPr>
        <w:t>between</w:t>
      </w:r>
      <w:r w:rsidRPr="008746BF">
        <w:rPr>
          <w:spacing w:val="-7"/>
          <w:szCs w:val="24"/>
        </w:rPr>
        <w:t xml:space="preserve"> </w:t>
      </w:r>
      <w:r w:rsidRPr="008746BF">
        <w:rPr>
          <w:szCs w:val="24"/>
        </w:rPr>
        <w:t>employers, job</w:t>
      </w:r>
      <w:r w:rsidRPr="008746BF">
        <w:rPr>
          <w:spacing w:val="-7"/>
          <w:szCs w:val="24"/>
        </w:rPr>
        <w:t xml:space="preserve"> </w:t>
      </w:r>
      <w:r w:rsidRPr="008746BF">
        <w:rPr>
          <w:szCs w:val="24"/>
        </w:rPr>
        <w:t>seekers,</w:t>
      </w:r>
      <w:r w:rsidRPr="008746BF">
        <w:rPr>
          <w:spacing w:val="-1"/>
          <w:szCs w:val="24"/>
        </w:rPr>
        <w:t xml:space="preserve"> </w:t>
      </w:r>
      <w:r w:rsidRPr="008746BF">
        <w:rPr>
          <w:szCs w:val="24"/>
        </w:rPr>
        <w:t>and</w:t>
      </w:r>
      <w:r w:rsidRPr="008746BF">
        <w:rPr>
          <w:spacing w:val="-3"/>
          <w:szCs w:val="24"/>
        </w:rPr>
        <w:t xml:space="preserve"> </w:t>
      </w:r>
      <w:r w:rsidRPr="008746BF">
        <w:rPr>
          <w:szCs w:val="24"/>
        </w:rPr>
        <w:t>the</w:t>
      </w:r>
      <w:r w:rsidRPr="008746BF">
        <w:rPr>
          <w:spacing w:val="-4"/>
          <w:szCs w:val="24"/>
        </w:rPr>
        <w:t xml:space="preserve"> </w:t>
      </w:r>
      <w:r w:rsidRPr="008746BF">
        <w:rPr>
          <w:szCs w:val="24"/>
        </w:rPr>
        <w:t>platform</w:t>
      </w:r>
      <w:r w:rsidRPr="008746BF">
        <w:rPr>
          <w:spacing w:val="-11"/>
          <w:szCs w:val="24"/>
        </w:rPr>
        <w:t xml:space="preserve"> </w:t>
      </w:r>
      <w:r w:rsidRPr="008746BF">
        <w:rPr>
          <w:szCs w:val="24"/>
        </w:rPr>
        <w:t>to</w:t>
      </w:r>
      <w:r w:rsidRPr="008746BF">
        <w:rPr>
          <w:spacing w:val="-3"/>
          <w:szCs w:val="24"/>
        </w:rPr>
        <w:t xml:space="preserve"> </w:t>
      </w:r>
      <w:r w:rsidRPr="008746BF">
        <w:rPr>
          <w:szCs w:val="24"/>
        </w:rPr>
        <w:t>ensure</w:t>
      </w:r>
      <w:r w:rsidRPr="008746BF">
        <w:rPr>
          <w:spacing w:val="-4"/>
          <w:szCs w:val="24"/>
        </w:rPr>
        <w:t xml:space="preserve"> </w:t>
      </w:r>
      <w:r w:rsidRPr="008746BF">
        <w:rPr>
          <w:szCs w:val="24"/>
        </w:rPr>
        <w:t>a</w:t>
      </w:r>
      <w:r w:rsidRPr="008746BF">
        <w:rPr>
          <w:spacing w:val="-4"/>
          <w:szCs w:val="24"/>
        </w:rPr>
        <w:t xml:space="preserve"> </w:t>
      </w:r>
      <w:r w:rsidRPr="008746BF">
        <w:rPr>
          <w:szCs w:val="24"/>
        </w:rPr>
        <w:t>smooth recruitment process.</w:t>
      </w:r>
    </w:p>
    <w:p w14:paraId="3B3266C0" w14:textId="77777777" w:rsidR="00251EBA" w:rsidRDefault="00251EBA" w:rsidP="00251EBA">
      <w:pPr>
        <w:pStyle w:val="BodyText"/>
        <w:spacing w:before="272" w:line="259" w:lineRule="auto"/>
        <w:ind w:right="644"/>
        <w:rPr>
          <w:szCs w:val="24"/>
        </w:rPr>
      </w:pPr>
    </w:p>
    <w:p w14:paraId="79E06ADC" w14:textId="30ED35FE" w:rsidR="00251EBA" w:rsidRDefault="00251EBA" w:rsidP="00A57220">
      <w:pPr>
        <w:pStyle w:val="ListParagraph"/>
        <w:numPr>
          <w:ilvl w:val="0"/>
          <w:numId w:val="17"/>
        </w:numPr>
        <w:rPr>
          <w:b/>
          <w:bCs/>
          <w:spacing w:val="-2"/>
          <w:sz w:val="24"/>
          <w:szCs w:val="24"/>
        </w:rPr>
      </w:pPr>
      <w:r w:rsidRPr="00251EBA">
        <w:rPr>
          <w:b/>
          <w:bCs/>
          <w:sz w:val="24"/>
          <w:szCs w:val="24"/>
        </w:rPr>
        <w:t>Control</w:t>
      </w:r>
      <w:r w:rsidRPr="00251EBA">
        <w:rPr>
          <w:b/>
          <w:bCs/>
          <w:spacing w:val="-11"/>
          <w:sz w:val="24"/>
          <w:szCs w:val="24"/>
        </w:rPr>
        <w:t xml:space="preserve"> </w:t>
      </w:r>
      <w:r w:rsidRPr="00251EBA">
        <w:rPr>
          <w:b/>
          <w:bCs/>
          <w:sz w:val="24"/>
          <w:szCs w:val="24"/>
        </w:rPr>
        <w:t>Flow</w:t>
      </w:r>
      <w:r w:rsidRPr="00251EBA">
        <w:rPr>
          <w:b/>
          <w:bCs/>
          <w:spacing w:val="-6"/>
          <w:sz w:val="24"/>
          <w:szCs w:val="24"/>
        </w:rPr>
        <w:t xml:space="preserve"> </w:t>
      </w:r>
      <w:r w:rsidRPr="00251EBA">
        <w:rPr>
          <w:b/>
          <w:bCs/>
          <w:spacing w:val="-2"/>
          <w:sz w:val="24"/>
          <w:szCs w:val="24"/>
        </w:rPr>
        <w:t>Diagram</w:t>
      </w:r>
    </w:p>
    <w:p w14:paraId="494545FC" w14:textId="61932361" w:rsidR="00622D58" w:rsidRPr="008746BF" w:rsidRDefault="00251EBA" w:rsidP="00622D58">
      <w:pPr>
        <w:pStyle w:val="BodyText"/>
        <w:spacing w:before="175" w:line="259" w:lineRule="auto"/>
        <w:ind w:left="-90" w:right="646"/>
        <w:rPr>
          <w:szCs w:val="24"/>
        </w:rPr>
      </w:pPr>
      <w:r w:rsidRPr="008746BF">
        <w:rPr>
          <w:szCs w:val="24"/>
        </w:rPr>
        <w:t>The Control Flow Diagram (CFD) outlines the user journey within a job search or talent acquisition app, starting with</w:t>
      </w:r>
      <w:r w:rsidRPr="008746BF">
        <w:rPr>
          <w:spacing w:val="-2"/>
          <w:szCs w:val="24"/>
        </w:rPr>
        <w:t xml:space="preserve"> </w:t>
      </w:r>
      <w:r w:rsidRPr="008746BF">
        <w:rPr>
          <w:szCs w:val="24"/>
        </w:rPr>
        <w:t>the app launch. The first step</w:t>
      </w:r>
      <w:r w:rsidRPr="008746BF">
        <w:rPr>
          <w:spacing w:val="-2"/>
          <w:szCs w:val="24"/>
        </w:rPr>
        <w:t xml:space="preserve"> </w:t>
      </w:r>
      <w:r w:rsidRPr="008746BF">
        <w:rPr>
          <w:szCs w:val="24"/>
        </w:rPr>
        <w:t>asks if</w:t>
      </w:r>
      <w:r w:rsidRPr="008746BF">
        <w:rPr>
          <w:spacing w:val="-5"/>
          <w:szCs w:val="24"/>
        </w:rPr>
        <w:t xml:space="preserve"> </w:t>
      </w:r>
      <w:r w:rsidRPr="008746BF">
        <w:rPr>
          <w:szCs w:val="24"/>
        </w:rPr>
        <w:t>the user has signed up. If</w:t>
      </w:r>
      <w:r w:rsidRPr="008746BF">
        <w:rPr>
          <w:spacing w:val="-5"/>
          <w:szCs w:val="24"/>
        </w:rPr>
        <w:t xml:space="preserve"> </w:t>
      </w:r>
      <w:r w:rsidRPr="008746BF">
        <w:rPr>
          <w:szCs w:val="24"/>
        </w:rPr>
        <w:t>not,</w:t>
      </w:r>
      <w:r w:rsidRPr="008746BF">
        <w:rPr>
          <w:spacing w:val="-4"/>
          <w:szCs w:val="24"/>
        </w:rPr>
        <w:t xml:space="preserve"> </w:t>
      </w:r>
      <w:r w:rsidRPr="008746BF">
        <w:rPr>
          <w:szCs w:val="24"/>
        </w:rPr>
        <w:t>they</w:t>
      </w:r>
      <w:r w:rsidRPr="008746BF">
        <w:rPr>
          <w:spacing w:val="-7"/>
          <w:szCs w:val="24"/>
        </w:rPr>
        <w:t xml:space="preserve"> </w:t>
      </w:r>
      <w:r w:rsidRPr="008746BF">
        <w:rPr>
          <w:szCs w:val="24"/>
        </w:rPr>
        <w:t>are directed</w:t>
      </w:r>
      <w:r w:rsidRPr="008746BF">
        <w:rPr>
          <w:spacing w:val="-2"/>
          <w:szCs w:val="24"/>
        </w:rPr>
        <w:t xml:space="preserve"> </w:t>
      </w:r>
      <w:r w:rsidRPr="008746BF">
        <w:rPr>
          <w:szCs w:val="24"/>
        </w:rPr>
        <w:t>to create an</w:t>
      </w:r>
      <w:r w:rsidRPr="008746BF">
        <w:rPr>
          <w:spacing w:val="-6"/>
          <w:szCs w:val="24"/>
        </w:rPr>
        <w:t xml:space="preserve"> </w:t>
      </w:r>
      <w:r w:rsidRPr="008746BF">
        <w:rPr>
          <w:szCs w:val="24"/>
        </w:rPr>
        <w:t>account,</w:t>
      </w:r>
      <w:r w:rsidRPr="008746BF">
        <w:rPr>
          <w:spacing w:val="-5"/>
          <w:szCs w:val="24"/>
        </w:rPr>
        <w:t xml:space="preserve"> </w:t>
      </w:r>
      <w:r w:rsidRPr="008746BF">
        <w:rPr>
          <w:szCs w:val="24"/>
        </w:rPr>
        <w:t>where</w:t>
      </w:r>
      <w:r w:rsidRPr="008746BF">
        <w:rPr>
          <w:spacing w:val="-7"/>
          <w:szCs w:val="24"/>
        </w:rPr>
        <w:t xml:space="preserve"> </w:t>
      </w:r>
      <w:r w:rsidRPr="008746BF">
        <w:rPr>
          <w:szCs w:val="24"/>
        </w:rPr>
        <w:t>they</w:t>
      </w:r>
      <w:r w:rsidRPr="008746BF">
        <w:rPr>
          <w:spacing w:val="-11"/>
          <w:szCs w:val="24"/>
        </w:rPr>
        <w:t xml:space="preserve"> </w:t>
      </w:r>
      <w:r w:rsidRPr="008746BF">
        <w:rPr>
          <w:szCs w:val="24"/>
        </w:rPr>
        <w:t>provide</w:t>
      </w:r>
      <w:r w:rsidRPr="008746BF">
        <w:rPr>
          <w:spacing w:val="-3"/>
          <w:szCs w:val="24"/>
        </w:rPr>
        <w:t xml:space="preserve"> </w:t>
      </w:r>
      <w:r w:rsidRPr="008746BF">
        <w:rPr>
          <w:szCs w:val="24"/>
        </w:rPr>
        <w:t>details</w:t>
      </w:r>
      <w:r w:rsidRPr="008746BF">
        <w:rPr>
          <w:spacing w:val="-5"/>
          <w:szCs w:val="24"/>
        </w:rPr>
        <w:t xml:space="preserve"> </w:t>
      </w:r>
      <w:r w:rsidRPr="008746BF">
        <w:rPr>
          <w:szCs w:val="24"/>
        </w:rPr>
        <w:t>based</w:t>
      </w:r>
      <w:r w:rsidRPr="008746BF">
        <w:rPr>
          <w:spacing w:val="-2"/>
          <w:szCs w:val="24"/>
        </w:rPr>
        <w:t xml:space="preserve"> </w:t>
      </w:r>
      <w:r w:rsidRPr="008746BF">
        <w:rPr>
          <w:szCs w:val="24"/>
        </w:rPr>
        <w:t>on</w:t>
      </w:r>
      <w:r w:rsidRPr="008746BF">
        <w:rPr>
          <w:spacing w:val="-6"/>
          <w:szCs w:val="24"/>
        </w:rPr>
        <w:t xml:space="preserve"> </w:t>
      </w:r>
      <w:r w:rsidRPr="008746BF">
        <w:rPr>
          <w:szCs w:val="24"/>
        </w:rPr>
        <w:t>whether</w:t>
      </w:r>
      <w:r w:rsidRPr="008746BF">
        <w:rPr>
          <w:spacing w:val="-1"/>
          <w:szCs w:val="24"/>
        </w:rPr>
        <w:t xml:space="preserve"> </w:t>
      </w:r>
      <w:r w:rsidRPr="008746BF">
        <w:rPr>
          <w:szCs w:val="24"/>
        </w:rPr>
        <w:t>they</w:t>
      </w:r>
      <w:r w:rsidRPr="008746BF">
        <w:rPr>
          <w:spacing w:val="-11"/>
          <w:szCs w:val="24"/>
        </w:rPr>
        <w:t xml:space="preserve"> </w:t>
      </w:r>
      <w:r w:rsidRPr="008746BF">
        <w:rPr>
          <w:szCs w:val="24"/>
        </w:rPr>
        <w:t>are</w:t>
      </w:r>
      <w:r w:rsidRPr="008746BF">
        <w:rPr>
          <w:spacing w:val="-3"/>
          <w:szCs w:val="24"/>
        </w:rPr>
        <w:t xml:space="preserve"> </w:t>
      </w:r>
      <w:r w:rsidRPr="008746BF">
        <w:rPr>
          <w:szCs w:val="24"/>
        </w:rPr>
        <w:t>looking for</w:t>
      </w:r>
      <w:r w:rsidRPr="008746BF">
        <w:rPr>
          <w:spacing w:val="-1"/>
          <w:szCs w:val="24"/>
        </w:rPr>
        <w:t xml:space="preserve"> </w:t>
      </w:r>
      <w:r w:rsidRPr="008746BF">
        <w:rPr>
          <w:szCs w:val="24"/>
        </w:rPr>
        <w:t>work</w:t>
      </w:r>
      <w:r w:rsidRPr="008746BF">
        <w:rPr>
          <w:spacing w:val="-11"/>
          <w:szCs w:val="24"/>
        </w:rPr>
        <w:t xml:space="preserve"> </w:t>
      </w:r>
      <w:r w:rsidRPr="008746BF">
        <w:rPr>
          <w:szCs w:val="24"/>
        </w:rPr>
        <w:t>or</w:t>
      </w:r>
      <w:r w:rsidRPr="008746BF">
        <w:rPr>
          <w:spacing w:val="-9"/>
          <w:szCs w:val="24"/>
        </w:rPr>
        <w:t xml:space="preserve"> </w:t>
      </w:r>
      <w:r w:rsidRPr="008746BF">
        <w:rPr>
          <w:szCs w:val="24"/>
        </w:rPr>
        <w:t>talent.</w:t>
      </w:r>
      <w:r w:rsidRPr="008746BF">
        <w:rPr>
          <w:spacing w:val="-13"/>
          <w:szCs w:val="24"/>
        </w:rPr>
        <w:t xml:space="preserve"> </w:t>
      </w:r>
      <w:r w:rsidRPr="008746BF">
        <w:rPr>
          <w:szCs w:val="24"/>
        </w:rPr>
        <w:t>After</w:t>
      </w:r>
      <w:r w:rsidRPr="008746BF">
        <w:rPr>
          <w:spacing w:val="-1"/>
          <w:szCs w:val="24"/>
        </w:rPr>
        <w:t xml:space="preserve"> </w:t>
      </w:r>
      <w:r w:rsidRPr="008746BF">
        <w:rPr>
          <w:szCs w:val="24"/>
        </w:rPr>
        <w:t>entering their information, the user is prompted</w:t>
      </w:r>
      <w:r w:rsidRPr="008746BF">
        <w:rPr>
          <w:spacing w:val="-2"/>
          <w:szCs w:val="24"/>
        </w:rPr>
        <w:t xml:space="preserve"> </w:t>
      </w:r>
      <w:r w:rsidRPr="008746BF">
        <w:rPr>
          <w:szCs w:val="24"/>
        </w:rPr>
        <w:t>to confirm their location, and if</w:t>
      </w:r>
      <w:r w:rsidRPr="008746BF">
        <w:rPr>
          <w:spacing w:val="-1"/>
          <w:szCs w:val="24"/>
        </w:rPr>
        <w:t xml:space="preserve"> </w:t>
      </w:r>
      <w:r w:rsidRPr="008746BF">
        <w:rPr>
          <w:szCs w:val="24"/>
        </w:rPr>
        <w:t>needed, they</w:t>
      </w:r>
      <w:r w:rsidRPr="008746BF">
        <w:rPr>
          <w:spacing w:val="-7"/>
          <w:szCs w:val="24"/>
        </w:rPr>
        <w:t xml:space="preserve"> </w:t>
      </w:r>
      <w:r w:rsidRPr="008746BF">
        <w:rPr>
          <w:szCs w:val="24"/>
        </w:rPr>
        <w:t>can</w:t>
      </w:r>
      <w:r w:rsidRPr="008746BF">
        <w:rPr>
          <w:spacing w:val="-2"/>
          <w:szCs w:val="24"/>
        </w:rPr>
        <w:t xml:space="preserve"> </w:t>
      </w:r>
      <w:r w:rsidRPr="008746BF">
        <w:rPr>
          <w:szCs w:val="24"/>
        </w:rPr>
        <w:t>select the correct province and city. The user then sets job preferences, including primary and secondary job titles, and is asked whether they want to link social profiles like LinkedIn, Twitter, or Facebook. After reviewing and confirming their profile, the user proceeds to the home screen.From the home screen, the user can either manage their profile or search for jobs. In the profile section, they</w:t>
      </w:r>
      <w:r w:rsidRPr="008746BF">
        <w:rPr>
          <w:spacing w:val="-8"/>
          <w:szCs w:val="24"/>
        </w:rPr>
        <w:t xml:space="preserve"> </w:t>
      </w:r>
      <w:r w:rsidRPr="008746BF">
        <w:rPr>
          <w:szCs w:val="24"/>
        </w:rPr>
        <w:t>can</w:t>
      </w:r>
      <w:r w:rsidRPr="008746BF">
        <w:rPr>
          <w:spacing w:val="-3"/>
          <w:szCs w:val="24"/>
        </w:rPr>
        <w:t xml:space="preserve"> </w:t>
      </w:r>
      <w:r w:rsidRPr="008746BF">
        <w:rPr>
          <w:szCs w:val="24"/>
        </w:rPr>
        <w:t>edit details, view saved and applied jobs, or</w:t>
      </w:r>
      <w:r w:rsidRPr="008746BF">
        <w:rPr>
          <w:spacing w:val="-3"/>
          <w:szCs w:val="24"/>
        </w:rPr>
        <w:t xml:space="preserve"> </w:t>
      </w:r>
      <w:r w:rsidRPr="008746BF">
        <w:rPr>
          <w:szCs w:val="24"/>
        </w:rPr>
        <w:t>manage account settings</w:t>
      </w:r>
      <w:r w:rsidRPr="008746BF">
        <w:rPr>
          <w:spacing w:val="-2"/>
          <w:szCs w:val="24"/>
        </w:rPr>
        <w:t xml:space="preserve"> </w:t>
      </w:r>
      <w:r w:rsidRPr="008746BF">
        <w:rPr>
          <w:szCs w:val="24"/>
        </w:rPr>
        <w:t>such</w:t>
      </w:r>
      <w:r w:rsidRPr="008746BF">
        <w:rPr>
          <w:spacing w:val="-3"/>
          <w:szCs w:val="24"/>
        </w:rPr>
        <w:t xml:space="preserve"> </w:t>
      </w:r>
      <w:r w:rsidRPr="008746BF">
        <w:rPr>
          <w:szCs w:val="24"/>
        </w:rPr>
        <w:t>as</w:t>
      </w:r>
      <w:r w:rsidRPr="008746BF">
        <w:rPr>
          <w:spacing w:val="-2"/>
          <w:szCs w:val="24"/>
        </w:rPr>
        <w:t xml:space="preserve"> </w:t>
      </w:r>
      <w:r w:rsidRPr="008746BF">
        <w:rPr>
          <w:szCs w:val="24"/>
        </w:rPr>
        <w:t>changing the email, password, or location.</w:t>
      </w:r>
      <w:r w:rsidR="00622D58" w:rsidRPr="00622D58">
        <w:rPr>
          <w:szCs w:val="24"/>
        </w:rPr>
        <w:t xml:space="preserve"> </w:t>
      </w:r>
      <w:r w:rsidR="00622D58" w:rsidRPr="008746BF">
        <w:rPr>
          <w:szCs w:val="24"/>
        </w:rPr>
        <w:t>If they choose to search for jobs, users can apply various filters such as job title, location,</w:t>
      </w:r>
      <w:r w:rsidR="00622D58" w:rsidRPr="008746BF">
        <w:rPr>
          <w:spacing w:val="-1"/>
          <w:szCs w:val="24"/>
        </w:rPr>
        <w:t xml:space="preserve"> </w:t>
      </w:r>
      <w:r w:rsidR="00622D58" w:rsidRPr="008746BF">
        <w:rPr>
          <w:szCs w:val="24"/>
        </w:rPr>
        <w:t>salary,</w:t>
      </w:r>
      <w:r w:rsidR="00622D58" w:rsidRPr="008746BF">
        <w:rPr>
          <w:spacing w:val="-1"/>
          <w:szCs w:val="24"/>
        </w:rPr>
        <w:t xml:space="preserve"> </w:t>
      </w:r>
      <w:r w:rsidR="00622D58" w:rsidRPr="008746BF">
        <w:rPr>
          <w:szCs w:val="24"/>
        </w:rPr>
        <w:t>and</w:t>
      </w:r>
      <w:r w:rsidR="00622D58" w:rsidRPr="008746BF">
        <w:rPr>
          <w:spacing w:val="-3"/>
          <w:szCs w:val="24"/>
        </w:rPr>
        <w:t xml:space="preserve"> </w:t>
      </w:r>
      <w:r w:rsidR="00622D58" w:rsidRPr="008746BF">
        <w:rPr>
          <w:szCs w:val="24"/>
        </w:rPr>
        <w:t>experience.</w:t>
      </w:r>
      <w:r w:rsidR="00622D58" w:rsidRPr="008746BF">
        <w:rPr>
          <w:spacing w:val="-14"/>
          <w:szCs w:val="24"/>
        </w:rPr>
        <w:t xml:space="preserve"> </w:t>
      </w:r>
      <w:r w:rsidR="00622D58" w:rsidRPr="008746BF">
        <w:rPr>
          <w:szCs w:val="24"/>
        </w:rPr>
        <w:t>After</w:t>
      </w:r>
      <w:r w:rsidR="00622D58" w:rsidRPr="008746BF">
        <w:rPr>
          <w:spacing w:val="-2"/>
          <w:szCs w:val="24"/>
        </w:rPr>
        <w:t xml:space="preserve"> </w:t>
      </w:r>
      <w:r w:rsidR="00622D58" w:rsidRPr="008746BF">
        <w:rPr>
          <w:szCs w:val="24"/>
        </w:rPr>
        <w:t>refining</w:t>
      </w:r>
      <w:r w:rsidR="00622D58" w:rsidRPr="008746BF">
        <w:rPr>
          <w:spacing w:val="-3"/>
          <w:szCs w:val="24"/>
        </w:rPr>
        <w:t xml:space="preserve"> </w:t>
      </w:r>
      <w:r w:rsidR="00622D58" w:rsidRPr="008746BF">
        <w:rPr>
          <w:szCs w:val="24"/>
        </w:rPr>
        <w:t>their</w:t>
      </w:r>
      <w:r w:rsidR="00622D58" w:rsidRPr="008746BF">
        <w:rPr>
          <w:spacing w:val="-1"/>
          <w:szCs w:val="24"/>
        </w:rPr>
        <w:t xml:space="preserve"> </w:t>
      </w:r>
      <w:r w:rsidR="00622D58" w:rsidRPr="008746BF">
        <w:rPr>
          <w:szCs w:val="24"/>
        </w:rPr>
        <w:t>search,</w:t>
      </w:r>
      <w:r w:rsidR="00622D58" w:rsidRPr="008746BF">
        <w:rPr>
          <w:spacing w:val="-1"/>
          <w:szCs w:val="24"/>
        </w:rPr>
        <w:t xml:space="preserve"> </w:t>
      </w:r>
      <w:r w:rsidR="00622D58" w:rsidRPr="008746BF">
        <w:rPr>
          <w:szCs w:val="24"/>
        </w:rPr>
        <w:t>the</w:t>
      </w:r>
      <w:r w:rsidR="00622D58" w:rsidRPr="008746BF">
        <w:rPr>
          <w:spacing w:val="-4"/>
          <w:szCs w:val="24"/>
        </w:rPr>
        <w:t xml:space="preserve"> </w:t>
      </w:r>
      <w:r w:rsidR="00622D58" w:rsidRPr="008746BF">
        <w:rPr>
          <w:szCs w:val="24"/>
        </w:rPr>
        <w:t>user is</w:t>
      </w:r>
      <w:r w:rsidR="00622D58" w:rsidRPr="008746BF">
        <w:rPr>
          <w:spacing w:val="-6"/>
          <w:szCs w:val="24"/>
        </w:rPr>
        <w:t xml:space="preserve"> </w:t>
      </w:r>
      <w:r w:rsidR="00622D58" w:rsidRPr="008746BF">
        <w:rPr>
          <w:szCs w:val="24"/>
        </w:rPr>
        <w:t>presented</w:t>
      </w:r>
      <w:r w:rsidR="00622D58" w:rsidRPr="008746BF">
        <w:rPr>
          <w:spacing w:val="-3"/>
          <w:szCs w:val="24"/>
        </w:rPr>
        <w:t xml:space="preserve"> </w:t>
      </w:r>
      <w:r w:rsidR="00622D58" w:rsidRPr="008746BF">
        <w:rPr>
          <w:szCs w:val="24"/>
        </w:rPr>
        <w:t>with</w:t>
      </w:r>
      <w:r w:rsidR="00622D58" w:rsidRPr="008746BF">
        <w:rPr>
          <w:spacing w:val="-8"/>
          <w:szCs w:val="24"/>
        </w:rPr>
        <w:t xml:space="preserve"> </w:t>
      </w:r>
      <w:r w:rsidR="00622D58" w:rsidRPr="008746BF">
        <w:rPr>
          <w:szCs w:val="24"/>
        </w:rPr>
        <w:t>a job</w:t>
      </w:r>
      <w:r w:rsidR="00622D58" w:rsidRPr="008746BF">
        <w:rPr>
          <w:spacing w:val="-3"/>
          <w:szCs w:val="24"/>
        </w:rPr>
        <w:t xml:space="preserve"> </w:t>
      </w:r>
      <w:r w:rsidR="00622D58" w:rsidRPr="008746BF">
        <w:rPr>
          <w:szCs w:val="24"/>
        </w:rPr>
        <w:t>list where they can</w:t>
      </w:r>
      <w:r w:rsidR="00622D58" w:rsidRPr="008746BF">
        <w:rPr>
          <w:spacing w:val="-5"/>
          <w:szCs w:val="24"/>
        </w:rPr>
        <w:t xml:space="preserve"> </w:t>
      </w:r>
      <w:r w:rsidR="00622D58" w:rsidRPr="008746BF">
        <w:rPr>
          <w:szCs w:val="24"/>
        </w:rPr>
        <w:t>select, apply, save, or</w:t>
      </w:r>
      <w:r w:rsidR="00622D58" w:rsidRPr="008746BF">
        <w:rPr>
          <w:spacing w:val="-4"/>
          <w:szCs w:val="24"/>
        </w:rPr>
        <w:t xml:space="preserve"> </w:t>
      </w:r>
      <w:r w:rsidR="00622D58" w:rsidRPr="008746BF">
        <w:rPr>
          <w:szCs w:val="24"/>
        </w:rPr>
        <w:t>email jobs.</w:t>
      </w:r>
      <w:r w:rsidR="00622D58" w:rsidRPr="008746BF">
        <w:rPr>
          <w:spacing w:val="-12"/>
          <w:szCs w:val="24"/>
        </w:rPr>
        <w:t xml:space="preserve"> </w:t>
      </w:r>
      <w:r w:rsidR="00622D58" w:rsidRPr="008746BF">
        <w:rPr>
          <w:szCs w:val="24"/>
        </w:rPr>
        <w:lastRenderedPageBreak/>
        <w:t>Additionally, there is</w:t>
      </w:r>
      <w:r w:rsidR="00622D58" w:rsidRPr="008746BF">
        <w:rPr>
          <w:spacing w:val="-3"/>
          <w:szCs w:val="24"/>
        </w:rPr>
        <w:t xml:space="preserve"> </w:t>
      </w:r>
      <w:r w:rsidR="00622D58" w:rsidRPr="008746BF">
        <w:rPr>
          <w:szCs w:val="24"/>
        </w:rPr>
        <w:t>a</w:t>
      </w:r>
      <w:r w:rsidR="00622D58" w:rsidRPr="008746BF">
        <w:rPr>
          <w:spacing w:val="-1"/>
          <w:szCs w:val="24"/>
        </w:rPr>
        <w:t xml:space="preserve"> </w:t>
      </w:r>
      <w:r w:rsidR="00622D58" w:rsidRPr="008746BF">
        <w:rPr>
          <w:szCs w:val="24"/>
        </w:rPr>
        <w:t>discovery</w:t>
      </w:r>
      <w:r w:rsidR="00622D58" w:rsidRPr="008746BF">
        <w:rPr>
          <w:spacing w:val="-5"/>
          <w:szCs w:val="24"/>
        </w:rPr>
        <w:t xml:space="preserve"> </w:t>
      </w:r>
      <w:r w:rsidR="00622D58" w:rsidRPr="008746BF">
        <w:rPr>
          <w:szCs w:val="24"/>
        </w:rPr>
        <w:t>section</w:t>
      </w:r>
      <w:r w:rsidR="00622D58" w:rsidRPr="008746BF">
        <w:rPr>
          <w:spacing w:val="-5"/>
          <w:szCs w:val="24"/>
        </w:rPr>
        <w:t xml:space="preserve"> </w:t>
      </w:r>
      <w:r w:rsidR="00622D58" w:rsidRPr="008746BF">
        <w:rPr>
          <w:szCs w:val="24"/>
        </w:rPr>
        <w:t>to explore</w:t>
      </w:r>
      <w:r w:rsidR="00622D58" w:rsidRPr="008746BF">
        <w:rPr>
          <w:spacing w:val="-1"/>
          <w:szCs w:val="24"/>
        </w:rPr>
        <w:t xml:space="preserve"> </w:t>
      </w:r>
      <w:r w:rsidR="00622D58" w:rsidRPr="008746BF">
        <w:rPr>
          <w:szCs w:val="24"/>
        </w:rPr>
        <w:t>jobs</w:t>
      </w:r>
      <w:r w:rsidR="00622D58" w:rsidRPr="008746BF">
        <w:rPr>
          <w:spacing w:val="-3"/>
          <w:szCs w:val="24"/>
        </w:rPr>
        <w:t xml:space="preserve"> </w:t>
      </w:r>
      <w:r w:rsidR="00622D58" w:rsidRPr="008746BF">
        <w:rPr>
          <w:szCs w:val="24"/>
        </w:rPr>
        <w:t>and</w:t>
      </w:r>
      <w:r w:rsidR="00622D58" w:rsidRPr="008746BF">
        <w:rPr>
          <w:spacing w:val="-1"/>
          <w:szCs w:val="24"/>
        </w:rPr>
        <w:t xml:space="preserve"> </w:t>
      </w:r>
      <w:r w:rsidR="00622D58" w:rsidRPr="008746BF">
        <w:rPr>
          <w:szCs w:val="24"/>
        </w:rPr>
        <w:t>events, along with a chat feature for communication, where users can view new messages or respond to previous conversations. Overall, the CFD maps out the steps and decisions for smooth navigation through</w:t>
      </w:r>
      <w:r w:rsidR="00622D58" w:rsidRPr="008746BF">
        <w:rPr>
          <w:spacing w:val="-4"/>
          <w:szCs w:val="24"/>
        </w:rPr>
        <w:t xml:space="preserve"> </w:t>
      </w:r>
      <w:r w:rsidR="00622D58" w:rsidRPr="008746BF">
        <w:rPr>
          <w:szCs w:val="24"/>
        </w:rPr>
        <w:t>the app.</w:t>
      </w:r>
    </w:p>
    <w:p w14:paraId="41C16352" w14:textId="019AB9C7" w:rsidR="00251EBA" w:rsidRDefault="00251EBA" w:rsidP="00251EBA">
      <w:pPr>
        <w:pStyle w:val="BodyText"/>
        <w:spacing w:before="175" w:line="259" w:lineRule="auto"/>
        <w:ind w:left="-90" w:right="646"/>
        <w:rPr>
          <w:szCs w:val="24"/>
        </w:rPr>
      </w:pPr>
    </w:p>
    <w:p w14:paraId="713DA5B4" w14:textId="04B0A696" w:rsidR="00251EBA" w:rsidRDefault="00622D58" w:rsidP="00251EBA">
      <w:pPr>
        <w:pStyle w:val="ListParagraph"/>
        <w:ind w:left="0"/>
        <w:rPr>
          <w:b/>
          <w:bCs/>
          <w:iCs/>
          <w:sz w:val="28"/>
          <w:szCs w:val="32"/>
        </w:rPr>
      </w:pPr>
      <w:r>
        <w:rPr>
          <w:noProof/>
          <w:sz w:val="20"/>
        </w:rPr>
        <w:drawing>
          <wp:inline distT="0" distB="0" distL="0" distR="0" wp14:anchorId="07F38962" wp14:editId="0F92F616">
            <wp:extent cx="6096000" cy="8275320"/>
            <wp:effectExtent l="0" t="0" r="0" b="0"/>
            <wp:docPr id="409807185"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0" cstate="print"/>
                    <a:stretch>
                      <a:fillRect/>
                    </a:stretch>
                  </pic:blipFill>
                  <pic:spPr>
                    <a:xfrm>
                      <a:off x="0" y="0"/>
                      <a:ext cx="6110046" cy="8294387"/>
                    </a:xfrm>
                    <a:prstGeom prst="rect">
                      <a:avLst/>
                    </a:prstGeom>
                  </pic:spPr>
                </pic:pic>
              </a:graphicData>
            </a:graphic>
          </wp:inline>
        </w:drawing>
      </w:r>
    </w:p>
    <w:p w14:paraId="010CE64A" w14:textId="77777777" w:rsidR="00A57220" w:rsidRDefault="00A57220" w:rsidP="00251EBA">
      <w:pPr>
        <w:pStyle w:val="ListParagraph"/>
        <w:ind w:left="0"/>
        <w:rPr>
          <w:b/>
          <w:bCs/>
          <w:iCs/>
          <w:sz w:val="24"/>
          <w:szCs w:val="28"/>
        </w:rPr>
      </w:pPr>
    </w:p>
    <w:p w14:paraId="7E84FC49" w14:textId="48E1F8F8" w:rsidR="0009206B" w:rsidRPr="0009206B" w:rsidRDefault="0009206B" w:rsidP="0009206B">
      <w:pPr>
        <w:pStyle w:val="ListParagraph"/>
        <w:ind w:left="0"/>
        <w:jc w:val="center"/>
        <w:rPr>
          <w:iCs/>
          <w:sz w:val="24"/>
          <w:szCs w:val="28"/>
        </w:rPr>
      </w:pPr>
      <w:r>
        <w:rPr>
          <w:iCs/>
          <w:sz w:val="24"/>
          <w:szCs w:val="28"/>
        </w:rPr>
        <w:t xml:space="preserve">Figure 4. </w:t>
      </w:r>
      <w:r w:rsidRPr="008746BF">
        <w:rPr>
          <w:sz w:val="24"/>
          <w:szCs w:val="24"/>
        </w:rPr>
        <w:t>Working of Application</w:t>
      </w:r>
    </w:p>
    <w:p w14:paraId="79F6DEC7" w14:textId="3F7EFE0F" w:rsidR="00622D58" w:rsidRDefault="00622D58" w:rsidP="00622D58">
      <w:pPr>
        <w:pStyle w:val="ListParagraph"/>
        <w:ind w:left="0"/>
        <w:jc w:val="both"/>
        <w:rPr>
          <w:b/>
          <w:bCs/>
          <w:iCs/>
          <w:sz w:val="28"/>
          <w:szCs w:val="32"/>
        </w:rPr>
      </w:pPr>
      <w:r w:rsidRPr="00113683">
        <w:rPr>
          <w:sz w:val="24"/>
          <w:szCs w:val="24"/>
        </w:rPr>
        <w:lastRenderedPageBreak/>
        <w:t>The app begins with the Launch App screen, marked by a green oval, where the user initiates their experience.</w:t>
      </w:r>
      <w:r w:rsidRPr="00113683">
        <w:rPr>
          <w:spacing w:val="-9"/>
          <w:sz w:val="24"/>
          <w:szCs w:val="24"/>
        </w:rPr>
        <w:t xml:space="preserve"> </w:t>
      </w:r>
      <w:r w:rsidRPr="00113683">
        <w:rPr>
          <w:sz w:val="24"/>
          <w:szCs w:val="24"/>
        </w:rPr>
        <w:t>Next,</w:t>
      </w:r>
      <w:r w:rsidRPr="00113683">
        <w:rPr>
          <w:spacing w:val="-12"/>
          <w:sz w:val="24"/>
          <w:szCs w:val="24"/>
        </w:rPr>
        <w:t xml:space="preserve"> </w:t>
      </w:r>
      <w:r w:rsidRPr="00113683">
        <w:rPr>
          <w:sz w:val="24"/>
          <w:szCs w:val="24"/>
        </w:rPr>
        <w:t>they</w:t>
      </w:r>
      <w:r w:rsidRPr="00113683">
        <w:rPr>
          <w:spacing w:val="-15"/>
          <w:sz w:val="24"/>
          <w:szCs w:val="24"/>
        </w:rPr>
        <w:t xml:space="preserve"> </w:t>
      </w:r>
      <w:r w:rsidRPr="00113683">
        <w:rPr>
          <w:sz w:val="24"/>
          <w:szCs w:val="24"/>
        </w:rPr>
        <w:t>encounter</w:t>
      </w:r>
      <w:r w:rsidRPr="00113683">
        <w:rPr>
          <w:spacing w:val="-12"/>
          <w:sz w:val="24"/>
          <w:szCs w:val="24"/>
        </w:rPr>
        <w:t xml:space="preserve"> </w:t>
      </w:r>
      <w:r w:rsidRPr="00113683">
        <w:rPr>
          <w:sz w:val="24"/>
          <w:szCs w:val="24"/>
        </w:rPr>
        <w:t>the</w:t>
      </w:r>
      <w:r w:rsidRPr="00113683">
        <w:rPr>
          <w:spacing w:val="-6"/>
          <w:sz w:val="24"/>
          <w:szCs w:val="24"/>
        </w:rPr>
        <w:t xml:space="preserve"> </w:t>
      </w:r>
      <w:r w:rsidRPr="00113683">
        <w:rPr>
          <w:sz w:val="24"/>
          <w:szCs w:val="24"/>
        </w:rPr>
        <w:t>Sign</w:t>
      </w:r>
      <w:r w:rsidRPr="00113683">
        <w:rPr>
          <w:spacing w:val="-13"/>
          <w:sz w:val="24"/>
          <w:szCs w:val="24"/>
        </w:rPr>
        <w:t xml:space="preserve"> </w:t>
      </w:r>
      <w:r w:rsidRPr="00113683">
        <w:rPr>
          <w:sz w:val="24"/>
          <w:szCs w:val="24"/>
        </w:rPr>
        <w:t>Up</w:t>
      </w:r>
      <w:r w:rsidRPr="00113683">
        <w:rPr>
          <w:spacing w:val="-13"/>
          <w:sz w:val="24"/>
          <w:szCs w:val="24"/>
        </w:rPr>
        <w:t xml:space="preserve"> </w:t>
      </w:r>
      <w:r w:rsidRPr="00113683">
        <w:rPr>
          <w:sz w:val="24"/>
          <w:szCs w:val="24"/>
        </w:rPr>
        <w:t>Verification</w:t>
      </w:r>
      <w:r w:rsidRPr="00113683">
        <w:rPr>
          <w:spacing w:val="-8"/>
          <w:sz w:val="24"/>
          <w:szCs w:val="24"/>
        </w:rPr>
        <w:t xml:space="preserve"> </w:t>
      </w:r>
      <w:r w:rsidRPr="00113683">
        <w:rPr>
          <w:sz w:val="24"/>
          <w:szCs w:val="24"/>
        </w:rPr>
        <w:t>phase,</w:t>
      </w:r>
      <w:r w:rsidRPr="00113683">
        <w:rPr>
          <w:spacing w:val="-7"/>
          <w:sz w:val="24"/>
          <w:szCs w:val="24"/>
        </w:rPr>
        <w:t xml:space="preserve"> </w:t>
      </w:r>
      <w:r w:rsidRPr="00113683">
        <w:rPr>
          <w:sz w:val="24"/>
          <w:szCs w:val="24"/>
        </w:rPr>
        <w:t>where</w:t>
      </w:r>
      <w:r w:rsidRPr="00113683">
        <w:rPr>
          <w:spacing w:val="-10"/>
          <w:sz w:val="24"/>
          <w:szCs w:val="24"/>
        </w:rPr>
        <w:t xml:space="preserve"> </w:t>
      </w:r>
      <w:r w:rsidRPr="00113683">
        <w:rPr>
          <w:sz w:val="24"/>
          <w:szCs w:val="24"/>
        </w:rPr>
        <w:t>the</w:t>
      </w:r>
      <w:r w:rsidRPr="00113683">
        <w:rPr>
          <w:spacing w:val="-10"/>
          <w:sz w:val="24"/>
          <w:szCs w:val="24"/>
        </w:rPr>
        <w:t xml:space="preserve"> </w:t>
      </w:r>
      <w:r w:rsidRPr="00113683">
        <w:rPr>
          <w:sz w:val="24"/>
          <w:szCs w:val="24"/>
        </w:rPr>
        <w:t>app</w:t>
      </w:r>
      <w:r w:rsidRPr="00113683">
        <w:rPr>
          <w:spacing w:val="-9"/>
          <w:sz w:val="24"/>
          <w:szCs w:val="24"/>
        </w:rPr>
        <w:t xml:space="preserve"> </w:t>
      </w:r>
      <w:r w:rsidRPr="00113683">
        <w:rPr>
          <w:sz w:val="24"/>
          <w:szCs w:val="24"/>
        </w:rPr>
        <w:t>checks</w:t>
      </w:r>
      <w:r w:rsidRPr="00113683">
        <w:rPr>
          <w:spacing w:val="-7"/>
          <w:sz w:val="24"/>
          <w:szCs w:val="24"/>
        </w:rPr>
        <w:t xml:space="preserve"> </w:t>
      </w:r>
      <w:r w:rsidRPr="00113683">
        <w:rPr>
          <w:sz w:val="24"/>
          <w:szCs w:val="24"/>
        </w:rPr>
        <w:t>if</w:t>
      </w:r>
      <w:r w:rsidRPr="00113683">
        <w:rPr>
          <w:spacing w:val="-15"/>
          <w:sz w:val="24"/>
          <w:szCs w:val="24"/>
        </w:rPr>
        <w:t xml:space="preserve"> </w:t>
      </w:r>
      <w:r w:rsidRPr="00113683">
        <w:rPr>
          <w:sz w:val="24"/>
          <w:szCs w:val="24"/>
        </w:rPr>
        <w:t>the</w:t>
      </w:r>
      <w:r w:rsidRPr="00113683">
        <w:rPr>
          <w:spacing w:val="-10"/>
          <w:sz w:val="24"/>
          <w:szCs w:val="24"/>
        </w:rPr>
        <w:t xml:space="preserve"> </w:t>
      </w:r>
      <w:r w:rsidRPr="00113683">
        <w:rPr>
          <w:sz w:val="24"/>
          <w:szCs w:val="24"/>
        </w:rPr>
        <w:t>user</w:t>
      </w:r>
      <w:r w:rsidRPr="00113683">
        <w:rPr>
          <w:spacing w:val="-7"/>
          <w:sz w:val="24"/>
          <w:szCs w:val="24"/>
        </w:rPr>
        <w:t xml:space="preserve"> </w:t>
      </w:r>
      <w:r w:rsidRPr="00113683">
        <w:rPr>
          <w:sz w:val="24"/>
          <w:szCs w:val="24"/>
        </w:rPr>
        <w:t>is</w:t>
      </w:r>
      <w:r w:rsidRPr="00113683">
        <w:rPr>
          <w:spacing w:val="-11"/>
          <w:sz w:val="24"/>
          <w:szCs w:val="24"/>
        </w:rPr>
        <w:t xml:space="preserve"> </w:t>
      </w:r>
      <w:r w:rsidRPr="00113683">
        <w:rPr>
          <w:sz w:val="24"/>
          <w:szCs w:val="24"/>
        </w:rPr>
        <w:t>already signed up. If</w:t>
      </w:r>
      <w:r w:rsidRPr="00113683">
        <w:rPr>
          <w:spacing w:val="-1"/>
          <w:sz w:val="24"/>
          <w:szCs w:val="24"/>
        </w:rPr>
        <w:t xml:space="preserve"> </w:t>
      </w:r>
      <w:r w:rsidRPr="00113683">
        <w:rPr>
          <w:sz w:val="24"/>
          <w:szCs w:val="24"/>
        </w:rPr>
        <w:t>they</w:t>
      </w:r>
      <w:r w:rsidRPr="00113683">
        <w:rPr>
          <w:spacing w:val="-2"/>
          <w:sz w:val="24"/>
          <w:szCs w:val="24"/>
        </w:rPr>
        <w:t xml:space="preserve"> </w:t>
      </w:r>
      <w:r w:rsidRPr="00113683">
        <w:rPr>
          <w:sz w:val="24"/>
          <w:szCs w:val="24"/>
        </w:rPr>
        <w:t>haven’t signed up (No), they</w:t>
      </w:r>
      <w:r w:rsidRPr="00113683">
        <w:rPr>
          <w:spacing w:val="-2"/>
          <w:sz w:val="24"/>
          <w:szCs w:val="24"/>
        </w:rPr>
        <w:t xml:space="preserve"> </w:t>
      </w:r>
      <w:r w:rsidRPr="00113683">
        <w:rPr>
          <w:sz w:val="24"/>
          <w:szCs w:val="24"/>
        </w:rPr>
        <w:t>proceed to Create an</w:t>
      </w:r>
      <w:r w:rsidRPr="00113683">
        <w:rPr>
          <w:spacing w:val="-2"/>
          <w:sz w:val="24"/>
          <w:szCs w:val="24"/>
        </w:rPr>
        <w:t xml:space="preserve"> </w:t>
      </w:r>
      <w:r w:rsidRPr="00113683">
        <w:rPr>
          <w:sz w:val="24"/>
          <w:szCs w:val="24"/>
        </w:rPr>
        <w:t>Account. If</w:t>
      </w:r>
      <w:r w:rsidRPr="00113683">
        <w:rPr>
          <w:spacing w:val="-1"/>
          <w:sz w:val="24"/>
          <w:szCs w:val="24"/>
        </w:rPr>
        <w:t xml:space="preserve"> </w:t>
      </w:r>
      <w:r w:rsidRPr="00113683">
        <w:rPr>
          <w:sz w:val="24"/>
          <w:szCs w:val="24"/>
        </w:rPr>
        <w:t>they</w:t>
      </w:r>
      <w:r w:rsidRPr="00113683">
        <w:rPr>
          <w:spacing w:val="-2"/>
          <w:sz w:val="24"/>
          <w:szCs w:val="24"/>
        </w:rPr>
        <w:t xml:space="preserve"> </w:t>
      </w:r>
      <w:r w:rsidRPr="00113683">
        <w:rPr>
          <w:sz w:val="24"/>
          <w:szCs w:val="24"/>
        </w:rPr>
        <w:t>are signed up (Yes), the app directs them to enter their email and password (indicated by</w:t>
      </w:r>
      <w:r w:rsidRPr="00113683">
        <w:rPr>
          <w:spacing w:val="-1"/>
          <w:sz w:val="24"/>
          <w:szCs w:val="24"/>
        </w:rPr>
        <w:t xml:space="preserve"> </w:t>
      </w:r>
      <w:r w:rsidRPr="00113683">
        <w:rPr>
          <w:sz w:val="24"/>
          <w:szCs w:val="24"/>
        </w:rPr>
        <w:t xml:space="preserve">a blue rectangle).In the Password/Email Validation step, the system verifies whether the entered credentials are correct. If correct, the user proceeds. If incorrect, the app prompts them to re-enter their credentials. Should the credentials be entered incorrectly again, the system offers to re-send the password or email link (blue </w:t>
      </w:r>
      <w:r w:rsidRPr="00113683">
        <w:rPr>
          <w:spacing w:val="-2"/>
          <w:sz w:val="24"/>
          <w:szCs w:val="24"/>
        </w:rPr>
        <w:t>rectangle).</w:t>
      </w:r>
      <w:r w:rsidRPr="00113683">
        <w:rPr>
          <w:sz w:val="24"/>
          <w:szCs w:val="24"/>
        </w:rPr>
        <w:t xml:space="preserve"> If</w:t>
      </w:r>
      <w:r w:rsidRPr="00113683">
        <w:rPr>
          <w:spacing w:val="-5"/>
          <w:sz w:val="24"/>
          <w:szCs w:val="24"/>
        </w:rPr>
        <w:t xml:space="preserve"> </w:t>
      </w:r>
      <w:r w:rsidRPr="00113683">
        <w:rPr>
          <w:sz w:val="24"/>
          <w:szCs w:val="24"/>
        </w:rPr>
        <w:t>the user</w:t>
      </w:r>
      <w:r w:rsidRPr="00113683">
        <w:rPr>
          <w:spacing w:val="-2"/>
          <w:sz w:val="24"/>
          <w:szCs w:val="24"/>
        </w:rPr>
        <w:t xml:space="preserve"> </w:t>
      </w:r>
      <w:r w:rsidRPr="00113683">
        <w:rPr>
          <w:sz w:val="24"/>
          <w:szCs w:val="24"/>
        </w:rPr>
        <w:t>opts</w:t>
      </w:r>
      <w:r w:rsidRPr="00113683">
        <w:rPr>
          <w:spacing w:val="-1"/>
          <w:sz w:val="24"/>
          <w:szCs w:val="24"/>
        </w:rPr>
        <w:t xml:space="preserve"> </w:t>
      </w:r>
      <w:r w:rsidRPr="00113683">
        <w:rPr>
          <w:sz w:val="24"/>
          <w:szCs w:val="24"/>
        </w:rPr>
        <w:t>for Create an</w:t>
      </w:r>
      <w:r w:rsidRPr="00113683">
        <w:rPr>
          <w:spacing w:val="-7"/>
          <w:sz w:val="24"/>
          <w:szCs w:val="24"/>
        </w:rPr>
        <w:t xml:space="preserve"> </w:t>
      </w:r>
      <w:r w:rsidRPr="00113683">
        <w:rPr>
          <w:sz w:val="24"/>
          <w:szCs w:val="24"/>
        </w:rPr>
        <w:t>Account in</w:t>
      </w:r>
      <w:r w:rsidRPr="00113683">
        <w:rPr>
          <w:spacing w:val="-2"/>
          <w:sz w:val="24"/>
          <w:szCs w:val="24"/>
        </w:rPr>
        <w:t xml:space="preserve"> </w:t>
      </w:r>
      <w:r w:rsidRPr="00113683">
        <w:rPr>
          <w:sz w:val="24"/>
          <w:szCs w:val="24"/>
        </w:rPr>
        <w:t>the Account Creation Process,</w:t>
      </w:r>
      <w:r w:rsidRPr="00113683">
        <w:rPr>
          <w:spacing w:val="-1"/>
          <w:sz w:val="24"/>
          <w:szCs w:val="24"/>
        </w:rPr>
        <w:t xml:space="preserve"> </w:t>
      </w:r>
      <w:r w:rsidRPr="00113683">
        <w:rPr>
          <w:sz w:val="24"/>
          <w:szCs w:val="24"/>
        </w:rPr>
        <w:t>they</w:t>
      </w:r>
      <w:r w:rsidRPr="00113683">
        <w:rPr>
          <w:spacing w:val="-7"/>
          <w:sz w:val="24"/>
          <w:szCs w:val="24"/>
        </w:rPr>
        <w:t xml:space="preserve"> </w:t>
      </w:r>
      <w:r w:rsidRPr="00113683">
        <w:rPr>
          <w:sz w:val="24"/>
          <w:szCs w:val="24"/>
        </w:rPr>
        <w:t>are asked if</w:t>
      </w:r>
      <w:r w:rsidRPr="00113683">
        <w:rPr>
          <w:spacing w:val="-5"/>
          <w:sz w:val="24"/>
          <w:szCs w:val="24"/>
        </w:rPr>
        <w:t xml:space="preserve"> </w:t>
      </w:r>
      <w:r w:rsidRPr="00113683">
        <w:rPr>
          <w:sz w:val="24"/>
          <w:szCs w:val="24"/>
        </w:rPr>
        <w:t>they</w:t>
      </w:r>
      <w:r w:rsidRPr="00113683">
        <w:rPr>
          <w:spacing w:val="-2"/>
          <w:sz w:val="24"/>
          <w:szCs w:val="24"/>
        </w:rPr>
        <w:t xml:space="preserve"> </w:t>
      </w:r>
      <w:r w:rsidRPr="00113683">
        <w:rPr>
          <w:sz w:val="24"/>
          <w:szCs w:val="24"/>
        </w:rPr>
        <w:t>are Looking for work?</w:t>
      </w:r>
      <w:r w:rsidRPr="00113683">
        <w:rPr>
          <w:spacing w:val="-1"/>
          <w:sz w:val="24"/>
          <w:szCs w:val="24"/>
        </w:rPr>
        <w:t xml:space="preserve"> </w:t>
      </w:r>
      <w:r w:rsidRPr="00113683">
        <w:rPr>
          <w:sz w:val="24"/>
          <w:szCs w:val="24"/>
        </w:rPr>
        <w:t>If</w:t>
      </w:r>
      <w:r w:rsidRPr="00113683">
        <w:rPr>
          <w:spacing w:val="-5"/>
          <w:sz w:val="24"/>
          <w:szCs w:val="24"/>
        </w:rPr>
        <w:t xml:space="preserve"> </w:t>
      </w:r>
      <w:r w:rsidRPr="00113683">
        <w:rPr>
          <w:sz w:val="24"/>
          <w:szCs w:val="24"/>
        </w:rPr>
        <w:t>Yes, they</w:t>
      </w:r>
      <w:r w:rsidRPr="00113683">
        <w:rPr>
          <w:spacing w:val="-7"/>
          <w:sz w:val="24"/>
          <w:szCs w:val="24"/>
        </w:rPr>
        <w:t xml:space="preserve"> </w:t>
      </w:r>
      <w:r w:rsidRPr="00113683">
        <w:rPr>
          <w:sz w:val="24"/>
          <w:szCs w:val="24"/>
        </w:rPr>
        <w:t>provide</w:t>
      </w:r>
      <w:r w:rsidRPr="00113683">
        <w:rPr>
          <w:spacing w:val="-3"/>
          <w:sz w:val="24"/>
          <w:szCs w:val="24"/>
        </w:rPr>
        <w:t xml:space="preserve"> </w:t>
      </w:r>
      <w:r w:rsidRPr="00113683">
        <w:rPr>
          <w:sz w:val="24"/>
          <w:szCs w:val="24"/>
        </w:rPr>
        <w:t>personal</w:t>
      </w:r>
      <w:r w:rsidRPr="00113683">
        <w:rPr>
          <w:spacing w:val="-7"/>
          <w:sz w:val="24"/>
          <w:szCs w:val="24"/>
        </w:rPr>
        <w:t xml:space="preserve"> </w:t>
      </w:r>
      <w:r w:rsidRPr="00113683">
        <w:rPr>
          <w:sz w:val="24"/>
          <w:szCs w:val="24"/>
        </w:rPr>
        <w:t>details</w:t>
      </w:r>
      <w:r w:rsidRPr="00113683">
        <w:rPr>
          <w:spacing w:val="-5"/>
          <w:sz w:val="24"/>
          <w:szCs w:val="24"/>
        </w:rPr>
        <w:t xml:space="preserve"> </w:t>
      </w:r>
      <w:r w:rsidRPr="00113683">
        <w:rPr>
          <w:sz w:val="24"/>
          <w:szCs w:val="24"/>
        </w:rPr>
        <w:t>such</w:t>
      </w:r>
      <w:r w:rsidRPr="00113683">
        <w:rPr>
          <w:spacing w:val="-7"/>
          <w:sz w:val="24"/>
          <w:szCs w:val="24"/>
        </w:rPr>
        <w:t xml:space="preserve"> </w:t>
      </w:r>
      <w:r w:rsidRPr="00113683">
        <w:rPr>
          <w:sz w:val="24"/>
          <w:szCs w:val="24"/>
        </w:rPr>
        <w:t>as first and last name, username, email, and</w:t>
      </w:r>
      <w:r w:rsidRPr="00113683">
        <w:rPr>
          <w:spacing w:val="-2"/>
          <w:sz w:val="24"/>
          <w:szCs w:val="24"/>
        </w:rPr>
        <w:t xml:space="preserve"> </w:t>
      </w:r>
      <w:r w:rsidRPr="00113683">
        <w:rPr>
          <w:sz w:val="24"/>
          <w:szCs w:val="24"/>
        </w:rPr>
        <w:t>password. If they are Looking for talent instead, the system prompts them to enter their company name, location, email, and password.Following account creation, the Location Confirmation step appears. The user confirms their location; if correct, they continue to Job Preferences. If incorrect, they specify their province, city, and confirm the location (blue rectangles).</w:t>
      </w:r>
    </w:p>
    <w:p w14:paraId="73442F16" w14:textId="77777777" w:rsidR="00622D58" w:rsidRDefault="00622D58" w:rsidP="00B039F3">
      <w:pPr>
        <w:pStyle w:val="BodyText"/>
        <w:tabs>
          <w:tab w:val="left" w:pos="9450"/>
        </w:tabs>
        <w:spacing w:before="78" w:line="259" w:lineRule="auto"/>
        <w:ind w:right="639"/>
        <w:rPr>
          <w:szCs w:val="24"/>
        </w:rPr>
      </w:pPr>
      <w:r w:rsidRPr="00113683">
        <w:rPr>
          <w:szCs w:val="24"/>
        </w:rPr>
        <w:t>The user then</w:t>
      </w:r>
      <w:r w:rsidRPr="00113683">
        <w:rPr>
          <w:spacing w:val="-1"/>
          <w:szCs w:val="24"/>
        </w:rPr>
        <w:t xml:space="preserve"> </w:t>
      </w:r>
      <w:r w:rsidRPr="00113683">
        <w:rPr>
          <w:szCs w:val="24"/>
        </w:rPr>
        <w:t>proceeds to Job Preferences and Social Profile Linking. Here,</w:t>
      </w:r>
      <w:r w:rsidRPr="00113683">
        <w:rPr>
          <w:spacing w:val="-4"/>
          <w:szCs w:val="24"/>
        </w:rPr>
        <w:t xml:space="preserve"> </w:t>
      </w:r>
      <w:r w:rsidRPr="00113683">
        <w:rPr>
          <w:szCs w:val="24"/>
        </w:rPr>
        <w:t>they</w:t>
      </w:r>
      <w:r w:rsidRPr="00113683">
        <w:rPr>
          <w:spacing w:val="-6"/>
          <w:szCs w:val="24"/>
        </w:rPr>
        <w:t xml:space="preserve"> </w:t>
      </w:r>
      <w:r w:rsidRPr="00113683">
        <w:rPr>
          <w:szCs w:val="24"/>
        </w:rPr>
        <w:t>define their primary job title and secondary</w:t>
      </w:r>
      <w:r w:rsidRPr="00113683">
        <w:rPr>
          <w:spacing w:val="-2"/>
          <w:szCs w:val="24"/>
        </w:rPr>
        <w:t xml:space="preserve"> </w:t>
      </w:r>
      <w:r w:rsidRPr="00113683">
        <w:rPr>
          <w:szCs w:val="24"/>
        </w:rPr>
        <w:t>job</w:t>
      </w:r>
      <w:r w:rsidRPr="00113683">
        <w:rPr>
          <w:spacing w:val="-2"/>
          <w:szCs w:val="24"/>
        </w:rPr>
        <w:t xml:space="preserve"> </w:t>
      </w:r>
      <w:r w:rsidRPr="00113683">
        <w:rPr>
          <w:szCs w:val="24"/>
        </w:rPr>
        <w:t>titles</w:t>
      </w:r>
      <w:r w:rsidRPr="00113683">
        <w:rPr>
          <w:spacing w:val="-1"/>
          <w:szCs w:val="24"/>
        </w:rPr>
        <w:t xml:space="preserve"> </w:t>
      </w:r>
      <w:r w:rsidRPr="00113683">
        <w:rPr>
          <w:szCs w:val="24"/>
        </w:rPr>
        <w:t>(blue rectangle) and may</w:t>
      </w:r>
      <w:r w:rsidRPr="00113683">
        <w:rPr>
          <w:spacing w:val="-2"/>
          <w:szCs w:val="24"/>
        </w:rPr>
        <w:t xml:space="preserve"> </w:t>
      </w:r>
      <w:r w:rsidRPr="00113683">
        <w:rPr>
          <w:szCs w:val="24"/>
        </w:rPr>
        <w:t>choose</w:t>
      </w:r>
      <w:r w:rsidRPr="00113683">
        <w:rPr>
          <w:spacing w:val="-3"/>
          <w:szCs w:val="24"/>
        </w:rPr>
        <w:t xml:space="preserve"> </w:t>
      </w:r>
      <w:r w:rsidRPr="00113683">
        <w:rPr>
          <w:szCs w:val="24"/>
        </w:rPr>
        <w:t>to connect social</w:t>
      </w:r>
      <w:r w:rsidRPr="00113683">
        <w:rPr>
          <w:spacing w:val="-7"/>
          <w:szCs w:val="24"/>
        </w:rPr>
        <w:t xml:space="preserve"> </w:t>
      </w:r>
      <w:r w:rsidRPr="00113683">
        <w:rPr>
          <w:szCs w:val="24"/>
        </w:rPr>
        <w:t>profiles. If Yes, the system imports data from LinkedIn. If No, users can link to other platforms, like Twitter, Facebook, or their portfolio (blue rectangles). At the Profile Review</w:t>
      </w:r>
      <w:r w:rsidRPr="00113683">
        <w:rPr>
          <w:spacing w:val="-4"/>
          <w:szCs w:val="24"/>
        </w:rPr>
        <w:t xml:space="preserve"> </w:t>
      </w:r>
      <w:r w:rsidRPr="00113683">
        <w:rPr>
          <w:szCs w:val="24"/>
        </w:rPr>
        <w:t>and Confirmation step, users review their profile details and, if needed, make edits before confirming. Once confirmed, they reach the Home Screen, which offers two paths: Profile (right path) or Search Jobs (left path).</w:t>
      </w:r>
    </w:p>
    <w:p w14:paraId="66B4E5E9" w14:textId="77777777" w:rsidR="00622D58" w:rsidRPr="00113683" w:rsidRDefault="00622D58" w:rsidP="00622D58">
      <w:pPr>
        <w:pStyle w:val="BodyText"/>
        <w:spacing w:before="78" w:line="259" w:lineRule="auto"/>
        <w:ind w:right="639"/>
        <w:rPr>
          <w:szCs w:val="24"/>
        </w:rPr>
      </w:pPr>
    </w:p>
    <w:p w14:paraId="79A5206B" w14:textId="77777777" w:rsidR="00622D58" w:rsidRPr="00113683" w:rsidRDefault="00622D58" w:rsidP="00622D58">
      <w:pPr>
        <w:pStyle w:val="BodyText"/>
        <w:spacing w:before="78" w:line="259" w:lineRule="auto"/>
        <w:ind w:right="639"/>
        <w:rPr>
          <w:szCs w:val="24"/>
        </w:rPr>
      </w:pPr>
      <w:r w:rsidRPr="00113683">
        <w:rPr>
          <w:szCs w:val="24"/>
        </w:rPr>
        <w:t>In</w:t>
      </w:r>
      <w:r w:rsidRPr="00113683">
        <w:rPr>
          <w:spacing w:val="-8"/>
          <w:szCs w:val="24"/>
        </w:rPr>
        <w:t xml:space="preserve"> </w:t>
      </w:r>
      <w:r w:rsidRPr="00113683">
        <w:rPr>
          <w:szCs w:val="24"/>
        </w:rPr>
        <w:t>the</w:t>
      </w:r>
      <w:r w:rsidRPr="00113683">
        <w:rPr>
          <w:spacing w:val="-4"/>
          <w:szCs w:val="24"/>
        </w:rPr>
        <w:t xml:space="preserve"> </w:t>
      </w:r>
      <w:r w:rsidRPr="00113683">
        <w:rPr>
          <w:szCs w:val="24"/>
        </w:rPr>
        <w:t>Profile</w:t>
      </w:r>
      <w:r w:rsidRPr="00113683">
        <w:rPr>
          <w:spacing w:val="-9"/>
          <w:szCs w:val="24"/>
        </w:rPr>
        <w:t xml:space="preserve"> </w:t>
      </w:r>
      <w:r w:rsidRPr="00113683">
        <w:rPr>
          <w:szCs w:val="24"/>
        </w:rPr>
        <w:t>Menu,</w:t>
      </w:r>
      <w:r w:rsidRPr="00113683">
        <w:rPr>
          <w:spacing w:val="-7"/>
          <w:szCs w:val="24"/>
        </w:rPr>
        <w:t xml:space="preserve"> </w:t>
      </w:r>
      <w:r w:rsidRPr="00113683">
        <w:rPr>
          <w:szCs w:val="24"/>
        </w:rPr>
        <w:t>users</w:t>
      </w:r>
      <w:r w:rsidRPr="00113683">
        <w:rPr>
          <w:spacing w:val="-7"/>
          <w:szCs w:val="24"/>
        </w:rPr>
        <w:t xml:space="preserve"> </w:t>
      </w:r>
      <w:r w:rsidRPr="00113683">
        <w:rPr>
          <w:szCs w:val="24"/>
        </w:rPr>
        <w:t>can</w:t>
      </w:r>
      <w:r w:rsidRPr="00113683">
        <w:rPr>
          <w:spacing w:val="-8"/>
          <w:szCs w:val="24"/>
        </w:rPr>
        <w:t xml:space="preserve"> </w:t>
      </w:r>
      <w:r w:rsidRPr="00113683">
        <w:rPr>
          <w:szCs w:val="24"/>
        </w:rPr>
        <w:t>edit</w:t>
      </w:r>
      <w:r w:rsidRPr="00113683">
        <w:rPr>
          <w:spacing w:val="-4"/>
          <w:szCs w:val="24"/>
        </w:rPr>
        <w:t xml:space="preserve"> </w:t>
      </w:r>
      <w:r w:rsidRPr="00113683">
        <w:rPr>
          <w:szCs w:val="24"/>
        </w:rPr>
        <w:t>their</w:t>
      </w:r>
      <w:r w:rsidRPr="00113683">
        <w:rPr>
          <w:spacing w:val="-3"/>
          <w:szCs w:val="24"/>
        </w:rPr>
        <w:t xml:space="preserve"> </w:t>
      </w:r>
      <w:r w:rsidRPr="00113683">
        <w:rPr>
          <w:szCs w:val="24"/>
        </w:rPr>
        <w:t>profile,</w:t>
      </w:r>
      <w:r w:rsidRPr="00113683">
        <w:rPr>
          <w:spacing w:val="-2"/>
          <w:szCs w:val="24"/>
        </w:rPr>
        <w:t xml:space="preserve"> </w:t>
      </w:r>
      <w:r w:rsidRPr="00113683">
        <w:rPr>
          <w:szCs w:val="24"/>
        </w:rPr>
        <w:t>view</w:t>
      </w:r>
      <w:r w:rsidRPr="00113683">
        <w:rPr>
          <w:spacing w:val="-5"/>
          <w:szCs w:val="24"/>
        </w:rPr>
        <w:t xml:space="preserve"> </w:t>
      </w:r>
      <w:r w:rsidRPr="00113683">
        <w:rPr>
          <w:szCs w:val="24"/>
        </w:rPr>
        <w:t>applied</w:t>
      </w:r>
      <w:r w:rsidRPr="00113683">
        <w:rPr>
          <w:spacing w:val="-4"/>
          <w:szCs w:val="24"/>
        </w:rPr>
        <w:t xml:space="preserve"> </w:t>
      </w:r>
      <w:r w:rsidRPr="00113683">
        <w:rPr>
          <w:szCs w:val="24"/>
        </w:rPr>
        <w:t>or</w:t>
      </w:r>
      <w:r w:rsidRPr="00113683">
        <w:rPr>
          <w:spacing w:val="-7"/>
          <w:szCs w:val="24"/>
        </w:rPr>
        <w:t xml:space="preserve"> </w:t>
      </w:r>
      <w:r w:rsidRPr="00113683">
        <w:rPr>
          <w:szCs w:val="24"/>
        </w:rPr>
        <w:t>saved jobs,</w:t>
      </w:r>
      <w:r w:rsidRPr="00113683">
        <w:rPr>
          <w:spacing w:val="-2"/>
          <w:szCs w:val="24"/>
        </w:rPr>
        <w:t xml:space="preserve"> </w:t>
      </w:r>
      <w:r w:rsidRPr="00113683">
        <w:rPr>
          <w:szCs w:val="24"/>
        </w:rPr>
        <w:t>and</w:t>
      </w:r>
      <w:r w:rsidRPr="00113683">
        <w:rPr>
          <w:spacing w:val="-4"/>
          <w:szCs w:val="24"/>
        </w:rPr>
        <w:t xml:space="preserve"> </w:t>
      </w:r>
      <w:r w:rsidRPr="00113683">
        <w:rPr>
          <w:szCs w:val="24"/>
        </w:rPr>
        <w:t>access Settings.</w:t>
      </w:r>
      <w:r w:rsidRPr="00113683">
        <w:rPr>
          <w:spacing w:val="-2"/>
          <w:szCs w:val="24"/>
        </w:rPr>
        <w:t xml:space="preserve"> </w:t>
      </w:r>
      <w:r w:rsidRPr="00113683">
        <w:rPr>
          <w:szCs w:val="24"/>
        </w:rPr>
        <w:t>Here,</w:t>
      </w:r>
      <w:r w:rsidRPr="00113683">
        <w:rPr>
          <w:spacing w:val="-10"/>
          <w:szCs w:val="24"/>
        </w:rPr>
        <w:t xml:space="preserve"> </w:t>
      </w:r>
      <w:r w:rsidRPr="00113683">
        <w:rPr>
          <w:szCs w:val="24"/>
        </w:rPr>
        <w:t>they have</w:t>
      </w:r>
      <w:r w:rsidRPr="00113683">
        <w:rPr>
          <w:spacing w:val="-12"/>
          <w:szCs w:val="24"/>
        </w:rPr>
        <w:t xml:space="preserve"> </w:t>
      </w:r>
      <w:r w:rsidRPr="00113683">
        <w:rPr>
          <w:szCs w:val="24"/>
        </w:rPr>
        <w:t>options</w:t>
      </w:r>
      <w:r w:rsidRPr="00113683">
        <w:rPr>
          <w:spacing w:val="-13"/>
          <w:szCs w:val="24"/>
        </w:rPr>
        <w:t xml:space="preserve"> </w:t>
      </w:r>
      <w:r w:rsidRPr="00113683">
        <w:rPr>
          <w:szCs w:val="24"/>
        </w:rPr>
        <w:t>to</w:t>
      </w:r>
      <w:r w:rsidRPr="00113683">
        <w:rPr>
          <w:spacing w:val="-7"/>
          <w:szCs w:val="24"/>
        </w:rPr>
        <w:t xml:space="preserve"> </w:t>
      </w:r>
      <w:r w:rsidRPr="00113683">
        <w:rPr>
          <w:szCs w:val="24"/>
        </w:rPr>
        <w:t>change</w:t>
      </w:r>
      <w:r w:rsidRPr="00113683">
        <w:rPr>
          <w:spacing w:val="-12"/>
          <w:szCs w:val="24"/>
        </w:rPr>
        <w:t xml:space="preserve"> </w:t>
      </w:r>
      <w:r w:rsidRPr="00113683">
        <w:rPr>
          <w:szCs w:val="24"/>
        </w:rPr>
        <w:t>email</w:t>
      </w:r>
      <w:r w:rsidRPr="00113683">
        <w:rPr>
          <w:spacing w:val="-15"/>
          <w:szCs w:val="24"/>
        </w:rPr>
        <w:t xml:space="preserve"> </w:t>
      </w:r>
      <w:r w:rsidRPr="00113683">
        <w:rPr>
          <w:szCs w:val="24"/>
        </w:rPr>
        <w:t>or</w:t>
      </w:r>
      <w:r w:rsidRPr="00113683">
        <w:rPr>
          <w:spacing w:val="-9"/>
          <w:szCs w:val="24"/>
        </w:rPr>
        <w:t xml:space="preserve"> </w:t>
      </w:r>
      <w:r w:rsidRPr="00113683">
        <w:rPr>
          <w:szCs w:val="24"/>
        </w:rPr>
        <w:t>password,</w:t>
      </w:r>
      <w:r w:rsidRPr="00113683">
        <w:rPr>
          <w:spacing w:val="-10"/>
          <w:szCs w:val="24"/>
        </w:rPr>
        <w:t xml:space="preserve"> </w:t>
      </w:r>
      <w:r w:rsidRPr="00113683">
        <w:rPr>
          <w:szCs w:val="24"/>
        </w:rPr>
        <w:t>sign</w:t>
      </w:r>
      <w:r w:rsidRPr="00113683">
        <w:rPr>
          <w:spacing w:val="-15"/>
          <w:szCs w:val="24"/>
        </w:rPr>
        <w:t xml:space="preserve"> </w:t>
      </w:r>
      <w:r w:rsidRPr="00113683">
        <w:rPr>
          <w:szCs w:val="24"/>
        </w:rPr>
        <w:t>out,</w:t>
      </w:r>
      <w:r w:rsidRPr="00113683">
        <w:rPr>
          <w:spacing w:val="-13"/>
          <w:szCs w:val="24"/>
        </w:rPr>
        <w:t xml:space="preserve"> </w:t>
      </w:r>
      <w:r w:rsidRPr="00113683">
        <w:rPr>
          <w:szCs w:val="24"/>
        </w:rPr>
        <w:t>delete</w:t>
      </w:r>
      <w:r w:rsidRPr="00113683">
        <w:rPr>
          <w:spacing w:val="-12"/>
          <w:szCs w:val="24"/>
        </w:rPr>
        <w:t xml:space="preserve"> </w:t>
      </w:r>
      <w:r w:rsidRPr="00113683">
        <w:rPr>
          <w:szCs w:val="24"/>
        </w:rPr>
        <w:t>their</w:t>
      </w:r>
      <w:r w:rsidRPr="00113683">
        <w:rPr>
          <w:spacing w:val="-9"/>
          <w:szCs w:val="24"/>
        </w:rPr>
        <w:t xml:space="preserve"> </w:t>
      </w:r>
      <w:r w:rsidRPr="00113683">
        <w:rPr>
          <w:szCs w:val="24"/>
        </w:rPr>
        <w:t>account,</w:t>
      </w:r>
      <w:r w:rsidRPr="00113683">
        <w:rPr>
          <w:spacing w:val="-10"/>
          <w:szCs w:val="24"/>
        </w:rPr>
        <w:t xml:space="preserve"> </w:t>
      </w:r>
      <w:r w:rsidRPr="00113683">
        <w:rPr>
          <w:szCs w:val="24"/>
        </w:rPr>
        <w:t>change</w:t>
      </w:r>
      <w:r w:rsidRPr="00113683">
        <w:rPr>
          <w:spacing w:val="-12"/>
          <w:szCs w:val="24"/>
        </w:rPr>
        <w:t xml:space="preserve"> </w:t>
      </w:r>
      <w:r w:rsidRPr="00113683">
        <w:rPr>
          <w:szCs w:val="24"/>
        </w:rPr>
        <w:t>country,</w:t>
      </w:r>
      <w:r w:rsidRPr="00113683">
        <w:rPr>
          <w:spacing w:val="-9"/>
          <w:szCs w:val="24"/>
        </w:rPr>
        <w:t xml:space="preserve"> </w:t>
      </w:r>
      <w:r w:rsidRPr="00113683">
        <w:rPr>
          <w:szCs w:val="24"/>
        </w:rPr>
        <w:t>and</w:t>
      </w:r>
      <w:r w:rsidRPr="00113683">
        <w:rPr>
          <w:spacing w:val="-11"/>
          <w:szCs w:val="24"/>
        </w:rPr>
        <w:t xml:space="preserve"> </w:t>
      </w:r>
      <w:r w:rsidRPr="00113683">
        <w:rPr>
          <w:szCs w:val="24"/>
        </w:rPr>
        <w:t>update</w:t>
      </w:r>
      <w:r w:rsidRPr="00113683">
        <w:rPr>
          <w:spacing w:val="-12"/>
          <w:szCs w:val="24"/>
        </w:rPr>
        <w:t xml:space="preserve"> </w:t>
      </w:r>
      <w:r w:rsidRPr="00113683">
        <w:rPr>
          <w:szCs w:val="24"/>
        </w:rPr>
        <w:t>profile information (blue rectangles).If</w:t>
      </w:r>
      <w:r w:rsidRPr="00113683">
        <w:rPr>
          <w:spacing w:val="-15"/>
          <w:szCs w:val="24"/>
        </w:rPr>
        <w:t xml:space="preserve"> </w:t>
      </w:r>
      <w:r w:rsidRPr="00113683">
        <w:rPr>
          <w:szCs w:val="24"/>
        </w:rPr>
        <w:t>the</w:t>
      </w:r>
      <w:r w:rsidRPr="00113683">
        <w:rPr>
          <w:spacing w:val="-15"/>
          <w:szCs w:val="24"/>
        </w:rPr>
        <w:t xml:space="preserve"> </w:t>
      </w:r>
      <w:r w:rsidRPr="00113683">
        <w:rPr>
          <w:szCs w:val="24"/>
        </w:rPr>
        <w:t>user</w:t>
      </w:r>
      <w:r w:rsidRPr="00113683">
        <w:rPr>
          <w:spacing w:val="-13"/>
          <w:szCs w:val="24"/>
        </w:rPr>
        <w:t xml:space="preserve"> </w:t>
      </w:r>
      <w:r w:rsidRPr="00113683">
        <w:rPr>
          <w:szCs w:val="24"/>
        </w:rPr>
        <w:t>selects</w:t>
      </w:r>
      <w:r w:rsidRPr="00113683">
        <w:rPr>
          <w:spacing w:val="-12"/>
          <w:szCs w:val="24"/>
        </w:rPr>
        <w:t xml:space="preserve"> </w:t>
      </w:r>
      <w:r w:rsidRPr="00113683">
        <w:rPr>
          <w:szCs w:val="24"/>
        </w:rPr>
        <w:t>Search</w:t>
      </w:r>
      <w:r w:rsidRPr="00113683">
        <w:rPr>
          <w:spacing w:val="-12"/>
          <w:szCs w:val="24"/>
        </w:rPr>
        <w:t xml:space="preserve"> </w:t>
      </w:r>
      <w:r w:rsidRPr="00113683">
        <w:rPr>
          <w:szCs w:val="24"/>
        </w:rPr>
        <w:t>Jobs,</w:t>
      </w:r>
      <w:r w:rsidRPr="00113683">
        <w:rPr>
          <w:spacing w:val="-10"/>
          <w:szCs w:val="24"/>
        </w:rPr>
        <w:t xml:space="preserve"> </w:t>
      </w:r>
      <w:r w:rsidRPr="00113683">
        <w:rPr>
          <w:szCs w:val="24"/>
        </w:rPr>
        <w:t>they</w:t>
      </w:r>
      <w:r w:rsidRPr="00113683">
        <w:rPr>
          <w:spacing w:val="-15"/>
          <w:szCs w:val="24"/>
        </w:rPr>
        <w:t xml:space="preserve"> </w:t>
      </w:r>
      <w:r w:rsidRPr="00113683">
        <w:rPr>
          <w:szCs w:val="24"/>
        </w:rPr>
        <w:t>can</w:t>
      </w:r>
      <w:r w:rsidRPr="00113683">
        <w:rPr>
          <w:spacing w:val="-15"/>
          <w:szCs w:val="24"/>
        </w:rPr>
        <w:t xml:space="preserve"> </w:t>
      </w:r>
      <w:r w:rsidRPr="00113683">
        <w:rPr>
          <w:szCs w:val="24"/>
        </w:rPr>
        <w:t>apply</w:t>
      </w:r>
      <w:r w:rsidRPr="00113683">
        <w:rPr>
          <w:spacing w:val="-11"/>
          <w:szCs w:val="24"/>
        </w:rPr>
        <w:t xml:space="preserve"> </w:t>
      </w:r>
      <w:r w:rsidRPr="00113683">
        <w:rPr>
          <w:szCs w:val="24"/>
        </w:rPr>
        <w:t>filters</w:t>
      </w:r>
      <w:r w:rsidRPr="00113683">
        <w:rPr>
          <w:spacing w:val="-14"/>
          <w:szCs w:val="24"/>
        </w:rPr>
        <w:t xml:space="preserve"> </w:t>
      </w:r>
      <w:r w:rsidRPr="00113683">
        <w:rPr>
          <w:szCs w:val="24"/>
        </w:rPr>
        <w:t>such</w:t>
      </w:r>
      <w:r w:rsidRPr="00113683">
        <w:rPr>
          <w:spacing w:val="-15"/>
          <w:szCs w:val="24"/>
        </w:rPr>
        <w:t xml:space="preserve"> </w:t>
      </w:r>
      <w:r w:rsidRPr="00113683">
        <w:rPr>
          <w:szCs w:val="24"/>
        </w:rPr>
        <w:t>as</w:t>
      </w:r>
      <w:r w:rsidRPr="00113683">
        <w:rPr>
          <w:spacing w:val="-9"/>
          <w:szCs w:val="24"/>
        </w:rPr>
        <w:t xml:space="preserve"> </w:t>
      </w:r>
      <w:r w:rsidRPr="00113683">
        <w:rPr>
          <w:szCs w:val="24"/>
        </w:rPr>
        <w:t>location,</w:t>
      </w:r>
      <w:r w:rsidRPr="00113683">
        <w:rPr>
          <w:spacing w:val="-6"/>
          <w:szCs w:val="24"/>
        </w:rPr>
        <w:t xml:space="preserve"> </w:t>
      </w:r>
      <w:r w:rsidRPr="00113683">
        <w:rPr>
          <w:szCs w:val="24"/>
        </w:rPr>
        <w:t>job</w:t>
      </w:r>
      <w:r w:rsidRPr="00113683">
        <w:rPr>
          <w:spacing w:val="-15"/>
          <w:szCs w:val="24"/>
        </w:rPr>
        <w:t xml:space="preserve"> </w:t>
      </w:r>
      <w:r w:rsidRPr="00113683">
        <w:rPr>
          <w:szCs w:val="24"/>
        </w:rPr>
        <w:t>title,</w:t>
      </w:r>
      <w:r w:rsidRPr="00113683">
        <w:rPr>
          <w:spacing w:val="-10"/>
          <w:szCs w:val="24"/>
        </w:rPr>
        <w:t xml:space="preserve"> </w:t>
      </w:r>
      <w:r w:rsidRPr="00113683">
        <w:rPr>
          <w:szCs w:val="24"/>
        </w:rPr>
        <w:t>experience,</w:t>
      </w:r>
      <w:r w:rsidRPr="00113683">
        <w:rPr>
          <w:spacing w:val="-10"/>
          <w:szCs w:val="24"/>
        </w:rPr>
        <w:t xml:space="preserve"> </w:t>
      </w:r>
      <w:r w:rsidRPr="00113683">
        <w:rPr>
          <w:szCs w:val="24"/>
        </w:rPr>
        <w:t>salary,</w:t>
      </w:r>
      <w:r w:rsidRPr="00113683">
        <w:rPr>
          <w:spacing w:val="-10"/>
          <w:szCs w:val="24"/>
        </w:rPr>
        <w:t xml:space="preserve"> </w:t>
      </w:r>
      <w:r w:rsidRPr="00113683">
        <w:rPr>
          <w:szCs w:val="24"/>
        </w:rPr>
        <w:t>start</w:t>
      </w:r>
      <w:r w:rsidRPr="00113683">
        <w:rPr>
          <w:spacing w:val="-11"/>
          <w:szCs w:val="24"/>
        </w:rPr>
        <w:t xml:space="preserve"> </w:t>
      </w:r>
      <w:r w:rsidRPr="00113683">
        <w:rPr>
          <w:szCs w:val="24"/>
        </w:rPr>
        <w:t>date, company size, job type, and benefits. They</w:t>
      </w:r>
      <w:r w:rsidRPr="00113683">
        <w:rPr>
          <w:spacing w:val="-3"/>
          <w:szCs w:val="24"/>
        </w:rPr>
        <w:t xml:space="preserve"> </w:t>
      </w:r>
      <w:r w:rsidRPr="00113683">
        <w:rPr>
          <w:szCs w:val="24"/>
        </w:rPr>
        <w:t>can save or apply</w:t>
      </w:r>
      <w:r w:rsidRPr="00113683">
        <w:rPr>
          <w:spacing w:val="-3"/>
          <w:szCs w:val="24"/>
        </w:rPr>
        <w:t xml:space="preserve"> </w:t>
      </w:r>
      <w:r w:rsidRPr="00113683">
        <w:rPr>
          <w:szCs w:val="24"/>
        </w:rPr>
        <w:t>these filters to narrow down the results.In the Job List and Search Results section, users can access their saved and applied jobs and refine their search</w:t>
      </w:r>
      <w:r w:rsidRPr="00113683">
        <w:rPr>
          <w:spacing w:val="-15"/>
          <w:szCs w:val="24"/>
        </w:rPr>
        <w:t xml:space="preserve"> </w:t>
      </w:r>
      <w:r w:rsidRPr="00113683">
        <w:rPr>
          <w:szCs w:val="24"/>
        </w:rPr>
        <w:t>further</w:t>
      </w:r>
      <w:r w:rsidRPr="00113683">
        <w:rPr>
          <w:spacing w:val="-15"/>
          <w:szCs w:val="24"/>
        </w:rPr>
        <w:t xml:space="preserve"> </w:t>
      </w:r>
      <w:r w:rsidRPr="00113683">
        <w:rPr>
          <w:szCs w:val="24"/>
        </w:rPr>
        <w:t>with</w:t>
      </w:r>
      <w:r w:rsidRPr="00113683">
        <w:rPr>
          <w:spacing w:val="-15"/>
          <w:szCs w:val="24"/>
        </w:rPr>
        <w:t xml:space="preserve"> </w:t>
      </w:r>
      <w:r w:rsidRPr="00113683">
        <w:rPr>
          <w:szCs w:val="24"/>
        </w:rPr>
        <w:t>filters</w:t>
      </w:r>
      <w:r w:rsidRPr="00113683">
        <w:rPr>
          <w:spacing w:val="-15"/>
          <w:szCs w:val="24"/>
        </w:rPr>
        <w:t xml:space="preserve"> </w:t>
      </w:r>
      <w:r w:rsidRPr="00113683">
        <w:rPr>
          <w:szCs w:val="24"/>
        </w:rPr>
        <w:t>like</w:t>
      </w:r>
      <w:r w:rsidRPr="00113683">
        <w:rPr>
          <w:spacing w:val="-15"/>
          <w:szCs w:val="24"/>
        </w:rPr>
        <w:t xml:space="preserve"> </w:t>
      </w:r>
      <w:r w:rsidRPr="00113683">
        <w:rPr>
          <w:szCs w:val="24"/>
        </w:rPr>
        <w:t>radius</w:t>
      </w:r>
      <w:r w:rsidRPr="00113683">
        <w:rPr>
          <w:spacing w:val="-15"/>
          <w:szCs w:val="24"/>
        </w:rPr>
        <w:t xml:space="preserve"> </w:t>
      </w:r>
      <w:r w:rsidRPr="00113683">
        <w:rPr>
          <w:szCs w:val="24"/>
        </w:rPr>
        <w:t>and</w:t>
      </w:r>
      <w:r w:rsidRPr="00113683">
        <w:rPr>
          <w:spacing w:val="-15"/>
          <w:szCs w:val="24"/>
        </w:rPr>
        <w:t xml:space="preserve"> </w:t>
      </w:r>
      <w:r w:rsidRPr="00113683">
        <w:rPr>
          <w:szCs w:val="24"/>
        </w:rPr>
        <w:t>date</w:t>
      </w:r>
      <w:r w:rsidRPr="00113683">
        <w:rPr>
          <w:spacing w:val="-15"/>
          <w:szCs w:val="24"/>
        </w:rPr>
        <w:t xml:space="preserve"> </w:t>
      </w:r>
      <w:r w:rsidRPr="00113683">
        <w:rPr>
          <w:szCs w:val="24"/>
        </w:rPr>
        <w:t>posted.</w:t>
      </w:r>
      <w:r w:rsidRPr="00113683">
        <w:rPr>
          <w:spacing w:val="-15"/>
          <w:szCs w:val="24"/>
        </w:rPr>
        <w:t xml:space="preserve"> </w:t>
      </w:r>
      <w:r w:rsidRPr="00113683">
        <w:rPr>
          <w:szCs w:val="24"/>
        </w:rPr>
        <w:t>The</w:t>
      </w:r>
      <w:r w:rsidRPr="00113683">
        <w:rPr>
          <w:spacing w:val="-15"/>
          <w:szCs w:val="24"/>
        </w:rPr>
        <w:t xml:space="preserve"> </w:t>
      </w:r>
      <w:r w:rsidRPr="00113683">
        <w:rPr>
          <w:szCs w:val="24"/>
        </w:rPr>
        <w:t>system</w:t>
      </w:r>
      <w:r w:rsidRPr="00113683">
        <w:rPr>
          <w:spacing w:val="-15"/>
          <w:szCs w:val="24"/>
        </w:rPr>
        <w:t xml:space="preserve"> </w:t>
      </w:r>
      <w:r w:rsidRPr="00113683">
        <w:rPr>
          <w:szCs w:val="24"/>
        </w:rPr>
        <w:t>then</w:t>
      </w:r>
      <w:r w:rsidRPr="00113683">
        <w:rPr>
          <w:spacing w:val="-15"/>
          <w:szCs w:val="24"/>
        </w:rPr>
        <w:t xml:space="preserve"> </w:t>
      </w:r>
      <w:r w:rsidRPr="00113683">
        <w:rPr>
          <w:szCs w:val="24"/>
        </w:rPr>
        <w:t>displays</w:t>
      </w:r>
      <w:r w:rsidRPr="00113683">
        <w:rPr>
          <w:spacing w:val="-15"/>
          <w:szCs w:val="24"/>
        </w:rPr>
        <w:t xml:space="preserve"> </w:t>
      </w:r>
      <w:r w:rsidRPr="00113683">
        <w:rPr>
          <w:szCs w:val="24"/>
        </w:rPr>
        <w:t>results</w:t>
      </w:r>
      <w:r w:rsidRPr="00113683">
        <w:rPr>
          <w:spacing w:val="-15"/>
          <w:szCs w:val="24"/>
        </w:rPr>
        <w:t xml:space="preserve"> </w:t>
      </w:r>
      <w:r w:rsidRPr="00113683">
        <w:rPr>
          <w:szCs w:val="24"/>
        </w:rPr>
        <w:t>with</w:t>
      </w:r>
      <w:r w:rsidRPr="00113683">
        <w:rPr>
          <w:spacing w:val="-15"/>
          <w:szCs w:val="24"/>
        </w:rPr>
        <w:t xml:space="preserve"> </w:t>
      </w:r>
      <w:r w:rsidRPr="00113683">
        <w:rPr>
          <w:szCs w:val="24"/>
        </w:rPr>
        <w:t>options</w:t>
      </w:r>
      <w:r w:rsidRPr="00113683">
        <w:rPr>
          <w:spacing w:val="-15"/>
          <w:szCs w:val="24"/>
        </w:rPr>
        <w:t xml:space="preserve"> </w:t>
      </w:r>
      <w:r w:rsidRPr="00113683">
        <w:rPr>
          <w:szCs w:val="24"/>
        </w:rPr>
        <w:t>to</w:t>
      </w:r>
      <w:r w:rsidRPr="00113683">
        <w:rPr>
          <w:spacing w:val="-15"/>
          <w:szCs w:val="24"/>
        </w:rPr>
        <w:t xml:space="preserve"> </w:t>
      </w:r>
      <w:r w:rsidRPr="00113683">
        <w:rPr>
          <w:szCs w:val="24"/>
        </w:rPr>
        <w:t>select, apply, save, or email a job posting or to return to</w:t>
      </w:r>
      <w:r w:rsidRPr="00113683">
        <w:t xml:space="preserve"> </w:t>
      </w:r>
      <w:r w:rsidRPr="00113683">
        <w:rPr>
          <w:szCs w:val="24"/>
        </w:rPr>
        <w:t>search.The Discovery and Chat feature on</w:t>
      </w:r>
      <w:r w:rsidRPr="00113683">
        <w:rPr>
          <w:spacing w:val="-1"/>
          <w:szCs w:val="24"/>
        </w:rPr>
        <w:t xml:space="preserve"> </w:t>
      </w:r>
      <w:r w:rsidRPr="00113683">
        <w:rPr>
          <w:szCs w:val="24"/>
        </w:rPr>
        <w:t>the home screen lets users explore jobs or events (blue rectangles) or communicate with others. In Chat, users can view new and read messages and engage in conversations through reply/chat options, enhancing their networking experience within the app.</w:t>
      </w:r>
    </w:p>
    <w:p w14:paraId="05B35139" w14:textId="77777777" w:rsidR="00622D58" w:rsidRDefault="00622D58" w:rsidP="00622D58">
      <w:pPr>
        <w:pStyle w:val="Heading4"/>
        <w:rPr>
          <w:lang w:val="en-IN"/>
        </w:rPr>
      </w:pPr>
    </w:p>
    <w:p w14:paraId="23814FFB" w14:textId="5F4C1AF7" w:rsidR="00622D58" w:rsidRPr="008746BF" w:rsidRDefault="00622D58" w:rsidP="00622D58">
      <w:pPr>
        <w:pStyle w:val="Heading4"/>
        <w:rPr>
          <w:lang w:val="en-IN"/>
        </w:rPr>
      </w:pPr>
      <w:r w:rsidRPr="008746BF">
        <w:rPr>
          <w:lang w:val="en-IN"/>
        </w:rPr>
        <w:t xml:space="preserve">Use Case Diagram </w:t>
      </w:r>
    </w:p>
    <w:p w14:paraId="6357EA19" w14:textId="77777777" w:rsidR="00622D58" w:rsidRPr="008746BF" w:rsidRDefault="00622D58" w:rsidP="00622D58">
      <w:pPr>
        <w:pStyle w:val="BodyText"/>
        <w:spacing w:before="78" w:line="259" w:lineRule="auto"/>
        <w:ind w:right="639"/>
        <w:rPr>
          <w:b/>
          <w:bCs/>
          <w:szCs w:val="24"/>
        </w:rPr>
      </w:pPr>
      <w:r w:rsidRPr="008746BF">
        <w:rPr>
          <w:szCs w:val="24"/>
        </w:rPr>
        <w:t>The use case diagram provides a visual representation of the core functionalities and interactions within the Android application. It outlines how the interactions with the system, helping to identify and organize system requirements effectively</w:t>
      </w:r>
      <w:r w:rsidRPr="008746BF">
        <w:rPr>
          <w:b/>
          <w:bCs/>
          <w:szCs w:val="24"/>
        </w:rPr>
        <w:t>.</w:t>
      </w:r>
    </w:p>
    <w:p w14:paraId="37073B8F" w14:textId="22ACAB50" w:rsidR="00622D58" w:rsidRDefault="00622D58" w:rsidP="00622D58">
      <w:pPr>
        <w:pStyle w:val="ListParagraph"/>
        <w:ind w:left="0"/>
        <w:jc w:val="center"/>
        <w:rPr>
          <w:b/>
          <w:bCs/>
          <w:iCs/>
          <w:sz w:val="28"/>
          <w:szCs w:val="32"/>
        </w:rPr>
      </w:pPr>
      <w:r>
        <w:rPr>
          <w:noProof/>
        </w:rPr>
        <w:lastRenderedPageBreak/>
        <w:drawing>
          <wp:inline distT="0" distB="0" distL="0" distR="0" wp14:anchorId="5534E0EC" wp14:editId="5DDA8D45">
            <wp:extent cx="3005667" cy="4508500"/>
            <wp:effectExtent l="0" t="0" r="4445" b="6350"/>
            <wp:docPr id="143865278"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5667" cy="4508500"/>
                    </a:xfrm>
                    <a:prstGeom prst="rect">
                      <a:avLst/>
                    </a:prstGeom>
                    <a:noFill/>
                    <a:ln>
                      <a:noFill/>
                    </a:ln>
                  </pic:spPr>
                </pic:pic>
              </a:graphicData>
            </a:graphic>
          </wp:inline>
        </w:drawing>
      </w:r>
    </w:p>
    <w:p w14:paraId="3B890F15" w14:textId="1AEE64D1" w:rsidR="0009206B" w:rsidRPr="0009206B" w:rsidRDefault="0009206B" w:rsidP="00622D58">
      <w:pPr>
        <w:pStyle w:val="ListParagraph"/>
        <w:ind w:left="0"/>
        <w:jc w:val="center"/>
        <w:rPr>
          <w:iCs/>
          <w:sz w:val="24"/>
          <w:szCs w:val="24"/>
        </w:rPr>
      </w:pPr>
      <w:r w:rsidRPr="0009206B">
        <w:rPr>
          <w:iCs/>
          <w:sz w:val="24"/>
          <w:szCs w:val="24"/>
        </w:rPr>
        <w:t xml:space="preserve">Figure 5. </w:t>
      </w:r>
      <w:r w:rsidRPr="0009206B">
        <w:rPr>
          <w:sz w:val="24"/>
          <w:szCs w:val="24"/>
        </w:rPr>
        <w:t>Use Case Diagram</w:t>
      </w:r>
    </w:p>
    <w:p w14:paraId="1BA1E95D" w14:textId="77777777" w:rsidR="00622D58" w:rsidRDefault="00622D58" w:rsidP="00251EBA">
      <w:pPr>
        <w:pStyle w:val="ListParagraph"/>
        <w:ind w:left="0"/>
        <w:rPr>
          <w:b/>
          <w:bCs/>
          <w:iCs/>
          <w:sz w:val="28"/>
          <w:szCs w:val="32"/>
        </w:rPr>
      </w:pPr>
    </w:p>
    <w:p w14:paraId="3A37264B" w14:textId="0ADE0293" w:rsidR="003D3D62" w:rsidRDefault="00622D58" w:rsidP="00251EBA">
      <w:pPr>
        <w:pStyle w:val="Heading1"/>
        <w:numPr>
          <w:ilvl w:val="0"/>
          <w:numId w:val="9"/>
        </w:numPr>
        <w:ind w:left="397" w:hanging="397"/>
      </w:pPr>
      <w:r>
        <w:t xml:space="preserve">Key Features Implemented </w:t>
      </w:r>
    </w:p>
    <w:p w14:paraId="12B94640" w14:textId="2FF9E641" w:rsidR="00622D58" w:rsidRPr="00622D58" w:rsidRDefault="00622D58" w:rsidP="00622D58">
      <w:pPr>
        <w:pStyle w:val="ListParagraph"/>
        <w:spacing w:before="100" w:beforeAutospacing="1" w:after="100" w:afterAutospacing="1" w:line="240" w:lineRule="auto"/>
        <w:ind w:left="0"/>
        <w:jc w:val="both"/>
        <w:rPr>
          <w:rFonts w:eastAsia="Times New Roman"/>
          <w:sz w:val="24"/>
          <w:szCs w:val="28"/>
          <w:lang w:eastAsia="en-IN" w:bidi="mr-IN"/>
        </w:rPr>
      </w:pPr>
      <w:r w:rsidRPr="00622D58">
        <w:rPr>
          <w:rFonts w:eastAsia="Times New Roman"/>
          <w:sz w:val="24"/>
          <w:szCs w:val="28"/>
          <w:lang w:eastAsia="en-IN" w:bidi="mr-IN"/>
        </w:rPr>
        <w:t>Hirelink incorporates multiple user-centered features to enhance its usability and accessibility. The user interface is designed to be simple and intuitive, allowing users with minimal digital experience to navigate the app with ease. Job listings are displayed based on the user’s location, ensuring relevance and convenience. The multilingual interface supports English, Hindi,  breaking language barriers and extending the app’s reach. The app is lightweight, occupying less than 1</w:t>
      </w:r>
      <w:r w:rsidR="00C81EA6">
        <w:rPr>
          <w:rFonts w:eastAsia="Times New Roman"/>
          <w:sz w:val="24"/>
          <w:szCs w:val="28"/>
          <w:lang w:eastAsia="en-IN" w:bidi="mr-IN"/>
        </w:rPr>
        <w:t>3</w:t>
      </w:r>
      <w:r w:rsidRPr="00622D58">
        <w:rPr>
          <w:rFonts w:eastAsia="Times New Roman"/>
          <w:sz w:val="24"/>
          <w:szCs w:val="28"/>
          <w:lang w:eastAsia="en-IN" w:bidi="mr-IN"/>
        </w:rPr>
        <w:t xml:space="preserve"> MB of space and optimized for low data consumption. Real-time push notifications inform users about job openings that match their profile, increasing their chances of timely applications. An integrated admin portal enables recruiters to post and manage job listings effectively.</w:t>
      </w:r>
    </w:p>
    <w:p w14:paraId="6BDEDEA2" w14:textId="77777777" w:rsidR="003D3D62" w:rsidRDefault="003D3D62">
      <w:pPr>
        <w:rPr>
          <w:i/>
          <w:szCs w:val="24"/>
        </w:rPr>
      </w:pPr>
    </w:p>
    <w:p w14:paraId="600FE928" w14:textId="5203ADD2" w:rsidR="003D3D62" w:rsidRPr="00622D58" w:rsidRDefault="00622D58" w:rsidP="00251EBA">
      <w:pPr>
        <w:pStyle w:val="Heading1"/>
        <w:numPr>
          <w:ilvl w:val="0"/>
          <w:numId w:val="9"/>
        </w:numPr>
        <w:ind w:left="397" w:hanging="397"/>
        <w:rPr>
          <w:sz w:val="32"/>
          <w:szCs w:val="22"/>
        </w:rPr>
      </w:pPr>
      <w:r w:rsidRPr="00622D58">
        <w:rPr>
          <w:bCs/>
          <w:szCs w:val="28"/>
        </w:rPr>
        <w:t xml:space="preserve">Results and Test </w:t>
      </w:r>
    </w:p>
    <w:p w14:paraId="6FE16D99" w14:textId="77777777" w:rsidR="00622D58" w:rsidRDefault="00622D58" w:rsidP="00622D58">
      <w:pPr>
        <w:rPr>
          <w:iCs/>
          <w:szCs w:val="24"/>
          <w:lang w:val="en-IN"/>
        </w:rPr>
      </w:pPr>
    </w:p>
    <w:p w14:paraId="1BC9E915" w14:textId="087E49CA" w:rsidR="00622D58" w:rsidRDefault="00622D58" w:rsidP="00622D58">
      <w:pPr>
        <w:rPr>
          <w:iCs/>
          <w:szCs w:val="24"/>
          <w:lang w:val="en-IN"/>
        </w:rPr>
      </w:pPr>
      <w:r w:rsidRPr="00622D58">
        <w:rPr>
          <w:iCs/>
          <w:szCs w:val="24"/>
          <w:lang w:val="en-IN"/>
        </w:rPr>
        <w:t>The application has been developed with a strong focus on user accessibility, performance, and practical applicability for non-professional job seekers. Key features such as a multilingual interface, location-based job listings, and a lightweight design were implemented to ensure smooth functionality even in low-bandwidth environments and on entry-level devices. The app interface was carefully designed to be intuitive and easy to navigate, aligning with the needs of users with limited digital experience. Initial internal reviews have shown that the platform meets its design objectives and is well-suited for real-world deployment to support job seekers across diverse regions.</w:t>
      </w:r>
    </w:p>
    <w:p w14:paraId="0D08853A" w14:textId="77777777" w:rsidR="0009206B" w:rsidRDefault="0009206B" w:rsidP="00622D58">
      <w:pPr>
        <w:rPr>
          <w:iCs/>
          <w:szCs w:val="24"/>
          <w:lang w:val="en-IN"/>
        </w:rPr>
      </w:pPr>
    </w:p>
    <w:p w14:paraId="5FDFCAAF" w14:textId="77777777" w:rsidR="0009206B" w:rsidRDefault="0009206B" w:rsidP="00622D58">
      <w:pPr>
        <w:rPr>
          <w:iCs/>
          <w:szCs w:val="24"/>
          <w:lang w:val="en-IN"/>
        </w:rPr>
      </w:pPr>
    </w:p>
    <w:p w14:paraId="0CD797A2" w14:textId="5499458D" w:rsidR="0009206B" w:rsidRPr="00622D58" w:rsidRDefault="0009206B" w:rsidP="0009206B">
      <w:pPr>
        <w:jc w:val="center"/>
        <w:rPr>
          <w:iCs/>
          <w:szCs w:val="24"/>
          <w:lang w:val="en-IN"/>
        </w:rPr>
      </w:pPr>
      <w:r>
        <w:rPr>
          <w:iCs/>
          <w:noProof/>
          <w:szCs w:val="24"/>
          <w:lang w:val="en-IN"/>
        </w:rPr>
        <w:lastRenderedPageBreak/>
        <w:drawing>
          <wp:inline distT="0" distB="0" distL="0" distR="0" wp14:anchorId="6A6A2139" wp14:editId="34471B53">
            <wp:extent cx="4564380" cy="4564380"/>
            <wp:effectExtent l="0" t="0" r="0" b="0"/>
            <wp:docPr id="16120374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37493" name="Picture 1612037493"/>
                    <pic:cNvPicPr/>
                  </pic:nvPicPr>
                  <pic:blipFill>
                    <a:blip r:embed="rId12">
                      <a:extLst>
                        <a:ext uri="{28A0092B-C50C-407E-A947-70E740481C1C}">
                          <a14:useLocalDpi xmlns:a14="http://schemas.microsoft.com/office/drawing/2010/main" val="0"/>
                        </a:ext>
                      </a:extLst>
                    </a:blip>
                    <a:stretch>
                      <a:fillRect/>
                    </a:stretch>
                  </pic:blipFill>
                  <pic:spPr>
                    <a:xfrm>
                      <a:off x="0" y="0"/>
                      <a:ext cx="4564380" cy="4564380"/>
                    </a:xfrm>
                    <a:prstGeom prst="rect">
                      <a:avLst/>
                    </a:prstGeom>
                  </pic:spPr>
                </pic:pic>
              </a:graphicData>
            </a:graphic>
          </wp:inline>
        </w:drawing>
      </w:r>
    </w:p>
    <w:p w14:paraId="3BDFA61E" w14:textId="77777777" w:rsidR="0009206B" w:rsidRDefault="0009206B">
      <w:pPr>
        <w:rPr>
          <w:i/>
          <w:szCs w:val="24"/>
        </w:rPr>
      </w:pPr>
    </w:p>
    <w:p w14:paraId="7F81FD40" w14:textId="77777777" w:rsidR="0009206B" w:rsidRDefault="0009206B">
      <w:pPr>
        <w:rPr>
          <w:i/>
          <w:szCs w:val="24"/>
        </w:rPr>
      </w:pPr>
    </w:p>
    <w:p w14:paraId="21963658" w14:textId="15F7BA69" w:rsidR="0009206B" w:rsidRPr="0093722A" w:rsidRDefault="0093722A" w:rsidP="0093722A">
      <w:pPr>
        <w:jc w:val="center"/>
        <w:rPr>
          <w:iCs/>
          <w:szCs w:val="24"/>
        </w:rPr>
      </w:pPr>
      <w:r w:rsidRPr="0093722A">
        <w:rPr>
          <w:iCs/>
          <w:szCs w:val="24"/>
        </w:rPr>
        <w:t>Figure</w:t>
      </w:r>
      <w:r>
        <w:rPr>
          <w:iCs/>
          <w:szCs w:val="24"/>
        </w:rPr>
        <w:t xml:space="preserve"> 6 . App Logo </w:t>
      </w:r>
    </w:p>
    <w:p w14:paraId="5DDFB7BA" w14:textId="77777777" w:rsidR="0009206B" w:rsidRDefault="0009206B">
      <w:pPr>
        <w:rPr>
          <w:i/>
          <w:szCs w:val="24"/>
        </w:rPr>
      </w:pPr>
    </w:p>
    <w:p w14:paraId="6CF14860" w14:textId="77777777" w:rsidR="0009206B" w:rsidRDefault="0009206B">
      <w:pPr>
        <w:rPr>
          <w:i/>
          <w:szCs w:val="24"/>
        </w:rPr>
      </w:pPr>
    </w:p>
    <w:p w14:paraId="19DCF723" w14:textId="49C21139" w:rsidR="00622D58" w:rsidRDefault="0009206B" w:rsidP="0009206B">
      <w:pPr>
        <w:jc w:val="center"/>
        <w:rPr>
          <w:i/>
          <w:szCs w:val="24"/>
        </w:rPr>
      </w:pPr>
      <w:r>
        <w:rPr>
          <w:noProof/>
        </w:rPr>
        <w:drawing>
          <wp:inline distT="0" distB="0" distL="0" distR="0" wp14:anchorId="351B89C1" wp14:editId="44A7BF3C">
            <wp:extent cx="6408420" cy="3604895"/>
            <wp:effectExtent l="0" t="0" r="0" b="0"/>
            <wp:docPr id="2466005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8420" cy="3604895"/>
                    </a:xfrm>
                    <a:prstGeom prst="rect">
                      <a:avLst/>
                    </a:prstGeom>
                    <a:noFill/>
                    <a:ln>
                      <a:noFill/>
                    </a:ln>
                  </pic:spPr>
                </pic:pic>
              </a:graphicData>
            </a:graphic>
          </wp:inline>
        </w:drawing>
      </w:r>
    </w:p>
    <w:p w14:paraId="0EF18E58" w14:textId="77777777" w:rsidR="0093722A" w:rsidRDefault="0093722A" w:rsidP="0009206B">
      <w:pPr>
        <w:jc w:val="center"/>
        <w:rPr>
          <w:i/>
          <w:szCs w:val="24"/>
        </w:rPr>
      </w:pPr>
    </w:p>
    <w:p w14:paraId="151C1EB1" w14:textId="38E0FB5F" w:rsidR="00622D58" w:rsidRDefault="00622D58">
      <w:pPr>
        <w:rPr>
          <w:i/>
          <w:szCs w:val="24"/>
        </w:rPr>
      </w:pPr>
      <w:r>
        <w:rPr>
          <w:noProof/>
        </w:rPr>
        <w:lastRenderedPageBreak/>
        <w:drawing>
          <wp:inline distT="0" distB="0" distL="0" distR="0" wp14:anchorId="21C8483E" wp14:editId="17AF67EB">
            <wp:extent cx="6294120" cy="3540598"/>
            <wp:effectExtent l="0" t="0" r="0" b="0"/>
            <wp:docPr id="13836039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08048" cy="3548433"/>
                    </a:xfrm>
                    <a:prstGeom prst="rect">
                      <a:avLst/>
                    </a:prstGeom>
                    <a:noFill/>
                    <a:ln>
                      <a:noFill/>
                    </a:ln>
                  </pic:spPr>
                </pic:pic>
              </a:graphicData>
            </a:graphic>
          </wp:inline>
        </w:drawing>
      </w:r>
    </w:p>
    <w:p w14:paraId="028E25B5" w14:textId="77777777" w:rsidR="0093722A" w:rsidRPr="0093722A" w:rsidRDefault="0093722A" w:rsidP="0093722A">
      <w:pPr>
        <w:jc w:val="center"/>
        <w:rPr>
          <w:iCs/>
          <w:szCs w:val="24"/>
        </w:rPr>
      </w:pPr>
      <w:r w:rsidRPr="0093722A">
        <w:rPr>
          <w:iCs/>
          <w:szCs w:val="24"/>
        </w:rPr>
        <w:t>Figure</w:t>
      </w:r>
      <w:r>
        <w:rPr>
          <w:iCs/>
          <w:szCs w:val="24"/>
        </w:rPr>
        <w:t xml:space="preserve"> 7 . Screenshot of Application  </w:t>
      </w:r>
    </w:p>
    <w:p w14:paraId="6F747471" w14:textId="77777777" w:rsidR="00622D58" w:rsidRDefault="00622D58">
      <w:pPr>
        <w:rPr>
          <w:i/>
          <w:szCs w:val="24"/>
        </w:rPr>
      </w:pPr>
    </w:p>
    <w:p w14:paraId="6A44E73E" w14:textId="77777777" w:rsidR="00622D58" w:rsidRDefault="00622D58">
      <w:pPr>
        <w:rPr>
          <w:i/>
          <w:szCs w:val="24"/>
        </w:rPr>
      </w:pPr>
    </w:p>
    <w:p w14:paraId="230CF72A" w14:textId="77777777" w:rsidR="003D3D62" w:rsidRDefault="003D3D62">
      <w:pPr>
        <w:rPr>
          <w:i/>
          <w:szCs w:val="24"/>
        </w:rPr>
      </w:pPr>
    </w:p>
    <w:p w14:paraId="4372BF5A" w14:textId="2C7B0FBF" w:rsidR="003D3D62" w:rsidRDefault="00622D58" w:rsidP="00251EBA">
      <w:pPr>
        <w:pStyle w:val="Heading1"/>
        <w:numPr>
          <w:ilvl w:val="0"/>
          <w:numId w:val="9"/>
        </w:numPr>
        <w:ind w:left="397" w:hanging="397"/>
      </w:pPr>
      <w:r>
        <w:t xml:space="preserve">Challenges Faced </w:t>
      </w:r>
    </w:p>
    <w:p w14:paraId="0057ADDC" w14:textId="361196CC" w:rsidR="003D3D62" w:rsidRDefault="00622D58">
      <w:pPr>
        <w:rPr>
          <w:rFonts w:eastAsia="Times New Roman"/>
          <w:szCs w:val="24"/>
        </w:rPr>
      </w:pPr>
      <w:r w:rsidRPr="00622D58">
        <w:rPr>
          <w:rFonts w:eastAsia="Times New Roman"/>
          <w:szCs w:val="24"/>
        </w:rPr>
        <w:t>During development and testing, several challenges emerged. One key issue was verifying the authenticity of employer listings, particularly in informal sectors where proper documentation is limited. The team also faced difficulties in rendering certain multilingual fonts correctly across different devices, which required manual adjustments and testing. UI design had to be optimized for low-end devices to ensure smooth performance without compromising functionality</w:t>
      </w:r>
    </w:p>
    <w:p w14:paraId="319438BB" w14:textId="77777777" w:rsidR="0093722A" w:rsidRDefault="0093722A">
      <w:pPr>
        <w:rPr>
          <w:szCs w:val="24"/>
        </w:rPr>
      </w:pPr>
    </w:p>
    <w:p w14:paraId="3EB59209" w14:textId="4294836E" w:rsidR="003D3D62" w:rsidRDefault="00A57220" w:rsidP="00251EBA">
      <w:pPr>
        <w:pStyle w:val="Heading1"/>
        <w:numPr>
          <w:ilvl w:val="0"/>
          <w:numId w:val="9"/>
        </w:numPr>
        <w:ind w:left="397" w:hanging="397"/>
      </w:pPr>
      <w:r>
        <w:t>Future Scope</w:t>
      </w:r>
    </w:p>
    <w:p w14:paraId="56A45473" w14:textId="77777777" w:rsidR="00A57220" w:rsidRPr="00A57220" w:rsidRDefault="00A57220" w:rsidP="00A57220">
      <w:pPr>
        <w:pStyle w:val="ListParagraph"/>
        <w:spacing w:before="100" w:beforeAutospacing="1" w:after="100" w:afterAutospacing="1" w:line="240" w:lineRule="auto"/>
        <w:ind w:left="0"/>
        <w:jc w:val="both"/>
        <w:rPr>
          <w:rFonts w:eastAsia="Times New Roman"/>
          <w:sz w:val="24"/>
          <w:szCs w:val="28"/>
          <w:lang w:eastAsia="en-IN" w:bidi="mr-IN"/>
        </w:rPr>
      </w:pPr>
      <w:r w:rsidRPr="00A57220">
        <w:rPr>
          <w:rFonts w:eastAsia="Times New Roman"/>
          <w:sz w:val="24"/>
          <w:szCs w:val="28"/>
          <w:lang w:eastAsia="en-IN" w:bidi="mr-IN"/>
        </w:rPr>
        <w:t>Future development of the Hirelink platform will focus on expanding its functionality and user engagement through advanced and dynamic features. One major enhancement will be the introduction of flexible pricing packages, offering additional capabilities tailored to different user needs. Planned features include voice-based interaction to allow users to search and apply for jobs using spoken commands, and expanded multilingual support to enhance inclusivity across regions. Data visibility controls will be implemented to ensure that users have access to the most recent and relevant job listings.</w:t>
      </w:r>
    </w:p>
    <w:p w14:paraId="794894BE" w14:textId="77777777" w:rsidR="00A57220" w:rsidRDefault="00A57220" w:rsidP="00A57220">
      <w:pPr>
        <w:pStyle w:val="ListParagraph"/>
        <w:spacing w:before="100" w:beforeAutospacing="1" w:after="100" w:afterAutospacing="1" w:line="240" w:lineRule="auto"/>
        <w:ind w:left="0"/>
        <w:jc w:val="both"/>
        <w:rPr>
          <w:rFonts w:eastAsia="Times New Roman"/>
          <w:sz w:val="24"/>
          <w:szCs w:val="28"/>
          <w:lang w:eastAsia="en-IN" w:bidi="mr-IN"/>
        </w:rPr>
      </w:pPr>
      <w:r w:rsidRPr="00A57220">
        <w:rPr>
          <w:rFonts w:eastAsia="Times New Roman"/>
          <w:sz w:val="24"/>
          <w:szCs w:val="28"/>
          <w:lang w:eastAsia="en-IN" w:bidi="mr-IN"/>
        </w:rPr>
        <w:t>The platform will also enable users to make their email addresses visible on their profiles, facilitating direct communication between job seekers and recruiters. Active recruiters with consistent job postings will receive enhanced visibility on the platform, ensuring that job seekers can easily identify reliable and responsive employers. Premium users will benefit from advertising options for job posts, increasing their reach and visibility. Additionally, premium subscribers will enjoy an ad-free experience, promoting smoother and uninterrupted use of the application. These features aim to create a robust, scalable ecosystem that benefits both job seekers and recruiters.</w:t>
      </w:r>
    </w:p>
    <w:p w14:paraId="601EC66F" w14:textId="77777777" w:rsidR="0009206B" w:rsidRPr="00A57220" w:rsidRDefault="0009206B" w:rsidP="00A57220">
      <w:pPr>
        <w:pStyle w:val="ListParagraph"/>
        <w:spacing w:before="100" w:beforeAutospacing="1" w:after="100" w:afterAutospacing="1" w:line="240" w:lineRule="auto"/>
        <w:ind w:left="0"/>
        <w:jc w:val="both"/>
        <w:rPr>
          <w:rFonts w:eastAsia="Times New Roman"/>
          <w:sz w:val="24"/>
          <w:szCs w:val="28"/>
          <w:lang w:eastAsia="en-IN" w:bidi="mr-IN"/>
        </w:rPr>
      </w:pPr>
    </w:p>
    <w:p w14:paraId="41422572" w14:textId="4057A300" w:rsidR="003D3D62" w:rsidRDefault="003D3D62" w:rsidP="00A57220">
      <w:pPr>
        <w:pStyle w:val="BodyText"/>
        <w:rPr>
          <w:rFonts w:eastAsia="Times New Roman"/>
          <w:szCs w:val="24"/>
        </w:rPr>
      </w:pPr>
    </w:p>
    <w:p w14:paraId="21A36DAB" w14:textId="75A7D133" w:rsidR="003D3D62" w:rsidRDefault="00A57220" w:rsidP="00251EBA">
      <w:pPr>
        <w:pStyle w:val="Heading1"/>
        <w:numPr>
          <w:ilvl w:val="0"/>
          <w:numId w:val="9"/>
        </w:numPr>
        <w:ind w:left="510" w:hanging="510"/>
      </w:pPr>
      <w:r>
        <w:lastRenderedPageBreak/>
        <w:t xml:space="preserve">Conclusion </w:t>
      </w:r>
    </w:p>
    <w:p w14:paraId="2147D9BC" w14:textId="77777777" w:rsidR="00A57220" w:rsidRPr="0093722A" w:rsidRDefault="00A57220" w:rsidP="00A57220">
      <w:pPr>
        <w:pStyle w:val="ListParagraph"/>
        <w:spacing w:before="100" w:beforeAutospacing="1" w:after="100" w:afterAutospacing="1" w:line="240" w:lineRule="auto"/>
        <w:ind w:left="0"/>
        <w:rPr>
          <w:rFonts w:ascii="Times New Roman" w:eastAsia="Times New Roman" w:hAnsi="Times New Roman" w:cs="Times New Roman"/>
          <w:sz w:val="24"/>
          <w:szCs w:val="28"/>
          <w:lang w:eastAsia="en-IN" w:bidi="mr-IN"/>
        </w:rPr>
      </w:pPr>
      <w:r w:rsidRPr="0093722A">
        <w:rPr>
          <w:rFonts w:ascii="Times New Roman" w:eastAsia="Times New Roman" w:hAnsi="Times New Roman" w:cs="Times New Roman"/>
          <w:sz w:val="24"/>
          <w:szCs w:val="28"/>
          <w:lang w:eastAsia="en-IN" w:bidi="mr-IN"/>
        </w:rPr>
        <w:t>The successful development and testing of Hirelink demonstrate the potential of technology to close employment gaps for non-professional workers. By prioritizing accessibility, simplicity, and localization, Hirelink offers a compelling alternative to traditional job platforms. The project underscores the importance of inclusive design and the need for digital tools that are specifically tailored to the diverse socioeconomic realities of India. Hirelink not only contributes to the technological landscape but also holds promise as a scalable solution for broader social impact.</w:t>
      </w:r>
    </w:p>
    <w:p w14:paraId="517FF92A" w14:textId="13460F95" w:rsidR="003D3D62" w:rsidRDefault="00A57220" w:rsidP="00251EBA">
      <w:pPr>
        <w:pStyle w:val="Heading1"/>
        <w:numPr>
          <w:ilvl w:val="0"/>
          <w:numId w:val="9"/>
        </w:numPr>
        <w:ind w:left="510" w:hanging="510"/>
      </w:pPr>
      <w:r>
        <w:t xml:space="preserve">Reference </w:t>
      </w:r>
    </w:p>
    <w:p w14:paraId="10D12D97" w14:textId="6E4616BC" w:rsidR="00A57220" w:rsidRPr="00A57220" w:rsidRDefault="00A57220" w:rsidP="00A57220">
      <w:pPr>
        <w:pStyle w:val="BodyText"/>
        <w:numPr>
          <w:ilvl w:val="0"/>
          <w:numId w:val="15"/>
        </w:numPr>
        <w:rPr>
          <w:lang w:val="en-IN" w:eastAsia="en-US"/>
        </w:rPr>
      </w:pPr>
      <w:r w:rsidRPr="00A57220">
        <w:rPr>
          <w:lang w:val="en-IN" w:eastAsia="en-US"/>
        </w:rPr>
        <w:t>LinkedIn Talent Trends. (2024). business.linkedin.com</w:t>
      </w:r>
    </w:p>
    <w:p w14:paraId="57D646E3" w14:textId="77777777" w:rsidR="00A57220" w:rsidRDefault="00A57220" w:rsidP="00A57220">
      <w:pPr>
        <w:pStyle w:val="BodyText"/>
        <w:numPr>
          <w:ilvl w:val="0"/>
          <w:numId w:val="15"/>
        </w:numPr>
        <w:rPr>
          <w:lang w:eastAsia="en-US"/>
        </w:rPr>
      </w:pPr>
      <w:r w:rsidRPr="00A57220">
        <w:rPr>
          <w:lang w:eastAsia="en-US"/>
        </w:rPr>
        <w:t>Study of LinkedIn's Usability. ResearchGate, 2024</w:t>
      </w:r>
    </w:p>
    <w:p w14:paraId="7FA3216D" w14:textId="77777777" w:rsidR="00A57220" w:rsidRDefault="00A57220" w:rsidP="00A57220">
      <w:pPr>
        <w:pStyle w:val="BodyText"/>
        <w:numPr>
          <w:ilvl w:val="0"/>
          <w:numId w:val="15"/>
        </w:numPr>
        <w:rPr>
          <w:lang w:eastAsia="en-US"/>
        </w:rPr>
      </w:pPr>
      <w:r w:rsidRPr="00A57220">
        <w:rPr>
          <w:lang w:eastAsia="en-US"/>
        </w:rPr>
        <w:t>Demystifying the User Experience in Job Engines. ResearchGate, 2024</w:t>
      </w:r>
    </w:p>
    <w:p w14:paraId="5898E09A" w14:textId="77777777" w:rsidR="00A57220" w:rsidRDefault="00A57220" w:rsidP="00A57220">
      <w:pPr>
        <w:pStyle w:val="BodyText"/>
        <w:numPr>
          <w:ilvl w:val="0"/>
          <w:numId w:val="15"/>
        </w:numPr>
        <w:rPr>
          <w:lang w:eastAsia="en-US"/>
        </w:rPr>
      </w:pPr>
      <w:r w:rsidRPr="00A57220">
        <w:rPr>
          <w:lang w:eastAsia="en-US"/>
        </w:rPr>
        <w:t>IJCRT: Optimizing Online Platforms, 2024.</w:t>
      </w:r>
    </w:p>
    <w:p w14:paraId="54C591F9" w14:textId="77777777" w:rsidR="00A57220" w:rsidRDefault="00A57220" w:rsidP="00A57220">
      <w:pPr>
        <w:pStyle w:val="BodyText"/>
        <w:numPr>
          <w:ilvl w:val="0"/>
          <w:numId w:val="15"/>
        </w:numPr>
        <w:rPr>
          <w:lang w:eastAsia="en-US"/>
        </w:rPr>
      </w:pPr>
      <w:r w:rsidRPr="00A57220">
        <w:rPr>
          <w:lang w:eastAsia="en-US"/>
        </w:rPr>
        <w:t>Glassdoor Reviews and Job Search Tips. Glassdoor.co.in</w:t>
      </w:r>
    </w:p>
    <w:p w14:paraId="0224CE4B" w14:textId="5C935CA2" w:rsidR="00A57220" w:rsidRPr="00A57220" w:rsidRDefault="00A57220" w:rsidP="00A57220">
      <w:pPr>
        <w:pStyle w:val="BodyText"/>
        <w:numPr>
          <w:ilvl w:val="0"/>
          <w:numId w:val="15"/>
        </w:numPr>
        <w:rPr>
          <w:lang w:eastAsia="en-US"/>
        </w:rPr>
      </w:pPr>
      <w:r w:rsidRPr="00A57220">
        <w:rPr>
          <w:lang w:eastAsia="en-US"/>
        </w:rPr>
        <w:t>Indeed Career Guide, 2024</w:t>
      </w:r>
      <w:r w:rsidRPr="00A57220">
        <w:rPr>
          <w:lang w:val="en-IN" w:eastAsia="en-US"/>
        </w:rPr>
        <w:t xml:space="preserve"> </w:t>
      </w:r>
    </w:p>
    <w:p w14:paraId="08FA9570" w14:textId="77777777" w:rsidR="003D3D62" w:rsidRDefault="003D3D62">
      <w:pPr>
        <w:rPr>
          <w:i/>
          <w:szCs w:val="24"/>
        </w:rPr>
      </w:pPr>
    </w:p>
    <w:p w14:paraId="6B0CB233" w14:textId="0B32611B" w:rsidR="003D3D62" w:rsidRDefault="003D3D62">
      <w:pPr>
        <w:pStyle w:val="BodyText"/>
        <w:tabs>
          <w:tab w:val="right" w:pos="10092"/>
        </w:tabs>
        <w:jc w:val="left"/>
      </w:pPr>
    </w:p>
    <w:sectPr w:rsidR="003D3D62">
      <w:headerReference w:type="default" r:id="rId15"/>
      <w:footerReference w:type="default" r:id="rId16"/>
      <w:pgSz w:w="11906" w:h="16838"/>
      <w:pgMar w:top="737" w:right="907" w:bottom="397" w:left="907" w:header="680" w:footer="34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A20FF7" w14:textId="77777777" w:rsidR="004F436E" w:rsidRDefault="004F436E">
      <w:pPr>
        <w:spacing w:line="240" w:lineRule="auto"/>
      </w:pPr>
      <w:r>
        <w:separator/>
      </w:r>
    </w:p>
  </w:endnote>
  <w:endnote w:type="continuationSeparator" w:id="0">
    <w:p w14:paraId="5008B21A" w14:textId="77777777" w:rsidR="004F436E" w:rsidRDefault="004F43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variabl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jaVu Sans">
    <w:panose1 w:val="00000000000000000000"/>
    <w:charset w:val="00"/>
    <w:family w:val="roman"/>
    <w:notTrueType/>
    <w:pitch w:val="default"/>
  </w:font>
  <w:font w:name="Lohit Hindi">
    <w:altName w:val="Cambria"/>
    <w:panose1 w:val="00000000000000000000"/>
    <w:charset w:val="00"/>
    <w:family w:val="roman"/>
    <w:notTrueType/>
    <w:pitch w:val="default"/>
  </w:font>
  <w:font w:name="Liberation Mono">
    <w:altName w:val="Courier New"/>
    <w:charset w:val="01"/>
    <w:family w:val="roman"/>
    <w:pitch w:val="default"/>
  </w:font>
  <w:font w:name="Lohit Marathi">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00687" w14:textId="77777777" w:rsidR="003D3D62" w:rsidRDefault="003D3D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5EF7C" w14:textId="77777777" w:rsidR="004F436E" w:rsidRDefault="004F436E">
      <w:pPr>
        <w:spacing w:line="240" w:lineRule="auto"/>
      </w:pPr>
      <w:r>
        <w:separator/>
      </w:r>
    </w:p>
  </w:footnote>
  <w:footnote w:type="continuationSeparator" w:id="0">
    <w:p w14:paraId="18520E80" w14:textId="77777777" w:rsidR="004F436E" w:rsidRDefault="004F436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8CCE6" w14:textId="77777777" w:rsidR="003D3D62" w:rsidRDefault="003D3D62">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E377B"/>
    <w:multiLevelType w:val="multilevel"/>
    <w:tmpl w:val="6068E9F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pStyle w:val="Heading7"/>
      <w:suff w:val="nothing"/>
      <w:lvlText w:val=""/>
      <w:lvlJc w:val="left"/>
      <w:pPr>
        <w:tabs>
          <w:tab w:val="num" w:pos="0"/>
        </w:tabs>
        <w:ind w:left="0" w:firstLine="0"/>
      </w:pPr>
    </w:lvl>
    <w:lvl w:ilvl="7">
      <w:start w:val="1"/>
      <w:numFmt w:val="none"/>
      <w:pStyle w:val="Heading8"/>
      <w:suff w:val="nothing"/>
      <w:lvlText w:val=""/>
      <w:lvlJc w:val="left"/>
      <w:pPr>
        <w:tabs>
          <w:tab w:val="num" w:pos="0"/>
        </w:tabs>
        <w:ind w:left="0" w:firstLine="0"/>
      </w:pPr>
    </w:lvl>
    <w:lvl w:ilvl="8">
      <w:start w:val="1"/>
      <w:numFmt w:val="none"/>
      <w:pStyle w:val="Heading9"/>
      <w:suff w:val="nothing"/>
      <w:lvlText w:val=""/>
      <w:lvlJc w:val="left"/>
      <w:pPr>
        <w:tabs>
          <w:tab w:val="num" w:pos="0"/>
        </w:tabs>
        <w:ind w:left="0" w:firstLine="0"/>
      </w:pPr>
    </w:lvl>
  </w:abstractNum>
  <w:abstractNum w:abstractNumId="1" w15:restartNumberingAfterBreak="0">
    <w:nsid w:val="07AB5712"/>
    <w:multiLevelType w:val="multilevel"/>
    <w:tmpl w:val="4E8A87E0"/>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b w:val="0"/>
        <w:bCs w:val="0"/>
        <w:sz w:val="24"/>
        <w:szCs w:val="24"/>
      </w:rPr>
    </w:lvl>
    <w:lvl w:ilvl="2">
      <w:start w:val="1"/>
      <w:numFmt w:val="bullet"/>
      <w:lvlText w:val="▪"/>
      <w:lvlJc w:val="left"/>
      <w:pPr>
        <w:tabs>
          <w:tab w:val="num" w:pos="1440"/>
        </w:tabs>
        <w:ind w:left="1440" w:hanging="360"/>
      </w:pPr>
      <w:rPr>
        <w:rFonts w:ascii="OpenSymbol" w:hAnsi="OpenSymbol" w:cs="OpenSymbol" w:hint="default"/>
        <w:b w:val="0"/>
        <w:bCs w:val="0"/>
        <w:sz w:val="24"/>
        <w:szCs w:val="24"/>
      </w:rPr>
    </w:lvl>
    <w:lvl w:ilvl="3">
      <w:start w:val="1"/>
      <w:numFmt w:val="bullet"/>
      <w:lvlText w:val=""/>
      <w:lvlJc w:val="left"/>
      <w:pPr>
        <w:tabs>
          <w:tab w:val="num" w:pos="1800"/>
        </w:tabs>
        <w:ind w:left="1800" w:hanging="360"/>
      </w:pPr>
      <w:rPr>
        <w:rFonts w:ascii="Symbol" w:hAnsi="Symbol" w:cs="Symbol" w:hint="default"/>
        <w:b w:val="0"/>
        <w:bCs w:val="0"/>
        <w:sz w:val="24"/>
        <w:szCs w:val="24"/>
      </w:rPr>
    </w:lvl>
    <w:lvl w:ilvl="4">
      <w:start w:val="1"/>
      <w:numFmt w:val="bullet"/>
      <w:lvlText w:val="◦"/>
      <w:lvlJc w:val="left"/>
      <w:pPr>
        <w:tabs>
          <w:tab w:val="num" w:pos="2160"/>
        </w:tabs>
        <w:ind w:left="2160" w:hanging="360"/>
      </w:pPr>
      <w:rPr>
        <w:rFonts w:ascii="OpenSymbol" w:hAnsi="OpenSymbol" w:cs="OpenSymbol" w:hint="default"/>
        <w:b w:val="0"/>
        <w:bCs w:val="0"/>
        <w:sz w:val="24"/>
        <w:szCs w:val="24"/>
      </w:rPr>
    </w:lvl>
    <w:lvl w:ilvl="5">
      <w:start w:val="1"/>
      <w:numFmt w:val="bullet"/>
      <w:lvlText w:val="▪"/>
      <w:lvlJc w:val="left"/>
      <w:pPr>
        <w:tabs>
          <w:tab w:val="num" w:pos="2520"/>
        </w:tabs>
        <w:ind w:left="2520" w:hanging="360"/>
      </w:pPr>
      <w:rPr>
        <w:rFonts w:ascii="OpenSymbol" w:hAnsi="OpenSymbol" w:cs="OpenSymbol" w:hint="default"/>
        <w:b w:val="0"/>
        <w:bCs w:val="0"/>
        <w:sz w:val="24"/>
        <w:szCs w:val="24"/>
      </w:rPr>
    </w:lvl>
    <w:lvl w:ilvl="6">
      <w:start w:val="1"/>
      <w:numFmt w:val="bullet"/>
      <w:lvlText w:val=""/>
      <w:lvlJc w:val="left"/>
      <w:pPr>
        <w:tabs>
          <w:tab w:val="num" w:pos="2880"/>
        </w:tabs>
        <w:ind w:left="2880" w:hanging="360"/>
      </w:pPr>
      <w:rPr>
        <w:rFonts w:ascii="Symbol" w:hAnsi="Symbol" w:cs="Symbol" w:hint="default"/>
        <w:b w:val="0"/>
        <w:bCs w:val="0"/>
        <w:sz w:val="24"/>
        <w:szCs w:val="24"/>
      </w:rPr>
    </w:lvl>
    <w:lvl w:ilvl="7">
      <w:start w:val="1"/>
      <w:numFmt w:val="bullet"/>
      <w:lvlText w:val="◦"/>
      <w:lvlJc w:val="left"/>
      <w:pPr>
        <w:tabs>
          <w:tab w:val="num" w:pos="3240"/>
        </w:tabs>
        <w:ind w:left="3240" w:hanging="360"/>
      </w:pPr>
      <w:rPr>
        <w:rFonts w:ascii="OpenSymbol" w:hAnsi="OpenSymbol" w:cs="OpenSymbol" w:hint="default"/>
        <w:b w:val="0"/>
        <w:bCs w:val="0"/>
        <w:sz w:val="24"/>
        <w:szCs w:val="24"/>
      </w:rPr>
    </w:lvl>
    <w:lvl w:ilvl="8">
      <w:start w:val="1"/>
      <w:numFmt w:val="bullet"/>
      <w:lvlText w:val="▪"/>
      <w:lvlJc w:val="left"/>
      <w:pPr>
        <w:tabs>
          <w:tab w:val="num" w:pos="3600"/>
        </w:tabs>
        <w:ind w:left="3600" w:hanging="360"/>
      </w:pPr>
      <w:rPr>
        <w:rFonts w:ascii="OpenSymbol" w:hAnsi="OpenSymbol" w:cs="OpenSymbol" w:hint="default"/>
        <w:b w:val="0"/>
        <w:bCs w:val="0"/>
        <w:sz w:val="24"/>
        <w:szCs w:val="24"/>
      </w:rPr>
    </w:lvl>
  </w:abstractNum>
  <w:abstractNum w:abstractNumId="2" w15:restartNumberingAfterBreak="0">
    <w:nsid w:val="118D0E0D"/>
    <w:multiLevelType w:val="multilevel"/>
    <w:tmpl w:val="729EB8BE"/>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b w:val="0"/>
        <w:bCs w:val="0"/>
        <w:sz w:val="24"/>
        <w:szCs w:val="24"/>
      </w:rPr>
    </w:lvl>
    <w:lvl w:ilvl="2">
      <w:start w:val="1"/>
      <w:numFmt w:val="bullet"/>
      <w:lvlText w:val="▪"/>
      <w:lvlJc w:val="left"/>
      <w:pPr>
        <w:tabs>
          <w:tab w:val="num" w:pos="1440"/>
        </w:tabs>
        <w:ind w:left="1440" w:hanging="360"/>
      </w:pPr>
      <w:rPr>
        <w:rFonts w:ascii="OpenSymbol" w:hAnsi="OpenSymbol" w:cs="OpenSymbol" w:hint="default"/>
        <w:b w:val="0"/>
        <w:bCs w:val="0"/>
        <w:sz w:val="24"/>
        <w:szCs w:val="24"/>
      </w:rPr>
    </w:lvl>
    <w:lvl w:ilvl="3">
      <w:start w:val="1"/>
      <w:numFmt w:val="bullet"/>
      <w:lvlText w:val=""/>
      <w:lvlJc w:val="left"/>
      <w:pPr>
        <w:tabs>
          <w:tab w:val="num" w:pos="1800"/>
        </w:tabs>
        <w:ind w:left="1800" w:hanging="360"/>
      </w:pPr>
      <w:rPr>
        <w:rFonts w:ascii="Symbol" w:hAnsi="Symbol" w:cs="Symbol" w:hint="default"/>
        <w:b w:val="0"/>
        <w:bCs w:val="0"/>
        <w:sz w:val="24"/>
        <w:szCs w:val="24"/>
      </w:rPr>
    </w:lvl>
    <w:lvl w:ilvl="4">
      <w:start w:val="1"/>
      <w:numFmt w:val="bullet"/>
      <w:lvlText w:val="◦"/>
      <w:lvlJc w:val="left"/>
      <w:pPr>
        <w:tabs>
          <w:tab w:val="num" w:pos="2160"/>
        </w:tabs>
        <w:ind w:left="2160" w:hanging="360"/>
      </w:pPr>
      <w:rPr>
        <w:rFonts w:ascii="OpenSymbol" w:hAnsi="OpenSymbol" w:cs="OpenSymbol" w:hint="default"/>
        <w:b w:val="0"/>
        <w:bCs w:val="0"/>
        <w:sz w:val="24"/>
        <w:szCs w:val="24"/>
      </w:rPr>
    </w:lvl>
    <w:lvl w:ilvl="5">
      <w:start w:val="1"/>
      <w:numFmt w:val="bullet"/>
      <w:lvlText w:val="▪"/>
      <w:lvlJc w:val="left"/>
      <w:pPr>
        <w:tabs>
          <w:tab w:val="num" w:pos="2520"/>
        </w:tabs>
        <w:ind w:left="2520" w:hanging="360"/>
      </w:pPr>
      <w:rPr>
        <w:rFonts w:ascii="OpenSymbol" w:hAnsi="OpenSymbol" w:cs="OpenSymbol" w:hint="default"/>
        <w:b w:val="0"/>
        <w:bCs w:val="0"/>
        <w:sz w:val="24"/>
        <w:szCs w:val="24"/>
      </w:rPr>
    </w:lvl>
    <w:lvl w:ilvl="6">
      <w:start w:val="1"/>
      <w:numFmt w:val="bullet"/>
      <w:lvlText w:val=""/>
      <w:lvlJc w:val="left"/>
      <w:pPr>
        <w:tabs>
          <w:tab w:val="num" w:pos="2880"/>
        </w:tabs>
        <w:ind w:left="2880" w:hanging="360"/>
      </w:pPr>
      <w:rPr>
        <w:rFonts w:ascii="Symbol" w:hAnsi="Symbol" w:cs="Symbol" w:hint="default"/>
        <w:b w:val="0"/>
        <w:bCs w:val="0"/>
        <w:sz w:val="24"/>
        <w:szCs w:val="24"/>
      </w:rPr>
    </w:lvl>
    <w:lvl w:ilvl="7">
      <w:start w:val="1"/>
      <w:numFmt w:val="bullet"/>
      <w:lvlText w:val="◦"/>
      <w:lvlJc w:val="left"/>
      <w:pPr>
        <w:tabs>
          <w:tab w:val="num" w:pos="3240"/>
        </w:tabs>
        <w:ind w:left="3240" w:hanging="360"/>
      </w:pPr>
      <w:rPr>
        <w:rFonts w:ascii="OpenSymbol" w:hAnsi="OpenSymbol" w:cs="OpenSymbol" w:hint="default"/>
        <w:b w:val="0"/>
        <w:bCs w:val="0"/>
        <w:sz w:val="24"/>
        <w:szCs w:val="24"/>
      </w:rPr>
    </w:lvl>
    <w:lvl w:ilvl="8">
      <w:start w:val="1"/>
      <w:numFmt w:val="bullet"/>
      <w:lvlText w:val="▪"/>
      <w:lvlJc w:val="left"/>
      <w:pPr>
        <w:tabs>
          <w:tab w:val="num" w:pos="3600"/>
        </w:tabs>
        <w:ind w:left="3600" w:hanging="360"/>
      </w:pPr>
      <w:rPr>
        <w:rFonts w:ascii="OpenSymbol" w:hAnsi="OpenSymbol" w:cs="OpenSymbol" w:hint="default"/>
        <w:b w:val="0"/>
        <w:bCs w:val="0"/>
        <w:sz w:val="24"/>
        <w:szCs w:val="24"/>
      </w:rPr>
    </w:lvl>
  </w:abstractNum>
  <w:abstractNum w:abstractNumId="3" w15:restartNumberingAfterBreak="0">
    <w:nsid w:val="18B16A9A"/>
    <w:multiLevelType w:val="hybridMultilevel"/>
    <w:tmpl w:val="46FE00DE"/>
    <w:lvl w:ilvl="0" w:tplc="4009000F">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7603BC4"/>
    <w:multiLevelType w:val="multilevel"/>
    <w:tmpl w:val="3E42BA0C"/>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b w:val="0"/>
        <w:bCs w:val="0"/>
        <w:sz w:val="24"/>
        <w:szCs w:val="24"/>
      </w:rPr>
    </w:lvl>
    <w:lvl w:ilvl="2">
      <w:start w:val="1"/>
      <w:numFmt w:val="bullet"/>
      <w:lvlText w:val="▪"/>
      <w:lvlJc w:val="left"/>
      <w:pPr>
        <w:tabs>
          <w:tab w:val="num" w:pos="1440"/>
        </w:tabs>
        <w:ind w:left="1440" w:hanging="360"/>
      </w:pPr>
      <w:rPr>
        <w:rFonts w:ascii="OpenSymbol" w:hAnsi="OpenSymbol" w:cs="OpenSymbol" w:hint="default"/>
        <w:b w:val="0"/>
        <w:bCs w:val="0"/>
        <w:sz w:val="24"/>
        <w:szCs w:val="24"/>
      </w:rPr>
    </w:lvl>
    <w:lvl w:ilvl="3">
      <w:start w:val="1"/>
      <w:numFmt w:val="bullet"/>
      <w:lvlText w:val=""/>
      <w:lvlJc w:val="left"/>
      <w:pPr>
        <w:tabs>
          <w:tab w:val="num" w:pos="1800"/>
        </w:tabs>
        <w:ind w:left="1800" w:hanging="360"/>
      </w:pPr>
      <w:rPr>
        <w:rFonts w:ascii="Symbol" w:hAnsi="Symbol" w:cs="Symbol" w:hint="default"/>
        <w:b w:val="0"/>
        <w:bCs w:val="0"/>
        <w:sz w:val="24"/>
        <w:szCs w:val="24"/>
      </w:rPr>
    </w:lvl>
    <w:lvl w:ilvl="4">
      <w:start w:val="1"/>
      <w:numFmt w:val="bullet"/>
      <w:lvlText w:val="◦"/>
      <w:lvlJc w:val="left"/>
      <w:pPr>
        <w:tabs>
          <w:tab w:val="num" w:pos="2160"/>
        </w:tabs>
        <w:ind w:left="2160" w:hanging="360"/>
      </w:pPr>
      <w:rPr>
        <w:rFonts w:ascii="OpenSymbol" w:hAnsi="OpenSymbol" w:cs="OpenSymbol" w:hint="default"/>
        <w:b w:val="0"/>
        <w:bCs w:val="0"/>
        <w:sz w:val="24"/>
        <w:szCs w:val="24"/>
      </w:rPr>
    </w:lvl>
    <w:lvl w:ilvl="5">
      <w:start w:val="1"/>
      <w:numFmt w:val="bullet"/>
      <w:lvlText w:val="▪"/>
      <w:lvlJc w:val="left"/>
      <w:pPr>
        <w:tabs>
          <w:tab w:val="num" w:pos="2520"/>
        </w:tabs>
        <w:ind w:left="2520" w:hanging="360"/>
      </w:pPr>
      <w:rPr>
        <w:rFonts w:ascii="OpenSymbol" w:hAnsi="OpenSymbol" w:cs="OpenSymbol" w:hint="default"/>
        <w:b w:val="0"/>
        <w:bCs w:val="0"/>
        <w:sz w:val="24"/>
        <w:szCs w:val="24"/>
      </w:rPr>
    </w:lvl>
    <w:lvl w:ilvl="6">
      <w:start w:val="1"/>
      <w:numFmt w:val="bullet"/>
      <w:lvlText w:val=""/>
      <w:lvlJc w:val="left"/>
      <w:pPr>
        <w:tabs>
          <w:tab w:val="num" w:pos="2880"/>
        </w:tabs>
        <w:ind w:left="2880" w:hanging="360"/>
      </w:pPr>
      <w:rPr>
        <w:rFonts w:ascii="Symbol" w:hAnsi="Symbol" w:cs="Symbol" w:hint="default"/>
        <w:b w:val="0"/>
        <w:bCs w:val="0"/>
        <w:sz w:val="24"/>
        <w:szCs w:val="24"/>
      </w:rPr>
    </w:lvl>
    <w:lvl w:ilvl="7">
      <w:start w:val="1"/>
      <w:numFmt w:val="bullet"/>
      <w:lvlText w:val="◦"/>
      <w:lvlJc w:val="left"/>
      <w:pPr>
        <w:tabs>
          <w:tab w:val="num" w:pos="3240"/>
        </w:tabs>
        <w:ind w:left="3240" w:hanging="360"/>
      </w:pPr>
      <w:rPr>
        <w:rFonts w:ascii="OpenSymbol" w:hAnsi="OpenSymbol" w:cs="OpenSymbol" w:hint="default"/>
        <w:b w:val="0"/>
        <w:bCs w:val="0"/>
        <w:sz w:val="24"/>
        <w:szCs w:val="24"/>
      </w:rPr>
    </w:lvl>
    <w:lvl w:ilvl="8">
      <w:start w:val="1"/>
      <w:numFmt w:val="bullet"/>
      <w:lvlText w:val="▪"/>
      <w:lvlJc w:val="left"/>
      <w:pPr>
        <w:tabs>
          <w:tab w:val="num" w:pos="3600"/>
        </w:tabs>
        <w:ind w:left="3600" w:hanging="360"/>
      </w:pPr>
      <w:rPr>
        <w:rFonts w:ascii="OpenSymbol" w:hAnsi="OpenSymbol" w:cs="OpenSymbol" w:hint="default"/>
        <w:b w:val="0"/>
        <w:bCs w:val="0"/>
        <w:sz w:val="24"/>
        <w:szCs w:val="24"/>
      </w:rPr>
    </w:lvl>
  </w:abstractNum>
  <w:abstractNum w:abstractNumId="5" w15:restartNumberingAfterBreak="0">
    <w:nsid w:val="27CC6D0E"/>
    <w:multiLevelType w:val="multilevel"/>
    <w:tmpl w:val="EEE435B4"/>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b w:val="0"/>
        <w:bCs w:val="0"/>
        <w:sz w:val="24"/>
        <w:szCs w:val="24"/>
      </w:rPr>
    </w:lvl>
    <w:lvl w:ilvl="2">
      <w:start w:val="1"/>
      <w:numFmt w:val="bullet"/>
      <w:lvlText w:val="▪"/>
      <w:lvlJc w:val="left"/>
      <w:pPr>
        <w:tabs>
          <w:tab w:val="num" w:pos="1440"/>
        </w:tabs>
        <w:ind w:left="1440" w:hanging="360"/>
      </w:pPr>
      <w:rPr>
        <w:rFonts w:ascii="OpenSymbol" w:hAnsi="OpenSymbol" w:cs="OpenSymbol" w:hint="default"/>
        <w:b w:val="0"/>
        <w:bCs w:val="0"/>
        <w:sz w:val="24"/>
        <w:szCs w:val="24"/>
      </w:rPr>
    </w:lvl>
    <w:lvl w:ilvl="3">
      <w:start w:val="1"/>
      <w:numFmt w:val="bullet"/>
      <w:lvlText w:val=""/>
      <w:lvlJc w:val="left"/>
      <w:pPr>
        <w:tabs>
          <w:tab w:val="num" w:pos="1800"/>
        </w:tabs>
        <w:ind w:left="1800" w:hanging="360"/>
      </w:pPr>
      <w:rPr>
        <w:rFonts w:ascii="Symbol" w:hAnsi="Symbol" w:cs="Symbol" w:hint="default"/>
        <w:b w:val="0"/>
        <w:bCs w:val="0"/>
        <w:sz w:val="24"/>
        <w:szCs w:val="24"/>
      </w:rPr>
    </w:lvl>
    <w:lvl w:ilvl="4">
      <w:start w:val="1"/>
      <w:numFmt w:val="bullet"/>
      <w:lvlText w:val="◦"/>
      <w:lvlJc w:val="left"/>
      <w:pPr>
        <w:tabs>
          <w:tab w:val="num" w:pos="2160"/>
        </w:tabs>
        <w:ind w:left="2160" w:hanging="360"/>
      </w:pPr>
      <w:rPr>
        <w:rFonts w:ascii="OpenSymbol" w:hAnsi="OpenSymbol" w:cs="OpenSymbol" w:hint="default"/>
        <w:b w:val="0"/>
        <w:bCs w:val="0"/>
        <w:sz w:val="24"/>
        <w:szCs w:val="24"/>
      </w:rPr>
    </w:lvl>
    <w:lvl w:ilvl="5">
      <w:start w:val="1"/>
      <w:numFmt w:val="bullet"/>
      <w:lvlText w:val="▪"/>
      <w:lvlJc w:val="left"/>
      <w:pPr>
        <w:tabs>
          <w:tab w:val="num" w:pos="2520"/>
        </w:tabs>
        <w:ind w:left="2520" w:hanging="360"/>
      </w:pPr>
      <w:rPr>
        <w:rFonts w:ascii="OpenSymbol" w:hAnsi="OpenSymbol" w:cs="OpenSymbol" w:hint="default"/>
        <w:b w:val="0"/>
        <w:bCs w:val="0"/>
        <w:sz w:val="24"/>
        <w:szCs w:val="24"/>
      </w:rPr>
    </w:lvl>
    <w:lvl w:ilvl="6">
      <w:start w:val="1"/>
      <w:numFmt w:val="bullet"/>
      <w:lvlText w:val=""/>
      <w:lvlJc w:val="left"/>
      <w:pPr>
        <w:tabs>
          <w:tab w:val="num" w:pos="2880"/>
        </w:tabs>
        <w:ind w:left="2880" w:hanging="360"/>
      </w:pPr>
      <w:rPr>
        <w:rFonts w:ascii="Symbol" w:hAnsi="Symbol" w:cs="Symbol" w:hint="default"/>
        <w:b w:val="0"/>
        <w:bCs w:val="0"/>
        <w:sz w:val="24"/>
        <w:szCs w:val="24"/>
      </w:rPr>
    </w:lvl>
    <w:lvl w:ilvl="7">
      <w:start w:val="1"/>
      <w:numFmt w:val="bullet"/>
      <w:lvlText w:val="◦"/>
      <w:lvlJc w:val="left"/>
      <w:pPr>
        <w:tabs>
          <w:tab w:val="num" w:pos="3240"/>
        </w:tabs>
        <w:ind w:left="3240" w:hanging="360"/>
      </w:pPr>
      <w:rPr>
        <w:rFonts w:ascii="OpenSymbol" w:hAnsi="OpenSymbol" w:cs="OpenSymbol" w:hint="default"/>
        <w:b w:val="0"/>
        <w:bCs w:val="0"/>
        <w:sz w:val="24"/>
        <w:szCs w:val="24"/>
      </w:rPr>
    </w:lvl>
    <w:lvl w:ilvl="8">
      <w:start w:val="1"/>
      <w:numFmt w:val="bullet"/>
      <w:lvlText w:val="▪"/>
      <w:lvlJc w:val="left"/>
      <w:pPr>
        <w:tabs>
          <w:tab w:val="num" w:pos="3600"/>
        </w:tabs>
        <w:ind w:left="3600" w:hanging="360"/>
      </w:pPr>
      <w:rPr>
        <w:rFonts w:ascii="OpenSymbol" w:hAnsi="OpenSymbol" w:cs="OpenSymbol" w:hint="default"/>
        <w:b w:val="0"/>
        <w:bCs w:val="0"/>
        <w:sz w:val="24"/>
        <w:szCs w:val="24"/>
      </w:rPr>
    </w:lvl>
  </w:abstractNum>
  <w:abstractNum w:abstractNumId="6" w15:restartNumberingAfterBreak="0">
    <w:nsid w:val="3F624CB9"/>
    <w:multiLevelType w:val="hybridMultilevel"/>
    <w:tmpl w:val="ED70A80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4886786E"/>
    <w:multiLevelType w:val="multilevel"/>
    <w:tmpl w:val="B91ABA94"/>
    <w:lvl w:ilvl="0">
      <w:start w:val="1"/>
      <w:numFmt w:val="decimal"/>
      <w:lvlText w:val="%1."/>
      <w:lvlJc w:val="left"/>
      <w:pPr>
        <w:tabs>
          <w:tab w:val="num" w:pos="720"/>
        </w:tabs>
        <w:ind w:left="720" w:hanging="360"/>
      </w:pPr>
      <w:rPr>
        <w:b w:val="0"/>
        <w:bCs w:val="0"/>
        <w:sz w:val="24"/>
        <w:szCs w:val="24"/>
      </w:rPr>
    </w:lvl>
    <w:lvl w:ilvl="1">
      <w:start w:val="1"/>
      <w:numFmt w:val="decimal"/>
      <w:lvlText w:val="%2."/>
      <w:lvlJc w:val="left"/>
      <w:pPr>
        <w:tabs>
          <w:tab w:val="num" w:pos="1080"/>
        </w:tabs>
        <w:ind w:left="1080" w:hanging="360"/>
      </w:pPr>
      <w:rPr>
        <w:b w:val="0"/>
        <w:bCs w:val="0"/>
        <w:sz w:val="24"/>
        <w:szCs w:val="24"/>
      </w:rPr>
    </w:lvl>
    <w:lvl w:ilvl="2">
      <w:start w:val="1"/>
      <w:numFmt w:val="decimal"/>
      <w:lvlText w:val="%3."/>
      <w:lvlJc w:val="left"/>
      <w:pPr>
        <w:tabs>
          <w:tab w:val="num" w:pos="1440"/>
        </w:tabs>
        <w:ind w:left="1440" w:hanging="360"/>
      </w:pPr>
      <w:rPr>
        <w:b w:val="0"/>
        <w:bCs w:val="0"/>
        <w:sz w:val="24"/>
        <w:szCs w:val="24"/>
      </w:rPr>
    </w:lvl>
    <w:lvl w:ilvl="3">
      <w:start w:val="1"/>
      <w:numFmt w:val="decimal"/>
      <w:lvlText w:val="%4."/>
      <w:lvlJc w:val="left"/>
      <w:pPr>
        <w:tabs>
          <w:tab w:val="num" w:pos="1800"/>
        </w:tabs>
        <w:ind w:left="1800" w:hanging="360"/>
      </w:pPr>
      <w:rPr>
        <w:b w:val="0"/>
        <w:bCs w:val="0"/>
        <w:sz w:val="24"/>
        <w:szCs w:val="24"/>
      </w:rPr>
    </w:lvl>
    <w:lvl w:ilvl="4">
      <w:start w:val="1"/>
      <w:numFmt w:val="decimal"/>
      <w:lvlText w:val="%5."/>
      <w:lvlJc w:val="left"/>
      <w:pPr>
        <w:tabs>
          <w:tab w:val="num" w:pos="2160"/>
        </w:tabs>
        <w:ind w:left="2160" w:hanging="360"/>
      </w:pPr>
      <w:rPr>
        <w:b w:val="0"/>
        <w:bCs w:val="0"/>
        <w:sz w:val="24"/>
        <w:szCs w:val="24"/>
      </w:rPr>
    </w:lvl>
    <w:lvl w:ilvl="5">
      <w:start w:val="1"/>
      <w:numFmt w:val="decimal"/>
      <w:lvlText w:val="%6."/>
      <w:lvlJc w:val="left"/>
      <w:pPr>
        <w:tabs>
          <w:tab w:val="num" w:pos="2520"/>
        </w:tabs>
        <w:ind w:left="2520" w:hanging="360"/>
      </w:pPr>
      <w:rPr>
        <w:b w:val="0"/>
        <w:bCs w:val="0"/>
        <w:sz w:val="24"/>
        <w:szCs w:val="24"/>
      </w:rPr>
    </w:lvl>
    <w:lvl w:ilvl="6">
      <w:start w:val="1"/>
      <w:numFmt w:val="decimal"/>
      <w:lvlText w:val="%7."/>
      <w:lvlJc w:val="left"/>
      <w:pPr>
        <w:tabs>
          <w:tab w:val="num" w:pos="2880"/>
        </w:tabs>
        <w:ind w:left="2880" w:hanging="360"/>
      </w:pPr>
      <w:rPr>
        <w:b w:val="0"/>
        <w:bCs w:val="0"/>
        <w:sz w:val="24"/>
        <w:szCs w:val="24"/>
      </w:rPr>
    </w:lvl>
    <w:lvl w:ilvl="7">
      <w:start w:val="1"/>
      <w:numFmt w:val="decimal"/>
      <w:lvlText w:val="%8."/>
      <w:lvlJc w:val="left"/>
      <w:pPr>
        <w:tabs>
          <w:tab w:val="num" w:pos="3240"/>
        </w:tabs>
        <w:ind w:left="3240" w:hanging="360"/>
      </w:pPr>
      <w:rPr>
        <w:b w:val="0"/>
        <w:bCs w:val="0"/>
        <w:sz w:val="24"/>
        <w:szCs w:val="24"/>
      </w:rPr>
    </w:lvl>
    <w:lvl w:ilvl="8">
      <w:start w:val="1"/>
      <w:numFmt w:val="decimal"/>
      <w:lvlText w:val="%9."/>
      <w:lvlJc w:val="left"/>
      <w:pPr>
        <w:tabs>
          <w:tab w:val="num" w:pos="3600"/>
        </w:tabs>
        <w:ind w:left="3600" w:hanging="360"/>
      </w:pPr>
      <w:rPr>
        <w:b w:val="0"/>
        <w:bCs w:val="0"/>
        <w:sz w:val="24"/>
        <w:szCs w:val="24"/>
      </w:rPr>
    </w:lvl>
  </w:abstractNum>
  <w:abstractNum w:abstractNumId="8" w15:restartNumberingAfterBreak="0">
    <w:nsid w:val="48F768FA"/>
    <w:multiLevelType w:val="multilevel"/>
    <w:tmpl w:val="02D62F88"/>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b w:val="0"/>
        <w:bCs w:val="0"/>
        <w:sz w:val="24"/>
        <w:szCs w:val="24"/>
      </w:rPr>
    </w:lvl>
    <w:lvl w:ilvl="2">
      <w:start w:val="1"/>
      <w:numFmt w:val="bullet"/>
      <w:lvlText w:val="▪"/>
      <w:lvlJc w:val="left"/>
      <w:pPr>
        <w:tabs>
          <w:tab w:val="num" w:pos="1440"/>
        </w:tabs>
        <w:ind w:left="1440" w:hanging="360"/>
      </w:pPr>
      <w:rPr>
        <w:rFonts w:ascii="OpenSymbol" w:hAnsi="OpenSymbol" w:cs="OpenSymbol" w:hint="default"/>
        <w:b w:val="0"/>
        <w:bCs w:val="0"/>
        <w:sz w:val="24"/>
        <w:szCs w:val="24"/>
      </w:rPr>
    </w:lvl>
    <w:lvl w:ilvl="3">
      <w:start w:val="1"/>
      <w:numFmt w:val="bullet"/>
      <w:lvlText w:val=""/>
      <w:lvlJc w:val="left"/>
      <w:pPr>
        <w:tabs>
          <w:tab w:val="num" w:pos="1800"/>
        </w:tabs>
        <w:ind w:left="1800" w:hanging="360"/>
      </w:pPr>
      <w:rPr>
        <w:rFonts w:ascii="Symbol" w:hAnsi="Symbol" w:cs="Symbol" w:hint="default"/>
        <w:b w:val="0"/>
        <w:bCs w:val="0"/>
        <w:sz w:val="24"/>
        <w:szCs w:val="24"/>
      </w:rPr>
    </w:lvl>
    <w:lvl w:ilvl="4">
      <w:start w:val="1"/>
      <w:numFmt w:val="bullet"/>
      <w:lvlText w:val="◦"/>
      <w:lvlJc w:val="left"/>
      <w:pPr>
        <w:tabs>
          <w:tab w:val="num" w:pos="2160"/>
        </w:tabs>
        <w:ind w:left="2160" w:hanging="360"/>
      </w:pPr>
      <w:rPr>
        <w:rFonts w:ascii="OpenSymbol" w:hAnsi="OpenSymbol" w:cs="OpenSymbol" w:hint="default"/>
        <w:b w:val="0"/>
        <w:bCs w:val="0"/>
        <w:sz w:val="24"/>
        <w:szCs w:val="24"/>
      </w:rPr>
    </w:lvl>
    <w:lvl w:ilvl="5">
      <w:start w:val="1"/>
      <w:numFmt w:val="bullet"/>
      <w:lvlText w:val="▪"/>
      <w:lvlJc w:val="left"/>
      <w:pPr>
        <w:tabs>
          <w:tab w:val="num" w:pos="2520"/>
        </w:tabs>
        <w:ind w:left="2520" w:hanging="360"/>
      </w:pPr>
      <w:rPr>
        <w:rFonts w:ascii="OpenSymbol" w:hAnsi="OpenSymbol" w:cs="OpenSymbol" w:hint="default"/>
        <w:b w:val="0"/>
        <w:bCs w:val="0"/>
        <w:sz w:val="24"/>
        <w:szCs w:val="24"/>
      </w:rPr>
    </w:lvl>
    <w:lvl w:ilvl="6">
      <w:start w:val="1"/>
      <w:numFmt w:val="bullet"/>
      <w:lvlText w:val=""/>
      <w:lvlJc w:val="left"/>
      <w:pPr>
        <w:tabs>
          <w:tab w:val="num" w:pos="2880"/>
        </w:tabs>
        <w:ind w:left="2880" w:hanging="360"/>
      </w:pPr>
      <w:rPr>
        <w:rFonts w:ascii="Symbol" w:hAnsi="Symbol" w:cs="Symbol" w:hint="default"/>
        <w:b w:val="0"/>
        <w:bCs w:val="0"/>
        <w:sz w:val="24"/>
        <w:szCs w:val="24"/>
      </w:rPr>
    </w:lvl>
    <w:lvl w:ilvl="7">
      <w:start w:val="1"/>
      <w:numFmt w:val="bullet"/>
      <w:lvlText w:val="◦"/>
      <w:lvlJc w:val="left"/>
      <w:pPr>
        <w:tabs>
          <w:tab w:val="num" w:pos="3240"/>
        </w:tabs>
        <w:ind w:left="3240" w:hanging="360"/>
      </w:pPr>
      <w:rPr>
        <w:rFonts w:ascii="OpenSymbol" w:hAnsi="OpenSymbol" w:cs="OpenSymbol" w:hint="default"/>
        <w:b w:val="0"/>
        <w:bCs w:val="0"/>
        <w:sz w:val="24"/>
        <w:szCs w:val="24"/>
      </w:rPr>
    </w:lvl>
    <w:lvl w:ilvl="8">
      <w:start w:val="1"/>
      <w:numFmt w:val="bullet"/>
      <w:lvlText w:val="▪"/>
      <w:lvlJc w:val="left"/>
      <w:pPr>
        <w:tabs>
          <w:tab w:val="num" w:pos="3600"/>
        </w:tabs>
        <w:ind w:left="3600" w:hanging="360"/>
      </w:pPr>
      <w:rPr>
        <w:rFonts w:ascii="OpenSymbol" w:hAnsi="OpenSymbol" w:cs="OpenSymbol" w:hint="default"/>
        <w:b w:val="0"/>
        <w:bCs w:val="0"/>
        <w:sz w:val="24"/>
        <w:szCs w:val="24"/>
      </w:rPr>
    </w:lvl>
  </w:abstractNum>
  <w:abstractNum w:abstractNumId="9" w15:restartNumberingAfterBreak="0">
    <w:nsid w:val="4B7A588A"/>
    <w:multiLevelType w:val="hybridMultilevel"/>
    <w:tmpl w:val="B9E8A16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2332C78"/>
    <w:multiLevelType w:val="multilevel"/>
    <w:tmpl w:val="63567060"/>
    <w:lvl w:ilvl="0">
      <w:start w:val="1"/>
      <w:numFmt w:val="decimal"/>
      <w:lvlText w:val="%1."/>
      <w:lvlJc w:val="left"/>
      <w:pPr>
        <w:tabs>
          <w:tab w:val="num" w:pos="0"/>
        </w:tabs>
        <w:ind w:left="0" w:firstLine="0"/>
      </w:pPr>
    </w:lvl>
    <w:lvl w:ilvl="1">
      <w:start w:val="1"/>
      <w:numFmt w:val="decimal"/>
      <w:lvlText w:val="%2."/>
      <w:lvlJc w:val="left"/>
      <w:pPr>
        <w:tabs>
          <w:tab w:val="num" w:pos="1080"/>
        </w:tabs>
        <w:ind w:left="1080" w:hanging="360"/>
      </w:pPr>
      <w:rPr>
        <w:b w:val="0"/>
        <w:bCs w:val="0"/>
        <w:sz w:val="24"/>
        <w:szCs w:val="24"/>
      </w:rPr>
    </w:lvl>
    <w:lvl w:ilvl="2">
      <w:start w:val="1"/>
      <w:numFmt w:val="decimal"/>
      <w:lvlText w:val="%3."/>
      <w:lvlJc w:val="left"/>
      <w:pPr>
        <w:tabs>
          <w:tab w:val="num" w:pos="1440"/>
        </w:tabs>
        <w:ind w:left="1440" w:hanging="360"/>
      </w:pPr>
      <w:rPr>
        <w:b w:val="0"/>
        <w:bCs w:val="0"/>
        <w:sz w:val="24"/>
        <w:szCs w:val="24"/>
      </w:rPr>
    </w:lvl>
    <w:lvl w:ilvl="3">
      <w:start w:val="1"/>
      <w:numFmt w:val="decimal"/>
      <w:lvlText w:val="%4."/>
      <w:lvlJc w:val="left"/>
      <w:pPr>
        <w:tabs>
          <w:tab w:val="num" w:pos="1800"/>
        </w:tabs>
        <w:ind w:left="1800" w:hanging="360"/>
      </w:pPr>
      <w:rPr>
        <w:b w:val="0"/>
        <w:bCs w:val="0"/>
        <w:sz w:val="24"/>
        <w:szCs w:val="24"/>
      </w:rPr>
    </w:lvl>
    <w:lvl w:ilvl="4">
      <w:start w:val="1"/>
      <w:numFmt w:val="decimal"/>
      <w:lvlText w:val="%5."/>
      <w:lvlJc w:val="left"/>
      <w:pPr>
        <w:tabs>
          <w:tab w:val="num" w:pos="2160"/>
        </w:tabs>
        <w:ind w:left="2160" w:hanging="360"/>
      </w:pPr>
      <w:rPr>
        <w:b w:val="0"/>
        <w:bCs w:val="0"/>
        <w:sz w:val="24"/>
        <w:szCs w:val="24"/>
      </w:rPr>
    </w:lvl>
    <w:lvl w:ilvl="5">
      <w:start w:val="1"/>
      <w:numFmt w:val="decimal"/>
      <w:lvlText w:val="%6."/>
      <w:lvlJc w:val="left"/>
      <w:pPr>
        <w:tabs>
          <w:tab w:val="num" w:pos="2520"/>
        </w:tabs>
        <w:ind w:left="2520" w:hanging="360"/>
      </w:pPr>
      <w:rPr>
        <w:b w:val="0"/>
        <w:bCs w:val="0"/>
        <w:sz w:val="24"/>
        <w:szCs w:val="24"/>
      </w:rPr>
    </w:lvl>
    <w:lvl w:ilvl="6">
      <w:start w:val="1"/>
      <w:numFmt w:val="decimal"/>
      <w:lvlText w:val="%7."/>
      <w:lvlJc w:val="left"/>
      <w:pPr>
        <w:tabs>
          <w:tab w:val="num" w:pos="2880"/>
        </w:tabs>
        <w:ind w:left="2880" w:hanging="360"/>
      </w:pPr>
      <w:rPr>
        <w:b w:val="0"/>
        <w:bCs w:val="0"/>
        <w:sz w:val="24"/>
        <w:szCs w:val="24"/>
      </w:rPr>
    </w:lvl>
    <w:lvl w:ilvl="7">
      <w:start w:val="1"/>
      <w:numFmt w:val="decimal"/>
      <w:lvlText w:val="%8."/>
      <w:lvlJc w:val="left"/>
      <w:pPr>
        <w:tabs>
          <w:tab w:val="num" w:pos="3240"/>
        </w:tabs>
        <w:ind w:left="3240" w:hanging="360"/>
      </w:pPr>
      <w:rPr>
        <w:b w:val="0"/>
        <w:bCs w:val="0"/>
        <w:sz w:val="24"/>
        <w:szCs w:val="24"/>
      </w:rPr>
    </w:lvl>
    <w:lvl w:ilvl="8">
      <w:start w:val="1"/>
      <w:numFmt w:val="decimal"/>
      <w:lvlText w:val="%9."/>
      <w:lvlJc w:val="left"/>
      <w:pPr>
        <w:tabs>
          <w:tab w:val="num" w:pos="3600"/>
        </w:tabs>
        <w:ind w:left="3600" w:hanging="360"/>
      </w:pPr>
      <w:rPr>
        <w:b w:val="0"/>
        <w:bCs w:val="0"/>
        <w:sz w:val="24"/>
        <w:szCs w:val="24"/>
      </w:rPr>
    </w:lvl>
  </w:abstractNum>
  <w:abstractNum w:abstractNumId="11" w15:restartNumberingAfterBreak="0">
    <w:nsid w:val="5514305D"/>
    <w:multiLevelType w:val="multilevel"/>
    <w:tmpl w:val="3EB29EC0"/>
    <w:lvl w:ilvl="0">
      <w:start w:val="1"/>
      <w:numFmt w:val="bullet"/>
      <w:lvlText w:val="•"/>
      <w:lvlJc w:val="left"/>
      <w:pPr>
        <w:tabs>
          <w:tab w:val="num" w:pos="0"/>
        </w:tabs>
        <w:ind w:left="0" w:firstLine="0"/>
      </w:pPr>
      <w:rPr>
        <w:rFonts w:ascii="Times New Roman" w:hAnsi="Times New Roman" w:cs="Times New Roman" w:hint="default"/>
      </w:rPr>
    </w:lvl>
    <w:lvl w:ilvl="1">
      <w:start w:val="1"/>
      <w:numFmt w:val="bullet"/>
      <w:lvlText w:val="◦"/>
      <w:lvlJc w:val="left"/>
      <w:pPr>
        <w:tabs>
          <w:tab w:val="num" w:pos="1368"/>
        </w:tabs>
        <w:ind w:left="1368" w:hanging="360"/>
      </w:pPr>
      <w:rPr>
        <w:rFonts w:ascii="OpenSymbol" w:hAnsi="OpenSymbol" w:cs="OpenSymbol" w:hint="default"/>
        <w:b w:val="0"/>
        <w:bCs w:val="0"/>
        <w:sz w:val="24"/>
        <w:szCs w:val="24"/>
      </w:rPr>
    </w:lvl>
    <w:lvl w:ilvl="2">
      <w:start w:val="1"/>
      <w:numFmt w:val="bullet"/>
      <w:lvlText w:val="▪"/>
      <w:lvlJc w:val="left"/>
      <w:pPr>
        <w:tabs>
          <w:tab w:val="num" w:pos="1728"/>
        </w:tabs>
        <w:ind w:left="1728" w:hanging="360"/>
      </w:pPr>
      <w:rPr>
        <w:rFonts w:ascii="OpenSymbol" w:hAnsi="OpenSymbol" w:cs="OpenSymbol" w:hint="default"/>
        <w:b w:val="0"/>
        <w:bCs w:val="0"/>
        <w:sz w:val="24"/>
        <w:szCs w:val="24"/>
      </w:rPr>
    </w:lvl>
    <w:lvl w:ilvl="3">
      <w:start w:val="1"/>
      <w:numFmt w:val="bullet"/>
      <w:lvlText w:val=""/>
      <w:lvlJc w:val="left"/>
      <w:pPr>
        <w:tabs>
          <w:tab w:val="num" w:pos="2088"/>
        </w:tabs>
        <w:ind w:left="2088" w:hanging="360"/>
      </w:pPr>
      <w:rPr>
        <w:rFonts w:ascii="Symbol" w:hAnsi="Symbol" w:cs="Symbol" w:hint="default"/>
        <w:b w:val="0"/>
        <w:bCs w:val="0"/>
        <w:sz w:val="24"/>
        <w:szCs w:val="24"/>
      </w:rPr>
    </w:lvl>
    <w:lvl w:ilvl="4">
      <w:start w:val="1"/>
      <w:numFmt w:val="bullet"/>
      <w:lvlText w:val="◦"/>
      <w:lvlJc w:val="left"/>
      <w:pPr>
        <w:tabs>
          <w:tab w:val="num" w:pos="2448"/>
        </w:tabs>
        <w:ind w:left="2448" w:hanging="360"/>
      </w:pPr>
      <w:rPr>
        <w:rFonts w:ascii="OpenSymbol" w:hAnsi="OpenSymbol" w:cs="OpenSymbol" w:hint="default"/>
        <w:b w:val="0"/>
        <w:bCs w:val="0"/>
        <w:sz w:val="24"/>
        <w:szCs w:val="24"/>
      </w:rPr>
    </w:lvl>
    <w:lvl w:ilvl="5">
      <w:start w:val="1"/>
      <w:numFmt w:val="bullet"/>
      <w:lvlText w:val="▪"/>
      <w:lvlJc w:val="left"/>
      <w:pPr>
        <w:tabs>
          <w:tab w:val="num" w:pos="2808"/>
        </w:tabs>
        <w:ind w:left="2808" w:hanging="360"/>
      </w:pPr>
      <w:rPr>
        <w:rFonts w:ascii="OpenSymbol" w:hAnsi="OpenSymbol" w:cs="OpenSymbol" w:hint="default"/>
        <w:b w:val="0"/>
        <w:bCs w:val="0"/>
        <w:sz w:val="24"/>
        <w:szCs w:val="24"/>
      </w:rPr>
    </w:lvl>
    <w:lvl w:ilvl="6">
      <w:start w:val="1"/>
      <w:numFmt w:val="bullet"/>
      <w:lvlText w:val=""/>
      <w:lvlJc w:val="left"/>
      <w:pPr>
        <w:tabs>
          <w:tab w:val="num" w:pos="3168"/>
        </w:tabs>
        <w:ind w:left="3168" w:hanging="360"/>
      </w:pPr>
      <w:rPr>
        <w:rFonts w:ascii="Symbol" w:hAnsi="Symbol" w:cs="Symbol" w:hint="default"/>
        <w:b w:val="0"/>
        <w:bCs w:val="0"/>
        <w:sz w:val="24"/>
        <w:szCs w:val="24"/>
      </w:rPr>
    </w:lvl>
    <w:lvl w:ilvl="7">
      <w:start w:val="1"/>
      <w:numFmt w:val="bullet"/>
      <w:lvlText w:val="◦"/>
      <w:lvlJc w:val="left"/>
      <w:pPr>
        <w:tabs>
          <w:tab w:val="num" w:pos="3528"/>
        </w:tabs>
        <w:ind w:left="3528" w:hanging="360"/>
      </w:pPr>
      <w:rPr>
        <w:rFonts w:ascii="OpenSymbol" w:hAnsi="OpenSymbol" w:cs="OpenSymbol" w:hint="default"/>
        <w:b w:val="0"/>
        <w:bCs w:val="0"/>
        <w:sz w:val="24"/>
        <w:szCs w:val="24"/>
      </w:rPr>
    </w:lvl>
    <w:lvl w:ilvl="8">
      <w:start w:val="1"/>
      <w:numFmt w:val="bullet"/>
      <w:lvlText w:val="▪"/>
      <w:lvlJc w:val="left"/>
      <w:pPr>
        <w:tabs>
          <w:tab w:val="num" w:pos="3888"/>
        </w:tabs>
        <w:ind w:left="3888" w:hanging="360"/>
      </w:pPr>
      <w:rPr>
        <w:rFonts w:ascii="OpenSymbol" w:hAnsi="OpenSymbol" w:cs="OpenSymbol" w:hint="default"/>
        <w:b w:val="0"/>
        <w:bCs w:val="0"/>
        <w:sz w:val="24"/>
        <w:szCs w:val="24"/>
      </w:rPr>
    </w:lvl>
  </w:abstractNum>
  <w:abstractNum w:abstractNumId="12" w15:restartNumberingAfterBreak="0">
    <w:nsid w:val="64D20B37"/>
    <w:multiLevelType w:val="multilevel"/>
    <w:tmpl w:val="C8C2482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b w:val="0"/>
        <w:bCs w:val="0"/>
        <w:sz w:val="24"/>
        <w:szCs w:val="24"/>
      </w:rPr>
    </w:lvl>
    <w:lvl w:ilvl="2">
      <w:start w:val="1"/>
      <w:numFmt w:val="bullet"/>
      <w:lvlText w:val="▪"/>
      <w:lvlJc w:val="left"/>
      <w:pPr>
        <w:tabs>
          <w:tab w:val="num" w:pos="1440"/>
        </w:tabs>
        <w:ind w:left="1440" w:hanging="360"/>
      </w:pPr>
      <w:rPr>
        <w:rFonts w:ascii="OpenSymbol" w:hAnsi="OpenSymbol" w:cs="OpenSymbol" w:hint="default"/>
        <w:b w:val="0"/>
        <w:bCs w:val="0"/>
        <w:sz w:val="24"/>
        <w:szCs w:val="24"/>
      </w:rPr>
    </w:lvl>
    <w:lvl w:ilvl="3">
      <w:start w:val="1"/>
      <w:numFmt w:val="bullet"/>
      <w:lvlText w:val=""/>
      <w:lvlJc w:val="left"/>
      <w:pPr>
        <w:tabs>
          <w:tab w:val="num" w:pos="1800"/>
        </w:tabs>
        <w:ind w:left="1800" w:hanging="360"/>
      </w:pPr>
      <w:rPr>
        <w:rFonts w:ascii="Symbol" w:hAnsi="Symbol" w:cs="Symbol" w:hint="default"/>
        <w:b w:val="0"/>
        <w:bCs w:val="0"/>
        <w:sz w:val="24"/>
        <w:szCs w:val="24"/>
      </w:rPr>
    </w:lvl>
    <w:lvl w:ilvl="4">
      <w:start w:val="1"/>
      <w:numFmt w:val="bullet"/>
      <w:lvlText w:val="◦"/>
      <w:lvlJc w:val="left"/>
      <w:pPr>
        <w:tabs>
          <w:tab w:val="num" w:pos="2160"/>
        </w:tabs>
        <w:ind w:left="2160" w:hanging="360"/>
      </w:pPr>
      <w:rPr>
        <w:rFonts w:ascii="OpenSymbol" w:hAnsi="OpenSymbol" w:cs="OpenSymbol" w:hint="default"/>
        <w:b w:val="0"/>
        <w:bCs w:val="0"/>
        <w:sz w:val="24"/>
        <w:szCs w:val="24"/>
      </w:rPr>
    </w:lvl>
    <w:lvl w:ilvl="5">
      <w:start w:val="1"/>
      <w:numFmt w:val="bullet"/>
      <w:lvlText w:val="▪"/>
      <w:lvlJc w:val="left"/>
      <w:pPr>
        <w:tabs>
          <w:tab w:val="num" w:pos="2520"/>
        </w:tabs>
        <w:ind w:left="2520" w:hanging="360"/>
      </w:pPr>
      <w:rPr>
        <w:rFonts w:ascii="OpenSymbol" w:hAnsi="OpenSymbol" w:cs="OpenSymbol" w:hint="default"/>
        <w:b w:val="0"/>
        <w:bCs w:val="0"/>
        <w:sz w:val="24"/>
        <w:szCs w:val="24"/>
      </w:rPr>
    </w:lvl>
    <w:lvl w:ilvl="6">
      <w:start w:val="1"/>
      <w:numFmt w:val="bullet"/>
      <w:lvlText w:val=""/>
      <w:lvlJc w:val="left"/>
      <w:pPr>
        <w:tabs>
          <w:tab w:val="num" w:pos="2880"/>
        </w:tabs>
        <w:ind w:left="2880" w:hanging="360"/>
      </w:pPr>
      <w:rPr>
        <w:rFonts w:ascii="Symbol" w:hAnsi="Symbol" w:cs="Symbol" w:hint="default"/>
        <w:b w:val="0"/>
        <w:bCs w:val="0"/>
        <w:sz w:val="24"/>
        <w:szCs w:val="24"/>
      </w:rPr>
    </w:lvl>
    <w:lvl w:ilvl="7">
      <w:start w:val="1"/>
      <w:numFmt w:val="bullet"/>
      <w:lvlText w:val="◦"/>
      <w:lvlJc w:val="left"/>
      <w:pPr>
        <w:tabs>
          <w:tab w:val="num" w:pos="3240"/>
        </w:tabs>
        <w:ind w:left="3240" w:hanging="360"/>
      </w:pPr>
      <w:rPr>
        <w:rFonts w:ascii="OpenSymbol" w:hAnsi="OpenSymbol" w:cs="OpenSymbol" w:hint="default"/>
        <w:b w:val="0"/>
        <w:bCs w:val="0"/>
        <w:sz w:val="24"/>
        <w:szCs w:val="24"/>
      </w:rPr>
    </w:lvl>
    <w:lvl w:ilvl="8">
      <w:start w:val="1"/>
      <w:numFmt w:val="bullet"/>
      <w:lvlText w:val="▪"/>
      <w:lvlJc w:val="left"/>
      <w:pPr>
        <w:tabs>
          <w:tab w:val="num" w:pos="3600"/>
        </w:tabs>
        <w:ind w:left="3600" w:hanging="360"/>
      </w:pPr>
      <w:rPr>
        <w:rFonts w:ascii="OpenSymbol" w:hAnsi="OpenSymbol" w:cs="OpenSymbol" w:hint="default"/>
        <w:b w:val="0"/>
        <w:bCs w:val="0"/>
        <w:sz w:val="24"/>
        <w:szCs w:val="24"/>
      </w:rPr>
    </w:lvl>
  </w:abstractNum>
  <w:abstractNum w:abstractNumId="13" w15:restartNumberingAfterBreak="0">
    <w:nsid w:val="6CFD06B2"/>
    <w:multiLevelType w:val="multilevel"/>
    <w:tmpl w:val="30A48384"/>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b w:val="0"/>
        <w:bCs w:val="0"/>
        <w:sz w:val="24"/>
        <w:szCs w:val="24"/>
      </w:rPr>
    </w:lvl>
    <w:lvl w:ilvl="2">
      <w:start w:val="1"/>
      <w:numFmt w:val="bullet"/>
      <w:lvlText w:val="▪"/>
      <w:lvlJc w:val="left"/>
      <w:pPr>
        <w:tabs>
          <w:tab w:val="num" w:pos="1440"/>
        </w:tabs>
        <w:ind w:left="1440" w:hanging="360"/>
      </w:pPr>
      <w:rPr>
        <w:rFonts w:ascii="OpenSymbol" w:hAnsi="OpenSymbol" w:cs="OpenSymbol" w:hint="default"/>
        <w:b w:val="0"/>
        <w:bCs w:val="0"/>
        <w:sz w:val="24"/>
        <w:szCs w:val="24"/>
      </w:rPr>
    </w:lvl>
    <w:lvl w:ilvl="3">
      <w:start w:val="1"/>
      <w:numFmt w:val="bullet"/>
      <w:lvlText w:val=""/>
      <w:lvlJc w:val="left"/>
      <w:pPr>
        <w:tabs>
          <w:tab w:val="num" w:pos="1800"/>
        </w:tabs>
        <w:ind w:left="1800" w:hanging="360"/>
      </w:pPr>
      <w:rPr>
        <w:rFonts w:ascii="Symbol" w:hAnsi="Symbol" w:cs="Symbol" w:hint="default"/>
        <w:b w:val="0"/>
        <w:bCs w:val="0"/>
        <w:sz w:val="24"/>
        <w:szCs w:val="24"/>
      </w:rPr>
    </w:lvl>
    <w:lvl w:ilvl="4">
      <w:start w:val="1"/>
      <w:numFmt w:val="bullet"/>
      <w:lvlText w:val="◦"/>
      <w:lvlJc w:val="left"/>
      <w:pPr>
        <w:tabs>
          <w:tab w:val="num" w:pos="2160"/>
        </w:tabs>
        <w:ind w:left="2160" w:hanging="360"/>
      </w:pPr>
      <w:rPr>
        <w:rFonts w:ascii="OpenSymbol" w:hAnsi="OpenSymbol" w:cs="OpenSymbol" w:hint="default"/>
        <w:b w:val="0"/>
        <w:bCs w:val="0"/>
        <w:sz w:val="24"/>
        <w:szCs w:val="24"/>
      </w:rPr>
    </w:lvl>
    <w:lvl w:ilvl="5">
      <w:start w:val="1"/>
      <w:numFmt w:val="bullet"/>
      <w:lvlText w:val="▪"/>
      <w:lvlJc w:val="left"/>
      <w:pPr>
        <w:tabs>
          <w:tab w:val="num" w:pos="2520"/>
        </w:tabs>
        <w:ind w:left="2520" w:hanging="360"/>
      </w:pPr>
      <w:rPr>
        <w:rFonts w:ascii="OpenSymbol" w:hAnsi="OpenSymbol" w:cs="OpenSymbol" w:hint="default"/>
        <w:b w:val="0"/>
        <w:bCs w:val="0"/>
        <w:sz w:val="24"/>
        <w:szCs w:val="24"/>
      </w:rPr>
    </w:lvl>
    <w:lvl w:ilvl="6">
      <w:start w:val="1"/>
      <w:numFmt w:val="bullet"/>
      <w:lvlText w:val=""/>
      <w:lvlJc w:val="left"/>
      <w:pPr>
        <w:tabs>
          <w:tab w:val="num" w:pos="2880"/>
        </w:tabs>
        <w:ind w:left="2880" w:hanging="360"/>
      </w:pPr>
      <w:rPr>
        <w:rFonts w:ascii="Symbol" w:hAnsi="Symbol" w:cs="Symbol" w:hint="default"/>
        <w:b w:val="0"/>
        <w:bCs w:val="0"/>
        <w:sz w:val="24"/>
        <w:szCs w:val="24"/>
      </w:rPr>
    </w:lvl>
    <w:lvl w:ilvl="7">
      <w:start w:val="1"/>
      <w:numFmt w:val="bullet"/>
      <w:lvlText w:val="◦"/>
      <w:lvlJc w:val="left"/>
      <w:pPr>
        <w:tabs>
          <w:tab w:val="num" w:pos="3240"/>
        </w:tabs>
        <w:ind w:left="3240" w:hanging="360"/>
      </w:pPr>
      <w:rPr>
        <w:rFonts w:ascii="OpenSymbol" w:hAnsi="OpenSymbol" w:cs="OpenSymbol" w:hint="default"/>
        <w:b w:val="0"/>
        <w:bCs w:val="0"/>
        <w:sz w:val="24"/>
        <w:szCs w:val="24"/>
      </w:rPr>
    </w:lvl>
    <w:lvl w:ilvl="8">
      <w:start w:val="1"/>
      <w:numFmt w:val="bullet"/>
      <w:lvlText w:val="▪"/>
      <w:lvlJc w:val="left"/>
      <w:pPr>
        <w:tabs>
          <w:tab w:val="num" w:pos="3600"/>
        </w:tabs>
        <w:ind w:left="3600" w:hanging="360"/>
      </w:pPr>
      <w:rPr>
        <w:rFonts w:ascii="OpenSymbol" w:hAnsi="OpenSymbol" w:cs="OpenSymbol" w:hint="default"/>
        <w:b w:val="0"/>
        <w:bCs w:val="0"/>
        <w:sz w:val="24"/>
        <w:szCs w:val="24"/>
      </w:rPr>
    </w:lvl>
  </w:abstractNum>
  <w:abstractNum w:abstractNumId="14" w15:restartNumberingAfterBreak="0">
    <w:nsid w:val="6F3176C3"/>
    <w:multiLevelType w:val="hybridMultilevel"/>
    <w:tmpl w:val="B4E2B98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79520410"/>
    <w:multiLevelType w:val="multilevel"/>
    <w:tmpl w:val="36E65C74"/>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b w:val="0"/>
        <w:bCs w:val="0"/>
        <w:sz w:val="24"/>
        <w:szCs w:val="24"/>
      </w:rPr>
    </w:lvl>
    <w:lvl w:ilvl="2">
      <w:start w:val="1"/>
      <w:numFmt w:val="bullet"/>
      <w:lvlText w:val="▪"/>
      <w:lvlJc w:val="left"/>
      <w:pPr>
        <w:tabs>
          <w:tab w:val="num" w:pos="1440"/>
        </w:tabs>
        <w:ind w:left="1440" w:hanging="360"/>
      </w:pPr>
      <w:rPr>
        <w:rFonts w:ascii="OpenSymbol" w:hAnsi="OpenSymbol" w:cs="OpenSymbol" w:hint="default"/>
        <w:b w:val="0"/>
        <w:bCs w:val="0"/>
        <w:sz w:val="24"/>
        <w:szCs w:val="24"/>
      </w:rPr>
    </w:lvl>
    <w:lvl w:ilvl="3">
      <w:start w:val="1"/>
      <w:numFmt w:val="bullet"/>
      <w:lvlText w:val=""/>
      <w:lvlJc w:val="left"/>
      <w:pPr>
        <w:tabs>
          <w:tab w:val="num" w:pos="1800"/>
        </w:tabs>
        <w:ind w:left="1800" w:hanging="360"/>
      </w:pPr>
      <w:rPr>
        <w:rFonts w:ascii="Symbol" w:hAnsi="Symbol" w:cs="Symbol" w:hint="default"/>
        <w:b w:val="0"/>
        <w:bCs w:val="0"/>
        <w:sz w:val="24"/>
        <w:szCs w:val="24"/>
      </w:rPr>
    </w:lvl>
    <w:lvl w:ilvl="4">
      <w:start w:val="1"/>
      <w:numFmt w:val="bullet"/>
      <w:lvlText w:val="◦"/>
      <w:lvlJc w:val="left"/>
      <w:pPr>
        <w:tabs>
          <w:tab w:val="num" w:pos="2160"/>
        </w:tabs>
        <w:ind w:left="2160" w:hanging="360"/>
      </w:pPr>
      <w:rPr>
        <w:rFonts w:ascii="OpenSymbol" w:hAnsi="OpenSymbol" w:cs="OpenSymbol" w:hint="default"/>
        <w:b w:val="0"/>
        <w:bCs w:val="0"/>
        <w:sz w:val="24"/>
        <w:szCs w:val="24"/>
      </w:rPr>
    </w:lvl>
    <w:lvl w:ilvl="5">
      <w:start w:val="1"/>
      <w:numFmt w:val="bullet"/>
      <w:lvlText w:val="▪"/>
      <w:lvlJc w:val="left"/>
      <w:pPr>
        <w:tabs>
          <w:tab w:val="num" w:pos="2520"/>
        </w:tabs>
        <w:ind w:left="2520" w:hanging="360"/>
      </w:pPr>
      <w:rPr>
        <w:rFonts w:ascii="OpenSymbol" w:hAnsi="OpenSymbol" w:cs="OpenSymbol" w:hint="default"/>
        <w:b w:val="0"/>
        <w:bCs w:val="0"/>
        <w:sz w:val="24"/>
        <w:szCs w:val="24"/>
      </w:rPr>
    </w:lvl>
    <w:lvl w:ilvl="6">
      <w:start w:val="1"/>
      <w:numFmt w:val="bullet"/>
      <w:lvlText w:val=""/>
      <w:lvlJc w:val="left"/>
      <w:pPr>
        <w:tabs>
          <w:tab w:val="num" w:pos="2880"/>
        </w:tabs>
        <w:ind w:left="2880" w:hanging="360"/>
      </w:pPr>
      <w:rPr>
        <w:rFonts w:ascii="Symbol" w:hAnsi="Symbol" w:cs="Symbol" w:hint="default"/>
        <w:b w:val="0"/>
        <w:bCs w:val="0"/>
        <w:sz w:val="24"/>
        <w:szCs w:val="24"/>
      </w:rPr>
    </w:lvl>
    <w:lvl w:ilvl="7">
      <w:start w:val="1"/>
      <w:numFmt w:val="bullet"/>
      <w:lvlText w:val="◦"/>
      <w:lvlJc w:val="left"/>
      <w:pPr>
        <w:tabs>
          <w:tab w:val="num" w:pos="3240"/>
        </w:tabs>
        <w:ind w:left="3240" w:hanging="360"/>
      </w:pPr>
      <w:rPr>
        <w:rFonts w:ascii="OpenSymbol" w:hAnsi="OpenSymbol" w:cs="OpenSymbol" w:hint="default"/>
        <w:b w:val="0"/>
        <w:bCs w:val="0"/>
        <w:sz w:val="24"/>
        <w:szCs w:val="24"/>
      </w:rPr>
    </w:lvl>
    <w:lvl w:ilvl="8">
      <w:start w:val="1"/>
      <w:numFmt w:val="bullet"/>
      <w:lvlText w:val="▪"/>
      <w:lvlJc w:val="left"/>
      <w:pPr>
        <w:tabs>
          <w:tab w:val="num" w:pos="3600"/>
        </w:tabs>
        <w:ind w:left="3600" w:hanging="360"/>
      </w:pPr>
      <w:rPr>
        <w:rFonts w:ascii="OpenSymbol" w:hAnsi="OpenSymbol" w:cs="OpenSymbol" w:hint="default"/>
        <w:b w:val="0"/>
        <w:bCs w:val="0"/>
        <w:sz w:val="24"/>
        <w:szCs w:val="24"/>
      </w:rPr>
    </w:lvl>
  </w:abstractNum>
  <w:abstractNum w:abstractNumId="16" w15:restartNumberingAfterBreak="0">
    <w:nsid w:val="7D1612A7"/>
    <w:multiLevelType w:val="multilevel"/>
    <w:tmpl w:val="AB4C0000"/>
    <w:lvl w:ilvl="0">
      <w:start w:val="1"/>
      <w:numFmt w:val="decimal"/>
      <w:lvlText w:val="%1."/>
      <w:lvlJc w:val="left"/>
      <w:pPr>
        <w:tabs>
          <w:tab w:val="num" w:pos="397"/>
        </w:tabs>
        <w:ind w:left="397" w:hanging="360"/>
      </w:pPr>
      <w:rPr>
        <w:b w:val="0"/>
        <w:bCs w:val="0"/>
        <w:sz w:val="24"/>
        <w:szCs w:val="24"/>
      </w:rPr>
    </w:lvl>
    <w:lvl w:ilvl="1">
      <w:start w:val="1"/>
      <w:numFmt w:val="decimal"/>
      <w:lvlText w:val="%2."/>
      <w:lvlJc w:val="left"/>
      <w:pPr>
        <w:tabs>
          <w:tab w:val="num" w:pos="757"/>
        </w:tabs>
        <w:ind w:left="757" w:hanging="360"/>
      </w:pPr>
      <w:rPr>
        <w:b w:val="0"/>
        <w:bCs w:val="0"/>
        <w:i w:val="0"/>
        <w:iCs w:val="0"/>
        <w:sz w:val="24"/>
        <w:szCs w:val="24"/>
      </w:rPr>
    </w:lvl>
    <w:lvl w:ilvl="2">
      <w:start w:val="1"/>
      <w:numFmt w:val="decimal"/>
      <w:lvlText w:val="%3."/>
      <w:lvlJc w:val="left"/>
      <w:pPr>
        <w:tabs>
          <w:tab w:val="num" w:pos="1117"/>
        </w:tabs>
        <w:ind w:left="1117" w:hanging="360"/>
      </w:pPr>
      <w:rPr>
        <w:b w:val="0"/>
        <w:bCs w:val="0"/>
        <w:sz w:val="24"/>
        <w:szCs w:val="24"/>
      </w:rPr>
    </w:lvl>
    <w:lvl w:ilvl="3">
      <w:start w:val="1"/>
      <w:numFmt w:val="decimal"/>
      <w:lvlText w:val="%4."/>
      <w:lvlJc w:val="left"/>
      <w:pPr>
        <w:tabs>
          <w:tab w:val="num" w:pos="1477"/>
        </w:tabs>
        <w:ind w:left="1477" w:hanging="360"/>
      </w:pPr>
      <w:rPr>
        <w:b w:val="0"/>
        <w:bCs w:val="0"/>
        <w:sz w:val="24"/>
        <w:szCs w:val="24"/>
      </w:rPr>
    </w:lvl>
    <w:lvl w:ilvl="4">
      <w:start w:val="1"/>
      <w:numFmt w:val="decimal"/>
      <w:lvlText w:val="%5."/>
      <w:lvlJc w:val="left"/>
      <w:pPr>
        <w:tabs>
          <w:tab w:val="num" w:pos="1837"/>
        </w:tabs>
        <w:ind w:left="1837" w:hanging="360"/>
      </w:pPr>
      <w:rPr>
        <w:b w:val="0"/>
        <w:bCs w:val="0"/>
        <w:sz w:val="24"/>
        <w:szCs w:val="24"/>
      </w:rPr>
    </w:lvl>
    <w:lvl w:ilvl="5">
      <w:start w:val="1"/>
      <w:numFmt w:val="decimal"/>
      <w:lvlText w:val="%6."/>
      <w:lvlJc w:val="left"/>
      <w:pPr>
        <w:tabs>
          <w:tab w:val="num" w:pos="2197"/>
        </w:tabs>
        <w:ind w:left="2197" w:hanging="360"/>
      </w:pPr>
      <w:rPr>
        <w:b w:val="0"/>
        <w:bCs w:val="0"/>
        <w:sz w:val="24"/>
        <w:szCs w:val="24"/>
      </w:rPr>
    </w:lvl>
    <w:lvl w:ilvl="6">
      <w:start w:val="1"/>
      <w:numFmt w:val="decimal"/>
      <w:lvlText w:val="%7."/>
      <w:lvlJc w:val="left"/>
      <w:pPr>
        <w:tabs>
          <w:tab w:val="num" w:pos="2557"/>
        </w:tabs>
        <w:ind w:left="2557" w:hanging="360"/>
      </w:pPr>
      <w:rPr>
        <w:b w:val="0"/>
        <w:bCs w:val="0"/>
        <w:sz w:val="24"/>
        <w:szCs w:val="24"/>
      </w:rPr>
    </w:lvl>
    <w:lvl w:ilvl="7">
      <w:start w:val="1"/>
      <w:numFmt w:val="decimal"/>
      <w:lvlText w:val="%8."/>
      <w:lvlJc w:val="left"/>
      <w:pPr>
        <w:tabs>
          <w:tab w:val="num" w:pos="2917"/>
        </w:tabs>
        <w:ind w:left="2917" w:hanging="360"/>
      </w:pPr>
      <w:rPr>
        <w:b w:val="0"/>
        <w:bCs w:val="0"/>
        <w:sz w:val="24"/>
        <w:szCs w:val="24"/>
      </w:rPr>
    </w:lvl>
    <w:lvl w:ilvl="8">
      <w:start w:val="1"/>
      <w:numFmt w:val="decimal"/>
      <w:lvlText w:val="%9."/>
      <w:lvlJc w:val="left"/>
      <w:pPr>
        <w:tabs>
          <w:tab w:val="num" w:pos="3277"/>
        </w:tabs>
        <w:ind w:left="3277" w:hanging="360"/>
      </w:pPr>
      <w:rPr>
        <w:b w:val="0"/>
        <w:bCs w:val="0"/>
        <w:sz w:val="24"/>
        <w:szCs w:val="24"/>
      </w:rPr>
    </w:lvl>
  </w:abstractNum>
  <w:num w:numId="1" w16cid:durableId="1584415034">
    <w:abstractNumId w:val="0"/>
  </w:num>
  <w:num w:numId="2" w16cid:durableId="941374967">
    <w:abstractNumId w:val="11"/>
  </w:num>
  <w:num w:numId="3" w16cid:durableId="77555448">
    <w:abstractNumId w:val="2"/>
  </w:num>
  <w:num w:numId="4" w16cid:durableId="319696441">
    <w:abstractNumId w:val="4"/>
  </w:num>
  <w:num w:numId="5" w16cid:durableId="275139095">
    <w:abstractNumId w:val="12"/>
  </w:num>
  <w:num w:numId="6" w16cid:durableId="1791779976">
    <w:abstractNumId w:val="5"/>
  </w:num>
  <w:num w:numId="7" w16cid:durableId="2057508160">
    <w:abstractNumId w:val="13"/>
  </w:num>
  <w:num w:numId="8" w16cid:durableId="215826134">
    <w:abstractNumId w:val="15"/>
  </w:num>
  <w:num w:numId="9" w16cid:durableId="900674097">
    <w:abstractNumId w:val="10"/>
  </w:num>
  <w:num w:numId="10" w16cid:durableId="47610811">
    <w:abstractNumId w:val="1"/>
  </w:num>
  <w:num w:numId="11" w16cid:durableId="156650609">
    <w:abstractNumId w:val="8"/>
  </w:num>
  <w:num w:numId="12" w16cid:durableId="94643259">
    <w:abstractNumId w:val="16"/>
  </w:num>
  <w:num w:numId="13" w16cid:durableId="2028943302">
    <w:abstractNumId w:val="7"/>
  </w:num>
  <w:num w:numId="14" w16cid:durableId="727581563">
    <w:abstractNumId w:val="3"/>
  </w:num>
  <w:num w:numId="15" w16cid:durableId="1870793512">
    <w:abstractNumId w:val="6"/>
  </w:num>
  <w:num w:numId="16" w16cid:durableId="1359309639">
    <w:abstractNumId w:val="9"/>
  </w:num>
  <w:num w:numId="17" w16cid:durableId="11325106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defaultTabStop w:val="643"/>
  <w:autoHyphenation/>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D3D62"/>
    <w:rsid w:val="0009206B"/>
    <w:rsid w:val="001333DC"/>
    <w:rsid w:val="0018275B"/>
    <w:rsid w:val="00236236"/>
    <w:rsid w:val="00251EBA"/>
    <w:rsid w:val="003C5402"/>
    <w:rsid w:val="003D3D62"/>
    <w:rsid w:val="0042470E"/>
    <w:rsid w:val="004F436E"/>
    <w:rsid w:val="00622D58"/>
    <w:rsid w:val="00700D65"/>
    <w:rsid w:val="0093722A"/>
    <w:rsid w:val="009B7485"/>
    <w:rsid w:val="00A57220"/>
    <w:rsid w:val="00A77606"/>
    <w:rsid w:val="00B039F3"/>
    <w:rsid w:val="00B933C6"/>
    <w:rsid w:val="00BF6208"/>
    <w:rsid w:val="00C07005"/>
    <w:rsid w:val="00C1341A"/>
    <w:rsid w:val="00C81EA6"/>
    <w:rsid w:val="00D945FD"/>
    <w:rsid w:val="00EC0B6F"/>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9BDB8"/>
  <w15:docId w15:val="{21EACB3B-2442-4FA2-96B6-215249575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375"/>
    <w:pPr>
      <w:spacing w:line="276" w:lineRule="auto"/>
      <w:jc w:val="both"/>
    </w:pPr>
    <w:rPr>
      <w:rFonts w:eastAsia="SimSun"/>
      <w:sz w:val="24"/>
      <w:lang w:eastAsia="zh-CN"/>
    </w:rPr>
  </w:style>
  <w:style w:type="paragraph" w:styleId="Heading1">
    <w:name w:val="heading 1"/>
    <w:basedOn w:val="Normal"/>
    <w:next w:val="BodyText"/>
    <w:qFormat/>
    <w:rsid w:val="00692375"/>
    <w:pPr>
      <w:keepNext/>
      <w:keepLines/>
      <w:ind w:left="397" w:hanging="397"/>
      <w:outlineLvl w:val="0"/>
    </w:pPr>
    <w:rPr>
      <w:b/>
      <w:sz w:val="28"/>
      <w:lang w:eastAsia="en-US"/>
    </w:rPr>
  </w:style>
  <w:style w:type="paragraph" w:styleId="Heading2">
    <w:name w:val="heading 2"/>
    <w:basedOn w:val="Normal"/>
    <w:next w:val="BodyText"/>
    <w:qFormat/>
    <w:rsid w:val="00692375"/>
    <w:pPr>
      <w:keepNext/>
      <w:keepLines/>
      <w:tabs>
        <w:tab w:val="left" w:pos="227"/>
      </w:tabs>
      <w:ind w:left="397" w:hanging="397"/>
      <w:jc w:val="left"/>
      <w:outlineLvl w:val="1"/>
    </w:pPr>
    <w:rPr>
      <w:b/>
      <w:iCs/>
      <w:sz w:val="28"/>
      <w:lang w:eastAsia="en-US"/>
    </w:rPr>
  </w:style>
  <w:style w:type="paragraph" w:styleId="Heading3">
    <w:name w:val="heading 3"/>
    <w:basedOn w:val="Normal"/>
    <w:next w:val="BodyText"/>
    <w:qFormat/>
    <w:rsid w:val="00692375"/>
    <w:pPr>
      <w:tabs>
        <w:tab w:val="left" w:pos="425"/>
        <w:tab w:val="left" w:pos="540"/>
      </w:tabs>
      <w:ind w:left="397" w:hanging="397"/>
      <w:outlineLvl w:val="2"/>
    </w:pPr>
    <w:rPr>
      <w:b/>
      <w:iCs/>
      <w:sz w:val="28"/>
      <w:lang w:eastAsia="en-US"/>
    </w:rPr>
  </w:style>
  <w:style w:type="paragraph" w:styleId="Heading4">
    <w:name w:val="heading 4"/>
    <w:basedOn w:val="Normal"/>
    <w:next w:val="BodyText"/>
    <w:qFormat/>
    <w:rsid w:val="00692375"/>
    <w:pPr>
      <w:ind w:left="397" w:hanging="397"/>
      <w:outlineLvl w:val="3"/>
    </w:pPr>
    <w:rPr>
      <w:b/>
      <w:iCs/>
      <w:sz w:val="28"/>
      <w:lang w:eastAsia="en-US"/>
    </w:rPr>
  </w:style>
  <w:style w:type="paragraph" w:styleId="Heading5">
    <w:name w:val="heading 5"/>
    <w:basedOn w:val="Normal"/>
    <w:next w:val="BodyText"/>
    <w:qFormat/>
    <w:rsid w:val="00692375"/>
    <w:pPr>
      <w:outlineLvl w:val="4"/>
    </w:pPr>
    <w:rPr>
      <w:b/>
      <w:sz w:val="28"/>
      <w:lang w:eastAsia="en-US"/>
    </w:rPr>
  </w:style>
  <w:style w:type="paragraph" w:styleId="Heading6">
    <w:name w:val="heading 6"/>
    <w:basedOn w:val="Heading"/>
    <w:next w:val="BodyText"/>
    <w:qFormat/>
    <w:pPr>
      <w:numPr>
        <w:ilvl w:val="5"/>
        <w:numId w:val="1"/>
      </w:numPr>
      <w:ind w:left="397" w:firstLine="397"/>
      <w:outlineLvl w:val="5"/>
    </w:pPr>
    <w:rPr>
      <w:bCs/>
      <w:iCs/>
      <w:szCs w:val="24"/>
    </w:rPr>
  </w:style>
  <w:style w:type="paragraph" w:styleId="Heading7">
    <w:name w:val="heading 7"/>
    <w:basedOn w:val="Heading"/>
    <w:next w:val="BodyText"/>
    <w:qFormat/>
    <w:pPr>
      <w:numPr>
        <w:ilvl w:val="6"/>
        <w:numId w:val="1"/>
      </w:numPr>
      <w:ind w:left="397" w:firstLine="397"/>
      <w:outlineLvl w:val="6"/>
    </w:pPr>
    <w:rPr>
      <w:bCs/>
      <w:szCs w:val="22"/>
    </w:rPr>
  </w:style>
  <w:style w:type="paragraph" w:styleId="Heading8">
    <w:name w:val="heading 8"/>
    <w:basedOn w:val="Heading"/>
    <w:next w:val="BodyText"/>
    <w:qFormat/>
    <w:pPr>
      <w:numPr>
        <w:ilvl w:val="7"/>
        <w:numId w:val="1"/>
      </w:numPr>
      <w:ind w:left="397" w:firstLine="397"/>
      <w:outlineLvl w:val="7"/>
    </w:pPr>
    <w:rPr>
      <w:bCs/>
      <w:iCs/>
      <w:szCs w:val="22"/>
    </w:rPr>
  </w:style>
  <w:style w:type="paragraph" w:styleId="Heading9">
    <w:name w:val="heading 9"/>
    <w:basedOn w:val="Heading"/>
    <w:next w:val="BodyText"/>
    <w:qFormat/>
    <w:pPr>
      <w:numPr>
        <w:ilvl w:val="8"/>
        <w:numId w:val="1"/>
      </w:numPr>
      <w:ind w:left="397" w:firstLine="397"/>
      <w:outlineLvl w:val="8"/>
    </w:pPr>
    <w:rPr>
      <w:b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4168E"/>
    <w:rPr>
      <w:b w:val="0"/>
      <w:color w:val="0000FF" w:themeColor="hyperlink"/>
      <w:sz w:val="24"/>
      <w:u w:val="single"/>
    </w:rPr>
  </w:style>
  <w:style w:type="character" w:customStyle="1" w:styleId="Bullets">
    <w:name w:val="Bullets"/>
    <w:qFormat/>
    <w:rPr>
      <w:rFonts w:ascii="Times New Roman" w:eastAsia="OpenSymbol" w:hAnsi="Times New Roman" w:cs="OpenSymbol"/>
      <w:b w:val="0"/>
      <w:sz w:val="24"/>
      <w:szCs w:val="24"/>
    </w:rPr>
  </w:style>
  <w:style w:type="character" w:customStyle="1" w:styleId="NumberingSymbols">
    <w:name w:val="Numbering Symbols"/>
    <w:qFormat/>
    <w:rPr>
      <w:b w:val="0"/>
      <w:bCs w:val="0"/>
      <w:i w:val="0"/>
      <w:iCs w:val="0"/>
      <w:sz w:val="24"/>
      <w:szCs w:val="24"/>
    </w:rPr>
  </w:style>
  <w:style w:type="character" w:styleId="PageNumber">
    <w:name w:val="page number"/>
    <w:rPr>
      <w:b w:val="0"/>
      <w:sz w:val="20"/>
    </w:rPr>
  </w:style>
  <w:style w:type="character" w:customStyle="1" w:styleId="Quotation">
    <w:name w:val="Quotation"/>
    <w:qFormat/>
    <w:rPr>
      <w:b w:val="0"/>
      <w:i w:val="0"/>
      <w:iCs/>
      <w:sz w:val="24"/>
    </w:rPr>
  </w:style>
  <w:style w:type="character" w:customStyle="1" w:styleId="CaptionCharacters">
    <w:name w:val="Caption Characters"/>
    <w:qFormat/>
    <w:rPr>
      <w:b w:val="0"/>
      <w:sz w:val="24"/>
    </w:rPr>
  </w:style>
  <w:style w:type="character" w:customStyle="1" w:styleId="Definition">
    <w:name w:val="Definition"/>
    <w:qFormat/>
    <w:rPr>
      <w:b w:val="0"/>
      <w:sz w:val="24"/>
    </w:rPr>
  </w:style>
  <w:style w:type="character" w:customStyle="1" w:styleId="EndnoteAnchor">
    <w:name w:val="Endnote Anchor"/>
    <w:rPr>
      <w:b w:val="0"/>
      <w:sz w:val="20"/>
      <w:vertAlign w:val="superscript"/>
    </w:rPr>
  </w:style>
  <w:style w:type="character" w:customStyle="1" w:styleId="EndnoteCharacters">
    <w:name w:val="Endnote Characters"/>
    <w:qFormat/>
    <w:rPr>
      <w:b w:val="0"/>
      <w:sz w:val="20"/>
    </w:rPr>
  </w:style>
  <w:style w:type="character" w:customStyle="1" w:styleId="Example">
    <w:name w:val="Example"/>
    <w:qFormat/>
    <w:rPr>
      <w:rFonts w:ascii="Liberation Mono" w:eastAsia="Liberation Mono" w:hAnsi="Liberation Mono" w:cs="Liberation Mono"/>
      <w:b w:val="0"/>
      <w:sz w:val="24"/>
    </w:rPr>
  </w:style>
  <w:style w:type="character" w:customStyle="1" w:styleId="Variable">
    <w:name w:val="Variable"/>
    <w:qFormat/>
    <w:rPr>
      <w:b w:val="0"/>
      <w:i w:val="0"/>
      <w:iCs/>
      <w:sz w:val="24"/>
    </w:rPr>
  </w:style>
  <w:style w:type="character" w:customStyle="1" w:styleId="LineNumbering">
    <w:name w:val="Line Numbering"/>
    <w:rPr>
      <w:b w:val="0"/>
      <w:sz w:val="24"/>
    </w:rPr>
  </w:style>
  <w:style w:type="character" w:customStyle="1" w:styleId="DropCaps">
    <w:name w:val="Drop Caps"/>
    <w:qFormat/>
    <w:rPr>
      <w:b w:val="0"/>
      <w:sz w:val="24"/>
    </w:rPr>
  </w:style>
  <w:style w:type="character" w:styleId="Emphasis">
    <w:name w:val="Emphasis"/>
    <w:qFormat/>
    <w:rPr>
      <w:b w:val="0"/>
      <w:i/>
      <w:iCs/>
      <w:sz w:val="24"/>
    </w:rPr>
  </w:style>
  <w:style w:type="character" w:customStyle="1" w:styleId="FootnoteAnchor">
    <w:name w:val="Footnote Anchor"/>
    <w:rPr>
      <w:b w:val="0"/>
      <w:sz w:val="20"/>
      <w:vertAlign w:val="superscript"/>
    </w:rPr>
  </w:style>
  <w:style w:type="character" w:customStyle="1" w:styleId="FootnoteCharacters">
    <w:name w:val="Footnote Characters"/>
    <w:qFormat/>
    <w:rPr>
      <w:b w:val="0"/>
      <w:sz w:val="24"/>
    </w:rPr>
  </w:style>
  <w:style w:type="character" w:customStyle="1" w:styleId="IndexLink">
    <w:name w:val="Index Link"/>
    <w:qFormat/>
    <w:rPr>
      <w:b w:val="0"/>
      <w:sz w:val="24"/>
    </w:rPr>
  </w:style>
  <w:style w:type="character" w:customStyle="1" w:styleId="MainIndexEntry">
    <w:name w:val="Main Index Entry"/>
    <w:qFormat/>
    <w:rPr>
      <w:b w:val="0"/>
      <w:bCs/>
      <w:sz w:val="24"/>
    </w:rPr>
  </w:style>
  <w:style w:type="character" w:customStyle="1" w:styleId="Placeholder">
    <w:name w:val="Placeholder"/>
    <w:qFormat/>
    <w:rPr>
      <w:b w:val="0"/>
      <w:smallCaps/>
      <w:color w:val="008080"/>
      <w:sz w:val="24"/>
      <w:u w:val="dotted"/>
    </w:rPr>
  </w:style>
  <w:style w:type="character" w:customStyle="1" w:styleId="SourceText">
    <w:name w:val="Source Text"/>
    <w:qFormat/>
    <w:rPr>
      <w:rFonts w:ascii="Liberation Mono" w:eastAsia="Liberation Mono" w:hAnsi="Liberation Mono" w:cs="Liberation Mono"/>
      <w:b w:val="0"/>
      <w:sz w:val="24"/>
    </w:rPr>
  </w:style>
  <w:style w:type="character" w:customStyle="1" w:styleId="StrongEmphasis">
    <w:name w:val="Strong Emphasis"/>
    <w:qFormat/>
    <w:rPr>
      <w:b/>
      <w:bCs/>
      <w:i/>
      <w:sz w:val="24"/>
    </w:rPr>
  </w:style>
  <w:style w:type="character" w:customStyle="1" w:styleId="Teletype">
    <w:name w:val="Teletype"/>
    <w:qFormat/>
    <w:rPr>
      <w:rFonts w:ascii="Liberation Mono" w:eastAsia="Liberation Mono" w:hAnsi="Liberation Mono" w:cs="Liberation Mono"/>
      <w:b w:val="0"/>
      <w:sz w:val="24"/>
    </w:rPr>
  </w:style>
  <w:style w:type="character" w:customStyle="1" w:styleId="UserEntry">
    <w:name w:val="User Entry"/>
    <w:qFormat/>
    <w:rPr>
      <w:rFonts w:ascii="Liberation Mono" w:eastAsia="Liberation Mono" w:hAnsi="Liberation Mono" w:cs="Liberation Mono"/>
      <w:b w:val="0"/>
      <w:sz w:val="24"/>
    </w:rPr>
  </w:style>
  <w:style w:type="character" w:customStyle="1" w:styleId="VerticalNumberingSymbols">
    <w:name w:val="Vertical Numbering Symbols"/>
    <w:qFormat/>
    <w:rPr>
      <w:b w:val="0"/>
      <w:sz w:val="24"/>
      <w:eastAsianLayout w:id="-730499840" w:vert="1"/>
    </w:rPr>
  </w:style>
  <w:style w:type="character" w:styleId="FollowedHyperlink">
    <w:name w:val="FollowedHyperlink"/>
    <w:rPr>
      <w:b w:val="0"/>
      <w:color w:val="800000"/>
      <w:sz w:val="24"/>
      <w:u w:val="single"/>
    </w:rPr>
  </w:style>
  <w:style w:type="paragraph" w:customStyle="1" w:styleId="Heading">
    <w:name w:val="Heading"/>
    <w:basedOn w:val="Normal"/>
    <w:next w:val="BodyText"/>
    <w:qFormat/>
    <w:rsid w:val="00692375"/>
    <w:pPr>
      <w:keepNext/>
    </w:pPr>
    <w:rPr>
      <w:rFonts w:eastAsia="DejaVu Sans" w:cs="Lohit Hindi"/>
      <w:b/>
      <w:sz w:val="28"/>
      <w:szCs w:val="28"/>
    </w:rPr>
  </w:style>
  <w:style w:type="paragraph" w:styleId="BodyText">
    <w:name w:val="Body Text"/>
    <w:basedOn w:val="Normal"/>
    <w:rsid w:val="00692375"/>
    <w:pPr>
      <w:snapToGrid w:val="0"/>
    </w:pPr>
  </w:style>
  <w:style w:type="paragraph" w:styleId="List">
    <w:name w:val="List"/>
    <w:basedOn w:val="BodyText"/>
    <w:rsid w:val="00692375"/>
    <w:rPr>
      <w:rFonts w:cs="Lohit Hindi"/>
    </w:rPr>
  </w:style>
  <w:style w:type="paragraph" w:styleId="Caption">
    <w:name w:val="caption"/>
    <w:basedOn w:val="Normal"/>
    <w:qFormat/>
    <w:pPr>
      <w:suppressLineNumbers/>
      <w:spacing w:after="113"/>
      <w:jc w:val="center"/>
    </w:pPr>
    <w:rPr>
      <w:rFonts w:cs="Lohit Marathi"/>
      <w:iCs/>
      <w:szCs w:val="24"/>
    </w:rPr>
  </w:style>
  <w:style w:type="paragraph" w:customStyle="1" w:styleId="Index">
    <w:name w:val="Index"/>
    <w:basedOn w:val="Normal"/>
    <w:qFormat/>
    <w:rsid w:val="00692375"/>
    <w:pPr>
      <w:suppressLineNumbers/>
    </w:pPr>
    <w:rPr>
      <w:rFonts w:cs="Lohit Hindi"/>
    </w:rPr>
  </w:style>
  <w:style w:type="paragraph" w:customStyle="1" w:styleId="Author">
    <w:name w:val="Author"/>
    <w:basedOn w:val="Normal"/>
    <w:qFormat/>
    <w:rsid w:val="00692375"/>
    <w:pPr>
      <w:jc w:val="center"/>
    </w:pPr>
    <w:rPr>
      <w:b/>
      <w:sz w:val="32"/>
      <w:szCs w:val="22"/>
      <w:lang w:eastAsia="en-US"/>
    </w:rPr>
  </w:style>
  <w:style w:type="paragraph" w:customStyle="1" w:styleId="Equation">
    <w:name w:val="Equation"/>
    <w:basedOn w:val="Normal"/>
    <w:qFormat/>
    <w:rsid w:val="00692375"/>
    <w:pPr>
      <w:ind w:left="-57"/>
      <w:jc w:val="left"/>
    </w:pPr>
    <w:rPr>
      <w:rFonts w:ascii="Symbol" w:hAnsi="Symbol" w:cs="Symbol"/>
    </w:rPr>
  </w:style>
  <w:style w:type="paragraph" w:customStyle="1" w:styleId="FrameContents">
    <w:name w:val="Frame Contents"/>
    <w:basedOn w:val="BodyText"/>
    <w:qFormat/>
    <w:rsid w:val="00692375"/>
  </w:style>
  <w:style w:type="paragraph" w:customStyle="1" w:styleId="TableContents">
    <w:name w:val="Table Contents"/>
    <w:basedOn w:val="Normal"/>
    <w:qFormat/>
    <w:rsid w:val="00692375"/>
    <w:pPr>
      <w:suppressLineNumbers/>
      <w:jc w:val="left"/>
    </w:pPr>
  </w:style>
  <w:style w:type="paragraph" w:customStyle="1" w:styleId="TableHeading">
    <w:name w:val="Table Heading"/>
    <w:basedOn w:val="TableContents"/>
    <w:qFormat/>
    <w:rsid w:val="00692375"/>
    <w:rPr>
      <w:b/>
      <w:bCs/>
    </w:rPr>
  </w:style>
  <w:style w:type="paragraph" w:customStyle="1" w:styleId="HeaderandFooter">
    <w:name w:val="Header and Footer"/>
    <w:basedOn w:val="Normal"/>
    <w:qFormat/>
  </w:style>
  <w:style w:type="paragraph" w:styleId="Header">
    <w:name w:val="header"/>
    <w:basedOn w:val="Normal"/>
    <w:uiPriority w:val="99"/>
    <w:unhideWhenUsed/>
    <w:rsid w:val="003C5B4F"/>
    <w:pPr>
      <w:spacing w:line="240" w:lineRule="auto"/>
      <w:jc w:val="center"/>
    </w:pPr>
    <w:rPr>
      <w:rFonts w:ascii="Arial" w:hAnsi="Arial"/>
      <w:sz w:val="20"/>
    </w:rPr>
  </w:style>
  <w:style w:type="paragraph" w:styleId="Footer">
    <w:name w:val="footer"/>
    <w:basedOn w:val="Normal"/>
    <w:uiPriority w:val="99"/>
    <w:unhideWhenUsed/>
    <w:rsid w:val="003C5B4F"/>
    <w:pPr>
      <w:spacing w:line="240" w:lineRule="auto"/>
      <w:jc w:val="center"/>
    </w:pPr>
    <w:rPr>
      <w:rFonts w:ascii="Arial" w:hAnsi="Arial"/>
      <w:sz w:val="20"/>
    </w:rPr>
  </w:style>
  <w:style w:type="paragraph" w:customStyle="1" w:styleId="Table">
    <w:name w:val="Table"/>
    <w:basedOn w:val="Caption"/>
    <w:qFormat/>
  </w:style>
  <w:style w:type="paragraph" w:customStyle="1" w:styleId="Figure">
    <w:name w:val="Figure"/>
    <w:basedOn w:val="Caption"/>
    <w:qFormat/>
  </w:style>
  <w:style w:type="paragraph" w:customStyle="1" w:styleId="Text">
    <w:name w:val="Text"/>
    <w:basedOn w:val="Caption"/>
    <w:qFormat/>
  </w:style>
  <w:style w:type="paragraph" w:styleId="Title">
    <w:name w:val="Title"/>
    <w:basedOn w:val="Heading"/>
    <w:next w:val="BodyText"/>
    <w:qFormat/>
    <w:pPr>
      <w:jc w:val="center"/>
    </w:pPr>
    <w:rPr>
      <w:bCs/>
      <w:sz w:val="48"/>
      <w:szCs w:val="56"/>
    </w:rPr>
  </w:style>
  <w:style w:type="paragraph" w:styleId="TableofFigures">
    <w:name w:val="table of figures"/>
    <w:basedOn w:val="Caption"/>
    <w:qFormat/>
  </w:style>
  <w:style w:type="paragraph" w:styleId="EndnoteText">
    <w:name w:val="endnote text"/>
    <w:basedOn w:val="Normal"/>
    <w:pPr>
      <w:suppressLineNumbers/>
      <w:ind w:left="227" w:firstLine="227"/>
    </w:pPr>
    <w:rPr>
      <w:sz w:val="20"/>
    </w:rPr>
  </w:style>
  <w:style w:type="paragraph" w:styleId="IndexHeading">
    <w:name w:val="index heading"/>
    <w:basedOn w:val="Heading"/>
    <w:pPr>
      <w:suppressLineNumbers/>
    </w:pPr>
    <w:rPr>
      <w:bCs/>
      <w:szCs w:val="32"/>
    </w:rPr>
  </w:style>
  <w:style w:type="paragraph" w:styleId="EnvelopeAddress">
    <w:name w:val="envelope address"/>
    <w:basedOn w:val="Normal"/>
    <w:pPr>
      <w:suppressLineNumbers/>
      <w:spacing w:after="60"/>
    </w:pPr>
  </w:style>
  <w:style w:type="paragraph" w:styleId="Closing">
    <w:name w:val="Closing"/>
    <w:basedOn w:val="Heading"/>
    <w:next w:val="BodyText"/>
    <w:qFormat/>
    <w:rPr>
      <w:bCs/>
      <w:szCs w:val="32"/>
    </w:rPr>
  </w:style>
  <w:style w:type="paragraph" w:customStyle="1" w:styleId="Heading10">
    <w:name w:val="Heading 10"/>
    <w:basedOn w:val="Heading"/>
    <w:next w:val="BodyText"/>
    <w:qFormat/>
    <w:pPr>
      <w:ind w:left="397" w:firstLine="397"/>
      <w:outlineLvl w:val="8"/>
    </w:pPr>
    <w:rPr>
      <w:bCs/>
      <w:szCs w:val="21"/>
    </w:rPr>
  </w:style>
  <w:style w:type="paragraph" w:customStyle="1" w:styleId="ListContents">
    <w:name w:val="List Contents"/>
    <w:basedOn w:val="Normal"/>
    <w:qFormat/>
    <w:pPr>
      <w:ind w:left="397" w:hanging="397"/>
    </w:pPr>
  </w:style>
  <w:style w:type="paragraph" w:customStyle="1" w:styleId="ListHeading">
    <w:name w:val="List Heading"/>
    <w:basedOn w:val="Normal"/>
    <w:next w:val="ListContents"/>
    <w:qFormat/>
  </w:style>
  <w:style w:type="paragraph" w:customStyle="1" w:styleId="Quotations">
    <w:name w:val="Quotations"/>
    <w:basedOn w:val="Normal"/>
    <w:qFormat/>
    <w:pPr>
      <w:ind w:left="397" w:right="567"/>
    </w:pPr>
  </w:style>
  <w:style w:type="paragraph" w:styleId="Subtitle">
    <w:name w:val="Subtitle"/>
    <w:basedOn w:val="Heading"/>
    <w:next w:val="BodyText"/>
    <w:qFormat/>
    <w:pPr>
      <w:jc w:val="center"/>
    </w:pPr>
    <w:rPr>
      <w:sz w:val="36"/>
      <w:szCs w:val="36"/>
    </w:rPr>
  </w:style>
  <w:style w:type="paragraph" w:customStyle="1" w:styleId="FooterLeft">
    <w:name w:val="Footer Left"/>
    <w:basedOn w:val="Footer"/>
    <w:qFormat/>
    <w:pPr>
      <w:suppressLineNumbers/>
      <w:tabs>
        <w:tab w:val="center" w:pos="5046"/>
        <w:tab w:val="right" w:pos="10092"/>
      </w:tabs>
    </w:pPr>
  </w:style>
  <w:style w:type="paragraph" w:customStyle="1" w:styleId="FooterRight">
    <w:name w:val="Footer Right"/>
    <w:basedOn w:val="Footer"/>
    <w:qFormat/>
    <w:pPr>
      <w:suppressLineNumbers/>
      <w:tabs>
        <w:tab w:val="center" w:pos="5046"/>
        <w:tab w:val="right" w:pos="10092"/>
      </w:tabs>
      <w:jc w:val="right"/>
    </w:pPr>
  </w:style>
  <w:style w:type="paragraph" w:styleId="ListParagraph">
    <w:name w:val="List Paragraph"/>
    <w:basedOn w:val="Normal"/>
    <w:uiPriority w:val="34"/>
    <w:qFormat/>
    <w:rsid w:val="00251EBA"/>
    <w:pPr>
      <w:suppressAutoHyphens w:val="0"/>
      <w:spacing w:after="200"/>
      <w:ind w:left="720"/>
      <w:contextualSpacing/>
      <w:jc w:val="left"/>
    </w:pPr>
    <w:rPr>
      <w:rFonts w:asciiTheme="minorHAnsi" w:eastAsiaTheme="minorHAnsi" w:hAnsiTheme="minorHAnsi" w:cstheme="minorBidi"/>
      <w:sz w:val="22"/>
      <w:szCs w:val="22"/>
      <w:lang w:val="en-IN" w:eastAsia="en-US"/>
    </w:rPr>
  </w:style>
  <w:style w:type="paragraph" w:styleId="NormalWeb">
    <w:name w:val="Normal (Web)"/>
    <w:basedOn w:val="Normal"/>
    <w:uiPriority w:val="99"/>
    <w:semiHidden/>
    <w:unhideWhenUsed/>
    <w:rsid w:val="00A57220"/>
    <w:pPr>
      <w:suppressAutoHyphens w:val="0"/>
      <w:spacing w:before="100" w:beforeAutospacing="1" w:after="100" w:afterAutospacing="1" w:line="240" w:lineRule="auto"/>
      <w:jc w:val="left"/>
    </w:pPr>
    <w:rPr>
      <w:rFonts w:eastAsia="Times New Roman"/>
      <w:szCs w:val="24"/>
      <w:lang w:val="en-IN" w:eastAsia="en-IN" w:bidi="mr-IN"/>
    </w:rPr>
  </w:style>
  <w:style w:type="character" w:customStyle="1" w:styleId="url">
    <w:name w:val="url"/>
    <w:basedOn w:val="DefaultParagraphFont"/>
    <w:rsid w:val="00A572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45558">
      <w:bodyDiv w:val="1"/>
      <w:marLeft w:val="0"/>
      <w:marRight w:val="0"/>
      <w:marTop w:val="0"/>
      <w:marBottom w:val="0"/>
      <w:divBdr>
        <w:top w:val="none" w:sz="0" w:space="0" w:color="auto"/>
        <w:left w:val="none" w:sz="0" w:space="0" w:color="auto"/>
        <w:bottom w:val="none" w:sz="0" w:space="0" w:color="auto"/>
        <w:right w:val="none" w:sz="0" w:space="0" w:color="auto"/>
      </w:divBdr>
    </w:div>
    <w:div w:id="119544242">
      <w:bodyDiv w:val="1"/>
      <w:marLeft w:val="0"/>
      <w:marRight w:val="0"/>
      <w:marTop w:val="0"/>
      <w:marBottom w:val="0"/>
      <w:divBdr>
        <w:top w:val="none" w:sz="0" w:space="0" w:color="auto"/>
        <w:left w:val="none" w:sz="0" w:space="0" w:color="auto"/>
        <w:bottom w:val="none" w:sz="0" w:space="0" w:color="auto"/>
        <w:right w:val="none" w:sz="0" w:space="0" w:color="auto"/>
      </w:divBdr>
      <w:divsChild>
        <w:div w:id="556431859">
          <w:marLeft w:val="0"/>
          <w:marRight w:val="0"/>
          <w:marTop w:val="0"/>
          <w:marBottom w:val="0"/>
          <w:divBdr>
            <w:top w:val="none" w:sz="0" w:space="0" w:color="auto"/>
            <w:left w:val="none" w:sz="0" w:space="0" w:color="auto"/>
            <w:bottom w:val="none" w:sz="0" w:space="0" w:color="auto"/>
            <w:right w:val="none" w:sz="0" w:space="0" w:color="auto"/>
          </w:divBdr>
          <w:divsChild>
            <w:div w:id="1138840839">
              <w:marLeft w:val="0"/>
              <w:marRight w:val="0"/>
              <w:marTop w:val="0"/>
              <w:marBottom w:val="0"/>
              <w:divBdr>
                <w:top w:val="none" w:sz="0" w:space="0" w:color="auto"/>
                <w:left w:val="none" w:sz="0" w:space="0" w:color="auto"/>
                <w:bottom w:val="none" w:sz="0" w:space="0" w:color="auto"/>
                <w:right w:val="none" w:sz="0" w:space="0" w:color="auto"/>
              </w:divBdr>
              <w:divsChild>
                <w:div w:id="2055351161">
                  <w:marLeft w:val="0"/>
                  <w:marRight w:val="0"/>
                  <w:marTop w:val="0"/>
                  <w:marBottom w:val="0"/>
                  <w:divBdr>
                    <w:top w:val="none" w:sz="0" w:space="0" w:color="auto"/>
                    <w:left w:val="none" w:sz="0" w:space="0" w:color="auto"/>
                    <w:bottom w:val="none" w:sz="0" w:space="0" w:color="auto"/>
                    <w:right w:val="none" w:sz="0" w:space="0" w:color="auto"/>
                  </w:divBdr>
                  <w:divsChild>
                    <w:div w:id="654144690">
                      <w:marLeft w:val="0"/>
                      <w:marRight w:val="0"/>
                      <w:marTop w:val="0"/>
                      <w:marBottom w:val="0"/>
                      <w:divBdr>
                        <w:top w:val="none" w:sz="0" w:space="0" w:color="auto"/>
                        <w:left w:val="none" w:sz="0" w:space="0" w:color="auto"/>
                        <w:bottom w:val="none" w:sz="0" w:space="0" w:color="auto"/>
                        <w:right w:val="none" w:sz="0" w:space="0" w:color="auto"/>
                      </w:divBdr>
                      <w:divsChild>
                        <w:div w:id="1787238563">
                          <w:marLeft w:val="0"/>
                          <w:marRight w:val="0"/>
                          <w:marTop w:val="0"/>
                          <w:marBottom w:val="0"/>
                          <w:divBdr>
                            <w:top w:val="none" w:sz="0" w:space="0" w:color="auto"/>
                            <w:left w:val="none" w:sz="0" w:space="0" w:color="auto"/>
                            <w:bottom w:val="none" w:sz="0" w:space="0" w:color="auto"/>
                            <w:right w:val="none" w:sz="0" w:space="0" w:color="auto"/>
                          </w:divBdr>
                          <w:divsChild>
                            <w:div w:id="344749123">
                              <w:marLeft w:val="0"/>
                              <w:marRight w:val="0"/>
                              <w:marTop w:val="0"/>
                              <w:marBottom w:val="0"/>
                              <w:divBdr>
                                <w:top w:val="none" w:sz="0" w:space="0" w:color="auto"/>
                                <w:left w:val="none" w:sz="0" w:space="0" w:color="auto"/>
                                <w:bottom w:val="none" w:sz="0" w:space="0" w:color="auto"/>
                                <w:right w:val="none" w:sz="0" w:space="0" w:color="auto"/>
                              </w:divBdr>
                              <w:divsChild>
                                <w:div w:id="873730467">
                                  <w:marLeft w:val="0"/>
                                  <w:marRight w:val="0"/>
                                  <w:marTop w:val="0"/>
                                  <w:marBottom w:val="0"/>
                                  <w:divBdr>
                                    <w:top w:val="none" w:sz="0" w:space="0" w:color="auto"/>
                                    <w:left w:val="none" w:sz="0" w:space="0" w:color="auto"/>
                                    <w:bottom w:val="none" w:sz="0" w:space="0" w:color="auto"/>
                                    <w:right w:val="none" w:sz="0" w:space="0" w:color="auto"/>
                                  </w:divBdr>
                                  <w:divsChild>
                                    <w:div w:id="17038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4249452">
      <w:bodyDiv w:val="1"/>
      <w:marLeft w:val="0"/>
      <w:marRight w:val="0"/>
      <w:marTop w:val="0"/>
      <w:marBottom w:val="0"/>
      <w:divBdr>
        <w:top w:val="none" w:sz="0" w:space="0" w:color="auto"/>
        <w:left w:val="none" w:sz="0" w:space="0" w:color="auto"/>
        <w:bottom w:val="none" w:sz="0" w:space="0" w:color="auto"/>
        <w:right w:val="none" w:sz="0" w:space="0" w:color="auto"/>
      </w:divBdr>
    </w:div>
    <w:div w:id="553738328">
      <w:bodyDiv w:val="1"/>
      <w:marLeft w:val="0"/>
      <w:marRight w:val="0"/>
      <w:marTop w:val="0"/>
      <w:marBottom w:val="0"/>
      <w:divBdr>
        <w:top w:val="none" w:sz="0" w:space="0" w:color="auto"/>
        <w:left w:val="none" w:sz="0" w:space="0" w:color="auto"/>
        <w:bottom w:val="none" w:sz="0" w:space="0" w:color="auto"/>
        <w:right w:val="none" w:sz="0" w:space="0" w:color="auto"/>
      </w:divBdr>
    </w:div>
    <w:div w:id="631133795">
      <w:bodyDiv w:val="1"/>
      <w:marLeft w:val="0"/>
      <w:marRight w:val="0"/>
      <w:marTop w:val="0"/>
      <w:marBottom w:val="0"/>
      <w:divBdr>
        <w:top w:val="none" w:sz="0" w:space="0" w:color="auto"/>
        <w:left w:val="none" w:sz="0" w:space="0" w:color="auto"/>
        <w:bottom w:val="none" w:sz="0" w:space="0" w:color="auto"/>
        <w:right w:val="none" w:sz="0" w:space="0" w:color="auto"/>
      </w:divBdr>
    </w:div>
    <w:div w:id="906573922">
      <w:bodyDiv w:val="1"/>
      <w:marLeft w:val="0"/>
      <w:marRight w:val="0"/>
      <w:marTop w:val="0"/>
      <w:marBottom w:val="0"/>
      <w:divBdr>
        <w:top w:val="none" w:sz="0" w:space="0" w:color="auto"/>
        <w:left w:val="none" w:sz="0" w:space="0" w:color="auto"/>
        <w:bottom w:val="none" w:sz="0" w:space="0" w:color="auto"/>
        <w:right w:val="none" w:sz="0" w:space="0" w:color="auto"/>
      </w:divBdr>
      <w:divsChild>
        <w:div w:id="1209225486">
          <w:marLeft w:val="0"/>
          <w:marRight w:val="0"/>
          <w:marTop w:val="0"/>
          <w:marBottom w:val="0"/>
          <w:divBdr>
            <w:top w:val="none" w:sz="0" w:space="0" w:color="auto"/>
            <w:left w:val="none" w:sz="0" w:space="0" w:color="auto"/>
            <w:bottom w:val="none" w:sz="0" w:space="0" w:color="auto"/>
            <w:right w:val="none" w:sz="0" w:space="0" w:color="auto"/>
          </w:divBdr>
          <w:divsChild>
            <w:div w:id="225604017">
              <w:marLeft w:val="0"/>
              <w:marRight w:val="0"/>
              <w:marTop w:val="0"/>
              <w:marBottom w:val="0"/>
              <w:divBdr>
                <w:top w:val="none" w:sz="0" w:space="0" w:color="auto"/>
                <w:left w:val="none" w:sz="0" w:space="0" w:color="auto"/>
                <w:bottom w:val="none" w:sz="0" w:space="0" w:color="auto"/>
                <w:right w:val="none" w:sz="0" w:space="0" w:color="auto"/>
              </w:divBdr>
              <w:divsChild>
                <w:div w:id="1877887769">
                  <w:marLeft w:val="0"/>
                  <w:marRight w:val="0"/>
                  <w:marTop w:val="0"/>
                  <w:marBottom w:val="0"/>
                  <w:divBdr>
                    <w:top w:val="none" w:sz="0" w:space="0" w:color="auto"/>
                    <w:left w:val="none" w:sz="0" w:space="0" w:color="auto"/>
                    <w:bottom w:val="none" w:sz="0" w:space="0" w:color="auto"/>
                    <w:right w:val="none" w:sz="0" w:space="0" w:color="auto"/>
                  </w:divBdr>
                  <w:divsChild>
                    <w:div w:id="1151337115">
                      <w:marLeft w:val="0"/>
                      <w:marRight w:val="0"/>
                      <w:marTop w:val="0"/>
                      <w:marBottom w:val="0"/>
                      <w:divBdr>
                        <w:top w:val="none" w:sz="0" w:space="0" w:color="auto"/>
                        <w:left w:val="none" w:sz="0" w:space="0" w:color="auto"/>
                        <w:bottom w:val="none" w:sz="0" w:space="0" w:color="auto"/>
                        <w:right w:val="none" w:sz="0" w:space="0" w:color="auto"/>
                      </w:divBdr>
                      <w:divsChild>
                        <w:div w:id="1735466982">
                          <w:marLeft w:val="0"/>
                          <w:marRight w:val="0"/>
                          <w:marTop w:val="0"/>
                          <w:marBottom w:val="0"/>
                          <w:divBdr>
                            <w:top w:val="none" w:sz="0" w:space="0" w:color="auto"/>
                            <w:left w:val="none" w:sz="0" w:space="0" w:color="auto"/>
                            <w:bottom w:val="none" w:sz="0" w:space="0" w:color="auto"/>
                            <w:right w:val="none" w:sz="0" w:space="0" w:color="auto"/>
                          </w:divBdr>
                          <w:divsChild>
                            <w:div w:id="1921671748">
                              <w:marLeft w:val="0"/>
                              <w:marRight w:val="0"/>
                              <w:marTop w:val="0"/>
                              <w:marBottom w:val="0"/>
                              <w:divBdr>
                                <w:top w:val="none" w:sz="0" w:space="0" w:color="auto"/>
                                <w:left w:val="none" w:sz="0" w:space="0" w:color="auto"/>
                                <w:bottom w:val="none" w:sz="0" w:space="0" w:color="auto"/>
                                <w:right w:val="none" w:sz="0" w:space="0" w:color="auto"/>
                              </w:divBdr>
                              <w:divsChild>
                                <w:div w:id="724525026">
                                  <w:marLeft w:val="0"/>
                                  <w:marRight w:val="0"/>
                                  <w:marTop w:val="0"/>
                                  <w:marBottom w:val="0"/>
                                  <w:divBdr>
                                    <w:top w:val="none" w:sz="0" w:space="0" w:color="auto"/>
                                    <w:left w:val="none" w:sz="0" w:space="0" w:color="auto"/>
                                    <w:bottom w:val="none" w:sz="0" w:space="0" w:color="auto"/>
                                    <w:right w:val="none" w:sz="0" w:space="0" w:color="auto"/>
                                  </w:divBdr>
                                  <w:divsChild>
                                    <w:div w:id="21601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709104">
      <w:bodyDiv w:val="1"/>
      <w:marLeft w:val="0"/>
      <w:marRight w:val="0"/>
      <w:marTop w:val="0"/>
      <w:marBottom w:val="0"/>
      <w:divBdr>
        <w:top w:val="none" w:sz="0" w:space="0" w:color="auto"/>
        <w:left w:val="none" w:sz="0" w:space="0" w:color="auto"/>
        <w:bottom w:val="none" w:sz="0" w:space="0" w:color="auto"/>
        <w:right w:val="none" w:sz="0" w:space="0" w:color="auto"/>
      </w:divBdr>
    </w:div>
    <w:div w:id="1288850290">
      <w:bodyDiv w:val="1"/>
      <w:marLeft w:val="0"/>
      <w:marRight w:val="0"/>
      <w:marTop w:val="0"/>
      <w:marBottom w:val="0"/>
      <w:divBdr>
        <w:top w:val="none" w:sz="0" w:space="0" w:color="auto"/>
        <w:left w:val="none" w:sz="0" w:space="0" w:color="auto"/>
        <w:bottom w:val="none" w:sz="0" w:space="0" w:color="auto"/>
        <w:right w:val="none" w:sz="0" w:space="0" w:color="auto"/>
      </w:divBdr>
      <w:divsChild>
        <w:div w:id="2095272434">
          <w:marLeft w:val="-720"/>
          <w:marRight w:val="0"/>
          <w:marTop w:val="0"/>
          <w:marBottom w:val="0"/>
          <w:divBdr>
            <w:top w:val="none" w:sz="0" w:space="0" w:color="auto"/>
            <w:left w:val="none" w:sz="0" w:space="0" w:color="auto"/>
            <w:bottom w:val="none" w:sz="0" w:space="0" w:color="auto"/>
            <w:right w:val="none" w:sz="0" w:space="0" w:color="auto"/>
          </w:divBdr>
        </w:div>
      </w:divsChild>
    </w:div>
    <w:div w:id="1293899975">
      <w:bodyDiv w:val="1"/>
      <w:marLeft w:val="0"/>
      <w:marRight w:val="0"/>
      <w:marTop w:val="0"/>
      <w:marBottom w:val="0"/>
      <w:divBdr>
        <w:top w:val="none" w:sz="0" w:space="0" w:color="auto"/>
        <w:left w:val="none" w:sz="0" w:space="0" w:color="auto"/>
        <w:bottom w:val="none" w:sz="0" w:space="0" w:color="auto"/>
        <w:right w:val="none" w:sz="0" w:space="0" w:color="auto"/>
      </w:divBdr>
      <w:divsChild>
        <w:div w:id="1145200298">
          <w:marLeft w:val="0"/>
          <w:marRight w:val="0"/>
          <w:marTop w:val="0"/>
          <w:marBottom w:val="0"/>
          <w:divBdr>
            <w:top w:val="none" w:sz="0" w:space="0" w:color="auto"/>
            <w:left w:val="none" w:sz="0" w:space="0" w:color="auto"/>
            <w:bottom w:val="none" w:sz="0" w:space="0" w:color="auto"/>
            <w:right w:val="none" w:sz="0" w:space="0" w:color="auto"/>
          </w:divBdr>
          <w:divsChild>
            <w:div w:id="1072582800">
              <w:marLeft w:val="0"/>
              <w:marRight w:val="0"/>
              <w:marTop w:val="0"/>
              <w:marBottom w:val="0"/>
              <w:divBdr>
                <w:top w:val="none" w:sz="0" w:space="0" w:color="auto"/>
                <w:left w:val="none" w:sz="0" w:space="0" w:color="auto"/>
                <w:bottom w:val="none" w:sz="0" w:space="0" w:color="auto"/>
                <w:right w:val="none" w:sz="0" w:space="0" w:color="auto"/>
              </w:divBdr>
              <w:divsChild>
                <w:div w:id="1503740781">
                  <w:marLeft w:val="0"/>
                  <w:marRight w:val="0"/>
                  <w:marTop w:val="0"/>
                  <w:marBottom w:val="0"/>
                  <w:divBdr>
                    <w:top w:val="none" w:sz="0" w:space="0" w:color="auto"/>
                    <w:left w:val="none" w:sz="0" w:space="0" w:color="auto"/>
                    <w:bottom w:val="none" w:sz="0" w:space="0" w:color="auto"/>
                    <w:right w:val="none" w:sz="0" w:space="0" w:color="auto"/>
                  </w:divBdr>
                  <w:divsChild>
                    <w:div w:id="687104169">
                      <w:marLeft w:val="0"/>
                      <w:marRight w:val="0"/>
                      <w:marTop w:val="0"/>
                      <w:marBottom w:val="0"/>
                      <w:divBdr>
                        <w:top w:val="none" w:sz="0" w:space="0" w:color="auto"/>
                        <w:left w:val="none" w:sz="0" w:space="0" w:color="auto"/>
                        <w:bottom w:val="none" w:sz="0" w:space="0" w:color="auto"/>
                        <w:right w:val="none" w:sz="0" w:space="0" w:color="auto"/>
                      </w:divBdr>
                      <w:divsChild>
                        <w:div w:id="853764571">
                          <w:marLeft w:val="0"/>
                          <w:marRight w:val="0"/>
                          <w:marTop w:val="0"/>
                          <w:marBottom w:val="0"/>
                          <w:divBdr>
                            <w:top w:val="none" w:sz="0" w:space="0" w:color="auto"/>
                            <w:left w:val="none" w:sz="0" w:space="0" w:color="auto"/>
                            <w:bottom w:val="none" w:sz="0" w:space="0" w:color="auto"/>
                            <w:right w:val="none" w:sz="0" w:space="0" w:color="auto"/>
                          </w:divBdr>
                          <w:divsChild>
                            <w:div w:id="1852838027">
                              <w:marLeft w:val="0"/>
                              <w:marRight w:val="0"/>
                              <w:marTop w:val="0"/>
                              <w:marBottom w:val="0"/>
                              <w:divBdr>
                                <w:top w:val="none" w:sz="0" w:space="0" w:color="auto"/>
                                <w:left w:val="none" w:sz="0" w:space="0" w:color="auto"/>
                                <w:bottom w:val="none" w:sz="0" w:space="0" w:color="auto"/>
                                <w:right w:val="none" w:sz="0" w:space="0" w:color="auto"/>
                              </w:divBdr>
                              <w:divsChild>
                                <w:div w:id="668027248">
                                  <w:marLeft w:val="0"/>
                                  <w:marRight w:val="0"/>
                                  <w:marTop w:val="0"/>
                                  <w:marBottom w:val="0"/>
                                  <w:divBdr>
                                    <w:top w:val="none" w:sz="0" w:space="0" w:color="auto"/>
                                    <w:left w:val="none" w:sz="0" w:space="0" w:color="auto"/>
                                    <w:bottom w:val="none" w:sz="0" w:space="0" w:color="auto"/>
                                    <w:right w:val="none" w:sz="0" w:space="0" w:color="auto"/>
                                  </w:divBdr>
                                  <w:divsChild>
                                    <w:div w:id="191708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6167484">
      <w:bodyDiv w:val="1"/>
      <w:marLeft w:val="0"/>
      <w:marRight w:val="0"/>
      <w:marTop w:val="0"/>
      <w:marBottom w:val="0"/>
      <w:divBdr>
        <w:top w:val="none" w:sz="0" w:space="0" w:color="auto"/>
        <w:left w:val="none" w:sz="0" w:space="0" w:color="auto"/>
        <w:bottom w:val="none" w:sz="0" w:space="0" w:color="auto"/>
        <w:right w:val="none" w:sz="0" w:space="0" w:color="auto"/>
      </w:divBdr>
    </w:div>
    <w:div w:id="1669482320">
      <w:bodyDiv w:val="1"/>
      <w:marLeft w:val="0"/>
      <w:marRight w:val="0"/>
      <w:marTop w:val="0"/>
      <w:marBottom w:val="0"/>
      <w:divBdr>
        <w:top w:val="none" w:sz="0" w:space="0" w:color="auto"/>
        <w:left w:val="none" w:sz="0" w:space="0" w:color="auto"/>
        <w:bottom w:val="none" w:sz="0" w:space="0" w:color="auto"/>
        <w:right w:val="none" w:sz="0" w:space="0" w:color="auto"/>
      </w:divBdr>
    </w:div>
    <w:div w:id="19330526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203</TotalTime>
  <Pages>9</Pages>
  <Words>2296</Words>
  <Characters>13088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IEEE</dc:creator>
  <dc:description/>
  <cp:lastModifiedBy>JAY BHUJBAL</cp:lastModifiedBy>
  <cp:revision>97</cp:revision>
  <cp:lastPrinted>2025-04-14T17:19:00Z</cp:lastPrinted>
  <dcterms:created xsi:type="dcterms:W3CDTF">2014-04-03T02:00:00Z</dcterms:created>
  <dcterms:modified xsi:type="dcterms:W3CDTF">2025-04-14T17:31:00Z</dcterms:modified>
  <dc:language>en-US</dc:language>
</cp:coreProperties>
</file>