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F4054" w14:textId="1B9F72AB" w:rsidR="00516D7B" w:rsidRPr="00D6518A" w:rsidRDefault="000E6D42" w:rsidP="000E6D42">
      <w:pPr>
        <w:jc w:val="center"/>
        <w:rPr>
          <w:rFonts w:ascii="Times New Roman" w:hAnsi="Times New Roman" w:cs="Times New Roman"/>
          <w:b/>
          <w:bCs/>
          <w:sz w:val="28"/>
          <w:szCs w:val="28"/>
        </w:rPr>
      </w:pPr>
      <w:bookmarkStart w:id="0" w:name="_Hlk194607439"/>
      <w:bookmarkEnd w:id="0"/>
      <w:r w:rsidRPr="00D6518A">
        <w:rPr>
          <w:rFonts w:ascii="Times New Roman" w:hAnsi="Times New Roman" w:cs="Times New Roman"/>
          <w:b/>
          <w:bCs/>
          <w:sz w:val="28"/>
          <w:szCs w:val="28"/>
        </w:rPr>
        <w:t xml:space="preserve">STUDY OF BRAND AWARENESS AND CONSUMER   ATTITUDE </w:t>
      </w:r>
      <w:proofErr w:type="gramStart"/>
      <w:r w:rsidRPr="00D6518A">
        <w:rPr>
          <w:rFonts w:ascii="Times New Roman" w:hAnsi="Times New Roman" w:cs="Times New Roman"/>
          <w:b/>
          <w:bCs/>
          <w:sz w:val="28"/>
          <w:szCs w:val="28"/>
        </w:rPr>
        <w:t xml:space="preserve">TOWARDS </w:t>
      </w:r>
      <w:r w:rsidR="009E099D">
        <w:rPr>
          <w:rFonts w:ascii="Times New Roman" w:hAnsi="Times New Roman" w:cs="Times New Roman"/>
          <w:b/>
          <w:bCs/>
          <w:sz w:val="28"/>
          <w:szCs w:val="28"/>
        </w:rPr>
        <w:t xml:space="preserve"> </w:t>
      </w:r>
      <w:r w:rsidRPr="00D6518A">
        <w:rPr>
          <w:rFonts w:ascii="Times New Roman" w:hAnsi="Times New Roman" w:cs="Times New Roman"/>
          <w:b/>
          <w:bCs/>
          <w:sz w:val="28"/>
          <w:szCs w:val="28"/>
        </w:rPr>
        <w:t>DOVE</w:t>
      </w:r>
      <w:proofErr w:type="gramEnd"/>
      <w:r w:rsidRPr="00D6518A">
        <w:rPr>
          <w:rFonts w:ascii="Times New Roman" w:hAnsi="Times New Roman" w:cs="Times New Roman"/>
          <w:b/>
          <w:bCs/>
          <w:sz w:val="28"/>
          <w:szCs w:val="28"/>
        </w:rPr>
        <w:t xml:space="preserve"> PERSONAL CARE PRODUCTS</w:t>
      </w:r>
    </w:p>
    <w:p w14:paraId="72C25017" w14:textId="77777777" w:rsidR="00D6518A" w:rsidRPr="00D6518A" w:rsidRDefault="00D6518A" w:rsidP="000E6D42">
      <w:pPr>
        <w:jc w:val="center"/>
        <w:rPr>
          <w:rFonts w:ascii="Times New Roman" w:hAnsi="Times New Roman" w:cs="Times New Roman"/>
          <w:b/>
          <w:bCs/>
          <w:sz w:val="28"/>
          <w:szCs w:val="28"/>
        </w:rPr>
      </w:pPr>
    </w:p>
    <w:p w14:paraId="339B3AB3" w14:textId="2E3AB85C" w:rsidR="005A052D" w:rsidRPr="000E6D42" w:rsidRDefault="005A052D" w:rsidP="005A052D">
      <w:pPr>
        <w:spacing w:after="0" w:line="360" w:lineRule="auto"/>
        <w:rPr>
          <w:rFonts w:ascii="Times New Roman" w:hAnsi="Times New Roman" w:cs="Times New Roman"/>
          <w:sz w:val="28"/>
          <w:szCs w:val="28"/>
        </w:rPr>
      </w:pPr>
      <w:r w:rsidRPr="000E6D42">
        <w:rPr>
          <w:rFonts w:ascii="Times New Roman" w:hAnsi="Times New Roman" w:cs="Times New Roman"/>
          <w:sz w:val="28"/>
          <w:szCs w:val="28"/>
        </w:rPr>
        <w:t>1.Author: Ms. Rutuja Surendra Pawar (Student)</w:t>
      </w:r>
    </w:p>
    <w:p w14:paraId="6527BE44"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PRPCEM Amravati</w:t>
      </w:r>
    </w:p>
    <w:p w14:paraId="40BB1D5B" w14:textId="16987AE0"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Emai</w:t>
      </w:r>
      <w:r w:rsidR="000E6D42">
        <w:rPr>
          <w:rFonts w:ascii="Times New Roman" w:hAnsi="Times New Roman" w:cs="Times New Roman"/>
          <w:sz w:val="24"/>
          <w:szCs w:val="24"/>
        </w:rPr>
        <w:t xml:space="preserve">l: </w:t>
      </w:r>
      <w:hyperlink r:id="rId8" w:history="1">
        <w:r w:rsidR="000E6D42" w:rsidRPr="00F352EB">
          <w:rPr>
            <w:rStyle w:val="Hyperlink"/>
            <w:rFonts w:ascii="Times New Roman" w:hAnsi="Times New Roman" w:cs="Times New Roman"/>
            <w:sz w:val="24"/>
            <w:szCs w:val="24"/>
          </w:rPr>
          <w:t>rutujapawar0226@gmail.com</w:t>
        </w:r>
      </w:hyperlink>
    </w:p>
    <w:p w14:paraId="6562000D"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Contact No: 9325179607</w:t>
      </w:r>
    </w:p>
    <w:p w14:paraId="7BA8E450"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2.Co-author: Prof. F.K. Thomas (Dissertation Guide)</w:t>
      </w:r>
    </w:p>
    <w:p w14:paraId="194BB8FE"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PRPCEM Amravati</w:t>
      </w:r>
    </w:p>
    <w:p w14:paraId="0904995B"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Pr>
            <w:rStyle w:val="Hyperlink"/>
            <w:rFonts w:ascii="Times New Roman" w:hAnsi="Times New Roman" w:cs="Times New Roman"/>
            <w:sz w:val="24"/>
            <w:szCs w:val="24"/>
          </w:rPr>
          <w:t>florence.thomas09@gmail.com</w:t>
        </w:r>
      </w:hyperlink>
    </w:p>
    <w:p w14:paraId="107BEA90" w14:textId="77777777" w:rsidR="005A052D" w:rsidRDefault="005A052D" w:rsidP="005A052D">
      <w:pPr>
        <w:spacing w:after="0" w:line="360" w:lineRule="auto"/>
        <w:rPr>
          <w:rFonts w:ascii="Times New Roman" w:hAnsi="Times New Roman" w:cs="Times New Roman"/>
          <w:sz w:val="24"/>
          <w:szCs w:val="24"/>
        </w:rPr>
      </w:pPr>
      <w:r>
        <w:rPr>
          <w:rFonts w:ascii="Times New Roman" w:hAnsi="Times New Roman" w:cs="Times New Roman"/>
          <w:sz w:val="24"/>
          <w:szCs w:val="24"/>
        </w:rPr>
        <w:t>Contact No: 9960048858</w:t>
      </w:r>
    </w:p>
    <w:p w14:paraId="562AA809" w14:textId="77777777" w:rsidR="00DC4783" w:rsidRDefault="00DC4783" w:rsidP="00E838E9">
      <w:pPr>
        <w:rPr>
          <w:rFonts w:ascii="Times New Roman" w:hAnsi="Times New Roman" w:cs="Times New Roman"/>
          <w:sz w:val="24"/>
          <w:szCs w:val="24"/>
        </w:rPr>
      </w:pPr>
    </w:p>
    <w:p w14:paraId="16F4A3D6" w14:textId="47ADAB7A" w:rsidR="00E838E9" w:rsidRDefault="009C1843" w:rsidP="00B7339D">
      <w:pPr>
        <w:rPr>
          <w:rFonts w:ascii="Times New Roman" w:hAnsi="Times New Roman" w:cs="Times New Roman"/>
          <w:b/>
          <w:bCs/>
          <w:sz w:val="28"/>
          <w:szCs w:val="28"/>
        </w:rPr>
      </w:pPr>
      <w:r w:rsidRPr="009C1843">
        <w:rPr>
          <w:rFonts w:ascii="Times New Roman" w:hAnsi="Times New Roman" w:cs="Times New Roman"/>
          <w:b/>
          <w:bCs/>
          <w:sz w:val="28"/>
          <w:szCs w:val="28"/>
        </w:rPr>
        <w:t>Abstrac</w:t>
      </w:r>
      <w:r w:rsidR="00266631">
        <w:rPr>
          <w:rFonts w:ascii="Times New Roman" w:hAnsi="Times New Roman" w:cs="Times New Roman"/>
          <w:b/>
          <w:bCs/>
          <w:sz w:val="28"/>
          <w:szCs w:val="28"/>
        </w:rPr>
        <w:t>t</w:t>
      </w:r>
    </w:p>
    <w:p w14:paraId="17923106" w14:textId="77777777" w:rsidR="001C2633" w:rsidRPr="001C2633" w:rsidRDefault="001C2633" w:rsidP="00E80306">
      <w:pPr>
        <w:spacing w:before="100" w:beforeAutospacing="1" w:after="100" w:afterAutospacing="1" w:line="360" w:lineRule="auto"/>
        <w:jc w:val="both"/>
        <w:rPr>
          <w:rFonts w:ascii="Times New Roman" w:eastAsia="Times New Roman" w:hAnsi="Times New Roman" w:cs="Times New Roman"/>
          <w:sz w:val="24"/>
          <w:szCs w:val="24"/>
        </w:rPr>
      </w:pPr>
      <w:r w:rsidRPr="001C2633">
        <w:rPr>
          <w:rFonts w:ascii="Times New Roman" w:eastAsia="Times New Roman" w:hAnsi="Times New Roman" w:cs="Times New Roman"/>
          <w:sz w:val="24"/>
          <w:szCs w:val="24"/>
        </w:rPr>
        <w:t>This study investigates brand awareness and consumer attitudes towards Dove personal care products, a leading brand under Unilever known for its "Real Beauty" campaign and emphasis on body positivity. With its strong focus on emotional branding, self-esteem, and inclusivity, Dove has built a unique identity in the competitive personal care market. The research is centered in Amravati city, targeting individuals aged 18–50 across various socioeconomic backgrounds. Employing a descriptive research design, data was collected through structured surveys and secondary sources such as company reports and literature. The study aims to evaluate consumer familiarity with Dove’s brand, explore attitudes toward its products, and identify factors that influence buying behavior and brand loyalty. Findings from this research will provide valuable insights into Dove’s brand positioning and the effectiveness of its emotional marketing strategies in fostering consumer trust and satisfaction.</w:t>
      </w:r>
    </w:p>
    <w:p w14:paraId="7614E66B" w14:textId="77777777" w:rsidR="001C2633" w:rsidRPr="001C2633" w:rsidRDefault="001C2633" w:rsidP="0075340A">
      <w:pPr>
        <w:spacing w:before="100" w:beforeAutospacing="1" w:after="100" w:afterAutospacing="1" w:line="240" w:lineRule="auto"/>
        <w:jc w:val="both"/>
        <w:outlineLvl w:val="2"/>
        <w:rPr>
          <w:rFonts w:ascii="Times New Roman" w:eastAsia="Times New Roman" w:hAnsi="Times New Roman" w:cs="Times New Roman"/>
          <w:b/>
          <w:bCs/>
          <w:sz w:val="27"/>
          <w:szCs w:val="27"/>
        </w:rPr>
      </w:pPr>
      <w:r w:rsidRPr="001C2633">
        <w:rPr>
          <w:rFonts w:ascii="Times New Roman" w:eastAsia="Times New Roman" w:hAnsi="Times New Roman" w:cs="Times New Roman"/>
          <w:b/>
          <w:bCs/>
          <w:sz w:val="27"/>
          <w:szCs w:val="27"/>
        </w:rPr>
        <w:t>Keywords</w:t>
      </w:r>
    </w:p>
    <w:p w14:paraId="1AD89E6B" w14:textId="6F5D972C" w:rsidR="001C2633" w:rsidRPr="001C2633" w:rsidRDefault="001C2633" w:rsidP="0075340A">
      <w:pPr>
        <w:spacing w:before="100" w:beforeAutospacing="1" w:after="100" w:afterAutospacing="1" w:line="240" w:lineRule="auto"/>
        <w:jc w:val="both"/>
        <w:rPr>
          <w:rFonts w:ascii="Times New Roman" w:eastAsia="Times New Roman" w:hAnsi="Times New Roman" w:cs="Times New Roman"/>
          <w:sz w:val="24"/>
          <w:szCs w:val="24"/>
        </w:rPr>
      </w:pPr>
      <w:r w:rsidRPr="001C2633">
        <w:rPr>
          <w:rFonts w:ascii="Times New Roman" w:eastAsia="Times New Roman" w:hAnsi="Times New Roman" w:cs="Times New Roman"/>
          <w:sz w:val="24"/>
          <w:szCs w:val="24"/>
        </w:rPr>
        <w:t>Dove, Brand Awareness, Consumer Attitude, Emotional Branding, Personal Care Products, Unilever, Marketing Strategies, Consumer Behavior,</w:t>
      </w:r>
      <w:r>
        <w:rPr>
          <w:rFonts w:ascii="Times New Roman" w:eastAsia="Times New Roman" w:hAnsi="Times New Roman" w:cs="Times New Roman"/>
          <w:sz w:val="24"/>
          <w:szCs w:val="24"/>
        </w:rPr>
        <w:t xml:space="preserve"> </w:t>
      </w:r>
      <w:r w:rsidRPr="001C2633">
        <w:rPr>
          <w:rFonts w:ascii="Times New Roman" w:eastAsia="Times New Roman" w:hAnsi="Times New Roman" w:cs="Times New Roman"/>
          <w:sz w:val="24"/>
          <w:szCs w:val="24"/>
        </w:rPr>
        <w:t>Product Perception.</w:t>
      </w:r>
    </w:p>
    <w:p w14:paraId="70AF2393" w14:textId="08AE1F35" w:rsidR="001C2633" w:rsidRPr="00D6518A" w:rsidRDefault="00865683" w:rsidP="0075340A">
      <w:pPr>
        <w:spacing w:after="0" w:line="240" w:lineRule="auto"/>
        <w:jc w:val="both"/>
        <w:rPr>
          <w:rFonts w:ascii="Times New Roman" w:eastAsia="Times New Roman" w:hAnsi="Times New Roman" w:cs="Times New Roman"/>
          <w:color w:val="4472C4" w:themeColor="accent1"/>
          <w:sz w:val="24"/>
          <w:szCs w:val="24"/>
        </w:rPr>
      </w:pPr>
      <w:r>
        <w:rPr>
          <w:rFonts w:ascii="Times New Roman" w:eastAsia="Times New Roman" w:hAnsi="Times New Roman" w:cs="Times New Roman"/>
          <w:color w:val="4472C4" w:themeColor="accent1"/>
          <w:sz w:val="24"/>
          <w:szCs w:val="24"/>
        </w:rPr>
        <w:pict w14:anchorId="041F9EBA">
          <v:rect id="_x0000_i1025" style="width:0;height:1.5pt" o:hralign="center" o:hrstd="t" o:hr="t" fillcolor="#a0a0a0" stroked="f"/>
        </w:pict>
      </w:r>
      <w:r w:rsidR="001C2633" w:rsidRPr="00D6518A">
        <w:rPr>
          <w:rFonts w:ascii="Arial" w:eastAsia="Times New Roman" w:hAnsi="Arial" w:cs="Arial"/>
          <w:vanish/>
          <w:color w:val="4472C4" w:themeColor="accent1"/>
          <w:sz w:val="16"/>
          <w:szCs w:val="16"/>
        </w:rPr>
        <w:t>Top of Form</w:t>
      </w:r>
    </w:p>
    <w:p w14:paraId="09F4B218" w14:textId="308AE716" w:rsidR="001C2633" w:rsidRPr="00D6518A" w:rsidRDefault="001C2633" w:rsidP="0075340A">
      <w:pPr>
        <w:spacing w:after="0" w:line="240" w:lineRule="auto"/>
        <w:jc w:val="both"/>
        <w:rPr>
          <w:rFonts w:ascii="Times New Roman" w:eastAsia="Times New Roman" w:hAnsi="Times New Roman" w:cs="Times New Roman"/>
          <w:color w:val="4472C4" w:themeColor="accent1"/>
          <w:sz w:val="24"/>
          <w:szCs w:val="24"/>
        </w:rPr>
      </w:pPr>
    </w:p>
    <w:p w14:paraId="0B610795" w14:textId="66E64C91" w:rsidR="001C2633" w:rsidRPr="000F7B39" w:rsidRDefault="00183C1B" w:rsidP="0075340A">
      <w:pPr>
        <w:spacing w:before="100" w:beforeAutospacing="1" w:after="100" w:afterAutospacing="1" w:line="240" w:lineRule="auto"/>
        <w:jc w:val="both"/>
        <w:rPr>
          <w:rFonts w:ascii="Times New Roman" w:eastAsia="Times New Roman" w:hAnsi="Times New Roman" w:cs="Times New Roman"/>
          <w:b/>
          <w:bCs/>
          <w:sz w:val="28"/>
          <w:szCs w:val="28"/>
        </w:rPr>
      </w:pPr>
      <w:r w:rsidRPr="000F7B39">
        <w:rPr>
          <w:rFonts w:ascii="Times New Roman" w:eastAsia="Times New Roman" w:hAnsi="Times New Roman" w:cs="Times New Roman"/>
          <w:b/>
          <w:bCs/>
          <w:sz w:val="28"/>
          <w:szCs w:val="28"/>
        </w:rPr>
        <w:lastRenderedPageBreak/>
        <w:t xml:space="preserve">Introduction </w:t>
      </w:r>
    </w:p>
    <w:p w14:paraId="246C8FD6" w14:textId="77777777" w:rsidR="001C2633" w:rsidRPr="001C2633" w:rsidRDefault="001C2633" w:rsidP="0075340A">
      <w:pPr>
        <w:pBdr>
          <w:top w:val="single" w:sz="6" w:space="1" w:color="auto"/>
        </w:pBdr>
        <w:spacing w:after="0" w:line="240" w:lineRule="auto"/>
        <w:jc w:val="both"/>
        <w:rPr>
          <w:rFonts w:ascii="Times New Roman" w:eastAsia="Times New Roman" w:hAnsi="Times New Roman" w:cs="Times New Roman"/>
          <w:vanish/>
          <w:sz w:val="24"/>
          <w:szCs w:val="24"/>
        </w:rPr>
      </w:pPr>
      <w:r w:rsidRPr="001C2633">
        <w:rPr>
          <w:rFonts w:ascii="Times New Roman" w:eastAsia="Times New Roman" w:hAnsi="Times New Roman" w:cs="Times New Roman"/>
          <w:vanish/>
          <w:sz w:val="24"/>
          <w:szCs w:val="24"/>
        </w:rPr>
        <w:t>Bottom of Form</w:t>
      </w:r>
    </w:p>
    <w:p w14:paraId="0975F3CE" w14:textId="77777777" w:rsidR="000F7B39" w:rsidRDefault="00D43842" w:rsidP="0075340A">
      <w:pPr>
        <w:spacing w:before="100" w:beforeAutospacing="1" w:after="100" w:afterAutospacing="1"/>
        <w:jc w:val="both"/>
        <w:rPr>
          <w:rFonts w:ascii="Times New Roman" w:hAnsi="Times New Roman" w:cs="Times New Roman"/>
          <w:sz w:val="24"/>
          <w:szCs w:val="24"/>
        </w:rPr>
      </w:pPr>
      <w:r w:rsidRPr="005D50C6">
        <w:rPr>
          <w:rFonts w:ascii="Times New Roman" w:hAnsi="Times New Roman" w:cs="Times New Roman"/>
          <w:sz w:val="24"/>
          <w:szCs w:val="24"/>
        </w:rPr>
        <w:t xml:space="preserve"> </w:t>
      </w:r>
      <w:r w:rsidR="005D50C6" w:rsidRPr="005D50C6">
        <w:rPr>
          <w:rFonts w:ascii="Times New Roman" w:hAnsi="Times New Roman" w:cs="Times New Roman"/>
          <w:sz w:val="24"/>
          <w:szCs w:val="24"/>
        </w:rPr>
        <w:t>The personal care industry has emerged as a critical sector in the global economy, characterized by consistent growth, innovation, and intense competition.</w:t>
      </w:r>
      <w:r w:rsidR="007A134C">
        <w:rPr>
          <w:rFonts w:ascii="Times New Roman" w:hAnsi="Times New Roman" w:cs="Times New Roman"/>
          <w:sz w:val="24"/>
          <w:szCs w:val="24"/>
        </w:rPr>
        <w:t xml:space="preserve"> </w:t>
      </w:r>
      <w:r w:rsidR="005D50C6" w:rsidRPr="005D50C6">
        <w:rPr>
          <w:rFonts w:ascii="Times New Roman" w:hAnsi="Times New Roman" w:cs="Times New Roman"/>
          <w:sz w:val="24"/>
          <w:szCs w:val="24"/>
        </w:rPr>
        <w:t>Personal care products, including soaps, shampoos, body lotions, and deodorants, play a significant role in enhancing the well-being, hygiene, and confidence of consumers. With evolving consumer preferences and increasing awareness about self-care, the industry has witnessed rapid expansion, driven by both established brands and emerging players.</w:t>
      </w:r>
    </w:p>
    <w:p w14:paraId="36E2A74C" w14:textId="5B5FE8E1" w:rsidR="005D50C6" w:rsidRPr="00940A0E" w:rsidRDefault="007A134C" w:rsidP="000F7B39">
      <w:pPr>
        <w:pStyle w:val="NoSpacing"/>
        <w:jc w:val="both"/>
        <w:rPr>
          <w:rFonts w:ascii="Times New Roman" w:hAnsi="Times New Roman" w:cs="Times New Roman"/>
          <w:sz w:val="24"/>
          <w:szCs w:val="24"/>
        </w:rPr>
      </w:pPr>
      <w:r w:rsidRPr="00940A0E">
        <w:rPr>
          <w:rFonts w:ascii="Times New Roman" w:hAnsi="Times New Roman" w:cs="Times New Roman"/>
          <w:sz w:val="24"/>
          <w:szCs w:val="24"/>
        </w:rPr>
        <w:t xml:space="preserve"> </w:t>
      </w:r>
      <w:r w:rsidR="005D50C6" w:rsidRPr="00940A0E">
        <w:rPr>
          <w:rFonts w:ascii="Times New Roman" w:hAnsi="Times New Roman" w:cs="Times New Roman"/>
          <w:sz w:val="24"/>
          <w:szCs w:val="24"/>
        </w:rPr>
        <w:t>Dove, a flagship brand of Unilever, stands out as a leader in the personal care segment. Launched in 1957, Dove has positioned itself as more than just a provider of beauty products, emphasizing self-confidence and inclusivity through its iconic "Real Beauty" campaign. By promoting natural beauty and body positivity, Dove has built a strong emotional connection with its consumers. Its product range, which includes soaps, shampoos, conditioners, body lotions, and more, is renowned for its focus on mildness, nourishment, and dermatological approval. In today's competitive market, he success of a brand like Dove relies not only on the quality of its products but also on the awareness and perception it creates among its target audience. Brand awareness, which includes recognition and recall, is critical in ensuring that consumers consider the brand during purchase decisions. Equally important is consumer attitude, which reflects how customers perceive the brand in terms of product quality, packaging, advertising, and ethical practices.</w:t>
      </w:r>
    </w:p>
    <w:p w14:paraId="6B10DA8C" w14:textId="6068FDEF" w:rsidR="005D50C6" w:rsidRPr="005D50C6" w:rsidRDefault="005D50C6" w:rsidP="0075340A">
      <w:pPr>
        <w:spacing w:before="100" w:beforeAutospacing="1" w:after="100" w:afterAutospacing="1"/>
        <w:jc w:val="both"/>
        <w:rPr>
          <w:rFonts w:ascii="Times New Roman" w:hAnsi="Times New Roman" w:cs="Times New Roman"/>
          <w:sz w:val="24"/>
          <w:szCs w:val="24"/>
        </w:rPr>
      </w:pPr>
      <w:r w:rsidRPr="00940A0E">
        <w:rPr>
          <w:rFonts w:ascii="Times New Roman" w:hAnsi="Times New Roman" w:cs="Times New Roman"/>
          <w:sz w:val="24"/>
          <w:szCs w:val="24"/>
        </w:rPr>
        <w:t>Dove's approach</w:t>
      </w:r>
      <w:r w:rsidRPr="00940A0E">
        <w:rPr>
          <w:rFonts w:ascii="Times New Roman" w:hAnsi="Times New Roman" w:cs="Times New Roman"/>
          <w:sz w:val="28"/>
          <w:szCs w:val="28"/>
        </w:rPr>
        <w:t xml:space="preserve"> </w:t>
      </w:r>
      <w:r w:rsidRPr="005D50C6">
        <w:rPr>
          <w:rFonts w:ascii="Times New Roman" w:hAnsi="Times New Roman" w:cs="Times New Roman"/>
          <w:sz w:val="24"/>
          <w:szCs w:val="24"/>
        </w:rPr>
        <w:t>to branding, which focuses on real beauty, body positivity, and inclusive marketing, has garnered attention and positive perceptions, especially in a market that is increasingly influenced by ethical and emotional appeals. The company's commitment to natural ingredients, sustainability, and cruelty-free testing has resonated well with consumers, particularly those who prioritize values in their purchasing decisions. In India, Dove has become a popular brand in both urban and semi-urban areas, thanks to its effective marketing strategies and its ability to align with consumer preferences.</w:t>
      </w:r>
    </w:p>
    <w:p w14:paraId="27891F90" w14:textId="77777777" w:rsidR="005D50C6" w:rsidRPr="007A134C" w:rsidRDefault="005D50C6" w:rsidP="0075340A">
      <w:pPr>
        <w:spacing w:before="100" w:beforeAutospacing="1" w:after="100" w:afterAutospacing="1"/>
        <w:jc w:val="both"/>
        <w:rPr>
          <w:rFonts w:ascii="Times New Roman" w:hAnsi="Times New Roman" w:cs="Times New Roman"/>
          <w:b/>
          <w:bCs/>
          <w:sz w:val="24"/>
          <w:szCs w:val="24"/>
        </w:rPr>
      </w:pPr>
      <w:r w:rsidRPr="007A134C">
        <w:rPr>
          <w:rFonts w:ascii="Times New Roman" w:hAnsi="Times New Roman" w:cs="Times New Roman"/>
          <w:b/>
          <w:bCs/>
          <w:sz w:val="24"/>
          <w:szCs w:val="24"/>
        </w:rPr>
        <w:t>Overview of Dove as a Brand:</w:t>
      </w:r>
    </w:p>
    <w:p w14:paraId="645AE130" w14:textId="675E0B15" w:rsidR="005D50C6" w:rsidRPr="005D50C6" w:rsidRDefault="005D50C6" w:rsidP="0075340A">
      <w:pPr>
        <w:spacing w:before="100" w:beforeAutospacing="1" w:after="100" w:afterAutospacing="1"/>
        <w:jc w:val="both"/>
        <w:rPr>
          <w:rFonts w:ascii="Times New Roman" w:hAnsi="Times New Roman" w:cs="Times New Roman"/>
          <w:sz w:val="24"/>
          <w:szCs w:val="24"/>
        </w:rPr>
      </w:pPr>
      <w:r w:rsidRPr="005D50C6">
        <w:rPr>
          <w:rFonts w:ascii="Times New Roman" w:hAnsi="Times New Roman" w:cs="Times New Roman"/>
          <w:sz w:val="24"/>
          <w:szCs w:val="24"/>
        </w:rPr>
        <w:t>Brand awareness and consumer attitudes are two pivotal factors in determining the success of a product in a competitive market. In the personal care industry, where consumer choices are influenced by factors such as product quality, pricing, emotional branding, and social responsibility, companies strive to build a strong brand presence that resonates with their target audience. Dove, a brand owned by Unilever, has established itself as one of the leading brands in the global personal care industry, offering products such as soaps, shampoos, deodorants, and body lotions</w:t>
      </w:r>
      <w:r w:rsidR="00D4574C">
        <w:rPr>
          <w:rFonts w:ascii="Times New Roman" w:hAnsi="Times New Roman" w:cs="Times New Roman"/>
          <w:sz w:val="24"/>
          <w:szCs w:val="24"/>
        </w:rPr>
        <w:t xml:space="preserve"> </w:t>
      </w:r>
      <w:r w:rsidRPr="005D50C6">
        <w:rPr>
          <w:rFonts w:ascii="Times New Roman" w:hAnsi="Times New Roman" w:cs="Times New Roman"/>
          <w:sz w:val="24"/>
          <w:szCs w:val="24"/>
        </w:rPr>
        <w:t xml:space="preserve">Despite Dove's strong market presence, understanding the dynamics of brand awareness and consumer attitude remains essential for sustaining its growth. This study aims to explore these aspects in-depth, analyzing how Dove's branding strategies, advertising campaigns, and product offerings influence consumer preferences. By examining consumer perceptions and attitudes, this research seeks to uncover insights that can enhance Dove's market positioning and customer engagement strategies. This background sets the stage for investigating the relationship between </w:t>
      </w:r>
      <w:r w:rsidRPr="005D50C6">
        <w:rPr>
          <w:rFonts w:ascii="Times New Roman" w:hAnsi="Times New Roman" w:cs="Times New Roman"/>
          <w:sz w:val="24"/>
          <w:szCs w:val="24"/>
        </w:rPr>
        <w:lastRenderedPageBreak/>
        <w:t>brand awareness and consumer attitude, providing a foundation for exploring the factors that drive consumer loyalty and satisfaction in the personal care industry.</w:t>
      </w:r>
    </w:p>
    <w:p w14:paraId="4EA23F0E" w14:textId="62CA075A" w:rsidR="005D50C6" w:rsidRPr="005D50C6" w:rsidRDefault="005D50C6" w:rsidP="0075340A">
      <w:pPr>
        <w:spacing w:before="100" w:beforeAutospacing="1" w:after="100" w:afterAutospacing="1"/>
        <w:jc w:val="both"/>
        <w:rPr>
          <w:rFonts w:ascii="Times New Roman" w:hAnsi="Times New Roman" w:cs="Times New Roman"/>
          <w:sz w:val="24"/>
          <w:szCs w:val="24"/>
        </w:rPr>
      </w:pPr>
      <w:r w:rsidRPr="005D50C6">
        <w:rPr>
          <w:rFonts w:ascii="Times New Roman" w:hAnsi="Times New Roman" w:cs="Times New Roman"/>
          <w:sz w:val="24"/>
          <w:szCs w:val="24"/>
        </w:rPr>
        <w:t>Dove is a well-established personal care brand that has been in the market for over 60 years. Owned by Unilever, Dove offers a wide range of personal care products, including skin care, hair care, and body care. With its strong presence in over 80</w:t>
      </w:r>
      <w:r w:rsidRPr="005D50C6">
        <w:t xml:space="preserve"> </w:t>
      </w:r>
      <w:r w:rsidRPr="005D50C6">
        <w:rPr>
          <w:rFonts w:ascii="Times New Roman" w:hAnsi="Times New Roman" w:cs="Times New Roman"/>
          <w:sz w:val="24"/>
          <w:szCs w:val="24"/>
        </w:rPr>
        <w:t xml:space="preserve">countries, Dove has become a household </w:t>
      </w:r>
      <w:proofErr w:type="gramStart"/>
      <w:r w:rsidRPr="005D50C6">
        <w:rPr>
          <w:rFonts w:ascii="Times New Roman" w:hAnsi="Times New Roman" w:cs="Times New Roman"/>
          <w:sz w:val="24"/>
          <w:szCs w:val="24"/>
        </w:rPr>
        <w:t>n</w:t>
      </w:r>
      <w:r w:rsidR="00D4574C">
        <w:rPr>
          <w:rFonts w:ascii="Times New Roman" w:hAnsi="Times New Roman" w:cs="Times New Roman"/>
          <w:sz w:val="24"/>
          <w:szCs w:val="24"/>
        </w:rPr>
        <w:t xml:space="preserve">ame </w:t>
      </w:r>
      <w:r w:rsidRPr="005D50C6">
        <w:rPr>
          <w:rFonts w:ascii="Times New Roman" w:hAnsi="Times New Roman" w:cs="Times New Roman"/>
          <w:sz w:val="24"/>
          <w:szCs w:val="24"/>
        </w:rPr>
        <w:t>,</w:t>
      </w:r>
      <w:proofErr w:type="gramEnd"/>
      <w:r w:rsidRPr="005D50C6">
        <w:rPr>
          <w:rFonts w:ascii="Times New Roman" w:hAnsi="Times New Roman" w:cs="Times New Roman"/>
          <w:sz w:val="24"/>
          <w:szCs w:val="24"/>
        </w:rPr>
        <w:t xml:space="preserve"> synonymous with quality and reliability.</w:t>
      </w:r>
    </w:p>
    <w:p w14:paraId="2DB8BF0C" w14:textId="77777777" w:rsidR="005D50C6" w:rsidRPr="005D50C6" w:rsidRDefault="005D50C6" w:rsidP="0075340A">
      <w:pPr>
        <w:spacing w:before="100" w:beforeAutospacing="1" w:after="100" w:afterAutospacing="1"/>
        <w:jc w:val="both"/>
        <w:rPr>
          <w:rFonts w:ascii="Times New Roman" w:hAnsi="Times New Roman" w:cs="Times New Roman"/>
          <w:sz w:val="24"/>
          <w:szCs w:val="24"/>
        </w:rPr>
      </w:pPr>
      <w:r w:rsidRPr="005D50C6">
        <w:rPr>
          <w:rFonts w:ascii="Times New Roman" w:hAnsi="Times New Roman" w:cs="Times New Roman"/>
          <w:sz w:val="24"/>
          <w:szCs w:val="24"/>
        </w:rPr>
        <w:t>Dove, a subsidiary of Unilever, was launched in 1957 and is recognized for its iconic "1/4 moisturizing cream" formula in soaps. Over the decades, Dove has expanded its product portfolio to include body washes, shampoos, deodorants, lotions, and more. What sets Dove apart from its competitors is its commitment to delivering products that cater to diverse skin types and its emphasis on self-esteem and body positivity through the "Real Beauty" campaign.</w:t>
      </w:r>
    </w:p>
    <w:p w14:paraId="67528440" w14:textId="77777777" w:rsidR="005D50C6" w:rsidRPr="007A134C" w:rsidRDefault="005D50C6" w:rsidP="0075340A">
      <w:pPr>
        <w:spacing w:before="100" w:beforeAutospacing="1" w:after="100" w:afterAutospacing="1"/>
        <w:jc w:val="both"/>
        <w:rPr>
          <w:rFonts w:ascii="Times New Roman" w:hAnsi="Times New Roman" w:cs="Times New Roman"/>
          <w:b/>
          <w:bCs/>
          <w:sz w:val="24"/>
          <w:szCs w:val="24"/>
        </w:rPr>
      </w:pPr>
      <w:r w:rsidRPr="007A134C">
        <w:rPr>
          <w:rFonts w:ascii="Times New Roman" w:hAnsi="Times New Roman" w:cs="Times New Roman"/>
          <w:b/>
          <w:bCs/>
          <w:sz w:val="24"/>
          <w:szCs w:val="24"/>
        </w:rPr>
        <w:t>Consumer Attitude Towards Personal Care Products</w:t>
      </w:r>
    </w:p>
    <w:p w14:paraId="6C62C0C9" w14:textId="5EFC62F8" w:rsidR="00700210" w:rsidRPr="005D50C6" w:rsidRDefault="005D50C6" w:rsidP="0075340A">
      <w:pPr>
        <w:spacing w:before="100" w:beforeAutospacing="1" w:after="100" w:afterAutospacing="1"/>
        <w:jc w:val="both"/>
        <w:rPr>
          <w:rFonts w:ascii="Times New Roman" w:hAnsi="Times New Roman" w:cs="Times New Roman"/>
          <w:sz w:val="24"/>
          <w:szCs w:val="24"/>
        </w:rPr>
      </w:pPr>
      <w:r w:rsidRPr="005D50C6">
        <w:rPr>
          <w:rFonts w:ascii="Times New Roman" w:hAnsi="Times New Roman" w:cs="Times New Roman"/>
          <w:sz w:val="24"/>
          <w:szCs w:val="24"/>
        </w:rPr>
        <w:t>Consumer attitude refers to the psychological tendency expressed by evaluating a particular entity (in this case, Dove products) with some degree of favor or disfavor. Attitudes are shaped by factors such as personal preferences, cultural influences, product quality, pricing, and marketing strategies. Dove has managed to position itself as a brand that goes beyond functional benefits by promoting emotional and social values such as self-confidence and authenticity. This study investigates whether these values resonate with consumers and influence their buying behavior. Consumer attitude toward personal care products a complex and multidimensional concept that involves perceptions, feelings, beliefs, and behaviors related to personal care items like soaps, shampoos, deodorants, lotions, and cosmetics. These attitudes are shaped by a variety of factors, including product quality, brand image, affordability, social influence, and emotional connections with the brand. Understanding these attitudes is crucial for companies in the personal care industry to effectively position their products and connect with their target audience</w:t>
      </w:r>
      <w:r>
        <w:rPr>
          <w:rFonts w:ascii="Times New Roman" w:hAnsi="Times New Roman" w:cs="Times New Roman"/>
          <w:sz w:val="24"/>
          <w:szCs w:val="24"/>
        </w:rPr>
        <w:t>.</w:t>
      </w:r>
    </w:p>
    <w:p w14:paraId="2546B4A7" w14:textId="77777777" w:rsidR="007A134C" w:rsidRPr="000F7B39" w:rsidRDefault="007A134C" w:rsidP="0075340A">
      <w:pPr>
        <w:spacing w:after="0"/>
        <w:jc w:val="both"/>
        <w:rPr>
          <w:rFonts w:ascii="Times New Roman" w:hAnsi="Times New Roman" w:cs="Times New Roman"/>
          <w:b/>
          <w:bCs/>
          <w:sz w:val="28"/>
          <w:szCs w:val="28"/>
        </w:rPr>
      </w:pPr>
      <w:r w:rsidRPr="000F7B39">
        <w:rPr>
          <w:rFonts w:ascii="Times New Roman" w:hAnsi="Times New Roman" w:cs="Times New Roman"/>
          <w:b/>
          <w:bCs/>
          <w:sz w:val="28"/>
          <w:szCs w:val="28"/>
        </w:rPr>
        <w:t>Relevance of the Study</w:t>
      </w:r>
    </w:p>
    <w:p w14:paraId="248D2544" w14:textId="77777777" w:rsidR="007A134C" w:rsidRPr="007A134C" w:rsidRDefault="007A134C" w:rsidP="0075340A">
      <w:pPr>
        <w:spacing w:after="0"/>
        <w:jc w:val="both"/>
        <w:rPr>
          <w:rFonts w:ascii="Times New Roman" w:hAnsi="Times New Roman" w:cs="Times New Roman"/>
          <w:sz w:val="24"/>
          <w:szCs w:val="24"/>
        </w:rPr>
      </w:pPr>
    </w:p>
    <w:p w14:paraId="55DB56D4" w14:textId="77777777" w:rsidR="007A134C" w:rsidRPr="007A134C" w:rsidRDefault="007A134C" w:rsidP="0075340A">
      <w:pPr>
        <w:spacing w:after="0"/>
        <w:jc w:val="both"/>
        <w:rPr>
          <w:rFonts w:ascii="Times New Roman" w:hAnsi="Times New Roman" w:cs="Times New Roman"/>
          <w:sz w:val="24"/>
          <w:szCs w:val="24"/>
        </w:rPr>
      </w:pPr>
      <w:r w:rsidRPr="007A134C">
        <w:rPr>
          <w:rFonts w:ascii="Times New Roman" w:hAnsi="Times New Roman" w:cs="Times New Roman"/>
          <w:sz w:val="24"/>
          <w:szCs w:val="24"/>
        </w:rPr>
        <w:t>Understanding brand awareness and consumer attitudes is crucial for companies to tailor their marketing strategies and enhance customer satisfaction. For Dove, this knowledge helps in identifying areas for improvement, developing targeted advertising campaigns, and creating products that align with consumer expectations.</w:t>
      </w:r>
    </w:p>
    <w:p w14:paraId="5A9ED489" w14:textId="77777777" w:rsidR="007A134C" w:rsidRPr="007A134C" w:rsidRDefault="007A134C" w:rsidP="0075340A">
      <w:pPr>
        <w:spacing w:after="0"/>
        <w:jc w:val="both"/>
        <w:rPr>
          <w:rFonts w:ascii="Times New Roman" w:hAnsi="Times New Roman" w:cs="Times New Roman"/>
          <w:sz w:val="24"/>
          <w:szCs w:val="24"/>
        </w:rPr>
      </w:pPr>
    </w:p>
    <w:p w14:paraId="1A4C7D97" w14:textId="77777777"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The findings of this study will provide valuable insights into how consumers perceive Dove as a brand, their level of loyalty, and the factors driving their attitudes toward Dove's personal care products. This will also highlight the effectiveness of Dove's marketing strategies, particularly its focus on social causes and real beauty.</w:t>
      </w:r>
    </w:p>
    <w:p w14:paraId="037AB9F7" w14:textId="77777777" w:rsidR="007A134C" w:rsidRPr="007A134C" w:rsidRDefault="007A134C" w:rsidP="007A134C">
      <w:pPr>
        <w:spacing w:after="0"/>
        <w:rPr>
          <w:rFonts w:ascii="Times New Roman" w:hAnsi="Times New Roman" w:cs="Times New Roman"/>
          <w:sz w:val="24"/>
          <w:szCs w:val="24"/>
        </w:rPr>
      </w:pPr>
    </w:p>
    <w:p w14:paraId="0740043F" w14:textId="4A8BFD6E"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In recent years, the personal care market has become increasingly competitive, with numerous brands vying for consumer attention. As a result, it has become essential for</w:t>
      </w:r>
      <w:r w:rsidRPr="007A134C">
        <w:t xml:space="preserve"> </w:t>
      </w:r>
      <w:r w:rsidRPr="007A134C">
        <w:rPr>
          <w:rFonts w:ascii="Times New Roman" w:hAnsi="Times New Roman" w:cs="Times New Roman"/>
          <w:sz w:val="24"/>
          <w:szCs w:val="24"/>
        </w:rPr>
        <w:t xml:space="preserve">brands like Dove to </w:t>
      </w:r>
      <w:r w:rsidRPr="007A134C">
        <w:rPr>
          <w:rFonts w:ascii="Times New Roman" w:hAnsi="Times New Roman" w:cs="Times New Roman"/>
          <w:sz w:val="24"/>
          <w:szCs w:val="24"/>
        </w:rPr>
        <w:lastRenderedPageBreak/>
        <w:t>understand consumer attitudes and perceptions towards their products. This study aims to investigate brand awareness and consumer attitude towards Dove personal care products. In today's highly competitive market, brand awareness and consumer attitudes play a crucial role in determining the success of a product. Dove, a leading personal care brand under Unilever, has positioned itself as a symbol of natural beauty and self-confidence. This study aims to explore the level of brand awareness among consumers and their attitudes toward Dove products, focusing on factors like quality perception, marketing effectiveness, and emotional connection.</w:t>
      </w:r>
    </w:p>
    <w:p w14:paraId="3DEFAC85" w14:textId="77777777" w:rsidR="007A134C" w:rsidRPr="007A134C" w:rsidRDefault="007A134C" w:rsidP="007A134C">
      <w:pPr>
        <w:spacing w:after="0"/>
        <w:rPr>
          <w:rFonts w:ascii="Times New Roman" w:hAnsi="Times New Roman" w:cs="Times New Roman"/>
          <w:sz w:val="24"/>
          <w:szCs w:val="24"/>
        </w:rPr>
      </w:pPr>
    </w:p>
    <w:p w14:paraId="2EBA36AB" w14:textId="77777777"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We believe beauty should be a source of confidence, and not anxiety. That's why we are here to help women everywhere develop a positive relationship with the way they look, helping them raise their self-esteem and realis their full potential.</w:t>
      </w:r>
    </w:p>
    <w:p w14:paraId="38D01B7C" w14:textId="77777777" w:rsidR="007A134C" w:rsidRPr="007A134C" w:rsidRDefault="007A134C" w:rsidP="007A134C">
      <w:pPr>
        <w:spacing w:after="0"/>
        <w:rPr>
          <w:rFonts w:ascii="Times New Roman" w:hAnsi="Times New Roman" w:cs="Times New Roman"/>
          <w:sz w:val="24"/>
          <w:szCs w:val="24"/>
        </w:rPr>
      </w:pPr>
    </w:p>
    <w:p w14:paraId="22BB23F6" w14:textId="77777777"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Dove, established in 1957, has grown into a globally recognized brand offering a range of products, including soaps, shampoos, deodorants, body washes, and lotions. The brand is known for its campaigns promoting real beauty and body positivity, which differentiate it from competitors in the personal care industry. Dove's promise of mildness and skin nourishment has resonated with a wide consumer base, making it a significant player in the market. Brand awareness refers to the extent to which consumers recognize and recall a brand under various conditions. High brand awareness often translates to greater trust and preference, influencing purchase decisions. For Dove, its strategic marketing campaigns, like the "Real Beauty" campaign, have significantly contributed to its high brand recall.</w:t>
      </w:r>
    </w:p>
    <w:p w14:paraId="005F6BE3" w14:textId="77777777" w:rsidR="007A134C" w:rsidRPr="007A134C" w:rsidRDefault="007A134C" w:rsidP="007A134C">
      <w:pPr>
        <w:spacing w:after="0"/>
        <w:rPr>
          <w:rFonts w:ascii="Times New Roman" w:hAnsi="Times New Roman" w:cs="Times New Roman"/>
          <w:sz w:val="24"/>
          <w:szCs w:val="24"/>
        </w:rPr>
      </w:pPr>
    </w:p>
    <w:p w14:paraId="67BA9CEF" w14:textId="77777777" w:rsidR="007A134C" w:rsidRPr="000F7B39" w:rsidRDefault="007A134C" w:rsidP="007A134C">
      <w:pPr>
        <w:spacing w:after="0"/>
        <w:rPr>
          <w:rFonts w:ascii="Times New Roman" w:hAnsi="Times New Roman" w:cs="Times New Roman"/>
          <w:b/>
          <w:bCs/>
          <w:sz w:val="28"/>
          <w:szCs w:val="28"/>
        </w:rPr>
      </w:pPr>
      <w:r w:rsidRPr="000F7B39">
        <w:rPr>
          <w:rFonts w:ascii="Times New Roman" w:hAnsi="Times New Roman" w:cs="Times New Roman"/>
          <w:b/>
          <w:bCs/>
          <w:sz w:val="28"/>
          <w:szCs w:val="28"/>
        </w:rPr>
        <w:t>Objectives of the Study</w:t>
      </w:r>
    </w:p>
    <w:p w14:paraId="7D2362E0" w14:textId="77777777" w:rsidR="007A134C" w:rsidRPr="007A134C" w:rsidRDefault="007A134C" w:rsidP="007A134C">
      <w:pPr>
        <w:spacing w:after="0"/>
        <w:rPr>
          <w:rFonts w:ascii="Times New Roman" w:hAnsi="Times New Roman" w:cs="Times New Roman"/>
          <w:sz w:val="24"/>
          <w:szCs w:val="24"/>
        </w:rPr>
      </w:pPr>
    </w:p>
    <w:p w14:paraId="519522BC" w14:textId="77777777"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1. To assess the level of brand awareness of Dove;</w:t>
      </w:r>
    </w:p>
    <w:p w14:paraId="61626DC5" w14:textId="77777777" w:rsidR="007A134C" w:rsidRPr="007A134C" w:rsidRDefault="007A134C" w:rsidP="007A134C">
      <w:pPr>
        <w:spacing w:after="0"/>
        <w:rPr>
          <w:rFonts w:ascii="Times New Roman" w:hAnsi="Times New Roman" w:cs="Times New Roman"/>
          <w:sz w:val="24"/>
          <w:szCs w:val="24"/>
        </w:rPr>
      </w:pPr>
    </w:p>
    <w:p w14:paraId="181A18DA" w14:textId="77777777" w:rsidR="007A134C" w:rsidRP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2. To investigate consumer attitudes towards Dove, personal care products.</w:t>
      </w:r>
    </w:p>
    <w:p w14:paraId="3C382775" w14:textId="77777777" w:rsidR="007A134C" w:rsidRPr="007A134C" w:rsidRDefault="007A134C" w:rsidP="007A134C">
      <w:pPr>
        <w:spacing w:after="0"/>
        <w:rPr>
          <w:rFonts w:ascii="Times New Roman" w:hAnsi="Times New Roman" w:cs="Times New Roman"/>
          <w:sz w:val="24"/>
          <w:szCs w:val="24"/>
        </w:rPr>
      </w:pPr>
    </w:p>
    <w:p w14:paraId="29400197" w14:textId="77777777" w:rsidR="007A134C" w:rsidRDefault="007A134C" w:rsidP="007A134C">
      <w:pPr>
        <w:spacing w:after="0"/>
        <w:rPr>
          <w:rFonts w:ascii="Times New Roman" w:hAnsi="Times New Roman" w:cs="Times New Roman"/>
          <w:sz w:val="24"/>
          <w:szCs w:val="24"/>
        </w:rPr>
      </w:pPr>
      <w:r w:rsidRPr="007A134C">
        <w:rPr>
          <w:rFonts w:ascii="Times New Roman" w:hAnsi="Times New Roman" w:cs="Times New Roman"/>
          <w:sz w:val="24"/>
          <w:szCs w:val="24"/>
        </w:rPr>
        <w:t>3. To identify factors influencing consumer perceptions and preference</w:t>
      </w:r>
    </w:p>
    <w:p w14:paraId="1919F368" w14:textId="7B88EC9F" w:rsidR="007A134C" w:rsidRDefault="007A134C" w:rsidP="007A134C">
      <w:pPr>
        <w:spacing w:after="0"/>
        <w:rPr>
          <w:rFonts w:ascii="Times New Roman" w:hAnsi="Times New Roman" w:cs="Times New Roman"/>
          <w:sz w:val="24"/>
          <w:szCs w:val="24"/>
        </w:rPr>
      </w:pPr>
    </w:p>
    <w:p w14:paraId="4EEA834D" w14:textId="770F8199" w:rsidR="00D4574C" w:rsidRPr="000F7B39" w:rsidRDefault="00D4574C" w:rsidP="007A134C">
      <w:pPr>
        <w:spacing w:after="0"/>
        <w:rPr>
          <w:rFonts w:ascii="Times New Roman" w:hAnsi="Times New Roman" w:cs="Times New Roman"/>
          <w:b/>
          <w:bCs/>
          <w:sz w:val="28"/>
          <w:szCs w:val="28"/>
        </w:rPr>
      </w:pPr>
      <w:r w:rsidRPr="000F7B39">
        <w:rPr>
          <w:rFonts w:ascii="Times New Roman" w:hAnsi="Times New Roman" w:cs="Times New Roman"/>
          <w:b/>
          <w:bCs/>
          <w:sz w:val="28"/>
          <w:szCs w:val="28"/>
        </w:rPr>
        <w:t>Review of</w:t>
      </w:r>
      <w:r w:rsidR="002F6F67" w:rsidRPr="000F7B39">
        <w:rPr>
          <w:rFonts w:ascii="Times New Roman" w:hAnsi="Times New Roman" w:cs="Times New Roman"/>
          <w:b/>
          <w:bCs/>
          <w:sz w:val="28"/>
          <w:szCs w:val="28"/>
        </w:rPr>
        <w:t xml:space="preserve"> Literature </w:t>
      </w:r>
    </w:p>
    <w:p w14:paraId="28EBBCA0" w14:textId="60B1F22E" w:rsidR="002F6F67" w:rsidRDefault="002F6F67" w:rsidP="007A134C">
      <w:pPr>
        <w:spacing w:after="0"/>
        <w:rPr>
          <w:rFonts w:ascii="Times New Roman" w:hAnsi="Times New Roman" w:cs="Times New Roman"/>
          <w:b/>
          <w:bCs/>
          <w:sz w:val="24"/>
          <w:szCs w:val="24"/>
        </w:rPr>
      </w:pPr>
    </w:p>
    <w:p w14:paraId="589F1421" w14:textId="48CFDE09" w:rsidR="002B64A2" w:rsidRPr="00614312" w:rsidRDefault="00614312" w:rsidP="003050F7">
      <w:pPr>
        <w:jc w:val="both"/>
        <w:rPr>
          <w:rFonts w:ascii="Times New Roman" w:hAnsi="Times New Roman" w:cs="Times New Roman"/>
          <w:bCs/>
          <w:sz w:val="24"/>
          <w:szCs w:val="24"/>
        </w:rPr>
      </w:pPr>
      <w:r>
        <w:rPr>
          <w:rFonts w:ascii="Times New Roman" w:hAnsi="Times New Roman" w:cs="Times New Roman"/>
          <w:sz w:val="24"/>
        </w:rPr>
        <w:t xml:space="preserve"> </w:t>
      </w:r>
      <w:r w:rsidR="002F6F67" w:rsidRPr="003050F7">
        <w:rPr>
          <w:rFonts w:ascii="Times New Roman" w:hAnsi="Times New Roman" w:cs="Times New Roman"/>
          <w:b/>
          <w:bCs/>
          <w:sz w:val="24"/>
        </w:rPr>
        <w:t>Dita</w:t>
      </w:r>
      <w:r w:rsidR="002F6F67" w:rsidRPr="003050F7">
        <w:rPr>
          <w:rFonts w:ascii="Times New Roman" w:hAnsi="Times New Roman" w:cs="Times New Roman"/>
          <w:b/>
          <w:bCs/>
          <w:spacing w:val="-2"/>
          <w:sz w:val="24"/>
        </w:rPr>
        <w:t xml:space="preserve"> </w:t>
      </w:r>
      <w:r w:rsidR="002F6F67" w:rsidRPr="003050F7">
        <w:rPr>
          <w:rFonts w:ascii="Times New Roman" w:hAnsi="Times New Roman" w:cs="Times New Roman"/>
          <w:b/>
          <w:bCs/>
          <w:sz w:val="24"/>
        </w:rPr>
        <w:t>Indah</w:t>
      </w:r>
      <w:r w:rsidR="002F6F67" w:rsidRPr="003050F7">
        <w:rPr>
          <w:rFonts w:ascii="Times New Roman" w:hAnsi="Times New Roman" w:cs="Times New Roman"/>
          <w:b/>
          <w:bCs/>
          <w:spacing w:val="-1"/>
          <w:sz w:val="24"/>
        </w:rPr>
        <w:t xml:space="preserve"> </w:t>
      </w:r>
      <w:proofErr w:type="spellStart"/>
      <w:r w:rsidR="002F6F67" w:rsidRPr="003050F7">
        <w:rPr>
          <w:rFonts w:ascii="Times New Roman" w:hAnsi="Times New Roman" w:cs="Times New Roman"/>
          <w:b/>
          <w:bCs/>
          <w:spacing w:val="-2"/>
          <w:sz w:val="24"/>
        </w:rPr>
        <w:t>Syaharani</w:t>
      </w:r>
      <w:proofErr w:type="spellEnd"/>
      <w:r w:rsidR="002F6F67" w:rsidRPr="003050F7">
        <w:rPr>
          <w:rFonts w:ascii="Times New Roman" w:hAnsi="Times New Roman" w:cs="Times New Roman"/>
          <w:b/>
          <w:bCs/>
          <w:spacing w:val="-2"/>
          <w:sz w:val="24"/>
          <w:vertAlign w:val="superscript"/>
        </w:rPr>
        <w:t xml:space="preserve"> </w:t>
      </w:r>
      <w:r w:rsidR="002F6F67" w:rsidRPr="003050F7">
        <w:rPr>
          <w:rFonts w:ascii="Times New Roman" w:hAnsi="Times New Roman" w:cs="Times New Roman"/>
          <w:b/>
          <w:bCs/>
          <w:sz w:val="24"/>
          <w:szCs w:val="24"/>
        </w:rPr>
        <w:t>(2021</w:t>
      </w:r>
      <w:r w:rsidR="002B64A2" w:rsidRPr="00E81050">
        <w:rPr>
          <w:rFonts w:ascii="Times New Roman" w:hAnsi="Times New Roman" w:cs="Times New Roman"/>
          <w:bCs/>
          <w:sz w:val="24"/>
          <w:szCs w:val="24"/>
        </w:rPr>
        <w:t>)</w:t>
      </w:r>
      <w:r>
        <w:rPr>
          <w:rFonts w:ascii="Times New Roman" w:hAnsi="Times New Roman" w:cs="Times New Roman"/>
          <w:bCs/>
          <w:sz w:val="24"/>
          <w:szCs w:val="24"/>
        </w:rPr>
        <w:t xml:space="preserve"> </w:t>
      </w:r>
      <w:r w:rsidR="002B64A2" w:rsidRPr="002B64A2">
        <w:rPr>
          <w:rFonts w:ascii="Times New Roman" w:eastAsia="Times New Roman" w:hAnsi="Times New Roman" w:cs="Times New Roman"/>
          <w:sz w:val="24"/>
          <w:szCs w:val="24"/>
        </w:rPr>
        <w:t>There are a number of factors in Dove Campaign for Real Beauty that affect customers’ purchase</w:t>
      </w:r>
      <w:r w:rsidR="002B64A2" w:rsidRPr="002B64A2">
        <w:rPr>
          <w:rFonts w:ascii="Times New Roman" w:eastAsia="Times New Roman" w:hAnsi="Times New Roman" w:cs="Times New Roman"/>
          <w:spacing w:val="-2"/>
          <w:sz w:val="24"/>
          <w:szCs w:val="24"/>
        </w:rPr>
        <w:t xml:space="preserve"> </w:t>
      </w:r>
      <w:r w:rsidR="002B64A2" w:rsidRPr="002B64A2">
        <w:rPr>
          <w:rFonts w:ascii="Times New Roman" w:eastAsia="Times New Roman" w:hAnsi="Times New Roman" w:cs="Times New Roman"/>
          <w:sz w:val="24"/>
          <w:szCs w:val="24"/>
        </w:rPr>
        <w:t>decisions</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toward</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Dove</w:t>
      </w:r>
      <w:r w:rsidR="002B64A2" w:rsidRPr="002B64A2">
        <w:rPr>
          <w:rFonts w:ascii="Times New Roman" w:eastAsia="Times New Roman" w:hAnsi="Times New Roman" w:cs="Times New Roman"/>
          <w:spacing w:val="-5"/>
          <w:sz w:val="24"/>
          <w:szCs w:val="24"/>
        </w:rPr>
        <w:t xml:space="preserve"> </w:t>
      </w:r>
      <w:r w:rsidR="002B64A2" w:rsidRPr="002B64A2">
        <w:rPr>
          <w:rFonts w:ascii="Times New Roman" w:eastAsia="Times New Roman" w:hAnsi="Times New Roman" w:cs="Times New Roman"/>
          <w:sz w:val="24"/>
          <w:szCs w:val="24"/>
        </w:rPr>
        <w:t>products,</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which are</w:t>
      </w:r>
      <w:r w:rsidR="002B64A2" w:rsidRPr="002B64A2">
        <w:rPr>
          <w:rFonts w:ascii="Times New Roman" w:eastAsia="Times New Roman" w:hAnsi="Times New Roman" w:cs="Times New Roman"/>
          <w:spacing w:val="-2"/>
          <w:sz w:val="24"/>
          <w:szCs w:val="24"/>
        </w:rPr>
        <w:t xml:space="preserve"> </w:t>
      </w:r>
      <w:r w:rsidR="002B64A2" w:rsidRPr="002B64A2">
        <w:rPr>
          <w:rFonts w:ascii="Times New Roman" w:eastAsia="Times New Roman" w:hAnsi="Times New Roman" w:cs="Times New Roman"/>
          <w:sz w:val="24"/>
          <w:szCs w:val="24"/>
        </w:rPr>
        <w:t>affective</w:t>
      </w:r>
      <w:r w:rsidR="002B64A2" w:rsidRPr="002B64A2">
        <w:rPr>
          <w:rFonts w:ascii="Times New Roman" w:eastAsia="Times New Roman" w:hAnsi="Times New Roman" w:cs="Times New Roman"/>
          <w:spacing w:val="-2"/>
          <w:sz w:val="24"/>
          <w:szCs w:val="24"/>
        </w:rPr>
        <w:t xml:space="preserve"> </w:t>
      </w:r>
      <w:r w:rsidR="002B64A2" w:rsidRPr="002B64A2">
        <w:rPr>
          <w:rFonts w:ascii="Times New Roman" w:eastAsia="Times New Roman" w:hAnsi="Times New Roman" w:cs="Times New Roman"/>
          <w:sz w:val="24"/>
          <w:szCs w:val="24"/>
        </w:rPr>
        <w:t>reaction,</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brand</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trust,</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and</w:t>
      </w:r>
      <w:r w:rsidR="002B64A2" w:rsidRPr="002B64A2">
        <w:rPr>
          <w:rFonts w:ascii="Times New Roman" w:eastAsia="Times New Roman" w:hAnsi="Times New Roman" w:cs="Times New Roman"/>
          <w:spacing w:val="-3"/>
          <w:sz w:val="24"/>
          <w:szCs w:val="24"/>
        </w:rPr>
        <w:t xml:space="preserve"> </w:t>
      </w:r>
      <w:r w:rsidR="002B64A2" w:rsidRPr="002B64A2">
        <w:rPr>
          <w:rFonts w:ascii="Times New Roman" w:eastAsia="Times New Roman" w:hAnsi="Times New Roman" w:cs="Times New Roman"/>
          <w:sz w:val="24"/>
          <w:szCs w:val="24"/>
        </w:rPr>
        <w:t>brand community through attitude toward the campaign, attitude toward the brand, and purchase intention. Therefore, there are some marketing recommendations to be implemented on Dove Campaign for Real Beauty to affect customers’ purchase decisions toward Dove products, which are to maintain spreading the message and awareness for the cause brought in Dove Campaign for Real Beauty, to increase brand trust by delivering true, reliable, and honest messages on the campaign, and to create a formal community of women who are willing to support</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and</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spread</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the</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message</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of</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the</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campaign</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while</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creating</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a</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call-to-action</w:t>
      </w:r>
      <w:r w:rsidR="002B64A2" w:rsidRPr="002B64A2">
        <w:rPr>
          <w:rFonts w:ascii="Times New Roman" w:eastAsia="Times New Roman" w:hAnsi="Times New Roman" w:cs="Times New Roman"/>
          <w:spacing w:val="-7"/>
          <w:sz w:val="24"/>
          <w:szCs w:val="24"/>
        </w:rPr>
        <w:t xml:space="preserve"> </w:t>
      </w:r>
      <w:r w:rsidR="002B64A2" w:rsidRPr="002B64A2">
        <w:rPr>
          <w:rFonts w:ascii="Times New Roman" w:eastAsia="Times New Roman" w:hAnsi="Times New Roman" w:cs="Times New Roman"/>
          <w:sz w:val="24"/>
          <w:szCs w:val="24"/>
        </w:rPr>
        <w:t>message</w:t>
      </w:r>
      <w:r w:rsidR="002B64A2" w:rsidRPr="002B64A2">
        <w:rPr>
          <w:rFonts w:ascii="Times New Roman" w:eastAsia="Times New Roman" w:hAnsi="Times New Roman" w:cs="Times New Roman"/>
          <w:spacing w:val="-9"/>
          <w:sz w:val="24"/>
          <w:szCs w:val="24"/>
        </w:rPr>
        <w:t xml:space="preserve"> </w:t>
      </w:r>
      <w:r w:rsidR="002B64A2" w:rsidRPr="002B64A2">
        <w:rPr>
          <w:rFonts w:ascii="Times New Roman" w:eastAsia="Times New Roman" w:hAnsi="Times New Roman" w:cs="Times New Roman"/>
          <w:sz w:val="24"/>
          <w:szCs w:val="24"/>
        </w:rPr>
        <w:t>on</w:t>
      </w:r>
      <w:r w:rsidR="002B64A2" w:rsidRPr="002B64A2">
        <w:rPr>
          <w:rFonts w:ascii="Times New Roman" w:eastAsia="Times New Roman" w:hAnsi="Times New Roman" w:cs="Times New Roman"/>
          <w:spacing w:val="-8"/>
          <w:sz w:val="24"/>
          <w:szCs w:val="24"/>
        </w:rPr>
        <w:t xml:space="preserve"> </w:t>
      </w:r>
      <w:r w:rsidR="002B64A2" w:rsidRPr="002B64A2">
        <w:rPr>
          <w:rFonts w:ascii="Times New Roman" w:eastAsia="Times New Roman" w:hAnsi="Times New Roman" w:cs="Times New Roman"/>
          <w:sz w:val="24"/>
          <w:szCs w:val="24"/>
        </w:rPr>
        <w:t>the campaign</w:t>
      </w:r>
      <w:r w:rsidR="002B64A2" w:rsidRPr="002B64A2">
        <w:rPr>
          <w:rFonts w:ascii="Times New Roman" w:eastAsia="Times New Roman" w:hAnsi="Times New Roman" w:cs="Times New Roman"/>
          <w:spacing w:val="-15"/>
          <w:sz w:val="24"/>
          <w:szCs w:val="24"/>
        </w:rPr>
        <w:t xml:space="preserve"> </w:t>
      </w:r>
      <w:r w:rsidR="002B64A2" w:rsidRPr="002B64A2">
        <w:rPr>
          <w:rFonts w:ascii="Times New Roman" w:eastAsia="Times New Roman" w:hAnsi="Times New Roman" w:cs="Times New Roman"/>
          <w:sz w:val="24"/>
          <w:szCs w:val="24"/>
        </w:rPr>
        <w:t>video</w:t>
      </w:r>
      <w:r w:rsidR="002B64A2" w:rsidRPr="002B64A2">
        <w:rPr>
          <w:rFonts w:ascii="Times New Roman" w:eastAsia="Times New Roman" w:hAnsi="Times New Roman" w:cs="Times New Roman"/>
          <w:spacing w:val="-14"/>
          <w:sz w:val="24"/>
          <w:szCs w:val="24"/>
        </w:rPr>
        <w:t xml:space="preserve"> </w:t>
      </w:r>
      <w:r w:rsidR="002B64A2" w:rsidRPr="002B64A2">
        <w:rPr>
          <w:rFonts w:ascii="Times New Roman" w:eastAsia="Times New Roman" w:hAnsi="Times New Roman" w:cs="Times New Roman"/>
          <w:sz w:val="24"/>
          <w:szCs w:val="24"/>
        </w:rPr>
        <w:t>that</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encourages</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the</w:t>
      </w:r>
      <w:r w:rsidR="002B64A2" w:rsidRPr="002B64A2">
        <w:rPr>
          <w:rFonts w:ascii="Times New Roman" w:eastAsia="Times New Roman" w:hAnsi="Times New Roman" w:cs="Times New Roman"/>
          <w:spacing w:val="-14"/>
          <w:sz w:val="24"/>
          <w:szCs w:val="24"/>
        </w:rPr>
        <w:t xml:space="preserve"> </w:t>
      </w:r>
      <w:r w:rsidR="002B64A2" w:rsidRPr="002B64A2">
        <w:rPr>
          <w:rFonts w:ascii="Times New Roman" w:eastAsia="Times New Roman" w:hAnsi="Times New Roman" w:cs="Times New Roman"/>
          <w:sz w:val="24"/>
          <w:szCs w:val="24"/>
        </w:rPr>
        <w:t>existing</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community</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to</w:t>
      </w:r>
      <w:r w:rsidR="002B64A2" w:rsidRPr="002B64A2">
        <w:rPr>
          <w:rFonts w:ascii="Times New Roman" w:eastAsia="Times New Roman" w:hAnsi="Times New Roman" w:cs="Times New Roman"/>
          <w:spacing w:val="-14"/>
          <w:sz w:val="24"/>
          <w:szCs w:val="24"/>
        </w:rPr>
        <w:t xml:space="preserve"> </w:t>
      </w:r>
      <w:r w:rsidR="002B64A2" w:rsidRPr="002B64A2">
        <w:rPr>
          <w:rFonts w:ascii="Times New Roman" w:eastAsia="Times New Roman" w:hAnsi="Times New Roman" w:cs="Times New Roman"/>
          <w:sz w:val="24"/>
          <w:szCs w:val="24"/>
        </w:rPr>
        <w:t>directly</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participate</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z w:val="24"/>
          <w:szCs w:val="24"/>
        </w:rPr>
        <w:t>in</w:t>
      </w:r>
      <w:r w:rsidR="002B64A2" w:rsidRPr="002B64A2">
        <w:rPr>
          <w:rFonts w:ascii="Times New Roman" w:eastAsia="Times New Roman" w:hAnsi="Times New Roman" w:cs="Times New Roman"/>
          <w:spacing w:val="-14"/>
          <w:sz w:val="24"/>
          <w:szCs w:val="24"/>
        </w:rPr>
        <w:t xml:space="preserve"> </w:t>
      </w:r>
      <w:r w:rsidR="002B64A2" w:rsidRPr="002B64A2">
        <w:rPr>
          <w:rFonts w:ascii="Times New Roman" w:eastAsia="Times New Roman" w:hAnsi="Times New Roman" w:cs="Times New Roman"/>
          <w:sz w:val="24"/>
          <w:szCs w:val="24"/>
        </w:rPr>
        <w:t>the</w:t>
      </w:r>
      <w:r w:rsidR="002B64A2" w:rsidRPr="002B64A2">
        <w:rPr>
          <w:rFonts w:ascii="Times New Roman" w:eastAsia="Times New Roman" w:hAnsi="Times New Roman" w:cs="Times New Roman"/>
          <w:spacing w:val="-13"/>
          <w:sz w:val="24"/>
          <w:szCs w:val="24"/>
        </w:rPr>
        <w:t xml:space="preserve"> </w:t>
      </w:r>
      <w:r w:rsidR="002B64A2" w:rsidRPr="002B64A2">
        <w:rPr>
          <w:rFonts w:ascii="Times New Roman" w:eastAsia="Times New Roman" w:hAnsi="Times New Roman" w:cs="Times New Roman"/>
          <w:spacing w:val="-2"/>
          <w:sz w:val="24"/>
          <w:szCs w:val="24"/>
        </w:rPr>
        <w:t>campaign.</w:t>
      </w:r>
    </w:p>
    <w:p w14:paraId="57FF39A4" w14:textId="77777777" w:rsidR="002F6F67" w:rsidRPr="00E81050" w:rsidRDefault="002F6F67" w:rsidP="007A134C">
      <w:pPr>
        <w:spacing w:after="0"/>
        <w:rPr>
          <w:rFonts w:ascii="Times New Roman" w:hAnsi="Times New Roman" w:cs="Times New Roman"/>
          <w:b/>
          <w:bCs/>
          <w:sz w:val="24"/>
          <w:szCs w:val="24"/>
        </w:rPr>
      </w:pPr>
    </w:p>
    <w:p w14:paraId="533ED709" w14:textId="77777777" w:rsidR="007A134C" w:rsidRPr="00E81050" w:rsidRDefault="007A134C" w:rsidP="007A134C">
      <w:pPr>
        <w:spacing w:after="0"/>
        <w:rPr>
          <w:rFonts w:ascii="Times New Roman" w:hAnsi="Times New Roman" w:cs="Times New Roman"/>
          <w:b/>
          <w:bCs/>
          <w:sz w:val="24"/>
          <w:szCs w:val="24"/>
        </w:rPr>
      </w:pPr>
    </w:p>
    <w:p w14:paraId="51E824B5" w14:textId="77777777" w:rsidR="002B64A2" w:rsidRPr="00E81050" w:rsidRDefault="002B64A2" w:rsidP="007A134C">
      <w:pPr>
        <w:spacing w:after="0"/>
        <w:rPr>
          <w:rFonts w:ascii="Times New Roman" w:eastAsia="Times New Roman" w:hAnsi="Times New Roman" w:cs="Times New Roman"/>
          <w:i/>
          <w:sz w:val="24"/>
        </w:rPr>
      </w:pPr>
    </w:p>
    <w:p w14:paraId="22A7E3B0" w14:textId="5A25D74C" w:rsidR="00C82E6C" w:rsidRPr="003050F7" w:rsidRDefault="002B64A2" w:rsidP="003050F7">
      <w:pPr>
        <w:spacing w:after="0"/>
        <w:jc w:val="both"/>
        <w:rPr>
          <w:rFonts w:ascii="Times New Roman" w:hAnsi="Times New Roman" w:cs="Times New Roman"/>
          <w:sz w:val="24"/>
          <w:szCs w:val="24"/>
        </w:rPr>
      </w:pPr>
      <w:proofErr w:type="spellStart"/>
      <w:r w:rsidRPr="0075340A">
        <w:rPr>
          <w:rFonts w:ascii="Times New Roman" w:eastAsia="Times New Roman" w:hAnsi="Times New Roman" w:cs="Times New Roman"/>
          <w:b/>
          <w:bCs/>
          <w:iCs/>
          <w:sz w:val="24"/>
          <w:szCs w:val="24"/>
        </w:rPr>
        <w:t>Mrs.Rajitha</w:t>
      </w:r>
      <w:proofErr w:type="spellEnd"/>
      <w:r w:rsidRPr="0075340A">
        <w:rPr>
          <w:rFonts w:ascii="Times New Roman" w:eastAsia="Times New Roman" w:hAnsi="Times New Roman" w:cs="Times New Roman"/>
          <w:b/>
          <w:bCs/>
          <w:iCs/>
          <w:spacing w:val="28"/>
          <w:sz w:val="24"/>
          <w:szCs w:val="24"/>
        </w:rPr>
        <w:t xml:space="preserve"> </w:t>
      </w:r>
      <w:proofErr w:type="spellStart"/>
      <w:proofErr w:type="gramStart"/>
      <w:r w:rsidRPr="0075340A">
        <w:rPr>
          <w:rFonts w:ascii="Times New Roman" w:eastAsia="Times New Roman" w:hAnsi="Times New Roman" w:cs="Times New Roman"/>
          <w:b/>
          <w:bCs/>
          <w:iCs/>
          <w:sz w:val="24"/>
          <w:szCs w:val="24"/>
        </w:rPr>
        <w:t>Pathange</w:t>
      </w:r>
      <w:proofErr w:type="spellEnd"/>
      <w:r w:rsidRPr="0075340A">
        <w:rPr>
          <w:rFonts w:ascii="Times New Roman" w:eastAsia="Times New Roman" w:hAnsi="Times New Roman" w:cs="Times New Roman"/>
          <w:b/>
          <w:bCs/>
          <w:iCs/>
          <w:sz w:val="24"/>
          <w:szCs w:val="24"/>
        </w:rPr>
        <w:t>(</w:t>
      </w:r>
      <w:proofErr w:type="gramEnd"/>
      <w:r w:rsidRPr="0075340A">
        <w:rPr>
          <w:rFonts w:ascii="Times New Roman" w:eastAsia="Times New Roman" w:hAnsi="Times New Roman" w:cs="Times New Roman"/>
          <w:b/>
          <w:bCs/>
          <w:iCs/>
          <w:sz w:val="24"/>
          <w:szCs w:val="24"/>
        </w:rPr>
        <w:t>2024)</w:t>
      </w:r>
      <w:r w:rsidRPr="003050F7">
        <w:rPr>
          <w:rFonts w:ascii="Times New Roman" w:hAnsi="Times New Roman" w:cs="Times New Roman"/>
          <w:sz w:val="24"/>
          <w:szCs w:val="24"/>
        </w:rPr>
        <w:t>The study aims to identify the most popular Dove products and the reasons behind their popularity among consumers. Additionally, it seeks to understand the role of factors such as brand image, ingredients, and ethical considerations in shaping consumer preferences for Dove products. The findings of this research are expected to provide valuable insights for Dove and other players in the personal care industry, assisting them in refining their product offerings, marketing strategies, and overall customer satisfaction.</w:t>
      </w:r>
      <w:r w:rsidR="00C82E6C" w:rsidRPr="003050F7">
        <w:rPr>
          <w:rFonts w:ascii="Times New Roman" w:hAnsi="Times New Roman" w:cs="Times New Roman"/>
          <w:sz w:val="24"/>
          <w:szCs w:val="24"/>
        </w:rPr>
        <w:t xml:space="preserve"> The study of consumer preference also include an analysis of factor that influence purchase decision and products use understanding how consumer make purchase decision marketing manager in several ways consumer are satisfied when they get what they want factors consumer purchase are influence strongly by social cultural, personal and psychological marketing cannot control such factors but they take them to the account consumer respondent to various marketing efforts the company might use the company understanding how to consumer will responds to the difference product features and prices.</w:t>
      </w:r>
    </w:p>
    <w:p w14:paraId="74607E6F" w14:textId="127099C2" w:rsidR="002B64A2" w:rsidRPr="00E80306" w:rsidRDefault="002B64A2" w:rsidP="003050F7">
      <w:pPr>
        <w:spacing w:after="0" w:line="276" w:lineRule="auto"/>
        <w:jc w:val="both"/>
        <w:rPr>
          <w:rFonts w:ascii="Times New Roman" w:eastAsia="Times New Roman" w:hAnsi="Times New Roman" w:cs="Times New Roman"/>
          <w:iCs/>
          <w:sz w:val="24"/>
          <w:szCs w:val="24"/>
        </w:rPr>
      </w:pPr>
    </w:p>
    <w:p w14:paraId="69033D1A" w14:textId="5DE4D357" w:rsidR="00C82E6C" w:rsidRPr="003050F7" w:rsidRDefault="00E81050" w:rsidP="003050F7">
      <w:pPr>
        <w:spacing w:after="0" w:line="276" w:lineRule="auto"/>
        <w:jc w:val="both"/>
        <w:rPr>
          <w:rFonts w:ascii="Times New Roman" w:eastAsia="Arial MT" w:hAnsi="Times New Roman" w:cs="Times New Roman"/>
          <w:iCs/>
          <w:sz w:val="24"/>
          <w:szCs w:val="24"/>
        </w:rPr>
      </w:pPr>
      <w:r w:rsidRPr="003050F7">
        <w:rPr>
          <w:rFonts w:ascii="Times New Roman" w:eastAsia="Arial MT" w:hAnsi="Times New Roman" w:cs="Times New Roman"/>
          <w:b/>
          <w:bCs/>
          <w:iCs/>
          <w:sz w:val="24"/>
          <w:szCs w:val="24"/>
        </w:rPr>
        <w:t xml:space="preserve"> </w:t>
      </w:r>
      <w:r w:rsidR="00C82E6C" w:rsidRPr="003050F7">
        <w:rPr>
          <w:rFonts w:ascii="Times New Roman" w:eastAsia="Arial MT" w:hAnsi="Times New Roman" w:cs="Times New Roman"/>
          <w:b/>
          <w:bCs/>
          <w:iCs/>
          <w:sz w:val="24"/>
          <w:szCs w:val="24"/>
        </w:rPr>
        <w:t>V.</w:t>
      </w:r>
      <w:r w:rsidR="00C82E6C" w:rsidRPr="003050F7">
        <w:rPr>
          <w:rFonts w:ascii="Times New Roman" w:eastAsia="Arial MT" w:hAnsi="Times New Roman" w:cs="Times New Roman"/>
          <w:b/>
          <w:bCs/>
          <w:iCs/>
          <w:spacing w:val="-20"/>
          <w:sz w:val="24"/>
          <w:szCs w:val="24"/>
        </w:rPr>
        <w:t xml:space="preserve"> </w:t>
      </w:r>
      <w:r w:rsidR="00C82E6C" w:rsidRPr="003050F7">
        <w:rPr>
          <w:rFonts w:ascii="Times New Roman" w:eastAsia="Arial MT" w:hAnsi="Times New Roman" w:cs="Times New Roman"/>
          <w:b/>
          <w:bCs/>
          <w:iCs/>
          <w:sz w:val="24"/>
          <w:szCs w:val="24"/>
        </w:rPr>
        <w:t>N</w:t>
      </w:r>
      <w:r w:rsidR="003050F7" w:rsidRPr="003050F7">
        <w:rPr>
          <w:rFonts w:ascii="Times New Roman" w:eastAsia="Arial MT" w:hAnsi="Times New Roman" w:cs="Times New Roman"/>
          <w:b/>
          <w:bCs/>
          <w:iCs/>
          <w:sz w:val="24"/>
          <w:szCs w:val="24"/>
        </w:rPr>
        <w:t xml:space="preserve">andhini </w:t>
      </w:r>
      <w:r w:rsidR="00C82E6C" w:rsidRPr="003050F7">
        <w:rPr>
          <w:rFonts w:ascii="Times New Roman" w:eastAsia="Arial MT" w:hAnsi="Times New Roman" w:cs="Times New Roman"/>
          <w:b/>
          <w:bCs/>
          <w:iCs/>
          <w:sz w:val="24"/>
          <w:szCs w:val="24"/>
        </w:rPr>
        <w:t>(</w:t>
      </w:r>
      <w:proofErr w:type="gramStart"/>
      <w:r w:rsidR="00C82E6C" w:rsidRPr="003050F7">
        <w:rPr>
          <w:rFonts w:ascii="Times New Roman" w:eastAsia="Arial MT" w:hAnsi="Times New Roman" w:cs="Times New Roman"/>
          <w:b/>
          <w:bCs/>
          <w:iCs/>
          <w:sz w:val="24"/>
          <w:szCs w:val="24"/>
        </w:rPr>
        <w:t>2021)</w:t>
      </w:r>
      <w:r w:rsidR="00C82E6C" w:rsidRPr="00C82E6C">
        <w:rPr>
          <w:rFonts w:ascii="Times New Roman" w:eastAsia="Arial MT" w:hAnsi="Times New Roman" w:cs="Times New Roman"/>
          <w:iCs/>
          <w:sz w:val="24"/>
          <w:szCs w:val="24"/>
        </w:rPr>
        <w:t>This</w:t>
      </w:r>
      <w:proofErr w:type="gramEnd"/>
      <w:r w:rsidR="00C82E6C" w:rsidRPr="00C82E6C">
        <w:rPr>
          <w:rFonts w:ascii="Times New Roman" w:eastAsia="Arial MT" w:hAnsi="Times New Roman" w:cs="Times New Roman"/>
          <w:iCs/>
          <w:sz w:val="24"/>
          <w:szCs w:val="24"/>
        </w:rPr>
        <w:t xml:space="preserve"> study was based on questionnaire that was filled by informants</w:t>
      </w:r>
      <w:r w:rsidR="00C82E6C" w:rsidRPr="00C82E6C">
        <w:rPr>
          <w:rFonts w:ascii="Times New Roman" w:eastAsia="Arial MT" w:hAnsi="Times New Roman" w:cs="Times New Roman"/>
          <w:iCs/>
          <w:spacing w:val="-11"/>
          <w:sz w:val="24"/>
          <w:szCs w:val="24"/>
        </w:rPr>
        <w:t xml:space="preserve"> </w:t>
      </w:r>
      <w:r w:rsidR="00C82E6C" w:rsidRPr="00C82E6C">
        <w:rPr>
          <w:rFonts w:ascii="Times New Roman" w:eastAsia="Arial MT" w:hAnsi="Times New Roman" w:cs="Times New Roman"/>
          <w:iCs/>
          <w:sz w:val="24"/>
          <w:szCs w:val="24"/>
        </w:rPr>
        <w:t>and</w:t>
      </w:r>
      <w:r w:rsidR="00C82E6C" w:rsidRPr="00C82E6C">
        <w:rPr>
          <w:rFonts w:ascii="Times New Roman" w:eastAsia="Arial MT" w:hAnsi="Times New Roman" w:cs="Times New Roman"/>
          <w:iCs/>
          <w:spacing w:val="-11"/>
          <w:sz w:val="24"/>
          <w:szCs w:val="24"/>
        </w:rPr>
        <w:t xml:space="preserve"> </w:t>
      </w:r>
      <w:r w:rsidR="00C82E6C" w:rsidRPr="00C82E6C">
        <w:rPr>
          <w:rFonts w:ascii="Times New Roman" w:eastAsia="Arial MT" w:hAnsi="Times New Roman" w:cs="Times New Roman"/>
          <w:iCs/>
          <w:sz w:val="24"/>
          <w:szCs w:val="24"/>
        </w:rPr>
        <w:t>referencing</w:t>
      </w:r>
      <w:r w:rsidR="00C82E6C" w:rsidRPr="00C82E6C">
        <w:rPr>
          <w:rFonts w:ascii="Times New Roman" w:eastAsia="Arial MT" w:hAnsi="Times New Roman" w:cs="Times New Roman"/>
          <w:iCs/>
          <w:spacing w:val="-10"/>
          <w:sz w:val="24"/>
          <w:szCs w:val="24"/>
        </w:rPr>
        <w:t xml:space="preserve"> </w:t>
      </w:r>
      <w:r w:rsidR="00C82E6C" w:rsidRPr="00C82E6C">
        <w:rPr>
          <w:rFonts w:ascii="Times New Roman" w:eastAsia="Arial MT" w:hAnsi="Times New Roman" w:cs="Times New Roman"/>
          <w:iCs/>
          <w:sz w:val="24"/>
          <w:szCs w:val="24"/>
        </w:rPr>
        <w:t>to</w:t>
      </w:r>
      <w:r w:rsidR="00C82E6C" w:rsidRPr="00C82E6C">
        <w:rPr>
          <w:rFonts w:ascii="Times New Roman" w:eastAsia="Arial MT" w:hAnsi="Times New Roman" w:cs="Times New Roman"/>
          <w:iCs/>
          <w:spacing w:val="-10"/>
          <w:sz w:val="24"/>
          <w:szCs w:val="24"/>
        </w:rPr>
        <w:t xml:space="preserve"> </w:t>
      </w:r>
      <w:r w:rsidR="00C82E6C" w:rsidRPr="00C82E6C">
        <w:rPr>
          <w:rFonts w:ascii="Times New Roman" w:eastAsia="Arial MT" w:hAnsi="Times New Roman" w:cs="Times New Roman"/>
          <w:iCs/>
          <w:sz w:val="24"/>
          <w:szCs w:val="24"/>
        </w:rPr>
        <w:t>earlier</w:t>
      </w:r>
      <w:r w:rsidR="00C82E6C" w:rsidRPr="00C82E6C">
        <w:rPr>
          <w:rFonts w:ascii="Times New Roman" w:eastAsia="Arial MT" w:hAnsi="Times New Roman" w:cs="Times New Roman"/>
          <w:iCs/>
          <w:spacing w:val="-12"/>
          <w:sz w:val="24"/>
          <w:szCs w:val="24"/>
        </w:rPr>
        <w:t xml:space="preserve"> </w:t>
      </w:r>
      <w:r w:rsidR="00C82E6C" w:rsidRPr="00C82E6C">
        <w:rPr>
          <w:rFonts w:ascii="Times New Roman" w:eastAsia="Arial MT" w:hAnsi="Times New Roman" w:cs="Times New Roman"/>
          <w:iCs/>
          <w:sz w:val="24"/>
          <w:szCs w:val="24"/>
        </w:rPr>
        <w:t>research</w:t>
      </w:r>
      <w:r w:rsidR="00C82E6C" w:rsidRPr="00C82E6C">
        <w:rPr>
          <w:rFonts w:ascii="Times New Roman" w:eastAsia="Arial MT" w:hAnsi="Times New Roman" w:cs="Times New Roman"/>
          <w:iCs/>
          <w:spacing w:val="-14"/>
          <w:sz w:val="24"/>
          <w:szCs w:val="24"/>
        </w:rPr>
        <w:t xml:space="preserve"> </w:t>
      </w:r>
      <w:r w:rsidR="00C82E6C" w:rsidRPr="00C82E6C">
        <w:rPr>
          <w:rFonts w:ascii="Times New Roman" w:eastAsia="Arial MT" w:hAnsi="Times New Roman" w:cs="Times New Roman"/>
          <w:iCs/>
          <w:sz w:val="24"/>
          <w:szCs w:val="24"/>
        </w:rPr>
        <w:t>papers.</w:t>
      </w:r>
      <w:r w:rsidR="00C82E6C" w:rsidRPr="00C82E6C">
        <w:rPr>
          <w:rFonts w:ascii="Times New Roman" w:eastAsia="Arial MT" w:hAnsi="Times New Roman" w:cs="Times New Roman"/>
          <w:iCs/>
          <w:spacing w:val="-12"/>
          <w:sz w:val="24"/>
          <w:szCs w:val="24"/>
        </w:rPr>
        <w:t xml:space="preserve"> </w:t>
      </w:r>
      <w:r w:rsidR="00C82E6C" w:rsidRPr="00C82E6C">
        <w:rPr>
          <w:rFonts w:ascii="Times New Roman" w:eastAsia="Arial MT" w:hAnsi="Times New Roman" w:cs="Times New Roman"/>
          <w:iCs/>
          <w:sz w:val="24"/>
          <w:szCs w:val="24"/>
        </w:rPr>
        <w:t>Results</w:t>
      </w:r>
      <w:r w:rsidR="00C82E6C" w:rsidRPr="00C82E6C">
        <w:rPr>
          <w:rFonts w:ascii="Times New Roman" w:eastAsia="Arial MT" w:hAnsi="Times New Roman" w:cs="Times New Roman"/>
          <w:iCs/>
          <w:spacing w:val="-14"/>
          <w:sz w:val="24"/>
          <w:szCs w:val="24"/>
        </w:rPr>
        <w:t xml:space="preserve"> </w:t>
      </w:r>
      <w:r w:rsidR="00C82E6C" w:rsidRPr="00C82E6C">
        <w:rPr>
          <w:rFonts w:ascii="Times New Roman" w:eastAsia="Arial MT" w:hAnsi="Times New Roman" w:cs="Times New Roman"/>
          <w:iCs/>
          <w:sz w:val="24"/>
          <w:szCs w:val="24"/>
        </w:rPr>
        <w:t>and</w:t>
      </w:r>
      <w:r w:rsidR="00C82E6C" w:rsidRPr="00C82E6C">
        <w:rPr>
          <w:rFonts w:ascii="Times New Roman" w:eastAsia="Arial MT" w:hAnsi="Times New Roman" w:cs="Times New Roman"/>
          <w:iCs/>
          <w:spacing w:val="-11"/>
          <w:sz w:val="24"/>
          <w:szCs w:val="24"/>
        </w:rPr>
        <w:t xml:space="preserve"> </w:t>
      </w:r>
      <w:r w:rsidR="00C82E6C" w:rsidRPr="00C82E6C">
        <w:rPr>
          <w:rFonts w:ascii="Times New Roman" w:eastAsia="Arial MT" w:hAnsi="Times New Roman" w:cs="Times New Roman"/>
          <w:iCs/>
          <w:sz w:val="24"/>
          <w:szCs w:val="24"/>
        </w:rPr>
        <w:t>relevant</w:t>
      </w:r>
      <w:r w:rsidR="00C82E6C" w:rsidRPr="00C82E6C">
        <w:rPr>
          <w:rFonts w:ascii="Times New Roman" w:eastAsia="Arial MT" w:hAnsi="Times New Roman" w:cs="Times New Roman"/>
          <w:iCs/>
          <w:spacing w:val="-11"/>
          <w:sz w:val="24"/>
          <w:szCs w:val="24"/>
        </w:rPr>
        <w:t xml:space="preserve"> </w:t>
      </w:r>
      <w:r w:rsidR="00C82E6C" w:rsidRPr="00C82E6C">
        <w:rPr>
          <w:rFonts w:ascii="Times New Roman" w:eastAsia="Arial MT" w:hAnsi="Times New Roman" w:cs="Times New Roman"/>
          <w:iCs/>
          <w:sz w:val="24"/>
          <w:szCs w:val="24"/>
        </w:rPr>
        <w:t>findings reveal that brand loyalty has a great impact on the brand image and that people have mixed views on brand loyalty.</w:t>
      </w:r>
      <w:r w:rsidR="00C82E6C" w:rsidRPr="00E81050">
        <w:rPr>
          <w:rFonts w:ascii="Times New Roman" w:eastAsia="Arial MT" w:hAnsi="Times New Roman" w:cs="Times New Roman"/>
          <w:iCs/>
          <w:sz w:val="24"/>
          <w:szCs w:val="24"/>
        </w:rPr>
        <w:t xml:space="preserve"> This report focuses o</w:t>
      </w:r>
      <w:r w:rsidR="00C82E6C" w:rsidRPr="00E81050">
        <w:rPr>
          <w:rFonts w:ascii="Times New Roman" w:eastAsia="Arial MT" w:hAnsi="Times New Roman" w:cs="Times New Roman"/>
          <w:sz w:val="24"/>
          <w:szCs w:val="24"/>
        </w:rPr>
        <w:t>n brand and store loyalty. Furthermore, it points out what customer satisfaction is and what it means to a business. It analyses the relation between customer satisfaction and customer loyalty.</w:t>
      </w:r>
      <w:r w:rsidR="003A31D1" w:rsidRPr="00E81050">
        <w:rPr>
          <w:rFonts w:ascii="Times New Roman" w:eastAsia="Arial MT" w:hAnsi="Times New Roman" w:cs="Times New Roman"/>
          <w:sz w:val="24"/>
          <w:szCs w:val="24"/>
        </w:rPr>
        <w:t xml:space="preserve"> The</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personal- care products industry aims to help people look better and feel better about themselves.</w:t>
      </w:r>
      <w:r w:rsidR="003A31D1" w:rsidRPr="00E81050">
        <w:rPr>
          <w:rFonts w:ascii="Times New Roman" w:eastAsia="Arial MT" w:hAnsi="Times New Roman" w:cs="Times New Roman"/>
          <w:spacing w:val="-10"/>
          <w:sz w:val="24"/>
          <w:szCs w:val="24"/>
        </w:rPr>
        <w:t xml:space="preserve"> </w:t>
      </w:r>
      <w:r w:rsidR="003A31D1" w:rsidRPr="00E81050">
        <w:rPr>
          <w:rFonts w:ascii="Times New Roman" w:eastAsia="Arial MT" w:hAnsi="Times New Roman" w:cs="Times New Roman"/>
          <w:sz w:val="24"/>
          <w:szCs w:val="24"/>
        </w:rPr>
        <w:t>It</w:t>
      </w:r>
      <w:r w:rsidR="003A31D1" w:rsidRPr="00E81050">
        <w:rPr>
          <w:rFonts w:ascii="Times New Roman" w:eastAsia="Arial MT" w:hAnsi="Times New Roman" w:cs="Times New Roman"/>
          <w:spacing w:val="-8"/>
          <w:sz w:val="24"/>
          <w:szCs w:val="24"/>
        </w:rPr>
        <w:t xml:space="preserve"> </w:t>
      </w:r>
      <w:r w:rsidR="003A31D1" w:rsidRPr="00E81050">
        <w:rPr>
          <w:rFonts w:ascii="Times New Roman" w:eastAsia="Arial MT" w:hAnsi="Times New Roman" w:cs="Times New Roman"/>
          <w:sz w:val="24"/>
          <w:szCs w:val="24"/>
        </w:rPr>
        <w:t>creates,</w:t>
      </w:r>
      <w:r w:rsidR="003A31D1" w:rsidRPr="00E81050">
        <w:rPr>
          <w:rFonts w:ascii="Times New Roman" w:eastAsia="Arial MT" w:hAnsi="Times New Roman" w:cs="Times New Roman"/>
          <w:spacing w:val="-10"/>
          <w:sz w:val="24"/>
          <w:szCs w:val="24"/>
        </w:rPr>
        <w:t xml:space="preserve"> </w:t>
      </w:r>
      <w:r w:rsidR="003A31D1" w:rsidRPr="00E81050">
        <w:rPr>
          <w:rFonts w:ascii="Times New Roman" w:eastAsia="Arial MT" w:hAnsi="Times New Roman" w:cs="Times New Roman"/>
          <w:sz w:val="24"/>
          <w:szCs w:val="24"/>
        </w:rPr>
        <w:t>manufactures,</w:t>
      </w:r>
      <w:r w:rsidR="003A31D1" w:rsidRPr="00E81050">
        <w:rPr>
          <w:rFonts w:ascii="Times New Roman" w:eastAsia="Arial MT" w:hAnsi="Times New Roman" w:cs="Times New Roman"/>
          <w:spacing w:val="-10"/>
          <w:sz w:val="24"/>
          <w:szCs w:val="24"/>
        </w:rPr>
        <w:t xml:space="preserve"> </w:t>
      </w:r>
      <w:r w:rsidR="003A31D1" w:rsidRPr="00E81050">
        <w:rPr>
          <w:rFonts w:ascii="Times New Roman" w:eastAsia="Arial MT" w:hAnsi="Times New Roman" w:cs="Times New Roman"/>
          <w:sz w:val="24"/>
          <w:szCs w:val="24"/>
        </w:rPr>
        <w:t>and</w:t>
      </w:r>
      <w:r w:rsidR="003A31D1" w:rsidRPr="00E81050">
        <w:rPr>
          <w:rFonts w:ascii="Times New Roman" w:eastAsia="Arial MT" w:hAnsi="Times New Roman" w:cs="Times New Roman"/>
          <w:spacing w:val="-8"/>
          <w:sz w:val="24"/>
          <w:szCs w:val="24"/>
        </w:rPr>
        <w:t xml:space="preserve"> </w:t>
      </w:r>
      <w:r w:rsidR="003A31D1" w:rsidRPr="00E81050">
        <w:rPr>
          <w:rFonts w:ascii="Times New Roman" w:eastAsia="Arial MT" w:hAnsi="Times New Roman" w:cs="Times New Roman"/>
          <w:sz w:val="24"/>
          <w:szCs w:val="24"/>
        </w:rPr>
        <w:t>sells</w:t>
      </w:r>
      <w:r w:rsidR="003A31D1" w:rsidRPr="00E81050">
        <w:rPr>
          <w:rFonts w:ascii="Times New Roman" w:eastAsia="Arial MT" w:hAnsi="Times New Roman" w:cs="Times New Roman"/>
          <w:spacing w:val="-9"/>
          <w:sz w:val="24"/>
          <w:szCs w:val="24"/>
        </w:rPr>
        <w:t xml:space="preserve"> </w:t>
      </w:r>
      <w:r w:rsidR="003A31D1" w:rsidRPr="00E81050">
        <w:rPr>
          <w:rFonts w:ascii="Times New Roman" w:eastAsia="Arial MT" w:hAnsi="Times New Roman" w:cs="Times New Roman"/>
          <w:sz w:val="24"/>
          <w:szCs w:val="24"/>
        </w:rPr>
        <w:t>personal-care,</w:t>
      </w:r>
      <w:r w:rsidR="003A31D1" w:rsidRPr="00E81050">
        <w:rPr>
          <w:rFonts w:ascii="Times New Roman" w:eastAsia="Arial MT" w:hAnsi="Times New Roman" w:cs="Times New Roman"/>
          <w:spacing w:val="-10"/>
          <w:sz w:val="24"/>
          <w:szCs w:val="24"/>
        </w:rPr>
        <w:t xml:space="preserve"> </w:t>
      </w:r>
      <w:r w:rsidR="003A31D1" w:rsidRPr="00E81050">
        <w:rPr>
          <w:rFonts w:ascii="Times New Roman" w:eastAsia="Arial MT" w:hAnsi="Times New Roman" w:cs="Times New Roman"/>
          <w:sz w:val="24"/>
          <w:szCs w:val="24"/>
        </w:rPr>
        <w:t>beauty,</w:t>
      </w:r>
      <w:r w:rsidR="003A31D1" w:rsidRPr="00E81050">
        <w:rPr>
          <w:rFonts w:ascii="Times New Roman" w:eastAsia="Arial MT" w:hAnsi="Times New Roman" w:cs="Times New Roman"/>
          <w:spacing w:val="-8"/>
          <w:sz w:val="24"/>
          <w:szCs w:val="24"/>
        </w:rPr>
        <w:t xml:space="preserve"> </w:t>
      </w:r>
      <w:r w:rsidR="003A31D1" w:rsidRPr="00E81050">
        <w:rPr>
          <w:rFonts w:ascii="Times New Roman" w:eastAsia="Arial MT" w:hAnsi="Times New Roman" w:cs="Times New Roman"/>
          <w:sz w:val="24"/>
          <w:szCs w:val="24"/>
        </w:rPr>
        <w:t>and</w:t>
      </w:r>
      <w:r w:rsidR="003A31D1" w:rsidRPr="00E81050">
        <w:rPr>
          <w:rFonts w:ascii="Times New Roman" w:eastAsia="Arial MT" w:hAnsi="Times New Roman" w:cs="Times New Roman"/>
          <w:spacing w:val="-8"/>
          <w:sz w:val="24"/>
          <w:szCs w:val="24"/>
        </w:rPr>
        <w:t xml:space="preserve"> </w:t>
      </w:r>
      <w:r w:rsidR="003A31D1" w:rsidRPr="00E81050">
        <w:rPr>
          <w:rFonts w:ascii="Times New Roman" w:eastAsia="Arial MT" w:hAnsi="Times New Roman" w:cs="Times New Roman"/>
          <w:sz w:val="24"/>
          <w:szCs w:val="24"/>
        </w:rPr>
        <w:t>hygiene products.</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The</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aim</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of</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this</w:t>
      </w:r>
      <w:r w:rsidR="003A31D1" w:rsidRPr="00E81050">
        <w:rPr>
          <w:rFonts w:ascii="Times New Roman" w:eastAsia="Arial MT" w:hAnsi="Times New Roman" w:cs="Times New Roman"/>
          <w:spacing w:val="-5"/>
          <w:sz w:val="24"/>
          <w:szCs w:val="24"/>
        </w:rPr>
        <w:t xml:space="preserve"> </w:t>
      </w:r>
      <w:r w:rsidR="003A31D1" w:rsidRPr="00E81050">
        <w:rPr>
          <w:rFonts w:ascii="Times New Roman" w:eastAsia="Arial MT" w:hAnsi="Times New Roman" w:cs="Times New Roman"/>
          <w:sz w:val="24"/>
          <w:szCs w:val="24"/>
        </w:rPr>
        <w:t>report</w:t>
      </w:r>
      <w:r w:rsidR="003A31D1" w:rsidRPr="00E81050">
        <w:rPr>
          <w:rFonts w:ascii="Times New Roman" w:eastAsia="Arial MT" w:hAnsi="Times New Roman" w:cs="Times New Roman"/>
          <w:spacing w:val="-7"/>
          <w:sz w:val="24"/>
          <w:szCs w:val="24"/>
        </w:rPr>
        <w:t xml:space="preserve"> </w:t>
      </w:r>
      <w:r w:rsidR="003A31D1" w:rsidRPr="00E81050">
        <w:rPr>
          <w:rFonts w:ascii="Times New Roman" w:eastAsia="Arial MT" w:hAnsi="Times New Roman" w:cs="Times New Roman"/>
          <w:sz w:val="24"/>
          <w:szCs w:val="24"/>
        </w:rPr>
        <w:t>is</w:t>
      </w:r>
      <w:r w:rsidR="003A31D1" w:rsidRPr="00E81050">
        <w:rPr>
          <w:rFonts w:ascii="Times New Roman" w:eastAsia="Arial MT" w:hAnsi="Times New Roman" w:cs="Times New Roman"/>
          <w:spacing w:val="-5"/>
          <w:sz w:val="24"/>
          <w:szCs w:val="24"/>
        </w:rPr>
        <w:t xml:space="preserve"> </w:t>
      </w:r>
      <w:r w:rsidR="003A31D1" w:rsidRPr="00E81050">
        <w:rPr>
          <w:rFonts w:ascii="Times New Roman" w:eastAsia="Arial MT" w:hAnsi="Times New Roman" w:cs="Times New Roman"/>
          <w:sz w:val="24"/>
          <w:szCs w:val="24"/>
        </w:rPr>
        <w:t>to</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provide</w:t>
      </w:r>
      <w:r w:rsidR="003A31D1" w:rsidRPr="00E81050">
        <w:rPr>
          <w:rFonts w:ascii="Times New Roman" w:eastAsia="Arial MT" w:hAnsi="Times New Roman" w:cs="Times New Roman"/>
          <w:spacing w:val="-5"/>
          <w:sz w:val="24"/>
          <w:szCs w:val="24"/>
        </w:rPr>
        <w:t xml:space="preserve"> </w:t>
      </w:r>
      <w:r w:rsidR="003A31D1" w:rsidRPr="00E81050">
        <w:rPr>
          <w:rFonts w:ascii="Times New Roman" w:eastAsia="Arial MT" w:hAnsi="Times New Roman" w:cs="Times New Roman"/>
          <w:sz w:val="24"/>
          <w:szCs w:val="24"/>
        </w:rPr>
        <w:t>an</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idea</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of</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what</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loyalty</w:t>
      </w:r>
      <w:r w:rsidR="003A31D1" w:rsidRPr="00E81050">
        <w:rPr>
          <w:rFonts w:ascii="Times New Roman" w:eastAsia="Arial MT" w:hAnsi="Times New Roman" w:cs="Times New Roman"/>
          <w:spacing w:val="-7"/>
          <w:sz w:val="24"/>
          <w:szCs w:val="24"/>
        </w:rPr>
        <w:t xml:space="preserve"> </w:t>
      </w:r>
      <w:r w:rsidR="003A31D1" w:rsidRPr="00E81050">
        <w:rPr>
          <w:rFonts w:ascii="Times New Roman" w:eastAsia="Arial MT" w:hAnsi="Times New Roman" w:cs="Times New Roman"/>
          <w:sz w:val="24"/>
          <w:szCs w:val="24"/>
        </w:rPr>
        <w:t>is</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how</w:t>
      </w:r>
      <w:r w:rsidR="003A31D1" w:rsidRPr="00E81050">
        <w:rPr>
          <w:rFonts w:ascii="Times New Roman" w:eastAsia="Arial MT" w:hAnsi="Times New Roman" w:cs="Times New Roman"/>
          <w:spacing w:val="-7"/>
          <w:sz w:val="24"/>
          <w:szCs w:val="24"/>
        </w:rPr>
        <w:t xml:space="preserve"> </w:t>
      </w:r>
      <w:r w:rsidR="003A31D1" w:rsidRPr="00E81050">
        <w:rPr>
          <w:rFonts w:ascii="Times New Roman" w:eastAsia="Arial MT" w:hAnsi="Times New Roman" w:cs="Times New Roman"/>
          <w:sz w:val="24"/>
          <w:szCs w:val="24"/>
        </w:rPr>
        <w:t>it</w:t>
      </w:r>
      <w:r w:rsidR="003A31D1" w:rsidRPr="00E81050">
        <w:rPr>
          <w:rFonts w:ascii="Times New Roman" w:eastAsia="Arial MT" w:hAnsi="Times New Roman" w:cs="Times New Roman"/>
          <w:spacing w:val="-4"/>
          <w:sz w:val="24"/>
          <w:szCs w:val="24"/>
        </w:rPr>
        <w:t xml:space="preserve"> </w:t>
      </w:r>
      <w:r w:rsidR="003A31D1" w:rsidRPr="00E81050">
        <w:rPr>
          <w:rFonts w:ascii="Times New Roman" w:eastAsia="Arial MT" w:hAnsi="Times New Roman" w:cs="Times New Roman"/>
          <w:sz w:val="24"/>
          <w:szCs w:val="24"/>
        </w:rPr>
        <w:t>can</w:t>
      </w:r>
      <w:r w:rsidR="003A31D1" w:rsidRPr="00E81050">
        <w:rPr>
          <w:rFonts w:ascii="Times New Roman" w:eastAsia="Arial MT" w:hAnsi="Times New Roman" w:cs="Times New Roman"/>
          <w:spacing w:val="-6"/>
          <w:sz w:val="24"/>
          <w:szCs w:val="24"/>
        </w:rPr>
        <w:t xml:space="preserve"> </w:t>
      </w:r>
      <w:r w:rsidR="003A31D1" w:rsidRPr="00E81050">
        <w:rPr>
          <w:rFonts w:ascii="Times New Roman" w:eastAsia="Arial MT" w:hAnsi="Times New Roman" w:cs="Times New Roman"/>
          <w:sz w:val="24"/>
          <w:szCs w:val="24"/>
        </w:rPr>
        <w:t>be achieved and why it is important for businesses.</w:t>
      </w:r>
    </w:p>
    <w:p w14:paraId="1E88B08B" w14:textId="7CE995AB" w:rsidR="000201D2" w:rsidRPr="00E81050" w:rsidRDefault="000201D2" w:rsidP="003050F7">
      <w:pPr>
        <w:widowControl w:val="0"/>
        <w:autoSpaceDE w:val="0"/>
        <w:autoSpaceDN w:val="0"/>
        <w:spacing w:after="0" w:line="276" w:lineRule="auto"/>
        <w:ind w:left="622" w:right="330"/>
        <w:jc w:val="both"/>
        <w:rPr>
          <w:rFonts w:ascii="Times New Roman" w:eastAsia="Arial MT" w:hAnsi="Times New Roman" w:cs="Times New Roman"/>
          <w:sz w:val="24"/>
          <w:szCs w:val="24"/>
        </w:rPr>
      </w:pPr>
    </w:p>
    <w:p w14:paraId="2345CE50" w14:textId="77777777" w:rsidR="006727C1" w:rsidRPr="000F7B39" w:rsidRDefault="000201D2" w:rsidP="003050F7">
      <w:pPr>
        <w:widowControl w:val="0"/>
        <w:autoSpaceDE w:val="0"/>
        <w:autoSpaceDN w:val="0"/>
        <w:spacing w:after="0" w:line="276" w:lineRule="auto"/>
        <w:ind w:right="330"/>
        <w:jc w:val="both"/>
        <w:rPr>
          <w:rFonts w:ascii="Times New Roman" w:eastAsia="Arial MT" w:hAnsi="Times New Roman" w:cs="Times New Roman"/>
          <w:b/>
          <w:bCs/>
          <w:sz w:val="28"/>
          <w:szCs w:val="28"/>
        </w:rPr>
      </w:pPr>
      <w:r w:rsidRPr="000F7B39">
        <w:rPr>
          <w:rFonts w:ascii="Times New Roman" w:eastAsia="Arial MT" w:hAnsi="Times New Roman" w:cs="Times New Roman"/>
          <w:b/>
          <w:bCs/>
          <w:sz w:val="28"/>
          <w:szCs w:val="28"/>
        </w:rPr>
        <w:t>Definition of the problem</w:t>
      </w:r>
    </w:p>
    <w:p w14:paraId="281FBDE1" w14:textId="165AA771" w:rsidR="000201D2" w:rsidRDefault="006727C1" w:rsidP="003050F7">
      <w:pPr>
        <w:widowControl w:val="0"/>
        <w:autoSpaceDE w:val="0"/>
        <w:autoSpaceDN w:val="0"/>
        <w:spacing w:after="0" w:line="276" w:lineRule="auto"/>
        <w:ind w:right="330"/>
        <w:jc w:val="both"/>
        <w:rPr>
          <w:rFonts w:ascii="Times New Roman" w:eastAsia="Arial MT" w:hAnsi="Times New Roman" w:cs="Times New Roman"/>
          <w:sz w:val="24"/>
          <w:szCs w:val="24"/>
        </w:rPr>
      </w:pPr>
      <w:r w:rsidRPr="00E81050">
        <w:rPr>
          <w:rFonts w:ascii="Times New Roman" w:eastAsia="Arial MT" w:hAnsi="Times New Roman" w:cs="Times New Roman"/>
          <w:sz w:val="24"/>
          <w:szCs w:val="24"/>
        </w:rPr>
        <w:t>The personal care market is highly competitive personal care market, building strong brand awareness and fostering positive consumer attitudes are essential for sustaining market share and driving</w:t>
      </w:r>
      <w:r w:rsidRPr="006727C1">
        <w:rPr>
          <w:rFonts w:ascii="Times New Roman" w:eastAsia="Arial MT" w:hAnsi="Times New Roman" w:cs="Times New Roman"/>
          <w:sz w:val="24"/>
          <w:szCs w:val="24"/>
        </w:rPr>
        <w:t xml:space="preserve"> growth. Dove, a leading brand under Unilever, has distinguished itself through innovative campaigns like "Real Beauty" and a focus on promoting self-esteem and inclusivity. However, understanding the effectiveness of these strategies in shaping consumer perceptions and purchase behavior remains a critical area for research the study of brand awareness and consumer attitudes towards Dove personal care products seeks to examine how consumers perceive Dove as a brand and the factors that influence their attitudes and purchasing behavior.</w:t>
      </w:r>
    </w:p>
    <w:p w14:paraId="1693F694" w14:textId="77777777" w:rsidR="00E81050" w:rsidRDefault="00E81050" w:rsidP="003050F7">
      <w:pPr>
        <w:widowControl w:val="0"/>
        <w:autoSpaceDE w:val="0"/>
        <w:autoSpaceDN w:val="0"/>
        <w:spacing w:after="0" w:line="360" w:lineRule="auto"/>
        <w:ind w:left="622" w:right="330"/>
        <w:jc w:val="both"/>
        <w:rPr>
          <w:rFonts w:ascii="Times New Roman" w:eastAsia="Arial MT" w:hAnsi="Times New Roman" w:cs="Times New Roman"/>
          <w:b/>
          <w:bCs/>
          <w:sz w:val="24"/>
          <w:szCs w:val="24"/>
        </w:rPr>
      </w:pPr>
    </w:p>
    <w:p w14:paraId="4499DF30" w14:textId="1B333564" w:rsidR="006727C1" w:rsidRPr="000F7B39" w:rsidRDefault="006727C1" w:rsidP="003050F7">
      <w:pPr>
        <w:widowControl w:val="0"/>
        <w:autoSpaceDE w:val="0"/>
        <w:autoSpaceDN w:val="0"/>
        <w:spacing w:after="0" w:line="360" w:lineRule="auto"/>
        <w:ind w:right="330"/>
        <w:jc w:val="both"/>
        <w:rPr>
          <w:rFonts w:ascii="Times New Roman" w:eastAsia="Arial MT" w:hAnsi="Times New Roman" w:cs="Times New Roman"/>
          <w:b/>
          <w:bCs/>
          <w:sz w:val="28"/>
          <w:szCs w:val="28"/>
        </w:rPr>
      </w:pPr>
      <w:r w:rsidRPr="000F7B39">
        <w:rPr>
          <w:rFonts w:ascii="Times New Roman" w:eastAsia="Arial MT" w:hAnsi="Times New Roman" w:cs="Times New Roman"/>
          <w:b/>
          <w:bCs/>
          <w:sz w:val="28"/>
          <w:szCs w:val="28"/>
        </w:rPr>
        <w:t xml:space="preserve">Scope of the Study </w:t>
      </w:r>
    </w:p>
    <w:p w14:paraId="180B2AA8" w14:textId="4E2E439C" w:rsidR="006727C1" w:rsidRDefault="006727C1" w:rsidP="003050F7">
      <w:pPr>
        <w:widowControl w:val="0"/>
        <w:autoSpaceDE w:val="0"/>
        <w:autoSpaceDN w:val="0"/>
        <w:spacing w:after="0" w:line="360" w:lineRule="auto"/>
        <w:ind w:right="330"/>
        <w:jc w:val="both"/>
        <w:rPr>
          <w:rFonts w:ascii="Times New Roman" w:eastAsia="Arial MT" w:hAnsi="Times New Roman" w:cs="Times New Roman"/>
          <w:sz w:val="24"/>
          <w:szCs w:val="24"/>
        </w:rPr>
      </w:pPr>
      <w:r w:rsidRPr="006727C1">
        <w:rPr>
          <w:rFonts w:ascii="Times New Roman" w:eastAsia="Arial MT" w:hAnsi="Times New Roman" w:cs="Times New Roman"/>
          <w:sz w:val="24"/>
          <w:szCs w:val="24"/>
        </w:rPr>
        <w:t xml:space="preserve">The relevance of this study lies in its ability to explore how brand awareness and consumer attitudes shape the purchasing behavior of Dove personal care products. The proposed </w:t>
      </w:r>
      <w:r w:rsidRPr="006727C1">
        <w:rPr>
          <w:rFonts w:ascii="Times New Roman" w:eastAsia="Arial MT" w:hAnsi="Times New Roman" w:cs="Times New Roman"/>
          <w:sz w:val="24"/>
          <w:szCs w:val="24"/>
        </w:rPr>
        <w:lastRenderedPageBreak/>
        <w:t xml:space="preserve">cauterization will systematically cover all aspects of the study, focusing on the factors that influence brand awareness and consumer perceptions towards DoveTo evaluate the level of recognition Dove has among consumers. To understand the effectiveness of Dove's marketing and advertising efforts </w:t>
      </w:r>
      <w:proofErr w:type="gramStart"/>
      <w:r w:rsidRPr="006727C1">
        <w:rPr>
          <w:rFonts w:ascii="Times New Roman" w:eastAsia="Arial MT" w:hAnsi="Times New Roman" w:cs="Times New Roman"/>
          <w:sz w:val="24"/>
          <w:szCs w:val="24"/>
        </w:rPr>
        <w:t>To</w:t>
      </w:r>
      <w:proofErr w:type="gramEnd"/>
      <w:r w:rsidRPr="006727C1">
        <w:rPr>
          <w:rFonts w:ascii="Times New Roman" w:eastAsia="Arial MT" w:hAnsi="Times New Roman" w:cs="Times New Roman"/>
          <w:sz w:val="24"/>
          <w:szCs w:val="24"/>
        </w:rPr>
        <w:t xml:space="preserve"> explore the factors influencing brand recall and recognition The scope of this research is focused on understanding brand awareness and consumer attitudes towards Dove personal care products within Amravati city and its surrounding areas. It takes into account a diverse group of consumers, including both male and female, aged 18-50 years, representing various socioeconomic backgrounds the study covers various Dove products, such as soaps, body lotions, shampoos, deodorants, and face creams, with an emphasis on evaluating consumer perceptions of these products' quality, pricing, and branding.</w:t>
      </w:r>
    </w:p>
    <w:p w14:paraId="2B7C6695" w14:textId="2C96BCAF" w:rsidR="00FE418E" w:rsidRPr="00BF76F9" w:rsidRDefault="00865109" w:rsidP="00865109">
      <w:pPr>
        <w:pStyle w:val="Heading1"/>
        <w:tabs>
          <w:tab w:val="left" w:pos="570"/>
        </w:tabs>
        <w:spacing w:before="161" w:line="240" w:lineRule="auto"/>
        <w:ind w:left="0"/>
        <w:jc w:val="left"/>
        <w:rPr>
          <w:sz w:val="28"/>
          <w:szCs w:val="28"/>
        </w:rPr>
      </w:pPr>
      <w:r>
        <w:rPr>
          <w:sz w:val="28"/>
          <w:szCs w:val="28"/>
        </w:rPr>
        <w:t xml:space="preserve">Research Methodology </w:t>
      </w:r>
    </w:p>
    <w:p w14:paraId="5E782364" w14:textId="042722FF" w:rsidR="00FE418E" w:rsidRPr="00BF76F9" w:rsidRDefault="00BF76F9" w:rsidP="00BF76F9">
      <w:pPr>
        <w:pStyle w:val="ListParagraph"/>
        <w:widowControl w:val="0"/>
        <w:numPr>
          <w:ilvl w:val="0"/>
          <w:numId w:val="20"/>
        </w:numPr>
        <w:tabs>
          <w:tab w:val="left" w:pos="570"/>
        </w:tabs>
        <w:autoSpaceDE w:val="0"/>
        <w:autoSpaceDN w:val="0"/>
        <w:spacing w:before="186"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FE418E" w:rsidRPr="00BF76F9">
        <w:rPr>
          <w:rFonts w:ascii="Times New Roman" w:hAnsi="Times New Roman" w:cs="Times New Roman"/>
          <w:b/>
          <w:sz w:val="24"/>
          <w:szCs w:val="24"/>
        </w:rPr>
        <w:t>Research</w:t>
      </w:r>
      <w:r w:rsidR="00FE418E" w:rsidRPr="00BF76F9">
        <w:rPr>
          <w:rFonts w:ascii="Times New Roman" w:hAnsi="Times New Roman" w:cs="Times New Roman"/>
          <w:b/>
          <w:spacing w:val="-7"/>
          <w:sz w:val="24"/>
          <w:szCs w:val="24"/>
        </w:rPr>
        <w:t xml:space="preserve"> </w:t>
      </w:r>
      <w:r w:rsidR="00FE418E" w:rsidRPr="00BF76F9">
        <w:rPr>
          <w:rFonts w:ascii="Times New Roman" w:hAnsi="Times New Roman" w:cs="Times New Roman"/>
          <w:b/>
          <w:spacing w:val="-2"/>
          <w:sz w:val="24"/>
          <w:szCs w:val="24"/>
        </w:rPr>
        <w:t>Design</w:t>
      </w:r>
    </w:p>
    <w:p w14:paraId="36D9D425" w14:textId="0DA075C5" w:rsidR="00774B19" w:rsidRDefault="00FE418E" w:rsidP="00774B19">
      <w:pPr>
        <w:pStyle w:val="BodyText"/>
        <w:spacing w:before="184" w:line="259" w:lineRule="auto"/>
        <w:ind w:left="360" w:right="779"/>
      </w:pPr>
      <w:r>
        <w:t>The</w:t>
      </w:r>
      <w:r>
        <w:rPr>
          <w:spacing w:val="-6"/>
        </w:rPr>
        <w:t xml:space="preserve"> </w:t>
      </w:r>
      <w:r>
        <w:t>study</w:t>
      </w:r>
      <w:r>
        <w:rPr>
          <w:spacing w:val="-4"/>
        </w:rPr>
        <w:t xml:space="preserve"> </w:t>
      </w:r>
      <w:r>
        <w:t>adopts</w:t>
      </w:r>
      <w:r>
        <w:rPr>
          <w:spacing w:val="-4"/>
        </w:rPr>
        <w:t xml:space="preserve"> </w:t>
      </w:r>
      <w:r>
        <w:t>a</w:t>
      </w:r>
      <w:r>
        <w:rPr>
          <w:spacing w:val="-5"/>
        </w:rPr>
        <w:t xml:space="preserve"> </w:t>
      </w:r>
      <w:r>
        <w:t>descriptive</w:t>
      </w:r>
      <w:r>
        <w:rPr>
          <w:spacing w:val="-5"/>
        </w:rPr>
        <w:t xml:space="preserve"> </w:t>
      </w:r>
      <w:r>
        <w:t>research</w:t>
      </w:r>
      <w:r>
        <w:rPr>
          <w:spacing w:val="-4"/>
        </w:rPr>
        <w:t xml:space="preserve"> </w:t>
      </w:r>
      <w:r>
        <w:t>design,</w:t>
      </w:r>
      <w:r>
        <w:rPr>
          <w:spacing w:val="-4"/>
        </w:rPr>
        <w:t xml:space="preserve"> </w:t>
      </w:r>
      <w:r>
        <w:t>focusing</w:t>
      </w:r>
      <w:r>
        <w:rPr>
          <w:spacing w:val="-4"/>
        </w:rPr>
        <w:t xml:space="preserve"> </w:t>
      </w:r>
      <w:r>
        <w:t>on</w:t>
      </w:r>
      <w:r>
        <w:rPr>
          <w:spacing w:val="-4"/>
        </w:rPr>
        <w:t xml:space="preserve"> </w:t>
      </w:r>
      <w:r>
        <w:t>understanding</w:t>
      </w:r>
      <w:r>
        <w:rPr>
          <w:spacing w:val="-4"/>
        </w:rPr>
        <w:t xml:space="preserve"> </w:t>
      </w:r>
      <w:r>
        <w:t>consumer</w:t>
      </w:r>
      <w:r>
        <w:rPr>
          <w:spacing w:val="-4"/>
        </w:rPr>
        <w:t xml:space="preserve"> </w:t>
      </w:r>
      <w:r>
        <w:t>awareness and their attitudes towards Dove personal care products in the Amravati region.</w:t>
      </w:r>
    </w:p>
    <w:p w14:paraId="5FD2C102" w14:textId="46B70D92" w:rsidR="00774B19" w:rsidRPr="00774B19" w:rsidRDefault="00774B19" w:rsidP="00774B19">
      <w:pPr>
        <w:pStyle w:val="BodyText"/>
        <w:numPr>
          <w:ilvl w:val="0"/>
          <w:numId w:val="20"/>
        </w:numPr>
        <w:spacing w:before="184" w:line="259" w:lineRule="auto"/>
        <w:ind w:right="779"/>
        <w:rPr>
          <w:b/>
          <w:bCs/>
        </w:rPr>
      </w:pPr>
      <w:r w:rsidRPr="00774B19">
        <w:rPr>
          <w:b/>
          <w:bCs/>
        </w:rPr>
        <w:t xml:space="preserve">Sources of Data Collection </w:t>
      </w:r>
    </w:p>
    <w:p w14:paraId="12520E75" w14:textId="71344A9F" w:rsidR="00FE418E" w:rsidRPr="00774B19" w:rsidRDefault="00FE418E" w:rsidP="00774B19">
      <w:pPr>
        <w:pStyle w:val="BodyText"/>
        <w:spacing w:before="184" w:line="259" w:lineRule="auto"/>
        <w:ind w:left="360" w:right="779"/>
        <w:rPr>
          <w:b/>
          <w:bCs/>
        </w:rPr>
      </w:pPr>
      <w:r w:rsidRPr="00774B19">
        <w:rPr>
          <w:b/>
          <w:bCs/>
        </w:rPr>
        <w:t>Primary Data</w:t>
      </w:r>
    </w:p>
    <w:p w14:paraId="5D8A1B22" w14:textId="4A61BC4A" w:rsidR="00FE418E" w:rsidRDefault="00FE418E" w:rsidP="00774B19">
      <w:pPr>
        <w:pStyle w:val="BodyText"/>
        <w:spacing w:before="3" w:line="259" w:lineRule="auto"/>
        <w:ind w:left="360" w:right="779"/>
      </w:pPr>
      <w:r>
        <w:t>Collected</w:t>
      </w:r>
      <w:r>
        <w:rPr>
          <w:spacing w:val="-5"/>
        </w:rPr>
        <w:t xml:space="preserve"> </w:t>
      </w:r>
      <w:r>
        <w:t>directly</w:t>
      </w:r>
      <w:r>
        <w:rPr>
          <w:spacing w:val="-5"/>
        </w:rPr>
        <w:t xml:space="preserve"> </w:t>
      </w:r>
      <w:r>
        <w:t>from</w:t>
      </w:r>
      <w:r>
        <w:rPr>
          <w:spacing w:val="-5"/>
        </w:rPr>
        <w:t xml:space="preserve"> </w:t>
      </w:r>
      <w:r>
        <w:t>respondents</w:t>
      </w:r>
      <w:r>
        <w:rPr>
          <w:spacing w:val="-5"/>
        </w:rPr>
        <w:t xml:space="preserve"> </w:t>
      </w:r>
      <w:r>
        <w:t>through</w:t>
      </w:r>
      <w:r>
        <w:rPr>
          <w:spacing w:val="-5"/>
        </w:rPr>
        <w:t xml:space="preserve"> </w:t>
      </w:r>
      <w:r>
        <w:t>structured</w:t>
      </w:r>
      <w:r>
        <w:rPr>
          <w:spacing w:val="-5"/>
        </w:rPr>
        <w:t xml:space="preserve"> </w:t>
      </w:r>
      <w:r>
        <w:t>surveys</w:t>
      </w:r>
      <w:r>
        <w:rPr>
          <w:spacing w:val="-5"/>
        </w:rPr>
        <w:t xml:space="preserve"> </w:t>
      </w:r>
      <w:r>
        <w:t>and</w:t>
      </w:r>
      <w:r>
        <w:rPr>
          <w:spacing w:val="-5"/>
        </w:rPr>
        <w:t xml:space="preserve"> </w:t>
      </w:r>
      <w:r>
        <w:t>was distributed to consumers in Amravat</w:t>
      </w:r>
      <w:r w:rsidR="00774B19">
        <w:t>i.</w:t>
      </w:r>
    </w:p>
    <w:p w14:paraId="22813408" w14:textId="51B5E5E1" w:rsidR="00774B19" w:rsidRDefault="00774B19" w:rsidP="00774B19">
      <w:pPr>
        <w:pStyle w:val="BodyText"/>
        <w:spacing w:before="3" w:line="259" w:lineRule="auto"/>
        <w:ind w:left="360" w:right="779"/>
      </w:pPr>
    </w:p>
    <w:p w14:paraId="163FE05D" w14:textId="7B78436E" w:rsidR="00FE418E" w:rsidRDefault="00774B19" w:rsidP="00774B19">
      <w:pPr>
        <w:pStyle w:val="BodyText"/>
        <w:spacing w:before="3" w:line="259" w:lineRule="auto"/>
        <w:ind w:left="360" w:right="779"/>
        <w:rPr>
          <w:b/>
          <w:bCs/>
        </w:rPr>
      </w:pPr>
      <w:proofErr w:type="spellStart"/>
      <w:r w:rsidRPr="00774B19">
        <w:rPr>
          <w:b/>
          <w:bCs/>
        </w:rPr>
        <w:t>Secoundary</w:t>
      </w:r>
      <w:proofErr w:type="spellEnd"/>
      <w:r w:rsidRPr="00774B19">
        <w:rPr>
          <w:b/>
          <w:bCs/>
        </w:rPr>
        <w:t xml:space="preserve"> Data </w:t>
      </w:r>
    </w:p>
    <w:p w14:paraId="2B8F10AD" w14:textId="2F9370CF" w:rsidR="00FE418E" w:rsidRDefault="00774B19" w:rsidP="007548A8">
      <w:pPr>
        <w:pStyle w:val="BodyText"/>
        <w:spacing w:before="3" w:line="259" w:lineRule="auto"/>
        <w:ind w:left="360" w:right="779"/>
      </w:pPr>
      <w:r w:rsidRPr="007548A8">
        <w:t>Derived from existing Lit</w:t>
      </w:r>
      <w:r w:rsidR="007548A8" w:rsidRPr="007548A8">
        <w:t xml:space="preserve">erature, Company reports, marketing </w:t>
      </w:r>
      <w:proofErr w:type="gramStart"/>
      <w:r w:rsidR="007548A8" w:rsidRPr="007548A8">
        <w:t>research  Publications</w:t>
      </w:r>
      <w:proofErr w:type="gramEnd"/>
      <w:r w:rsidR="007548A8" w:rsidRPr="007548A8">
        <w:t xml:space="preserve"> , online databases, and industry analysis </w:t>
      </w:r>
    </w:p>
    <w:p w14:paraId="465B7E41" w14:textId="77777777" w:rsidR="007548A8" w:rsidRDefault="007548A8" w:rsidP="007548A8">
      <w:pPr>
        <w:pStyle w:val="BodyText"/>
        <w:spacing w:before="3" w:line="259" w:lineRule="auto"/>
        <w:ind w:left="360" w:right="779"/>
      </w:pPr>
    </w:p>
    <w:p w14:paraId="574C8D67" w14:textId="53755C6A" w:rsidR="007548A8" w:rsidRPr="007548A8" w:rsidRDefault="007548A8" w:rsidP="007548A8">
      <w:pPr>
        <w:pStyle w:val="BodyText"/>
        <w:numPr>
          <w:ilvl w:val="0"/>
          <w:numId w:val="20"/>
        </w:numPr>
        <w:spacing w:before="3" w:line="259" w:lineRule="auto"/>
        <w:ind w:right="779"/>
        <w:rPr>
          <w:b/>
          <w:bCs/>
        </w:rPr>
      </w:pPr>
      <w:r w:rsidRPr="007548A8">
        <w:rPr>
          <w:b/>
          <w:bCs/>
        </w:rPr>
        <w:t xml:space="preserve">Tools of Data Collection </w:t>
      </w:r>
    </w:p>
    <w:p w14:paraId="29A1EA6F" w14:textId="5E6FBD99" w:rsidR="00FE418E" w:rsidRPr="007548A8" w:rsidRDefault="007548A8" w:rsidP="0058397B">
      <w:pPr>
        <w:pStyle w:val="NoSpacing"/>
        <w:jc w:val="both"/>
        <w:rPr>
          <w:rFonts w:ascii="Times New Roman" w:hAnsi="Times New Roman" w:cs="Times New Roman"/>
          <w:sz w:val="24"/>
          <w:szCs w:val="24"/>
        </w:rPr>
      </w:pPr>
      <w:r>
        <w:rPr>
          <w:rFonts w:ascii="Times New Roman" w:hAnsi="Times New Roman" w:cs="Times New Roman"/>
          <w:sz w:val="24"/>
          <w:szCs w:val="24"/>
        </w:rPr>
        <w:t xml:space="preserve">          </w:t>
      </w:r>
      <w:r w:rsidR="00FE418E" w:rsidRPr="007548A8">
        <w:rPr>
          <w:rFonts w:ascii="Times New Roman" w:hAnsi="Times New Roman" w:cs="Times New Roman"/>
          <w:sz w:val="24"/>
          <w:szCs w:val="24"/>
        </w:rPr>
        <w:t>Data</w:t>
      </w:r>
      <w:r w:rsidR="00FE418E" w:rsidRPr="007548A8">
        <w:rPr>
          <w:rFonts w:ascii="Times New Roman" w:hAnsi="Times New Roman" w:cs="Times New Roman"/>
          <w:spacing w:val="-4"/>
          <w:sz w:val="24"/>
          <w:szCs w:val="24"/>
        </w:rPr>
        <w:t xml:space="preserve"> </w:t>
      </w:r>
      <w:r w:rsidR="00FE418E" w:rsidRPr="007548A8">
        <w:rPr>
          <w:rFonts w:ascii="Times New Roman" w:hAnsi="Times New Roman" w:cs="Times New Roman"/>
          <w:sz w:val="24"/>
          <w:szCs w:val="24"/>
        </w:rPr>
        <w:t>on</w:t>
      </w:r>
      <w:r w:rsidR="00FE418E" w:rsidRPr="007548A8">
        <w:rPr>
          <w:rFonts w:ascii="Times New Roman" w:hAnsi="Times New Roman" w:cs="Times New Roman"/>
          <w:spacing w:val="-1"/>
          <w:sz w:val="24"/>
          <w:szCs w:val="24"/>
        </w:rPr>
        <w:t xml:space="preserve"> </w:t>
      </w:r>
      <w:r w:rsidR="00FE418E" w:rsidRPr="007548A8">
        <w:rPr>
          <w:rFonts w:ascii="Times New Roman" w:hAnsi="Times New Roman" w:cs="Times New Roman"/>
          <w:sz w:val="24"/>
          <w:szCs w:val="24"/>
        </w:rPr>
        <w:t>Dove’s</w:t>
      </w:r>
      <w:r w:rsidR="00FE418E" w:rsidRPr="007548A8">
        <w:rPr>
          <w:rFonts w:ascii="Times New Roman" w:hAnsi="Times New Roman" w:cs="Times New Roman"/>
          <w:spacing w:val="-3"/>
          <w:sz w:val="24"/>
          <w:szCs w:val="24"/>
        </w:rPr>
        <w:t xml:space="preserve"> </w:t>
      </w:r>
      <w:r w:rsidR="00FE418E" w:rsidRPr="007548A8">
        <w:rPr>
          <w:rFonts w:ascii="Times New Roman" w:hAnsi="Times New Roman" w:cs="Times New Roman"/>
          <w:sz w:val="24"/>
          <w:szCs w:val="24"/>
        </w:rPr>
        <w:t>Marketing</w:t>
      </w:r>
      <w:r w:rsidR="00FE418E" w:rsidRPr="007548A8">
        <w:rPr>
          <w:rFonts w:ascii="Times New Roman" w:hAnsi="Times New Roman" w:cs="Times New Roman"/>
          <w:spacing w:val="-1"/>
          <w:sz w:val="24"/>
          <w:szCs w:val="24"/>
        </w:rPr>
        <w:t xml:space="preserve"> </w:t>
      </w:r>
      <w:r w:rsidR="00FE418E" w:rsidRPr="007548A8">
        <w:rPr>
          <w:rFonts w:ascii="Times New Roman" w:hAnsi="Times New Roman" w:cs="Times New Roman"/>
          <w:sz w:val="24"/>
          <w:szCs w:val="24"/>
        </w:rPr>
        <w:t>strategies,</w:t>
      </w:r>
      <w:r w:rsidR="00FE418E" w:rsidRPr="007548A8">
        <w:rPr>
          <w:rFonts w:ascii="Times New Roman" w:hAnsi="Times New Roman" w:cs="Times New Roman"/>
          <w:spacing w:val="-2"/>
          <w:sz w:val="24"/>
          <w:szCs w:val="24"/>
        </w:rPr>
        <w:t xml:space="preserve"> </w:t>
      </w:r>
      <w:r w:rsidR="00FE418E" w:rsidRPr="007548A8">
        <w:rPr>
          <w:rFonts w:ascii="Times New Roman" w:hAnsi="Times New Roman" w:cs="Times New Roman"/>
          <w:sz w:val="24"/>
          <w:szCs w:val="24"/>
        </w:rPr>
        <w:t>brand</w:t>
      </w:r>
      <w:r w:rsidR="00FE418E" w:rsidRPr="007548A8">
        <w:rPr>
          <w:rFonts w:ascii="Times New Roman" w:hAnsi="Times New Roman" w:cs="Times New Roman"/>
          <w:spacing w:val="-1"/>
          <w:sz w:val="24"/>
          <w:szCs w:val="24"/>
        </w:rPr>
        <w:t xml:space="preserve"> </w:t>
      </w:r>
      <w:r w:rsidR="00FE418E" w:rsidRPr="007548A8">
        <w:rPr>
          <w:rFonts w:ascii="Times New Roman" w:hAnsi="Times New Roman" w:cs="Times New Roman"/>
          <w:sz w:val="24"/>
          <w:szCs w:val="24"/>
        </w:rPr>
        <w:t>Positioning</w:t>
      </w:r>
      <w:r w:rsidR="00FE418E" w:rsidRPr="007548A8">
        <w:rPr>
          <w:rFonts w:ascii="Times New Roman" w:hAnsi="Times New Roman" w:cs="Times New Roman"/>
          <w:spacing w:val="-2"/>
          <w:sz w:val="24"/>
          <w:szCs w:val="24"/>
        </w:rPr>
        <w:t xml:space="preserve"> </w:t>
      </w:r>
      <w:r w:rsidR="00FE418E" w:rsidRPr="007548A8">
        <w:rPr>
          <w:rFonts w:ascii="Times New Roman" w:hAnsi="Times New Roman" w:cs="Times New Roman"/>
          <w:sz w:val="24"/>
          <w:szCs w:val="24"/>
        </w:rPr>
        <w:t>and</w:t>
      </w:r>
      <w:r w:rsidR="00FE418E" w:rsidRPr="007548A8">
        <w:rPr>
          <w:rFonts w:ascii="Times New Roman" w:hAnsi="Times New Roman" w:cs="Times New Roman"/>
          <w:spacing w:val="-1"/>
          <w:sz w:val="24"/>
          <w:szCs w:val="24"/>
        </w:rPr>
        <w:t xml:space="preserve"> </w:t>
      </w:r>
      <w:r w:rsidR="00FE418E" w:rsidRPr="007548A8">
        <w:rPr>
          <w:rFonts w:ascii="Times New Roman" w:hAnsi="Times New Roman" w:cs="Times New Roman"/>
          <w:sz w:val="24"/>
          <w:szCs w:val="24"/>
        </w:rPr>
        <w:t>sales</w:t>
      </w:r>
      <w:r w:rsidR="00FE418E" w:rsidRPr="007548A8">
        <w:rPr>
          <w:rFonts w:ascii="Times New Roman" w:hAnsi="Times New Roman" w:cs="Times New Roman"/>
          <w:spacing w:val="-2"/>
          <w:sz w:val="24"/>
          <w:szCs w:val="24"/>
        </w:rPr>
        <w:t xml:space="preserve"> </w:t>
      </w:r>
      <w:proofErr w:type="spellStart"/>
      <w:r w:rsidR="00FE418E" w:rsidRPr="007548A8">
        <w:rPr>
          <w:rFonts w:ascii="Times New Roman" w:hAnsi="Times New Roman" w:cs="Times New Roman"/>
          <w:spacing w:val="-2"/>
          <w:sz w:val="24"/>
          <w:szCs w:val="24"/>
        </w:rPr>
        <w:t>Performance</w:t>
      </w:r>
      <w:r w:rsidR="00E31A79" w:rsidRPr="007548A8">
        <w:rPr>
          <w:rFonts w:ascii="Times New Roman" w:hAnsi="Times New Roman" w:cs="Times New Roman"/>
          <w:sz w:val="24"/>
          <w:szCs w:val="24"/>
        </w:rPr>
        <w:t>n</w:t>
      </w:r>
      <w:proofErr w:type="spellEnd"/>
    </w:p>
    <w:p w14:paraId="76A140D8" w14:textId="7D44FC8A" w:rsidR="00E31A79" w:rsidRPr="007548A8" w:rsidRDefault="00E31A79" w:rsidP="0058397B">
      <w:pPr>
        <w:pStyle w:val="BodyText"/>
        <w:numPr>
          <w:ilvl w:val="0"/>
          <w:numId w:val="20"/>
        </w:numPr>
        <w:spacing w:before="184"/>
        <w:rPr>
          <w:b/>
          <w:bCs/>
        </w:rPr>
      </w:pPr>
      <w:r w:rsidRPr="007548A8">
        <w:rPr>
          <w:b/>
          <w:bCs/>
        </w:rPr>
        <w:t>Sampling</w:t>
      </w:r>
      <w:r w:rsidRPr="007548A8">
        <w:rPr>
          <w:b/>
          <w:bCs/>
          <w:spacing w:val="-17"/>
        </w:rPr>
        <w:t xml:space="preserve"> </w:t>
      </w:r>
      <w:r w:rsidRPr="007548A8">
        <w:rPr>
          <w:b/>
          <w:bCs/>
        </w:rPr>
        <w:t>Design</w:t>
      </w:r>
    </w:p>
    <w:p w14:paraId="27851D67" w14:textId="1E767D91" w:rsidR="00E31A79" w:rsidRPr="007548A8" w:rsidRDefault="00E31A79" w:rsidP="003050F7">
      <w:pPr>
        <w:pStyle w:val="BodyText"/>
        <w:numPr>
          <w:ilvl w:val="0"/>
          <w:numId w:val="21"/>
        </w:numPr>
        <w:spacing w:before="184"/>
        <w:rPr>
          <w:b/>
          <w:bCs/>
        </w:rPr>
      </w:pPr>
      <w:r w:rsidRPr="007548A8">
        <w:rPr>
          <w:b/>
          <w:bCs/>
        </w:rPr>
        <w:t>Universe</w:t>
      </w:r>
    </w:p>
    <w:p w14:paraId="24115DCF" w14:textId="0C2FF8ED" w:rsidR="00FE418E" w:rsidRDefault="00FE418E" w:rsidP="003050F7">
      <w:pPr>
        <w:pStyle w:val="BodyText"/>
        <w:spacing w:before="184"/>
        <w:ind w:left="360"/>
      </w:pPr>
      <w:r>
        <w:t>The</w:t>
      </w:r>
      <w:r>
        <w:rPr>
          <w:spacing w:val="-5"/>
        </w:rPr>
        <w:t xml:space="preserve"> </w:t>
      </w:r>
      <w:r>
        <w:t>universe</w:t>
      </w:r>
      <w:r>
        <w:rPr>
          <w:spacing w:val="-2"/>
        </w:rPr>
        <w:t xml:space="preserve"> </w:t>
      </w:r>
      <w:r>
        <w:t>refers</w:t>
      </w:r>
      <w:r>
        <w:rPr>
          <w:spacing w:val="-3"/>
        </w:rPr>
        <w:t xml:space="preserve"> </w:t>
      </w:r>
      <w:r>
        <w:t>to</w:t>
      </w:r>
      <w:r>
        <w:rPr>
          <w:spacing w:val="-3"/>
        </w:rPr>
        <w:t xml:space="preserve"> </w:t>
      </w:r>
      <w:r>
        <w:t>all potential</w:t>
      </w:r>
      <w:r>
        <w:rPr>
          <w:spacing w:val="-3"/>
        </w:rPr>
        <w:t xml:space="preserve"> </w:t>
      </w:r>
      <w:r>
        <w:t>consumers</w:t>
      </w:r>
      <w:r>
        <w:rPr>
          <w:spacing w:val="-3"/>
        </w:rPr>
        <w:t xml:space="preserve"> </w:t>
      </w:r>
      <w:r>
        <w:t>of</w:t>
      </w:r>
      <w:r>
        <w:rPr>
          <w:spacing w:val="-5"/>
        </w:rPr>
        <w:t xml:space="preserve"> </w:t>
      </w:r>
      <w:r>
        <w:t>personal</w:t>
      </w:r>
      <w:r>
        <w:rPr>
          <w:spacing w:val="-3"/>
        </w:rPr>
        <w:t xml:space="preserve"> </w:t>
      </w:r>
      <w:r>
        <w:t>care</w:t>
      </w:r>
      <w:r>
        <w:rPr>
          <w:spacing w:val="-5"/>
        </w:rPr>
        <w:t xml:space="preserve"> </w:t>
      </w:r>
      <w:r>
        <w:t>products.</w:t>
      </w:r>
      <w:r>
        <w:rPr>
          <w:spacing w:val="-3"/>
        </w:rPr>
        <w:t xml:space="preserve"> </w:t>
      </w:r>
      <w:r>
        <w:t>However,</w:t>
      </w:r>
      <w:r>
        <w:rPr>
          <w:spacing w:val="-2"/>
        </w:rPr>
        <w:t xml:space="preserve"> </w:t>
      </w:r>
      <w:r>
        <w:t>for</w:t>
      </w:r>
      <w:r>
        <w:rPr>
          <w:spacing w:val="-5"/>
        </w:rPr>
        <w:t xml:space="preserve"> </w:t>
      </w:r>
      <w:r>
        <w:t>this</w:t>
      </w:r>
      <w:r>
        <w:rPr>
          <w:spacing w:val="-3"/>
        </w:rPr>
        <w:t xml:space="preserve"> </w:t>
      </w:r>
      <w:r>
        <w:t>study, the focus is narrowed down Universe: Amravati city and its surrounding areas</w:t>
      </w:r>
    </w:p>
    <w:p w14:paraId="276D45FC" w14:textId="77777777" w:rsidR="00E31A79" w:rsidRDefault="00E31A79" w:rsidP="003050F7">
      <w:pPr>
        <w:pStyle w:val="BodyText"/>
        <w:spacing w:before="184"/>
        <w:ind w:left="360"/>
      </w:pPr>
    </w:p>
    <w:p w14:paraId="34A2E83F" w14:textId="5A105ABC" w:rsidR="00E81050" w:rsidRPr="0063635A" w:rsidRDefault="00A63383" w:rsidP="003050F7">
      <w:pPr>
        <w:pStyle w:val="ListParagraph"/>
        <w:widowControl w:val="0"/>
        <w:numPr>
          <w:ilvl w:val="0"/>
          <w:numId w:val="21"/>
        </w:numPr>
        <w:tabs>
          <w:tab w:val="left" w:pos="587"/>
        </w:tabs>
        <w:autoSpaceDE w:val="0"/>
        <w:autoSpaceDN w:val="0"/>
        <w:spacing w:after="0" w:line="256" w:lineRule="auto"/>
        <w:ind w:right="1032"/>
        <w:jc w:val="both"/>
        <w:rPr>
          <w:rFonts w:ascii="Times New Roman" w:hAnsi="Times New Roman" w:cs="Times New Roman"/>
          <w:b/>
          <w:bCs/>
          <w:sz w:val="24"/>
        </w:rPr>
      </w:pPr>
      <w:r w:rsidRPr="0063635A">
        <w:rPr>
          <w:rFonts w:ascii="Times New Roman" w:hAnsi="Times New Roman" w:cs="Times New Roman"/>
          <w:b/>
          <w:bCs/>
          <w:sz w:val="24"/>
        </w:rPr>
        <w:t xml:space="preserve">Sample Unit </w:t>
      </w:r>
    </w:p>
    <w:p w14:paraId="5F818D7A" w14:textId="2A87842E" w:rsidR="00E31A79" w:rsidRDefault="00E31A79" w:rsidP="003050F7">
      <w:pPr>
        <w:pStyle w:val="ListParagraph"/>
        <w:widowControl w:val="0"/>
        <w:tabs>
          <w:tab w:val="left" w:pos="587"/>
        </w:tabs>
        <w:autoSpaceDE w:val="0"/>
        <w:autoSpaceDN w:val="0"/>
        <w:spacing w:after="0" w:line="256" w:lineRule="auto"/>
        <w:ind w:left="360" w:right="1032"/>
        <w:contextualSpacing w:val="0"/>
        <w:jc w:val="both"/>
        <w:rPr>
          <w:rFonts w:ascii="Times New Roman" w:hAnsi="Times New Roman" w:cs="Times New Roman"/>
          <w:spacing w:val="-2"/>
          <w:sz w:val="24"/>
        </w:rPr>
      </w:pPr>
      <w:r w:rsidRPr="000767A3">
        <w:rPr>
          <w:rFonts w:ascii="Times New Roman" w:hAnsi="Times New Roman" w:cs="Times New Roman"/>
          <w:sz w:val="24"/>
        </w:rPr>
        <w:t>The sample unit is an individual consumer who uses or is aware of Dove personal</w:t>
      </w:r>
      <w:r w:rsidRPr="000767A3">
        <w:rPr>
          <w:rFonts w:ascii="Times New Roman" w:hAnsi="Times New Roman" w:cs="Times New Roman"/>
          <w:spacing w:val="-3"/>
          <w:sz w:val="24"/>
        </w:rPr>
        <w:t xml:space="preserve"> </w:t>
      </w:r>
      <w:r w:rsidRPr="000767A3">
        <w:rPr>
          <w:rFonts w:ascii="Times New Roman" w:hAnsi="Times New Roman" w:cs="Times New Roman"/>
          <w:sz w:val="24"/>
        </w:rPr>
        <w:t>care</w:t>
      </w:r>
      <w:r w:rsidRPr="000767A3">
        <w:rPr>
          <w:rFonts w:ascii="Times New Roman" w:hAnsi="Times New Roman" w:cs="Times New Roman"/>
          <w:spacing w:val="-5"/>
          <w:sz w:val="24"/>
        </w:rPr>
        <w:t xml:space="preserve"> </w:t>
      </w:r>
      <w:r w:rsidRPr="000767A3">
        <w:rPr>
          <w:rFonts w:ascii="Times New Roman" w:hAnsi="Times New Roman" w:cs="Times New Roman"/>
          <w:sz w:val="24"/>
        </w:rPr>
        <w:t>products.</w:t>
      </w:r>
      <w:r w:rsidRPr="000767A3">
        <w:rPr>
          <w:rFonts w:ascii="Times New Roman" w:hAnsi="Times New Roman" w:cs="Times New Roman"/>
          <w:spacing w:val="-12"/>
          <w:sz w:val="24"/>
        </w:rPr>
        <w:t xml:space="preserve"> </w:t>
      </w:r>
      <w:r w:rsidRPr="000767A3">
        <w:rPr>
          <w:rFonts w:ascii="Times New Roman" w:hAnsi="Times New Roman" w:cs="Times New Roman"/>
          <w:sz w:val="24"/>
        </w:rPr>
        <w:t>For</w:t>
      </w:r>
      <w:r w:rsidRPr="000767A3">
        <w:rPr>
          <w:rFonts w:ascii="Times New Roman" w:hAnsi="Times New Roman" w:cs="Times New Roman"/>
          <w:spacing w:val="-3"/>
          <w:sz w:val="24"/>
        </w:rPr>
        <w:t xml:space="preserve"> </w:t>
      </w:r>
      <w:r w:rsidRPr="000767A3">
        <w:rPr>
          <w:rFonts w:ascii="Times New Roman" w:hAnsi="Times New Roman" w:cs="Times New Roman"/>
          <w:sz w:val="24"/>
        </w:rPr>
        <w:t>this</w:t>
      </w:r>
      <w:r w:rsidRPr="000767A3">
        <w:rPr>
          <w:rFonts w:ascii="Times New Roman" w:hAnsi="Times New Roman" w:cs="Times New Roman"/>
          <w:spacing w:val="-3"/>
          <w:sz w:val="24"/>
        </w:rPr>
        <w:t xml:space="preserve"> </w:t>
      </w:r>
      <w:r w:rsidRPr="000767A3">
        <w:rPr>
          <w:rFonts w:ascii="Times New Roman" w:hAnsi="Times New Roman" w:cs="Times New Roman"/>
          <w:sz w:val="24"/>
        </w:rPr>
        <w:t>study,</w:t>
      </w:r>
      <w:r w:rsidRPr="000767A3">
        <w:rPr>
          <w:rFonts w:ascii="Times New Roman" w:hAnsi="Times New Roman" w:cs="Times New Roman"/>
          <w:spacing w:val="-3"/>
          <w:sz w:val="24"/>
        </w:rPr>
        <w:t xml:space="preserve"> </w:t>
      </w:r>
      <w:r w:rsidRPr="000767A3">
        <w:rPr>
          <w:rFonts w:ascii="Times New Roman" w:hAnsi="Times New Roman" w:cs="Times New Roman"/>
          <w:sz w:val="24"/>
        </w:rPr>
        <w:t>a</w:t>
      </w:r>
      <w:r w:rsidRPr="000767A3">
        <w:rPr>
          <w:rFonts w:ascii="Times New Roman" w:hAnsi="Times New Roman" w:cs="Times New Roman"/>
          <w:spacing w:val="-3"/>
          <w:sz w:val="24"/>
        </w:rPr>
        <w:t xml:space="preserve"> </w:t>
      </w:r>
      <w:r w:rsidRPr="000767A3">
        <w:rPr>
          <w:rFonts w:ascii="Times New Roman" w:hAnsi="Times New Roman" w:cs="Times New Roman"/>
          <w:sz w:val="24"/>
        </w:rPr>
        <w:t>sample</w:t>
      </w:r>
      <w:r w:rsidRPr="000767A3">
        <w:rPr>
          <w:rFonts w:ascii="Times New Roman" w:hAnsi="Times New Roman" w:cs="Times New Roman"/>
          <w:spacing w:val="-4"/>
          <w:sz w:val="24"/>
        </w:rPr>
        <w:t xml:space="preserve"> </w:t>
      </w:r>
      <w:r w:rsidRPr="000767A3">
        <w:rPr>
          <w:rFonts w:ascii="Times New Roman" w:hAnsi="Times New Roman" w:cs="Times New Roman"/>
          <w:sz w:val="24"/>
        </w:rPr>
        <w:t>unit</w:t>
      </w:r>
      <w:r w:rsidRPr="000767A3">
        <w:rPr>
          <w:rFonts w:ascii="Times New Roman" w:hAnsi="Times New Roman" w:cs="Times New Roman"/>
          <w:spacing w:val="-3"/>
          <w:sz w:val="24"/>
        </w:rPr>
        <w:t xml:space="preserve"> </w:t>
      </w:r>
      <w:r w:rsidRPr="000767A3">
        <w:rPr>
          <w:rFonts w:ascii="Times New Roman" w:hAnsi="Times New Roman" w:cs="Times New Roman"/>
          <w:sz w:val="24"/>
        </w:rPr>
        <w:t>is</w:t>
      </w:r>
      <w:r w:rsidRPr="000767A3">
        <w:rPr>
          <w:rFonts w:ascii="Times New Roman" w:hAnsi="Times New Roman" w:cs="Times New Roman"/>
          <w:spacing w:val="-3"/>
          <w:sz w:val="24"/>
        </w:rPr>
        <w:t xml:space="preserve"> </w:t>
      </w:r>
      <w:r w:rsidRPr="000767A3">
        <w:rPr>
          <w:rFonts w:ascii="Times New Roman" w:hAnsi="Times New Roman" w:cs="Times New Roman"/>
          <w:sz w:val="24"/>
        </w:rPr>
        <w:t>an</w:t>
      </w:r>
      <w:r w:rsidRPr="000767A3">
        <w:rPr>
          <w:rFonts w:ascii="Times New Roman" w:hAnsi="Times New Roman" w:cs="Times New Roman"/>
          <w:spacing w:val="-3"/>
          <w:sz w:val="24"/>
        </w:rPr>
        <w:t xml:space="preserve"> </w:t>
      </w:r>
      <w:r w:rsidRPr="000767A3">
        <w:rPr>
          <w:rFonts w:ascii="Times New Roman" w:hAnsi="Times New Roman" w:cs="Times New Roman"/>
          <w:sz w:val="24"/>
        </w:rPr>
        <w:t>individual</w:t>
      </w:r>
      <w:r w:rsidRPr="000767A3">
        <w:rPr>
          <w:rFonts w:ascii="Times New Roman" w:hAnsi="Times New Roman" w:cs="Times New Roman"/>
          <w:spacing w:val="-3"/>
          <w:sz w:val="24"/>
        </w:rPr>
        <w:t xml:space="preserve"> </w:t>
      </w:r>
      <w:r w:rsidRPr="000767A3">
        <w:rPr>
          <w:rFonts w:ascii="Times New Roman" w:hAnsi="Times New Roman" w:cs="Times New Roman"/>
          <w:sz w:val="24"/>
        </w:rPr>
        <w:t>consumer</w:t>
      </w:r>
      <w:r w:rsidRPr="000767A3">
        <w:rPr>
          <w:rFonts w:ascii="Times New Roman" w:hAnsi="Times New Roman" w:cs="Times New Roman"/>
          <w:spacing w:val="-3"/>
          <w:sz w:val="24"/>
        </w:rPr>
        <w:t xml:space="preserve"> </w:t>
      </w:r>
      <w:r w:rsidRPr="000767A3">
        <w:rPr>
          <w:rFonts w:ascii="Times New Roman" w:hAnsi="Times New Roman" w:cs="Times New Roman"/>
          <w:sz w:val="24"/>
        </w:rPr>
        <w:t>who</w:t>
      </w:r>
      <w:r w:rsidRPr="000767A3">
        <w:rPr>
          <w:rFonts w:ascii="Times New Roman" w:hAnsi="Times New Roman" w:cs="Times New Roman"/>
          <w:spacing w:val="-3"/>
          <w:sz w:val="24"/>
        </w:rPr>
        <w:t xml:space="preserve"> </w:t>
      </w:r>
      <w:r w:rsidRPr="000767A3">
        <w:rPr>
          <w:rFonts w:ascii="Times New Roman" w:hAnsi="Times New Roman" w:cs="Times New Roman"/>
          <w:sz w:val="24"/>
        </w:rPr>
        <w:t>Resides</w:t>
      </w:r>
      <w:r w:rsidRPr="000767A3">
        <w:rPr>
          <w:rFonts w:ascii="Times New Roman" w:hAnsi="Times New Roman" w:cs="Times New Roman"/>
          <w:spacing w:val="-3"/>
          <w:sz w:val="24"/>
        </w:rPr>
        <w:t xml:space="preserve"> </w:t>
      </w:r>
      <w:r w:rsidRPr="000767A3">
        <w:rPr>
          <w:rFonts w:ascii="Times New Roman" w:hAnsi="Times New Roman" w:cs="Times New Roman"/>
          <w:sz w:val="24"/>
        </w:rPr>
        <w:lastRenderedPageBreak/>
        <w:t xml:space="preserve">in </w:t>
      </w:r>
      <w:r w:rsidRPr="000767A3">
        <w:rPr>
          <w:rFonts w:ascii="Times New Roman" w:hAnsi="Times New Roman" w:cs="Times New Roman"/>
          <w:spacing w:val="-2"/>
          <w:sz w:val="24"/>
        </w:rPr>
        <w:t>Amravati</w:t>
      </w:r>
    </w:p>
    <w:p w14:paraId="2BE6AA16" w14:textId="77777777" w:rsidR="00A63383" w:rsidRDefault="00A63383" w:rsidP="00A63383">
      <w:pPr>
        <w:pStyle w:val="ListParagraph"/>
        <w:widowControl w:val="0"/>
        <w:tabs>
          <w:tab w:val="left" w:pos="587"/>
        </w:tabs>
        <w:autoSpaceDE w:val="0"/>
        <w:autoSpaceDN w:val="0"/>
        <w:spacing w:after="0" w:line="256" w:lineRule="auto"/>
        <w:ind w:left="360" w:right="1032"/>
        <w:contextualSpacing w:val="0"/>
        <w:rPr>
          <w:rFonts w:ascii="Times New Roman" w:hAnsi="Times New Roman" w:cs="Times New Roman"/>
          <w:spacing w:val="-2"/>
          <w:sz w:val="24"/>
        </w:rPr>
      </w:pPr>
    </w:p>
    <w:p w14:paraId="5E63E558" w14:textId="3D640ACA" w:rsidR="00A63383" w:rsidRPr="00A63383" w:rsidRDefault="00A63383" w:rsidP="00A63383">
      <w:pPr>
        <w:pStyle w:val="ListParagraph"/>
        <w:widowControl w:val="0"/>
        <w:numPr>
          <w:ilvl w:val="0"/>
          <w:numId w:val="21"/>
        </w:numPr>
        <w:tabs>
          <w:tab w:val="left" w:pos="587"/>
        </w:tabs>
        <w:autoSpaceDE w:val="0"/>
        <w:autoSpaceDN w:val="0"/>
        <w:spacing w:after="0" w:line="256" w:lineRule="auto"/>
        <w:ind w:right="1032"/>
        <w:contextualSpacing w:val="0"/>
        <w:rPr>
          <w:rFonts w:ascii="Times New Roman" w:hAnsi="Times New Roman" w:cs="Times New Roman"/>
          <w:b/>
          <w:bCs/>
          <w:sz w:val="24"/>
        </w:rPr>
      </w:pPr>
      <w:proofErr w:type="gramStart"/>
      <w:r w:rsidRPr="00A63383">
        <w:rPr>
          <w:rFonts w:ascii="Times New Roman" w:hAnsi="Times New Roman" w:cs="Times New Roman"/>
          <w:b/>
          <w:bCs/>
          <w:spacing w:val="-2"/>
          <w:sz w:val="24"/>
        </w:rPr>
        <w:t>Sample  Size</w:t>
      </w:r>
      <w:proofErr w:type="gramEnd"/>
      <w:r w:rsidRPr="00A63383">
        <w:rPr>
          <w:rFonts w:ascii="Times New Roman" w:hAnsi="Times New Roman" w:cs="Times New Roman"/>
          <w:b/>
          <w:bCs/>
          <w:spacing w:val="-2"/>
          <w:sz w:val="24"/>
        </w:rPr>
        <w:t xml:space="preserve"> </w:t>
      </w:r>
    </w:p>
    <w:p w14:paraId="6C52A221" w14:textId="4C765807" w:rsidR="00E31A79" w:rsidRDefault="00E31A79" w:rsidP="00476595">
      <w:pPr>
        <w:pStyle w:val="BodyText"/>
        <w:spacing w:before="186" w:line="259" w:lineRule="auto"/>
        <w:ind w:left="360" w:right="779"/>
        <w:rPr>
          <w:b/>
        </w:rPr>
      </w:pPr>
      <w:r>
        <w:t>The</w:t>
      </w:r>
      <w:r>
        <w:rPr>
          <w:spacing w:val="-5"/>
        </w:rPr>
        <w:t xml:space="preserve"> </w:t>
      </w:r>
      <w:r>
        <w:t>study</w:t>
      </w:r>
      <w:r>
        <w:rPr>
          <w:spacing w:val="-3"/>
        </w:rPr>
        <w:t xml:space="preserve"> </w:t>
      </w:r>
      <w:r>
        <w:t>targets</w:t>
      </w:r>
      <w:r>
        <w:rPr>
          <w:spacing w:val="-3"/>
        </w:rPr>
        <w:t xml:space="preserve"> </w:t>
      </w:r>
      <w:r>
        <w:t>a</w:t>
      </w:r>
      <w:r>
        <w:rPr>
          <w:spacing w:val="-3"/>
        </w:rPr>
        <w:t xml:space="preserve"> </w:t>
      </w:r>
      <w:r>
        <w:t>sample</w:t>
      </w:r>
      <w:r>
        <w:rPr>
          <w:spacing w:val="-4"/>
        </w:rPr>
        <w:t xml:space="preserve"> </w:t>
      </w:r>
      <w:r>
        <w:t>size</w:t>
      </w:r>
      <w:r>
        <w:rPr>
          <w:spacing w:val="-5"/>
        </w:rPr>
        <w:t xml:space="preserve"> </w:t>
      </w:r>
      <w:r>
        <w:t>of</w:t>
      </w:r>
      <w:r>
        <w:rPr>
          <w:spacing w:val="-3"/>
        </w:rPr>
        <w:t xml:space="preserve"> </w:t>
      </w:r>
      <w:r>
        <w:t>100</w:t>
      </w:r>
      <w:r>
        <w:rPr>
          <w:spacing w:val="-3"/>
        </w:rPr>
        <w:t xml:space="preserve"> </w:t>
      </w:r>
      <w:r>
        <w:t>respondents.</w:t>
      </w:r>
      <w:r>
        <w:rPr>
          <w:spacing w:val="-3"/>
        </w:rPr>
        <w:t xml:space="preserve"> </w:t>
      </w:r>
      <w:r>
        <w:t>This</w:t>
      </w:r>
      <w:r>
        <w:rPr>
          <w:spacing w:val="-3"/>
        </w:rPr>
        <w:t xml:space="preserve"> </w:t>
      </w:r>
      <w:r>
        <w:t>number</w:t>
      </w:r>
      <w:r>
        <w:rPr>
          <w:spacing w:val="-3"/>
        </w:rPr>
        <w:t xml:space="preserve"> </w:t>
      </w:r>
      <w:r>
        <w:t>ensures</w:t>
      </w:r>
      <w:r>
        <w:rPr>
          <w:spacing w:val="-1"/>
        </w:rPr>
        <w:t xml:space="preserve"> </w:t>
      </w:r>
      <w:r>
        <w:t>reliable</w:t>
      </w:r>
      <w:r>
        <w:rPr>
          <w:spacing w:val="-4"/>
        </w:rPr>
        <w:t xml:space="preserve"> </w:t>
      </w:r>
      <w:r>
        <w:t>and representative data while considering time and resource constraints</w:t>
      </w:r>
      <w:r>
        <w:rPr>
          <w:b/>
        </w:rPr>
        <w:t>.</w:t>
      </w:r>
    </w:p>
    <w:p w14:paraId="731BD3BD" w14:textId="28C2D2FF" w:rsidR="00A63383" w:rsidRPr="00A63383" w:rsidRDefault="00A63383" w:rsidP="00476595">
      <w:pPr>
        <w:pStyle w:val="BodyText"/>
        <w:numPr>
          <w:ilvl w:val="0"/>
          <w:numId w:val="21"/>
        </w:numPr>
        <w:spacing w:before="186" w:line="259" w:lineRule="auto"/>
        <w:ind w:right="779"/>
        <w:rPr>
          <w:b/>
        </w:rPr>
      </w:pPr>
      <w:r>
        <w:rPr>
          <w:b/>
        </w:rPr>
        <w:t xml:space="preserve">Sampling Techniques </w:t>
      </w:r>
    </w:p>
    <w:p w14:paraId="0470E30A" w14:textId="4ABBEC7E" w:rsidR="00E31A79" w:rsidRDefault="00E31A79" w:rsidP="00476595">
      <w:pPr>
        <w:pStyle w:val="BodyText"/>
        <w:spacing w:before="186" w:line="259" w:lineRule="auto"/>
        <w:ind w:left="360" w:right="779"/>
        <w:rPr>
          <w:spacing w:val="-2"/>
        </w:rPr>
      </w:pPr>
      <w:r>
        <w:t xml:space="preserve">Target Population </w:t>
      </w:r>
      <w:proofErr w:type="gramStart"/>
      <w:r>
        <w:t>The</w:t>
      </w:r>
      <w:proofErr w:type="gramEnd"/>
      <w:r>
        <w:t xml:space="preserve"> Stratified random sampling to ensure representation across different age,</w:t>
      </w:r>
      <w:r>
        <w:rPr>
          <w:spacing w:val="-3"/>
        </w:rPr>
        <w:t xml:space="preserve"> </w:t>
      </w:r>
      <w:r>
        <w:t>gender</w:t>
      </w:r>
      <w:r>
        <w:rPr>
          <w:spacing w:val="-3"/>
        </w:rPr>
        <w:t xml:space="preserve"> </w:t>
      </w:r>
      <w:r>
        <w:t>and</w:t>
      </w:r>
      <w:r>
        <w:rPr>
          <w:spacing w:val="-3"/>
        </w:rPr>
        <w:t xml:space="preserve"> </w:t>
      </w:r>
      <w:r>
        <w:t>income</w:t>
      </w:r>
      <w:r>
        <w:rPr>
          <w:spacing w:val="-4"/>
        </w:rPr>
        <w:t xml:space="preserve"> </w:t>
      </w:r>
      <w:r>
        <w:t>group.</w:t>
      </w:r>
      <w:r>
        <w:rPr>
          <w:spacing w:val="-1"/>
        </w:rPr>
        <w:t xml:space="preserve"> </w:t>
      </w:r>
      <w:r>
        <w:t>The</w:t>
      </w:r>
      <w:r>
        <w:rPr>
          <w:spacing w:val="-5"/>
        </w:rPr>
        <w:t xml:space="preserve"> </w:t>
      </w:r>
      <w:r>
        <w:t>consumer</w:t>
      </w:r>
      <w:r>
        <w:rPr>
          <w:spacing w:val="-3"/>
        </w:rPr>
        <w:t xml:space="preserve"> </w:t>
      </w:r>
      <w:r>
        <w:t>of</w:t>
      </w:r>
      <w:r>
        <w:rPr>
          <w:spacing w:val="-3"/>
        </w:rPr>
        <w:t xml:space="preserve"> </w:t>
      </w:r>
      <w:r>
        <w:t>personal</w:t>
      </w:r>
      <w:r>
        <w:rPr>
          <w:spacing w:val="-3"/>
        </w:rPr>
        <w:t xml:space="preserve"> </w:t>
      </w:r>
      <w:r>
        <w:t>care</w:t>
      </w:r>
      <w:r>
        <w:rPr>
          <w:spacing w:val="-5"/>
        </w:rPr>
        <w:t xml:space="preserve"> </w:t>
      </w:r>
      <w:r>
        <w:t>products</w:t>
      </w:r>
      <w:r>
        <w:rPr>
          <w:spacing w:val="-3"/>
        </w:rPr>
        <w:t xml:space="preserve"> </w:t>
      </w:r>
      <w:r>
        <w:t xml:space="preserve">in </w:t>
      </w:r>
      <w:r>
        <w:rPr>
          <w:spacing w:val="-2"/>
        </w:rPr>
        <w:t>Amrava</w:t>
      </w:r>
      <w:r w:rsidR="00A63383">
        <w:rPr>
          <w:spacing w:val="-2"/>
        </w:rPr>
        <w:t xml:space="preserve">ti. </w:t>
      </w:r>
    </w:p>
    <w:p w14:paraId="266C81BB" w14:textId="53ABA08C" w:rsidR="00A63383" w:rsidRPr="00865109" w:rsidRDefault="00865109" w:rsidP="00476595">
      <w:pPr>
        <w:pStyle w:val="BodyText"/>
        <w:numPr>
          <w:ilvl w:val="0"/>
          <w:numId w:val="21"/>
        </w:numPr>
        <w:spacing w:before="186" w:line="259" w:lineRule="auto"/>
        <w:ind w:right="779"/>
        <w:rPr>
          <w:b/>
          <w:bCs/>
        </w:rPr>
      </w:pPr>
      <w:r w:rsidRPr="00865109">
        <w:rPr>
          <w:b/>
          <w:bCs/>
          <w:spacing w:val="-2"/>
        </w:rPr>
        <w:t xml:space="preserve">Limitation of Research </w:t>
      </w:r>
    </w:p>
    <w:p w14:paraId="79C29D25" w14:textId="77777777" w:rsidR="00E31A79" w:rsidRDefault="00E31A79" w:rsidP="00476595">
      <w:pPr>
        <w:pStyle w:val="BodyText"/>
        <w:spacing w:before="183" w:line="259" w:lineRule="auto"/>
        <w:ind w:left="360" w:right="779"/>
      </w:pPr>
      <w:r>
        <w:t>The</w:t>
      </w:r>
      <w:r>
        <w:rPr>
          <w:spacing w:val="-5"/>
        </w:rPr>
        <w:t xml:space="preserve"> </w:t>
      </w:r>
      <w:r>
        <w:t>study</w:t>
      </w:r>
      <w:r>
        <w:rPr>
          <w:spacing w:val="-3"/>
        </w:rPr>
        <w:t xml:space="preserve"> </w:t>
      </w:r>
      <w:r>
        <w:t>is</w:t>
      </w:r>
      <w:r>
        <w:rPr>
          <w:spacing w:val="-3"/>
        </w:rPr>
        <w:t xml:space="preserve"> </w:t>
      </w:r>
      <w:r>
        <w:t>restricted</w:t>
      </w:r>
      <w:r>
        <w:rPr>
          <w:spacing w:val="-3"/>
        </w:rPr>
        <w:t xml:space="preserve"> </w:t>
      </w:r>
      <w:r>
        <w:t>to</w:t>
      </w:r>
      <w:r>
        <w:rPr>
          <w:spacing w:val="-1"/>
        </w:rPr>
        <w:t xml:space="preserve"> </w:t>
      </w:r>
      <w:r>
        <w:t>Amravati</w:t>
      </w:r>
      <w:r>
        <w:rPr>
          <w:spacing w:val="-3"/>
        </w:rPr>
        <w:t xml:space="preserve"> </w:t>
      </w:r>
      <w:r>
        <w:t>and</w:t>
      </w:r>
      <w:r>
        <w:rPr>
          <w:spacing w:val="-3"/>
        </w:rPr>
        <w:t xml:space="preserve"> </w:t>
      </w:r>
      <w:r>
        <w:t>may</w:t>
      </w:r>
      <w:r>
        <w:rPr>
          <w:spacing w:val="-3"/>
        </w:rPr>
        <w:t xml:space="preserve"> </w:t>
      </w:r>
      <w:r>
        <w:t>not</w:t>
      </w:r>
      <w:r>
        <w:rPr>
          <w:spacing w:val="-3"/>
        </w:rPr>
        <w:t xml:space="preserve"> </w:t>
      </w:r>
      <w:r>
        <w:t>generalize</w:t>
      </w:r>
      <w:r>
        <w:rPr>
          <w:spacing w:val="-4"/>
        </w:rPr>
        <w:t xml:space="preserve"> </w:t>
      </w:r>
      <w:r>
        <w:t>to</w:t>
      </w:r>
      <w:r>
        <w:rPr>
          <w:spacing w:val="-3"/>
        </w:rPr>
        <w:t xml:space="preserve"> </w:t>
      </w:r>
      <w:r>
        <w:t>other</w:t>
      </w:r>
      <w:r>
        <w:rPr>
          <w:spacing w:val="-3"/>
        </w:rPr>
        <w:t xml:space="preserve"> </w:t>
      </w:r>
      <w:r>
        <w:t>regions.</w:t>
      </w:r>
      <w:r>
        <w:rPr>
          <w:spacing w:val="-1"/>
        </w:rPr>
        <w:t xml:space="preserve"> </w:t>
      </w:r>
      <w:r>
        <w:t>Responses</w:t>
      </w:r>
      <w:r>
        <w:rPr>
          <w:spacing w:val="-3"/>
        </w:rPr>
        <w:t xml:space="preserve"> </w:t>
      </w:r>
      <w:r>
        <w:t>might</w:t>
      </w:r>
      <w:r>
        <w:rPr>
          <w:spacing w:val="-3"/>
        </w:rPr>
        <w:t xml:space="preserve"> </w:t>
      </w:r>
      <w:r>
        <w:t>be influenced by individual biases or limited awareness of Dove products.</w:t>
      </w:r>
    </w:p>
    <w:p w14:paraId="6762593B" w14:textId="72E1200B" w:rsidR="00E31A79" w:rsidRPr="00E31A79" w:rsidRDefault="00E31A79" w:rsidP="00476595">
      <w:pPr>
        <w:pStyle w:val="BodyText"/>
        <w:spacing w:before="184"/>
        <w:ind w:left="0"/>
        <w:rPr>
          <w:b/>
          <w:bCs/>
        </w:rPr>
      </w:pPr>
      <w:r w:rsidRPr="00E31A79">
        <w:rPr>
          <w:b/>
          <w:bCs/>
        </w:rPr>
        <w:t>Data Analysis and Interpretation</w:t>
      </w:r>
    </w:p>
    <w:p w14:paraId="2D5C0DD2" w14:textId="77777777" w:rsidR="0058397B" w:rsidRDefault="0058397B" w:rsidP="00476595">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p>
    <w:p w14:paraId="50E6F69E" w14:textId="774B9BF7" w:rsidR="0058397B" w:rsidRDefault="0058397B" w:rsidP="00476595">
      <w:pPr>
        <w:jc w:val="both"/>
        <w:rPr>
          <w:rFonts w:ascii="Times New Roman" w:hAnsi="Times New Roman" w:cs="Times New Roman"/>
          <w:sz w:val="24"/>
          <w:szCs w:val="24"/>
        </w:rPr>
      </w:pPr>
      <w:r>
        <w:rPr>
          <w:rFonts w:ascii="Times New Roman" w:hAnsi="Times New Roman" w:cs="Times New Roman"/>
          <w:b/>
          <w:bCs/>
          <w:sz w:val="24"/>
          <w:szCs w:val="24"/>
        </w:rPr>
        <w:t xml:space="preserve">1 </w:t>
      </w:r>
      <w:r w:rsidR="009E3A8E" w:rsidRPr="0058397B">
        <w:rPr>
          <w:rFonts w:ascii="Times New Roman" w:hAnsi="Times New Roman" w:cs="Times New Roman"/>
          <w:b/>
          <w:bCs/>
          <w:sz w:val="24"/>
          <w:szCs w:val="24"/>
        </w:rPr>
        <w:t xml:space="preserve">Brand Awareness </w:t>
      </w:r>
      <w:r w:rsidR="00ED235F" w:rsidRPr="0058397B">
        <w:rPr>
          <w:rFonts w:ascii="Times New Roman" w:hAnsi="Times New Roman" w:cs="Times New Roman"/>
          <w:b/>
          <w:bCs/>
          <w:sz w:val="24"/>
          <w:szCs w:val="24"/>
        </w:rPr>
        <w:t xml:space="preserve">             </w:t>
      </w:r>
      <w:r w:rsidR="00ED235F" w:rsidRPr="0058397B">
        <w:rPr>
          <w:rFonts w:ascii="Times New Roman" w:hAnsi="Times New Roman" w:cs="Times New Roman"/>
          <w:sz w:val="24"/>
          <w:szCs w:val="24"/>
        </w:rPr>
        <w:t xml:space="preserve">                        </w:t>
      </w:r>
    </w:p>
    <w:p w14:paraId="3AFAF833" w14:textId="271AF99E" w:rsidR="009E3A8E" w:rsidRPr="0058397B" w:rsidRDefault="009E3A8E" w:rsidP="0058397B">
      <w:pPr>
        <w:rPr>
          <w:rFonts w:ascii="Times New Roman" w:hAnsi="Times New Roman" w:cs="Times New Roman"/>
          <w:sz w:val="24"/>
          <w:szCs w:val="24"/>
        </w:rPr>
      </w:pPr>
      <w:r w:rsidRPr="0058397B">
        <w:rPr>
          <w:rFonts w:ascii="Times New Roman" w:hAnsi="Times New Roman" w:cs="Times New Roman"/>
          <w:sz w:val="24"/>
          <w:szCs w:val="24"/>
        </w:rPr>
        <w:t xml:space="preserve">Table 1 Dove Product are you familiar with </w:t>
      </w:r>
    </w:p>
    <w:tbl>
      <w:tblPr>
        <w:tblStyle w:val="TableGrid"/>
        <w:tblW w:w="0" w:type="auto"/>
        <w:tblLook w:val="04A0" w:firstRow="1" w:lastRow="0" w:firstColumn="1" w:lastColumn="0" w:noHBand="0" w:noVBand="1"/>
      </w:tblPr>
      <w:tblGrid>
        <w:gridCol w:w="3116"/>
        <w:gridCol w:w="3117"/>
        <w:gridCol w:w="3117"/>
      </w:tblGrid>
      <w:tr w:rsidR="004F36A9" w14:paraId="0AB27EAE" w14:textId="77777777" w:rsidTr="004F36A9">
        <w:tc>
          <w:tcPr>
            <w:tcW w:w="3116" w:type="dxa"/>
          </w:tcPr>
          <w:p w14:paraId="06088F24" w14:textId="03251869" w:rsidR="004F36A9" w:rsidRDefault="004F36A9">
            <w:pPr>
              <w:rPr>
                <w:rFonts w:ascii="Times New Roman" w:hAnsi="Times New Roman" w:cs="Times New Roman"/>
                <w:sz w:val="24"/>
                <w:szCs w:val="24"/>
              </w:rPr>
            </w:pPr>
            <w:r>
              <w:rPr>
                <w:rFonts w:ascii="Times New Roman" w:hAnsi="Times New Roman" w:cs="Times New Roman"/>
                <w:sz w:val="24"/>
                <w:szCs w:val="24"/>
              </w:rPr>
              <w:t xml:space="preserve">Product </w:t>
            </w:r>
          </w:p>
        </w:tc>
        <w:tc>
          <w:tcPr>
            <w:tcW w:w="3117" w:type="dxa"/>
          </w:tcPr>
          <w:p w14:paraId="11680AA8" w14:textId="734B1B45" w:rsidR="004F36A9" w:rsidRDefault="004F36A9">
            <w:pPr>
              <w:rPr>
                <w:rFonts w:ascii="Times New Roman" w:hAnsi="Times New Roman" w:cs="Times New Roman"/>
                <w:sz w:val="24"/>
                <w:szCs w:val="24"/>
              </w:rPr>
            </w:pPr>
            <w:proofErr w:type="gramStart"/>
            <w:r>
              <w:rPr>
                <w:rFonts w:ascii="Times New Roman" w:hAnsi="Times New Roman" w:cs="Times New Roman"/>
                <w:sz w:val="24"/>
                <w:szCs w:val="24"/>
              </w:rPr>
              <w:t>No .</w:t>
            </w:r>
            <w:proofErr w:type="gramEnd"/>
            <w:r>
              <w:rPr>
                <w:rFonts w:ascii="Times New Roman" w:hAnsi="Times New Roman" w:cs="Times New Roman"/>
                <w:sz w:val="24"/>
                <w:szCs w:val="24"/>
              </w:rPr>
              <w:t xml:space="preserve"> of Respondents </w:t>
            </w:r>
          </w:p>
        </w:tc>
        <w:tc>
          <w:tcPr>
            <w:tcW w:w="3117" w:type="dxa"/>
          </w:tcPr>
          <w:p w14:paraId="5F6D99CF" w14:textId="79C3980F" w:rsidR="004F36A9" w:rsidRDefault="004F36A9">
            <w:pPr>
              <w:rPr>
                <w:rFonts w:ascii="Times New Roman" w:hAnsi="Times New Roman" w:cs="Times New Roman"/>
                <w:sz w:val="24"/>
                <w:szCs w:val="24"/>
              </w:rPr>
            </w:pPr>
            <w:r>
              <w:rPr>
                <w:rFonts w:ascii="Times New Roman" w:hAnsi="Times New Roman" w:cs="Times New Roman"/>
                <w:sz w:val="24"/>
                <w:szCs w:val="24"/>
              </w:rPr>
              <w:t xml:space="preserve"> Percentage%</w:t>
            </w:r>
          </w:p>
        </w:tc>
      </w:tr>
      <w:tr w:rsidR="004F36A9" w14:paraId="4C2F6734" w14:textId="77777777" w:rsidTr="004F36A9">
        <w:tc>
          <w:tcPr>
            <w:tcW w:w="3116" w:type="dxa"/>
          </w:tcPr>
          <w:p w14:paraId="7CB2A2F0" w14:textId="4BCA842A" w:rsidR="004F36A9" w:rsidRDefault="004F36A9">
            <w:pPr>
              <w:rPr>
                <w:rFonts w:ascii="Times New Roman" w:hAnsi="Times New Roman" w:cs="Times New Roman"/>
                <w:sz w:val="24"/>
                <w:szCs w:val="24"/>
              </w:rPr>
            </w:pPr>
            <w:r>
              <w:rPr>
                <w:rFonts w:ascii="Times New Roman" w:hAnsi="Times New Roman" w:cs="Times New Roman"/>
                <w:sz w:val="24"/>
                <w:szCs w:val="24"/>
              </w:rPr>
              <w:t>Soap</w:t>
            </w:r>
          </w:p>
        </w:tc>
        <w:tc>
          <w:tcPr>
            <w:tcW w:w="3117" w:type="dxa"/>
          </w:tcPr>
          <w:p w14:paraId="6C21C732" w14:textId="6335A48C" w:rsidR="004F36A9" w:rsidRDefault="007D2E1C" w:rsidP="000C0F55">
            <w:pPr>
              <w:jc w:val="center"/>
              <w:rPr>
                <w:rFonts w:ascii="Times New Roman" w:hAnsi="Times New Roman" w:cs="Times New Roman"/>
                <w:sz w:val="24"/>
                <w:szCs w:val="24"/>
              </w:rPr>
            </w:pPr>
            <w:r>
              <w:rPr>
                <w:rFonts w:ascii="Times New Roman" w:hAnsi="Times New Roman" w:cs="Times New Roman"/>
                <w:sz w:val="24"/>
                <w:szCs w:val="24"/>
              </w:rPr>
              <w:t>32</w:t>
            </w:r>
          </w:p>
        </w:tc>
        <w:tc>
          <w:tcPr>
            <w:tcW w:w="3117" w:type="dxa"/>
          </w:tcPr>
          <w:p w14:paraId="66E3CCA9" w14:textId="0B0E8675"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32%</w:t>
            </w:r>
          </w:p>
        </w:tc>
      </w:tr>
      <w:tr w:rsidR="004F36A9" w14:paraId="1A36C048" w14:textId="77777777" w:rsidTr="004F36A9">
        <w:tc>
          <w:tcPr>
            <w:tcW w:w="3116" w:type="dxa"/>
          </w:tcPr>
          <w:p w14:paraId="519720BD" w14:textId="48264FB3" w:rsidR="004F36A9" w:rsidRDefault="004F36A9">
            <w:pPr>
              <w:rPr>
                <w:rFonts w:ascii="Times New Roman" w:hAnsi="Times New Roman" w:cs="Times New Roman"/>
                <w:sz w:val="24"/>
                <w:szCs w:val="24"/>
              </w:rPr>
            </w:pPr>
            <w:r>
              <w:rPr>
                <w:rFonts w:ascii="Times New Roman" w:hAnsi="Times New Roman" w:cs="Times New Roman"/>
                <w:sz w:val="24"/>
                <w:szCs w:val="24"/>
              </w:rPr>
              <w:t>Shampoo</w:t>
            </w:r>
          </w:p>
        </w:tc>
        <w:tc>
          <w:tcPr>
            <w:tcW w:w="3117" w:type="dxa"/>
          </w:tcPr>
          <w:p w14:paraId="2DCFCD40" w14:textId="3788DAEF" w:rsidR="004F36A9" w:rsidRDefault="007D2E1C" w:rsidP="000C0F55">
            <w:pPr>
              <w:jc w:val="center"/>
              <w:rPr>
                <w:rFonts w:ascii="Times New Roman" w:hAnsi="Times New Roman" w:cs="Times New Roman"/>
                <w:sz w:val="24"/>
                <w:szCs w:val="24"/>
              </w:rPr>
            </w:pPr>
            <w:r>
              <w:rPr>
                <w:rFonts w:ascii="Times New Roman" w:hAnsi="Times New Roman" w:cs="Times New Roman"/>
                <w:sz w:val="24"/>
                <w:szCs w:val="24"/>
              </w:rPr>
              <w:t>37</w:t>
            </w:r>
          </w:p>
        </w:tc>
        <w:tc>
          <w:tcPr>
            <w:tcW w:w="3117" w:type="dxa"/>
          </w:tcPr>
          <w:p w14:paraId="1801DAE2" w14:textId="5B0502CF"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37%</w:t>
            </w:r>
          </w:p>
        </w:tc>
      </w:tr>
      <w:tr w:rsidR="004F36A9" w14:paraId="0895824B" w14:textId="77777777" w:rsidTr="004F36A9">
        <w:tc>
          <w:tcPr>
            <w:tcW w:w="3116" w:type="dxa"/>
          </w:tcPr>
          <w:p w14:paraId="417B5C21" w14:textId="7C13EF55" w:rsidR="004F36A9" w:rsidRDefault="004F36A9">
            <w:pPr>
              <w:rPr>
                <w:rFonts w:ascii="Times New Roman" w:hAnsi="Times New Roman" w:cs="Times New Roman"/>
                <w:sz w:val="24"/>
                <w:szCs w:val="24"/>
              </w:rPr>
            </w:pPr>
            <w:r>
              <w:rPr>
                <w:rFonts w:ascii="Times New Roman" w:hAnsi="Times New Roman" w:cs="Times New Roman"/>
                <w:sz w:val="24"/>
                <w:szCs w:val="24"/>
              </w:rPr>
              <w:t>Body Wash</w:t>
            </w:r>
          </w:p>
        </w:tc>
        <w:tc>
          <w:tcPr>
            <w:tcW w:w="3117" w:type="dxa"/>
          </w:tcPr>
          <w:p w14:paraId="348A2CE4" w14:textId="2B08886D" w:rsidR="004F36A9" w:rsidRDefault="007D2E1C" w:rsidP="000C0F55">
            <w:pPr>
              <w:jc w:val="center"/>
              <w:rPr>
                <w:rFonts w:ascii="Times New Roman" w:hAnsi="Times New Roman" w:cs="Times New Roman"/>
                <w:sz w:val="24"/>
                <w:szCs w:val="24"/>
              </w:rPr>
            </w:pPr>
            <w:r>
              <w:rPr>
                <w:rFonts w:ascii="Times New Roman" w:hAnsi="Times New Roman" w:cs="Times New Roman"/>
                <w:sz w:val="24"/>
                <w:szCs w:val="24"/>
              </w:rPr>
              <w:t>24</w:t>
            </w:r>
          </w:p>
        </w:tc>
        <w:tc>
          <w:tcPr>
            <w:tcW w:w="3117" w:type="dxa"/>
          </w:tcPr>
          <w:p w14:paraId="33E8E492" w14:textId="76112EFA"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24%</w:t>
            </w:r>
          </w:p>
        </w:tc>
      </w:tr>
      <w:tr w:rsidR="004F36A9" w14:paraId="59FD2566" w14:textId="77777777" w:rsidTr="004F36A9">
        <w:tc>
          <w:tcPr>
            <w:tcW w:w="3116" w:type="dxa"/>
          </w:tcPr>
          <w:p w14:paraId="6AB43522" w14:textId="252AD6FC" w:rsidR="004F36A9" w:rsidRDefault="004F36A9">
            <w:pPr>
              <w:rPr>
                <w:rFonts w:ascii="Times New Roman" w:hAnsi="Times New Roman" w:cs="Times New Roman"/>
                <w:sz w:val="24"/>
                <w:szCs w:val="24"/>
              </w:rPr>
            </w:pPr>
            <w:r>
              <w:rPr>
                <w:rFonts w:ascii="Times New Roman" w:hAnsi="Times New Roman" w:cs="Times New Roman"/>
                <w:sz w:val="24"/>
                <w:szCs w:val="24"/>
              </w:rPr>
              <w:t xml:space="preserve">Deodorant </w:t>
            </w:r>
          </w:p>
        </w:tc>
        <w:tc>
          <w:tcPr>
            <w:tcW w:w="3117" w:type="dxa"/>
          </w:tcPr>
          <w:p w14:paraId="1E675AE8" w14:textId="42AE38D5" w:rsidR="004F36A9" w:rsidRDefault="007D2E1C" w:rsidP="000C0F55">
            <w:pPr>
              <w:jc w:val="center"/>
              <w:rPr>
                <w:rFonts w:ascii="Times New Roman" w:hAnsi="Times New Roman" w:cs="Times New Roman"/>
                <w:sz w:val="24"/>
                <w:szCs w:val="24"/>
              </w:rPr>
            </w:pPr>
            <w:r>
              <w:rPr>
                <w:rFonts w:ascii="Times New Roman" w:hAnsi="Times New Roman" w:cs="Times New Roman"/>
                <w:sz w:val="24"/>
                <w:szCs w:val="24"/>
              </w:rPr>
              <w:t>7</w:t>
            </w:r>
          </w:p>
        </w:tc>
        <w:tc>
          <w:tcPr>
            <w:tcW w:w="3117" w:type="dxa"/>
          </w:tcPr>
          <w:p w14:paraId="7E172BED" w14:textId="2B809362"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7%</w:t>
            </w:r>
          </w:p>
        </w:tc>
      </w:tr>
      <w:tr w:rsidR="004F36A9" w14:paraId="038AD4F4" w14:textId="77777777" w:rsidTr="004F36A9">
        <w:tc>
          <w:tcPr>
            <w:tcW w:w="3116" w:type="dxa"/>
          </w:tcPr>
          <w:p w14:paraId="52F21470" w14:textId="1A98C574" w:rsidR="004F36A9" w:rsidRDefault="00BE64AC">
            <w:pPr>
              <w:rPr>
                <w:rFonts w:ascii="Times New Roman" w:hAnsi="Times New Roman" w:cs="Times New Roman"/>
                <w:sz w:val="24"/>
                <w:szCs w:val="24"/>
              </w:rPr>
            </w:pPr>
            <w:r>
              <w:rPr>
                <w:rFonts w:ascii="Times New Roman" w:hAnsi="Times New Roman" w:cs="Times New Roman"/>
                <w:sz w:val="24"/>
                <w:szCs w:val="24"/>
              </w:rPr>
              <w:t xml:space="preserve">Total </w:t>
            </w:r>
          </w:p>
        </w:tc>
        <w:tc>
          <w:tcPr>
            <w:tcW w:w="3117" w:type="dxa"/>
          </w:tcPr>
          <w:p w14:paraId="2C06E9E6" w14:textId="17E2ED7A"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100</w:t>
            </w:r>
          </w:p>
        </w:tc>
        <w:tc>
          <w:tcPr>
            <w:tcW w:w="3117" w:type="dxa"/>
          </w:tcPr>
          <w:p w14:paraId="2047F4E6" w14:textId="66F92369" w:rsidR="004F36A9" w:rsidRDefault="000C0F55" w:rsidP="000C0F55">
            <w:pPr>
              <w:jc w:val="center"/>
              <w:rPr>
                <w:rFonts w:ascii="Times New Roman" w:hAnsi="Times New Roman" w:cs="Times New Roman"/>
                <w:sz w:val="24"/>
                <w:szCs w:val="24"/>
              </w:rPr>
            </w:pPr>
            <w:r>
              <w:rPr>
                <w:rFonts w:ascii="Times New Roman" w:hAnsi="Times New Roman" w:cs="Times New Roman"/>
                <w:sz w:val="24"/>
                <w:szCs w:val="24"/>
              </w:rPr>
              <w:t>100%</w:t>
            </w:r>
          </w:p>
        </w:tc>
      </w:tr>
    </w:tbl>
    <w:p w14:paraId="61061023" w14:textId="1ABA72D5" w:rsidR="00E838E9" w:rsidRDefault="00B2573D">
      <w:pPr>
        <w:rPr>
          <w:rFonts w:ascii="Times New Roman" w:hAnsi="Times New Roman" w:cs="Times New Roman"/>
          <w:sz w:val="24"/>
          <w:szCs w:val="24"/>
        </w:rPr>
      </w:pPr>
      <w:r>
        <w:rPr>
          <w:rFonts w:ascii="Times New Roman" w:hAnsi="Times New Roman" w:cs="Times New Roman"/>
          <w:sz w:val="24"/>
          <w:szCs w:val="24"/>
        </w:rPr>
        <w:t xml:space="preserve">                                                                   (Sources of Primary Data)</w:t>
      </w:r>
      <w:r w:rsidR="00624A28">
        <w:rPr>
          <w:rFonts w:ascii="Times New Roman" w:hAnsi="Times New Roman" w:cs="Times New Roman"/>
          <w:sz w:val="24"/>
          <w:szCs w:val="24"/>
        </w:rPr>
        <w:br w:type="textWrapping" w:clear="all"/>
      </w:r>
      <w:r w:rsidR="000C0F55">
        <w:rPr>
          <w:rFonts w:ascii="Times New Roman" w:hAnsi="Times New Roman" w:cs="Times New Roman"/>
          <w:sz w:val="24"/>
          <w:szCs w:val="24"/>
        </w:rPr>
        <w:t xml:space="preserve">Graph 1 Dove Product are you familiar With </w:t>
      </w:r>
    </w:p>
    <w:p w14:paraId="100149DB" w14:textId="1C7B16B3" w:rsidR="00E202E3" w:rsidRDefault="009D5A1A">
      <w:pPr>
        <w:rPr>
          <w:noProof/>
        </w:rPr>
      </w:pPr>
      <w:r>
        <w:rPr>
          <w:noProof/>
        </w:rPr>
        <w:drawing>
          <wp:inline distT="0" distB="0" distL="0" distR="0" wp14:anchorId="722A5603" wp14:editId="189A0E25">
            <wp:extent cx="3938954" cy="2574387"/>
            <wp:effectExtent l="0" t="0" r="4445" b="16510"/>
            <wp:docPr id="1" name="Chart 1">
              <a:extLst xmlns:a="http://schemas.openxmlformats.org/drawingml/2006/main">
                <a:ext uri="{FF2B5EF4-FFF2-40B4-BE49-F238E27FC236}">
                  <a16:creationId xmlns:a16="http://schemas.microsoft.com/office/drawing/2014/main" id="{DA1DB4CA-339C-4F8A-B930-D691FE7A35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67288BB" w14:textId="35384B45" w:rsidR="0058397B" w:rsidRDefault="0058397B">
      <w:pPr>
        <w:rPr>
          <w:rFonts w:ascii="Times New Roman" w:hAnsi="Times New Roman" w:cs="Times New Roman"/>
          <w:sz w:val="24"/>
          <w:szCs w:val="24"/>
        </w:rPr>
      </w:pPr>
      <w:r>
        <w:rPr>
          <w:rFonts w:ascii="Times New Roman" w:hAnsi="Times New Roman" w:cs="Times New Roman"/>
          <w:sz w:val="24"/>
          <w:szCs w:val="24"/>
        </w:rPr>
        <w:lastRenderedPageBreak/>
        <w:t xml:space="preserve"> (Source: Primary </w:t>
      </w:r>
      <w:proofErr w:type="gramStart"/>
      <w:r>
        <w:rPr>
          <w:rFonts w:ascii="Times New Roman" w:hAnsi="Times New Roman" w:cs="Times New Roman"/>
          <w:sz w:val="24"/>
          <w:szCs w:val="24"/>
        </w:rPr>
        <w:t>Data )</w:t>
      </w:r>
      <w:proofErr w:type="gramEnd"/>
    </w:p>
    <w:p w14:paraId="473968D6" w14:textId="77777777" w:rsidR="009D5A1A" w:rsidRPr="00E202E3" w:rsidRDefault="009D5A1A">
      <w:pPr>
        <w:rPr>
          <w:rFonts w:ascii="Times New Roman" w:hAnsi="Times New Roman" w:cs="Times New Roman"/>
          <w:sz w:val="28"/>
          <w:szCs w:val="28"/>
        </w:rPr>
      </w:pPr>
    </w:p>
    <w:p w14:paraId="7A6265C4" w14:textId="77777777" w:rsidR="009C484A" w:rsidRPr="00E202E3" w:rsidRDefault="0058397B">
      <w:pPr>
        <w:rPr>
          <w:rFonts w:ascii="Times New Roman" w:hAnsi="Times New Roman" w:cs="Times New Roman"/>
          <w:b/>
          <w:bCs/>
          <w:sz w:val="28"/>
          <w:szCs w:val="28"/>
        </w:rPr>
      </w:pPr>
      <w:r w:rsidRPr="00E202E3">
        <w:rPr>
          <w:rFonts w:ascii="Times New Roman" w:hAnsi="Times New Roman" w:cs="Times New Roman"/>
          <w:b/>
          <w:bCs/>
          <w:sz w:val="28"/>
          <w:szCs w:val="28"/>
        </w:rPr>
        <w:t>Interpretation</w:t>
      </w:r>
    </w:p>
    <w:p w14:paraId="19386E08" w14:textId="0EA8BCDF" w:rsidR="0058397B" w:rsidRDefault="009C484A" w:rsidP="00476595">
      <w:pPr>
        <w:jc w:val="both"/>
        <w:rPr>
          <w:rFonts w:ascii="Times New Roman" w:hAnsi="Times New Roman" w:cs="Times New Roman"/>
          <w:sz w:val="24"/>
          <w:szCs w:val="24"/>
        </w:rPr>
      </w:pPr>
      <w:r w:rsidRPr="009C484A">
        <w:rPr>
          <w:rFonts w:ascii="Times New Roman" w:hAnsi="Times New Roman" w:cs="Times New Roman"/>
          <w:sz w:val="24"/>
          <w:szCs w:val="24"/>
        </w:rPr>
        <w:t>The data shows that Dove shampoo is the most familiar product among respondents (37%), followed by soap (32%), body wash (24%), and deodorant (7%). This indicates higher awareness and accessibility for shampoo and soap, while body wash and deodorant have lower visibility, suggesting a need for better promotion.</w:t>
      </w:r>
    </w:p>
    <w:p w14:paraId="0341D7B3" w14:textId="34C40FEF" w:rsidR="009C484A" w:rsidRPr="00E202E3" w:rsidRDefault="00E202E3">
      <w:pPr>
        <w:rPr>
          <w:rFonts w:ascii="Times New Roman" w:hAnsi="Times New Roman" w:cs="Times New Roman"/>
          <w:b/>
          <w:bCs/>
          <w:sz w:val="28"/>
          <w:szCs w:val="28"/>
        </w:rPr>
      </w:pPr>
      <w:r w:rsidRPr="00E202E3">
        <w:rPr>
          <w:rFonts w:ascii="Times New Roman" w:hAnsi="Times New Roman" w:cs="Times New Roman"/>
          <w:b/>
          <w:bCs/>
          <w:sz w:val="28"/>
          <w:szCs w:val="28"/>
        </w:rPr>
        <w:t>2. Consumer Attitude</w:t>
      </w:r>
    </w:p>
    <w:p w14:paraId="384A789E" w14:textId="7A696A06" w:rsidR="00F05BA9" w:rsidRDefault="00F05BA9">
      <w:pPr>
        <w:rPr>
          <w:rFonts w:ascii="Times New Roman" w:hAnsi="Times New Roman" w:cs="Times New Roman"/>
          <w:sz w:val="24"/>
          <w:szCs w:val="24"/>
        </w:rPr>
      </w:pPr>
      <w:r>
        <w:rPr>
          <w:rFonts w:ascii="Times New Roman" w:hAnsi="Times New Roman" w:cs="Times New Roman"/>
          <w:sz w:val="24"/>
          <w:szCs w:val="24"/>
        </w:rPr>
        <w:t xml:space="preserve">Table </w:t>
      </w:r>
      <w:proofErr w:type="gramStart"/>
      <w:r>
        <w:rPr>
          <w:rFonts w:ascii="Times New Roman" w:hAnsi="Times New Roman" w:cs="Times New Roman"/>
          <w:sz w:val="24"/>
          <w:szCs w:val="24"/>
        </w:rPr>
        <w:t>2  consumer</w:t>
      </w:r>
      <w:proofErr w:type="gramEnd"/>
      <w:r>
        <w:rPr>
          <w:rFonts w:ascii="Times New Roman" w:hAnsi="Times New Roman" w:cs="Times New Roman"/>
          <w:sz w:val="24"/>
          <w:szCs w:val="24"/>
        </w:rPr>
        <w:t xml:space="preserve"> Att</w:t>
      </w:r>
      <w:r w:rsidR="00094E13">
        <w:rPr>
          <w:rFonts w:ascii="Times New Roman" w:hAnsi="Times New Roman" w:cs="Times New Roman"/>
          <w:sz w:val="24"/>
          <w:szCs w:val="24"/>
        </w:rPr>
        <w:t>racted towards feature</w:t>
      </w:r>
    </w:p>
    <w:tbl>
      <w:tblPr>
        <w:tblStyle w:val="TableGrid"/>
        <w:tblW w:w="0" w:type="auto"/>
        <w:tblLook w:val="04A0" w:firstRow="1" w:lastRow="0" w:firstColumn="1" w:lastColumn="0" w:noHBand="0" w:noVBand="1"/>
      </w:tblPr>
      <w:tblGrid>
        <w:gridCol w:w="3116"/>
        <w:gridCol w:w="3117"/>
        <w:gridCol w:w="3117"/>
      </w:tblGrid>
      <w:tr w:rsidR="00F05BA9" w14:paraId="72451803" w14:textId="77777777" w:rsidTr="00F05BA9">
        <w:tc>
          <w:tcPr>
            <w:tcW w:w="3116" w:type="dxa"/>
          </w:tcPr>
          <w:p w14:paraId="27F76DCB" w14:textId="502DD938" w:rsidR="00F05BA9" w:rsidRDefault="00F05BA9">
            <w:pPr>
              <w:rPr>
                <w:rFonts w:ascii="Times New Roman" w:hAnsi="Times New Roman" w:cs="Times New Roman"/>
                <w:sz w:val="24"/>
                <w:szCs w:val="24"/>
              </w:rPr>
            </w:pPr>
            <w:r>
              <w:rPr>
                <w:rFonts w:ascii="Times New Roman" w:hAnsi="Times New Roman" w:cs="Times New Roman"/>
                <w:sz w:val="24"/>
                <w:szCs w:val="24"/>
              </w:rPr>
              <w:t xml:space="preserve">Feature </w:t>
            </w:r>
          </w:p>
        </w:tc>
        <w:tc>
          <w:tcPr>
            <w:tcW w:w="3117" w:type="dxa"/>
          </w:tcPr>
          <w:p w14:paraId="5A3BCD33" w14:textId="39055DB1" w:rsidR="00F05BA9" w:rsidRDefault="00F05BA9">
            <w:pPr>
              <w:rPr>
                <w:rFonts w:ascii="Times New Roman" w:hAnsi="Times New Roman" w:cs="Times New Roman"/>
                <w:sz w:val="24"/>
                <w:szCs w:val="24"/>
              </w:rPr>
            </w:pPr>
            <w:r>
              <w:rPr>
                <w:rFonts w:ascii="Times New Roman" w:hAnsi="Times New Roman" w:cs="Times New Roman"/>
                <w:sz w:val="24"/>
                <w:szCs w:val="24"/>
              </w:rPr>
              <w:t xml:space="preserve">No of Respondents </w:t>
            </w:r>
          </w:p>
        </w:tc>
        <w:tc>
          <w:tcPr>
            <w:tcW w:w="3117" w:type="dxa"/>
          </w:tcPr>
          <w:p w14:paraId="433C102B" w14:textId="06077729" w:rsidR="00F05BA9" w:rsidRDefault="00F05BA9">
            <w:pPr>
              <w:rPr>
                <w:rFonts w:ascii="Times New Roman" w:hAnsi="Times New Roman" w:cs="Times New Roman"/>
                <w:sz w:val="24"/>
                <w:szCs w:val="24"/>
              </w:rPr>
            </w:pPr>
            <w:r>
              <w:rPr>
                <w:rFonts w:ascii="Times New Roman" w:hAnsi="Times New Roman" w:cs="Times New Roman"/>
                <w:sz w:val="24"/>
                <w:szCs w:val="24"/>
              </w:rPr>
              <w:t>Percentage%</w:t>
            </w:r>
          </w:p>
        </w:tc>
      </w:tr>
      <w:tr w:rsidR="00F05BA9" w14:paraId="41A5810F" w14:textId="77777777" w:rsidTr="00F05BA9">
        <w:tc>
          <w:tcPr>
            <w:tcW w:w="3116" w:type="dxa"/>
          </w:tcPr>
          <w:p w14:paraId="5FB7157D" w14:textId="613CEE6F" w:rsidR="00F05BA9" w:rsidRDefault="00F05BA9">
            <w:pPr>
              <w:rPr>
                <w:rFonts w:ascii="Times New Roman" w:hAnsi="Times New Roman" w:cs="Times New Roman"/>
                <w:sz w:val="24"/>
                <w:szCs w:val="24"/>
              </w:rPr>
            </w:pPr>
            <w:r>
              <w:rPr>
                <w:rFonts w:ascii="Times New Roman" w:hAnsi="Times New Roman" w:cs="Times New Roman"/>
                <w:sz w:val="24"/>
                <w:szCs w:val="24"/>
              </w:rPr>
              <w:t xml:space="preserve">Quality of products </w:t>
            </w:r>
          </w:p>
        </w:tc>
        <w:tc>
          <w:tcPr>
            <w:tcW w:w="3117" w:type="dxa"/>
          </w:tcPr>
          <w:p w14:paraId="0DC0338E" w14:textId="60E2B6D7" w:rsidR="00F05BA9" w:rsidRDefault="00802B26" w:rsidP="00EC298B">
            <w:pPr>
              <w:jc w:val="center"/>
              <w:rPr>
                <w:rFonts w:ascii="Times New Roman" w:hAnsi="Times New Roman" w:cs="Times New Roman"/>
                <w:sz w:val="24"/>
                <w:szCs w:val="24"/>
              </w:rPr>
            </w:pPr>
            <w:r>
              <w:rPr>
                <w:rFonts w:ascii="Times New Roman" w:hAnsi="Times New Roman" w:cs="Times New Roman"/>
                <w:sz w:val="24"/>
                <w:szCs w:val="24"/>
              </w:rPr>
              <w:t>37</w:t>
            </w:r>
          </w:p>
        </w:tc>
        <w:tc>
          <w:tcPr>
            <w:tcW w:w="3117" w:type="dxa"/>
          </w:tcPr>
          <w:p w14:paraId="21868B94" w14:textId="20EF8A31" w:rsidR="00F05BA9" w:rsidRDefault="00802B26" w:rsidP="00802B26">
            <w:pPr>
              <w:jc w:val="center"/>
              <w:rPr>
                <w:rFonts w:ascii="Times New Roman" w:hAnsi="Times New Roman" w:cs="Times New Roman"/>
                <w:sz w:val="24"/>
                <w:szCs w:val="24"/>
              </w:rPr>
            </w:pPr>
            <w:r>
              <w:rPr>
                <w:rFonts w:ascii="Times New Roman" w:hAnsi="Times New Roman" w:cs="Times New Roman"/>
                <w:sz w:val="24"/>
                <w:szCs w:val="24"/>
              </w:rPr>
              <w:t>37%</w:t>
            </w:r>
          </w:p>
        </w:tc>
      </w:tr>
      <w:tr w:rsidR="00F05BA9" w14:paraId="10014EF0" w14:textId="77777777" w:rsidTr="00F05BA9">
        <w:tc>
          <w:tcPr>
            <w:tcW w:w="3116" w:type="dxa"/>
          </w:tcPr>
          <w:p w14:paraId="0555038E" w14:textId="71A1F720" w:rsidR="00F05BA9" w:rsidRDefault="00F05BA9">
            <w:pPr>
              <w:rPr>
                <w:rFonts w:ascii="Times New Roman" w:hAnsi="Times New Roman" w:cs="Times New Roman"/>
                <w:sz w:val="24"/>
                <w:szCs w:val="24"/>
              </w:rPr>
            </w:pPr>
            <w:r>
              <w:rPr>
                <w:rFonts w:ascii="Times New Roman" w:hAnsi="Times New Roman" w:cs="Times New Roman"/>
                <w:sz w:val="24"/>
                <w:szCs w:val="24"/>
              </w:rPr>
              <w:t>Price</w:t>
            </w:r>
          </w:p>
        </w:tc>
        <w:tc>
          <w:tcPr>
            <w:tcW w:w="3117" w:type="dxa"/>
          </w:tcPr>
          <w:p w14:paraId="29760FAA" w14:textId="4B69DB37" w:rsidR="00F05BA9" w:rsidRDefault="00802B26" w:rsidP="00EC298B">
            <w:pPr>
              <w:jc w:val="center"/>
              <w:rPr>
                <w:rFonts w:ascii="Times New Roman" w:hAnsi="Times New Roman" w:cs="Times New Roman"/>
                <w:sz w:val="24"/>
                <w:szCs w:val="24"/>
              </w:rPr>
            </w:pPr>
            <w:r>
              <w:rPr>
                <w:rFonts w:ascii="Times New Roman" w:hAnsi="Times New Roman" w:cs="Times New Roman"/>
                <w:sz w:val="24"/>
                <w:szCs w:val="24"/>
              </w:rPr>
              <w:t>43</w:t>
            </w:r>
          </w:p>
        </w:tc>
        <w:tc>
          <w:tcPr>
            <w:tcW w:w="3117" w:type="dxa"/>
          </w:tcPr>
          <w:p w14:paraId="3143C5A0" w14:textId="3D6C3DD8" w:rsidR="00F05BA9" w:rsidRDefault="00802B26" w:rsidP="00802B26">
            <w:pPr>
              <w:jc w:val="center"/>
              <w:rPr>
                <w:rFonts w:ascii="Times New Roman" w:hAnsi="Times New Roman" w:cs="Times New Roman"/>
                <w:sz w:val="24"/>
                <w:szCs w:val="24"/>
              </w:rPr>
            </w:pPr>
            <w:r>
              <w:rPr>
                <w:rFonts w:ascii="Times New Roman" w:hAnsi="Times New Roman" w:cs="Times New Roman"/>
                <w:sz w:val="24"/>
                <w:szCs w:val="24"/>
              </w:rPr>
              <w:t>43%</w:t>
            </w:r>
          </w:p>
        </w:tc>
      </w:tr>
      <w:tr w:rsidR="00F05BA9" w14:paraId="66BFC703" w14:textId="77777777" w:rsidTr="00F05BA9">
        <w:tc>
          <w:tcPr>
            <w:tcW w:w="3116" w:type="dxa"/>
          </w:tcPr>
          <w:p w14:paraId="1D3E0F6D" w14:textId="660D0F2A" w:rsidR="00F05BA9" w:rsidRDefault="00F05BA9">
            <w:pPr>
              <w:rPr>
                <w:rFonts w:ascii="Times New Roman" w:hAnsi="Times New Roman" w:cs="Times New Roman"/>
                <w:sz w:val="24"/>
                <w:szCs w:val="24"/>
              </w:rPr>
            </w:pPr>
            <w:r>
              <w:rPr>
                <w:rFonts w:ascii="Times New Roman" w:hAnsi="Times New Roman" w:cs="Times New Roman"/>
                <w:sz w:val="24"/>
                <w:szCs w:val="24"/>
              </w:rPr>
              <w:t xml:space="preserve">Customer Services </w:t>
            </w:r>
          </w:p>
        </w:tc>
        <w:tc>
          <w:tcPr>
            <w:tcW w:w="3117" w:type="dxa"/>
          </w:tcPr>
          <w:p w14:paraId="70E291F3" w14:textId="07537A74" w:rsidR="00F05BA9" w:rsidRDefault="00802B26" w:rsidP="00EC298B">
            <w:pPr>
              <w:jc w:val="center"/>
              <w:rPr>
                <w:rFonts w:ascii="Times New Roman" w:hAnsi="Times New Roman" w:cs="Times New Roman"/>
                <w:sz w:val="24"/>
                <w:szCs w:val="24"/>
              </w:rPr>
            </w:pPr>
            <w:r>
              <w:rPr>
                <w:rFonts w:ascii="Times New Roman" w:hAnsi="Times New Roman" w:cs="Times New Roman"/>
                <w:sz w:val="24"/>
                <w:szCs w:val="24"/>
              </w:rPr>
              <w:t>17</w:t>
            </w:r>
          </w:p>
        </w:tc>
        <w:tc>
          <w:tcPr>
            <w:tcW w:w="3117" w:type="dxa"/>
          </w:tcPr>
          <w:p w14:paraId="3F0610D0" w14:textId="5E323BBD" w:rsidR="00F05BA9" w:rsidRDefault="00802B26" w:rsidP="00802B26">
            <w:pPr>
              <w:jc w:val="center"/>
              <w:rPr>
                <w:rFonts w:ascii="Times New Roman" w:hAnsi="Times New Roman" w:cs="Times New Roman"/>
                <w:sz w:val="24"/>
                <w:szCs w:val="24"/>
              </w:rPr>
            </w:pPr>
            <w:r>
              <w:rPr>
                <w:rFonts w:ascii="Times New Roman" w:hAnsi="Times New Roman" w:cs="Times New Roman"/>
                <w:sz w:val="24"/>
                <w:szCs w:val="24"/>
              </w:rPr>
              <w:t>17%</w:t>
            </w:r>
          </w:p>
        </w:tc>
      </w:tr>
      <w:tr w:rsidR="00F05BA9" w14:paraId="727D3FEA" w14:textId="77777777" w:rsidTr="00F05BA9">
        <w:tc>
          <w:tcPr>
            <w:tcW w:w="3116" w:type="dxa"/>
          </w:tcPr>
          <w:p w14:paraId="41AE66EC" w14:textId="7A50E2CB" w:rsidR="00F05BA9" w:rsidRDefault="00F05BA9">
            <w:pPr>
              <w:rPr>
                <w:rFonts w:ascii="Times New Roman" w:hAnsi="Times New Roman" w:cs="Times New Roman"/>
                <w:sz w:val="24"/>
                <w:szCs w:val="24"/>
              </w:rPr>
            </w:pPr>
            <w:r>
              <w:rPr>
                <w:rFonts w:ascii="Times New Roman" w:hAnsi="Times New Roman" w:cs="Times New Roman"/>
                <w:sz w:val="24"/>
                <w:szCs w:val="24"/>
              </w:rPr>
              <w:t>Brand Reputation</w:t>
            </w:r>
          </w:p>
        </w:tc>
        <w:tc>
          <w:tcPr>
            <w:tcW w:w="3117" w:type="dxa"/>
          </w:tcPr>
          <w:p w14:paraId="5AAF4892" w14:textId="2E503452" w:rsidR="00F05BA9" w:rsidRDefault="00802B26" w:rsidP="00EC298B">
            <w:pPr>
              <w:jc w:val="center"/>
              <w:rPr>
                <w:rFonts w:ascii="Times New Roman" w:hAnsi="Times New Roman" w:cs="Times New Roman"/>
                <w:sz w:val="24"/>
                <w:szCs w:val="24"/>
              </w:rPr>
            </w:pPr>
            <w:r>
              <w:rPr>
                <w:rFonts w:ascii="Times New Roman" w:hAnsi="Times New Roman" w:cs="Times New Roman"/>
                <w:sz w:val="24"/>
                <w:szCs w:val="24"/>
              </w:rPr>
              <w:t>3</w:t>
            </w:r>
          </w:p>
        </w:tc>
        <w:tc>
          <w:tcPr>
            <w:tcW w:w="3117" w:type="dxa"/>
          </w:tcPr>
          <w:p w14:paraId="117FE4E8" w14:textId="290EC778" w:rsidR="00F05BA9" w:rsidRDefault="00802B26" w:rsidP="00802B26">
            <w:pPr>
              <w:jc w:val="center"/>
              <w:rPr>
                <w:rFonts w:ascii="Times New Roman" w:hAnsi="Times New Roman" w:cs="Times New Roman"/>
                <w:sz w:val="24"/>
                <w:szCs w:val="24"/>
              </w:rPr>
            </w:pPr>
            <w:r>
              <w:rPr>
                <w:rFonts w:ascii="Times New Roman" w:hAnsi="Times New Roman" w:cs="Times New Roman"/>
                <w:sz w:val="24"/>
                <w:szCs w:val="24"/>
              </w:rPr>
              <w:t>3%</w:t>
            </w:r>
          </w:p>
        </w:tc>
      </w:tr>
      <w:tr w:rsidR="00F05BA9" w14:paraId="1B70E7FB" w14:textId="77777777" w:rsidTr="00F05BA9">
        <w:tc>
          <w:tcPr>
            <w:tcW w:w="3116" w:type="dxa"/>
          </w:tcPr>
          <w:p w14:paraId="3F62FADE" w14:textId="3EEAEEF9" w:rsidR="00F05BA9" w:rsidRDefault="00F05BA9">
            <w:pPr>
              <w:rPr>
                <w:rFonts w:ascii="Times New Roman" w:hAnsi="Times New Roman" w:cs="Times New Roman"/>
                <w:sz w:val="24"/>
                <w:szCs w:val="24"/>
              </w:rPr>
            </w:pPr>
            <w:r>
              <w:rPr>
                <w:rFonts w:ascii="Times New Roman" w:hAnsi="Times New Roman" w:cs="Times New Roman"/>
                <w:sz w:val="24"/>
                <w:szCs w:val="24"/>
              </w:rPr>
              <w:t>Total</w:t>
            </w:r>
          </w:p>
        </w:tc>
        <w:tc>
          <w:tcPr>
            <w:tcW w:w="3117" w:type="dxa"/>
          </w:tcPr>
          <w:p w14:paraId="533EFCDA" w14:textId="2DB595FA" w:rsidR="00F05BA9" w:rsidRDefault="00EC298B" w:rsidP="00EC298B">
            <w:pPr>
              <w:jc w:val="center"/>
              <w:rPr>
                <w:rFonts w:ascii="Times New Roman" w:hAnsi="Times New Roman" w:cs="Times New Roman"/>
                <w:sz w:val="24"/>
                <w:szCs w:val="24"/>
              </w:rPr>
            </w:pPr>
            <w:r>
              <w:rPr>
                <w:rFonts w:ascii="Times New Roman" w:hAnsi="Times New Roman" w:cs="Times New Roman"/>
                <w:sz w:val="24"/>
                <w:szCs w:val="24"/>
              </w:rPr>
              <w:t>100</w:t>
            </w:r>
          </w:p>
        </w:tc>
        <w:tc>
          <w:tcPr>
            <w:tcW w:w="3117" w:type="dxa"/>
          </w:tcPr>
          <w:p w14:paraId="327707BF" w14:textId="7AA226C7" w:rsidR="00F05BA9" w:rsidRDefault="00802B26" w:rsidP="00802B26">
            <w:pPr>
              <w:jc w:val="center"/>
              <w:rPr>
                <w:rFonts w:ascii="Times New Roman" w:hAnsi="Times New Roman" w:cs="Times New Roman"/>
                <w:sz w:val="24"/>
                <w:szCs w:val="24"/>
              </w:rPr>
            </w:pPr>
            <w:r>
              <w:rPr>
                <w:rFonts w:ascii="Times New Roman" w:hAnsi="Times New Roman" w:cs="Times New Roman"/>
                <w:sz w:val="24"/>
                <w:szCs w:val="24"/>
              </w:rPr>
              <w:t>100%</w:t>
            </w:r>
          </w:p>
        </w:tc>
      </w:tr>
    </w:tbl>
    <w:p w14:paraId="5AE03C73" w14:textId="12E733B1" w:rsidR="00F05BA9" w:rsidRDefault="00EC298B">
      <w:pPr>
        <w:rPr>
          <w:rFonts w:ascii="Times New Roman" w:hAnsi="Times New Roman" w:cs="Times New Roman"/>
          <w:sz w:val="24"/>
          <w:szCs w:val="24"/>
        </w:rPr>
      </w:pPr>
      <w:r>
        <w:rPr>
          <w:rFonts w:ascii="Times New Roman" w:hAnsi="Times New Roman" w:cs="Times New Roman"/>
          <w:sz w:val="24"/>
          <w:szCs w:val="24"/>
        </w:rPr>
        <w:t xml:space="preserve">                                         (Source: Primary Data)</w:t>
      </w:r>
    </w:p>
    <w:p w14:paraId="441D7ED2" w14:textId="20FEA007" w:rsidR="00624A28" w:rsidRDefault="00275F92">
      <w:pPr>
        <w:rPr>
          <w:rFonts w:ascii="Times New Roman" w:hAnsi="Times New Roman" w:cs="Times New Roman"/>
          <w:sz w:val="24"/>
          <w:szCs w:val="24"/>
        </w:rPr>
      </w:pPr>
      <w:r>
        <w:rPr>
          <w:noProof/>
        </w:rPr>
        <w:drawing>
          <wp:inline distT="0" distB="0" distL="0" distR="0" wp14:anchorId="634E0016" wp14:editId="42663A23">
            <wp:extent cx="4572000" cy="2743200"/>
            <wp:effectExtent l="0" t="0" r="0" b="0"/>
            <wp:docPr id="3" name="Chart 3">
              <a:extLst xmlns:a="http://schemas.openxmlformats.org/drawingml/2006/main">
                <a:ext uri="{FF2B5EF4-FFF2-40B4-BE49-F238E27FC236}">
                  <a16:creationId xmlns:a16="http://schemas.microsoft.com/office/drawing/2014/main" id="{5AE24EF6-72CD-411D-BC43-F450441841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F37CE4D" w14:textId="79584F0A" w:rsidR="00802B26" w:rsidRDefault="00801E18">
      <w:pPr>
        <w:rPr>
          <w:rFonts w:ascii="Times New Roman" w:hAnsi="Times New Roman" w:cs="Times New Roman"/>
          <w:noProof/>
          <w:sz w:val="24"/>
          <w:szCs w:val="24"/>
        </w:rPr>
      </w:pPr>
      <w:r>
        <w:rPr>
          <w:rFonts w:ascii="Times New Roman" w:hAnsi="Times New Roman" w:cs="Times New Roman"/>
          <w:noProof/>
          <w:sz w:val="24"/>
          <w:szCs w:val="24"/>
        </w:rPr>
        <w:t xml:space="preserve">                                </w:t>
      </w:r>
      <w:r w:rsidRPr="00801E18">
        <w:rPr>
          <w:rFonts w:ascii="Times New Roman" w:hAnsi="Times New Roman" w:cs="Times New Roman"/>
          <w:noProof/>
          <w:sz w:val="24"/>
          <w:szCs w:val="24"/>
        </w:rPr>
        <w:t>(Source:Primary Data)</w:t>
      </w:r>
    </w:p>
    <w:p w14:paraId="4BDD1B4F" w14:textId="7C6D7618" w:rsidR="00801E18" w:rsidRDefault="00801E18">
      <w:pPr>
        <w:rPr>
          <w:rFonts w:ascii="Times New Roman" w:hAnsi="Times New Roman" w:cs="Times New Roman"/>
          <w:noProof/>
          <w:sz w:val="24"/>
          <w:szCs w:val="24"/>
        </w:rPr>
      </w:pPr>
    </w:p>
    <w:p w14:paraId="0E58731A" w14:textId="296B3607" w:rsidR="00801E18" w:rsidRPr="00801E18" w:rsidRDefault="00801E18">
      <w:pPr>
        <w:rPr>
          <w:rFonts w:ascii="Times New Roman" w:hAnsi="Times New Roman" w:cs="Times New Roman"/>
          <w:b/>
          <w:bCs/>
          <w:noProof/>
          <w:sz w:val="28"/>
          <w:szCs w:val="28"/>
        </w:rPr>
      </w:pPr>
      <w:r w:rsidRPr="00801E18">
        <w:rPr>
          <w:rFonts w:ascii="Times New Roman" w:hAnsi="Times New Roman" w:cs="Times New Roman"/>
          <w:b/>
          <w:bCs/>
          <w:noProof/>
          <w:sz w:val="28"/>
          <w:szCs w:val="28"/>
        </w:rPr>
        <w:t>Interpretation</w:t>
      </w:r>
      <w:r>
        <w:rPr>
          <w:rFonts w:ascii="Times New Roman" w:hAnsi="Times New Roman" w:cs="Times New Roman"/>
          <w:b/>
          <w:bCs/>
          <w:noProof/>
          <w:sz w:val="28"/>
          <w:szCs w:val="28"/>
        </w:rPr>
        <w:t>:</w:t>
      </w:r>
    </w:p>
    <w:p w14:paraId="730D6715" w14:textId="6ED6D615" w:rsidR="00801E18" w:rsidRDefault="00801E18" w:rsidP="00476595">
      <w:pPr>
        <w:jc w:val="both"/>
        <w:rPr>
          <w:rFonts w:ascii="Times New Roman" w:hAnsi="Times New Roman" w:cs="Times New Roman"/>
          <w:noProof/>
          <w:sz w:val="24"/>
          <w:szCs w:val="24"/>
        </w:rPr>
      </w:pPr>
      <w:r w:rsidRPr="00801E18">
        <w:rPr>
          <w:rFonts w:ascii="Times New Roman" w:hAnsi="Times New Roman" w:cs="Times New Roman"/>
          <w:noProof/>
          <w:sz w:val="24"/>
          <w:szCs w:val="24"/>
        </w:rPr>
        <w:t xml:space="preserve">The data indicates that the majority of consumers (43%) are attracted by the price of products, followed by quality (37%), brand reputation (17%), and customer service (3%). This suggests that while affordability plays the most significant role in attracting consumers, product quality and </w:t>
      </w:r>
      <w:r w:rsidRPr="00801E18">
        <w:rPr>
          <w:rFonts w:ascii="Times New Roman" w:hAnsi="Times New Roman" w:cs="Times New Roman"/>
          <w:noProof/>
          <w:sz w:val="24"/>
          <w:szCs w:val="24"/>
        </w:rPr>
        <w:lastRenderedPageBreak/>
        <w:t>brand reputation are also important factors, whereas customer service has minimal influence in comparison.</w:t>
      </w:r>
    </w:p>
    <w:p w14:paraId="695B2A39" w14:textId="77777777" w:rsidR="00801E18" w:rsidRPr="00801E18" w:rsidRDefault="00801E18">
      <w:pPr>
        <w:rPr>
          <w:rFonts w:ascii="Times New Roman" w:hAnsi="Times New Roman" w:cs="Times New Roman"/>
          <w:noProof/>
          <w:sz w:val="24"/>
          <w:szCs w:val="24"/>
        </w:rPr>
      </w:pPr>
    </w:p>
    <w:p w14:paraId="6E8D1B23" w14:textId="416E6BF6" w:rsidR="009C484A" w:rsidRDefault="009C484A">
      <w:pPr>
        <w:rPr>
          <w:noProof/>
        </w:rPr>
      </w:pPr>
    </w:p>
    <w:p w14:paraId="7619E7D0" w14:textId="327155CE" w:rsidR="00802B26" w:rsidRPr="00E202E3" w:rsidRDefault="007D2E1C" w:rsidP="007D2E1C">
      <w:pPr>
        <w:rPr>
          <w:rFonts w:ascii="Times New Roman" w:hAnsi="Times New Roman" w:cs="Times New Roman"/>
          <w:sz w:val="28"/>
          <w:szCs w:val="28"/>
        </w:rPr>
      </w:pPr>
      <w:proofErr w:type="gramStart"/>
      <w:r w:rsidRPr="00E202E3">
        <w:rPr>
          <w:rFonts w:ascii="Times New Roman" w:hAnsi="Times New Roman" w:cs="Times New Roman"/>
          <w:b/>
          <w:bCs/>
          <w:sz w:val="28"/>
          <w:szCs w:val="28"/>
        </w:rPr>
        <w:t xml:space="preserve">3  </w:t>
      </w:r>
      <w:proofErr w:type="spellStart"/>
      <w:r w:rsidR="00802B26" w:rsidRPr="00E202E3">
        <w:rPr>
          <w:rFonts w:ascii="Times New Roman" w:hAnsi="Times New Roman" w:cs="Times New Roman"/>
          <w:b/>
          <w:bCs/>
          <w:sz w:val="28"/>
          <w:szCs w:val="28"/>
        </w:rPr>
        <w:t>Fctor</w:t>
      </w:r>
      <w:proofErr w:type="spellEnd"/>
      <w:proofErr w:type="gramEnd"/>
      <w:r w:rsidR="00802B26" w:rsidRPr="00E202E3">
        <w:rPr>
          <w:rFonts w:ascii="Times New Roman" w:hAnsi="Times New Roman" w:cs="Times New Roman"/>
          <w:b/>
          <w:bCs/>
          <w:sz w:val="28"/>
          <w:szCs w:val="28"/>
        </w:rPr>
        <w:t xml:space="preserve"> Influencing </w:t>
      </w:r>
    </w:p>
    <w:p w14:paraId="01C413A3" w14:textId="628A2877" w:rsidR="00973017" w:rsidRDefault="00973017" w:rsidP="00973017">
      <w:pPr>
        <w:rPr>
          <w:rFonts w:ascii="Times New Roman" w:hAnsi="Times New Roman" w:cs="Times New Roman"/>
          <w:sz w:val="24"/>
          <w:szCs w:val="24"/>
        </w:rPr>
      </w:pPr>
      <w:r>
        <w:rPr>
          <w:rFonts w:ascii="Times New Roman" w:hAnsi="Times New Roman" w:cs="Times New Roman"/>
          <w:sz w:val="24"/>
          <w:szCs w:val="24"/>
        </w:rPr>
        <w:t xml:space="preserve">Table 3 </w:t>
      </w:r>
      <w:proofErr w:type="spellStart"/>
      <w:r>
        <w:rPr>
          <w:rFonts w:ascii="Times New Roman" w:hAnsi="Times New Roman" w:cs="Times New Roman"/>
          <w:sz w:val="24"/>
          <w:szCs w:val="24"/>
        </w:rPr>
        <w:t>belive</w:t>
      </w:r>
      <w:proofErr w:type="spellEnd"/>
      <w:r>
        <w:rPr>
          <w:rFonts w:ascii="Times New Roman" w:hAnsi="Times New Roman" w:cs="Times New Roman"/>
          <w:sz w:val="24"/>
          <w:szCs w:val="24"/>
        </w:rPr>
        <w:t xml:space="preserve"> Products Provides good value for money</w:t>
      </w:r>
    </w:p>
    <w:tbl>
      <w:tblPr>
        <w:tblStyle w:val="TableGrid"/>
        <w:tblW w:w="0" w:type="auto"/>
        <w:tblLook w:val="04A0" w:firstRow="1" w:lastRow="0" w:firstColumn="1" w:lastColumn="0" w:noHBand="0" w:noVBand="1"/>
      </w:tblPr>
      <w:tblGrid>
        <w:gridCol w:w="3116"/>
        <w:gridCol w:w="3117"/>
        <w:gridCol w:w="3117"/>
      </w:tblGrid>
      <w:tr w:rsidR="00973017" w14:paraId="428EDEC5" w14:textId="77777777" w:rsidTr="00973017">
        <w:tc>
          <w:tcPr>
            <w:tcW w:w="3116" w:type="dxa"/>
          </w:tcPr>
          <w:p w14:paraId="4FB958A5" w14:textId="1A8BEBB5" w:rsidR="00973017" w:rsidRDefault="00973017" w:rsidP="00973017">
            <w:pPr>
              <w:jc w:val="center"/>
              <w:rPr>
                <w:rFonts w:ascii="Times New Roman" w:hAnsi="Times New Roman" w:cs="Times New Roman"/>
                <w:sz w:val="24"/>
                <w:szCs w:val="24"/>
              </w:rPr>
            </w:pPr>
            <w:r>
              <w:rPr>
                <w:rFonts w:ascii="Times New Roman" w:hAnsi="Times New Roman" w:cs="Times New Roman"/>
                <w:sz w:val="24"/>
                <w:szCs w:val="24"/>
              </w:rPr>
              <w:t>Opinion</w:t>
            </w:r>
          </w:p>
        </w:tc>
        <w:tc>
          <w:tcPr>
            <w:tcW w:w="3117" w:type="dxa"/>
          </w:tcPr>
          <w:p w14:paraId="148A941A" w14:textId="224A4A3A" w:rsidR="00973017" w:rsidRDefault="00973017" w:rsidP="00973017">
            <w:pPr>
              <w:jc w:val="center"/>
              <w:rPr>
                <w:rFonts w:ascii="Times New Roman" w:hAnsi="Times New Roman" w:cs="Times New Roman"/>
                <w:sz w:val="24"/>
                <w:szCs w:val="24"/>
              </w:rPr>
            </w:pPr>
            <w:r>
              <w:rPr>
                <w:rFonts w:ascii="Times New Roman" w:hAnsi="Times New Roman" w:cs="Times New Roman"/>
                <w:sz w:val="24"/>
                <w:szCs w:val="24"/>
              </w:rPr>
              <w:t>No. of Respondents</w:t>
            </w:r>
          </w:p>
        </w:tc>
        <w:tc>
          <w:tcPr>
            <w:tcW w:w="3117" w:type="dxa"/>
          </w:tcPr>
          <w:p w14:paraId="23605AFA" w14:textId="1D914A05" w:rsidR="00973017" w:rsidRDefault="00973017" w:rsidP="00973017">
            <w:pPr>
              <w:jc w:val="center"/>
              <w:rPr>
                <w:rFonts w:ascii="Times New Roman" w:hAnsi="Times New Roman" w:cs="Times New Roman"/>
                <w:sz w:val="24"/>
                <w:szCs w:val="24"/>
              </w:rPr>
            </w:pPr>
            <w:r>
              <w:rPr>
                <w:rFonts w:ascii="Times New Roman" w:hAnsi="Times New Roman" w:cs="Times New Roman"/>
                <w:sz w:val="24"/>
                <w:szCs w:val="24"/>
              </w:rPr>
              <w:t>Percentage%</w:t>
            </w:r>
          </w:p>
        </w:tc>
      </w:tr>
      <w:tr w:rsidR="00973017" w14:paraId="1BDA3FAA" w14:textId="77777777" w:rsidTr="00973017">
        <w:tc>
          <w:tcPr>
            <w:tcW w:w="3116" w:type="dxa"/>
          </w:tcPr>
          <w:p w14:paraId="7E04FD03" w14:textId="6B72D7CE" w:rsidR="00973017" w:rsidRDefault="00973017" w:rsidP="0007107D">
            <w:pPr>
              <w:jc w:val="center"/>
              <w:rPr>
                <w:rFonts w:ascii="Times New Roman" w:hAnsi="Times New Roman" w:cs="Times New Roman"/>
                <w:sz w:val="24"/>
                <w:szCs w:val="24"/>
              </w:rPr>
            </w:pPr>
            <w:r>
              <w:rPr>
                <w:rFonts w:ascii="Times New Roman" w:hAnsi="Times New Roman" w:cs="Times New Roman"/>
                <w:sz w:val="24"/>
                <w:szCs w:val="24"/>
              </w:rPr>
              <w:t>Strongly Disagree</w:t>
            </w:r>
          </w:p>
        </w:tc>
        <w:tc>
          <w:tcPr>
            <w:tcW w:w="3117" w:type="dxa"/>
          </w:tcPr>
          <w:p w14:paraId="206B46F1" w14:textId="19B76396" w:rsidR="00973017" w:rsidRDefault="006C1CA6" w:rsidP="0007107D">
            <w:pPr>
              <w:jc w:val="center"/>
              <w:rPr>
                <w:rFonts w:ascii="Times New Roman" w:hAnsi="Times New Roman" w:cs="Times New Roman"/>
                <w:sz w:val="24"/>
                <w:szCs w:val="24"/>
              </w:rPr>
            </w:pPr>
            <w:r>
              <w:rPr>
                <w:rFonts w:ascii="Times New Roman" w:hAnsi="Times New Roman" w:cs="Times New Roman"/>
                <w:sz w:val="24"/>
                <w:szCs w:val="24"/>
              </w:rPr>
              <w:t>52</w:t>
            </w:r>
          </w:p>
        </w:tc>
        <w:tc>
          <w:tcPr>
            <w:tcW w:w="3117" w:type="dxa"/>
          </w:tcPr>
          <w:p w14:paraId="4E8D3FED" w14:textId="716E9797" w:rsidR="00973017" w:rsidRDefault="0007107D" w:rsidP="0007107D">
            <w:pPr>
              <w:jc w:val="center"/>
              <w:rPr>
                <w:rFonts w:ascii="Times New Roman" w:hAnsi="Times New Roman" w:cs="Times New Roman"/>
                <w:sz w:val="24"/>
                <w:szCs w:val="24"/>
              </w:rPr>
            </w:pPr>
            <w:r>
              <w:rPr>
                <w:rFonts w:ascii="Times New Roman" w:hAnsi="Times New Roman" w:cs="Times New Roman"/>
                <w:sz w:val="24"/>
                <w:szCs w:val="24"/>
              </w:rPr>
              <w:t>52%</w:t>
            </w:r>
          </w:p>
        </w:tc>
      </w:tr>
      <w:tr w:rsidR="00973017" w14:paraId="52F5955D" w14:textId="77777777" w:rsidTr="00973017">
        <w:tc>
          <w:tcPr>
            <w:tcW w:w="3116" w:type="dxa"/>
          </w:tcPr>
          <w:p w14:paraId="1EC92B0F" w14:textId="0ABA4F5B" w:rsidR="00973017" w:rsidRDefault="00973017" w:rsidP="0007107D">
            <w:pPr>
              <w:jc w:val="center"/>
              <w:rPr>
                <w:rFonts w:ascii="Times New Roman" w:hAnsi="Times New Roman" w:cs="Times New Roman"/>
                <w:sz w:val="24"/>
                <w:szCs w:val="24"/>
              </w:rPr>
            </w:pPr>
            <w:r>
              <w:rPr>
                <w:rFonts w:ascii="Times New Roman" w:hAnsi="Times New Roman" w:cs="Times New Roman"/>
                <w:sz w:val="24"/>
                <w:szCs w:val="24"/>
              </w:rPr>
              <w:t>Disagree</w:t>
            </w:r>
          </w:p>
        </w:tc>
        <w:tc>
          <w:tcPr>
            <w:tcW w:w="3117" w:type="dxa"/>
          </w:tcPr>
          <w:p w14:paraId="2685B12C" w14:textId="251F28B6" w:rsidR="00973017" w:rsidRDefault="006C1CA6" w:rsidP="0007107D">
            <w:pPr>
              <w:jc w:val="center"/>
              <w:rPr>
                <w:rFonts w:ascii="Times New Roman" w:hAnsi="Times New Roman" w:cs="Times New Roman"/>
                <w:sz w:val="24"/>
                <w:szCs w:val="24"/>
              </w:rPr>
            </w:pPr>
            <w:r>
              <w:rPr>
                <w:rFonts w:ascii="Times New Roman" w:hAnsi="Times New Roman" w:cs="Times New Roman"/>
                <w:sz w:val="24"/>
                <w:szCs w:val="24"/>
              </w:rPr>
              <w:t>36</w:t>
            </w:r>
          </w:p>
        </w:tc>
        <w:tc>
          <w:tcPr>
            <w:tcW w:w="3117" w:type="dxa"/>
          </w:tcPr>
          <w:p w14:paraId="71EAACD6" w14:textId="08EC67F8" w:rsidR="00973017" w:rsidRDefault="0007107D" w:rsidP="0007107D">
            <w:pPr>
              <w:jc w:val="center"/>
              <w:rPr>
                <w:rFonts w:ascii="Times New Roman" w:hAnsi="Times New Roman" w:cs="Times New Roman"/>
                <w:sz w:val="24"/>
                <w:szCs w:val="24"/>
              </w:rPr>
            </w:pPr>
            <w:r>
              <w:rPr>
                <w:rFonts w:ascii="Times New Roman" w:hAnsi="Times New Roman" w:cs="Times New Roman"/>
                <w:sz w:val="24"/>
                <w:szCs w:val="24"/>
              </w:rPr>
              <w:t>36%</w:t>
            </w:r>
          </w:p>
        </w:tc>
      </w:tr>
      <w:tr w:rsidR="00973017" w14:paraId="24F57935" w14:textId="77777777" w:rsidTr="00973017">
        <w:tc>
          <w:tcPr>
            <w:tcW w:w="3116" w:type="dxa"/>
          </w:tcPr>
          <w:p w14:paraId="326FE1EF" w14:textId="5D828BA5" w:rsidR="00973017" w:rsidRDefault="00973017" w:rsidP="0007107D">
            <w:pPr>
              <w:jc w:val="center"/>
              <w:rPr>
                <w:rFonts w:ascii="Times New Roman" w:hAnsi="Times New Roman" w:cs="Times New Roman"/>
                <w:sz w:val="24"/>
                <w:szCs w:val="24"/>
              </w:rPr>
            </w:pPr>
            <w:proofErr w:type="spellStart"/>
            <w:r>
              <w:rPr>
                <w:rFonts w:ascii="Times New Roman" w:hAnsi="Times New Roman" w:cs="Times New Roman"/>
                <w:sz w:val="24"/>
                <w:szCs w:val="24"/>
              </w:rPr>
              <w:t>Netural</w:t>
            </w:r>
            <w:proofErr w:type="spellEnd"/>
          </w:p>
        </w:tc>
        <w:tc>
          <w:tcPr>
            <w:tcW w:w="3117" w:type="dxa"/>
          </w:tcPr>
          <w:p w14:paraId="093B5CCD" w14:textId="37699693" w:rsidR="00973017" w:rsidRDefault="006C1CA6" w:rsidP="0007107D">
            <w:pPr>
              <w:jc w:val="center"/>
              <w:rPr>
                <w:rFonts w:ascii="Times New Roman" w:hAnsi="Times New Roman" w:cs="Times New Roman"/>
                <w:sz w:val="24"/>
                <w:szCs w:val="24"/>
              </w:rPr>
            </w:pPr>
            <w:r>
              <w:rPr>
                <w:rFonts w:ascii="Times New Roman" w:hAnsi="Times New Roman" w:cs="Times New Roman"/>
                <w:sz w:val="24"/>
                <w:szCs w:val="24"/>
              </w:rPr>
              <w:t>8</w:t>
            </w:r>
          </w:p>
        </w:tc>
        <w:tc>
          <w:tcPr>
            <w:tcW w:w="3117" w:type="dxa"/>
          </w:tcPr>
          <w:p w14:paraId="4563E92F" w14:textId="44E40427" w:rsidR="00973017" w:rsidRDefault="0007107D" w:rsidP="0007107D">
            <w:pPr>
              <w:jc w:val="center"/>
              <w:rPr>
                <w:rFonts w:ascii="Times New Roman" w:hAnsi="Times New Roman" w:cs="Times New Roman"/>
                <w:sz w:val="24"/>
                <w:szCs w:val="24"/>
              </w:rPr>
            </w:pPr>
            <w:r>
              <w:rPr>
                <w:rFonts w:ascii="Times New Roman" w:hAnsi="Times New Roman" w:cs="Times New Roman"/>
                <w:sz w:val="24"/>
                <w:szCs w:val="24"/>
              </w:rPr>
              <w:t>8%</w:t>
            </w:r>
          </w:p>
        </w:tc>
      </w:tr>
      <w:tr w:rsidR="00973017" w14:paraId="73713130" w14:textId="77777777" w:rsidTr="00973017">
        <w:tc>
          <w:tcPr>
            <w:tcW w:w="3116" w:type="dxa"/>
          </w:tcPr>
          <w:p w14:paraId="7837A484" w14:textId="6FC639E0" w:rsidR="00973017" w:rsidRDefault="00973017" w:rsidP="0007107D">
            <w:pPr>
              <w:jc w:val="center"/>
              <w:rPr>
                <w:rFonts w:ascii="Times New Roman" w:hAnsi="Times New Roman" w:cs="Times New Roman"/>
                <w:sz w:val="24"/>
                <w:szCs w:val="24"/>
              </w:rPr>
            </w:pPr>
            <w:r>
              <w:rPr>
                <w:rFonts w:ascii="Times New Roman" w:hAnsi="Times New Roman" w:cs="Times New Roman"/>
                <w:sz w:val="24"/>
                <w:szCs w:val="24"/>
              </w:rPr>
              <w:t>Agree</w:t>
            </w:r>
          </w:p>
        </w:tc>
        <w:tc>
          <w:tcPr>
            <w:tcW w:w="3117" w:type="dxa"/>
          </w:tcPr>
          <w:p w14:paraId="09AF59FC" w14:textId="68C251AD" w:rsidR="00973017" w:rsidRDefault="006C1CA6" w:rsidP="0007107D">
            <w:pPr>
              <w:jc w:val="center"/>
              <w:rPr>
                <w:rFonts w:ascii="Times New Roman" w:hAnsi="Times New Roman" w:cs="Times New Roman"/>
                <w:sz w:val="24"/>
                <w:szCs w:val="24"/>
              </w:rPr>
            </w:pPr>
            <w:r>
              <w:rPr>
                <w:rFonts w:ascii="Times New Roman" w:hAnsi="Times New Roman" w:cs="Times New Roman"/>
                <w:sz w:val="24"/>
                <w:szCs w:val="24"/>
              </w:rPr>
              <w:t>4</w:t>
            </w:r>
          </w:p>
        </w:tc>
        <w:tc>
          <w:tcPr>
            <w:tcW w:w="3117" w:type="dxa"/>
          </w:tcPr>
          <w:p w14:paraId="271BE01B" w14:textId="2047B786" w:rsidR="00973017" w:rsidRDefault="0007107D" w:rsidP="0007107D">
            <w:pPr>
              <w:jc w:val="center"/>
              <w:rPr>
                <w:rFonts w:ascii="Times New Roman" w:hAnsi="Times New Roman" w:cs="Times New Roman"/>
                <w:sz w:val="24"/>
                <w:szCs w:val="24"/>
              </w:rPr>
            </w:pPr>
            <w:r>
              <w:rPr>
                <w:rFonts w:ascii="Times New Roman" w:hAnsi="Times New Roman" w:cs="Times New Roman"/>
                <w:sz w:val="24"/>
                <w:szCs w:val="24"/>
              </w:rPr>
              <w:t>4%</w:t>
            </w:r>
          </w:p>
        </w:tc>
      </w:tr>
      <w:tr w:rsidR="00973017" w14:paraId="6754B360" w14:textId="77777777" w:rsidTr="00973017">
        <w:tc>
          <w:tcPr>
            <w:tcW w:w="3116" w:type="dxa"/>
          </w:tcPr>
          <w:p w14:paraId="58790648" w14:textId="2FCDE895" w:rsidR="00973017" w:rsidRDefault="00973017" w:rsidP="0007107D">
            <w:pPr>
              <w:jc w:val="center"/>
              <w:rPr>
                <w:rFonts w:ascii="Times New Roman" w:hAnsi="Times New Roman" w:cs="Times New Roman"/>
                <w:sz w:val="24"/>
                <w:szCs w:val="24"/>
              </w:rPr>
            </w:pPr>
            <w:r>
              <w:rPr>
                <w:rFonts w:ascii="Times New Roman" w:hAnsi="Times New Roman" w:cs="Times New Roman"/>
                <w:sz w:val="24"/>
                <w:szCs w:val="24"/>
              </w:rPr>
              <w:t>Total</w:t>
            </w:r>
          </w:p>
        </w:tc>
        <w:tc>
          <w:tcPr>
            <w:tcW w:w="3117" w:type="dxa"/>
          </w:tcPr>
          <w:p w14:paraId="35F2DE22" w14:textId="26DC5229" w:rsidR="00973017" w:rsidRDefault="006C1CA6" w:rsidP="0007107D">
            <w:pPr>
              <w:jc w:val="center"/>
              <w:rPr>
                <w:rFonts w:ascii="Times New Roman" w:hAnsi="Times New Roman" w:cs="Times New Roman"/>
                <w:sz w:val="24"/>
                <w:szCs w:val="24"/>
              </w:rPr>
            </w:pPr>
            <w:r>
              <w:rPr>
                <w:rFonts w:ascii="Times New Roman" w:hAnsi="Times New Roman" w:cs="Times New Roman"/>
                <w:sz w:val="24"/>
                <w:szCs w:val="24"/>
              </w:rPr>
              <w:t>100</w:t>
            </w:r>
          </w:p>
        </w:tc>
        <w:tc>
          <w:tcPr>
            <w:tcW w:w="3117" w:type="dxa"/>
          </w:tcPr>
          <w:p w14:paraId="4140A05C" w14:textId="14827297" w:rsidR="00973017" w:rsidRDefault="0007107D" w:rsidP="0007107D">
            <w:pPr>
              <w:jc w:val="center"/>
              <w:rPr>
                <w:rFonts w:ascii="Times New Roman" w:hAnsi="Times New Roman" w:cs="Times New Roman"/>
                <w:sz w:val="24"/>
                <w:szCs w:val="24"/>
              </w:rPr>
            </w:pPr>
            <w:r>
              <w:rPr>
                <w:rFonts w:ascii="Times New Roman" w:hAnsi="Times New Roman" w:cs="Times New Roman"/>
                <w:sz w:val="24"/>
                <w:szCs w:val="24"/>
              </w:rPr>
              <w:t>100%</w:t>
            </w:r>
          </w:p>
        </w:tc>
      </w:tr>
    </w:tbl>
    <w:p w14:paraId="26D361E6" w14:textId="6E78901F" w:rsidR="0007107D" w:rsidRPr="00973017" w:rsidRDefault="00B2573D" w:rsidP="00973017">
      <w:pPr>
        <w:rPr>
          <w:rFonts w:ascii="Times New Roman" w:hAnsi="Times New Roman" w:cs="Times New Roman"/>
          <w:sz w:val="24"/>
          <w:szCs w:val="24"/>
        </w:rPr>
      </w:pPr>
      <w:r>
        <w:rPr>
          <w:rFonts w:ascii="Times New Roman" w:hAnsi="Times New Roman" w:cs="Times New Roman"/>
          <w:sz w:val="24"/>
          <w:szCs w:val="24"/>
        </w:rPr>
        <w:t xml:space="preserve">                                                                (Source: Primary </w:t>
      </w:r>
      <w:proofErr w:type="gramStart"/>
      <w:r>
        <w:rPr>
          <w:rFonts w:ascii="Times New Roman" w:hAnsi="Times New Roman" w:cs="Times New Roman"/>
          <w:sz w:val="24"/>
          <w:szCs w:val="24"/>
        </w:rPr>
        <w:t>Data )</w:t>
      </w:r>
      <w:proofErr w:type="gramEnd"/>
    </w:p>
    <w:p w14:paraId="792C9C80" w14:textId="77777777" w:rsidR="00476595" w:rsidRDefault="00476595">
      <w:pPr>
        <w:rPr>
          <w:rFonts w:ascii="Times New Roman" w:hAnsi="Times New Roman" w:cs="Times New Roman"/>
          <w:sz w:val="24"/>
          <w:szCs w:val="24"/>
        </w:rPr>
      </w:pPr>
    </w:p>
    <w:p w14:paraId="7CA859D7" w14:textId="309C59C5" w:rsidR="004A0613" w:rsidRPr="006727C1" w:rsidRDefault="0007107D">
      <w:pPr>
        <w:rPr>
          <w:rFonts w:ascii="Times New Roman" w:hAnsi="Times New Roman" w:cs="Times New Roman"/>
          <w:sz w:val="24"/>
          <w:szCs w:val="24"/>
        </w:rPr>
      </w:pPr>
      <w:r>
        <w:rPr>
          <w:rFonts w:ascii="Times New Roman" w:hAnsi="Times New Roman" w:cs="Times New Roman"/>
          <w:sz w:val="24"/>
          <w:szCs w:val="24"/>
        </w:rPr>
        <w:t>Graph 3 believe products provides good value of money</w:t>
      </w:r>
    </w:p>
    <w:p w14:paraId="55E6F0EE" w14:textId="3E4E2317" w:rsidR="00275F92" w:rsidRDefault="00275F92">
      <w:pPr>
        <w:rPr>
          <w:noProof/>
        </w:rPr>
      </w:pPr>
      <w:r>
        <w:rPr>
          <w:noProof/>
        </w:rPr>
        <w:drawing>
          <wp:inline distT="0" distB="0" distL="0" distR="0" wp14:anchorId="3BF29BAC" wp14:editId="64886ADD">
            <wp:extent cx="4353951" cy="2785404"/>
            <wp:effectExtent l="0" t="0" r="8890" b="15240"/>
            <wp:docPr id="5" name="Chart 5">
              <a:extLst xmlns:a="http://schemas.openxmlformats.org/drawingml/2006/main">
                <a:ext uri="{FF2B5EF4-FFF2-40B4-BE49-F238E27FC236}">
                  <a16:creationId xmlns:a16="http://schemas.microsoft.com/office/drawing/2014/main" id="{E87B6F48-66BD-4C61-9159-B22290274B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3A55B09" w14:textId="77777777" w:rsidR="00476595" w:rsidRDefault="00476595">
      <w:pPr>
        <w:rPr>
          <w:noProof/>
        </w:rPr>
      </w:pPr>
      <w:r>
        <w:rPr>
          <w:noProof/>
        </w:rPr>
        <w:t xml:space="preserve">                                      (</w:t>
      </w:r>
      <w:r w:rsidRPr="00476595">
        <w:rPr>
          <w:rFonts w:ascii="Times New Roman" w:hAnsi="Times New Roman" w:cs="Times New Roman"/>
          <w:noProof/>
          <w:sz w:val="24"/>
          <w:szCs w:val="24"/>
        </w:rPr>
        <w:t>Source:Primary Data)</w:t>
      </w:r>
      <w:r>
        <w:rPr>
          <w:noProof/>
        </w:rPr>
        <w:t xml:space="preserve"> </w:t>
      </w:r>
    </w:p>
    <w:p w14:paraId="30852323" w14:textId="0F00CCD3" w:rsidR="00275F92" w:rsidRPr="00476595" w:rsidRDefault="00476595">
      <w:pPr>
        <w:rPr>
          <w:rFonts w:ascii="Times New Roman" w:hAnsi="Times New Roman" w:cs="Times New Roman"/>
          <w:b/>
          <w:bCs/>
          <w:noProof/>
          <w:sz w:val="28"/>
          <w:szCs w:val="28"/>
        </w:rPr>
      </w:pPr>
      <w:r w:rsidRPr="00476595">
        <w:rPr>
          <w:rFonts w:ascii="Times New Roman" w:hAnsi="Times New Roman" w:cs="Times New Roman"/>
          <w:b/>
          <w:bCs/>
          <w:noProof/>
          <w:sz w:val="28"/>
          <w:szCs w:val="28"/>
        </w:rPr>
        <w:t xml:space="preserve">                            </w:t>
      </w:r>
    </w:p>
    <w:p w14:paraId="2A70D87C" w14:textId="57014FE5" w:rsidR="00B2573D" w:rsidRPr="003354EF" w:rsidRDefault="00B2573D">
      <w:pPr>
        <w:rPr>
          <w:rFonts w:ascii="Times New Roman" w:hAnsi="Times New Roman" w:cs="Times New Roman"/>
          <w:sz w:val="24"/>
          <w:szCs w:val="24"/>
        </w:rPr>
      </w:pPr>
      <w:r w:rsidRPr="00B2573D">
        <w:rPr>
          <w:rFonts w:ascii="Times New Roman" w:hAnsi="Times New Roman" w:cs="Times New Roman"/>
          <w:b/>
          <w:bCs/>
          <w:sz w:val="28"/>
          <w:szCs w:val="28"/>
        </w:rPr>
        <w:t xml:space="preserve">Interpretation </w:t>
      </w:r>
    </w:p>
    <w:p w14:paraId="330C812A" w14:textId="25026151" w:rsidR="00E81363" w:rsidRPr="00B2573D" w:rsidRDefault="00E81363" w:rsidP="003354EF">
      <w:pPr>
        <w:jc w:val="both"/>
        <w:rPr>
          <w:rFonts w:ascii="Times New Roman" w:hAnsi="Times New Roman" w:cs="Times New Roman"/>
          <w:b/>
          <w:bCs/>
          <w:sz w:val="28"/>
          <w:szCs w:val="28"/>
        </w:rPr>
      </w:pPr>
      <w:r w:rsidRPr="00E81363">
        <w:rPr>
          <w:rFonts w:ascii="Times New Roman" w:hAnsi="Times New Roman" w:cs="Times New Roman"/>
          <w:sz w:val="24"/>
          <w:szCs w:val="24"/>
        </w:rPr>
        <w:t>The data from Graph 3 indicates that 52</w:t>
      </w:r>
      <w:r>
        <w:rPr>
          <w:rFonts w:ascii="Times New Roman" w:hAnsi="Times New Roman" w:cs="Times New Roman"/>
          <w:sz w:val="24"/>
          <w:szCs w:val="24"/>
        </w:rPr>
        <w:t>%</w:t>
      </w:r>
      <w:r w:rsidRPr="00E81363">
        <w:rPr>
          <w:rFonts w:ascii="Times New Roman" w:hAnsi="Times New Roman" w:cs="Times New Roman"/>
          <w:sz w:val="24"/>
          <w:szCs w:val="24"/>
        </w:rPr>
        <w:t xml:space="preserve"> respondents believe Dove products provide good value for money, followed by 36</w:t>
      </w:r>
      <w:r>
        <w:rPr>
          <w:rFonts w:ascii="Times New Roman" w:hAnsi="Times New Roman" w:cs="Times New Roman"/>
          <w:sz w:val="24"/>
          <w:szCs w:val="24"/>
        </w:rPr>
        <w:t>%</w:t>
      </w:r>
      <w:r w:rsidRPr="00E81363">
        <w:rPr>
          <w:rFonts w:ascii="Times New Roman" w:hAnsi="Times New Roman" w:cs="Times New Roman"/>
          <w:sz w:val="24"/>
          <w:szCs w:val="24"/>
        </w:rPr>
        <w:t xml:space="preserve"> who somewhat agree, 8</w:t>
      </w:r>
      <w:r>
        <w:rPr>
          <w:rFonts w:ascii="Times New Roman" w:hAnsi="Times New Roman" w:cs="Times New Roman"/>
          <w:sz w:val="24"/>
          <w:szCs w:val="24"/>
        </w:rPr>
        <w:t>%</w:t>
      </w:r>
      <w:r w:rsidRPr="00E81363">
        <w:rPr>
          <w:rFonts w:ascii="Times New Roman" w:hAnsi="Times New Roman" w:cs="Times New Roman"/>
          <w:sz w:val="24"/>
          <w:szCs w:val="24"/>
        </w:rPr>
        <w:t xml:space="preserve"> who are neutral, and only 4</w:t>
      </w:r>
      <w:r w:rsidR="003354EF">
        <w:rPr>
          <w:rFonts w:ascii="Times New Roman" w:hAnsi="Times New Roman" w:cs="Times New Roman"/>
          <w:sz w:val="24"/>
          <w:szCs w:val="24"/>
        </w:rPr>
        <w:t>%</w:t>
      </w:r>
      <w:r w:rsidRPr="00E81363">
        <w:rPr>
          <w:rFonts w:ascii="Times New Roman" w:hAnsi="Times New Roman" w:cs="Times New Roman"/>
          <w:sz w:val="24"/>
          <w:szCs w:val="24"/>
        </w:rPr>
        <w:t xml:space="preserve"> who disagree. </w:t>
      </w:r>
      <w:r w:rsidRPr="00E81363">
        <w:rPr>
          <w:rFonts w:ascii="Times New Roman" w:hAnsi="Times New Roman" w:cs="Times New Roman"/>
          <w:sz w:val="24"/>
          <w:szCs w:val="24"/>
        </w:rPr>
        <w:lastRenderedPageBreak/>
        <w:t>This shows a strong positive perception among consumers regarding the value Dove products offer, suggesting overall customer satisfaction and trust in the brand’s pricing and quality</w:t>
      </w:r>
      <w:r w:rsidRPr="00E81363">
        <w:rPr>
          <w:rFonts w:ascii="Times New Roman" w:hAnsi="Times New Roman" w:cs="Times New Roman"/>
          <w:b/>
          <w:bCs/>
          <w:sz w:val="28"/>
          <w:szCs w:val="28"/>
        </w:rPr>
        <w:t>.</w:t>
      </w:r>
    </w:p>
    <w:p w14:paraId="05406811" w14:textId="12E4F8BE" w:rsidR="006C1CA6" w:rsidRDefault="006C1CA6">
      <w:pPr>
        <w:rPr>
          <w:rFonts w:ascii="Times New Roman" w:hAnsi="Times New Roman" w:cs="Times New Roman"/>
          <w:sz w:val="24"/>
          <w:szCs w:val="24"/>
        </w:rPr>
      </w:pPr>
    </w:p>
    <w:p w14:paraId="1EB3AF43" w14:textId="77777777" w:rsidR="003354EF" w:rsidRDefault="003354EF">
      <w:pPr>
        <w:rPr>
          <w:rFonts w:ascii="Times New Roman" w:hAnsi="Times New Roman" w:cs="Times New Roman"/>
          <w:sz w:val="24"/>
          <w:szCs w:val="24"/>
        </w:rPr>
      </w:pPr>
    </w:p>
    <w:p w14:paraId="51A12019" w14:textId="77777777" w:rsidR="00940A0E" w:rsidRPr="00E202E3" w:rsidRDefault="00940A0E" w:rsidP="00940A0E">
      <w:pPr>
        <w:pStyle w:val="Heading3"/>
        <w:rPr>
          <w:rFonts w:ascii="Times New Roman" w:hAnsi="Times New Roman" w:cs="Times New Roman"/>
          <w:color w:val="auto"/>
          <w:sz w:val="28"/>
          <w:szCs w:val="28"/>
        </w:rPr>
      </w:pPr>
      <w:r w:rsidRPr="00E202E3">
        <w:rPr>
          <w:rStyle w:val="Strong"/>
          <w:rFonts w:ascii="Times New Roman" w:hAnsi="Times New Roman" w:cs="Times New Roman"/>
          <w:color w:val="auto"/>
          <w:sz w:val="28"/>
          <w:szCs w:val="28"/>
        </w:rPr>
        <w:t>Findings</w:t>
      </w:r>
    </w:p>
    <w:p w14:paraId="4C4FFDA8" w14:textId="5837738B" w:rsidR="00940A0E" w:rsidRPr="00644EAB" w:rsidRDefault="00940A0E" w:rsidP="00644EAB">
      <w:pPr>
        <w:spacing w:before="100" w:beforeAutospacing="1" w:after="100" w:afterAutospacing="1"/>
        <w:jc w:val="both"/>
        <w:rPr>
          <w:rFonts w:ascii="Times New Roman" w:hAnsi="Times New Roman" w:cs="Times New Roman"/>
          <w:sz w:val="24"/>
          <w:szCs w:val="24"/>
        </w:rPr>
      </w:pPr>
      <w:r w:rsidRPr="00644EAB">
        <w:rPr>
          <w:rFonts w:ascii="Times New Roman" w:hAnsi="Times New Roman" w:cs="Times New Roman"/>
          <w:sz w:val="24"/>
          <w:szCs w:val="24"/>
        </w:rPr>
        <w:t xml:space="preserve">From the analysis, it is evident that </w:t>
      </w:r>
      <w:r w:rsidRPr="00644EAB">
        <w:rPr>
          <w:rStyle w:val="Strong"/>
          <w:rFonts w:ascii="Times New Roman" w:hAnsi="Times New Roman" w:cs="Times New Roman"/>
          <w:b w:val="0"/>
          <w:bCs w:val="0"/>
          <w:sz w:val="24"/>
          <w:szCs w:val="24"/>
        </w:rPr>
        <w:t>Dove shampoo</w:t>
      </w:r>
      <w:r w:rsidRPr="00644EAB">
        <w:rPr>
          <w:rFonts w:ascii="Times New Roman" w:hAnsi="Times New Roman" w:cs="Times New Roman"/>
          <w:sz w:val="24"/>
          <w:szCs w:val="24"/>
        </w:rPr>
        <w:t xml:space="preserve"> is the most recognized product among consumers, with</w:t>
      </w:r>
      <w:r w:rsidRPr="00644EAB">
        <w:rPr>
          <w:rFonts w:ascii="Times New Roman" w:hAnsi="Times New Roman" w:cs="Times New Roman"/>
          <w:b/>
          <w:bCs/>
          <w:sz w:val="24"/>
          <w:szCs w:val="24"/>
        </w:rPr>
        <w:t xml:space="preserve"> </w:t>
      </w:r>
      <w:r w:rsidRPr="00644EAB">
        <w:rPr>
          <w:rStyle w:val="Strong"/>
          <w:rFonts w:ascii="Times New Roman" w:hAnsi="Times New Roman" w:cs="Times New Roman"/>
          <w:b w:val="0"/>
          <w:bCs w:val="0"/>
          <w:sz w:val="24"/>
          <w:szCs w:val="24"/>
        </w:rPr>
        <w:t>37%</w:t>
      </w:r>
      <w:r w:rsidRPr="00644EAB">
        <w:rPr>
          <w:rFonts w:ascii="Times New Roman" w:hAnsi="Times New Roman" w:cs="Times New Roman"/>
          <w:sz w:val="24"/>
          <w:szCs w:val="24"/>
        </w:rPr>
        <w:t xml:space="preserve"> familiarity, followed by </w:t>
      </w:r>
      <w:r w:rsidRPr="00644EAB">
        <w:rPr>
          <w:rStyle w:val="Strong"/>
          <w:rFonts w:ascii="Times New Roman" w:hAnsi="Times New Roman" w:cs="Times New Roman"/>
          <w:b w:val="0"/>
          <w:bCs w:val="0"/>
          <w:sz w:val="24"/>
          <w:szCs w:val="24"/>
        </w:rPr>
        <w:t>soap at 32%</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indicating these are the brand's most visible and accessible offerings. </w:t>
      </w:r>
      <w:r w:rsidRPr="00644EAB">
        <w:rPr>
          <w:rStyle w:val="Strong"/>
          <w:rFonts w:ascii="Times New Roman" w:hAnsi="Times New Roman" w:cs="Times New Roman"/>
          <w:b w:val="0"/>
          <w:bCs w:val="0"/>
          <w:sz w:val="24"/>
          <w:szCs w:val="24"/>
        </w:rPr>
        <w:t>Body wash (24%)</w:t>
      </w:r>
      <w:r w:rsidRPr="00644EAB">
        <w:rPr>
          <w:rFonts w:ascii="Times New Roman" w:hAnsi="Times New Roman" w:cs="Times New Roman"/>
          <w:b/>
          <w:bCs/>
          <w:sz w:val="24"/>
          <w:szCs w:val="24"/>
        </w:rPr>
        <w:t xml:space="preserve"> </w:t>
      </w:r>
      <w:r w:rsidRPr="00644EAB">
        <w:rPr>
          <w:rFonts w:ascii="Times New Roman" w:hAnsi="Times New Roman" w:cs="Times New Roman"/>
          <w:sz w:val="24"/>
          <w:szCs w:val="24"/>
        </w:rPr>
        <w:t xml:space="preserve">and </w:t>
      </w:r>
      <w:r w:rsidRPr="00644EAB">
        <w:rPr>
          <w:rStyle w:val="Strong"/>
          <w:rFonts w:ascii="Times New Roman" w:hAnsi="Times New Roman" w:cs="Times New Roman"/>
          <w:b w:val="0"/>
          <w:bCs w:val="0"/>
          <w:sz w:val="24"/>
          <w:szCs w:val="24"/>
        </w:rPr>
        <w:t>deodorant (7%)</w:t>
      </w:r>
      <w:r w:rsidRPr="00644EAB">
        <w:rPr>
          <w:rFonts w:ascii="Times New Roman" w:hAnsi="Times New Roman" w:cs="Times New Roman"/>
          <w:sz w:val="24"/>
          <w:szCs w:val="24"/>
        </w:rPr>
        <w:t xml:space="preserve"> lag behind, pointing to lesser awareness or availability, which could be addressed through improved marketing or distribution </w:t>
      </w:r>
      <w:proofErr w:type="spellStart"/>
      <w:proofErr w:type="gramStart"/>
      <w:r w:rsidRPr="00644EAB">
        <w:rPr>
          <w:rFonts w:ascii="Times New Roman" w:hAnsi="Times New Roman" w:cs="Times New Roman"/>
          <w:sz w:val="24"/>
          <w:szCs w:val="24"/>
        </w:rPr>
        <w:t>strategies.When</w:t>
      </w:r>
      <w:proofErr w:type="spellEnd"/>
      <w:proofErr w:type="gramEnd"/>
      <w:r w:rsidRPr="00644EAB">
        <w:rPr>
          <w:rFonts w:ascii="Times New Roman" w:hAnsi="Times New Roman" w:cs="Times New Roman"/>
          <w:sz w:val="24"/>
          <w:szCs w:val="24"/>
        </w:rPr>
        <w:t xml:space="preserve"> it comes to what </w:t>
      </w:r>
      <w:r w:rsidRPr="00644EAB">
        <w:rPr>
          <w:rStyle w:val="Strong"/>
          <w:rFonts w:ascii="Times New Roman" w:hAnsi="Times New Roman" w:cs="Times New Roman"/>
          <w:b w:val="0"/>
          <w:bCs w:val="0"/>
          <w:sz w:val="24"/>
          <w:szCs w:val="24"/>
        </w:rPr>
        <w:t>attracts consumers</w:t>
      </w:r>
      <w:r w:rsidRPr="00644EAB">
        <w:rPr>
          <w:rFonts w:ascii="Times New Roman" w:hAnsi="Times New Roman" w:cs="Times New Roman"/>
          <w:sz w:val="24"/>
          <w:szCs w:val="24"/>
        </w:rPr>
        <w:t xml:space="preserve"> to Dove products, </w:t>
      </w:r>
      <w:r w:rsidRPr="00644EAB">
        <w:rPr>
          <w:rStyle w:val="Strong"/>
          <w:rFonts w:ascii="Times New Roman" w:hAnsi="Times New Roman" w:cs="Times New Roman"/>
          <w:b w:val="0"/>
          <w:bCs w:val="0"/>
          <w:sz w:val="24"/>
          <w:szCs w:val="24"/>
        </w:rPr>
        <w:t>price</w:t>
      </w:r>
      <w:r w:rsidRPr="00644EAB">
        <w:rPr>
          <w:rFonts w:ascii="Times New Roman" w:hAnsi="Times New Roman" w:cs="Times New Roman"/>
          <w:sz w:val="24"/>
          <w:szCs w:val="24"/>
        </w:rPr>
        <w:t xml:space="preserve"> is the most influential factor </w:t>
      </w:r>
      <w:r w:rsidRPr="00644EAB">
        <w:rPr>
          <w:rFonts w:ascii="Times New Roman" w:hAnsi="Times New Roman" w:cs="Times New Roman"/>
          <w:b/>
          <w:bCs/>
          <w:sz w:val="24"/>
          <w:szCs w:val="24"/>
        </w:rPr>
        <w:t>(</w:t>
      </w:r>
      <w:r w:rsidRPr="00644EAB">
        <w:rPr>
          <w:rStyle w:val="Strong"/>
          <w:rFonts w:ascii="Times New Roman" w:hAnsi="Times New Roman" w:cs="Times New Roman"/>
          <w:b w:val="0"/>
          <w:bCs w:val="0"/>
          <w:sz w:val="24"/>
          <w:szCs w:val="24"/>
        </w:rPr>
        <w:t>43%</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followed by </w:t>
      </w:r>
      <w:r w:rsidRPr="00644EAB">
        <w:rPr>
          <w:rStyle w:val="Strong"/>
          <w:rFonts w:ascii="Times New Roman" w:hAnsi="Times New Roman" w:cs="Times New Roman"/>
          <w:b w:val="0"/>
          <w:bCs w:val="0"/>
          <w:sz w:val="24"/>
          <w:szCs w:val="24"/>
        </w:rPr>
        <w:t>product quality (37%)</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A smaller group values </w:t>
      </w:r>
      <w:r w:rsidRPr="00644EAB">
        <w:rPr>
          <w:rStyle w:val="Strong"/>
          <w:rFonts w:ascii="Times New Roman" w:hAnsi="Times New Roman" w:cs="Times New Roman"/>
          <w:b w:val="0"/>
          <w:bCs w:val="0"/>
          <w:sz w:val="24"/>
          <w:szCs w:val="24"/>
        </w:rPr>
        <w:t>customer service (17%)</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while </w:t>
      </w:r>
      <w:r w:rsidRPr="00644EAB">
        <w:rPr>
          <w:rStyle w:val="Strong"/>
          <w:rFonts w:ascii="Times New Roman" w:hAnsi="Times New Roman" w:cs="Times New Roman"/>
          <w:b w:val="0"/>
          <w:bCs w:val="0"/>
          <w:sz w:val="24"/>
          <w:szCs w:val="24"/>
        </w:rPr>
        <w:t>brand reputation</w:t>
      </w:r>
      <w:r w:rsidRPr="00644EAB">
        <w:rPr>
          <w:rFonts w:ascii="Times New Roman" w:hAnsi="Times New Roman" w:cs="Times New Roman"/>
          <w:sz w:val="24"/>
          <w:szCs w:val="24"/>
        </w:rPr>
        <w:t xml:space="preserve"> plays a minor role </w:t>
      </w:r>
      <w:r w:rsidRPr="00644EAB">
        <w:rPr>
          <w:rFonts w:ascii="Times New Roman" w:hAnsi="Times New Roman" w:cs="Times New Roman"/>
          <w:b/>
          <w:bCs/>
          <w:sz w:val="24"/>
          <w:szCs w:val="24"/>
        </w:rPr>
        <w:t>(</w:t>
      </w:r>
      <w:r w:rsidRPr="00644EAB">
        <w:rPr>
          <w:rStyle w:val="Strong"/>
          <w:rFonts w:ascii="Times New Roman" w:hAnsi="Times New Roman" w:cs="Times New Roman"/>
          <w:b w:val="0"/>
          <w:bCs w:val="0"/>
          <w:sz w:val="24"/>
          <w:szCs w:val="24"/>
        </w:rPr>
        <w:t>3%</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This highlights that affordability and quality are the key drivers behind purchasing decisions, while other elements like reputation and service have less </w:t>
      </w:r>
      <w:proofErr w:type="spellStart"/>
      <w:proofErr w:type="gramStart"/>
      <w:r w:rsidRPr="00644EAB">
        <w:rPr>
          <w:rFonts w:ascii="Times New Roman" w:hAnsi="Times New Roman" w:cs="Times New Roman"/>
          <w:sz w:val="24"/>
          <w:szCs w:val="24"/>
        </w:rPr>
        <w:t>impact.In</w:t>
      </w:r>
      <w:proofErr w:type="spellEnd"/>
      <w:proofErr w:type="gramEnd"/>
      <w:r w:rsidRPr="00644EAB">
        <w:rPr>
          <w:rFonts w:ascii="Times New Roman" w:hAnsi="Times New Roman" w:cs="Times New Roman"/>
          <w:sz w:val="24"/>
          <w:szCs w:val="24"/>
        </w:rPr>
        <w:t xml:space="preserve"> terms of </w:t>
      </w:r>
      <w:r w:rsidRPr="00644EAB">
        <w:rPr>
          <w:rStyle w:val="Strong"/>
          <w:rFonts w:ascii="Times New Roman" w:hAnsi="Times New Roman" w:cs="Times New Roman"/>
          <w:b w:val="0"/>
          <w:bCs w:val="0"/>
          <w:sz w:val="24"/>
          <w:szCs w:val="24"/>
        </w:rPr>
        <w:t>perceived value for money</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a surprising insight emerges: </w:t>
      </w:r>
      <w:r w:rsidRPr="00644EAB">
        <w:rPr>
          <w:rStyle w:val="Strong"/>
          <w:rFonts w:ascii="Times New Roman" w:hAnsi="Times New Roman" w:cs="Times New Roman"/>
          <w:b w:val="0"/>
          <w:bCs w:val="0"/>
          <w:sz w:val="24"/>
          <w:szCs w:val="24"/>
        </w:rPr>
        <w:t>52% strongly disagree</w:t>
      </w:r>
      <w:r w:rsidRPr="00644EAB">
        <w:rPr>
          <w:rFonts w:ascii="Times New Roman" w:hAnsi="Times New Roman" w:cs="Times New Roman"/>
          <w:sz w:val="24"/>
          <w:szCs w:val="24"/>
        </w:rPr>
        <w:t xml:space="preserve"> that Dove products offer good value for money, and </w:t>
      </w:r>
      <w:r w:rsidRPr="00644EAB">
        <w:rPr>
          <w:rStyle w:val="Strong"/>
          <w:rFonts w:ascii="Times New Roman" w:hAnsi="Times New Roman" w:cs="Times New Roman"/>
          <w:b w:val="0"/>
          <w:bCs w:val="0"/>
          <w:sz w:val="24"/>
          <w:szCs w:val="24"/>
        </w:rPr>
        <w:t>36%</w:t>
      </w:r>
      <w:r w:rsidRPr="00644EAB">
        <w:rPr>
          <w:rStyle w:val="Strong"/>
          <w:rFonts w:ascii="Times New Roman" w:hAnsi="Times New Roman" w:cs="Times New Roman"/>
          <w:sz w:val="24"/>
          <w:szCs w:val="24"/>
        </w:rPr>
        <w:t xml:space="preserve"> </w:t>
      </w:r>
      <w:r w:rsidRPr="00644EAB">
        <w:rPr>
          <w:rStyle w:val="Strong"/>
          <w:rFonts w:ascii="Times New Roman" w:hAnsi="Times New Roman" w:cs="Times New Roman"/>
          <w:b w:val="0"/>
          <w:bCs w:val="0"/>
          <w:sz w:val="24"/>
          <w:szCs w:val="24"/>
        </w:rPr>
        <w:t>disagree</w:t>
      </w:r>
      <w:r w:rsidRPr="00644EAB">
        <w:rPr>
          <w:rFonts w:ascii="Times New Roman" w:hAnsi="Times New Roman" w:cs="Times New Roman"/>
          <w:sz w:val="24"/>
          <w:szCs w:val="24"/>
        </w:rPr>
        <w:t xml:space="preserve">, making a combined </w:t>
      </w:r>
      <w:r w:rsidRPr="00644EAB">
        <w:rPr>
          <w:rStyle w:val="Strong"/>
          <w:rFonts w:ascii="Times New Roman" w:hAnsi="Times New Roman" w:cs="Times New Roman"/>
          <w:b w:val="0"/>
          <w:bCs w:val="0"/>
          <w:sz w:val="24"/>
          <w:szCs w:val="24"/>
        </w:rPr>
        <w:t>88%</w:t>
      </w:r>
      <w:r w:rsidRPr="00644EAB">
        <w:rPr>
          <w:rFonts w:ascii="Times New Roman" w:hAnsi="Times New Roman" w:cs="Times New Roman"/>
          <w:b/>
          <w:bCs/>
          <w:sz w:val="24"/>
          <w:szCs w:val="24"/>
        </w:rPr>
        <w:t xml:space="preserve"> </w:t>
      </w:r>
      <w:r w:rsidRPr="00644EAB">
        <w:rPr>
          <w:rFonts w:ascii="Times New Roman" w:hAnsi="Times New Roman" w:cs="Times New Roman"/>
          <w:sz w:val="24"/>
          <w:szCs w:val="24"/>
        </w:rPr>
        <w:t xml:space="preserve">of respondents expressing dissatisfaction in this regard. Only a small percentage </w:t>
      </w:r>
      <w:r w:rsidRPr="00644EAB">
        <w:rPr>
          <w:rStyle w:val="Strong"/>
          <w:rFonts w:ascii="Times New Roman" w:hAnsi="Times New Roman" w:cs="Times New Roman"/>
          <w:b w:val="0"/>
          <w:bCs w:val="0"/>
          <w:sz w:val="24"/>
          <w:szCs w:val="24"/>
        </w:rPr>
        <w:t>(4%) agree</w:t>
      </w:r>
      <w:r w:rsidRPr="00644EAB">
        <w:rPr>
          <w:rFonts w:ascii="Times New Roman" w:hAnsi="Times New Roman" w:cs="Times New Roman"/>
          <w:b/>
          <w:bCs/>
          <w:sz w:val="24"/>
          <w:szCs w:val="24"/>
        </w:rPr>
        <w:t xml:space="preserve"> </w:t>
      </w:r>
      <w:r w:rsidRPr="00644EAB">
        <w:rPr>
          <w:rFonts w:ascii="Times New Roman" w:hAnsi="Times New Roman" w:cs="Times New Roman"/>
          <w:sz w:val="24"/>
          <w:szCs w:val="24"/>
        </w:rPr>
        <w:t>or</w:t>
      </w:r>
      <w:r w:rsidRPr="00644EAB">
        <w:rPr>
          <w:rFonts w:ascii="Times New Roman" w:hAnsi="Times New Roman" w:cs="Times New Roman"/>
          <w:b/>
          <w:bCs/>
          <w:sz w:val="24"/>
          <w:szCs w:val="24"/>
        </w:rPr>
        <w:t xml:space="preserve"> </w:t>
      </w:r>
      <w:r w:rsidRPr="00644EAB">
        <w:rPr>
          <w:rStyle w:val="Strong"/>
          <w:rFonts w:ascii="Times New Roman" w:hAnsi="Times New Roman" w:cs="Times New Roman"/>
          <w:b w:val="0"/>
          <w:bCs w:val="0"/>
          <w:sz w:val="24"/>
          <w:szCs w:val="24"/>
        </w:rPr>
        <w:t>(8%) remain neutral</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indicating a clear disconnect between product pricing and consumer expectations.</w:t>
      </w:r>
    </w:p>
    <w:p w14:paraId="33C2ECE0" w14:textId="62587662" w:rsidR="00940A0E" w:rsidRDefault="00940A0E" w:rsidP="00940A0E">
      <w:pPr>
        <w:spacing w:after="0"/>
      </w:pPr>
    </w:p>
    <w:p w14:paraId="580614DB" w14:textId="77777777" w:rsidR="00940A0E" w:rsidRPr="00644EAB" w:rsidRDefault="00940A0E" w:rsidP="00940A0E">
      <w:pPr>
        <w:pStyle w:val="Heading3"/>
        <w:rPr>
          <w:rFonts w:ascii="Times New Roman" w:hAnsi="Times New Roman" w:cs="Times New Roman"/>
          <w:color w:val="auto"/>
        </w:rPr>
      </w:pPr>
      <w:r w:rsidRPr="00644EAB">
        <w:rPr>
          <w:rStyle w:val="Strong"/>
          <w:rFonts w:ascii="Times New Roman" w:hAnsi="Times New Roman" w:cs="Times New Roman"/>
          <w:color w:val="auto"/>
          <w:sz w:val="28"/>
          <w:szCs w:val="28"/>
        </w:rPr>
        <w:t>Conclusion</w:t>
      </w:r>
    </w:p>
    <w:p w14:paraId="7C5AFA55" w14:textId="77777777" w:rsidR="00940A0E" w:rsidRDefault="00940A0E" w:rsidP="00644EAB">
      <w:pPr>
        <w:spacing w:before="100" w:beforeAutospacing="1" w:after="100" w:afterAutospacing="1"/>
        <w:jc w:val="both"/>
      </w:pPr>
      <w:r w:rsidRPr="00644EAB">
        <w:rPr>
          <w:rFonts w:ascii="Times New Roman" w:hAnsi="Times New Roman" w:cs="Times New Roman"/>
          <w:sz w:val="24"/>
          <w:szCs w:val="24"/>
        </w:rPr>
        <w:t xml:space="preserve">The data reveals a mixed picture for Dove. While brand </w:t>
      </w:r>
      <w:r w:rsidRPr="00644EAB">
        <w:rPr>
          <w:rStyle w:val="Strong"/>
          <w:rFonts w:ascii="Times New Roman" w:hAnsi="Times New Roman" w:cs="Times New Roman"/>
          <w:b w:val="0"/>
          <w:bCs w:val="0"/>
          <w:sz w:val="24"/>
          <w:szCs w:val="24"/>
        </w:rPr>
        <w:t>awareness is strong</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particularly for shampoo and soap—and consumers are mainly </w:t>
      </w:r>
      <w:r w:rsidRPr="00644EAB">
        <w:rPr>
          <w:rStyle w:val="Strong"/>
          <w:rFonts w:ascii="Times New Roman" w:hAnsi="Times New Roman" w:cs="Times New Roman"/>
          <w:b w:val="0"/>
          <w:bCs w:val="0"/>
          <w:sz w:val="24"/>
          <w:szCs w:val="24"/>
        </w:rPr>
        <w:t>drawn to affordable pricing and product quality</w:t>
      </w:r>
      <w:r w:rsidRPr="00644EAB">
        <w:rPr>
          <w:rFonts w:ascii="Times New Roman" w:hAnsi="Times New Roman" w:cs="Times New Roman"/>
          <w:b/>
          <w:bCs/>
          <w:sz w:val="24"/>
          <w:szCs w:val="24"/>
        </w:rPr>
        <w:t>,</w:t>
      </w:r>
      <w:r w:rsidRPr="00644EAB">
        <w:rPr>
          <w:rFonts w:ascii="Times New Roman" w:hAnsi="Times New Roman" w:cs="Times New Roman"/>
          <w:sz w:val="24"/>
          <w:szCs w:val="24"/>
        </w:rPr>
        <w:t xml:space="preserve"> there is a significant </w:t>
      </w:r>
      <w:r w:rsidRPr="00644EAB">
        <w:rPr>
          <w:rStyle w:val="Strong"/>
          <w:rFonts w:ascii="Times New Roman" w:hAnsi="Times New Roman" w:cs="Times New Roman"/>
          <w:b w:val="0"/>
          <w:bCs w:val="0"/>
          <w:sz w:val="24"/>
          <w:szCs w:val="24"/>
        </w:rPr>
        <w:t>concern regarding the value for money</w:t>
      </w:r>
      <w:r w:rsidRPr="00644EAB">
        <w:rPr>
          <w:rFonts w:ascii="Times New Roman" w:hAnsi="Times New Roman" w:cs="Times New Roman"/>
          <w:sz w:val="24"/>
          <w:szCs w:val="24"/>
        </w:rPr>
        <w:t xml:space="preserve">. The large number of respondents who do not believe Dove products are worth their price suggests that despite the positive brand presence, consumers feel the cost does not justify the benefits. To improve overall perception and satisfaction, Dove may need to </w:t>
      </w:r>
      <w:r w:rsidRPr="00644EAB">
        <w:rPr>
          <w:rStyle w:val="Strong"/>
          <w:rFonts w:ascii="Times New Roman" w:hAnsi="Times New Roman" w:cs="Times New Roman"/>
          <w:b w:val="0"/>
          <w:bCs w:val="0"/>
          <w:sz w:val="24"/>
          <w:szCs w:val="24"/>
        </w:rPr>
        <w:t>reassess its pricing strategy</w:t>
      </w:r>
      <w:r w:rsidRPr="00644EAB">
        <w:rPr>
          <w:rFonts w:ascii="Times New Roman" w:hAnsi="Times New Roman" w:cs="Times New Roman"/>
          <w:sz w:val="24"/>
          <w:szCs w:val="24"/>
        </w:rPr>
        <w:t>, offer better value deals, or enhance the features of its products to match consumer expectations</w:t>
      </w:r>
      <w:r>
        <w:t>.</w:t>
      </w:r>
    </w:p>
    <w:p w14:paraId="2009C7AA" w14:textId="687D93DC" w:rsidR="00266631" w:rsidRDefault="00266631">
      <w:pPr>
        <w:rPr>
          <w:rFonts w:ascii="Times New Roman" w:hAnsi="Times New Roman" w:cs="Times New Roman"/>
          <w:b/>
          <w:bCs/>
          <w:sz w:val="28"/>
          <w:szCs w:val="28"/>
        </w:rPr>
      </w:pPr>
    </w:p>
    <w:p w14:paraId="097AC530" w14:textId="77777777" w:rsidR="00644EAB" w:rsidRDefault="00644EAB" w:rsidP="009B1A45">
      <w:pPr>
        <w:rPr>
          <w:rFonts w:ascii="Times New Roman" w:hAnsi="Times New Roman" w:cs="Times New Roman"/>
          <w:b/>
          <w:bCs/>
          <w:sz w:val="28"/>
          <w:szCs w:val="28"/>
        </w:rPr>
      </w:pPr>
    </w:p>
    <w:p w14:paraId="75D23B45" w14:textId="77777777" w:rsidR="00644EAB" w:rsidRDefault="00644EAB" w:rsidP="009B1A45">
      <w:pPr>
        <w:rPr>
          <w:rFonts w:ascii="Times New Roman" w:hAnsi="Times New Roman" w:cs="Times New Roman"/>
          <w:b/>
          <w:bCs/>
          <w:sz w:val="28"/>
          <w:szCs w:val="28"/>
        </w:rPr>
      </w:pPr>
    </w:p>
    <w:p w14:paraId="2623B681" w14:textId="77777777" w:rsidR="00644EAB" w:rsidRDefault="00644EAB" w:rsidP="009B1A45">
      <w:pPr>
        <w:rPr>
          <w:rFonts w:ascii="Times New Roman" w:hAnsi="Times New Roman" w:cs="Times New Roman"/>
          <w:b/>
          <w:bCs/>
          <w:sz w:val="28"/>
          <w:szCs w:val="28"/>
        </w:rPr>
      </w:pPr>
    </w:p>
    <w:p w14:paraId="507FC756" w14:textId="77777777" w:rsidR="00644EAB" w:rsidRDefault="00644EAB" w:rsidP="009B1A45">
      <w:pPr>
        <w:rPr>
          <w:rFonts w:ascii="Times New Roman" w:hAnsi="Times New Roman" w:cs="Times New Roman"/>
          <w:b/>
          <w:bCs/>
          <w:sz w:val="28"/>
          <w:szCs w:val="28"/>
        </w:rPr>
      </w:pPr>
    </w:p>
    <w:p w14:paraId="4AE0A657" w14:textId="77777777" w:rsidR="00644EAB" w:rsidRDefault="00644EAB" w:rsidP="009B1A45">
      <w:pPr>
        <w:rPr>
          <w:rFonts w:ascii="Times New Roman" w:hAnsi="Times New Roman" w:cs="Times New Roman"/>
          <w:b/>
          <w:bCs/>
          <w:sz w:val="28"/>
          <w:szCs w:val="28"/>
        </w:rPr>
      </w:pPr>
    </w:p>
    <w:p w14:paraId="13C1BCC2" w14:textId="275A3B43" w:rsidR="009B1A45" w:rsidRPr="00644EAB" w:rsidRDefault="009B1A45" w:rsidP="009B1A45">
      <w:pPr>
        <w:rPr>
          <w:rFonts w:ascii="Times New Roman" w:hAnsi="Times New Roman" w:cs="Times New Roman"/>
          <w:b/>
          <w:bCs/>
          <w:spacing w:val="-2"/>
          <w:sz w:val="28"/>
          <w:szCs w:val="28"/>
        </w:rPr>
      </w:pPr>
      <w:r w:rsidRPr="00644EAB">
        <w:rPr>
          <w:rFonts w:ascii="Times New Roman" w:hAnsi="Times New Roman" w:cs="Times New Roman"/>
          <w:b/>
          <w:bCs/>
          <w:spacing w:val="-2"/>
          <w:sz w:val="28"/>
          <w:szCs w:val="28"/>
        </w:rPr>
        <w:lastRenderedPageBreak/>
        <w:t>References</w:t>
      </w:r>
    </w:p>
    <w:p w14:paraId="5F65930C" w14:textId="3344540C"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Aaker, D. A. (1991). </w:t>
      </w:r>
      <w:r w:rsidRPr="009B1A45">
        <w:rPr>
          <w:rFonts w:ascii="Times New Roman" w:eastAsia="Times New Roman" w:hAnsi="Times New Roman" w:cs="Times New Roman"/>
          <w:i/>
          <w:iCs/>
          <w:sz w:val="24"/>
          <w:szCs w:val="24"/>
        </w:rPr>
        <w:t>Managing Brand Equity: Capitalizing on the Value of a Brand Name</w:t>
      </w:r>
      <w:r w:rsidRPr="009B1A45">
        <w:rPr>
          <w:rFonts w:ascii="Times New Roman" w:eastAsia="Times New Roman" w:hAnsi="Times New Roman" w:cs="Times New Roman"/>
          <w:sz w:val="24"/>
          <w:szCs w:val="24"/>
        </w:rPr>
        <w:t>. The Free Press.</w:t>
      </w:r>
    </w:p>
    <w:p w14:paraId="56C71A89" w14:textId="5F592EC5"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Ajzen, I., &amp; Fishbein, M. (1980). </w:t>
      </w:r>
      <w:r w:rsidRPr="009B1A45">
        <w:rPr>
          <w:rFonts w:ascii="Times New Roman" w:eastAsia="Times New Roman" w:hAnsi="Times New Roman" w:cs="Times New Roman"/>
          <w:i/>
          <w:iCs/>
          <w:sz w:val="24"/>
          <w:szCs w:val="24"/>
        </w:rPr>
        <w:t>Understanding Attitudes and Predicting Social Behavior</w:t>
      </w:r>
      <w:r w:rsidRPr="009B1A45">
        <w:rPr>
          <w:rFonts w:ascii="Times New Roman" w:eastAsia="Times New Roman" w:hAnsi="Times New Roman" w:cs="Times New Roman"/>
          <w:sz w:val="24"/>
          <w:szCs w:val="24"/>
        </w:rPr>
        <w:t>. Prentice-Hall.</w:t>
      </w:r>
    </w:p>
    <w:p w14:paraId="2F51D82E" w14:textId="7B64274F"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Chaudhuri, A., &amp; Holbrook, M. B. (2001). The Chain of Effects from Brand Trust and Brand Affect to Brand Performance: The Role of Brand Loyalty. </w:t>
      </w:r>
      <w:r w:rsidRPr="009B1A45">
        <w:rPr>
          <w:rFonts w:ascii="Times New Roman" w:eastAsia="Times New Roman" w:hAnsi="Times New Roman" w:cs="Times New Roman"/>
          <w:i/>
          <w:iCs/>
          <w:sz w:val="24"/>
          <w:szCs w:val="24"/>
        </w:rPr>
        <w:t>Journal of Marketing</w:t>
      </w:r>
      <w:r w:rsidRPr="009B1A45">
        <w:rPr>
          <w:rFonts w:ascii="Times New Roman" w:eastAsia="Times New Roman" w:hAnsi="Times New Roman" w:cs="Times New Roman"/>
          <w:sz w:val="24"/>
          <w:szCs w:val="24"/>
        </w:rPr>
        <w:t>, 65(2), 81–93.</w:t>
      </w:r>
    </w:p>
    <w:p w14:paraId="71DF3174" w14:textId="4C45098B"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Gupta, S., &amp; Sharma, P. (2018). Consumer Perception towards Dove Personal Care Products. </w:t>
      </w:r>
      <w:r w:rsidRPr="009B1A45">
        <w:rPr>
          <w:rFonts w:ascii="Times New Roman" w:eastAsia="Times New Roman" w:hAnsi="Times New Roman" w:cs="Times New Roman"/>
          <w:i/>
          <w:iCs/>
          <w:sz w:val="24"/>
          <w:szCs w:val="24"/>
        </w:rPr>
        <w:t>International Journal of Management Studies</w:t>
      </w:r>
      <w:r w:rsidRPr="009B1A45">
        <w:rPr>
          <w:rFonts w:ascii="Times New Roman" w:eastAsia="Times New Roman" w:hAnsi="Times New Roman" w:cs="Times New Roman"/>
          <w:sz w:val="24"/>
          <w:szCs w:val="24"/>
        </w:rPr>
        <w:t>, 5(3), 45–52.</w:t>
      </w:r>
    </w:p>
    <w:p w14:paraId="1A7919B1" w14:textId="0F8BFF7A"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Keller, K. L. (2003). </w:t>
      </w:r>
      <w:r w:rsidRPr="009B1A45">
        <w:rPr>
          <w:rFonts w:ascii="Times New Roman" w:eastAsia="Times New Roman" w:hAnsi="Times New Roman" w:cs="Times New Roman"/>
          <w:i/>
          <w:iCs/>
          <w:sz w:val="24"/>
          <w:szCs w:val="24"/>
        </w:rPr>
        <w:t>Strategic Brand Management: Building, Measuring, and Managing Brand Equity</w:t>
      </w:r>
      <w:r w:rsidRPr="009B1A45">
        <w:rPr>
          <w:rFonts w:ascii="Times New Roman" w:eastAsia="Times New Roman" w:hAnsi="Times New Roman" w:cs="Times New Roman"/>
          <w:sz w:val="24"/>
          <w:szCs w:val="24"/>
        </w:rPr>
        <w:t>. Pearson Education.</w:t>
      </w:r>
    </w:p>
    <w:p w14:paraId="32DB5A2B" w14:textId="08D4A6F8"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Kotler, P., &amp; Keller, K. L. (2016). </w:t>
      </w:r>
      <w:r w:rsidRPr="009B1A45">
        <w:rPr>
          <w:rFonts w:ascii="Times New Roman" w:eastAsia="Times New Roman" w:hAnsi="Times New Roman" w:cs="Times New Roman"/>
          <w:i/>
          <w:iCs/>
          <w:sz w:val="24"/>
          <w:szCs w:val="24"/>
        </w:rPr>
        <w:t>Marketing Management</w:t>
      </w:r>
      <w:r w:rsidRPr="009B1A45">
        <w:rPr>
          <w:rFonts w:ascii="Times New Roman" w:eastAsia="Times New Roman" w:hAnsi="Times New Roman" w:cs="Times New Roman"/>
          <w:sz w:val="24"/>
          <w:szCs w:val="24"/>
        </w:rPr>
        <w:t xml:space="preserve"> (15th ed.). Pearson.</w:t>
      </w:r>
    </w:p>
    <w:p w14:paraId="241EE64F" w14:textId="61161BAF" w:rsidR="009B1A45" w:rsidRPr="009B1A45" w:rsidRDefault="009B1A45" w:rsidP="009B1A4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Kumar, V., &amp; Raju, K. V. (2013). The Role of Emotional Branding in Building Brand Trust and Loyalty. </w:t>
      </w:r>
      <w:r w:rsidRPr="009B1A45">
        <w:rPr>
          <w:rFonts w:ascii="Times New Roman" w:eastAsia="Times New Roman" w:hAnsi="Times New Roman" w:cs="Times New Roman"/>
          <w:i/>
          <w:iCs/>
          <w:sz w:val="24"/>
          <w:szCs w:val="24"/>
        </w:rPr>
        <w:t>Journal of Business and Management</w:t>
      </w:r>
      <w:r w:rsidRPr="009B1A45">
        <w:rPr>
          <w:rFonts w:ascii="Times New Roman" w:eastAsia="Times New Roman" w:hAnsi="Times New Roman" w:cs="Times New Roman"/>
          <w:sz w:val="24"/>
          <w:szCs w:val="24"/>
        </w:rPr>
        <w:t>, 14(4), 27–33.</w:t>
      </w:r>
    </w:p>
    <w:p w14:paraId="0883BD46" w14:textId="77777777" w:rsidR="008B5905" w:rsidRDefault="009B1A45" w:rsidP="008B5905">
      <w:pPr>
        <w:spacing w:before="100" w:beforeAutospacing="1" w:after="100" w:afterAutospacing="1" w:line="240" w:lineRule="auto"/>
        <w:rPr>
          <w:rFonts w:ascii="Times New Roman" w:eastAsia="Times New Roman" w:hAnsi="Times New Roman" w:cs="Times New Roman"/>
          <w:sz w:val="24"/>
          <w:szCs w:val="24"/>
        </w:rPr>
      </w:pPr>
      <w:r w:rsidRPr="009B1A45">
        <w:rPr>
          <w:rFonts w:ascii="Times New Roman" w:eastAsia="Times New Roman" w:hAnsi="Symbol" w:cs="Times New Roman"/>
          <w:sz w:val="24"/>
          <w:szCs w:val="24"/>
        </w:rPr>
        <w:t></w:t>
      </w:r>
      <w:r w:rsidRPr="009B1A45">
        <w:rPr>
          <w:rFonts w:ascii="Times New Roman" w:eastAsia="Times New Roman" w:hAnsi="Times New Roman" w:cs="Times New Roman"/>
          <w:sz w:val="24"/>
          <w:szCs w:val="24"/>
        </w:rPr>
        <w:t xml:space="preserve"> Singh, R., &amp; Yadav, R. (2019). Brand Loyalty in the Personal Care Sector: A Study on Dove. </w:t>
      </w:r>
      <w:r w:rsidRPr="009B1A45">
        <w:rPr>
          <w:rFonts w:ascii="Times New Roman" w:eastAsia="Times New Roman" w:hAnsi="Times New Roman" w:cs="Times New Roman"/>
          <w:i/>
          <w:iCs/>
          <w:sz w:val="24"/>
          <w:szCs w:val="24"/>
        </w:rPr>
        <w:t>Indian Journal of Marketing</w:t>
      </w:r>
      <w:r w:rsidRPr="009B1A45">
        <w:rPr>
          <w:rFonts w:ascii="Times New Roman" w:eastAsia="Times New Roman" w:hAnsi="Times New Roman" w:cs="Times New Roman"/>
          <w:sz w:val="24"/>
          <w:szCs w:val="24"/>
        </w:rPr>
        <w:t>, 49(2), 45–54.</w:t>
      </w:r>
    </w:p>
    <w:p w14:paraId="5D01C4E6" w14:textId="3D307EF8" w:rsidR="00D34F05" w:rsidRPr="008B5905" w:rsidRDefault="0001433E" w:rsidP="008B5905">
      <w:pPr>
        <w:pStyle w:val="NoSpacing"/>
        <w:numPr>
          <w:ilvl w:val="0"/>
          <w:numId w:val="18"/>
        </w:numPr>
        <w:ind w:left="360"/>
        <w:rPr>
          <w:rFonts w:ascii="Times New Roman" w:eastAsia="Times New Roman" w:hAnsi="Times New Roman" w:cs="Times New Roman"/>
          <w:sz w:val="24"/>
          <w:szCs w:val="24"/>
        </w:rPr>
      </w:pPr>
      <w:r w:rsidRPr="008B5905">
        <w:rPr>
          <w:rFonts w:ascii="Times New Roman" w:eastAsia="Times New Roman" w:hAnsi="Times New Roman" w:cs="Times New Roman"/>
          <w:sz w:val="24"/>
          <w:szCs w:val="24"/>
        </w:rPr>
        <w:t xml:space="preserve">Dita Indah </w:t>
      </w:r>
      <w:proofErr w:type="spellStart"/>
      <w:r w:rsidRPr="008B5905">
        <w:rPr>
          <w:rFonts w:ascii="Times New Roman" w:eastAsia="Times New Roman" w:hAnsi="Times New Roman" w:cs="Times New Roman"/>
          <w:sz w:val="24"/>
          <w:szCs w:val="24"/>
        </w:rPr>
        <w:t>Syaharani</w:t>
      </w:r>
      <w:proofErr w:type="spellEnd"/>
      <w:r w:rsidRPr="008B5905">
        <w:rPr>
          <w:rFonts w:ascii="Times New Roman" w:eastAsia="Times New Roman" w:hAnsi="Times New Roman" w:cs="Times New Roman"/>
          <w:sz w:val="24"/>
          <w:szCs w:val="24"/>
        </w:rPr>
        <w:t xml:space="preserve"> (2021)</w:t>
      </w:r>
      <w:r w:rsidR="00D34F05" w:rsidRPr="008B5905">
        <w:rPr>
          <w:rFonts w:ascii="Times New Roman" w:hAnsi="Times New Roman" w:cs="Times New Roman"/>
          <w:sz w:val="24"/>
          <w:szCs w:val="24"/>
        </w:rPr>
        <w:t xml:space="preserve"> </w:t>
      </w:r>
      <w:proofErr w:type="gramStart"/>
      <w:r w:rsidR="00D34F05" w:rsidRPr="008B5905">
        <w:rPr>
          <w:rFonts w:ascii="Times New Roman" w:hAnsi="Times New Roman" w:cs="Times New Roman"/>
          <w:sz w:val="24"/>
          <w:szCs w:val="24"/>
        </w:rPr>
        <w:t xml:space="preserve">The </w:t>
      </w:r>
      <w:r w:rsidR="00D34F05" w:rsidRPr="008B5905">
        <w:rPr>
          <w:rFonts w:ascii="Times New Roman" w:hAnsi="Times New Roman" w:cs="Times New Roman"/>
          <w:spacing w:val="-14"/>
          <w:sz w:val="24"/>
          <w:szCs w:val="24"/>
        </w:rPr>
        <w:t xml:space="preserve"> </w:t>
      </w:r>
      <w:proofErr w:type="spellStart"/>
      <w:r w:rsidR="00D34F05" w:rsidRPr="008B5905">
        <w:rPr>
          <w:rFonts w:ascii="Times New Roman" w:hAnsi="Times New Roman" w:cs="Times New Roman"/>
          <w:sz w:val="24"/>
          <w:szCs w:val="24"/>
        </w:rPr>
        <w:t>Eeefctiveness</w:t>
      </w:r>
      <w:proofErr w:type="spellEnd"/>
      <w:proofErr w:type="gramEnd"/>
      <w:r w:rsidR="00D34F05" w:rsidRPr="008B5905">
        <w:rPr>
          <w:rFonts w:ascii="Times New Roman" w:hAnsi="Times New Roman" w:cs="Times New Roman"/>
          <w:sz w:val="24"/>
          <w:szCs w:val="24"/>
        </w:rPr>
        <w:t xml:space="preserve"> of </w:t>
      </w:r>
      <w:r w:rsidR="00D34F05" w:rsidRPr="008B5905">
        <w:rPr>
          <w:rFonts w:ascii="Times New Roman" w:hAnsi="Times New Roman" w:cs="Times New Roman"/>
          <w:spacing w:val="-12"/>
          <w:sz w:val="24"/>
          <w:szCs w:val="24"/>
        </w:rPr>
        <w:t xml:space="preserve"> </w:t>
      </w:r>
      <w:r w:rsidR="00D34F05" w:rsidRPr="008B5905">
        <w:rPr>
          <w:rFonts w:ascii="Times New Roman" w:hAnsi="Times New Roman" w:cs="Times New Roman"/>
          <w:sz w:val="24"/>
          <w:szCs w:val="24"/>
        </w:rPr>
        <w:t xml:space="preserve">Dove Campaign for </w:t>
      </w:r>
      <w:r w:rsidR="00D34F05" w:rsidRPr="008B5905">
        <w:rPr>
          <w:rFonts w:ascii="Times New Roman" w:hAnsi="Times New Roman" w:cs="Times New Roman"/>
          <w:spacing w:val="-11"/>
          <w:sz w:val="24"/>
          <w:szCs w:val="24"/>
        </w:rPr>
        <w:t xml:space="preserve">Real </w:t>
      </w:r>
    </w:p>
    <w:p w14:paraId="693B23A7" w14:textId="0B1FD092" w:rsidR="0001433E" w:rsidRPr="008B5905" w:rsidRDefault="00D34F05" w:rsidP="008B5905">
      <w:pPr>
        <w:pStyle w:val="NoSpacing"/>
        <w:rPr>
          <w:rFonts w:ascii="Times New Roman" w:eastAsia="Times New Roman" w:hAnsi="Times New Roman" w:cs="Times New Roman"/>
          <w:sz w:val="24"/>
          <w:szCs w:val="24"/>
        </w:rPr>
      </w:pPr>
      <w:r w:rsidRPr="008B5905">
        <w:rPr>
          <w:rFonts w:ascii="Times New Roman" w:hAnsi="Times New Roman" w:cs="Times New Roman"/>
          <w:spacing w:val="-10"/>
          <w:sz w:val="24"/>
          <w:szCs w:val="24"/>
        </w:rPr>
        <w:t xml:space="preserve"> </w:t>
      </w:r>
      <w:r w:rsidR="008B5905" w:rsidRPr="008B5905">
        <w:rPr>
          <w:rFonts w:ascii="Times New Roman" w:hAnsi="Times New Roman" w:cs="Times New Roman"/>
          <w:sz w:val="24"/>
          <w:szCs w:val="24"/>
        </w:rPr>
        <w:t xml:space="preserve">Beauty in Affecting </w:t>
      </w:r>
      <w:proofErr w:type="spellStart"/>
      <w:r w:rsidR="008B5905" w:rsidRPr="008B5905">
        <w:rPr>
          <w:rFonts w:ascii="Times New Roman" w:hAnsi="Times New Roman" w:cs="Times New Roman"/>
          <w:sz w:val="24"/>
          <w:szCs w:val="24"/>
        </w:rPr>
        <w:t>Customers’Purchase</w:t>
      </w:r>
      <w:proofErr w:type="spellEnd"/>
      <w:r w:rsidR="008B5905" w:rsidRPr="008B5905">
        <w:rPr>
          <w:rFonts w:ascii="Times New Roman" w:hAnsi="Times New Roman" w:cs="Times New Roman"/>
          <w:sz w:val="24"/>
          <w:szCs w:val="24"/>
        </w:rPr>
        <w:t xml:space="preserve"> Decision Toward Dove Product</w:t>
      </w:r>
      <w:r w:rsidR="008B5905">
        <w:rPr>
          <w:rFonts w:ascii="Times New Roman" w:hAnsi="Times New Roman" w:cs="Times New Roman"/>
          <w:sz w:val="24"/>
          <w:szCs w:val="24"/>
        </w:rPr>
        <w:t xml:space="preserve"> </w:t>
      </w:r>
      <w:hyperlink r:id="rId13" w:history="1">
        <w:r w:rsidR="008B5905" w:rsidRPr="008B5905">
          <w:rPr>
            <w:rStyle w:val="Hyperlink"/>
            <w:spacing w:val="-2"/>
            <w:sz w:val="24"/>
            <w:szCs w:val="24"/>
          </w:rPr>
          <w:t>www.aijbes.com</w:t>
        </w:r>
      </w:hyperlink>
    </w:p>
    <w:p w14:paraId="6155DC4E" w14:textId="615097E7" w:rsidR="009B1A45" w:rsidRDefault="009B1A45" w:rsidP="009B1A45">
      <w:pPr>
        <w:spacing w:before="100" w:beforeAutospacing="1" w:after="100" w:afterAutospacing="1" w:line="240" w:lineRule="auto"/>
        <w:rPr>
          <w:rFonts w:ascii="Times New Roman" w:eastAsia="Times New Roman" w:hAnsi="Times New Roman" w:cs="Times New Roman"/>
          <w:color w:val="0000FF"/>
          <w:sz w:val="24"/>
          <w:szCs w:val="24"/>
          <w:u w:val="single"/>
        </w:rPr>
      </w:pPr>
      <w:r w:rsidRPr="008B5905">
        <w:rPr>
          <w:rFonts w:ascii="Times New Roman" w:eastAsia="Times New Roman" w:hAnsi="Symbol" w:cs="Times New Roman"/>
          <w:sz w:val="24"/>
          <w:szCs w:val="24"/>
        </w:rPr>
        <w:t></w:t>
      </w:r>
      <w:r w:rsidRPr="008B5905">
        <w:rPr>
          <w:rFonts w:ascii="Times New Roman" w:eastAsia="Times New Roman" w:hAnsi="Times New Roman" w:cs="Times New Roman"/>
          <w:sz w:val="24"/>
          <w:szCs w:val="24"/>
        </w:rPr>
        <w:t xml:space="preserve"> Unilever (2020). Dove Brand History and Strategy. Retrieved from </w:t>
      </w:r>
      <w:hyperlink r:id="rId14" w:tgtFrame="_new" w:history="1">
        <w:r w:rsidRPr="008B5905">
          <w:rPr>
            <w:rFonts w:ascii="Times New Roman" w:eastAsia="Times New Roman" w:hAnsi="Times New Roman" w:cs="Times New Roman"/>
            <w:color w:val="0000FF"/>
            <w:sz w:val="24"/>
            <w:szCs w:val="24"/>
            <w:u w:val="single"/>
          </w:rPr>
          <w:t>https://www.unilever.com</w:t>
        </w:r>
      </w:hyperlink>
    </w:p>
    <w:p w14:paraId="6BE0742C" w14:textId="4D793C6E" w:rsidR="0001433E" w:rsidRPr="009B1A45" w:rsidRDefault="0001433E" w:rsidP="009B1A45">
      <w:pPr>
        <w:spacing w:before="100" w:beforeAutospacing="1" w:after="100" w:afterAutospacing="1" w:line="240" w:lineRule="auto"/>
        <w:rPr>
          <w:rFonts w:ascii="Times New Roman" w:eastAsia="Times New Roman" w:hAnsi="Times New Roman" w:cs="Times New Roman"/>
          <w:sz w:val="24"/>
          <w:szCs w:val="24"/>
        </w:rPr>
      </w:pPr>
    </w:p>
    <w:p w14:paraId="409A1487" w14:textId="07243995" w:rsidR="009B1A45" w:rsidRPr="009B1A45" w:rsidRDefault="009B1A45" w:rsidP="009B1A45">
      <w:pPr>
        <w:rPr>
          <w:rFonts w:ascii="Times New Roman" w:hAnsi="Times New Roman" w:cs="Times New Roman"/>
          <w:sz w:val="28"/>
          <w:szCs w:val="28"/>
        </w:rPr>
      </w:pPr>
      <w:r w:rsidRPr="009B1A45">
        <w:rPr>
          <w:rFonts w:ascii="Times New Roman" w:hAnsi="Times New Roman" w:cs="Times New Roman"/>
          <w:spacing w:val="-2"/>
          <w:sz w:val="28"/>
          <w:szCs w:val="28"/>
        </w:rPr>
        <w:t xml:space="preserve"> </w:t>
      </w:r>
    </w:p>
    <w:p w14:paraId="487D6557" w14:textId="2198E960" w:rsidR="004D22F0" w:rsidRPr="009B1A45" w:rsidRDefault="004D22F0">
      <w:pPr>
        <w:rPr>
          <w:rFonts w:ascii="Times New Roman" w:hAnsi="Times New Roman" w:cs="Times New Roman"/>
          <w:sz w:val="24"/>
          <w:szCs w:val="24"/>
        </w:rPr>
      </w:pPr>
    </w:p>
    <w:p w14:paraId="1813E0BA" w14:textId="77777777" w:rsidR="009C1843" w:rsidRPr="00E838E9" w:rsidRDefault="009C1843">
      <w:pPr>
        <w:rPr>
          <w:rFonts w:ascii="Times New Roman" w:hAnsi="Times New Roman" w:cs="Times New Roman"/>
          <w:sz w:val="24"/>
          <w:szCs w:val="24"/>
        </w:rPr>
      </w:pPr>
    </w:p>
    <w:p w14:paraId="5D442DB1" w14:textId="77937B61" w:rsidR="009C1843" w:rsidRPr="00E838E9" w:rsidRDefault="00516D7B">
      <w:pPr>
        <w:rPr>
          <w:rFonts w:ascii="Times New Roman" w:hAnsi="Times New Roman" w:cs="Times New Roman"/>
          <w:sz w:val="24"/>
          <w:szCs w:val="24"/>
        </w:rPr>
      </w:pPr>
      <w:r w:rsidRPr="00E838E9">
        <w:rPr>
          <w:rFonts w:ascii="Times New Roman" w:hAnsi="Times New Roman" w:cs="Times New Roman"/>
          <w:sz w:val="24"/>
          <w:szCs w:val="24"/>
        </w:rPr>
        <w:t xml:space="preserve">               </w:t>
      </w:r>
    </w:p>
    <w:p w14:paraId="6FF1313F" w14:textId="12FB2537" w:rsidR="009C1843" w:rsidRPr="00E838E9" w:rsidRDefault="009C1843">
      <w:pPr>
        <w:rPr>
          <w:rFonts w:ascii="Times New Roman" w:hAnsi="Times New Roman" w:cs="Times New Roman"/>
          <w:sz w:val="24"/>
          <w:szCs w:val="24"/>
        </w:rPr>
      </w:pPr>
    </w:p>
    <w:p w14:paraId="47CF750A" w14:textId="77777777" w:rsidR="009C1843" w:rsidRPr="00E838E9" w:rsidRDefault="009C1843" w:rsidP="009C1843">
      <w:pPr>
        <w:jc w:val="center"/>
        <w:rPr>
          <w:rFonts w:ascii="Times New Roman" w:hAnsi="Times New Roman" w:cs="Times New Roman"/>
          <w:sz w:val="24"/>
          <w:szCs w:val="24"/>
        </w:rPr>
      </w:pPr>
    </w:p>
    <w:sectPr w:rsidR="009C1843" w:rsidRPr="00E838E9">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A8C60" w14:textId="77777777" w:rsidR="00865683" w:rsidRDefault="00865683" w:rsidP="00516D7B">
      <w:pPr>
        <w:spacing w:after="0" w:line="240" w:lineRule="auto"/>
      </w:pPr>
      <w:r>
        <w:separator/>
      </w:r>
    </w:p>
  </w:endnote>
  <w:endnote w:type="continuationSeparator" w:id="0">
    <w:p w14:paraId="286026C8" w14:textId="77777777" w:rsidR="00865683" w:rsidRDefault="00865683" w:rsidP="00516D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16B77" w14:textId="14C36B37" w:rsidR="00516D7B" w:rsidRDefault="00516D7B">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0B4CAB" w14:textId="77777777" w:rsidR="00865683" w:rsidRDefault="00865683" w:rsidP="00516D7B">
      <w:pPr>
        <w:spacing w:after="0" w:line="240" w:lineRule="auto"/>
      </w:pPr>
      <w:r>
        <w:separator/>
      </w:r>
    </w:p>
  </w:footnote>
  <w:footnote w:type="continuationSeparator" w:id="0">
    <w:p w14:paraId="6FBB16F7" w14:textId="77777777" w:rsidR="00865683" w:rsidRDefault="00865683" w:rsidP="00516D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85911"/>
    <w:multiLevelType w:val="multilevel"/>
    <w:tmpl w:val="BD783CE0"/>
    <w:lvl w:ilvl="0">
      <w:start w:val="1"/>
      <w:numFmt w:val="decimal"/>
      <w:lvlText w:val="%1."/>
      <w:lvlJc w:val="left"/>
      <w:pPr>
        <w:ind w:left="516" w:hanging="284"/>
      </w:pPr>
      <w:rPr>
        <w:rFonts w:ascii="Times New Roman" w:eastAsia="Times New Roman" w:hAnsi="Times New Roman" w:cs="Times New Roman" w:hint="default"/>
        <w:b/>
        <w:bCs/>
        <w:i w:val="0"/>
        <w:iCs w:val="0"/>
        <w:color w:val="006FC0"/>
        <w:spacing w:val="0"/>
        <w:w w:val="100"/>
        <w:sz w:val="24"/>
        <w:szCs w:val="24"/>
        <w:lang w:val="en-US" w:eastAsia="en-US" w:bidi="ar-SA"/>
      </w:rPr>
    </w:lvl>
    <w:lvl w:ilvl="1">
      <w:start w:val="1"/>
      <w:numFmt w:val="decimal"/>
      <w:lvlText w:val="%1.%2"/>
      <w:lvlJc w:val="left"/>
      <w:pPr>
        <w:ind w:left="953" w:hanging="361"/>
      </w:pPr>
      <w:rPr>
        <w:rFonts w:ascii="Times New Roman" w:eastAsia="Times New Roman" w:hAnsi="Times New Roman" w:cs="Times New Roman" w:hint="default"/>
        <w:b/>
        <w:bCs/>
        <w:i w:val="0"/>
        <w:iCs w:val="0"/>
        <w:color w:val="006FC0"/>
        <w:spacing w:val="0"/>
        <w:w w:val="100"/>
        <w:sz w:val="24"/>
        <w:szCs w:val="24"/>
        <w:lang w:val="en-US" w:eastAsia="en-US" w:bidi="ar-SA"/>
      </w:rPr>
    </w:lvl>
    <w:lvl w:ilvl="2">
      <w:numFmt w:val="bullet"/>
      <w:lvlText w:val="•"/>
      <w:lvlJc w:val="left"/>
      <w:pPr>
        <w:ind w:left="1427" w:hanging="361"/>
      </w:pPr>
      <w:rPr>
        <w:rFonts w:hint="default"/>
        <w:lang w:val="en-US" w:eastAsia="en-US" w:bidi="ar-SA"/>
      </w:rPr>
    </w:lvl>
    <w:lvl w:ilvl="3">
      <w:numFmt w:val="bullet"/>
      <w:lvlText w:val="•"/>
      <w:lvlJc w:val="left"/>
      <w:pPr>
        <w:ind w:left="1903" w:hanging="361"/>
      </w:pPr>
      <w:rPr>
        <w:rFonts w:hint="default"/>
        <w:lang w:val="en-US" w:eastAsia="en-US" w:bidi="ar-SA"/>
      </w:rPr>
    </w:lvl>
    <w:lvl w:ilvl="4">
      <w:numFmt w:val="bullet"/>
      <w:lvlText w:val="•"/>
      <w:lvlJc w:val="left"/>
      <w:pPr>
        <w:ind w:left="2379" w:hanging="361"/>
      </w:pPr>
      <w:rPr>
        <w:rFonts w:hint="default"/>
        <w:lang w:val="en-US" w:eastAsia="en-US" w:bidi="ar-SA"/>
      </w:rPr>
    </w:lvl>
    <w:lvl w:ilvl="5">
      <w:numFmt w:val="bullet"/>
      <w:lvlText w:val="•"/>
      <w:lvlJc w:val="left"/>
      <w:pPr>
        <w:ind w:left="2855" w:hanging="361"/>
      </w:pPr>
      <w:rPr>
        <w:rFonts w:hint="default"/>
        <w:lang w:val="en-US" w:eastAsia="en-US" w:bidi="ar-SA"/>
      </w:rPr>
    </w:lvl>
    <w:lvl w:ilvl="6">
      <w:numFmt w:val="bullet"/>
      <w:lvlText w:val="•"/>
      <w:lvlJc w:val="left"/>
      <w:pPr>
        <w:ind w:left="3331" w:hanging="361"/>
      </w:pPr>
      <w:rPr>
        <w:rFonts w:hint="default"/>
        <w:lang w:val="en-US" w:eastAsia="en-US" w:bidi="ar-SA"/>
      </w:rPr>
    </w:lvl>
    <w:lvl w:ilvl="7">
      <w:numFmt w:val="bullet"/>
      <w:lvlText w:val="•"/>
      <w:lvlJc w:val="left"/>
      <w:pPr>
        <w:ind w:left="3807" w:hanging="361"/>
      </w:pPr>
      <w:rPr>
        <w:rFonts w:hint="default"/>
        <w:lang w:val="en-US" w:eastAsia="en-US" w:bidi="ar-SA"/>
      </w:rPr>
    </w:lvl>
    <w:lvl w:ilvl="8">
      <w:numFmt w:val="bullet"/>
      <w:lvlText w:val="•"/>
      <w:lvlJc w:val="left"/>
      <w:pPr>
        <w:ind w:left="4283" w:hanging="361"/>
      </w:pPr>
      <w:rPr>
        <w:rFonts w:hint="default"/>
        <w:lang w:val="en-US" w:eastAsia="en-US" w:bidi="ar-SA"/>
      </w:rPr>
    </w:lvl>
  </w:abstractNum>
  <w:abstractNum w:abstractNumId="1" w15:restartNumberingAfterBreak="0">
    <w:nsid w:val="0C6C3A20"/>
    <w:multiLevelType w:val="hybridMultilevel"/>
    <w:tmpl w:val="59B62C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84C07"/>
    <w:multiLevelType w:val="hybridMultilevel"/>
    <w:tmpl w:val="DB4C7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328"/>
    <w:multiLevelType w:val="hybridMultilevel"/>
    <w:tmpl w:val="8DC89D54"/>
    <w:lvl w:ilvl="0" w:tplc="0409000B">
      <w:start w:val="1"/>
      <w:numFmt w:val="bullet"/>
      <w:lvlText w:val=""/>
      <w:lvlJc w:val="left"/>
      <w:pPr>
        <w:ind w:left="3240" w:hanging="360"/>
      </w:pPr>
      <w:rPr>
        <w:rFonts w:ascii="Wingdings" w:hAnsi="Wingdings"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0E9947F7"/>
    <w:multiLevelType w:val="hybridMultilevel"/>
    <w:tmpl w:val="1882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223A9C"/>
    <w:multiLevelType w:val="hybridMultilevel"/>
    <w:tmpl w:val="C0D8B632"/>
    <w:lvl w:ilvl="0" w:tplc="0296973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B0690A"/>
    <w:multiLevelType w:val="hybridMultilevel"/>
    <w:tmpl w:val="D8BC6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1272FC"/>
    <w:multiLevelType w:val="hybridMultilevel"/>
    <w:tmpl w:val="EBD4DE44"/>
    <w:lvl w:ilvl="0" w:tplc="DCA2AB8E">
      <w:start w:val="1"/>
      <w:numFmt w:val="decimal"/>
      <w:lvlText w:val="%1)"/>
      <w:lvlJc w:val="left"/>
      <w:pPr>
        <w:ind w:left="360"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8" w15:restartNumberingAfterBreak="0">
    <w:nsid w:val="2F661E95"/>
    <w:multiLevelType w:val="hybridMultilevel"/>
    <w:tmpl w:val="4170C13A"/>
    <w:lvl w:ilvl="0" w:tplc="646A98F4">
      <w:start w:val="1"/>
      <w:numFmt w:val="upperLetter"/>
      <w:lvlText w:val="%1)"/>
      <w:lvlJc w:val="left"/>
      <w:pPr>
        <w:ind w:left="719" w:hanging="360"/>
      </w:pPr>
      <w:rPr>
        <w:rFonts w:hint="default"/>
      </w:rPr>
    </w:lvl>
    <w:lvl w:ilvl="1" w:tplc="04090019" w:tentative="1">
      <w:start w:val="1"/>
      <w:numFmt w:val="lowerLetter"/>
      <w:lvlText w:val="%2."/>
      <w:lvlJc w:val="left"/>
      <w:pPr>
        <w:ind w:left="1439" w:hanging="360"/>
      </w:pPr>
    </w:lvl>
    <w:lvl w:ilvl="2" w:tplc="0409001B" w:tentative="1">
      <w:start w:val="1"/>
      <w:numFmt w:val="lowerRoman"/>
      <w:lvlText w:val="%3."/>
      <w:lvlJc w:val="right"/>
      <w:pPr>
        <w:ind w:left="2159" w:hanging="180"/>
      </w:pPr>
    </w:lvl>
    <w:lvl w:ilvl="3" w:tplc="0409000F" w:tentative="1">
      <w:start w:val="1"/>
      <w:numFmt w:val="decimal"/>
      <w:lvlText w:val="%4."/>
      <w:lvlJc w:val="left"/>
      <w:pPr>
        <w:ind w:left="2879" w:hanging="360"/>
      </w:pPr>
    </w:lvl>
    <w:lvl w:ilvl="4" w:tplc="04090019" w:tentative="1">
      <w:start w:val="1"/>
      <w:numFmt w:val="lowerLetter"/>
      <w:lvlText w:val="%5."/>
      <w:lvlJc w:val="left"/>
      <w:pPr>
        <w:ind w:left="3599" w:hanging="360"/>
      </w:pPr>
    </w:lvl>
    <w:lvl w:ilvl="5" w:tplc="0409001B" w:tentative="1">
      <w:start w:val="1"/>
      <w:numFmt w:val="lowerRoman"/>
      <w:lvlText w:val="%6."/>
      <w:lvlJc w:val="right"/>
      <w:pPr>
        <w:ind w:left="4319" w:hanging="180"/>
      </w:pPr>
    </w:lvl>
    <w:lvl w:ilvl="6" w:tplc="0409000F" w:tentative="1">
      <w:start w:val="1"/>
      <w:numFmt w:val="decimal"/>
      <w:lvlText w:val="%7."/>
      <w:lvlJc w:val="left"/>
      <w:pPr>
        <w:ind w:left="5039" w:hanging="360"/>
      </w:pPr>
    </w:lvl>
    <w:lvl w:ilvl="7" w:tplc="04090019" w:tentative="1">
      <w:start w:val="1"/>
      <w:numFmt w:val="lowerLetter"/>
      <w:lvlText w:val="%8."/>
      <w:lvlJc w:val="left"/>
      <w:pPr>
        <w:ind w:left="5759" w:hanging="360"/>
      </w:pPr>
    </w:lvl>
    <w:lvl w:ilvl="8" w:tplc="0409001B" w:tentative="1">
      <w:start w:val="1"/>
      <w:numFmt w:val="lowerRoman"/>
      <w:lvlText w:val="%9."/>
      <w:lvlJc w:val="right"/>
      <w:pPr>
        <w:ind w:left="6479" w:hanging="180"/>
      </w:pPr>
    </w:lvl>
  </w:abstractNum>
  <w:abstractNum w:abstractNumId="9" w15:restartNumberingAfterBreak="0">
    <w:nsid w:val="30BF3A69"/>
    <w:multiLevelType w:val="multilevel"/>
    <w:tmpl w:val="1C3EE4C0"/>
    <w:lvl w:ilvl="0">
      <w:start w:val="1"/>
      <w:numFmt w:val="decimal"/>
      <w:lvlText w:val="%1."/>
      <w:lvlJc w:val="left"/>
      <w:pPr>
        <w:ind w:left="573" w:hanging="213"/>
      </w:pPr>
      <w:rPr>
        <w:rFonts w:ascii="Times New Roman" w:eastAsia="Times New Roman" w:hAnsi="Times New Roman" w:cs="Times New Roman" w:hint="default"/>
        <w:b/>
        <w:bCs/>
        <w:i w:val="0"/>
        <w:iCs w:val="0"/>
        <w:spacing w:val="-1"/>
        <w:w w:val="98"/>
        <w:sz w:val="26"/>
        <w:szCs w:val="26"/>
        <w:lang w:val="en-US" w:eastAsia="en-US" w:bidi="ar-SA"/>
      </w:rPr>
    </w:lvl>
    <w:lvl w:ilvl="1">
      <w:start w:val="1"/>
      <w:numFmt w:val="decimal"/>
      <w:lvlText w:val="%1.%2"/>
      <w:lvlJc w:val="left"/>
      <w:pPr>
        <w:ind w:left="5580" w:hanging="360"/>
      </w:pPr>
      <w:rPr>
        <w:rFonts w:ascii="Times New Roman" w:eastAsia="Times New Roman" w:hAnsi="Times New Roman" w:cs="Times New Roman" w:hint="default"/>
        <w:b/>
        <w:bCs/>
        <w:i w:val="0"/>
        <w:iCs w:val="0"/>
        <w:spacing w:val="0"/>
        <w:w w:val="100"/>
        <w:sz w:val="26"/>
        <w:szCs w:val="26"/>
        <w:lang w:val="en-US" w:eastAsia="en-US" w:bidi="ar-SA"/>
      </w:rPr>
    </w:lvl>
    <w:lvl w:ilvl="2">
      <w:numFmt w:val="bullet"/>
      <w:lvlText w:val="•"/>
      <w:lvlJc w:val="left"/>
      <w:pPr>
        <w:ind w:left="1800" w:hanging="360"/>
      </w:pPr>
      <w:rPr>
        <w:rFonts w:hint="default"/>
        <w:lang w:val="en-US" w:eastAsia="en-US" w:bidi="ar-SA"/>
      </w:rPr>
    </w:lvl>
    <w:lvl w:ilvl="3">
      <w:numFmt w:val="bullet"/>
      <w:lvlText w:val="•"/>
      <w:lvlJc w:val="left"/>
      <w:pPr>
        <w:ind w:left="2880" w:hanging="360"/>
      </w:pPr>
      <w:rPr>
        <w:rFonts w:hint="default"/>
        <w:lang w:val="en-US" w:eastAsia="en-US" w:bidi="ar-SA"/>
      </w:rPr>
    </w:lvl>
    <w:lvl w:ilvl="4">
      <w:numFmt w:val="bullet"/>
      <w:lvlText w:val="•"/>
      <w:lvlJc w:val="left"/>
      <w:pPr>
        <w:ind w:left="3960" w:hanging="360"/>
      </w:pPr>
      <w:rPr>
        <w:rFonts w:hint="default"/>
        <w:lang w:val="en-US" w:eastAsia="en-US" w:bidi="ar-SA"/>
      </w:rPr>
    </w:lvl>
    <w:lvl w:ilvl="5">
      <w:numFmt w:val="bullet"/>
      <w:lvlText w:val="•"/>
      <w:lvlJc w:val="left"/>
      <w:pPr>
        <w:ind w:left="5040" w:hanging="360"/>
      </w:pPr>
      <w:rPr>
        <w:rFonts w:hint="default"/>
        <w:lang w:val="en-US" w:eastAsia="en-US" w:bidi="ar-SA"/>
      </w:rPr>
    </w:lvl>
    <w:lvl w:ilvl="6">
      <w:numFmt w:val="bullet"/>
      <w:lvlText w:val="•"/>
      <w:lvlJc w:val="left"/>
      <w:pPr>
        <w:ind w:left="6120" w:hanging="360"/>
      </w:pPr>
      <w:rPr>
        <w:rFonts w:hint="default"/>
        <w:lang w:val="en-US" w:eastAsia="en-US" w:bidi="ar-SA"/>
      </w:rPr>
    </w:lvl>
    <w:lvl w:ilvl="7">
      <w:numFmt w:val="bullet"/>
      <w:lvlText w:val="•"/>
      <w:lvlJc w:val="left"/>
      <w:pPr>
        <w:ind w:left="7200" w:hanging="360"/>
      </w:pPr>
      <w:rPr>
        <w:rFonts w:hint="default"/>
        <w:lang w:val="en-US" w:eastAsia="en-US" w:bidi="ar-SA"/>
      </w:rPr>
    </w:lvl>
    <w:lvl w:ilvl="8">
      <w:numFmt w:val="bullet"/>
      <w:lvlText w:val="•"/>
      <w:lvlJc w:val="left"/>
      <w:pPr>
        <w:ind w:left="8280" w:hanging="360"/>
      </w:pPr>
      <w:rPr>
        <w:rFonts w:hint="default"/>
        <w:lang w:val="en-US" w:eastAsia="en-US" w:bidi="ar-SA"/>
      </w:rPr>
    </w:lvl>
  </w:abstractNum>
  <w:abstractNum w:abstractNumId="10" w15:restartNumberingAfterBreak="0">
    <w:nsid w:val="34735C20"/>
    <w:multiLevelType w:val="hybridMultilevel"/>
    <w:tmpl w:val="FCD66482"/>
    <w:lvl w:ilvl="0" w:tplc="25024212">
      <w:start w:val="1"/>
      <w:numFmt w:val="decimal"/>
      <w:lvlText w:val="%1."/>
      <w:lvlJc w:val="left"/>
      <w:pPr>
        <w:ind w:left="572" w:hanging="213"/>
      </w:pPr>
      <w:rPr>
        <w:rFonts w:ascii="Times New Roman" w:eastAsia="Times New Roman" w:hAnsi="Times New Roman" w:cs="Times New Roman" w:hint="default"/>
        <w:b/>
        <w:bCs/>
        <w:i w:val="0"/>
        <w:iCs w:val="0"/>
        <w:spacing w:val="0"/>
        <w:w w:val="97"/>
        <w:sz w:val="26"/>
        <w:szCs w:val="26"/>
        <w:lang w:val="en-US" w:eastAsia="en-US" w:bidi="ar-SA"/>
      </w:rPr>
    </w:lvl>
    <w:lvl w:ilvl="1" w:tplc="048815AA">
      <w:numFmt w:val="bullet"/>
      <w:lvlText w:val="•"/>
      <w:lvlJc w:val="left"/>
      <w:pPr>
        <w:ind w:left="1566" w:hanging="213"/>
      </w:pPr>
      <w:rPr>
        <w:rFonts w:hint="default"/>
        <w:lang w:val="en-US" w:eastAsia="en-US" w:bidi="ar-SA"/>
      </w:rPr>
    </w:lvl>
    <w:lvl w:ilvl="2" w:tplc="655042D0">
      <w:numFmt w:val="bullet"/>
      <w:lvlText w:val="•"/>
      <w:lvlJc w:val="left"/>
      <w:pPr>
        <w:ind w:left="2552" w:hanging="213"/>
      </w:pPr>
      <w:rPr>
        <w:rFonts w:hint="default"/>
        <w:lang w:val="en-US" w:eastAsia="en-US" w:bidi="ar-SA"/>
      </w:rPr>
    </w:lvl>
    <w:lvl w:ilvl="3" w:tplc="A210E7F4">
      <w:numFmt w:val="bullet"/>
      <w:lvlText w:val="•"/>
      <w:lvlJc w:val="left"/>
      <w:pPr>
        <w:ind w:left="3538" w:hanging="213"/>
      </w:pPr>
      <w:rPr>
        <w:rFonts w:hint="default"/>
        <w:lang w:val="en-US" w:eastAsia="en-US" w:bidi="ar-SA"/>
      </w:rPr>
    </w:lvl>
    <w:lvl w:ilvl="4" w:tplc="F80476AE">
      <w:numFmt w:val="bullet"/>
      <w:lvlText w:val="•"/>
      <w:lvlJc w:val="left"/>
      <w:pPr>
        <w:ind w:left="4524" w:hanging="213"/>
      </w:pPr>
      <w:rPr>
        <w:rFonts w:hint="default"/>
        <w:lang w:val="en-US" w:eastAsia="en-US" w:bidi="ar-SA"/>
      </w:rPr>
    </w:lvl>
    <w:lvl w:ilvl="5" w:tplc="5C50D3D6">
      <w:numFmt w:val="bullet"/>
      <w:lvlText w:val="•"/>
      <w:lvlJc w:val="left"/>
      <w:pPr>
        <w:ind w:left="5510" w:hanging="213"/>
      </w:pPr>
      <w:rPr>
        <w:rFonts w:hint="default"/>
        <w:lang w:val="en-US" w:eastAsia="en-US" w:bidi="ar-SA"/>
      </w:rPr>
    </w:lvl>
    <w:lvl w:ilvl="6" w:tplc="50B6A90C">
      <w:numFmt w:val="bullet"/>
      <w:lvlText w:val="•"/>
      <w:lvlJc w:val="left"/>
      <w:pPr>
        <w:ind w:left="6496" w:hanging="213"/>
      </w:pPr>
      <w:rPr>
        <w:rFonts w:hint="default"/>
        <w:lang w:val="en-US" w:eastAsia="en-US" w:bidi="ar-SA"/>
      </w:rPr>
    </w:lvl>
    <w:lvl w:ilvl="7" w:tplc="C14ABA1A">
      <w:numFmt w:val="bullet"/>
      <w:lvlText w:val="•"/>
      <w:lvlJc w:val="left"/>
      <w:pPr>
        <w:ind w:left="7482" w:hanging="213"/>
      </w:pPr>
      <w:rPr>
        <w:rFonts w:hint="default"/>
        <w:lang w:val="en-US" w:eastAsia="en-US" w:bidi="ar-SA"/>
      </w:rPr>
    </w:lvl>
    <w:lvl w:ilvl="8" w:tplc="EC2CE9C0">
      <w:numFmt w:val="bullet"/>
      <w:lvlText w:val="•"/>
      <w:lvlJc w:val="left"/>
      <w:pPr>
        <w:ind w:left="8468" w:hanging="213"/>
      </w:pPr>
      <w:rPr>
        <w:rFonts w:hint="default"/>
        <w:lang w:val="en-US" w:eastAsia="en-US" w:bidi="ar-SA"/>
      </w:rPr>
    </w:lvl>
  </w:abstractNum>
  <w:abstractNum w:abstractNumId="11" w15:restartNumberingAfterBreak="0">
    <w:nsid w:val="39F53879"/>
    <w:multiLevelType w:val="hybridMultilevel"/>
    <w:tmpl w:val="2FC29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764F8F"/>
    <w:multiLevelType w:val="hybridMultilevel"/>
    <w:tmpl w:val="D040A124"/>
    <w:lvl w:ilvl="0" w:tplc="8AD82594">
      <w:numFmt w:val="bullet"/>
      <w:lvlText w:val=""/>
      <w:lvlJc w:val="left"/>
      <w:pPr>
        <w:ind w:left="1425" w:hanging="339"/>
      </w:pPr>
      <w:rPr>
        <w:rFonts w:ascii="Symbol" w:eastAsia="Symbol" w:hAnsi="Symbol" w:cs="Symbol" w:hint="default"/>
        <w:spacing w:val="0"/>
        <w:w w:val="102"/>
        <w:lang w:val="en-US" w:eastAsia="en-US" w:bidi="ar-SA"/>
      </w:rPr>
    </w:lvl>
    <w:lvl w:ilvl="1" w:tplc="0938FD90">
      <w:numFmt w:val="bullet"/>
      <w:lvlText w:val="•"/>
      <w:lvlJc w:val="left"/>
      <w:pPr>
        <w:ind w:left="2178" w:hanging="339"/>
      </w:pPr>
      <w:rPr>
        <w:rFonts w:hint="default"/>
        <w:lang w:val="en-US" w:eastAsia="en-US" w:bidi="ar-SA"/>
      </w:rPr>
    </w:lvl>
    <w:lvl w:ilvl="2" w:tplc="3CC855B8">
      <w:numFmt w:val="bullet"/>
      <w:lvlText w:val="•"/>
      <w:lvlJc w:val="left"/>
      <w:pPr>
        <w:ind w:left="2936" w:hanging="339"/>
      </w:pPr>
      <w:rPr>
        <w:rFonts w:hint="default"/>
        <w:lang w:val="en-US" w:eastAsia="en-US" w:bidi="ar-SA"/>
      </w:rPr>
    </w:lvl>
    <w:lvl w:ilvl="3" w:tplc="EE500DC4">
      <w:numFmt w:val="bullet"/>
      <w:lvlText w:val="•"/>
      <w:lvlJc w:val="left"/>
      <w:pPr>
        <w:ind w:left="3694" w:hanging="339"/>
      </w:pPr>
      <w:rPr>
        <w:rFonts w:hint="default"/>
        <w:lang w:val="en-US" w:eastAsia="en-US" w:bidi="ar-SA"/>
      </w:rPr>
    </w:lvl>
    <w:lvl w:ilvl="4" w:tplc="8AE29E6E">
      <w:numFmt w:val="bullet"/>
      <w:lvlText w:val="•"/>
      <w:lvlJc w:val="left"/>
      <w:pPr>
        <w:ind w:left="4452" w:hanging="339"/>
      </w:pPr>
      <w:rPr>
        <w:rFonts w:hint="default"/>
        <w:lang w:val="en-US" w:eastAsia="en-US" w:bidi="ar-SA"/>
      </w:rPr>
    </w:lvl>
    <w:lvl w:ilvl="5" w:tplc="70527C84">
      <w:numFmt w:val="bullet"/>
      <w:lvlText w:val="•"/>
      <w:lvlJc w:val="left"/>
      <w:pPr>
        <w:ind w:left="5210" w:hanging="339"/>
      </w:pPr>
      <w:rPr>
        <w:rFonts w:hint="default"/>
        <w:lang w:val="en-US" w:eastAsia="en-US" w:bidi="ar-SA"/>
      </w:rPr>
    </w:lvl>
    <w:lvl w:ilvl="6" w:tplc="6F50F166">
      <w:numFmt w:val="bullet"/>
      <w:lvlText w:val="•"/>
      <w:lvlJc w:val="left"/>
      <w:pPr>
        <w:ind w:left="5968" w:hanging="339"/>
      </w:pPr>
      <w:rPr>
        <w:rFonts w:hint="default"/>
        <w:lang w:val="en-US" w:eastAsia="en-US" w:bidi="ar-SA"/>
      </w:rPr>
    </w:lvl>
    <w:lvl w:ilvl="7" w:tplc="71D2F040">
      <w:numFmt w:val="bullet"/>
      <w:lvlText w:val="•"/>
      <w:lvlJc w:val="left"/>
      <w:pPr>
        <w:ind w:left="6726" w:hanging="339"/>
      </w:pPr>
      <w:rPr>
        <w:rFonts w:hint="default"/>
        <w:lang w:val="en-US" w:eastAsia="en-US" w:bidi="ar-SA"/>
      </w:rPr>
    </w:lvl>
    <w:lvl w:ilvl="8" w:tplc="7406822C">
      <w:numFmt w:val="bullet"/>
      <w:lvlText w:val="•"/>
      <w:lvlJc w:val="left"/>
      <w:pPr>
        <w:ind w:left="7484" w:hanging="339"/>
      </w:pPr>
      <w:rPr>
        <w:rFonts w:hint="default"/>
        <w:lang w:val="en-US" w:eastAsia="en-US" w:bidi="ar-SA"/>
      </w:rPr>
    </w:lvl>
  </w:abstractNum>
  <w:abstractNum w:abstractNumId="13" w15:restartNumberingAfterBreak="0">
    <w:nsid w:val="3CF67311"/>
    <w:multiLevelType w:val="hybridMultilevel"/>
    <w:tmpl w:val="499EA77C"/>
    <w:lvl w:ilvl="0" w:tplc="C204910A">
      <w:start w:val="2"/>
      <w:numFmt w:val="lowerRoman"/>
      <w:lvlText w:val="%1"/>
      <w:lvlJc w:val="left"/>
      <w:pPr>
        <w:ind w:left="360" w:hanging="228"/>
      </w:pPr>
      <w:rPr>
        <w:rFonts w:ascii="Times New Roman" w:eastAsia="Times New Roman" w:hAnsi="Times New Roman" w:cs="Times New Roman" w:hint="default"/>
        <w:b/>
        <w:bCs/>
        <w:i w:val="0"/>
        <w:iCs w:val="0"/>
        <w:spacing w:val="0"/>
        <w:w w:val="100"/>
        <w:sz w:val="28"/>
        <w:szCs w:val="28"/>
        <w:lang w:val="en-US" w:eastAsia="en-US" w:bidi="ar-SA"/>
      </w:rPr>
    </w:lvl>
    <w:lvl w:ilvl="1" w:tplc="D4FAF8B4">
      <w:numFmt w:val="bullet"/>
      <w:lvlText w:val="•"/>
      <w:lvlJc w:val="left"/>
      <w:pPr>
        <w:ind w:left="1368" w:hanging="228"/>
      </w:pPr>
      <w:rPr>
        <w:rFonts w:hint="default"/>
        <w:lang w:val="en-US" w:eastAsia="en-US" w:bidi="ar-SA"/>
      </w:rPr>
    </w:lvl>
    <w:lvl w:ilvl="2" w:tplc="9F3892B6">
      <w:numFmt w:val="bullet"/>
      <w:lvlText w:val="•"/>
      <w:lvlJc w:val="left"/>
      <w:pPr>
        <w:ind w:left="2376" w:hanging="228"/>
      </w:pPr>
      <w:rPr>
        <w:rFonts w:hint="default"/>
        <w:lang w:val="en-US" w:eastAsia="en-US" w:bidi="ar-SA"/>
      </w:rPr>
    </w:lvl>
    <w:lvl w:ilvl="3" w:tplc="ECEA739E">
      <w:numFmt w:val="bullet"/>
      <w:lvlText w:val="•"/>
      <w:lvlJc w:val="left"/>
      <w:pPr>
        <w:ind w:left="3384" w:hanging="228"/>
      </w:pPr>
      <w:rPr>
        <w:rFonts w:hint="default"/>
        <w:lang w:val="en-US" w:eastAsia="en-US" w:bidi="ar-SA"/>
      </w:rPr>
    </w:lvl>
    <w:lvl w:ilvl="4" w:tplc="D0BC6134">
      <w:numFmt w:val="bullet"/>
      <w:lvlText w:val="•"/>
      <w:lvlJc w:val="left"/>
      <w:pPr>
        <w:ind w:left="4392" w:hanging="228"/>
      </w:pPr>
      <w:rPr>
        <w:rFonts w:hint="default"/>
        <w:lang w:val="en-US" w:eastAsia="en-US" w:bidi="ar-SA"/>
      </w:rPr>
    </w:lvl>
    <w:lvl w:ilvl="5" w:tplc="A57C251A">
      <w:numFmt w:val="bullet"/>
      <w:lvlText w:val="•"/>
      <w:lvlJc w:val="left"/>
      <w:pPr>
        <w:ind w:left="5400" w:hanging="228"/>
      </w:pPr>
      <w:rPr>
        <w:rFonts w:hint="default"/>
        <w:lang w:val="en-US" w:eastAsia="en-US" w:bidi="ar-SA"/>
      </w:rPr>
    </w:lvl>
    <w:lvl w:ilvl="6" w:tplc="D8A2686A">
      <w:numFmt w:val="bullet"/>
      <w:lvlText w:val="•"/>
      <w:lvlJc w:val="left"/>
      <w:pPr>
        <w:ind w:left="6408" w:hanging="228"/>
      </w:pPr>
      <w:rPr>
        <w:rFonts w:hint="default"/>
        <w:lang w:val="en-US" w:eastAsia="en-US" w:bidi="ar-SA"/>
      </w:rPr>
    </w:lvl>
    <w:lvl w:ilvl="7" w:tplc="441C7D4C">
      <w:numFmt w:val="bullet"/>
      <w:lvlText w:val="•"/>
      <w:lvlJc w:val="left"/>
      <w:pPr>
        <w:ind w:left="7416" w:hanging="228"/>
      </w:pPr>
      <w:rPr>
        <w:rFonts w:hint="default"/>
        <w:lang w:val="en-US" w:eastAsia="en-US" w:bidi="ar-SA"/>
      </w:rPr>
    </w:lvl>
    <w:lvl w:ilvl="8" w:tplc="34E0CFCC">
      <w:numFmt w:val="bullet"/>
      <w:lvlText w:val="•"/>
      <w:lvlJc w:val="left"/>
      <w:pPr>
        <w:ind w:left="8424" w:hanging="228"/>
      </w:pPr>
      <w:rPr>
        <w:rFonts w:hint="default"/>
        <w:lang w:val="en-US" w:eastAsia="en-US" w:bidi="ar-SA"/>
      </w:rPr>
    </w:lvl>
  </w:abstractNum>
  <w:abstractNum w:abstractNumId="14" w15:restartNumberingAfterBreak="0">
    <w:nsid w:val="41C84BE8"/>
    <w:multiLevelType w:val="multilevel"/>
    <w:tmpl w:val="93EC48AA"/>
    <w:lvl w:ilvl="0">
      <w:start w:val="1"/>
      <w:numFmt w:val="decimal"/>
      <w:lvlText w:val="%1."/>
      <w:lvlJc w:val="left"/>
      <w:pPr>
        <w:ind w:left="720" w:hanging="360"/>
      </w:pPr>
      <w:rPr>
        <w:rFonts w:ascii="Times New Roman" w:hAnsi="Times New Roman" w:cs="Times New Roman"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2BB3EED"/>
    <w:multiLevelType w:val="hybridMultilevel"/>
    <w:tmpl w:val="B5E81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AE1F4C"/>
    <w:multiLevelType w:val="hybridMultilevel"/>
    <w:tmpl w:val="64B4A2CA"/>
    <w:lvl w:ilvl="0" w:tplc="82E897FE">
      <w:start w:val="1"/>
      <w:numFmt w:val="decimal"/>
      <w:lvlText w:val="%1."/>
      <w:lvlJc w:val="left"/>
      <w:pPr>
        <w:ind w:left="720" w:hanging="360"/>
      </w:pPr>
      <w:rPr>
        <w:rFonts w:ascii="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032717"/>
    <w:multiLevelType w:val="hybridMultilevel"/>
    <w:tmpl w:val="D1A67532"/>
    <w:lvl w:ilvl="0" w:tplc="88F8139E">
      <w:start w:val="1"/>
      <w:numFmt w:val="decimal"/>
      <w:lvlText w:val="%1."/>
      <w:lvlJc w:val="left"/>
      <w:pPr>
        <w:ind w:left="708" w:hanging="284"/>
      </w:pPr>
      <w:rPr>
        <w:rFonts w:ascii="Times New Roman" w:eastAsia="Times New Roman" w:hAnsi="Times New Roman" w:cs="Times New Roman" w:hint="default"/>
        <w:b w:val="0"/>
        <w:bCs w:val="0"/>
        <w:i w:val="0"/>
        <w:iCs w:val="0"/>
        <w:spacing w:val="0"/>
        <w:w w:val="100"/>
        <w:sz w:val="24"/>
        <w:szCs w:val="24"/>
        <w:lang w:val="en-US" w:eastAsia="en-US" w:bidi="ar-SA"/>
      </w:rPr>
    </w:lvl>
    <w:lvl w:ilvl="1" w:tplc="D2583A5A">
      <w:numFmt w:val="bullet"/>
      <w:lvlText w:val="•"/>
      <w:lvlJc w:val="left"/>
      <w:pPr>
        <w:ind w:left="1154" w:hanging="284"/>
      </w:pPr>
      <w:rPr>
        <w:rFonts w:hint="default"/>
        <w:lang w:val="en-US" w:eastAsia="en-US" w:bidi="ar-SA"/>
      </w:rPr>
    </w:lvl>
    <w:lvl w:ilvl="2" w:tplc="06380D6A">
      <w:numFmt w:val="bullet"/>
      <w:lvlText w:val="•"/>
      <w:lvlJc w:val="left"/>
      <w:pPr>
        <w:ind w:left="1609" w:hanging="284"/>
      </w:pPr>
      <w:rPr>
        <w:rFonts w:hint="default"/>
        <w:lang w:val="en-US" w:eastAsia="en-US" w:bidi="ar-SA"/>
      </w:rPr>
    </w:lvl>
    <w:lvl w:ilvl="3" w:tplc="FDD6898C">
      <w:numFmt w:val="bullet"/>
      <w:lvlText w:val="•"/>
      <w:lvlJc w:val="left"/>
      <w:pPr>
        <w:ind w:left="2064" w:hanging="284"/>
      </w:pPr>
      <w:rPr>
        <w:rFonts w:hint="default"/>
        <w:lang w:val="en-US" w:eastAsia="en-US" w:bidi="ar-SA"/>
      </w:rPr>
    </w:lvl>
    <w:lvl w:ilvl="4" w:tplc="23D27A32">
      <w:numFmt w:val="bullet"/>
      <w:lvlText w:val="•"/>
      <w:lvlJc w:val="left"/>
      <w:pPr>
        <w:ind w:left="2519" w:hanging="284"/>
      </w:pPr>
      <w:rPr>
        <w:rFonts w:hint="default"/>
        <w:lang w:val="en-US" w:eastAsia="en-US" w:bidi="ar-SA"/>
      </w:rPr>
    </w:lvl>
    <w:lvl w:ilvl="5" w:tplc="30A2368A">
      <w:numFmt w:val="bullet"/>
      <w:lvlText w:val="•"/>
      <w:lvlJc w:val="left"/>
      <w:pPr>
        <w:ind w:left="2974" w:hanging="284"/>
      </w:pPr>
      <w:rPr>
        <w:rFonts w:hint="default"/>
        <w:lang w:val="en-US" w:eastAsia="en-US" w:bidi="ar-SA"/>
      </w:rPr>
    </w:lvl>
    <w:lvl w:ilvl="6" w:tplc="B2F0103C">
      <w:numFmt w:val="bullet"/>
      <w:lvlText w:val="•"/>
      <w:lvlJc w:val="left"/>
      <w:pPr>
        <w:ind w:left="3428" w:hanging="284"/>
      </w:pPr>
      <w:rPr>
        <w:rFonts w:hint="default"/>
        <w:lang w:val="en-US" w:eastAsia="en-US" w:bidi="ar-SA"/>
      </w:rPr>
    </w:lvl>
    <w:lvl w:ilvl="7" w:tplc="4ED84C26">
      <w:numFmt w:val="bullet"/>
      <w:lvlText w:val="•"/>
      <w:lvlJc w:val="left"/>
      <w:pPr>
        <w:ind w:left="3883" w:hanging="284"/>
      </w:pPr>
      <w:rPr>
        <w:rFonts w:hint="default"/>
        <w:lang w:val="en-US" w:eastAsia="en-US" w:bidi="ar-SA"/>
      </w:rPr>
    </w:lvl>
    <w:lvl w:ilvl="8" w:tplc="DF8CB9CE">
      <w:numFmt w:val="bullet"/>
      <w:lvlText w:val="•"/>
      <w:lvlJc w:val="left"/>
      <w:pPr>
        <w:ind w:left="4338" w:hanging="284"/>
      </w:pPr>
      <w:rPr>
        <w:rFonts w:hint="default"/>
        <w:lang w:val="en-US" w:eastAsia="en-US" w:bidi="ar-SA"/>
      </w:rPr>
    </w:lvl>
  </w:abstractNum>
  <w:abstractNum w:abstractNumId="18" w15:restartNumberingAfterBreak="0">
    <w:nsid w:val="66FB724F"/>
    <w:multiLevelType w:val="multilevel"/>
    <w:tmpl w:val="3596479C"/>
    <w:lvl w:ilvl="0">
      <w:start w:val="2"/>
      <w:numFmt w:val="decimal"/>
      <w:lvlText w:val="%1"/>
      <w:lvlJc w:val="left"/>
      <w:pPr>
        <w:ind w:left="360" w:hanging="360"/>
      </w:pPr>
      <w:rPr>
        <w:rFonts w:hint="default"/>
        <w:color w:val="0073AD"/>
      </w:rPr>
    </w:lvl>
    <w:lvl w:ilvl="1">
      <w:start w:val="4"/>
      <w:numFmt w:val="decimal"/>
      <w:lvlText w:val="%1.%2"/>
      <w:lvlJc w:val="left"/>
      <w:pPr>
        <w:ind w:left="5040" w:hanging="360"/>
      </w:pPr>
      <w:rPr>
        <w:rFonts w:hint="default"/>
        <w:color w:val="0073AD"/>
      </w:rPr>
    </w:lvl>
    <w:lvl w:ilvl="2">
      <w:start w:val="1"/>
      <w:numFmt w:val="decimal"/>
      <w:lvlText w:val="%1.%2.%3"/>
      <w:lvlJc w:val="left"/>
      <w:pPr>
        <w:ind w:left="720" w:hanging="720"/>
      </w:pPr>
      <w:rPr>
        <w:rFonts w:hint="default"/>
        <w:color w:val="0073AD"/>
      </w:rPr>
    </w:lvl>
    <w:lvl w:ilvl="3">
      <w:start w:val="1"/>
      <w:numFmt w:val="decimal"/>
      <w:lvlText w:val="%1.%2.%3.%4"/>
      <w:lvlJc w:val="left"/>
      <w:pPr>
        <w:ind w:left="720" w:hanging="720"/>
      </w:pPr>
      <w:rPr>
        <w:rFonts w:hint="default"/>
        <w:color w:val="0073AD"/>
      </w:rPr>
    </w:lvl>
    <w:lvl w:ilvl="4">
      <w:start w:val="1"/>
      <w:numFmt w:val="decimal"/>
      <w:lvlText w:val="%1.%2.%3.%4.%5"/>
      <w:lvlJc w:val="left"/>
      <w:pPr>
        <w:ind w:left="1080" w:hanging="1080"/>
      </w:pPr>
      <w:rPr>
        <w:rFonts w:hint="default"/>
        <w:color w:val="0073AD"/>
      </w:rPr>
    </w:lvl>
    <w:lvl w:ilvl="5">
      <w:start w:val="1"/>
      <w:numFmt w:val="decimal"/>
      <w:lvlText w:val="%1.%2.%3.%4.%5.%6"/>
      <w:lvlJc w:val="left"/>
      <w:pPr>
        <w:ind w:left="1080" w:hanging="1080"/>
      </w:pPr>
      <w:rPr>
        <w:rFonts w:hint="default"/>
        <w:color w:val="0073AD"/>
      </w:rPr>
    </w:lvl>
    <w:lvl w:ilvl="6">
      <w:start w:val="1"/>
      <w:numFmt w:val="decimal"/>
      <w:lvlText w:val="%1.%2.%3.%4.%5.%6.%7"/>
      <w:lvlJc w:val="left"/>
      <w:pPr>
        <w:ind w:left="1440" w:hanging="1440"/>
      </w:pPr>
      <w:rPr>
        <w:rFonts w:hint="default"/>
        <w:color w:val="0073AD"/>
      </w:rPr>
    </w:lvl>
    <w:lvl w:ilvl="7">
      <w:start w:val="1"/>
      <w:numFmt w:val="decimal"/>
      <w:lvlText w:val="%1.%2.%3.%4.%5.%6.%7.%8"/>
      <w:lvlJc w:val="left"/>
      <w:pPr>
        <w:ind w:left="1440" w:hanging="1440"/>
      </w:pPr>
      <w:rPr>
        <w:rFonts w:hint="default"/>
        <w:color w:val="0073AD"/>
      </w:rPr>
    </w:lvl>
    <w:lvl w:ilvl="8">
      <w:start w:val="1"/>
      <w:numFmt w:val="decimal"/>
      <w:lvlText w:val="%1.%2.%3.%4.%5.%6.%7.%8.%9"/>
      <w:lvlJc w:val="left"/>
      <w:pPr>
        <w:ind w:left="1800" w:hanging="1800"/>
      </w:pPr>
      <w:rPr>
        <w:rFonts w:hint="default"/>
        <w:color w:val="0073AD"/>
      </w:rPr>
    </w:lvl>
  </w:abstractNum>
  <w:abstractNum w:abstractNumId="19" w15:restartNumberingAfterBreak="0">
    <w:nsid w:val="6EC2662F"/>
    <w:multiLevelType w:val="hybridMultilevel"/>
    <w:tmpl w:val="D35E5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6D4E81"/>
    <w:multiLevelType w:val="multilevel"/>
    <w:tmpl w:val="BD783CE0"/>
    <w:lvl w:ilvl="0">
      <w:start w:val="1"/>
      <w:numFmt w:val="decimal"/>
      <w:lvlText w:val="%1."/>
      <w:lvlJc w:val="left"/>
      <w:pPr>
        <w:ind w:left="425" w:hanging="284"/>
      </w:pPr>
      <w:rPr>
        <w:rFonts w:ascii="Times New Roman" w:eastAsia="Times New Roman" w:hAnsi="Times New Roman" w:cs="Times New Roman" w:hint="default"/>
        <w:b/>
        <w:bCs/>
        <w:i w:val="0"/>
        <w:iCs w:val="0"/>
        <w:color w:val="006FC0"/>
        <w:spacing w:val="0"/>
        <w:w w:val="100"/>
        <w:sz w:val="24"/>
        <w:szCs w:val="24"/>
        <w:lang w:val="en-US" w:eastAsia="en-US" w:bidi="ar-SA"/>
      </w:rPr>
    </w:lvl>
    <w:lvl w:ilvl="1">
      <w:start w:val="1"/>
      <w:numFmt w:val="decimal"/>
      <w:lvlText w:val="%1.%2"/>
      <w:lvlJc w:val="left"/>
      <w:pPr>
        <w:ind w:left="862" w:hanging="361"/>
      </w:pPr>
      <w:rPr>
        <w:rFonts w:ascii="Times New Roman" w:eastAsia="Times New Roman" w:hAnsi="Times New Roman" w:cs="Times New Roman" w:hint="default"/>
        <w:b/>
        <w:bCs/>
        <w:i w:val="0"/>
        <w:iCs w:val="0"/>
        <w:color w:val="006FC0"/>
        <w:spacing w:val="0"/>
        <w:w w:val="100"/>
        <w:sz w:val="24"/>
        <w:szCs w:val="24"/>
        <w:lang w:val="en-US" w:eastAsia="en-US" w:bidi="ar-SA"/>
      </w:rPr>
    </w:lvl>
    <w:lvl w:ilvl="2">
      <w:numFmt w:val="bullet"/>
      <w:lvlText w:val="•"/>
      <w:lvlJc w:val="left"/>
      <w:pPr>
        <w:ind w:left="1336" w:hanging="361"/>
      </w:pPr>
      <w:rPr>
        <w:rFonts w:hint="default"/>
        <w:lang w:val="en-US" w:eastAsia="en-US" w:bidi="ar-SA"/>
      </w:rPr>
    </w:lvl>
    <w:lvl w:ilvl="3">
      <w:numFmt w:val="bullet"/>
      <w:lvlText w:val="•"/>
      <w:lvlJc w:val="left"/>
      <w:pPr>
        <w:ind w:left="1812" w:hanging="361"/>
      </w:pPr>
      <w:rPr>
        <w:rFonts w:hint="default"/>
        <w:lang w:val="en-US" w:eastAsia="en-US" w:bidi="ar-SA"/>
      </w:rPr>
    </w:lvl>
    <w:lvl w:ilvl="4">
      <w:numFmt w:val="bullet"/>
      <w:lvlText w:val="•"/>
      <w:lvlJc w:val="left"/>
      <w:pPr>
        <w:ind w:left="2288" w:hanging="361"/>
      </w:pPr>
      <w:rPr>
        <w:rFonts w:hint="default"/>
        <w:lang w:val="en-US" w:eastAsia="en-US" w:bidi="ar-SA"/>
      </w:rPr>
    </w:lvl>
    <w:lvl w:ilvl="5">
      <w:numFmt w:val="bullet"/>
      <w:lvlText w:val="•"/>
      <w:lvlJc w:val="left"/>
      <w:pPr>
        <w:ind w:left="2764" w:hanging="361"/>
      </w:pPr>
      <w:rPr>
        <w:rFonts w:hint="default"/>
        <w:lang w:val="en-US" w:eastAsia="en-US" w:bidi="ar-SA"/>
      </w:rPr>
    </w:lvl>
    <w:lvl w:ilvl="6">
      <w:numFmt w:val="bullet"/>
      <w:lvlText w:val="•"/>
      <w:lvlJc w:val="left"/>
      <w:pPr>
        <w:ind w:left="3240" w:hanging="361"/>
      </w:pPr>
      <w:rPr>
        <w:rFonts w:hint="default"/>
        <w:lang w:val="en-US" w:eastAsia="en-US" w:bidi="ar-SA"/>
      </w:rPr>
    </w:lvl>
    <w:lvl w:ilvl="7">
      <w:numFmt w:val="bullet"/>
      <w:lvlText w:val="•"/>
      <w:lvlJc w:val="left"/>
      <w:pPr>
        <w:ind w:left="3716" w:hanging="361"/>
      </w:pPr>
      <w:rPr>
        <w:rFonts w:hint="default"/>
        <w:lang w:val="en-US" w:eastAsia="en-US" w:bidi="ar-SA"/>
      </w:rPr>
    </w:lvl>
    <w:lvl w:ilvl="8">
      <w:numFmt w:val="bullet"/>
      <w:lvlText w:val="•"/>
      <w:lvlJc w:val="left"/>
      <w:pPr>
        <w:ind w:left="4192" w:hanging="361"/>
      </w:pPr>
      <w:rPr>
        <w:rFonts w:hint="default"/>
        <w:lang w:val="en-US" w:eastAsia="en-US" w:bidi="ar-SA"/>
      </w:rPr>
    </w:lvl>
  </w:abstractNum>
  <w:num w:numId="1">
    <w:abstractNumId w:val="16"/>
  </w:num>
  <w:num w:numId="2">
    <w:abstractNumId w:val="14"/>
  </w:num>
  <w:num w:numId="3">
    <w:abstractNumId w:val="17"/>
  </w:num>
  <w:num w:numId="4">
    <w:abstractNumId w:val="20"/>
  </w:num>
  <w:num w:numId="5">
    <w:abstractNumId w:val="0"/>
  </w:num>
  <w:num w:numId="6">
    <w:abstractNumId w:val="9"/>
  </w:num>
  <w:num w:numId="7">
    <w:abstractNumId w:val="18"/>
  </w:num>
  <w:num w:numId="8">
    <w:abstractNumId w:val="11"/>
  </w:num>
  <w:num w:numId="9">
    <w:abstractNumId w:val="3"/>
  </w:num>
  <w:num w:numId="10">
    <w:abstractNumId w:val="6"/>
  </w:num>
  <w:num w:numId="11">
    <w:abstractNumId w:val="13"/>
  </w:num>
  <w:num w:numId="12">
    <w:abstractNumId w:val="10"/>
  </w:num>
  <w:num w:numId="13">
    <w:abstractNumId w:val="2"/>
  </w:num>
  <w:num w:numId="14">
    <w:abstractNumId w:val="12"/>
  </w:num>
  <w:num w:numId="15">
    <w:abstractNumId w:val="5"/>
  </w:num>
  <w:num w:numId="16">
    <w:abstractNumId w:val="4"/>
  </w:num>
  <w:num w:numId="17">
    <w:abstractNumId w:val="1"/>
  </w:num>
  <w:num w:numId="18">
    <w:abstractNumId w:val="19"/>
  </w:num>
  <w:num w:numId="19">
    <w:abstractNumId w:val="8"/>
  </w:num>
  <w:num w:numId="20">
    <w:abstractNumId w:val="7"/>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6D7B"/>
    <w:rsid w:val="0001433E"/>
    <w:rsid w:val="000201D2"/>
    <w:rsid w:val="0004120A"/>
    <w:rsid w:val="00064E4B"/>
    <w:rsid w:val="0007107D"/>
    <w:rsid w:val="000767A3"/>
    <w:rsid w:val="00091BE0"/>
    <w:rsid w:val="00094E13"/>
    <w:rsid w:val="000A6AAD"/>
    <w:rsid w:val="000C0F55"/>
    <w:rsid w:val="000E0D35"/>
    <w:rsid w:val="000E6D42"/>
    <w:rsid w:val="000F0B01"/>
    <w:rsid w:val="000F7115"/>
    <w:rsid w:val="000F7B39"/>
    <w:rsid w:val="00103C89"/>
    <w:rsid w:val="00183C1B"/>
    <w:rsid w:val="001A12D9"/>
    <w:rsid w:val="001C2633"/>
    <w:rsid w:val="001C54ED"/>
    <w:rsid w:val="001D276D"/>
    <w:rsid w:val="00266631"/>
    <w:rsid w:val="00275F92"/>
    <w:rsid w:val="002B64A2"/>
    <w:rsid w:val="002E23A7"/>
    <w:rsid w:val="002F24F9"/>
    <w:rsid w:val="002F6F67"/>
    <w:rsid w:val="00304616"/>
    <w:rsid w:val="003050F7"/>
    <w:rsid w:val="00312E60"/>
    <w:rsid w:val="00322286"/>
    <w:rsid w:val="003354EF"/>
    <w:rsid w:val="003A31D1"/>
    <w:rsid w:val="003D4FDA"/>
    <w:rsid w:val="004173D2"/>
    <w:rsid w:val="00444EFB"/>
    <w:rsid w:val="00447DA3"/>
    <w:rsid w:val="00476595"/>
    <w:rsid w:val="004865F0"/>
    <w:rsid w:val="00490ABC"/>
    <w:rsid w:val="004A0613"/>
    <w:rsid w:val="004D22F0"/>
    <w:rsid w:val="004D2DEE"/>
    <w:rsid w:val="004F36A9"/>
    <w:rsid w:val="00516D7B"/>
    <w:rsid w:val="00550DD0"/>
    <w:rsid w:val="0058397B"/>
    <w:rsid w:val="005A052D"/>
    <w:rsid w:val="005B4356"/>
    <w:rsid w:val="005D50C6"/>
    <w:rsid w:val="005F6EDD"/>
    <w:rsid w:val="005F7C32"/>
    <w:rsid w:val="00614312"/>
    <w:rsid w:val="00624A28"/>
    <w:rsid w:val="00625B4D"/>
    <w:rsid w:val="0063635A"/>
    <w:rsid w:val="00644EAB"/>
    <w:rsid w:val="00664DB2"/>
    <w:rsid w:val="006727C1"/>
    <w:rsid w:val="00683CA3"/>
    <w:rsid w:val="0069723F"/>
    <w:rsid w:val="006C1CA6"/>
    <w:rsid w:val="00700210"/>
    <w:rsid w:val="007159B4"/>
    <w:rsid w:val="0072738D"/>
    <w:rsid w:val="00736D14"/>
    <w:rsid w:val="0075340A"/>
    <w:rsid w:val="007548A8"/>
    <w:rsid w:val="00774B19"/>
    <w:rsid w:val="00782775"/>
    <w:rsid w:val="00793964"/>
    <w:rsid w:val="007A134C"/>
    <w:rsid w:val="007D2E1C"/>
    <w:rsid w:val="007D3E80"/>
    <w:rsid w:val="007F7C27"/>
    <w:rsid w:val="00801E18"/>
    <w:rsid w:val="00802B26"/>
    <w:rsid w:val="00806A4B"/>
    <w:rsid w:val="00815E5F"/>
    <w:rsid w:val="00860085"/>
    <w:rsid w:val="00865109"/>
    <w:rsid w:val="00865683"/>
    <w:rsid w:val="00871C5E"/>
    <w:rsid w:val="00897AB7"/>
    <w:rsid w:val="008A0304"/>
    <w:rsid w:val="008B5905"/>
    <w:rsid w:val="008F4FAC"/>
    <w:rsid w:val="009226CF"/>
    <w:rsid w:val="00931FBF"/>
    <w:rsid w:val="00933F4F"/>
    <w:rsid w:val="009404C3"/>
    <w:rsid w:val="00940A0E"/>
    <w:rsid w:val="00947D30"/>
    <w:rsid w:val="00954E04"/>
    <w:rsid w:val="00962224"/>
    <w:rsid w:val="00973017"/>
    <w:rsid w:val="009B1A45"/>
    <w:rsid w:val="009C084D"/>
    <w:rsid w:val="009C1843"/>
    <w:rsid w:val="009C484A"/>
    <w:rsid w:val="009D1AFD"/>
    <w:rsid w:val="009D5A1A"/>
    <w:rsid w:val="009E099D"/>
    <w:rsid w:val="009E3A8E"/>
    <w:rsid w:val="00A336A9"/>
    <w:rsid w:val="00A42B7A"/>
    <w:rsid w:val="00A456EE"/>
    <w:rsid w:val="00A4690B"/>
    <w:rsid w:val="00A46B28"/>
    <w:rsid w:val="00A63383"/>
    <w:rsid w:val="00A64D9D"/>
    <w:rsid w:val="00A80367"/>
    <w:rsid w:val="00B04CF2"/>
    <w:rsid w:val="00B2573D"/>
    <w:rsid w:val="00B63124"/>
    <w:rsid w:val="00B73245"/>
    <w:rsid w:val="00B7339D"/>
    <w:rsid w:val="00BD2448"/>
    <w:rsid w:val="00BE3E80"/>
    <w:rsid w:val="00BE64AC"/>
    <w:rsid w:val="00BF76F9"/>
    <w:rsid w:val="00C443E1"/>
    <w:rsid w:val="00C67D98"/>
    <w:rsid w:val="00C70BF6"/>
    <w:rsid w:val="00C80D47"/>
    <w:rsid w:val="00C82E6C"/>
    <w:rsid w:val="00C83CA4"/>
    <w:rsid w:val="00C94BE0"/>
    <w:rsid w:val="00CC0A06"/>
    <w:rsid w:val="00CC1EBB"/>
    <w:rsid w:val="00CD1414"/>
    <w:rsid w:val="00CF3D4B"/>
    <w:rsid w:val="00D0199E"/>
    <w:rsid w:val="00D02C3C"/>
    <w:rsid w:val="00D21CDB"/>
    <w:rsid w:val="00D34F05"/>
    <w:rsid w:val="00D36E3E"/>
    <w:rsid w:val="00D43842"/>
    <w:rsid w:val="00D4574C"/>
    <w:rsid w:val="00D62744"/>
    <w:rsid w:val="00D6518A"/>
    <w:rsid w:val="00D7417C"/>
    <w:rsid w:val="00D801D0"/>
    <w:rsid w:val="00D96703"/>
    <w:rsid w:val="00DA3C30"/>
    <w:rsid w:val="00DA79B4"/>
    <w:rsid w:val="00DC4783"/>
    <w:rsid w:val="00DC65B8"/>
    <w:rsid w:val="00DE5B2A"/>
    <w:rsid w:val="00E202E3"/>
    <w:rsid w:val="00E31A79"/>
    <w:rsid w:val="00E80306"/>
    <w:rsid w:val="00E81050"/>
    <w:rsid w:val="00E81363"/>
    <w:rsid w:val="00E838E9"/>
    <w:rsid w:val="00E90A86"/>
    <w:rsid w:val="00EC298B"/>
    <w:rsid w:val="00EC3995"/>
    <w:rsid w:val="00ED235F"/>
    <w:rsid w:val="00EF427D"/>
    <w:rsid w:val="00F04518"/>
    <w:rsid w:val="00F05BA9"/>
    <w:rsid w:val="00F349CD"/>
    <w:rsid w:val="00F66739"/>
    <w:rsid w:val="00F71563"/>
    <w:rsid w:val="00FB1335"/>
    <w:rsid w:val="00FE4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589FB"/>
  <w15:chartTrackingRefBased/>
  <w15:docId w15:val="{882B5402-A948-457A-A65C-902C8E89E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44EFB"/>
    <w:pPr>
      <w:widowControl w:val="0"/>
      <w:autoSpaceDE w:val="0"/>
      <w:autoSpaceDN w:val="0"/>
      <w:spacing w:before="5" w:after="0" w:line="274" w:lineRule="exact"/>
      <w:ind w:left="861"/>
      <w:jc w:val="both"/>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69723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C263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6D7B"/>
  </w:style>
  <w:style w:type="paragraph" w:styleId="Footer">
    <w:name w:val="footer"/>
    <w:basedOn w:val="Normal"/>
    <w:link w:val="FooterChar"/>
    <w:uiPriority w:val="99"/>
    <w:unhideWhenUsed/>
    <w:rsid w:val="00516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D7B"/>
  </w:style>
  <w:style w:type="paragraph" w:styleId="ListParagraph">
    <w:name w:val="List Paragraph"/>
    <w:basedOn w:val="Normal"/>
    <w:uiPriority w:val="1"/>
    <w:qFormat/>
    <w:rsid w:val="00FB1335"/>
    <w:pPr>
      <w:ind w:left="720"/>
      <w:contextualSpacing/>
    </w:pPr>
  </w:style>
  <w:style w:type="character" w:customStyle="1" w:styleId="Heading1Char">
    <w:name w:val="Heading 1 Char"/>
    <w:basedOn w:val="DefaultParagraphFont"/>
    <w:link w:val="Heading1"/>
    <w:uiPriority w:val="9"/>
    <w:rsid w:val="00444EFB"/>
    <w:rPr>
      <w:rFonts w:ascii="Times New Roman" w:eastAsia="Times New Roman" w:hAnsi="Times New Roman" w:cs="Times New Roman"/>
      <w:b/>
      <w:bCs/>
      <w:sz w:val="24"/>
      <w:szCs w:val="24"/>
    </w:rPr>
  </w:style>
  <w:style w:type="paragraph" w:customStyle="1" w:styleId="TableParagraph">
    <w:name w:val="Table Paragraph"/>
    <w:basedOn w:val="Normal"/>
    <w:uiPriority w:val="1"/>
    <w:qFormat/>
    <w:rsid w:val="00444EFB"/>
    <w:pPr>
      <w:widowControl w:val="0"/>
      <w:autoSpaceDE w:val="0"/>
      <w:autoSpaceDN w:val="0"/>
      <w:spacing w:after="0" w:line="240" w:lineRule="auto"/>
      <w:ind w:left="78"/>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E23A7"/>
    <w:rPr>
      <w:sz w:val="16"/>
      <w:szCs w:val="16"/>
    </w:rPr>
  </w:style>
  <w:style w:type="paragraph" w:styleId="CommentText">
    <w:name w:val="annotation text"/>
    <w:basedOn w:val="Normal"/>
    <w:link w:val="CommentTextChar"/>
    <w:uiPriority w:val="99"/>
    <w:semiHidden/>
    <w:unhideWhenUsed/>
    <w:rsid w:val="002E23A7"/>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2E23A7"/>
    <w:rPr>
      <w:rFonts w:ascii="Times New Roman" w:eastAsia="Times New Roman" w:hAnsi="Times New Roman" w:cs="Times New Roman"/>
      <w:sz w:val="20"/>
      <w:szCs w:val="20"/>
    </w:rPr>
  </w:style>
  <w:style w:type="paragraph" w:styleId="BodyText">
    <w:name w:val="Body Text"/>
    <w:basedOn w:val="Normal"/>
    <w:link w:val="BodyTextChar"/>
    <w:uiPriority w:val="1"/>
    <w:qFormat/>
    <w:rsid w:val="002E23A7"/>
    <w:pPr>
      <w:widowControl w:val="0"/>
      <w:autoSpaceDE w:val="0"/>
      <w:autoSpaceDN w:val="0"/>
      <w:spacing w:after="0" w:line="240" w:lineRule="auto"/>
      <w:ind w:left="569"/>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E23A7"/>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052D"/>
    <w:rPr>
      <w:color w:val="0563C1" w:themeColor="hyperlink"/>
      <w:u w:val="single"/>
    </w:rPr>
  </w:style>
  <w:style w:type="character" w:styleId="UnresolvedMention">
    <w:name w:val="Unresolved Mention"/>
    <w:basedOn w:val="DefaultParagraphFont"/>
    <w:uiPriority w:val="99"/>
    <w:semiHidden/>
    <w:unhideWhenUsed/>
    <w:rsid w:val="000E6D42"/>
    <w:rPr>
      <w:color w:val="605E5C"/>
      <w:shd w:val="clear" w:color="auto" w:fill="E1DFDD"/>
    </w:rPr>
  </w:style>
  <w:style w:type="character" w:customStyle="1" w:styleId="Heading2Char">
    <w:name w:val="Heading 2 Char"/>
    <w:basedOn w:val="DefaultParagraphFont"/>
    <w:link w:val="Heading2"/>
    <w:uiPriority w:val="9"/>
    <w:semiHidden/>
    <w:rsid w:val="0069723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C263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9E3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B5905"/>
    <w:pPr>
      <w:spacing w:after="0" w:line="240" w:lineRule="auto"/>
    </w:pPr>
  </w:style>
  <w:style w:type="character" w:styleId="Strong">
    <w:name w:val="Strong"/>
    <w:basedOn w:val="DefaultParagraphFont"/>
    <w:uiPriority w:val="22"/>
    <w:qFormat/>
    <w:rsid w:val="00940A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626211">
      <w:bodyDiv w:val="1"/>
      <w:marLeft w:val="0"/>
      <w:marRight w:val="0"/>
      <w:marTop w:val="0"/>
      <w:marBottom w:val="0"/>
      <w:divBdr>
        <w:top w:val="none" w:sz="0" w:space="0" w:color="auto"/>
        <w:left w:val="none" w:sz="0" w:space="0" w:color="auto"/>
        <w:bottom w:val="none" w:sz="0" w:space="0" w:color="auto"/>
        <w:right w:val="none" w:sz="0" w:space="0" w:color="auto"/>
      </w:divBdr>
    </w:div>
    <w:div w:id="340396652">
      <w:bodyDiv w:val="1"/>
      <w:marLeft w:val="0"/>
      <w:marRight w:val="0"/>
      <w:marTop w:val="0"/>
      <w:marBottom w:val="0"/>
      <w:divBdr>
        <w:top w:val="none" w:sz="0" w:space="0" w:color="auto"/>
        <w:left w:val="none" w:sz="0" w:space="0" w:color="auto"/>
        <w:bottom w:val="none" w:sz="0" w:space="0" w:color="auto"/>
        <w:right w:val="none" w:sz="0" w:space="0" w:color="auto"/>
      </w:divBdr>
    </w:div>
    <w:div w:id="463424626">
      <w:bodyDiv w:val="1"/>
      <w:marLeft w:val="0"/>
      <w:marRight w:val="0"/>
      <w:marTop w:val="0"/>
      <w:marBottom w:val="0"/>
      <w:divBdr>
        <w:top w:val="none" w:sz="0" w:space="0" w:color="auto"/>
        <w:left w:val="none" w:sz="0" w:space="0" w:color="auto"/>
        <w:bottom w:val="none" w:sz="0" w:space="0" w:color="auto"/>
        <w:right w:val="none" w:sz="0" w:space="0" w:color="auto"/>
      </w:divBdr>
    </w:div>
    <w:div w:id="586043237">
      <w:bodyDiv w:val="1"/>
      <w:marLeft w:val="0"/>
      <w:marRight w:val="0"/>
      <w:marTop w:val="0"/>
      <w:marBottom w:val="0"/>
      <w:divBdr>
        <w:top w:val="none" w:sz="0" w:space="0" w:color="auto"/>
        <w:left w:val="none" w:sz="0" w:space="0" w:color="auto"/>
        <w:bottom w:val="none" w:sz="0" w:space="0" w:color="auto"/>
        <w:right w:val="none" w:sz="0" w:space="0" w:color="auto"/>
      </w:divBdr>
    </w:div>
    <w:div w:id="838152229">
      <w:bodyDiv w:val="1"/>
      <w:marLeft w:val="0"/>
      <w:marRight w:val="0"/>
      <w:marTop w:val="0"/>
      <w:marBottom w:val="0"/>
      <w:divBdr>
        <w:top w:val="none" w:sz="0" w:space="0" w:color="auto"/>
        <w:left w:val="none" w:sz="0" w:space="0" w:color="auto"/>
        <w:bottom w:val="none" w:sz="0" w:space="0" w:color="auto"/>
        <w:right w:val="none" w:sz="0" w:space="0" w:color="auto"/>
      </w:divBdr>
    </w:div>
    <w:div w:id="884486423">
      <w:bodyDiv w:val="1"/>
      <w:marLeft w:val="0"/>
      <w:marRight w:val="0"/>
      <w:marTop w:val="0"/>
      <w:marBottom w:val="0"/>
      <w:divBdr>
        <w:top w:val="none" w:sz="0" w:space="0" w:color="auto"/>
        <w:left w:val="none" w:sz="0" w:space="0" w:color="auto"/>
        <w:bottom w:val="none" w:sz="0" w:space="0" w:color="auto"/>
        <w:right w:val="none" w:sz="0" w:space="0" w:color="auto"/>
      </w:divBdr>
    </w:div>
    <w:div w:id="1072897746">
      <w:bodyDiv w:val="1"/>
      <w:marLeft w:val="0"/>
      <w:marRight w:val="0"/>
      <w:marTop w:val="0"/>
      <w:marBottom w:val="0"/>
      <w:divBdr>
        <w:top w:val="none" w:sz="0" w:space="0" w:color="auto"/>
        <w:left w:val="none" w:sz="0" w:space="0" w:color="auto"/>
        <w:bottom w:val="none" w:sz="0" w:space="0" w:color="auto"/>
        <w:right w:val="none" w:sz="0" w:space="0" w:color="auto"/>
      </w:divBdr>
      <w:divsChild>
        <w:div w:id="1617640672">
          <w:marLeft w:val="0"/>
          <w:marRight w:val="0"/>
          <w:marTop w:val="0"/>
          <w:marBottom w:val="0"/>
          <w:divBdr>
            <w:top w:val="none" w:sz="0" w:space="0" w:color="auto"/>
            <w:left w:val="none" w:sz="0" w:space="0" w:color="auto"/>
            <w:bottom w:val="none" w:sz="0" w:space="0" w:color="auto"/>
            <w:right w:val="none" w:sz="0" w:space="0" w:color="auto"/>
          </w:divBdr>
          <w:divsChild>
            <w:div w:id="692805805">
              <w:marLeft w:val="0"/>
              <w:marRight w:val="0"/>
              <w:marTop w:val="0"/>
              <w:marBottom w:val="0"/>
              <w:divBdr>
                <w:top w:val="none" w:sz="0" w:space="0" w:color="auto"/>
                <w:left w:val="none" w:sz="0" w:space="0" w:color="auto"/>
                <w:bottom w:val="none" w:sz="0" w:space="0" w:color="auto"/>
                <w:right w:val="none" w:sz="0" w:space="0" w:color="auto"/>
              </w:divBdr>
              <w:divsChild>
                <w:div w:id="1521312833">
                  <w:marLeft w:val="0"/>
                  <w:marRight w:val="0"/>
                  <w:marTop w:val="0"/>
                  <w:marBottom w:val="0"/>
                  <w:divBdr>
                    <w:top w:val="none" w:sz="0" w:space="0" w:color="auto"/>
                    <w:left w:val="none" w:sz="0" w:space="0" w:color="auto"/>
                    <w:bottom w:val="none" w:sz="0" w:space="0" w:color="auto"/>
                    <w:right w:val="none" w:sz="0" w:space="0" w:color="auto"/>
                  </w:divBdr>
                  <w:divsChild>
                    <w:div w:id="1977485675">
                      <w:marLeft w:val="0"/>
                      <w:marRight w:val="0"/>
                      <w:marTop w:val="0"/>
                      <w:marBottom w:val="0"/>
                      <w:divBdr>
                        <w:top w:val="none" w:sz="0" w:space="0" w:color="auto"/>
                        <w:left w:val="none" w:sz="0" w:space="0" w:color="auto"/>
                        <w:bottom w:val="none" w:sz="0" w:space="0" w:color="auto"/>
                        <w:right w:val="none" w:sz="0" w:space="0" w:color="auto"/>
                      </w:divBdr>
                      <w:divsChild>
                        <w:div w:id="240071213">
                          <w:marLeft w:val="0"/>
                          <w:marRight w:val="0"/>
                          <w:marTop w:val="0"/>
                          <w:marBottom w:val="0"/>
                          <w:divBdr>
                            <w:top w:val="none" w:sz="0" w:space="0" w:color="auto"/>
                            <w:left w:val="none" w:sz="0" w:space="0" w:color="auto"/>
                            <w:bottom w:val="none" w:sz="0" w:space="0" w:color="auto"/>
                            <w:right w:val="none" w:sz="0" w:space="0" w:color="auto"/>
                          </w:divBdr>
                          <w:divsChild>
                            <w:div w:id="929393338">
                              <w:marLeft w:val="0"/>
                              <w:marRight w:val="0"/>
                              <w:marTop w:val="0"/>
                              <w:marBottom w:val="0"/>
                              <w:divBdr>
                                <w:top w:val="none" w:sz="0" w:space="0" w:color="auto"/>
                                <w:left w:val="none" w:sz="0" w:space="0" w:color="auto"/>
                                <w:bottom w:val="none" w:sz="0" w:space="0" w:color="auto"/>
                                <w:right w:val="none" w:sz="0" w:space="0" w:color="auto"/>
                              </w:divBdr>
                              <w:divsChild>
                                <w:div w:id="1944410513">
                                  <w:marLeft w:val="0"/>
                                  <w:marRight w:val="0"/>
                                  <w:marTop w:val="0"/>
                                  <w:marBottom w:val="0"/>
                                  <w:divBdr>
                                    <w:top w:val="none" w:sz="0" w:space="0" w:color="auto"/>
                                    <w:left w:val="none" w:sz="0" w:space="0" w:color="auto"/>
                                    <w:bottom w:val="none" w:sz="0" w:space="0" w:color="auto"/>
                                    <w:right w:val="none" w:sz="0" w:space="0" w:color="auto"/>
                                  </w:divBdr>
                                  <w:divsChild>
                                    <w:div w:id="947931778">
                                      <w:marLeft w:val="0"/>
                                      <w:marRight w:val="0"/>
                                      <w:marTop w:val="0"/>
                                      <w:marBottom w:val="0"/>
                                      <w:divBdr>
                                        <w:top w:val="none" w:sz="0" w:space="0" w:color="auto"/>
                                        <w:left w:val="none" w:sz="0" w:space="0" w:color="auto"/>
                                        <w:bottom w:val="none" w:sz="0" w:space="0" w:color="auto"/>
                                        <w:right w:val="none" w:sz="0" w:space="0" w:color="auto"/>
                                      </w:divBdr>
                                      <w:divsChild>
                                        <w:div w:id="785123892">
                                          <w:marLeft w:val="0"/>
                                          <w:marRight w:val="0"/>
                                          <w:marTop w:val="0"/>
                                          <w:marBottom w:val="0"/>
                                          <w:divBdr>
                                            <w:top w:val="none" w:sz="0" w:space="0" w:color="auto"/>
                                            <w:left w:val="none" w:sz="0" w:space="0" w:color="auto"/>
                                            <w:bottom w:val="none" w:sz="0" w:space="0" w:color="auto"/>
                                            <w:right w:val="none" w:sz="0" w:space="0" w:color="auto"/>
                                          </w:divBdr>
                                          <w:divsChild>
                                            <w:div w:id="1860122242">
                                              <w:marLeft w:val="0"/>
                                              <w:marRight w:val="0"/>
                                              <w:marTop w:val="0"/>
                                              <w:marBottom w:val="0"/>
                                              <w:divBdr>
                                                <w:top w:val="none" w:sz="0" w:space="0" w:color="auto"/>
                                                <w:left w:val="none" w:sz="0" w:space="0" w:color="auto"/>
                                                <w:bottom w:val="none" w:sz="0" w:space="0" w:color="auto"/>
                                                <w:right w:val="none" w:sz="0" w:space="0" w:color="auto"/>
                                              </w:divBdr>
                                              <w:divsChild>
                                                <w:div w:id="601183214">
                                                  <w:marLeft w:val="0"/>
                                                  <w:marRight w:val="0"/>
                                                  <w:marTop w:val="0"/>
                                                  <w:marBottom w:val="0"/>
                                                  <w:divBdr>
                                                    <w:top w:val="none" w:sz="0" w:space="0" w:color="auto"/>
                                                    <w:left w:val="none" w:sz="0" w:space="0" w:color="auto"/>
                                                    <w:bottom w:val="none" w:sz="0" w:space="0" w:color="auto"/>
                                                    <w:right w:val="none" w:sz="0" w:space="0" w:color="auto"/>
                                                  </w:divBdr>
                                                  <w:divsChild>
                                                    <w:div w:id="49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808487">
                                          <w:marLeft w:val="0"/>
                                          <w:marRight w:val="0"/>
                                          <w:marTop w:val="0"/>
                                          <w:marBottom w:val="0"/>
                                          <w:divBdr>
                                            <w:top w:val="none" w:sz="0" w:space="0" w:color="auto"/>
                                            <w:left w:val="none" w:sz="0" w:space="0" w:color="auto"/>
                                            <w:bottom w:val="none" w:sz="0" w:space="0" w:color="auto"/>
                                            <w:right w:val="none" w:sz="0" w:space="0" w:color="auto"/>
                                          </w:divBdr>
                                          <w:divsChild>
                                            <w:div w:id="43481702">
                                              <w:marLeft w:val="0"/>
                                              <w:marRight w:val="0"/>
                                              <w:marTop w:val="0"/>
                                              <w:marBottom w:val="0"/>
                                              <w:divBdr>
                                                <w:top w:val="none" w:sz="0" w:space="0" w:color="auto"/>
                                                <w:left w:val="none" w:sz="0" w:space="0" w:color="auto"/>
                                                <w:bottom w:val="none" w:sz="0" w:space="0" w:color="auto"/>
                                                <w:right w:val="none" w:sz="0" w:space="0" w:color="auto"/>
                                              </w:divBdr>
                                              <w:divsChild>
                                                <w:div w:id="191241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3131204">
          <w:marLeft w:val="0"/>
          <w:marRight w:val="0"/>
          <w:marTop w:val="0"/>
          <w:marBottom w:val="0"/>
          <w:divBdr>
            <w:top w:val="none" w:sz="0" w:space="0" w:color="auto"/>
            <w:left w:val="none" w:sz="0" w:space="0" w:color="auto"/>
            <w:bottom w:val="none" w:sz="0" w:space="0" w:color="auto"/>
            <w:right w:val="none" w:sz="0" w:space="0" w:color="auto"/>
          </w:divBdr>
          <w:divsChild>
            <w:div w:id="971792893">
              <w:marLeft w:val="0"/>
              <w:marRight w:val="0"/>
              <w:marTop w:val="0"/>
              <w:marBottom w:val="0"/>
              <w:divBdr>
                <w:top w:val="none" w:sz="0" w:space="0" w:color="auto"/>
                <w:left w:val="none" w:sz="0" w:space="0" w:color="auto"/>
                <w:bottom w:val="none" w:sz="0" w:space="0" w:color="auto"/>
                <w:right w:val="none" w:sz="0" w:space="0" w:color="auto"/>
              </w:divBdr>
              <w:divsChild>
                <w:div w:id="1175610450">
                  <w:marLeft w:val="0"/>
                  <w:marRight w:val="0"/>
                  <w:marTop w:val="0"/>
                  <w:marBottom w:val="0"/>
                  <w:divBdr>
                    <w:top w:val="none" w:sz="0" w:space="0" w:color="auto"/>
                    <w:left w:val="none" w:sz="0" w:space="0" w:color="auto"/>
                    <w:bottom w:val="none" w:sz="0" w:space="0" w:color="auto"/>
                    <w:right w:val="none" w:sz="0" w:space="0" w:color="auto"/>
                  </w:divBdr>
                  <w:divsChild>
                    <w:div w:id="1646085083">
                      <w:marLeft w:val="0"/>
                      <w:marRight w:val="0"/>
                      <w:marTop w:val="0"/>
                      <w:marBottom w:val="0"/>
                      <w:divBdr>
                        <w:top w:val="none" w:sz="0" w:space="0" w:color="auto"/>
                        <w:left w:val="none" w:sz="0" w:space="0" w:color="auto"/>
                        <w:bottom w:val="none" w:sz="0" w:space="0" w:color="auto"/>
                        <w:right w:val="none" w:sz="0" w:space="0" w:color="auto"/>
                      </w:divBdr>
                      <w:divsChild>
                        <w:div w:id="19671469">
                          <w:marLeft w:val="0"/>
                          <w:marRight w:val="0"/>
                          <w:marTop w:val="0"/>
                          <w:marBottom w:val="0"/>
                          <w:divBdr>
                            <w:top w:val="none" w:sz="0" w:space="0" w:color="auto"/>
                            <w:left w:val="none" w:sz="0" w:space="0" w:color="auto"/>
                            <w:bottom w:val="none" w:sz="0" w:space="0" w:color="auto"/>
                            <w:right w:val="none" w:sz="0" w:space="0" w:color="auto"/>
                          </w:divBdr>
                          <w:divsChild>
                            <w:div w:id="240796747">
                              <w:marLeft w:val="0"/>
                              <w:marRight w:val="0"/>
                              <w:marTop w:val="0"/>
                              <w:marBottom w:val="0"/>
                              <w:divBdr>
                                <w:top w:val="none" w:sz="0" w:space="0" w:color="auto"/>
                                <w:left w:val="none" w:sz="0" w:space="0" w:color="auto"/>
                                <w:bottom w:val="none" w:sz="0" w:space="0" w:color="auto"/>
                                <w:right w:val="none" w:sz="0" w:space="0" w:color="auto"/>
                              </w:divBdr>
                              <w:divsChild>
                                <w:div w:id="1001810405">
                                  <w:marLeft w:val="0"/>
                                  <w:marRight w:val="0"/>
                                  <w:marTop w:val="0"/>
                                  <w:marBottom w:val="0"/>
                                  <w:divBdr>
                                    <w:top w:val="none" w:sz="0" w:space="0" w:color="auto"/>
                                    <w:left w:val="none" w:sz="0" w:space="0" w:color="auto"/>
                                    <w:bottom w:val="none" w:sz="0" w:space="0" w:color="auto"/>
                                    <w:right w:val="none" w:sz="0" w:space="0" w:color="auto"/>
                                  </w:divBdr>
                                  <w:divsChild>
                                    <w:div w:id="948464345">
                                      <w:marLeft w:val="0"/>
                                      <w:marRight w:val="0"/>
                                      <w:marTop w:val="0"/>
                                      <w:marBottom w:val="0"/>
                                      <w:divBdr>
                                        <w:top w:val="none" w:sz="0" w:space="0" w:color="auto"/>
                                        <w:left w:val="none" w:sz="0" w:space="0" w:color="auto"/>
                                        <w:bottom w:val="none" w:sz="0" w:space="0" w:color="auto"/>
                                        <w:right w:val="none" w:sz="0" w:space="0" w:color="auto"/>
                                      </w:divBdr>
                                      <w:divsChild>
                                        <w:div w:id="1102646291">
                                          <w:marLeft w:val="0"/>
                                          <w:marRight w:val="0"/>
                                          <w:marTop w:val="0"/>
                                          <w:marBottom w:val="0"/>
                                          <w:divBdr>
                                            <w:top w:val="none" w:sz="0" w:space="0" w:color="auto"/>
                                            <w:left w:val="none" w:sz="0" w:space="0" w:color="auto"/>
                                            <w:bottom w:val="none" w:sz="0" w:space="0" w:color="auto"/>
                                            <w:right w:val="none" w:sz="0" w:space="0" w:color="auto"/>
                                          </w:divBdr>
                                          <w:divsChild>
                                            <w:div w:id="794518967">
                                              <w:marLeft w:val="0"/>
                                              <w:marRight w:val="0"/>
                                              <w:marTop w:val="0"/>
                                              <w:marBottom w:val="0"/>
                                              <w:divBdr>
                                                <w:top w:val="none" w:sz="0" w:space="0" w:color="auto"/>
                                                <w:left w:val="none" w:sz="0" w:space="0" w:color="auto"/>
                                                <w:bottom w:val="none" w:sz="0" w:space="0" w:color="auto"/>
                                                <w:right w:val="none" w:sz="0" w:space="0" w:color="auto"/>
                                              </w:divBdr>
                                              <w:divsChild>
                                                <w:div w:id="2073386565">
                                                  <w:marLeft w:val="0"/>
                                                  <w:marRight w:val="0"/>
                                                  <w:marTop w:val="0"/>
                                                  <w:marBottom w:val="0"/>
                                                  <w:divBdr>
                                                    <w:top w:val="none" w:sz="0" w:space="0" w:color="auto"/>
                                                    <w:left w:val="none" w:sz="0" w:space="0" w:color="auto"/>
                                                    <w:bottom w:val="none" w:sz="0" w:space="0" w:color="auto"/>
                                                    <w:right w:val="none" w:sz="0" w:space="0" w:color="auto"/>
                                                  </w:divBdr>
                                                  <w:divsChild>
                                                    <w:div w:id="850801057">
                                                      <w:marLeft w:val="0"/>
                                                      <w:marRight w:val="0"/>
                                                      <w:marTop w:val="0"/>
                                                      <w:marBottom w:val="0"/>
                                                      <w:divBdr>
                                                        <w:top w:val="none" w:sz="0" w:space="0" w:color="auto"/>
                                                        <w:left w:val="none" w:sz="0" w:space="0" w:color="auto"/>
                                                        <w:bottom w:val="none" w:sz="0" w:space="0" w:color="auto"/>
                                                        <w:right w:val="none" w:sz="0" w:space="0" w:color="auto"/>
                                                      </w:divBdr>
                                                      <w:divsChild>
                                                        <w:div w:id="204759021">
                                                          <w:marLeft w:val="0"/>
                                                          <w:marRight w:val="0"/>
                                                          <w:marTop w:val="0"/>
                                                          <w:marBottom w:val="0"/>
                                                          <w:divBdr>
                                                            <w:top w:val="none" w:sz="0" w:space="0" w:color="auto"/>
                                                            <w:left w:val="none" w:sz="0" w:space="0" w:color="auto"/>
                                                            <w:bottom w:val="none" w:sz="0" w:space="0" w:color="auto"/>
                                                            <w:right w:val="none" w:sz="0" w:space="0" w:color="auto"/>
                                                          </w:divBdr>
                                                          <w:divsChild>
                                                            <w:div w:id="100151690">
                                                              <w:marLeft w:val="0"/>
                                                              <w:marRight w:val="0"/>
                                                              <w:marTop w:val="0"/>
                                                              <w:marBottom w:val="0"/>
                                                              <w:divBdr>
                                                                <w:top w:val="none" w:sz="0" w:space="0" w:color="auto"/>
                                                                <w:left w:val="none" w:sz="0" w:space="0" w:color="auto"/>
                                                                <w:bottom w:val="none" w:sz="0" w:space="0" w:color="auto"/>
                                                                <w:right w:val="none" w:sz="0" w:space="0" w:color="auto"/>
                                                              </w:divBdr>
                                                              <w:divsChild>
                                                                <w:div w:id="8627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8539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utujapawar0226@gmail.com" TargetMode="External"/><Relationship Id="rId13" Type="http://schemas.openxmlformats.org/officeDocument/2006/relationships/hyperlink" Target="http://www.aijbe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florence.thomas09@gmail.com" TargetMode="External"/><Relationship Id="rId14" Type="http://schemas.openxmlformats.org/officeDocument/2006/relationships/hyperlink" Target="https://www.unilever.com"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Sheet1!$I$7</c:f>
              <c:strCache>
                <c:ptCount val="1"/>
                <c:pt idx="0">
                  <c:v>No . of Respondents </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99C-4C4F-BB33-090BC45594D0}"/>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99C-4C4F-BB33-090BC45594D0}"/>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99C-4C4F-BB33-090BC45594D0}"/>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99C-4C4F-BB33-090BC45594D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Sheet1!$H$8:$H$11</c:f>
              <c:strCache>
                <c:ptCount val="4"/>
                <c:pt idx="0">
                  <c:v>Soap</c:v>
                </c:pt>
                <c:pt idx="1">
                  <c:v>Shampoo</c:v>
                </c:pt>
                <c:pt idx="2">
                  <c:v>Body Wash</c:v>
                </c:pt>
                <c:pt idx="3">
                  <c:v>Deodorant </c:v>
                </c:pt>
              </c:strCache>
            </c:strRef>
          </c:cat>
          <c:val>
            <c:numRef>
              <c:f>Sheet1!$I$8:$I$11</c:f>
              <c:numCache>
                <c:formatCode>General</c:formatCode>
                <c:ptCount val="4"/>
                <c:pt idx="0">
                  <c:v>32</c:v>
                </c:pt>
                <c:pt idx="1">
                  <c:v>37</c:v>
                </c:pt>
                <c:pt idx="2">
                  <c:v>24</c:v>
                </c:pt>
                <c:pt idx="3">
                  <c:v>7</c:v>
                </c:pt>
              </c:numCache>
            </c:numRef>
          </c:val>
          <c:extLst>
            <c:ext xmlns:c16="http://schemas.microsoft.com/office/drawing/2014/chart" uri="{C3380CC4-5D6E-409C-BE32-E72D297353CC}">
              <c16:uniqueId val="{00000008-D99C-4C4F-BB33-090BC45594D0}"/>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Sheet1!$G$6</c:f>
              <c:strCache>
                <c:ptCount val="1"/>
                <c:pt idx="0">
                  <c:v>No of Respondents </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90A9-49D1-9F84-BE25C4D554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90A9-49D1-9F84-BE25C4D554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90A9-49D1-9F84-BE25C4D554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90A9-49D1-9F84-BE25C4D5546E}"/>
              </c:ext>
            </c:extLst>
          </c:dPt>
          <c:dLbls>
            <c:dLbl>
              <c:idx val="0"/>
              <c:layout>
                <c:manualLayout>
                  <c:x val="-8.0555555555555561E-2"/>
                  <c:y val="2.530694079906678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900">
                        <a:solidFill>
                          <a:schemeClr val="tx1">
                            <a:lumMod val="95000"/>
                            <a:lumOff val="5000"/>
                          </a:schemeClr>
                        </a:solidFill>
                        <a:latin typeface="Times New Roman" panose="02020603050405020304" pitchFamily="18" charset="0"/>
                        <a:cs typeface="Times New Roman" panose="02020603050405020304" pitchFamily="18" charset="0"/>
                      </a:rPr>
                      <a:t>37%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8.0555555555555561E-2"/>
                      <c:h val="5.3240740740740741E-2"/>
                    </c:manualLayout>
                  </c15:layout>
                  <c15:showDataLabelsRange val="0"/>
                </c:ext>
                <c:ext xmlns:c16="http://schemas.microsoft.com/office/drawing/2014/chart" uri="{C3380CC4-5D6E-409C-BE32-E72D297353CC}">
                  <c16:uniqueId val="{00000001-90A9-49D1-9F84-BE25C4D5546E}"/>
                </c:ext>
              </c:extLst>
            </c:dLbl>
            <c:dLbl>
              <c:idx val="1"/>
              <c:tx>
                <c:rich>
                  <a:bodyPr/>
                  <a:lstStyle/>
                  <a:p>
                    <a:fld id="{A6E6FCA9-CADA-40A2-9125-FD8D46998471}" type="VALUE">
                      <a:rPr lang="en-US"/>
                      <a:pPr/>
                      <a:t>[VALUE]</a:t>
                    </a:fld>
                    <a:r>
                      <a:rPr lang="en-US"/>
                      <a:t>%</a:t>
                    </a:r>
                  </a:p>
                </c:rich>
              </c:tx>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0A9-49D1-9F84-BE25C4D5546E}"/>
                </c:ext>
              </c:extLst>
            </c:dLbl>
            <c:dLbl>
              <c:idx val="2"/>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900">
                        <a:solidFill>
                          <a:schemeClr val="tx1">
                            <a:lumMod val="95000"/>
                            <a:lumOff val="5000"/>
                          </a:schemeClr>
                        </a:solidFill>
                        <a:latin typeface="Times New Roman" panose="02020603050405020304" pitchFamily="18" charset="0"/>
                        <a:cs typeface="Times New Roman" panose="02020603050405020304" pitchFamily="18" charset="0"/>
                      </a:rPr>
                      <a:t>17%</a:t>
                    </a:r>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layout>
                    <c:manualLayout>
                      <c:w val="6.3888888888888884E-2"/>
                      <c:h val="6.7129629629629636E-2"/>
                    </c:manualLayout>
                  </c15:layout>
                  <c15:showDataLabelsRange val="0"/>
                </c:ext>
                <c:ext xmlns:c16="http://schemas.microsoft.com/office/drawing/2014/chart" uri="{C3380CC4-5D6E-409C-BE32-E72D297353CC}">
                  <c16:uniqueId val="{00000005-90A9-49D1-9F84-BE25C4D5546E}"/>
                </c:ext>
              </c:extLst>
            </c:dLbl>
            <c:dLbl>
              <c:idx val="3"/>
              <c:tx>
                <c:rich>
                  <a:bodyPr/>
                  <a:lstStyle/>
                  <a:p>
                    <a:r>
                      <a:rPr lang="en-US"/>
                      <a:t>3%</a:t>
                    </a:r>
                  </a:p>
                </c:rich>
              </c:tx>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90A9-49D1-9F84-BE25C4D554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Sheet1!$F$7:$F$10</c:f>
              <c:strCache>
                <c:ptCount val="4"/>
                <c:pt idx="0">
                  <c:v>Quality of products </c:v>
                </c:pt>
                <c:pt idx="1">
                  <c:v>Price</c:v>
                </c:pt>
                <c:pt idx="2">
                  <c:v>Customer Services </c:v>
                </c:pt>
                <c:pt idx="3">
                  <c:v>Brand Reputation</c:v>
                </c:pt>
              </c:strCache>
            </c:strRef>
          </c:cat>
          <c:val>
            <c:numRef>
              <c:f>Sheet1!$G$7:$G$10</c:f>
              <c:numCache>
                <c:formatCode>General</c:formatCode>
                <c:ptCount val="4"/>
                <c:pt idx="0">
                  <c:v>37</c:v>
                </c:pt>
                <c:pt idx="1">
                  <c:v>43</c:v>
                </c:pt>
                <c:pt idx="2">
                  <c:v>17</c:v>
                </c:pt>
                <c:pt idx="3">
                  <c:v>3</c:v>
                </c:pt>
              </c:numCache>
            </c:numRef>
          </c:val>
          <c:extLst>
            <c:ext xmlns:c16="http://schemas.microsoft.com/office/drawing/2014/chart" uri="{C3380CC4-5D6E-409C-BE32-E72D297353CC}">
              <c16:uniqueId val="{00000008-90A9-49D1-9F84-BE25C4D5546E}"/>
            </c:ext>
          </c:extLst>
        </c:ser>
        <c:ser>
          <c:idx val="1"/>
          <c:order val="1"/>
          <c:tx>
            <c:strRef>
              <c:f>Sheet1!$H$6</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90A9-49D1-9F84-BE25C4D5546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90A9-49D1-9F84-BE25C4D5546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90A9-49D1-9F84-BE25C4D5546E}"/>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90A9-49D1-9F84-BE25C4D5546E}"/>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Sheet1!$F$7:$F$10</c:f>
              <c:strCache>
                <c:ptCount val="4"/>
                <c:pt idx="0">
                  <c:v>Quality of products </c:v>
                </c:pt>
                <c:pt idx="1">
                  <c:v>Price</c:v>
                </c:pt>
                <c:pt idx="2">
                  <c:v>Customer Services </c:v>
                </c:pt>
                <c:pt idx="3">
                  <c:v>Brand Reputation</c:v>
                </c:pt>
              </c:strCache>
            </c:strRef>
          </c:cat>
          <c:val>
            <c:numRef>
              <c:f>Sheet1!$H$7:$H$10</c:f>
              <c:numCache>
                <c:formatCode>0%</c:formatCode>
                <c:ptCount val="4"/>
                <c:pt idx="0">
                  <c:v>0.37</c:v>
                </c:pt>
                <c:pt idx="1">
                  <c:v>0.43</c:v>
                </c:pt>
                <c:pt idx="2">
                  <c:v>0.17</c:v>
                </c:pt>
                <c:pt idx="3">
                  <c:v>0.03</c:v>
                </c:pt>
              </c:numCache>
            </c:numRef>
          </c:val>
          <c:extLst>
            <c:ext xmlns:c16="http://schemas.microsoft.com/office/drawing/2014/chart" uri="{C3380CC4-5D6E-409C-BE32-E72D297353CC}">
              <c16:uniqueId val="{00000011-90A9-49D1-9F84-BE25C4D5546E}"/>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Sheet1!$H$7</c:f>
              <c:strCache>
                <c:ptCount val="1"/>
                <c:pt idx="0">
                  <c:v>No. of Respondents</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63D6-42B6-BA53-D150C58B1A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63D6-42B6-BA53-D150C58B1A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63D6-42B6-BA53-D150C58B1A3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07-63D6-42B6-BA53-D150C58B1A33}"/>
              </c:ext>
            </c:extLst>
          </c:dPt>
          <c:dLbls>
            <c:dLbl>
              <c:idx val="0"/>
              <c:tx>
                <c:rich>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8A0F668-6AE4-4105-8E97-EF7BB8390702}" type="VALUE">
                      <a:rPr lang="en-US" sz="1000" b="1">
                        <a:latin typeface="Times New Roman" panose="02020603050405020304" pitchFamily="18" charset="0"/>
                        <a:cs typeface="Times New Roman" panose="02020603050405020304" pitchFamily="18" charset="0"/>
                      </a:rPr>
                      <a:pPr>
                        <a:defRPr sz="1000" b="1">
                          <a:latin typeface="Times New Roman" panose="02020603050405020304" pitchFamily="18" charset="0"/>
                          <a:cs typeface="Times New Roman" panose="02020603050405020304" pitchFamily="18" charset="0"/>
                        </a:defRPr>
                      </a:pPr>
                      <a:t>[VALUE]</a:t>
                    </a:fld>
                    <a:r>
                      <a:rPr lang="en-US" sz="1000" b="1">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3D6-42B6-BA53-D150C58B1A33}"/>
                </c:ext>
              </c:extLst>
            </c:dLbl>
            <c:dLbl>
              <c:idx val="1"/>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08A54895-AE94-423E-99EC-40C3ED939825}" type="VALUE">
                      <a:rPr lang="en-US" b="1">
                        <a:latin typeface="Times New Roman" panose="02020603050405020304" pitchFamily="18" charset="0"/>
                        <a:cs typeface="Times New Roman" panose="02020603050405020304" pitchFamily="18" charset="0"/>
                      </a:rPr>
                      <a:pPr>
                        <a:defRPr b="1">
                          <a:latin typeface="Times New Roman" panose="02020603050405020304" pitchFamily="18" charset="0"/>
                          <a:cs typeface="Times New Roman" panose="02020603050405020304" pitchFamily="18" charset="0"/>
                        </a:defRPr>
                      </a:pPr>
                      <a:t>[VALUE]</a:t>
                    </a:fld>
                    <a:r>
                      <a:rPr lang="en-US" b="1">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3D6-42B6-BA53-D150C58B1A33}"/>
                </c:ext>
              </c:extLst>
            </c:dLbl>
            <c:dLbl>
              <c:idx val="2"/>
              <c:tx>
                <c:rich>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fld id="{A2C13522-5057-4C1F-9BE0-A77D21E360B8}" type="VALUE">
                      <a:rPr lang="en-US" b="1">
                        <a:latin typeface="Times New Roman" panose="02020603050405020304" pitchFamily="18" charset="0"/>
                        <a:cs typeface="Times New Roman" panose="02020603050405020304" pitchFamily="18" charset="0"/>
                      </a:rPr>
                      <a:pPr>
                        <a:defRPr b="1">
                          <a:latin typeface="Times New Roman" panose="02020603050405020304" pitchFamily="18" charset="0"/>
                          <a:cs typeface="Times New Roman" panose="02020603050405020304" pitchFamily="18" charset="0"/>
                        </a:defRPr>
                      </a:pPr>
                      <a:t>[VALUE]</a:t>
                    </a:fld>
                    <a:r>
                      <a:rPr lang="en-US" b="1">
                        <a:latin typeface="Times New Roman" panose="02020603050405020304" pitchFamily="18" charset="0"/>
                        <a:cs typeface="Times New Roman" panose="02020603050405020304" pitchFamily="18" charset="0"/>
                      </a:rPr>
                      <a:t>%</a:t>
                    </a:r>
                  </a:p>
                </c:rich>
              </c:tx>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3D6-42B6-BA53-D150C58B1A33}"/>
                </c:ext>
              </c:extLst>
            </c:dLbl>
            <c:dLbl>
              <c:idx val="3"/>
              <c:layout>
                <c:manualLayout>
                  <c:x val="3.5209645669291335E-2"/>
                  <c:y val="7.2403397491980173E-2"/>
                </c:manualLayout>
              </c:layout>
              <c:tx>
                <c:rich>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r>
                      <a:rPr lang="en-US" sz="1000">
                        <a:latin typeface="Times New Roman" panose="02020603050405020304" pitchFamily="18" charset="0"/>
                        <a:cs typeface="Times New Roman" panose="02020603050405020304" pitchFamily="18" charset="0"/>
                      </a:rPr>
                      <a:t>4%</a:t>
                    </a:r>
                  </a:p>
                </c:rich>
              </c:tx>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63D6-42B6-BA53-D150C58B1A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Sheet1!$G$8:$G$11</c:f>
              <c:strCache>
                <c:ptCount val="4"/>
                <c:pt idx="0">
                  <c:v>Strongly Disagree</c:v>
                </c:pt>
                <c:pt idx="1">
                  <c:v>Disagree</c:v>
                </c:pt>
                <c:pt idx="2">
                  <c:v>Netural</c:v>
                </c:pt>
                <c:pt idx="3">
                  <c:v>Agree</c:v>
                </c:pt>
              </c:strCache>
            </c:strRef>
          </c:cat>
          <c:val>
            <c:numRef>
              <c:f>Sheet1!$H$8:$H$11</c:f>
              <c:numCache>
                <c:formatCode>General</c:formatCode>
                <c:ptCount val="4"/>
                <c:pt idx="0">
                  <c:v>52</c:v>
                </c:pt>
                <c:pt idx="1">
                  <c:v>36</c:v>
                </c:pt>
                <c:pt idx="2">
                  <c:v>8</c:v>
                </c:pt>
                <c:pt idx="3">
                  <c:v>4</c:v>
                </c:pt>
              </c:numCache>
            </c:numRef>
          </c:val>
          <c:extLst>
            <c:ext xmlns:c16="http://schemas.microsoft.com/office/drawing/2014/chart" uri="{C3380CC4-5D6E-409C-BE32-E72D297353CC}">
              <c16:uniqueId val="{00000008-63D6-42B6-BA53-D150C58B1A33}"/>
            </c:ext>
          </c:extLst>
        </c:ser>
        <c:ser>
          <c:idx val="1"/>
          <c:order val="1"/>
          <c:tx>
            <c:strRef>
              <c:f>Sheet1!$I$7</c:f>
              <c:strCache>
                <c:ptCount val="1"/>
                <c:pt idx="0">
                  <c:v>Percentage%</c:v>
                </c:pt>
              </c:strCache>
            </c:strRef>
          </c:tx>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A-63D6-42B6-BA53-D150C58B1A33}"/>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C-63D6-42B6-BA53-D150C58B1A33}"/>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E-63D6-42B6-BA53-D150C58B1A33}"/>
              </c:ext>
            </c:extLst>
          </c:dPt>
          <c:dPt>
            <c:idx val="3"/>
            <c:bubble3D val="0"/>
            <c:spPr>
              <a:solidFill>
                <a:schemeClr val="accent4"/>
              </a:solidFill>
              <a:ln w="25400">
                <a:solidFill>
                  <a:schemeClr val="lt1"/>
                </a:solidFill>
              </a:ln>
              <a:effectLst/>
              <a:sp3d contourW="25400">
                <a:contourClr>
                  <a:schemeClr val="lt1"/>
                </a:contourClr>
              </a:sp3d>
            </c:spPr>
            <c:extLst>
              <c:ext xmlns:c16="http://schemas.microsoft.com/office/drawing/2014/chart" uri="{C3380CC4-5D6E-409C-BE32-E72D297353CC}">
                <c16:uniqueId val="{00000010-63D6-42B6-BA53-D150C58B1A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Sheet1!$G$8:$G$11</c:f>
              <c:strCache>
                <c:ptCount val="4"/>
                <c:pt idx="0">
                  <c:v>Strongly Disagree</c:v>
                </c:pt>
                <c:pt idx="1">
                  <c:v>Disagree</c:v>
                </c:pt>
                <c:pt idx="2">
                  <c:v>Netural</c:v>
                </c:pt>
                <c:pt idx="3">
                  <c:v>Agree</c:v>
                </c:pt>
              </c:strCache>
            </c:strRef>
          </c:cat>
          <c:val>
            <c:numRef>
              <c:f>Sheet1!$I$8:$I$11</c:f>
              <c:numCache>
                <c:formatCode>0%</c:formatCode>
                <c:ptCount val="4"/>
                <c:pt idx="0">
                  <c:v>0.52</c:v>
                </c:pt>
                <c:pt idx="1">
                  <c:v>0.36</c:v>
                </c:pt>
                <c:pt idx="2">
                  <c:v>0.08</c:v>
                </c:pt>
                <c:pt idx="3">
                  <c:v>0.04</c:v>
                </c:pt>
              </c:numCache>
            </c:numRef>
          </c:val>
          <c:extLst>
            <c:ext xmlns:c16="http://schemas.microsoft.com/office/drawing/2014/chart" uri="{C3380CC4-5D6E-409C-BE32-E72D297353CC}">
              <c16:uniqueId val="{00000011-63D6-42B6-BA53-D150C58B1A33}"/>
            </c:ext>
          </c:extLst>
        </c:ser>
        <c:dLbls>
          <c:dLblPos val="bestFit"/>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B1DB2A-A584-4B56-957C-6D2D0ADF1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3254</Words>
  <Characters>18553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2025-04-10T04:44:00Z</dcterms:created>
  <dcterms:modified xsi:type="dcterms:W3CDTF">2025-04-12T06:48:00Z</dcterms:modified>
</cp:coreProperties>
</file>