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E4604" w14:textId="77777777" w:rsidR="00FC521E" w:rsidRDefault="00582171" w:rsidP="00FC521E">
      <w:pPr>
        <w:rPr>
          <w:b/>
          <w:bCs/>
          <w:sz w:val="32"/>
          <w:szCs w:val="32"/>
        </w:rPr>
      </w:pPr>
      <w:r w:rsidRPr="00582171">
        <w:rPr>
          <w:b/>
          <w:bCs/>
          <w:sz w:val="32"/>
          <w:szCs w:val="32"/>
          <w:lang w:val="en-IN"/>
        </w:rPr>
        <w:t>SECURITY INFORMATION AND EVENT MANAGEMENT (SIEM)</w:t>
      </w:r>
      <w:r w:rsidRPr="00582171">
        <w:rPr>
          <w:b/>
          <w:bCs/>
          <w:sz w:val="32"/>
          <w:szCs w:val="32"/>
        </w:rPr>
        <w:br/>
      </w:r>
    </w:p>
    <w:p w14:paraId="17F100B3" w14:textId="45E411DE" w:rsidR="00FC521E" w:rsidRPr="00FC521E" w:rsidRDefault="00FC521E" w:rsidP="00FC521E">
      <w:pPr>
        <w:rPr>
          <w:b/>
          <w:bCs/>
          <w:sz w:val="32"/>
          <w:szCs w:val="32"/>
        </w:rPr>
      </w:pPr>
      <w:r w:rsidRPr="00FC521E">
        <w:rPr>
          <w:sz w:val="24"/>
          <w:szCs w:val="24"/>
          <w:lang w:val="en-IN"/>
        </w:rPr>
        <w:t xml:space="preserve">College Name: Paavai Engineering College </w:t>
      </w:r>
    </w:p>
    <w:p w14:paraId="13B48E26" w14:textId="77777777" w:rsidR="00FC521E" w:rsidRPr="00FC521E" w:rsidRDefault="00FC521E" w:rsidP="00FC521E">
      <w:pPr>
        <w:rPr>
          <w:sz w:val="24"/>
          <w:szCs w:val="24"/>
          <w:lang w:val="en-IN"/>
        </w:rPr>
      </w:pPr>
      <w:r w:rsidRPr="00FC521E">
        <w:rPr>
          <w:sz w:val="24"/>
          <w:szCs w:val="24"/>
          <w:lang w:val="en-IN"/>
        </w:rPr>
        <w:t>Department: Cyber Security</w:t>
      </w:r>
    </w:p>
    <w:p w14:paraId="10BE0759" w14:textId="77777777" w:rsidR="00FC521E" w:rsidRDefault="00FC521E" w:rsidP="00FC521E">
      <w:pPr>
        <w:rPr>
          <w:lang w:val="en-IN"/>
        </w:rPr>
      </w:pPr>
      <w:r>
        <w:rPr>
          <w:lang w:val="en-IN"/>
        </w:rPr>
        <w:t>Authors:</w:t>
      </w:r>
    </w:p>
    <w:p w14:paraId="5DD83255" w14:textId="359E731C" w:rsidR="00E30755" w:rsidRDefault="00FC521E" w:rsidP="00FC521E">
      <w:pPr>
        <w:rPr>
          <w:lang w:val="en-IN"/>
        </w:rPr>
      </w:pPr>
      <w:r>
        <w:rPr>
          <w:lang w:val="en-IN"/>
        </w:rPr>
        <w:t>1</w:t>
      </w:r>
      <w:r w:rsidR="00E30755">
        <w:rPr>
          <w:lang w:val="en-IN"/>
        </w:rPr>
        <w:t>.Sangamithiran.M</w:t>
      </w:r>
    </w:p>
    <w:p w14:paraId="7A8398CC" w14:textId="48EC18A2" w:rsidR="00FC521E" w:rsidRDefault="00FC521E" w:rsidP="00FC521E">
      <w:pPr>
        <w:rPr>
          <w:lang w:val="en-IN"/>
        </w:rPr>
      </w:pPr>
      <w:r>
        <w:rPr>
          <w:lang w:val="en-IN"/>
        </w:rPr>
        <w:t>2</w:t>
      </w:r>
      <w:r w:rsidR="00E30755">
        <w:rPr>
          <w:lang w:val="en-IN"/>
        </w:rPr>
        <w:t>.Gowtham.A</w:t>
      </w:r>
    </w:p>
    <w:p w14:paraId="2589D4A7" w14:textId="58482224" w:rsidR="00FC521E" w:rsidRDefault="00FC521E" w:rsidP="00FC521E">
      <w:pPr>
        <w:rPr>
          <w:lang w:val="en-IN"/>
        </w:rPr>
      </w:pPr>
      <w:r>
        <w:rPr>
          <w:lang w:val="en-IN"/>
        </w:rPr>
        <w:t>3.</w:t>
      </w:r>
      <w:r w:rsidR="00E30755">
        <w:rPr>
          <w:lang w:val="en-IN"/>
        </w:rPr>
        <w:t>Bhuvaneshwaran.B</w:t>
      </w:r>
    </w:p>
    <w:p w14:paraId="33AFDEF7" w14:textId="31AB462E" w:rsidR="00FC521E" w:rsidRDefault="00FC521E" w:rsidP="00FC521E">
      <w:pPr>
        <w:rPr>
          <w:lang w:val="en-IN"/>
        </w:rPr>
      </w:pPr>
      <w:r>
        <w:rPr>
          <w:lang w:val="en-IN"/>
        </w:rPr>
        <w:t>4.</w:t>
      </w:r>
      <w:r w:rsidR="00E30755">
        <w:rPr>
          <w:lang w:val="en-IN"/>
        </w:rPr>
        <w:t>Nandhakumar.B</w:t>
      </w:r>
    </w:p>
    <w:p w14:paraId="656BD501" w14:textId="70660B38" w:rsidR="00E30755" w:rsidRDefault="00E30755" w:rsidP="00FC521E">
      <w:pPr>
        <w:rPr>
          <w:lang w:val="en-IN"/>
        </w:rPr>
      </w:pPr>
      <w:r>
        <w:rPr>
          <w:lang w:val="en-IN"/>
        </w:rPr>
        <w:t>5.Velumani.J(guide)</w:t>
      </w:r>
    </w:p>
    <w:p w14:paraId="071091E7" w14:textId="6D465508" w:rsidR="00BB254D" w:rsidRPr="00582171" w:rsidRDefault="00BB254D">
      <w:pPr>
        <w:rPr>
          <w:b/>
          <w:bCs/>
          <w:sz w:val="32"/>
          <w:szCs w:val="32"/>
        </w:rPr>
      </w:pPr>
    </w:p>
    <w:p w14:paraId="5B491A9A" w14:textId="25FDBC64" w:rsidR="00582171" w:rsidRPr="00582171" w:rsidRDefault="00000000" w:rsidP="00582171">
      <w:pPr>
        <w:pStyle w:val="Heading1"/>
      </w:pPr>
      <w:r>
        <w:t>Abstract</w:t>
      </w:r>
    </w:p>
    <w:p w14:paraId="0B8B566E" w14:textId="77777777" w:rsidR="00582171" w:rsidRDefault="00582171" w:rsidP="00582171">
      <w:pPr>
        <w:rPr>
          <w:lang w:val="en-IN"/>
        </w:rPr>
      </w:pPr>
    </w:p>
    <w:p w14:paraId="1E8E664E" w14:textId="1465416B" w:rsidR="00582171" w:rsidRPr="00582171" w:rsidRDefault="00582171" w:rsidP="00FC521E">
      <w:pPr>
        <w:jc w:val="both"/>
        <w:rPr>
          <w:lang w:val="en-IN"/>
        </w:rPr>
      </w:pPr>
      <w:r w:rsidRPr="00582171">
        <w:rPr>
          <w:lang w:val="en-IN"/>
        </w:rPr>
        <w:t xml:space="preserve">In an era of rapidly evolving cyber threats and growing digital footprints, organizations face increasing challenges in protecting their information systems. Security Information and Event Management (SIEM) systems have emerged as a critical component of modern cybersecurity architecture, offering real-time detection, monitoring, and incident response capabilities. By aggregating and </w:t>
      </w:r>
      <w:proofErr w:type="spellStart"/>
      <w:r w:rsidRPr="00582171">
        <w:rPr>
          <w:lang w:val="en-IN"/>
        </w:rPr>
        <w:t>analyzing</w:t>
      </w:r>
      <w:proofErr w:type="spellEnd"/>
      <w:r w:rsidRPr="00582171">
        <w:rPr>
          <w:lang w:val="en-IN"/>
        </w:rPr>
        <w:t xml:space="preserve"> log data from multiple sources, SIEM solutions provide centralized visibility into an organization’s IT infrastructure, enabling security teams to detect anomalies, respond to incidents, and maintain compliance with regulatory standards.</w:t>
      </w:r>
    </w:p>
    <w:p w14:paraId="57F78870" w14:textId="77777777" w:rsidR="00582171" w:rsidRPr="00582171" w:rsidRDefault="00582171" w:rsidP="00FC521E">
      <w:pPr>
        <w:jc w:val="both"/>
        <w:rPr>
          <w:lang w:val="en-IN"/>
        </w:rPr>
      </w:pPr>
      <w:r w:rsidRPr="00582171">
        <w:rPr>
          <w:lang w:val="en-IN"/>
        </w:rPr>
        <w:t>This journal explores the architectural framework, core functionalities, and technological advancements associated with SIEM platforms. It investigates how SIEM systems integrate data from endpoints, network devices, applications, and cloud environments to provide comprehensive threat visibility. Furthermore, it examines the role of correlation engines, threat intelligence feeds, and machine learning models in enhancing detection accuracy and automating response mechanisms.</w:t>
      </w:r>
    </w:p>
    <w:p w14:paraId="74CC181B" w14:textId="267D5F2A" w:rsidR="00BB254D" w:rsidRPr="00582171" w:rsidRDefault="00582171" w:rsidP="00FC521E">
      <w:pPr>
        <w:jc w:val="both"/>
        <w:rPr>
          <w:lang w:val="en-IN"/>
        </w:rPr>
      </w:pPr>
      <w:r w:rsidRPr="00582171">
        <w:rPr>
          <w:lang w:val="en-IN"/>
        </w:rPr>
        <w:t xml:space="preserve">The paper also discusses practical challenges associated with SIEM deployment, such as high operational costs, false positives, and scalability issues. With the increasing adoption of AI, cloud-based infrastructures, and SOAR (Security Orchestration, Automation, and </w:t>
      </w:r>
      <w:r w:rsidRPr="00582171">
        <w:rPr>
          <w:lang w:val="en-IN"/>
        </w:rPr>
        <w:lastRenderedPageBreak/>
        <w:t xml:space="preserve">Response) platforms, the SIEM landscape is transforming, offering more flexible and intelligent security solutions. Through this study, we aim to provide insights into how SIEM systems can be strategically implemented to bolster an organization's </w:t>
      </w:r>
      <w:proofErr w:type="spellStart"/>
      <w:r w:rsidRPr="00582171">
        <w:rPr>
          <w:lang w:val="en-IN"/>
        </w:rPr>
        <w:t>defense</w:t>
      </w:r>
      <w:proofErr w:type="spellEnd"/>
      <w:r w:rsidRPr="00582171">
        <w:rPr>
          <w:lang w:val="en-IN"/>
        </w:rPr>
        <w:t xml:space="preserve"> posture and proactively manage security risks in complex IT ecosystems.</w:t>
      </w:r>
    </w:p>
    <w:p w14:paraId="704C61CE" w14:textId="77777777" w:rsidR="00582171" w:rsidRDefault="00000000" w:rsidP="00FC521E">
      <w:pPr>
        <w:pStyle w:val="Heading1"/>
        <w:jc w:val="both"/>
      </w:pPr>
      <w:r>
        <w:t>Keywords</w:t>
      </w:r>
    </w:p>
    <w:p w14:paraId="68D91DF8" w14:textId="3AE181F9" w:rsidR="00582171" w:rsidRPr="00582171" w:rsidRDefault="00582171" w:rsidP="00FC521E">
      <w:pPr>
        <w:jc w:val="both"/>
      </w:pPr>
      <w:r w:rsidRPr="00582171">
        <w:t>SIEM, Security Monitoring, Log Management, Incident Response, Cybersecurity Analytics, Threat Intelligence, Event Correlation, Compliance Management, Security Operations Center (SOC), Security Automation, Anomaly Detection, Real-Time Alerting, AI in Cybersecurity, SOAR Integration</w:t>
      </w:r>
    </w:p>
    <w:p w14:paraId="01290329" w14:textId="32B8A2DA" w:rsidR="00BB254D" w:rsidRDefault="00000000" w:rsidP="00FC521E">
      <w:pPr>
        <w:pStyle w:val="Heading1"/>
        <w:jc w:val="both"/>
      </w:pPr>
      <w:r>
        <w:t>Introduction</w:t>
      </w:r>
    </w:p>
    <w:p w14:paraId="08A01FD0" w14:textId="77777777" w:rsidR="00582171" w:rsidRPr="00582171" w:rsidRDefault="00582171" w:rsidP="00FC521E">
      <w:pPr>
        <w:jc w:val="both"/>
        <w:rPr>
          <w:lang w:val="en-IN"/>
        </w:rPr>
      </w:pPr>
      <w:r w:rsidRPr="00582171">
        <w:rPr>
          <w:lang w:val="en-IN"/>
        </w:rPr>
        <w:t xml:space="preserve">As cyber threats become increasingly sophisticated and pervasive, organizations are under immense pressure to safeguard sensitive data, maintain system integrity, and ensure operational continuity. The exponential growth of digital infrastructure—spanning on-premise networks, cloud services, mobile devices, and Internet of Things (IoT) systems—has significantly expanded the attack surface. In this evolving threat landscape, traditional security tools are often inadequate in providing the holistic visibility and proactive </w:t>
      </w:r>
      <w:proofErr w:type="spellStart"/>
      <w:r w:rsidRPr="00582171">
        <w:rPr>
          <w:lang w:val="en-IN"/>
        </w:rPr>
        <w:t>defenses</w:t>
      </w:r>
      <w:proofErr w:type="spellEnd"/>
      <w:r w:rsidRPr="00582171">
        <w:rPr>
          <w:lang w:val="en-IN"/>
        </w:rPr>
        <w:t xml:space="preserve"> required to combat modern cyberattacks.</w:t>
      </w:r>
    </w:p>
    <w:p w14:paraId="01F12796" w14:textId="77777777" w:rsidR="00582171" w:rsidRPr="00582171" w:rsidRDefault="00582171" w:rsidP="00FC521E">
      <w:pPr>
        <w:jc w:val="both"/>
        <w:rPr>
          <w:lang w:val="en-IN"/>
        </w:rPr>
      </w:pPr>
      <w:r w:rsidRPr="00582171">
        <w:rPr>
          <w:lang w:val="en-IN"/>
        </w:rPr>
        <w:t xml:space="preserve">Security Information and Event Management (SIEM) systems have emerged as a vital component in modern cybersecurity strategies. SIEM refers to a suite of tools and services that aggregate, normalize, and </w:t>
      </w:r>
      <w:proofErr w:type="spellStart"/>
      <w:r w:rsidRPr="00582171">
        <w:rPr>
          <w:lang w:val="en-IN"/>
        </w:rPr>
        <w:t>analyze</w:t>
      </w:r>
      <w:proofErr w:type="spellEnd"/>
      <w:r w:rsidRPr="00582171">
        <w:rPr>
          <w:lang w:val="en-IN"/>
        </w:rPr>
        <w:t xml:space="preserve"> security-related data from various sources within an IT environment. By centralizing log collection and integrating event correlation engines, SIEM platforms offer real-time detection of anomalies, alerts on suspicious activities, and automated responses to potential incidents. These capabilities not only improve situational awareness but also enable faster and more informed decision-making in security operations </w:t>
      </w:r>
      <w:proofErr w:type="spellStart"/>
      <w:r w:rsidRPr="00582171">
        <w:rPr>
          <w:lang w:val="en-IN"/>
        </w:rPr>
        <w:t>centers</w:t>
      </w:r>
      <w:proofErr w:type="spellEnd"/>
      <w:r w:rsidRPr="00582171">
        <w:rPr>
          <w:lang w:val="en-IN"/>
        </w:rPr>
        <w:t xml:space="preserve"> (SOCs).</w:t>
      </w:r>
    </w:p>
    <w:p w14:paraId="313BE03C" w14:textId="5BC1CA91" w:rsidR="00582171" w:rsidRPr="00582171" w:rsidRDefault="00582171" w:rsidP="00FC521E">
      <w:pPr>
        <w:jc w:val="both"/>
        <w:rPr>
          <w:lang w:val="en-IN"/>
        </w:rPr>
      </w:pPr>
      <w:r w:rsidRPr="00582171">
        <w:rPr>
          <w:lang w:val="en-IN"/>
        </w:rPr>
        <w:t>The adoption of SIEM has been driven not only by the need for enhanced threat detection but also by regulatory compliance requirements. Organizations across industries are mandated to maintain detailed audit trails and ensure continuous monitoring of critical systems, as stipulated by standards such as the General Data Protection Regulation (GDPR), the Health Insurance Portability and Accountability Act (HIPAA), and the Payment Card Industry Data Security Standard (PCI DSS). SIEM systems help meet these obligations by offering robust logging, reporting, and alerting mechanisms.</w:t>
      </w:r>
    </w:p>
    <w:p w14:paraId="2A4954C5" w14:textId="5A45CD60" w:rsidR="00582171" w:rsidRPr="00582171" w:rsidRDefault="00000000" w:rsidP="00FC521E">
      <w:pPr>
        <w:pStyle w:val="Heading1"/>
        <w:jc w:val="both"/>
      </w:pPr>
      <w:r>
        <w:t>Architecture of SIEM</w:t>
      </w:r>
    </w:p>
    <w:p w14:paraId="211847C9" w14:textId="77777777" w:rsidR="00582171" w:rsidRPr="00582171" w:rsidRDefault="00582171" w:rsidP="00FC521E">
      <w:pPr>
        <w:jc w:val="both"/>
        <w:rPr>
          <w:lang w:val="en-IN"/>
        </w:rPr>
      </w:pPr>
      <w:r w:rsidRPr="00582171">
        <w:rPr>
          <w:lang w:val="en-IN"/>
        </w:rPr>
        <w:t xml:space="preserve">The architecture of a Security Information and Event Management (SIEM) system is designed to provide a centralized and intelligent view of an organization’s security posture. It enables the collection, normalization, correlation, and analysis of security events across </w:t>
      </w:r>
      <w:r w:rsidRPr="00582171">
        <w:rPr>
          <w:lang w:val="en-IN"/>
        </w:rPr>
        <w:lastRenderedPageBreak/>
        <w:t>diverse systems. The SIEM architecture is typically composed of several interdependent components, each contributing to the platform's ability to detect, respond to, and report on security threats in real time.</w:t>
      </w:r>
    </w:p>
    <w:p w14:paraId="3B86A969" w14:textId="77777777" w:rsidR="00582171" w:rsidRPr="00582171" w:rsidRDefault="00582171" w:rsidP="00FC521E">
      <w:pPr>
        <w:jc w:val="both"/>
        <w:rPr>
          <w:b/>
          <w:bCs/>
          <w:lang w:val="en-IN"/>
        </w:rPr>
      </w:pPr>
      <w:r w:rsidRPr="00582171">
        <w:rPr>
          <w:b/>
          <w:bCs/>
          <w:lang w:val="en-IN"/>
        </w:rPr>
        <w:t>1. Data Sources and Log Collection</w:t>
      </w:r>
    </w:p>
    <w:p w14:paraId="381DEE3F" w14:textId="77777777" w:rsidR="00582171" w:rsidRPr="00582171" w:rsidRDefault="00582171" w:rsidP="00FC521E">
      <w:pPr>
        <w:jc w:val="both"/>
        <w:rPr>
          <w:lang w:val="en-IN"/>
        </w:rPr>
      </w:pPr>
      <w:r w:rsidRPr="00582171">
        <w:rPr>
          <w:lang w:val="en-IN"/>
        </w:rPr>
        <w:t>At the foundation of any SIEM system lies the data collection layer. SIEM platforms ingest log data from a wide variety of sources, including but not limited to:</w:t>
      </w:r>
    </w:p>
    <w:p w14:paraId="6F49BD34" w14:textId="77777777" w:rsidR="00582171" w:rsidRPr="00582171" w:rsidRDefault="00582171" w:rsidP="00FC521E">
      <w:pPr>
        <w:numPr>
          <w:ilvl w:val="0"/>
          <w:numId w:val="10"/>
        </w:numPr>
        <w:jc w:val="both"/>
        <w:rPr>
          <w:lang w:val="en-IN"/>
        </w:rPr>
      </w:pPr>
      <w:r w:rsidRPr="00582171">
        <w:rPr>
          <w:lang w:val="en-IN"/>
        </w:rPr>
        <w:t>Firewalls</w:t>
      </w:r>
    </w:p>
    <w:p w14:paraId="7AEC5751" w14:textId="77777777" w:rsidR="00582171" w:rsidRPr="00582171" w:rsidRDefault="00582171" w:rsidP="00FC521E">
      <w:pPr>
        <w:numPr>
          <w:ilvl w:val="0"/>
          <w:numId w:val="10"/>
        </w:numPr>
        <w:jc w:val="both"/>
        <w:rPr>
          <w:lang w:val="en-IN"/>
        </w:rPr>
      </w:pPr>
      <w:r w:rsidRPr="00582171">
        <w:rPr>
          <w:lang w:val="en-IN"/>
        </w:rPr>
        <w:t>Intrusion Detection and Prevention Systems (IDS/IPS)</w:t>
      </w:r>
    </w:p>
    <w:p w14:paraId="57DEC020" w14:textId="77777777" w:rsidR="00582171" w:rsidRPr="00582171" w:rsidRDefault="00582171" w:rsidP="00FC521E">
      <w:pPr>
        <w:numPr>
          <w:ilvl w:val="0"/>
          <w:numId w:val="10"/>
        </w:numPr>
        <w:jc w:val="both"/>
        <w:rPr>
          <w:lang w:val="en-IN"/>
        </w:rPr>
      </w:pPr>
      <w:r w:rsidRPr="00582171">
        <w:rPr>
          <w:lang w:val="en-IN"/>
        </w:rPr>
        <w:t>Endpoint Detection and Response (EDR) tools</w:t>
      </w:r>
    </w:p>
    <w:p w14:paraId="177D75A7" w14:textId="77777777" w:rsidR="00582171" w:rsidRPr="00582171" w:rsidRDefault="00582171" w:rsidP="00FC521E">
      <w:pPr>
        <w:numPr>
          <w:ilvl w:val="0"/>
          <w:numId w:val="10"/>
        </w:numPr>
        <w:jc w:val="both"/>
        <w:rPr>
          <w:lang w:val="en-IN"/>
        </w:rPr>
      </w:pPr>
      <w:r w:rsidRPr="00582171">
        <w:rPr>
          <w:lang w:val="en-IN"/>
        </w:rPr>
        <w:t>Servers and databases</w:t>
      </w:r>
    </w:p>
    <w:p w14:paraId="43173BF8" w14:textId="3D283A2B" w:rsidR="00582171" w:rsidRPr="00582171" w:rsidRDefault="00582171" w:rsidP="00FC521E">
      <w:pPr>
        <w:numPr>
          <w:ilvl w:val="0"/>
          <w:numId w:val="10"/>
        </w:numPr>
        <w:jc w:val="both"/>
        <w:rPr>
          <w:lang w:val="en-IN"/>
        </w:rPr>
      </w:pPr>
      <w:r w:rsidRPr="00582171">
        <w:rPr>
          <w:lang w:val="en-IN"/>
        </w:rPr>
        <w:t xml:space="preserve">Operating systems (e.g., Windows Event Logs, Linux </w:t>
      </w:r>
      <w:r w:rsidR="00FC521E" w:rsidRPr="00582171">
        <w:rPr>
          <w:lang w:val="en-IN"/>
        </w:rPr>
        <w:t>Syslog’s</w:t>
      </w:r>
      <w:r w:rsidRPr="00582171">
        <w:rPr>
          <w:lang w:val="en-IN"/>
        </w:rPr>
        <w:t>)</w:t>
      </w:r>
    </w:p>
    <w:p w14:paraId="6D646AB0" w14:textId="77777777" w:rsidR="00582171" w:rsidRPr="00582171" w:rsidRDefault="00582171" w:rsidP="00FC521E">
      <w:pPr>
        <w:numPr>
          <w:ilvl w:val="0"/>
          <w:numId w:val="10"/>
        </w:numPr>
        <w:jc w:val="both"/>
        <w:rPr>
          <w:lang w:val="en-IN"/>
        </w:rPr>
      </w:pPr>
      <w:r w:rsidRPr="00582171">
        <w:rPr>
          <w:lang w:val="en-IN"/>
        </w:rPr>
        <w:t>Network devices (routers, switches)</w:t>
      </w:r>
    </w:p>
    <w:p w14:paraId="405DDAB9" w14:textId="77777777" w:rsidR="00582171" w:rsidRPr="00582171" w:rsidRDefault="00582171" w:rsidP="00FC521E">
      <w:pPr>
        <w:numPr>
          <w:ilvl w:val="0"/>
          <w:numId w:val="10"/>
        </w:numPr>
        <w:jc w:val="both"/>
        <w:rPr>
          <w:lang w:val="en-IN"/>
        </w:rPr>
      </w:pPr>
      <w:r w:rsidRPr="00582171">
        <w:rPr>
          <w:lang w:val="en-IN"/>
        </w:rPr>
        <w:t>Cloud environments (AWS, Azure, Google Cloud)</w:t>
      </w:r>
    </w:p>
    <w:p w14:paraId="6B9CBD8D" w14:textId="77777777" w:rsidR="00582171" w:rsidRPr="00582171" w:rsidRDefault="00582171" w:rsidP="00FC521E">
      <w:pPr>
        <w:numPr>
          <w:ilvl w:val="0"/>
          <w:numId w:val="10"/>
        </w:numPr>
        <w:jc w:val="both"/>
        <w:rPr>
          <w:lang w:val="en-IN"/>
        </w:rPr>
      </w:pPr>
      <w:r w:rsidRPr="00582171">
        <w:rPr>
          <w:lang w:val="en-IN"/>
        </w:rPr>
        <w:t>Applications and authentication services (e.g., Active Directory, VPN)</w:t>
      </w:r>
    </w:p>
    <w:p w14:paraId="7720BBF6" w14:textId="77777777" w:rsidR="00582171" w:rsidRPr="00582171" w:rsidRDefault="00582171" w:rsidP="00FC521E">
      <w:pPr>
        <w:jc w:val="both"/>
        <w:rPr>
          <w:lang w:val="en-IN"/>
        </w:rPr>
      </w:pPr>
      <w:r w:rsidRPr="00582171">
        <w:rPr>
          <w:lang w:val="en-IN"/>
        </w:rPr>
        <w:t>These sources generate events and logs in disparate formats. The SIEM uses agents, syslog collectors, or API-based connectors to gather and transmit this data securely to the platform’s central processing engine.</w:t>
      </w:r>
    </w:p>
    <w:p w14:paraId="3DD7C261" w14:textId="77777777" w:rsidR="00582171" w:rsidRPr="00582171" w:rsidRDefault="00582171" w:rsidP="00FC521E">
      <w:pPr>
        <w:jc w:val="both"/>
        <w:rPr>
          <w:b/>
          <w:bCs/>
          <w:lang w:val="en-IN"/>
        </w:rPr>
      </w:pPr>
      <w:r w:rsidRPr="00582171">
        <w:rPr>
          <w:b/>
          <w:bCs/>
          <w:lang w:val="en-IN"/>
        </w:rPr>
        <w:t>2. Log Normalization and Parsing</w:t>
      </w:r>
    </w:p>
    <w:p w14:paraId="1948E060" w14:textId="77777777" w:rsidR="00582171" w:rsidRPr="00582171" w:rsidRDefault="00582171" w:rsidP="00FC521E">
      <w:pPr>
        <w:jc w:val="both"/>
        <w:rPr>
          <w:lang w:val="en-IN"/>
        </w:rPr>
      </w:pPr>
      <w:r w:rsidRPr="00582171">
        <w:rPr>
          <w:lang w:val="en-IN"/>
        </w:rPr>
        <w:t>Once collected, the log data undergoes normalization, a process by which the raw data is converted into a standardized format. This ensures consistency across different log types and allows for easier correlation and querying. Parsing engines extract key attributes such as source IP, destination IP, time, action taken, and severity. Normalization enables the SIEM to understand and process logs from heterogeneous systems as structured events.</w:t>
      </w:r>
    </w:p>
    <w:p w14:paraId="1BD49440" w14:textId="77777777" w:rsidR="00582171" w:rsidRPr="00582171" w:rsidRDefault="00582171" w:rsidP="00FC521E">
      <w:pPr>
        <w:jc w:val="both"/>
        <w:rPr>
          <w:b/>
          <w:bCs/>
          <w:lang w:val="en-IN"/>
        </w:rPr>
      </w:pPr>
      <w:r w:rsidRPr="00582171">
        <w:rPr>
          <w:b/>
          <w:bCs/>
          <w:lang w:val="en-IN"/>
        </w:rPr>
        <w:t>3. Correlation Engine</w:t>
      </w:r>
    </w:p>
    <w:p w14:paraId="454818C4" w14:textId="77777777" w:rsidR="00582171" w:rsidRPr="00582171" w:rsidRDefault="00582171" w:rsidP="00FC521E">
      <w:pPr>
        <w:jc w:val="both"/>
        <w:rPr>
          <w:lang w:val="en-IN"/>
        </w:rPr>
      </w:pPr>
      <w:r w:rsidRPr="00582171">
        <w:rPr>
          <w:lang w:val="en-IN"/>
        </w:rPr>
        <w:t>The correlation engine is the analytical core of the SIEM system. It applies correlation rules, logic, and pattern-matching algorithms to identify relationships between disparate events. For example, a failed login attempt followed by a successful login from the same IP address and then a data exfiltration event may be identified as a potential insider threat. The correlation engine can be configured with custom rules, heuristics, or machine learning models to detect both known and unknown attack patterns.</w:t>
      </w:r>
    </w:p>
    <w:p w14:paraId="79EAF5E9" w14:textId="77777777" w:rsidR="00582171" w:rsidRPr="00582171" w:rsidRDefault="00582171" w:rsidP="00FC521E">
      <w:pPr>
        <w:jc w:val="both"/>
        <w:rPr>
          <w:lang w:val="en-IN"/>
        </w:rPr>
      </w:pPr>
      <w:r w:rsidRPr="00582171">
        <w:rPr>
          <w:lang w:val="en-IN"/>
        </w:rPr>
        <w:t xml:space="preserve">Advanced correlation engines support rule chaining, threshold-based alerts, time-window analysis, and contextual enrichment with threat intelligence feeds. These capabilities </w:t>
      </w:r>
      <w:r w:rsidRPr="00582171">
        <w:rPr>
          <w:lang w:val="en-IN"/>
        </w:rPr>
        <w:lastRenderedPageBreak/>
        <w:t>enhance the system’s ability to detect multi-stage attacks and lateral movements within the network.</w:t>
      </w:r>
    </w:p>
    <w:p w14:paraId="45E8DC43" w14:textId="77777777" w:rsidR="00582171" w:rsidRPr="00582171" w:rsidRDefault="00582171" w:rsidP="00FC521E">
      <w:pPr>
        <w:jc w:val="both"/>
        <w:rPr>
          <w:b/>
          <w:bCs/>
          <w:lang w:val="en-IN"/>
        </w:rPr>
      </w:pPr>
      <w:r w:rsidRPr="00582171">
        <w:rPr>
          <w:b/>
          <w:bCs/>
          <w:lang w:val="en-IN"/>
        </w:rPr>
        <w:t>4. Event and Threat Prioritization</w:t>
      </w:r>
    </w:p>
    <w:p w14:paraId="1156D07B" w14:textId="77777777" w:rsidR="00582171" w:rsidRPr="00582171" w:rsidRDefault="00582171" w:rsidP="00FC521E">
      <w:pPr>
        <w:jc w:val="both"/>
        <w:rPr>
          <w:lang w:val="en-IN"/>
        </w:rPr>
      </w:pPr>
      <w:r w:rsidRPr="00582171">
        <w:rPr>
          <w:lang w:val="en-IN"/>
        </w:rPr>
        <w:t xml:space="preserve">To reduce alert fatigue and streamline analyst workflows, SIEM platforms implement risk scoring and threat prioritization mechanisms. Events are assigned severity scores based on multiple factors such as source reputation, type of activity, asset criticality, and historical </w:t>
      </w:r>
      <w:proofErr w:type="spellStart"/>
      <w:r w:rsidRPr="00582171">
        <w:rPr>
          <w:lang w:val="en-IN"/>
        </w:rPr>
        <w:t>behavior</w:t>
      </w:r>
      <w:proofErr w:type="spellEnd"/>
      <w:r w:rsidRPr="00582171">
        <w:rPr>
          <w:lang w:val="en-IN"/>
        </w:rPr>
        <w:t>. Prioritization allows security teams to focus on high-impact threats and take timely action.</w:t>
      </w:r>
    </w:p>
    <w:p w14:paraId="4A88C5DD" w14:textId="77777777" w:rsidR="00582171" w:rsidRPr="00582171" w:rsidRDefault="00582171" w:rsidP="00FC521E">
      <w:pPr>
        <w:jc w:val="both"/>
        <w:rPr>
          <w:b/>
          <w:bCs/>
          <w:lang w:val="en-IN"/>
        </w:rPr>
      </w:pPr>
      <w:r w:rsidRPr="00582171">
        <w:rPr>
          <w:b/>
          <w:bCs/>
          <w:lang w:val="en-IN"/>
        </w:rPr>
        <w:t>5. Alerting and Notification System</w:t>
      </w:r>
    </w:p>
    <w:p w14:paraId="7C1B9E8D" w14:textId="77777777" w:rsidR="00582171" w:rsidRPr="00582171" w:rsidRDefault="00582171" w:rsidP="00FC521E">
      <w:pPr>
        <w:jc w:val="both"/>
        <w:rPr>
          <w:lang w:val="en-IN"/>
        </w:rPr>
      </w:pPr>
      <w:r w:rsidRPr="00582171">
        <w:rPr>
          <w:lang w:val="en-IN"/>
        </w:rPr>
        <w:t>When the correlation engine identifies suspicious or policy-violating activity, it triggers alerts. The alerting system supports multiple notification channels including email, SMS, ticketing systems, and integrations with Security Orchestration, Automation, and Response (SOAR) platforms. Alerts are typically categorized by severity and are enriched with contextual data to assist incident responders in triaging and investigation.</w:t>
      </w:r>
    </w:p>
    <w:p w14:paraId="4A9E7D4F" w14:textId="77777777" w:rsidR="00582171" w:rsidRPr="00582171" w:rsidRDefault="00582171" w:rsidP="00FC521E">
      <w:pPr>
        <w:jc w:val="both"/>
        <w:rPr>
          <w:b/>
          <w:bCs/>
          <w:lang w:val="en-IN"/>
        </w:rPr>
      </w:pPr>
      <w:r w:rsidRPr="00582171">
        <w:rPr>
          <w:b/>
          <w:bCs/>
          <w:lang w:val="en-IN"/>
        </w:rPr>
        <w:t>6. Security Dashboard and Visualization</w:t>
      </w:r>
    </w:p>
    <w:p w14:paraId="3D3A23BB" w14:textId="77777777" w:rsidR="00582171" w:rsidRPr="00582171" w:rsidRDefault="00582171" w:rsidP="00FC521E">
      <w:pPr>
        <w:jc w:val="both"/>
        <w:rPr>
          <w:lang w:val="en-IN"/>
        </w:rPr>
      </w:pPr>
      <w:r w:rsidRPr="00582171">
        <w:rPr>
          <w:lang w:val="en-IN"/>
        </w:rPr>
        <w:t>A user-friendly dashboard is a critical component of SIEM architecture, offering real-time visualization of security events, system health, incident trends, and threat maps. Dashboards provide analysts with a centralized interface to monitor KPIs, drill down into alerts, and conduct investigations. They often include customizable views based on roles (e.g., SOC analyst, compliance officer, CISO) and allow filtering based on asset types, geography, or timeframes.</w:t>
      </w:r>
    </w:p>
    <w:p w14:paraId="7A798337" w14:textId="77777777" w:rsidR="00582171" w:rsidRPr="00582171" w:rsidRDefault="00582171" w:rsidP="00FC521E">
      <w:pPr>
        <w:jc w:val="both"/>
        <w:rPr>
          <w:b/>
          <w:bCs/>
          <w:lang w:val="en-IN"/>
        </w:rPr>
      </w:pPr>
      <w:r w:rsidRPr="00582171">
        <w:rPr>
          <w:b/>
          <w:bCs/>
          <w:lang w:val="en-IN"/>
        </w:rPr>
        <w:t>7. Data Storage and Retention</w:t>
      </w:r>
    </w:p>
    <w:p w14:paraId="22ABBD5C" w14:textId="77777777" w:rsidR="00582171" w:rsidRPr="00582171" w:rsidRDefault="00582171" w:rsidP="00FC521E">
      <w:pPr>
        <w:jc w:val="both"/>
        <w:rPr>
          <w:lang w:val="en-IN"/>
        </w:rPr>
      </w:pPr>
      <w:r w:rsidRPr="00582171">
        <w:rPr>
          <w:lang w:val="en-IN"/>
        </w:rPr>
        <w:t>SIEM systems maintain historical logs and event records in a secure and tamper-proof storage environment. Data retention policies are enforced to comply with industry regulations and legal requirements. Historical data is critical for forensic analysis, incident response, and generating compliance reports. Some SIEM platforms support tiered storage systems to balance performance and cost.</w:t>
      </w:r>
    </w:p>
    <w:p w14:paraId="318C26F3" w14:textId="77777777" w:rsidR="00582171" w:rsidRPr="00582171" w:rsidRDefault="00582171" w:rsidP="00FC521E">
      <w:pPr>
        <w:jc w:val="both"/>
        <w:rPr>
          <w:b/>
          <w:bCs/>
          <w:lang w:val="en-IN"/>
        </w:rPr>
      </w:pPr>
      <w:r w:rsidRPr="00582171">
        <w:rPr>
          <w:b/>
          <w:bCs/>
          <w:lang w:val="en-IN"/>
        </w:rPr>
        <w:t>8. Integration with Threat Intelligence and SOAR</w:t>
      </w:r>
    </w:p>
    <w:p w14:paraId="68957FCC" w14:textId="5D5245AC" w:rsidR="00582171" w:rsidRPr="00582171" w:rsidRDefault="00582171" w:rsidP="00FC521E">
      <w:pPr>
        <w:jc w:val="both"/>
        <w:rPr>
          <w:lang w:val="en-IN"/>
        </w:rPr>
      </w:pPr>
      <w:r w:rsidRPr="00582171">
        <w:rPr>
          <w:lang w:val="en-IN"/>
        </w:rPr>
        <w:t>Modern SIEM platforms are integrated with threat intelligence feeds that provide information on known malicious indicators such as IPs, domains, file hashes, and vulnerabilities. Additionally, integration with SOAR platforms enhances the automation of incident response workflows, such as isolating infected endpoints, blocking malicious IP addresses, or initiating forensic investigations without manual intervention</w:t>
      </w:r>
    </w:p>
    <w:p w14:paraId="256F0380" w14:textId="77777777" w:rsidR="00BB254D" w:rsidRDefault="00000000" w:rsidP="00FC521E">
      <w:pPr>
        <w:pStyle w:val="Heading1"/>
        <w:jc w:val="both"/>
      </w:pPr>
      <w:r>
        <w:lastRenderedPageBreak/>
        <w:t>Event Correlation and Alerting</w:t>
      </w:r>
    </w:p>
    <w:p w14:paraId="281AB9DC" w14:textId="77777777" w:rsidR="00582171" w:rsidRPr="00582171" w:rsidRDefault="00582171" w:rsidP="00FC521E">
      <w:pPr>
        <w:jc w:val="both"/>
        <w:rPr>
          <w:lang w:val="en-IN"/>
        </w:rPr>
      </w:pPr>
      <w:r w:rsidRPr="00582171">
        <w:rPr>
          <w:lang w:val="en-IN"/>
        </w:rPr>
        <w:t xml:space="preserve">One of the most powerful capabilities of a SIEM platform is its ability to correlate seemingly unrelated events to identify complex attack patterns and generate high-fidelity alerts. Event correlation involves </w:t>
      </w:r>
      <w:proofErr w:type="spellStart"/>
      <w:r w:rsidRPr="00582171">
        <w:rPr>
          <w:lang w:val="en-IN"/>
        </w:rPr>
        <w:t>analyzing</w:t>
      </w:r>
      <w:proofErr w:type="spellEnd"/>
      <w:r w:rsidRPr="00582171">
        <w:rPr>
          <w:lang w:val="en-IN"/>
        </w:rPr>
        <w:t xml:space="preserve"> data from multiple sources—such as firewalls, authentication systems, intrusion detection systems, and endpoints—to uncover suspicious </w:t>
      </w:r>
      <w:proofErr w:type="spellStart"/>
      <w:r w:rsidRPr="00582171">
        <w:rPr>
          <w:lang w:val="en-IN"/>
        </w:rPr>
        <w:t>behaviors</w:t>
      </w:r>
      <w:proofErr w:type="spellEnd"/>
      <w:r w:rsidRPr="00582171">
        <w:rPr>
          <w:lang w:val="en-IN"/>
        </w:rPr>
        <w:t xml:space="preserve"> that may indicate security incidents. For instance, a pattern of multiple failed login attempts followed by a successful login and data exfiltration may suggest a brute-force attack followed by unauthorized access.</w:t>
      </w:r>
    </w:p>
    <w:p w14:paraId="245907BD" w14:textId="77777777" w:rsidR="00582171" w:rsidRPr="00582171" w:rsidRDefault="00582171" w:rsidP="00FC521E">
      <w:pPr>
        <w:jc w:val="both"/>
        <w:rPr>
          <w:lang w:val="en-IN"/>
        </w:rPr>
      </w:pPr>
      <w:r w:rsidRPr="00582171">
        <w:rPr>
          <w:lang w:val="en-IN"/>
        </w:rPr>
        <w:t>Correlation rules can be static (rule-based) or dynamic (AI/ML-driven). Static rules are predefined by security analysts and trigger alerts based on specific combinations of event types or thresholds. AI-driven correlation, on the other hand, uses machine learning algorithms to learn from historical data and detect anomalies that may not match known signatures. This approach significantly enhances detection capabilities for zero-day exploits and novel attack vectors.</w:t>
      </w:r>
    </w:p>
    <w:p w14:paraId="33500F85" w14:textId="77777777" w:rsidR="00582171" w:rsidRPr="00582171" w:rsidRDefault="00582171" w:rsidP="00FC521E">
      <w:pPr>
        <w:jc w:val="both"/>
      </w:pPr>
    </w:p>
    <w:p w14:paraId="4A8FBDD5" w14:textId="77777777" w:rsidR="00BB254D" w:rsidRDefault="00000000" w:rsidP="00FC521E">
      <w:pPr>
        <w:pStyle w:val="Heading1"/>
        <w:jc w:val="both"/>
      </w:pPr>
      <w:r>
        <w:t>Use Cases in Cybersecurity</w:t>
      </w:r>
    </w:p>
    <w:p w14:paraId="65404401" w14:textId="77777777" w:rsidR="00582171" w:rsidRPr="00582171" w:rsidRDefault="00582171" w:rsidP="00FC521E">
      <w:pPr>
        <w:jc w:val="both"/>
        <w:rPr>
          <w:lang w:val="en-IN"/>
        </w:rPr>
      </w:pPr>
      <w:r w:rsidRPr="00582171">
        <w:rPr>
          <w:lang w:val="en-IN"/>
        </w:rPr>
        <w:t>SIEM systems offer a wide range of practical applications across various domains of cybersecurity. These include:</w:t>
      </w:r>
    </w:p>
    <w:p w14:paraId="6D7DCEF3" w14:textId="77777777" w:rsidR="00582171" w:rsidRPr="00582171" w:rsidRDefault="00582171" w:rsidP="00FC521E">
      <w:pPr>
        <w:numPr>
          <w:ilvl w:val="0"/>
          <w:numId w:val="12"/>
        </w:numPr>
        <w:jc w:val="both"/>
        <w:rPr>
          <w:lang w:val="en-IN"/>
        </w:rPr>
      </w:pPr>
      <w:r w:rsidRPr="00582171">
        <w:rPr>
          <w:b/>
          <w:bCs/>
          <w:lang w:val="en-IN"/>
        </w:rPr>
        <w:t>Compliance Reporting:</w:t>
      </w:r>
      <w:r w:rsidRPr="00582171">
        <w:rPr>
          <w:lang w:val="en-IN"/>
        </w:rPr>
        <w:t xml:space="preserve"> Organizations leverage SIEM systems to meet regulatory requirements such as GDPR, HIPAA, PCI DSS, and ISO/IEC 27001. SIEM automates the collection, archiving, and retrieval of audit logs, helping demonstrate due diligence and adherence to security controls.</w:t>
      </w:r>
    </w:p>
    <w:p w14:paraId="0E793266" w14:textId="77777777" w:rsidR="00582171" w:rsidRPr="00582171" w:rsidRDefault="00582171" w:rsidP="00FC521E">
      <w:pPr>
        <w:numPr>
          <w:ilvl w:val="0"/>
          <w:numId w:val="12"/>
        </w:numPr>
        <w:jc w:val="both"/>
        <w:rPr>
          <w:lang w:val="en-IN"/>
        </w:rPr>
      </w:pPr>
      <w:r w:rsidRPr="00582171">
        <w:rPr>
          <w:b/>
          <w:bCs/>
          <w:lang w:val="en-IN"/>
        </w:rPr>
        <w:t>Threat Hunting:</w:t>
      </w:r>
      <w:r w:rsidRPr="00582171">
        <w:rPr>
          <w:lang w:val="en-IN"/>
        </w:rPr>
        <w:t xml:space="preserve"> By </w:t>
      </w:r>
      <w:proofErr w:type="spellStart"/>
      <w:r w:rsidRPr="00582171">
        <w:rPr>
          <w:lang w:val="en-IN"/>
        </w:rPr>
        <w:t>analyzing</w:t>
      </w:r>
      <w:proofErr w:type="spellEnd"/>
      <w:r w:rsidRPr="00582171">
        <w:rPr>
          <w:lang w:val="en-IN"/>
        </w:rPr>
        <w:t xml:space="preserve"> historical and real-time data, security analysts can proactively search for indicators of compromise (IOCs) and suspicious </w:t>
      </w:r>
      <w:proofErr w:type="spellStart"/>
      <w:r w:rsidRPr="00582171">
        <w:rPr>
          <w:lang w:val="en-IN"/>
        </w:rPr>
        <w:t>behavior</w:t>
      </w:r>
      <w:proofErr w:type="spellEnd"/>
      <w:r w:rsidRPr="00582171">
        <w:rPr>
          <w:lang w:val="en-IN"/>
        </w:rPr>
        <w:t>. SIEM facilitates advanced querying and visualization, aiding in the identification of hidden threats.</w:t>
      </w:r>
    </w:p>
    <w:p w14:paraId="5A8F18BE" w14:textId="77777777" w:rsidR="00582171" w:rsidRPr="00582171" w:rsidRDefault="00582171" w:rsidP="00FC521E">
      <w:pPr>
        <w:numPr>
          <w:ilvl w:val="0"/>
          <w:numId w:val="12"/>
        </w:numPr>
        <w:jc w:val="both"/>
        <w:rPr>
          <w:lang w:val="en-IN"/>
        </w:rPr>
      </w:pPr>
      <w:r w:rsidRPr="00582171">
        <w:rPr>
          <w:b/>
          <w:bCs/>
          <w:lang w:val="en-IN"/>
        </w:rPr>
        <w:t>Incident Response:</w:t>
      </w:r>
      <w:r w:rsidRPr="00582171">
        <w:rPr>
          <w:lang w:val="en-IN"/>
        </w:rPr>
        <w:t xml:space="preserve"> When a breach occurs, SIEM platforms accelerate the incident response process by providing a detailed timeline of events. Analysts can trace the attacker’s actions, identify affected systems, and initiate containment strategies.</w:t>
      </w:r>
    </w:p>
    <w:p w14:paraId="3EB518E0" w14:textId="77777777" w:rsidR="00582171" w:rsidRPr="00582171" w:rsidRDefault="00582171" w:rsidP="00FC521E">
      <w:pPr>
        <w:numPr>
          <w:ilvl w:val="0"/>
          <w:numId w:val="12"/>
        </w:numPr>
        <w:jc w:val="both"/>
        <w:rPr>
          <w:lang w:val="en-IN"/>
        </w:rPr>
      </w:pPr>
      <w:r w:rsidRPr="00582171">
        <w:rPr>
          <w:b/>
          <w:bCs/>
          <w:lang w:val="en-IN"/>
        </w:rPr>
        <w:t>Forensic Investigations:</w:t>
      </w:r>
      <w:r w:rsidRPr="00582171">
        <w:rPr>
          <w:lang w:val="en-IN"/>
        </w:rPr>
        <w:t xml:space="preserve"> Post-incident analysis often relies on log data preserved in SIEM repositories. This data enables reconstruction of attack vectors, identification of root causes, and generation of evidence for legal or compliance reporting.</w:t>
      </w:r>
    </w:p>
    <w:p w14:paraId="448819C6" w14:textId="77777777" w:rsidR="00582171" w:rsidRPr="00582171" w:rsidRDefault="00582171" w:rsidP="00FC521E">
      <w:pPr>
        <w:numPr>
          <w:ilvl w:val="0"/>
          <w:numId w:val="12"/>
        </w:numPr>
        <w:jc w:val="both"/>
        <w:rPr>
          <w:lang w:val="en-IN"/>
        </w:rPr>
      </w:pPr>
      <w:r w:rsidRPr="00582171">
        <w:rPr>
          <w:b/>
          <w:bCs/>
          <w:lang w:val="en-IN"/>
        </w:rPr>
        <w:t>Operational Visibility:</w:t>
      </w:r>
      <w:r w:rsidRPr="00582171">
        <w:rPr>
          <w:lang w:val="en-IN"/>
        </w:rPr>
        <w:t xml:space="preserve"> SIEM systems help organizations gain deep visibility into network traffic, user </w:t>
      </w:r>
      <w:proofErr w:type="spellStart"/>
      <w:r w:rsidRPr="00582171">
        <w:rPr>
          <w:lang w:val="en-IN"/>
        </w:rPr>
        <w:t>behavior</w:t>
      </w:r>
      <w:proofErr w:type="spellEnd"/>
      <w:r w:rsidRPr="00582171">
        <w:rPr>
          <w:lang w:val="en-IN"/>
        </w:rPr>
        <w:t>, and system health. This holistic view supports proactive risk management and policy enforcement.</w:t>
      </w:r>
    </w:p>
    <w:p w14:paraId="6BB88967" w14:textId="77777777" w:rsidR="00582171" w:rsidRPr="00582171" w:rsidRDefault="00582171" w:rsidP="00FC521E">
      <w:pPr>
        <w:jc w:val="both"/>
      </w:pPr>
    </w:p>
    <w:p w14:paraId="4D205ED3" w14:textId="77777777" w:rsidR="00BB254D" w:rsidRDefault="00000000" w:rsidP="00FC521E">
      <w:pPr>
        <w:pStyle w:val="Heading1"/>
        <w:jc w:val="both"/>
      </w:pPr>
      <w:r>
        <w:t>Integration with Other Tools</w:t>
      </w:r>
    </w:p>
    <w:p w14:paraId="3E7E1E5D" w14:textId="77777777" w:rsidR="00582171" w:rsidRPr="00582171" w:rsidRDefault="00582171" w:rsidP="00FC521E">
      <w:pPr>
        <w:jc w:val="both"/>
        <w:rPr>
          <w:lang w:val="en-IN"/>
        </w:rPr>
      </w:pPr>
      <w:r w:rsidRPr="00582171">
        <w:rPr>
          <w:lang w:val="en-IN"/>
        </w:rPr>
        <w:t>Modern SIEM solutions are designed to operate as part of a larger security ecosystem. Integration with external and internal tools enhances the scope and effectiveness of detection, analysis, and response.</w:t>
      </w:r>
    </w:p>
    <w:p w14:paraId="075FB7F2" w14:textId="77777777" w:rsidR="00582171" w:rsidRPr="00582171" w:rsidRDefault="00582171" w:rsidP="00FC521E">
      <w:pPr>
        <w:numPr>
          <w:ilvl w:val="0"/>
          <w:numId w:val="13"/>
        </w:numPr>
        <w:jc w:val="both"/>
        <w:rPr>
          <w:lang w:val="en-IN"/>
        </w:rPr>
      </w:pPr>
      <w:r w:rsidRPr="00582171">
        <w:rPr>
          <w:b/>
          <w:bCs/>
          <w:lang w:val="en-IN"/>
        </w:rPr>
        <w:t>Threat Intelligence Feeds:</w:t>
      </w:r>
      <w:r w:rsidRPr="00582171">
        <w:rPr>
          <w:lang w:val="en-IN"/>
        </w:rPr>
        <w:t xml:space="preserve"> SIEM platforms incorporate real-time threat feeds from public and private sources, enabling dynamic blacklisting of known malicious IPs, domains, and file hashes. This enrichment helps analysts prioritize threats based on global threat landscape data.</w:t>
      </w:r>
    </w:p>
    <w:p w14:paraId="7E207070" w14:textId="77777777" w:rsidR="00582171" w:rsidRPr="00582171" w:rsidRDefault="00582171" w:rsidP="00FC521E">
      <w:pPr>
        <w:numPr>
          <w:ilvl w:val="0"/>
          <w:numId w:val="13"/>
        </w:numPr>
        <w:jc w:val="both"/>
        <w:rPr>
          <w:lang w:val="en-IN"/>
        </w:rPr>
      </w:pPr>
      <w:r w:rsidRPr="00582171">
        <w:rPr>
          <w:b/>
          <w:bCs/>
          <w:lang w:val="en-IN"/>
        </w:rPr>
        <w:t>Ticketing Systems:</w:t>
      </w:r>
      <w:r w:rsidRPr="00582171">
        <w:rPr>
          <w:lang w:val="en-IN"/>
        </w:rPr>
        <w:t xml:space="preserve"> Integration with IT Service Management (ITSM) tools like ServiceNow or Jira allows for seamless escalation of alerts into incident tickets. This ensures consistent tracking, accountability, and resolution of security incidents.</w:t>
      </w:r>
    </w:p>
    <w:p w14:paraId="3D867B5D" w14:textId="77777777" w:rsidR="00582171" w:rsidRPr="00582171" w:rsidRDefault="00582171" w:rsidP="00FC521E">
      <w:pPr>
        <w:numPr>
          <w:ilvl w:val="0"/>
          <w:numId w:val="13"/>
        </w:numPr>
        <w:jc w:val="both"/>
        <w:rPr>
          <w:lang w:val="en-IN"/>
        </w:rPr>
      </w:pPr>
      <w:r w:rsidRPr="00582171">
        <w:rPr>
          <w:b/>
          <w:bCs/>
          <w:lang w:val="en-IN"/>
        </w:rPr>
        <w:t>SOAR Platforms:</w:t>
      </w:r>
      <w:r w:rsidRPr="00582171">
        <w:rPr>
          <w:lang w:val="en-IN"/>
        </w:rPr>
        <w:t xml:space="preserve"> Security Orchestration, Automation, and Response (SOAR) tools extend SIEM capabilities by automating repetitive tasks such as isolating infected hosts, blocking IPs, or executing predefined playbooks. This reduces mean time to respond (MTTR) and alleviates the burden on security operations teams.</w:t>
      </w:r>
    </w:p>
    <w:p w14:paraId="5B9AB69F" w14:textId="7DC1BB40" w:rsidR="00582171" w:rsidRPr="00582171" w:rsidRDefault="00582171" w:rsidP="00FC521E">
      <w:pPr>
        <w:numPr>
          <w:ilvl w:val="0"/>
          <w:numId w:val="13"/>
        </w:numPr>
        <w:jc w:val="both"/>
        <w:rPr>
          <w:lang w:val="en-IN"/>
        </w:rPr>
      </w:pPr>
      <w:r w:rsidRPr="00582171">
        <w:rPr>
          <w:b/>
          <w:bCs/>
          <w:lang w:val="en-IN"/>
        </w:rPr>
        <w:t>Endpoint and Network Security Tools:</w:t>
      </w:r>
      <w:r w:rsidRPr="00582171">
        <w:rPr>
          <w:lang w:val="en-IN"/>
        </w:rPr>
        <w:t xml:space="preserve"> SIEM often integrates with Endpoint Detection and Response (EDR), firewalls, vulnerability scanners, and data loss prevention (DLP) systems. These integrations enhance situational awareness and facilitate a unified </w:t>
      </w:r>
      <w:proofErr w:type="spellStart"/>
      <w:r w:rsidRPr="00582171">
        <w:rPr>
          <w:lang w:val="en-IN"/>
        </w:rPr>
        <w:t>defense</w:t>
      </w:r>
      <w:proofErr w:type="spellEnd"/>
      <w:r w:rsidRPr="00582171">
        <w:rPr>
          <w:lang w:val="en-IN"/>
        </w:rPr>
        <w:t xml:space="preserve"> strategy.</w:t>
      </w:r>
    </w:p>
    <w:p w14:paraId="2A151761" w14:textId="77777777" w:rsidR="00BB254D" w:rsidRDefault="00000000" w:rsidP="00FC521E">
      <w:pPr>
        <w:pStyle w:val="Heading1"/>
        <w:jc w:val="both"/>
      </w:pPr>
      <w:r>
        <w:t>Conclusion</w:t>
      </w:r>
    </w:p>
    <w:p w14:paraId="5B0DBE98" w14:textId="77777777" w:rsidR="00582171" w:rsidRPr="00582171" w:rsidRDefault="00582171" w:rsidP="00FC521E">
      <w:pPr>
        <w:jc w:val="both"/>
        <w:rPr>
          <w:lang w:val="en-IN"/>
        </w:rPr>
      </w:pPr>
      <w:r w:rsidRPr="00582171">
        <w:rPr>
          <w:lang w:val="en-IN"/>
        </w:rPr>
        <w:t xml:space="preserve">Security Information and Event Management (SIEM) systems have evolved into essential tools for modern cybersecurity operations. Their ability to ingest and </w:t>
      </w:r>
      <w:proofErr w:type="spellStart"/>
      <w:r w:rsidRPr="00582171">
        <w:rPr>
          <w:lang w:val="en-IN"/>
        </w:rPr>
        <w:t>analyze</w:t>
      </w:r>
      <w:proofErr w:type="spellEnd"/>
      <w:r w:rsidRPr="00582171">
        <w:rPr>
          <w:lang w:val="en-IN"/>
        </w:rPr>
        <w:t xml:space="preserve"> vast quantities of data in real time enables organizations to detect threats, ensure compliance, and respond to incidents with speed and accuracy. By leveraging correlation engines, advanced analytics, and automation, SIEM platforms empower security teams to transition from reactive monitoring to proactive threat management.</w:t>
      </w:r>
    </w:p>
    <w:p w14:paraId="5C5B7D7B" w14:textId="0C397CCA" w:rsidR="00582171" w:rsidRPr="00582171" w:rsidRDefault="00582171" w:rsidP="00FC521E">
      <w:pPr>
        <w:jc w:val="both"/>
        <w:rPr>
          <w:lang w:val="en-IN"/>
        </w:rPr>
      </w:pPr>
      <w:r w:rsidRPr="00582171">
        <w:rPr>
          <w:lang w:val="en-IN"/>
        </w:rPr>
        <w:t>Despite challenges such as high costs, complexity, and false positives, the benefits of SIEM are profound. As cyber threats grow more complex, SIEM solutions will continue to evolve—incorporating artificial intelligence, integrating with SOAR platforms, and expanding into cloud-native architectures. Organizations that invest in robust SIEM infrastructure position themselves to navigate the digital threat landscape with resilience and confidence.</w:t>
      </w:r>
    </w:p>
    <w:p w14:paraId="4611870C" w14:textId="77777777" w:rsidR="00BB254D" w:rsidRDefault="00000000" w:rsidP="00FC521E">
      <w:pPr>
        <w:pStyle w:val="Heading1"/>
        <w:jc w:val="both"/>
      </w:pPr>
      <w:r>
        <w:lastRenderedPageBreak/>
        <w:t>References</w:t>
      </w:r>
    </w:p>
    <w:p w14:paraId="435E446F" w14:textId="70AC3AE9" w:rsidR="00582171" w:rsidRPr="00582171" w:rsidRDefault="00582171" w:rsidP="00FC521E">
      <w:pPr>
        <w:pStyle w:val="ListNumber"/>
        <w:jc w:val="both"/>
        <w:rPr>
          <w:lang w:val="en-IN"/>
        </w:rPr>
      </w:pPr>
      <w:r w:rsidRPr="00582171">
        <w:rPr>
          <w:lang w:val="en-IN"/>
        </w:rPr>
        <w:t xml:space="preserve"> Brown, T. (2021). </w:t>
      </w:r>
      <w:r w:rsidRPr="00582171">
        <w:rPr>
          <w:i/>
          <w:iCs/>
          <w:lang w:val="en-IN"/>
        </w:rPr>
        <w:t>Implementing SIEM in the Enterprise</w:t>
      </w:r>
      <w:r w:rsidRPr="00582171">
        <w:rPr>
          <w:lang w:val="en-IN"/>
        </w:rPr>
        <w:t>. Network Security Review.</w:t>
      </w:r>
    </w:p>
    <w:p w14:paraId="12743E8D" w14:textId="796324EC" w:rsidR="00582171" w:rsidRPr="00582171" w:rsidRDefault="00582171" w:rsidP="00FC521E">
      <w:pPr>
        <w:pStyle w:val="ListNumber"/>
        <w:jc w:val="both"/>
        <w:rPr>
          <w:lang w:val="en-IN"/>
        </w:rPr>
      </w:pPr>
      <w:r w:rsidRPr="00582171">
        <w:rPr>
          <w:lang w:val="en-IN"/>
        </w:rPr>
        <w:t xml:space="preserve"> Ali, S., &amp; Zhang, Y. (2020). </w:t>
      </w:r>
      <w:r w:rsidRPr="00582171">
        <w:rPr>
          <w:i/>
          <w:iCs/>
          <w:lang w:val="en-IN"/>
        </w:rPr>
        <w:t>Event Correlation Techniques in SIEM</w:t>
      </w:r>
      <w:r w:rsidRPr="00582171">
        <w:rPr>
          <w:lang w:val="en-IN"/>
        </w:rPr>
        <w:t>. Journal of Information Security.</w:t>
      </w:r>
    </w:p>
    <w:p w14:paraId="1090741A" w14:textId="04F0820A" w:rsidR="00582171" w:rsidRPr="00582171" w:rsidRDefault="00582171" w:rsidP="00FC521E">
      <w:pPr>
        <w:pStyle w:val="ListNumber"/>
        <w:jc w:val="both"/>
        <w:rPr>
          <w:lang w:val="en-IN"/>
        </w:rPr>
      </w:pPr>
      <w:r w:rsidRPr="00582171">
        <w:rPr>
          <w:lang w:val="en-IN"/>
        </w:rPr>
        <w:t xml:space="preserve"> Miller, D. (2022). </w:t>
      </w:r>
      <w:r w:rsidRPr="00582171">
        <w:rPr>
          <w:i/>
          <w:iCs/>
          <w:lang w:val="en-IN"/>
        </w:rPr>
        <w:t xml:space="preserve">Real-Time Cyber </w:t>
      </w:r>
      <w:proofErr w:type="spellStart"/>
      <w:r w:rsidRPr="00582171">
        <w:rPr>
          <w:i/>
          <w:iCs/>
          <w:lang w:val="en-IN"/>
        </w:rPr>
        <w:t>Defense</w:t>
      </w:r>
      <w:proofErr w:type="spellEnd"/>
      <w:r w:rsidRPr="00582171">
        <w:rPr>
          <w:i/>
          <w:iCs/>
          <w:lang w:val="en-IN"/>
        </w:rPr>
        <w:t xml:space="preserve"> with SIEM</w:t>
      </w:r>
      <w:r w:rsidRPr="00582171">
        <w:rPr>
          <w:lang w:val="en-IN"/>
        </w:rPr>
        <w:t>. InfoSec Insights.</w:t>
      </w:r>
    </w:p>
    <w:p w14:paraId="10C2CADC" w14:textId="7B958614" w:rsidR="00582171" w:rsidRPr="00582171" w:rsidRDefault="00582171" w:rsidP="00FC521E">
      <w:pPr>
        <w:pStyle w:val="ListNumber"/>
        <w:jc w:val="both"/>
        <w:rPr>
          <w:lang w:val="en-IN"/>
        </w:rPr>
      </w:pPr>
      <w:r w:rsidRPr="00582171">
        <w:rPr>
          <w:lang w:val="en-IN"/>
        </w:rPr>
        <w:t xml:space="preserve"> </w:t>
      </w:r>
      <w:proofErr w:type="spellStart"/>
      <w:r w:rsidRPr="00582171">
        <w:rPr>
          <w:lang w:val="en-IN"/>
        </w:rPr>
        <w:t>Chuvakin</w:t>
      </w:r>
      <w:proofErr w:type="spellEnd"/>
      <w:r w:rsidRPr="00582171">
        <w:rPr>
          <w:lang w:val="en-IN"/>
        </w:rPr>
        <w:t xml:space="preserve">, A., &amp; Schmidt, K. (2013). </w:t>
      </w:r>
      <w:r w:rsidRPr="00582171">
        <w:rPr>
          <w:i/>
          <w:iCs/>
          <w:lang w:val="en-IN"/>
        </w:rPr>
        <w:t>Logging and Log Management</w:t>
      </w:r>
      <w:r w:rsidRPr="00582171">
        <w:rPr>
          <w:lang w:val="en-IN"/>
        </w:rPr>
        <w:t>. Syngress.</w:t>
      </w:r>
    </w:p>
    <w:p w14:paraId="1BED235B" w14:textId="3245B09E" w:rsidR="00582171" w:rsidRPr="00582171" w:rsidRDefault="00582171" w:rsidP="00FC521E">
      <w:pPr>
        <w:pStyle w:val="ListNumber"/>
        <w:jc w:val="both"/>
        <w:rPr>
          <w:lang w:val="en-IN"/>
        </w:rPr>
      </w:pPr>
      <w:r w:rsidRPr="00582171">
        <w:rPr>
          <w:lang w:val="en-IN"/>
        </w:rPr>
        <w:t xml:space="preserve">  Ullah, I., &amp; Mahmood, A. (2020). </w:t>
      </w:r>
      <w:r w:rsidRPr="00582171">
        <w:rPr>
          <w:i/>
          <w:iCs/>
          <w:lang w:val="en-IN"/>
        </w:rPr>
        <w:t>Machine Learning-Based Intrusion Detection Systems for SIEM</w:t>
      </w:r>
      <w:r w:rsidRPr="00582171">
        <w:rPr>
          <w:lang w:val="en-IN"/>
        </w:rPr>
        <w:t>. Computers &amp; Security.</w:t>
      </w:r>
    </w:p>
    <w:p w14:paraId="73720DD5" w14:textId="1BB39760" w:rsidR="00582171" w:rsidRPr="00582171" w:rsidRDefault="00582171" w:rsidP="00FC521E">
      <w:pPr>
        <w:pStyle w:val="ListNumber"/>
        <w:jc w:val="both"/>
        <w:rPr>
          <w:lang w:val="en-IN"/>
        </w:rPr>
      </w:pPr>
      <w:r w:rsidRPr="00582171">
        <w:rPr>
          <w:lang w:val="en-IN"/>
        </w:rPr>
        <w:t xml:space="preserve"> </w:t>
      </w:r>
      <w:proofErr w:type="spellStart"/>
      <w:r w:rsidRPr="00582171">
        <w:rPr>
          <w:lang w:val="en-IN"/>
        </w:rPr>
        <w:t>Shiravi</w:t>
      </w:r>
      <w:proofErr w:type="spellEnd"/>
      <w:r w:rsidRPr="00582171">
        <w:rPr>
          <w:lang w:val="en-IN"/>
        </w:rPr>
        <w:t xml:space="preserve">, A., </w:t>
      </w:r>
      <w:proofErr w:type="spellStart"/>
      <w:r w:rsidRPr="00582171">
        <w:rPr>
          <w:lang w:val="en-IN"/>
        </w:rPr>
        <w:t>Shiravi</w:t>
      </w:r>
      <w:proofErr w:type="spellEnd"/>
      <w:r w:rsidRPr="00582171">
        <w:rPr>
          <w:lang w:val="en-IN"/>
        </w:rPr>
        <w:t xml:space="preserve">, H., &amp; Ghorbani, A. (2012). </w:t>
      </w:r>
      <w:r w:rsidRPr="00582171">
        <w:rPr>
          <w:i/>
          <w:iCs/>
          <w:lang w:val="en-IN"/>
        </w:rPr>
        <w:t>A Survey of Visualization Systems for Network Security</w:t>
      </w:r>
      <w:r w:rsidRPr="00582171">
        <w:rPr>
          <w:lang w:val="en-IN"/>
        </w:rPr>
        <w:t>. IEEE Transactions on Visualization and Computer Graphics.</w:t>
      </w:r>
    </w:p>
    <w:p w14:paraId="798991EC" w14:textId="78B1DB5D" w:rsidR="00582171" w:rsidRPr="00582171" w:rsidRDefault="00582171" w:rsidP="00FC521E">
      <w:pPr>
        <w:pStyle w:val="ListNumber"/>
        <w:jc w:val="both"/>
        <w:rPr>
          <w:lang w:val="en-IN"/>
        </w:rPr>
      </w:pPr>
      <w:r w:rsidRPr="00582171">
        <w:rPr>
          <w:lang w:val="en-IN"/>
        </w:rPr>
        <w:t xml:space="preserve"> Ahmed, M., Mahmood, A. N., &amp; Hu, J. (2018). </w:t>
      </w:r>
      <w:r w:rsidRPr="00582171">
        <w:rPr>
          <w:i/>
          <w:iCs/>
          <w:lang w:val="en-IN"/>
        </w:rPr>
        <w:t>A Survey of Network Anomaly Detection Techniques</w:t>
      </w:r>
      <w:r w:rsidRPr="00582171">
        <w:rPr>
          <w:lang w:val="en-IN"/>
        </w:rPr>
        <w:t>. Journal of Network and Computer Applications.</w:t>
      </w:r>
    </w:p>
    <w:p w14:paraId="2DAFFA27" w14:textId="5A397E89" w:rsidR="00582171" w:rsidRPr="00582171" w:rsidRDefault="00582171" w:rsidP="00FC521E">
      <w:pPr>
        <w:pStyle w:val="ListNumber"/>
        <w:jc w:val="both"/>
        <w:rPr>
          <w:lang w:val="en-IN"/>
        </w:rPr>
      </w:pPr>
      <w:r w:rsidRPr="00582171">
        <w:rPr>
          <w:lang w:val="en-IN"/>
        </w:rPr>
        <w:t xml:space="preserve">  Gong, F., Zhang, L., &amp; Xiao, Y. (2019). </w:t>
      </w:r>
      <w:r w:rsidRPr="00582171">
        <w:rPr>
          <w:i/>
          <w:iCs/>
          <w:lang w:val="en-IN"/>
        </w:rPr>
        <w:t>SIEM for Compliance in Financial Services</w:t>
      </w:r>
      <w:r w:rsidRPr="00582171">
        <w:rPr>
          <w:lang w:val="en-IN"/>
        </w:rPr>
        <w:t>. International Journal of Information Management.</w:t>
      </w:r>
    </w:p>
    <w:p w14:paraId="531C87E7" w14:textId="7F099727" w:rsidR="00582171" w:rsidRPr="00582171" w:rsidRDefault="00582171" w:rsidP="00FC521E">
      <w:pPr>
        <w:pStyle w:val="ListNumber"/>
        <w:jc w:val="both"/>
        <w:rPr>
          <w:lang w:val="en-IN"/>
        </w:rPr>
      </w:pPr>
      <w:r w:rsidRPr="00582171">
        <w:rPr>
          <w:lang w:val="en-IN"/>
        </w:rPr>
        <w:t xml:space="preserve">  </w:t>
      </w:r>
      <w:proofErr w:type="spellStart"/>
      <w:r w:rsidRPr="00582171">
        <w:rPr>
          <w:lang w:val="en-IN"/>
        </w:rPr>
        <w:t>Disterer</w:t>
      </w:r>
      <w:proofErr w:type="spellEnd"/>
      <w:r w:rsidRPr="00582171">
        <w:rPr>
          <w:lang w:val="en-IN"/>
        </w:rPr>
        <w:t xml:space="preserve">, G. (2013). </w:t>
      </w:r>
      <w:r w:rsidRPr="00582171">
        <w:rPr>
          <w:i/>
          <w:iCs/>
          <w:lang w:val="en-IN"/>
        </w:rPr>
        <w:t>ISO/IEC 27000, 27001 and 27002 for Information Security Management</w:t>
      </w:r>
      <w:r w:rsidRPr="00582171">
        <w:rPr>
          <w:lang w:val="en-IN"/>
        </w:rPr>
        <w:t>. Journal of Information Security.</w:t>
      </w:r>
    </w:p>
    <w:p w14:paraId="08968BAD" w14:textId="2DF8C0EF" w:rsidR="00582171" w:rsidRPr="00582171" w:rsidRDefault="00582171" w:rsidP="00FC521E">
      <w:pPr>
        <w:pStyle w:val="ListNumber"/>
        <w:jc w:val="both"/>
        <w:rPr>
          <w:lang w:val="en-IN"/>
        </w:rPr>
      </w:pPr>
      <w:r w:rsidRPr="00582171">
        <w:rPr>
          <w:lang w:val="en-IN"/>
        </w:rPr>
        <w:t xml:space="preserve">  </w:t>
      </w:r>
      <w:proofErr w:type="spellStart"/>
      <w:r w:rsidRPr="00582171">
        <w:rPr>
          <w:lang w:val="en-IN"/>
        </w:rPr>
        <w:t>Farshchi</w:t>
      </w:r>
      <w:proofErr w:type="spellEnd"/>
      <w:r w:rsidRPr="00582171">
        <w:rPr>
          <w:lang w:val="en-IN"/>
        </w:rPr>
        <w:t xml:space="preserve">, H., Hu, H., &amp; Chou, W. (2021). </w:t>
      </w:r>
      <w:r w:rsidRPr="00582171">
        <w:rPr>
          <w:i/>
          <w:iCs/>
          <w:lang w:val="en-IN"/>
        </w:rPr>
        <w:t>Towards the Next Generation of SIEM</w:t>
      </w:r>
      <w:r w:rsidRPr="00582171">
        <w:rPr>
          <w:lang w:val="en-IN"/>
        </w:rPr>
        <w:t>. Cybersecurity Journal.</w:t>
      </w:r>
    </w:p>
    <w:p w14:paraId="05BE93C3" w14:textId="3E017DAB" w:rsidR="00BB254D" w:rsidRDefault="00BB254D" w:rsidP="00FC521E">
      <w:pPr>
        <w:pStyle w:val="ListNumber"/>
        <w:numPr>
          <w:ilvl w:val="0"/>
          <w:numId w:val="0"/>
        </w:numPr>
        <w:ind w:left="360"/>
        <w:jc w:val="both"/>
      </w:pPr>
    </w:p>
    <w:sectPr w:rsidR="00BB254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0276B20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FDF0E2D"/>
    <w:multiLevelType w:val="multilevel"/>
    <w:tmpl w:val="0714C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826023"/>
    <w:multiLevelType w:val="multilevel"/>
    <w:tmpl w:val="C150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CD55EC"/>
    <w:multiLevelType w:val="multilevel"/>
    <w:tmpl w:val="1F38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6252670">
    <w:abstractNumId w:val="8"/>
  </w:num>
  <w:num w:numId="2" w16cid:durableId="410737645">
    <w:abstractNumId w:val="6"/>
  </w:num>
  <w:num w:numId="3" w16cid:durableId="848101939">
    <w:abstractNumId w:val="5"/>
  </w:num>
  <w:num w:numId="4" w16cid:durableId="916863129">
    <w:abstractNumId w:val="4"/>
  </w:num>
  <w:num w:numId="5" w16cid:durableId="2142072121">
    <w:abstractNumId w:val="7"/>
  </w:num>
  <w:num w:numId="6" w16cid:durableId="85811893">
    <w:abstractNumId w:val="3"/>
  </w:num>
  <w:num w:numId="7" w16cid:durableId="435636451">
    <w:abstractNumId w:val="2"/>
  </w:num>
  <w:num w:numId="8" w16cid:durableId="1445033287">
    <w:abstractNumId w:val="1"/>
  </w:num>
  <w:num w:numId="9" w16cid:durableId="1772891164">
    <w:abstractNumId w:val="0"/>
  </w:num>
  <w:num w:numId="10" w16cid:durableId="1310785788">
    <w:abstractNumId w:val="11"/>
  </w:num>
  <w:num w:numId="11" w16cid:durableId="1727797439">
    <w:abstractNumId w:val="7"/>
  </w:num>
  <w:num w:numId="12" w16cid:durableId="1558739456">
    <w:abstractNumId w:val="9"/>
  </w:num>
  <w:num w:numId="13" w16cid:durableId="1897624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A5A47"/>
    <w:rsid w:val="0015074B"/>
    <w:rsid w:val="0029639D"/>
    <w:rsid w:val="00326F90"/>
    <w:rsid w:val="00582171"/>
    <w:rsid w:val="00930850"/>
    <w:rsid w:val="00AA1D8D"/>
    <w:rsid w:val="00B47730"/>
    <w:rsid w:val="00BB254D"/>
    <w:rsid w:val="00CB0664"/>
    <w:rsid w:val="00E30755"/>
    <w:rsid w:val="00FC521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CA2214"/>
  <w14:defaultImageDpi w14:val="300"/>
  <w15:docId w15:val="{96B28937-C3A1-49FB-9691-13FD57F64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6140">
      <w:bodyDiv w:val="1"/>
      <w:marLeft w:val="0"/>
      <w:marRight w:val="0"/>
      <w:marTop w:val="0"/>
      <w:marBottom w:val="0"/>
      <w:divBdr>
        <w:top w:val="none" w:sz="0" w:space="0" w:color="auto"/>
        <w:left w:val="none" w:sz="0" w:space="0" w:color="auto"/>
        <w:bottom w:val="none" w:sz="0" w:space="0" w:color="auto"/>
        <w:right w:val="none" w:sz="0" w:space="0" w:color="auto"/>
      </w:divBdr>
    </w:div>
    <w:div w:id="90396001">
      <w:bodyDiv w:val="1"/>
      <w:marLeft w:val="0"/>
      <w:marRight w:val="0"/>
      <w:marTop w:val="0"/>
      <w:marBottom w:val="0"/>
      <w:divBdr>
        <w:top w:val="none" w:sz="0" w:space="0" w:color="auto"/>
        <w:left w:val="none" w:sz="0" w:space="0" w:color="auto"/>
        <w:bottom w:val="none" w:sz="0" w:space="0" w:color="auto"/>
        <w:right w:val="none" w:sz="0" w:space="0" w:color="auto"/>
      </w:divBdr>
    </w:div>
    <w:div w:id="119693659">
      <w:bodyDiv w:val="1"/>
      <w:marLeft w:val="0"/>
      <w:marRight w:val="0"/>
      <w:marTop w:val="0"/>
      <w:marBottom w:val="0"/>
      <w:divBdr>
        <w:top w:val="none" w:sz="0" w:space="0" w:color="auto"/>
        <w:left w:val="none" w:sz="0" w:space="0" w:color="auto"/>
        <w:bottom w:val="none" w:sz="0" w:space="0" w:color="auto"/>
        <w:right w:val="none" w:sz="0" w:space="0" w:color="auto"/>
      </w:divBdr>
    </w:div>
    <w:div w:id="127555478">
      <w:bodyDiv w:val="1"/>
      <w:marLeft w:val="0"/>
      <w:marRight w:val="0"/>
      <w:marTop w:val="0"/>
      <w:marBottom w:val="0"/>
      <w:divBdr>
        <w:top w:val="none" w:sz="0" w:space="0" w:color="auto"/>
        <w:left w:val="none" w:sz="0" w:space="0" w:color="auto"/>
        <w:bottom w:val="none" w:sz="0" w:space="0" w:color="auto"/>
        <w:right w:val="none" w:sz="0" w:space="0" w:color="auto"/>
      </w:divBdr>
    </w:div>
    <w:div w:id="324936765">
      <w:bodyDiv w:val="1"/>
      <w:marLeft w:val="0"/>
      <w:marRight w:val="0"/>
      <w:marTop w:val="0"/>
      <w:marBottom w:val="0"/>
      <w:divBdr>
        <w:top w:val="none" w:sz="0" w:space="0" w:color="auto"/>
        <w:left w:val="none" w:sz="0" w:space="0" w:color="auto"/>
        <w:bottom w:val="none" w:sz="0" w:space="0" w:color="auto"/>
        <w:right w:val="none" w:sz="0" w:space="0" w:color="auto"/>
      </w:divBdr>
    </w:div>
    <w:div w:id="448861843">
      <w:bodyDiv w:val="1"/>
      <w:marLeft w:val="0"/>
      <w:marRight w:val="0"/>
      <w:marTop w:val="0"/>
      <w:marBottom w:val="0"/>
      <w:divBdr>
        <w:top w:val="none" w:sz="0" w:space="0" w:color="auto"/>
        <w:left w:val="none" w:sz="0" w:space="0" w:color="auto"/>
        <w:bottom w:val="none" w:sz="0" w:space="0" w:color="auto"/>
        <w:right w:val="none" w:sz="0" w:space="0" w:color="auto"/>
      </w:divBdr>
    </w:div>
    <w:div w:id="466824639">
      <w:bodyDiv w:val="1"/>
      <w:marLeft w:val="0"/>
      <w:marRight w:val="0"/>
      <w:marTop w:val="0"/>
      <w:marBottom w:val="0"/>
      <w:divBdr>
        <w:top w:val="none" w:sz="0" w:space="0" w:color="auto"/>
        <w:left w:val="none" w:sz="0" w:space="0" w:color="auto"/>
        <w:bottom w:val="none" w:sz="0" w:space="0" w:color="auto"/>
        <w:right w:val="none" w:sz="0" w:space="0" w:color="auto"/>
      </w:divBdr>
    </w:div>
    <w:div w:id="536508098">
      <w:bodyDiv w:val="1"/>
      <w:marLeft w:val="0"/>
      <w:marRight w:val="0"/>
      <w:marTop w:val="0"/>
      <w:marBottom w:val="0"/>
      <w:divBdr>
        <w:top w:val="none" w:sz="0" w:space="0" w:color="auto"/>
        <w:left w:val="none" w:sz="0" w:space="0" w:color="auto"/>
        <w:bottom w:val="none" w:sz="0" w:space="0" w:color="auto"/>
        <w:right w:val="none" w:sz="0" w:space="0" w:color="auto"/>
      </w:divBdr>
    </w:div>
    <w:div w:id="539443151">
      <w:bodyDiv w:val="1"/>
      <w:marLeft w:val="0"/>
      <w:marRight w:val="0"/>
      <w:marTop w:val="0"/>
      <w:marBottom w:val="0"/>
      <w:divBdr>
        <w:top w:val="none" w:sz="0" w:space="0" w:color="auto"/>
        <w:left w:val="none" w:sz="0" w:space="0" w:color="auto"/>
        <w:bottom w:val="none" w:sz="0" w:space="0" w:color="auto"/>
        <w:right w:val="none" w:sz="0" w:space="0" w:color="auto"/>
      </w:divBdr>
    </w:div>
    <w:div w:id="616104164">
      <w:bodyDiv w:val="1"/>
      <w:marLeft w:val="0"/>
      <w:marRight w:val="0"/>
      <w:marTop w:val="0"/>
      <w:marBottom w:val="0"/>
      <w:divBdr>
        <w:top w:val="none" w:sz="0" w:space="0" w:color="auto"/>
        <w:left w:val="none" w:sz="0" w:space="0" w:color="auto"/>
        <w:bottom w:val="none" w:sz="0" w:space="0" w:color="auto"/>
        <w:right w:val="none" w:sz="0" w:space="0" w:color="auto"/>
      </w:divBdr>
    </w:div>
    <w:div w:id="637955559">
      <w:bodyDiv w:val="1"/>
      <w:marLeft w:val="0"/>
      <w:marRight w:val="0"/>
      <w:marTop w:val="0"/>
      <w:marBottom w:val="0"/>
      <w:divBdr>
        <w:top w:val="none" w:sz="0" w:space="0" w:color="auto"/>
        <w:left w:val="none" w:sz="0" w:space="0" w:color="auto"/>
        <w:bottom w:val="none" w:sz="0" w:space="0" w:color="auto"/>
        <w:right w:val="none" w:sz="0" w:space="0" w:color="auto"/>
      </w:divBdr>
    </w:div>
    <w:div w:id="778987816">
      <w:bodyDiv w:val="1"/>
      <w:marLeft w:val="0"/>
      <w:marRight w:val="0"/>
      <w:marTop w:val="0"/>
      <w:marBottom w:val="0"/>
      <w:divBdr>
        <w:top w:val="none" w:sz="0" w:space="0" w:color="auto"/>
        <w:left w:val="none" w:sz="0" w:space="0" w:color="auto"/>
        <w:bottom w:val="none" w:sz="0" w:space="0" w:color="auto"/>
        <w:right w:val="none" w:sz="0" w:space="0" w:color="auto"/>
      </w:divBdr>
    </w:div>
    <w:div w:id="818889881">
      <w:bodyDiv w:val="1"/>
      <w:marLeft w:val="0"/>
      <w:marRight w:val="0"/>
      <w:marTop w:val="0"/>
      <w:marBottom w:val="0"/>
      <w:divBdr>
        <w:top w:val="none" w:sz="0" w:space="0" w:color="auto"/>
        <w:left w:val="none" w:sz="0" w:space="0" w:color="auto"/>
        <w:bottom w:val="none" w:sz="0" w:space="0" w:color="auto"/>
        <w:right w:val="none" w:sz="0" w:space="0" w:color="auto"/>
      </w:divBdr>
    </w:div>
    <w:div w:id="827137634">
      <w:bodyDiv w:val="1"/>
      <w:marLeft w:val="0"/>
      <w:marRight w:val="0"/>
      <w:marTop w:val="0"/>
      <w:marBottom w:val="0"/>
      <w:divBdr>
        <w:top w:val="none" w:sz="0" w:space="0" w:color="auto"/>
        <w:left w:val="none" w:sz="0" w:space="0" w:color="auto"/>
        <w:bottom w:val="none" w:sz="0" w:space="0" w:color="auto"/>
        <w:right w:val="none" w:sz="0" w:space="0" w:color="auto"/>
      </w:divBdr>
    </w:div>
    <w:div w:id="857933419">
      <w:bodyDiv w:val="1"/>
      <w:marLeft w:val="0"/>
      <w:marRight w:val="0"/>
      <w:marTop w:val="0"/>
      <w:marBottom w:val="0"/>
      <w:divBdr>
        <w:top w:val="none" w:sz="0" w:space="0" w:color="auto"/>
        <w:left w:val="none" w:sz="0" w:space="0" w:color="auto"/>
        <w:bottom w:val="none" w:sz="0" w:space="0" w:color="auto"/>
        <w:right w:val="none" w:sz="0" w:space="0" w:color="auto"/>
      </w:divBdr>
    </w:div>
    <w:div w:id="990330872">
      <w:bodyDiv w:val="1"/>
      <w:marLeft w:val="0"/>
      <w:marRight w:val="0"/>
      <w:marTop w:val="0"/>
      <w:marBottom w:val="0"/>
      <w:divBdr>
        <w:top w:val="none" w:sz="0" w:space="0" w:color="auto"/>
        <w:left w:val="none" w:sz="0" w:space="0" w:color="auto"/>
        <w:bottom w:val="none" w:sz="0" w:space="0" w:color="auto"/>
        <w:right w:val="none" w:sz="0" w:space="0" w:color="auto"/>
      </w:divBdr>
    </w:div>
    <w:div w:id="1314799955">
      <w:bodyDiv w:val="1"/>
      <w:marLeft w:val="0"/>
      <w:marRight w:val="0"/>
      <w:marTop w:val="0"/>
      <w:marBottom w:val="0"/>
      <w:divBdr>
        <w:top w:val="none" w:sz="0" w:space="0" w:color="auto"/>
        <w:left w:val="none" w:sz="0" w:space="0" w:color="auto"/>
        <w:bottom w:val="none" w:sz="0" w:space="0" w:color="auto"/>
        <w:right w:val="none" w:sz="0" w:space="0" w:color="auto"/>
      </w:divBdr>
    </w:div>
    <w:div w:id="1483691500">
      <w:bodyDiv w:val="1"/>
      <w:marLeft w:val="0"/>
      <w:marRight w:val="0"/>
      <w:marTop w:val="0"/>
      <w:marBottom w:val="0"/>
      <w:divBdr>
        <w:top w:val="none" w:sz="0" w:space="0" w:color="auto"/>
        <w:left w:val="none" w:sz="0" w:space="0" w:color="auto"/>
        <w:bottom w:val="none" w:sz="0" w:space="0" w:color="auto"/>
        <w:right w:val="none" w:sz="0" w:space="0" w:color="auto"/>
      </w:divBdr>
    </w:div>
    <w:div w:id="1495683211">
      <w:bodyDiv w:val="1"/>
      <w:marLeft w:val="0"/>
      <w:marRight w:val="0"/>
      <w:marTop w:val="0"/>
      <w:marBottom w:val="0"/>
      <w:divBdr>
        <w:top w:val="none" w:sz="0" w:space="0" w:color="auto"/>
        <w:left w:val="none" w:sz="0" w:space="0" w:color="auto"/>
        <w:bottom w:val="none" w:sz="0" w:space="0" w:color="auto"/>
        <w:right w:val="none" w:sz="0" w:space="0" w:color="auto"/>
      </w:divBdr>
    </w:div>
    <w:div w:id="1832211720">
      <w:bodyDiv w:val="1"/>
      <w:marLeft w:val="0"/>
      <w:marRight w:val="0"/>
      <w:marTop w:val="0"/>
      <w:marBottom w:val="0"/>
      <w:divBdr>
        <w:top w:val="none" w:sz="0" w:space="0" w:color="auto"/>
        <w:left w:val="none" w:sz="0" w:space="0" w:color="auto"/>
        <w:bottom w:val="none" w:sz="0" w:space="0" w:color="auto"/>
        <w:right w:val="none" w:sz="0" w:space="0" w:color="auto"/>
      </w:divBdr>
    </w:div>
    <w:div w:id="1854956853">
      <w:bodyDiv w:val="1"/>
      <w:marLeft w:val="0"/>
      <w:marRight w:val="0"/>
      <w:marTop w:val="0"/>
      <w:marBottom w:val="0"/>
      <w:divBdr>
        <w:top w:val="none" w:sz="0" w:space="0" w:color="auto"/>
        <w:left w:val="none" w:sz="0" w:space="0" w:color="auto"/>
        <w:bottom w:val="none" w:sz="0" w:space="0" w:color="auto"/>
        <w:right w:val="none" w:sz="0" w:space="0" w:color="auto"/>
      </w:divBdr>
    </w:div>
    <w:div w:id="1942686017">
      <w:bodyDiv w:val="1"/>
      <w:marLeft w:val="0"/>
      <w:marRight w:val="0"/>
      <w:marTop w:val="0"/>
      <w:marBottom w:val="0"/>
      <w:divBdr>
        <w:top w:val="none" w:sz="0" w:space="0" w:color="auto"/>
        <w:left w:val="none" w:sz="0" w:space="0" w:color="auto"/>
        <w:bottom w:val="none" w:sz="0" w:space="0" w:color="auto"/>
        <w:right w:val="none" w:sz="0" w:space="0" w:color="auto"/>
      </w:divBdr>
    </w:div>
    <w:div w:id="1960449825">
      <w:bodyDiv w:val="1"/>
      <w:marLeft w:val="0"/>
      <w:marRight w:val="0"/>
      <w:marTop w:val="0"/>
      <w:marBottom w:val="0"/>
      <w:divBdr>
        <w:top w:val="none" w:sz="0" w:space="0" w:color="auto"/>
        <w:left w:val="none" w:sz="0" w:space="0" w:color="auto"/>
        <w:bottom w:val="none" w:sz="0" w:space="0" w:color="auto"/>
        <w:right w:val="none" w:sz="0" w:space="0" w:color="auto"/>
      </w:divBdr>
    </w:div>
    <w:div w:id="2031253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2203</Words>
  <Characters>12562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14736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Gokul B</cp:lastModifiedBy>
  <cp:revision>3</cp:revision>
  <dcterms:created xsi:type="dcterms:W3CDTF">2013-12-23T23:15:00Z</dcterms:created>
  <dcterms:modified xsi:type="dcterms:W3CDTF">2025-04-11T12:53:00Z</dcterms:modified>
  <cp:category/>
</cp:coreProperties>
</file>