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4B60" w:rsidRPr="0083677E" w:rsidRDefault="0083677E" w:rsidP="00A17FE3">
      <w:pPr>
        <w:pStyle w:val="Title"/>
        <w:pBdr>
          <w:bottom w:val="none" w:sz="0" w:space="0" w:color="auto"/>
        </w:pBdr>
        <w:jc w:val="center"/>
        <w:rPr>
          <w:rFonts w:ascii="Times New Roman" w:hAnsi="Times New Roman" w:cs="Times New Roman"/>
          <w:b/>
          <w:bCs/>
          <w:color w:val="000000" w:themeColor="text1"/>
          <w:sz w:val="32"/>
          <w:szCs w:val="32"/>
        </w:rPr>
      </w:pPr>
      <w:r w:rsidRPr="0083677E">
        <w:rPr>
          <w:rFonts w:ascii="Times New Roman" w:hAnsi="Times New Roman" w:cs="Times New Roman"/>
          <w:b/>
          <w:bCs/>
          <w:color w:val="000000" w:themeColor="text1"/>
          <w:sz w:val="32"/>
          <w:szCs w:val="32"/>
        </w:rPr>
        <w:t>A REVIEW ON ENHANCING AIRCRAFT WING AERODYNAMICS THROUGH HYPERBOLIC SERRATION SURFACE MODIFICATIONS</w:t>
      </w:r>
    </w:p>
    <w:p w:rsidR="00A17FE3" w:rsidRPr="00AA1B7F" w:rsidRDefault="00A17FE3" w:rsidP="00A17FE3">
      <w:pPr>
        <w:spacing w:before="100" w:beforeAutospacing="1" w:after="100" w:afterAutospacing="1" w:line="240" w:lineRule="auto"/>
        <w:jc w:val="center"/>
        <w:outlineLvl w:val="0"/>
        <w:rPr>
          <w:rFonts w:ascii="Times New Roman" w:eastAsia="Times New Roman" w:hAnsi="Times New Roman" w:cs="Times New Roman"/>
          <w:b/>
          <w:bCs/>
          <w:color w:val="000000" w:themeColor="text1"/>
          <w:kern w:val="36"/>
          <w:sz w:val="20"/>
          <w:szCs w:val="20"/>
          <w:lang w:bidi="mr-IN"/>
        </w:rPr>
      </w:pPr>
      <w:r w:rsidRPr="00AA1B7F">
        <w:rPr>
          <w:rFonts w:ascii="Times New Roman" w:eastAsia="Times New Roman" w:hAnsi="Times New Roman" w:cs="Times New Roman"/>
          <w:b/>
          <w:bCs/>
          <w:color w:val="000000" w:themeColor="text1"/>
          <w:kern w:val="36"/>
          <w:sz w:val="20"/>
          <w:szCs w:val="20"/>
          <w:lang w:bidi="mr-IN"/>
        </w:rPr>
        <w:t xml:space="preserve">Pratik Ingle, Dr. G.D Mehta, </w:t>
      </w:r>
      <w:proofErr w:type="spellStart"/>
      <w:r w:rsidRPr="00AA1B7F">
        <w:rPr>
          <w:rFonts w:ascii="Times New Roman" w:eastAsia="Times New Roman" w:hAnsi="Times New Roman" w:cs="Times New Roman"/>
          <w:b/>
          <w:bCs/>
          <w:color w:val="000000" w:themeColor="text1"/>
          <w:kern w:val="36"/>
          <w:sz w:val="20"/>
          <w:szCs w:val="20"/>
          <w:lang w:bidi="mr-IN"/>
        </w:rPr>
        <w:t>Dr.S.N.Waghmare</w:t>
      </w:r>
      <w:proofErr w:type="spellEnd"/>
    </w:p>
    <w:p w:rsidR="00A17FE3" w:rsidRPr="00AA1B7F" w:rsidRDefault="00A17FE3" w:rsidP="00A17FE3">
      <w:pPr>
        <w:spacing w:before="100" w:beforeAutospacing="1" w:after="100" w:afterAutospacing="1" w:line="240" w:lineRule="auto"/>
        <w:outlineLvl w:val="0"/>
        <w:rPr>
          <w:rFonts w:ascii="Times New Roman" w:eastAsia="Times New Roman" w:hAnsi="Times New Roman" w:cs="Times New Roman"/>
          <w:i/>
          <w:iCs/>
          <w:color w:val="000000" w:themeColor="text1"/>
          <w:kern w:val="36"/>
          <w:sz w:val="20"/>
          <w:szCs w:val="20"/>
          <w:lang w:bidi="mr-IN"/>
        </w:rPr>
      </w:pPr>
      <w:r w:rsidRPr="00AA1B7F">
        <w:rPr>
          <w:rFonts w:ascii="Times New Roman" w:eastAsia="Times New Roman" w:hAnsi="Times New Roman" w:cs="Times New Roman"/>
          <w:b/>
          <w:bCs/>
          <w:noProof/>
          <w:color w:val="000000" w:themeColor="text1"/>
          <w:kern w:val="36"/>
          <w:sz w:val="20"/>
          <w:szCs w:val="20"/>
          <w:lang w:bidi="mr-IN"/>
        </w:rPr>
        <mc:AlternateContent>
          <mc:Choice Requires="wps">
            <w:drawing>
              <wp:anchor distT="0" distB="0" distL="114300" distR="114300" simplePos="0" relativeHeight="251696640" behindDoc="0" locked="0" layoutInCell="1" allowOverlap="1" wp14:anchorId="4EEC9B5D" wp14:editId="66112416">
                <wp:simplePos x="0" y="0"/>
                <wp:positionH relativeFrom="margin">
                  <wp:align>right</wp:align>
                </wp:positionH>
                <wp:positionV relativeFrom="paragraph">
                  <wp:posOffset>325755</wp:posOffset>
                </wp:positionV>
                <wp:extent cx="5689600" cy="15875"/>
                <wp:effectExtent l="0" t="0" r="25400" b="22225"/>
                <wp:wrapNone/>
                <wp:docPr id="9" name="Straight Connector 9"/>
                <wp:cNvGraphicFramePr/>
                <a:graphic xmlns:a="http://schemas.openxmlformats.org/drawingml/2006/main">
                  <a:graphicData uri="http://schemas.microsoft.com/office/word/2010/wordprocessingShape">
                    <wps:wsp>
                      <wps:cNvCnPr/>
                      <wps:spPr>
                        <a:xfrm flipV="1">
                          <a:off x="0" y="0"/>
                          <a:ext cx="5689600" cy="158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032AD2" id="Straight Connector 9" o:spid="_x0000_s1026" style="position:absolute;flip:y;z-index:2516966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6.8pt,25.65pt" to="844.8pt,2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" strokecolor="#4579b8 [3044]">
                <w10:wrap anchorx="margin"/>
              </v:line>
            </w:pict>
          </mc:Fallback>
        </mc:AlternateContent>
      </w:r>
      <w:r w:rsidRPr="00AA1B7F">
        <w:rPr>
          <w:rFonts w:ascii="Times New Roman" w:eastAsia="Times New Roman" w:hAnsi="Times New Roman" w:cs="Times New Roman"/>
          <w:i/>
          <w:iCs/>
          <w:color w:val="000000" w:themeColor="text1"/>
          <w:kern w:val="36"/>
          <w:sz w:val="20"/>
          <w:szCs w:val="20"/>
          <w:lang w:bidi="mr-IN"/>
        </w:rPr>
        <w:t xml:space="preserve">Final Year Student, Prof. Department of </w:t>
      </w:r>
      <w:proofErr w:type="spellStart"/>
      <w:r w:rsidRPr="00AA1B7F">
        <w:rPr>
          <w:rFonts w:ascii="Times New Roman" w:eastAsia="Times New Roman" w:hAnsi="Times New Roman" w:cs="Times New Roman"/>
          <w:i/>
          <w:iCs/>
          <w:color w:val="000000" w:themeColor="text1"/>
          <w:kern w:val="36"/>
          <w:sz w:val="20"/>
          <w:szCs w:val="20"/>
          <w:lang w:bidi="mr-IN"/>
        </w:rPr>
        <w:t>Defence</w:t>
      </w:r>
      <w:proofErr w:type="spellEnd"/>
      <w:r w:rsidRPr="00AA1B7F">
        <w:rPr>
          <w:rFonts w:ascii="Times New Roman" w:eastAsia="Times New Roman" w:hAnsi="Times New Roman" w:cs="Times New Roman"/>
          <w:i/>
          <w:iCs/>
          <w:color w:val="000000" w:themeColor="text1"/>
          <w:kern w:val="36"/>
          <w:sz w:val="20"/>
          <w:szCs w:val="20"/>
          <w:lang w:bidi="mr-IN"/>
        </w:rPr>
        <w:t xml:space="preserve"> Technology, Prof. Department of </w:t>
      </w:r>
      <w:proofErr w:type="spellStart"/>
      <w:r w:rsidRPr="00AA1B7F">
        <w:rPr>
          <w:rFonts w:ascii="Times New Roman" w:eastAsia="Times New Roman" w:hAnsi="Times New Roman" w:cs="Times New Roman"/>
          <w:i/>
          <w:iCs/>
          <w:color w:val="000000" w:themeColor="text1"/>
          <w:kern w:val="36"/>
          <w:sz w:val="20"/>
          <w:szCs w:val="20"/>
          <w:lang w:bidi="mr-IN"/>
        </w:rPr>
        <w:t>Defence</w:t>
      </w:r>
      <w:proofErr w:type="spellEnd"/>
      <w:r w:rsidRPr="00AA1B7F">
        <w:rPr>
          <w:rFonts w:ascii="Times New Roman" w:eastAsia="Times New Roman" w:hAnsi="Times New Roman" w:cs="Times New Roman"/>
          <w:i/>
          <w:iCs/>
          <w:color w:val="000000" w:themeColor="text1"/>
          <w:kern w:val="36"/>
          <w:sz w:val="20"/>
          <w:szCs w:val="20"/>
          <w:lang w:bidi="mr-IN"/>
        </w:rPr>
        <w:t xml:space="preserve"> Technology </w:t>
      </w:r>
      <w:proofErr w:type="spellStart"/>
      <w:r w:rsidRPr="00AA1B7F">
        <w:rPr>
          <w:rFonts w:ascii="Times New Roman" w:eastAsia="Times New Roman" w:hAnsi="Times New Roman" w:cs="Times New Roman"/>
          <w:i/>
          <w:iCs/>
          <w:color w:val="000000" w:themeColor="text1"/>
          <w:kern w:val="36"/>
          <w:sz w:val="20"/>
          <w:szCs w:val="20"/>
          <w:lang w:bidi="mr-IN"/>
        </w:rPr>
        <w:t>Priyadarshani</w:t>
      </w:r>
      <w:proofErr w:type="spellEnd"/>
      <w:r w:rsidRPr="00AA1B7F">
        <w:rPr>
          <w:rFonts w:ascii="Times New Roman" w:eastAsia="Times New Roman" w:hAnsi="Times New Roman" w:cs="Times New Roman"/>
          <w:i/>
          <w:iCs/>
          <w:color w:val="000000" w:themeColor="text1"/>
          <w:kern w:val="36"/>
          <w:sz w:val="20"/>
          <w:szCs w:val="20"/>
          <w:lang w:bidi="mr-IN"/>
        </w:rPr>
        <w:t xml:space="preserve"> College of Engineering, Nagpur, India</w:t>
      </w:r>
    </w:p>
    <w:p w:rsidR="00544B60" w:rsidRPr="00AA1B7F" w:rsidRDefault="00A17FE3">
      <w:pPr>
        <w:pStyle w:val="Heading1"/>
        <w:rPr>
          <w:rFonts w:ascii="Times New Roman" w:hAnsi="Times New Roman" w:cs="Times New Roman"/>
          <w:color w:val="000000" w:themeColor="text1"/>
        </w:rPr>
      </w:pPr>
      <w:r w:rsidRPr="00AA1B7F">
        <w:rPr>
          <w:rFonts w:ascii="Times New Roman" w:hAnsi="Times New Roman" w:cs="Times New Roman"/>
          <w:color w:val="000000" w:themeColor="text1"/>
        </w:rPr>
        <w:t>Abstract</w:t>
      </w:r>
    </w:p>
    <w:p w:rsidR="00544B60" w:rsidRPr="00AA1B7F" w:rsidRDefault="00A17FE3">
      <w:pPr>
        <w:rPr>
          <w:rFonts w:ascii="Times New Roman" w:hAnsi="Times New Roman" w:cs="Times New Roman"/>
          <w:color w:val="000000" w:themeColor="text1"/>
        </w:rPr>
      </w:pPr>
      <w:r w:rsidRPr="00AA1B7F">
        <w:rPr>
          <w:rFonts w:ascii="Times New Roman" w:hAnsi="Times New Roman" w:cs="Times New Roman"/>
          <w:color w:val="000000" w:themeColor="text1"/>
        </w:rPr>
        <w:t>The aerodynamic performance of an aircraft wing critically affects its overall stability, fuel efficiency, and drag characteristics. This study explores the application of hyperbolic-shaped serrations on wing surfaces to enhance airflow behavior and reduce turbulence. Comparative evaluations between traditional wings and serrated designs were conducted using both Computational Fluid Dynamics (CFD) simulations and wind tunnel experiments.</w:t>
      </w:r>
      <w:r w:rsidRPr="00AA1B7F">
        <w:rPr>
          <w:rFonts w:ascii="Times New Roman" w:hAnsi="Times New Roman" w:cs="Times New Roman"/>
          <w:color w:val="000000" w:themeColor="text1"/>
        </w:rPr>
        <w:br/>
      </w:r>
      <w:r w:rsidRPr="00AA1B7F">
        <w:rPr>
          <w:rFonts w:ascii="Times New Roman" w:hAnsi="Times New Roman" w:cs="Times New Roman"/>
          <w:color w:val="000000" w:themeColor="text1"/>
        </w:rPr>
        <w:br/>
        <w:t>The results show that serrated wings maintain more stable velocity profiles, lower turbulence intensity, and improved boundary layer attachment, leading to significant drag reduction and better lift-to-drag ratios. These enhancements demonstrate strong potential for adoption in sectors ranging from unmanned aerial vehicles (UAVs) to commercial aircraft and wind turbines. Future refinements in serration geometry could further optimize performance, contributing to the next generation of aerodynamic innovations.</w:t>
      </w:r>
    </w:p>
    <w:p w:rsidR="00544B60" w:rsidRPr="00AA1B7F" w:rsidRDefault="00A17FE3">
      <w:pPr>
        <w:pStyle w:val="Heading1"/>
        <w:rPr>
          <w:rFonts w:ascii="Times New Roman" w:hAnsi="Times New Roman" w:cs="Times New Roman"/>
          <w:color w:val="000000" w:themeColor="text1"/>
        </w:rPr>
      </w:pPr>
      <w:r w:rsidRPr="00AA1B7F">
        <w:rPr>
          <w:rFonts w:ascii="Times New Roman" w:hAnsi="Times New Roman" w:cs="Times New Roman"/>
          <w:color w:val="000000" w:themeColor="text1"/>
        </w:rPr>
        <w:t>1. Introduction</w:t>
      </w:r>
    </w:p>
    <w:p w:rsidR="00544B60" w:rsidRPr="00AA1B7F" w:rsidRDefault="00A17FE3" w:rsidP="00122ED6">
      <w:pPr>
        <w:rPr>
          <w:rFonts w:ascii="Times New Roman" w:hAnsi="Times New Roman" w:cs="Times New Roman"/>
          <w:color w:val="000000" w:themeColor="text1"/>
        </w:rPr>
      </w:pPr>
      <w:r w:rsidRPr="00AA1B7F">
        <w:rPr>
          <w:rFonts w:ascii="Times New Roman" w:hAnsi="Times New Roman" w:cs="Times New Roman"/>
          <w:color w:val="000000" w:themeColor="text1"/>
        </w:rPr>
        <w:t>Aerodynamic optimization is a fundamental consideration in aircraft design, as it influences critical parameters such as fuel consumption, flight stability, and lift generation. Innovations in wing configurations—like winglets, vortex generators, and edge modifications—are frequently investigated to improve performance metrics. A novel concept inspired by biological designs, specifically the silent flight capabilities of owls, involves applying serrated patterns to the wing surface.</w:t>
      </w:r>
      <w:r w:rsidRPr="00AA1B7F">
        <w:rPr>
          <w:rFonts w:ascii="Times New Roman" w:hAnsi="Times New Roman" w:cs="Times New Roman"/>
          <w:color w:val="000000" w:themeColor="text1"/>
        </w:rPr>
        <w:br/>
      </w:r>
      <w:r w:rsidRPr="00AA1B7F">
        <w:rPr>
          <w:rFonts w:ascii="Times New Roman" w:hAnsi="Times New Roman" w:cs="Times New Roman"/>
          <w:color w:val="000000" w:themeColor="text1"/>
        </w:rPr>
        <w:br/>
        <w:t>This research investigates the aerodynamic effects of hyperbolic-shaped serrations incorporated into wing surfaces. The primary objectives are to:</w:t>
      </w:r>
      <w:r w:rsidRPr="00AA1B7F">
        <w:rPr>
          <w:rFonts w:ascii="Times New Roman" w:hAnsi="Times New Roman" w:cs="Times New Roman"/>
          <w:color w:val="000000" w:themeColor="text1"/>
        </w:rPr>
        <w:br/>
        <w:t>- Examine how these serrations influence airflow and pressure distribution.</w:t>
      </w:r>
      <w:r w:rsidRPr="00AA1B7F">
        <w:rPr>
          <w:rFonts w:ascii="Times New Roman" w:hAnsi="Times New Roman" w:cs="Times New Roman"/>
          <w:color w:val="000000" w:themeColor="text1"/>
        </w:rPr>
        <w:br/>
        <w:t>- Compare the aerodynamic efficiency between conventional and serrated wings using CFD simulations and experimental data.</w:t>
      </w:r>
      <w:r w:rsidRPr="00AA1B7F">
        <w:rPr>
          <w:rFonts w:ascii="Times New Roman" w:hAnsi="Times New Roman" w:cs="Times New Roman"/>
          <w:color w:val="000000" w:themeColor="text1"/>
        </w:rPr>
        <w:br/>
        <w:t>- Evaluate their suitability for use in aviation, UAVs, and renewable energy applications such as wind turbines.</w:t>
      </w:r>
      <w:r w:rsidRPr="00AA1B7F">
        <w:rPr>
          <w:rFonts w:ascii="Times New Roman" w:hAnsi="Times New Roman" w:cs="Times New Roman"/>
          <w:color w:val="000000" w:themeColor="text1"/>
        </w:rPr>
        <w:br/>
      </w:r>
      <w:r w:rsidRPr="00AA1B7F">
        <w:rPr>
          <w:rFonts w:ascii="Times New Roman" w:hAnsi="Times New Roman" w:cs="Times New Roman"/>
          <w:color w:val="000000" w:themeColor="text1"/>
        </w:rPr>
        <w:br/>
        <w:t>Although prior research has considered other wing modifications, studies specifically targeting hyperbolic-shaped serrations remain limited. By bridging this gap, the present study provides new insights into aerodynamic enhancement strategies that could transform modern aircraft design.</w:t>
      </w:r>
    </w:p>
    <w:p w:rsidR="000D7CAC" w:rsidRPr="0083677E" w:rsidRDefault="000D7CAC" w:rsidP="000D7CAC">
      <w:pPr>
        <w:pStyle w:val="Heading3"/>
        <w:rPr>
          <w:rFonts w:ascii="Times New Roman" w:hAnsi="Times New Roman" w:cs="Times New Roman"/>
          <w:color w:val="auto"/>
          <w:sz w:val="24"/>
          <w:szCs w:val="24"/>
        </w:rPr>
      </w:pPr>
      <w:r w:rsidRPr="0083677E">
        <w:rPr>
          <w:rStyle w:val="Strong"/>
          <w:rFonts w:ascii="Times New Roman" w:hAnsi="Times New Roman" w:cs="Times New Roman"/>
          <w:b/>
          <w:bCs/>
          <w:color w:val="auto"/>
          <w:sz w:val="24"/>
          <w:szCs w:val="24"/>
        </w:rPr>
        <w:lastRenderedPageBreak/>
        <w:t>1.1 Research Objectives</w:t>
      </w:r>
    </w:p>
    <w:p w:rsidR="000D7CAC" w:rsidRPr="00AA1B7F" w:rsidRDefault="000D7CAC" w:rsidP="000D7CAC">
      <w:pPr>
        <w:spacing w:before="100" w:beforeAutospacing="1" w:after="100" w:afterAutospacing="1"/>
        <w:rPr>
          <w:rFonts w:ascii="Times New Roman" w:hAnsi="Times New Roman" w:cs="Times New Roman"/>
        </w:rPr>
      </w:pPr>
      <w:r w:rsidRPr="00AA1B7F">
        <w:rPr>
          <w:rFonts w:ascii="Times New Roman" w:hAnsi="Times New Roman" w:cs="Times New Roman"/>
        </w:rPr>
        <w:t xml:space="preserve">This study sets out to explore a novel approach to aerodynamic optimization by introducing </w:t>
      </w:r>
      <w:r w:rsidRPr="00AA1B7F">
        <w:rPr>
          <w:rStyle w:val="Strong"/>
          <w:rFonts w:ascii="Times New Roman" w:hAnsi="Times New Roman" w:cs="Times New Roman"/>
        </w:rPr>
        <w:t>hyperbolic-shaped serrations</w:t>
      </w:r>
      <w:r w:rsidRPr="00AA1B7F">
        <w:rPr>
          <w:rFonts w:ascii="Times New Roman" w:hAnsi="Times New Roman" w:cs="Times New Roman"/>
        </w:rPr>
        <w:t xml:space="preserve"> on aircraft wing surfaces. The key objectives are:</w:t>
      </w:r>
    </w:p>
    <w:p w:rsidR="000D7CAC" w:rsidRPr="00AA1B7F" w:rsidRDefault="000D7CAC" w:rsidP="000D7CAC">
      <w:pPr>
        <w:numPr>
          <w:ilvl w:val="0"/>
          <w:numId w:val="10"/>
        </w:numPr>
        <w:spacing w:before="100" w:beforeAutospacing="1" w:after="100" w:afterAutospacing="1" w:line="240" w:lineRule="auto"/>
        <w:rPr>
          <w:rFonts w:ascii="Times New Roman" w:hAnsi="Times New Roman" w:cs="Times New Roman"/>
        </w:rPr>
      </w:pPr>
      <w:r w:rsidRPr="00AA1B7F">
        <w:rPr>
          <w:rStyle w:val="Strong"/>
          <w:rFonts w:ascii="Times New Roman" w:hAnsi="Times New Roman" w:cs="Times New Roman"/>
        </w:rPr>
        <w:t>To evaluate the aerodynamic effects of hyperbolic serration profiles</w:t>
      </w:r>
      <w:r w:rsidRPr="00AA1B7F">
        <w:rPr>
          <w:rFonts w:ascii="Times New Roman" w:hAnsi="Times New Roman" w:cs="Times New Roman"/>
        </w:rPr>
        <w:t xml:space="preserve"> on the airflow characteristics over wing surfaces, particularly focusing on boundary layer development, turbulence control, and pressure distribution.</w:t>
      </w:r>
    </w:p>
    <w:p w:rsidR="000D7CAC" w:rsidRPr="00AA1B7F" w:rsidRDefault="000D7CAC" w:rsidP="000D7CAC">
      <w:pPr>
        <w:numPr>
          <w:ilvl w:val="0"/>
          <w:numId w:val="10"/>
        </w:numPr>
        <w:spacing w:before="100" w:beforeAutospacing="1" w:after="100" w:afterAutospacing="1" w:line="240" w:lineRule="auto"/>
        <w:rPr>
          <w:rFonts w:ascii="Times New Roman" w:hAnsi="Times New Roman" w:cs="Times New Roman"/>
        </w:rPr>
      </w:pPr>
      <w:r w:rsidRPr="00AA1B7F">
        <w:rPr>
          <w:rStyle w:val="Strong"/>
          <w:rFonts w:ascii="Times New Roman" w:hAnsi="Times New Roman" w:cs="Times New Roman"/>
        </w:rPr>
        <w:t>To conduct a comparative analysis between conventional and serrated wing configurations</w:t>
      </w:r>
      <w:r w:rsidRPr="00AA1B7F">
        <w:rPr>
          <w:rFonts w:ascii="Times New Roman" w:hAnsi="Times New Roman" w:cs="Times New Roman"/>
        </w:rPr>
        <w:t xml:space="preserve"> by utilizing high-fidelity Computational Fluid Dynamics (CFD) simulations and, where feasible, supporting these findings with experimental data from wind tunnel assessments.</w:t>
      </w:r>
    </w:p>
    <w:p w:rsidR="000D7CAC" w:rsidRPr="00AA1B7F" w:rsidRDefault="000D7CAC" w:rsidP="000D7CAC">
      <w:pPr>
        <w:numPr>
          <w:ilvl w:val="0"/>
          <w:numId w:val="10"/>
        </w:numPr>
        <w:spacing w:before="100" w:beforeAutospacing="1" w:after="100" w:afterAutospacing="1" w:line="240" w:lineRule="auto"/>
        <w:rPr>
          <w:rFonts w:ascii="Times New Roman" w:hAnsi="Times New Roman" w:cs="Times New Roman"/>
        </w:rPr>
      </w:pPr>
      <w:r w:rsidRPr="00AA1B7F">
        <w:rPr>
          <w:rStyle w:val="Strong"/>
          <w:rFonts w:ascii="Times New Roman" w:hAnsi="Times New Roman" w:cs="Times New Roman"/>
        </w:rPr>
        <w:t>To explore the practical viability of hyperbolic serration designs</w:t>
      </w:r>
      <w:r w:rsidRPr="00AA1B7F">
        <w:rPr>
          <w:rFonts w:ascii="Times New Roman" w:hAnsi="Times New Roman" w:cs="Times New Roman"/>
        </w:rPr>
        <w:t xml:space="preserve"> in modern aerospace applications, including Unmanned Aerial Vehicles (UAVs), commercial passenger aircraft, and energy-harvesting systems like wind turbines, with an emphasis on enhancing lift-to-drag ratio and reducing fuel consumption.</w:t>
      </w:r>
    </w:p>
    <w:p w:rsidR="000D7CAC" w:rsidRPr="00AA1B7F" w:rsidRDefault="000D7CAC" w:rsidP="000D7CAC">
      <w:pPr>
        <w:numPr>
          <w:ilvl w:val="0"/>
          <w:numId w:val="10"/>
        </w:numPr>
        <w:spacing w:before="100" w:beforeAutospacing="1" w:after="100" w:afterAutospacing="1" w:line="240" w:lineRule="auto"/>
        <w:rPr>
          <w:rFonts w:ascii="Times New Roman" w:hAnsi="Times New Roman" w:cs="Times New Roman"/>
        </w:rPr>
      </w:pPr>
      <w:r w:rsidRPr="00AA1B7F">
        <w:rPr>
          <w:rStyle w:val="Strong"/>
          <w:rFonts w:ascii="Times New Roman" w:hAnsi="Times New Roman" w:cs="Times New Roman"/>
        </w:rPr>
        <w:t>To identify the aerodynamic advantages of bio-inspired surface geometries</w:t>
      </w:r>
      <w:r w:rsidRPr="00AA1B7F">
        <w:rPr>
          <w:rFonts w:ascii="Times New Roman" w:hAnsi="Times New Roman" w:cs="Times New Roman"/>
        </w:rPr>
        <w:t xml:space="preserve"> in real-world flight conditions, thereby supporting the development of next-generation aerodynamic surfaces that blend efficiency with noise reduction.</w:t>
      </w:r>
    </w:p>
    <w:p w:rsidR="000D7CAC" w:rsidRPr="0083677E" w:rsidRDefault="000D7CAC" w:rsidP="000D7CAC">
      <w:pPr>
        <w:pStyle w:val="Heading3"/>
        <w:rPr>
          <w:rFonts w:ascii="Times New Roman" w:hAnsi="Times New Roman" w:cs="Times New Roman"/>
          <w:color w:val="auto"/>
          <w:sz w:val="24"/>
          <w:szCs w:val="24"/>
        </w:rPr>
      </w:pPr>
      <w:r w:rsidRPr="0083677E">
        <w:rPr>
          <w:rStyle w:val="Strong"/>
          <w:rFonts w:ascii="Times New Roman" w:hAnsi="Times New Roman" w:cs="Times New Roman"/>
          <w:b/>
          <w:bCs/>
          <w:color w:val="auto"/>
          <w:sz w:val="24"/>
          <w:szCs w:val="24"/>
        </w:rPr>
        <w:t>1.2 Research Gap</w:t>
      </w:r>
    </w:p>
    <w:p w:rsidR="000D7CAC" w:rsidRPr="00AA1B7F" w:rsidRDefault="000D7CAC" w:rsidP="000D7CAC">
      <w:pPr>
        <w:spacing w:before="100" w:beforeAutospacing="1" w:after="100" w:afterAutospacing="1"/>
        <w:rPr>
          <w:rFonts w:ascii="Times New Roman" w:hAnsi="Times New Roman" w:cs="Times New Roman"/>
        </w:rPr>
      </w:pPr>
      <w:r w:rsidRPr="00AA1B7F">
        <w:rPr>
          <w:rFonts w:ascii="Times New Roman" w:hAnsi="Times New Roman" w:cs="Times New Roman"/>
        </w:rPr>
        <w:t xml:space="preserve">Over the years, substantial research has been devoted to improving aerodynamic performance through passive flow control techniques, such as winglets, vortex generators, and edge serrations. However, </w:t>
      </w:r>
      <w:r w:rsidRPr="00AA1B7F">
        <w:rPr>
          <w:rStyle w:val="Strong"/>
          <w:rFonts w:ascii="Times New Roman" w:hAnsi="Times New Roman" w:cs="Times New Roman"/>
        </w:rPr>
        <w:t>most of these studies focus on traditional serration geometries</w:t>
      </w:r>
      <w:r w:rsidRPr="00AA1B7F">
        <w:rPr>
          <w:rFonts w:ascii="Times New Roman" w:hAnsi="Times New Roman" w:cs="Times New Roman"/>
        </w:rPr>
        <w:t xml:space="preserve">—namely triangular, </w:t>
      </w:r>
      <w:proofErr w:type="spellStart"/>
      <w:r w:rsidRPr="00AA1B7F">
        <w:rPr>
          <w:rFonts w:ascii="Times New Roman" w:hAnsi="Times New Roman" w:cs="Times New Roman"/>
        </w:rPr>
        <w:t>sawtooth</w:t>
      </w:r>
      <w:proofErr w:type="spellEnd"/>
      <w:r w:rsidRPr="00AA1B7F">
        <w:rPr>
          <w:rFonts w:ascii="Times New Roman" w:hAnsi="Times New Roman" w:cs="Times New Roman"/>
        </w:rPr>
        <w:t>, or sinusoidal shapes—primarily designed for noise abatement and marginal drag reduction.</w:t>
      </w:r>
    </w:p>
    <w:p w:rsidR="000D7CAC" w:rsidRPr="00AA1B7F" w:rsidRDefault="000D7CAC" w:rsidP="000D7CAC">
      <w:pPr>
        <w:spacing w:before="100" w:beforeAutospacing="1" w:after="100" w:afterAutospacing="1"/>
        <w:rPr>
          <w:rFonts w:ascii="Times New Roman" w:hAnsi="Times New Roman" w:cs="Times New Roman"/>
        </w:rPr>
      </w:pPr>
      <w:r w:rsidRPr="00AA1B7F">
        <w:rPr>
          <w:rFonts w:ascii="Times New Roman" w:hAnsi="Times New Roman" w:cs="Times New Roman"/>
        </w:rPr>
        <w:t xml:space="preserve">There exists a clear </w:t>
      </w:r>
      <w:r w:rsidRPr="00AA1B7F">
        <w:rPr>
          <w:rStyle w:val="Strong"/>
          <w:rFonts w:ascii="Times New Roman" w:hAnsi="Times New Roman" w:cs="Times New Roman"/>
        </w:rPr>
        <w:t>lack of comprehensive investigation into the aerodynamic behavior of hyperbolic-shaped serrations</w:t>
      </w:r>
      <w:r w:rsidRPr="00AA1B7F">
        <w:rPr>
          <w:rFonts w:ascii="Times New Roman" w:hAnsi="Times New Roman" w:cs="Times New Roman"/>
        </w:rPr>
        <w:t xml:space="preserve">, which may offer distinct fluid dynamic advantages due to their gradually curving profile. Unlike sharp or angular serrations, hyperbolic forms have the potential to </w:t>
      </w:r>
      <w:r w:rsidRPr="00AA1B7F">
        <w:rPr>
          <w:rStyle w:val="Strong"/>
          <w:rFonts w:ascii="Times New Roman" w:hAnsi="Times New Roman" w:cs="Times New Roman"/>
        </w:rPr>
        <w:t>smoothen the transition between turbulent and laminar flow</w:t>
      </w:r>
      <w:r w:rsidRPr="00AA1B7F">
        <w:rPr>
          <w:rFonts w:ascii="Times New Roman" w:hAnsi="Times New Roman" w:cs="Times New Roman"/>
        </w:rPr>
        <w:t>, delay flow separation, and maintain attached flow for longer durations.</w:t>
      </w:r>
    </w:p>
    <w:p w:rsidR="000D7CAC" w:rsidRPr="00AA1B7F" w:rsidRDefault="000D7CAC" w:rsidP="000D7CAC">
      <w:pPr>
        <w:spacing w:before="100" w:beforeAutospacing="1" w:after="100" w:afterAutospacing="1"/>
        <w:rPr>
          <w:rFonts w:ascii="Times New Roman" w:hAnsi="Times New Roman" w:cs="Times New Roman"/>
        </w:rPr>
      </w:pPr>
      <w:r w:rsidRPr="00AA1B7F">
        <w:rPr>
          <w:rFonts w:ascii="Times New Roman" w:hAnsi="Times New Roman" w:cs="Times New Roman"/>
        </w:rPr>
        <w:t xml:space="preserve">Additionally, the integration of such geometries remains largely theoretical in the current literature, with limited CFD-based or experimental validation available. </w:t>
      </w:r>
      <w:r w:rsidRPr="00AA1B7F">
        <w:rPr>
          <w:rStyle w:val="Strong"/>
          <w:rFonts w:ascii="Times New Roman" w:hAnsi="Times New Roman" w:cs="Times New Roman"/>
        </w:rPr>
        <w:t>This research addresses this critical void</w:t>
      </w:r>
      <w:r w:rsidRPr="00AA1B7F">
        <w:rPr>
          <w:rFonts w:ascii="Times New Roman" w:hAnsi="Times New Roman" w:cs="Times New Roman"/>
        </w:rPr>
        <w:t xml:space="preserve"> by proposing a structured evaluation of hyperbolic serrations, quantifying their impact on performance metrics such as lift, drag, pressure distribution, and overall aerodynamic efficiency. The outcomes are expected to guide future innovations in sustainable and high-performance aircraft design.</w:t>
      </w:r>
    </w:p>
    <w:p w:rsidR="000D7CAC" w:rsidRPr="00AA1B7F" w:rsidRDefault="000D7CAC" w:rsidP="00122ED6">
      <w:pPr>
        <w:rPr>
          <w:rFonts w:ascii="Times New Roman" w:hAnsi="Times New Roman" w:cs="Times New Roman"/>
          <w:color w:val="000000" w:themeColor="text1"/>
        </w:rPr>
      </w:pPr>
    </w:p>
    <w:p w:rsidR="000D7CAC" w:rsidRPr="00AA1B7F" w:rsidRDefault="000D7CAC" w:rsidP="00122ED6">
      <w:pPr>
        <w:rPr>
          <w:rFonts w:ascii="Times New Roman" w:hAnsi="Times New Roman" w:cs="Times New Roman"/>
          <w:color w:val="000000" w:themeColor="text1"/>
        </w:rPr>
      </w:pPr>
    </w:p>
    <w:p w:rsidR="000D7CAC" w:rsidRPr="00AA1B7F" w:rsidRDefault="00A17FE3" w:rsidP="000D7CAC">
      <w:pPr>
        <w:pStyle w:val="Heading1"/>
        <w:rPr>
          <w:rFonts w:ascii="Times New Roman" w:hAnsi="Times New Roman" w:cs="Times New Roman"/>
          <w:color w:val="000000" w:themeColor="text1"/>
        </w:rPr>
      </w:pPr>
      <w:r w:rsidRPr="00AA1B7F">
        <w:rPr>
          <w:rFonts w:ascii="Times New Roman" w:hAnsi="Times New Roman" w:cs="Times New Roman"/>
          <w:color w:val="000000" w:themeColor="text1"/>
        </w:rPr>
        <w:lastRenderedPageBreak/>
        <w:t>2. Literature Review</w:t>
      </w:r>
    </w:p>
    <w:p w:rsidR="000D7CAC" w:rsidRPr="0083677E" w:rsidRDefault="000D7CAC" w:rsidP="000D7CAC">
      <w:pPr>
        <w:spacing w:after="120"/>
        <w:rPr>
          <w:rFonts w:ascii="Times New Roman" w:hAnsi="Times New Roman" w:cs="Times New Roman"/>
          <w:b/>
          <w:bCs/>
          <w:sz w:val="24"/>
          <w:szCs w:val="24"/>
        </w:rPr>
      </w:pPr>
      <w:r w:rsidRPr="0083677E">
        <w:rPr>
          <w:rFonts w:ascii="Times New Roman" w:hAnsi="Times New Roman" w:cs="Times New Roman"/>
          <w:b/>
          <w:bCs/>
          <w:sz w:val="24"/>
          <w:szCs w:val="24"/>
        </w:rPr>
        <w:t>2.1 Aerodynamic Wing Modifications</w:t>
      </w:r>
    </w:p>
    <w:p w:rsidR="000D7CAC" w:rsidRPr="00AA1B7F" w:rsidRDefault="000D7CAC" w:rsidP="000D7CAC">
      <w:pPr>
        <w:spacing w:after="120"/>
        <w:rPr>
          <w:rFonts w:ascii="Times New Roman" w:hAnsi="Times New Roman" w:cs="Times New Roman"/>
        </w:rPr>
      </w:pPr>
      <w:r w:rsidRPr="00AA1B7F">
        <w:rPr>
          <w:rFonts w:ascii="Times New Roman" w:hAnsi="Times New Roman" w:cs="Times New Roman"/>
        </w:rPr>
        <w:t>Wing modifications such as vortex generators, slats, and serrations are well-known strategies to enhance aerodynamic behavior. According to Smith et al. (2020), serrations are particularly effective in reducing noise and improving flow attachment. Winglets have also been proven to reduce induced drag by minimizing wingtip vortices.</w:t>
      </w:r>
    </w:p>
    <w:p w:rsidR="000D7CAC" w:rsidRPr="0083677E" w:rsidRDefault="000D7CAC" w:rsidP="000D7CAC">
      <w:pPr>
        <w:spacing w:after="120"/>
        <w:rPr>
          <w:rFonts w:ascii="Times New Roman" w:hAnsi="Times New Roman" w:cs="Times New Roman"/>
          <w:b/>
          <w:bCs/>
          <w:sz w:val="24"/>
          <w:szCs w:val="24"/>
        </w:rPr>
      </w:pPr>
      <w:r w:rsidRPr="0083677E">
        <w:rPr>
          <w:rFonts w:ascii="Times New Roman" w:hAnsi="Times New Roman" w:cs="Times New Roman"/>
          <w:b/>
          <w:bCs/>
          <w:sz w:val="24"/>
          <w:szCs w:val="24"/>
        </w:rPr>
        <w:t>2.2 Serration Effects on Boundary Layer Dynamics</w:t>
      </w:r>
    </w:p>
    <w:p w:rsidR="000D7CAC" w:rsidRPr="00AA1B7F" w:rsidRDefault="000D7CAC" w:rsidP="000D7CAC">
      <w:pPr>
        <w:spacing w:after="120"/>
        <w:rPr>
          <w:rFonts w:ascii="Times New Roman" w:hAnsi="Times New Roman" w:cs="Times New Roman"/>
        </w:rPr>
      </w:pPr>
      <w:r w:rsidRPr="00AA1B7F">
        <w:rPr>
          <w:rFonts w:ascii="Times New Roman" w:hAnsi="Times New Roman" w:cs="Times New Roman"/>
        </w:rPr>
        <w:t>Research by Brown (2019) reveals that serrations alter the pressure distribution across the wing, improving lift-to-drag ratios and delaying boundary layer separation. When applied properly, they significantly decrease turbulent wake formation, improving aircraft efficiency and control.</w:t>
      </w:r>
    </w:p>
    <w:p w:rsidR="000D7CAC" w:rsidRPr="0083677E" w:rsidRDefault="000D7CAC" w:rsidP="000D7CAC">
      <w:pPr>
        <w:spacing w:after="120"/>
        <w:rPr>
          <w:rFonts w:ascii="Times New Roman" w:hAnsi="Times New Roman" w:cs="Times New Roman"/>
          <w:b/>
          <w:bCs/>
          <w:sz w:val="24"/>
          <w:szCs w:val="24"/>
        </w:rPr>
      </w:pPr>
      <w:r w:rsidRPr="0083677E">
        <w:rPr>
          <w:rFonts w:ascii="Times New Roman" w:hAnsi="Times New Roman" w:cs="Times New Roman"/>
          <w:b/>
          <w:bCs/>
          <w:sz w:val="24"/>
          <w:szCs w:val="24"/>
        </w:rPr>
        <w:t>2.3 Biomimicry in Aerospace Applications</w:t>
      </w:r>
    </w:p>
    <w:p w:rsidR="000D7CAC" w:rsidRPr="00AA1B7F" w:rsidRDefault="000D7CAC" w:rsidP="000D7CAC">
      <w:pPr>
        <w:spacing w:after="120"/>
        <w:rPr>
          <w:rFonts w:ascii="Times New Roman" w:hAnsi="Times New Roman" w:cs="Times New Roman"/>
        </w:rPr>
      </w:pPr>
      <w:r w:rsidRPr="00AA1B7F">
        <w:rPr>
          <w:rFonts w:ascii="Times New Roman" w:hAnsi="Times New Roman" w:cs="Times New Roman"/>
        </w:rPr>
        <w:t>Nature offers valuable insights for engineering innovation. The silent flight of owls has inspired engineers to mimic their wing serration structure. According to White (2016), the adoption of biomimetic features contributes to noise reduction without sacrificing performance. Studies have also confirmed that such modifications promote more stable aerodynamic profiles.</w:t>
      </w:r>
    </w:p>
    <w:p w:rsidR="000D7CAC" w:rsidRPr="0083677E" w:rsidRDefault="000D7CAC" w:rsidP="000D7CAC">
      <w:pPr>
        <w:spacing w:after="120"/>
        <w:rPr>
          <w:rFonts w:ascii="Times New Roman" w:hAnsi="Times New Roman" w:cs="Times New Roman"/>
          <w:b/>
          <w:bCs/>
          <w:sz w:val="24"/>
          <w:szCs w:val="24"/>
        </w:rPr>
      </w:pPr>
      <w:r w:rsidRPr="0083677E">
        <w:rPr>
          <w:rFonts w:ascii="Times New Roman" w:hAnsi="Times New Roman" w:cs="Times New Roman"/>
          <w:b/>
          <w:bCs/>
          <w:sz w:val="24"/>
          <w:szCs w:val="24"/>
        </w:rPr>
        <w:t>2.4 Gap in Current Research</w:t>
      </w:r>
    </w:p>
    <w:p w:rsidR="000D7CAC" w:rsidRPr="00AA1B7F" w:rsidRDefault="000D7CAC" w:rsidP="000D7CAC">
      <w:pPr>
        <w:spacing w:after="120"/>
        <w:rPr>
          <w:rFonts w:ascii="Times New Roman" w:hAnsi="Times New Roman" w:cs="Times New Roman"/>
        </w:rPr>
      </w:pPr>
      <w:r w:rsidRPr="00AA1B7F">
        <w:rPr>
          <w:rFonts w:ascii="Times New Roman" w:hAnsi="Times New Roman" w:cs="Times New Roman"/>
        </w:rPr>
        <w:t>Despite advancements in serrated wing designs, hyperbolic serration geometry has not been rigorously analyzed. Previous studies have largely examined standard forms of serration without exploring the potential aerodynamic advantages of more complex geometries. This study aims to expand the existing body of knowledge by analyzing hyperbolic serrations in both simulation and experimental frameworks.</w:t>
      </w:r>
    </w:p>
    <w:p w:rsidR="00544B60" w:rsidRPr="00AA1B7F" w:rsidRDefault="00A17FE3">
      <w:pPr>
        <w:pStyle w:val="Heading1"/>
        <w:rPr>
          <w:rFonts w:ascii="Times New Roman" w:hAnsi="Times New Roman" w:cs="Times New Roman"/>
          <w:color w:val="000000" w:themeColor="text1"/>
        </w:rPr>
      </w:pPr>
      <w:r w:rsidRPr="00AA1B7F">
        <w:rPr>
          <w:rFonts w:ascii="Times New Roman" w:hAnsi="Times New Roman" w:cs="Times New Roman"/>
          <w:color w:val="000000" w:themeColor="text1"/>
        </w:rPr>
        <w:t>3. Methodology</w:t>
      </w:r>
    </w:p>
    <w:p w:rsidR="000D7CAC" w:rsidRPr="00AA1B7F" w:rsidRDefault="000D7CAC" w:rsidP="000D7CAC">
      <w:pPr>
        <w:rPr>
          <w:rFonts w:ascii="Times New Roman" w:hAnsi="Times New Roman" w:cs="Times New Roman"/>
        </w:rPr>
      </w:pPr>
      <w:r w:rsidRPr="00AA1B7F">
        <w:rPr>
          <w:rFonts w:ascii="Times New Roman" w:hAnsi="Times New Roman" w:cs="Times New Roman"/>
        </w:rPr>
        <w:t xml:space="preserve">This section outlines the step-by-step approach adopted to investigate the aerodynamic influence of hyperbolic-shaped serrations on aircraft wings. The methodology integrates computational modeling using </w:t>
      </w:r>
      <w:r w:rsidRPr="00AA1B7F">
        <w:rPr>
          <w:rStyle w:val="Strong"/>
          <w:rFonts w:ascii="Times New Roman" w:hAnsi="Times New Roman" w:cs="Times New Roman"/>
        </w:rPr>
        <w:t>ANSYS Fluent</w:t>
      </w:r>
      <w:r w:rsidRPr="00AA1B7F">
        <w:rPr>
          <w:rFonts w:ascii="Times New Roman" w:hAnsi="Times New Roman" w:cs="Times New Roman"/>
        </w:rPr>
        <w:t xml:space="preserve"> and adheres to standard practices in </w:t>
      </w:r>
      <w:r w:rsidRPr="00AA1B7F">
        <w:rPr>
          <w:rStyle w:val="Strong"/>
          <w:rFonts w:ascii="Times New Roman" w:hAnsi="Times New Roman" w:cs="Times New Roman"/>
        </w:rPr>
        <w:t>CFD-based aerodynamic simulations</w:t>
      </w:r>
      <w:r w:rsidRPr="00AA1B7F">
        <w:rPr>
          <w:rFonts w:ascii="Times New Roman" w:hAnsi="Times New Roman" w:cs="Times New Roman"/>
        </w:rPr>
        <w:t>. The objective is to simulate and analyze the behavior of airflow over both serrated and conventional wing designs under comparable conditions.</w:t>
      </w:r>
    </w:p>
    <w:p w:rsidR="00AA1B7F" w:rsidRPr="0083677E" w:rsidRDefault="00AA1B7F" w:rsidP="00AA1B7F">
      <w:pPr>
        <w:pStyle w:val="Heading3"/>
        <w:rPr>
          <w:rFonts w:ascii="Times New Roman" w:hAnsi="Times New Roman" w:cs="Times New Roman"/>
          <w:b w:val="0"/>
          <w:bCs w:val="0"/>
          <w:color w:val="auto"/>
          <w:sz w:val="24"/>
          <w:szCs w:val="24"/>
        </w:rPr>
      </w:pPr>
      <w:r w:rsidRPr="0083677E">
        <w:rPr>
          <w:rStyle w:val="Strong"/>
          <w:rFonts w:ascii="Times New Roman" w:hAnsi="Times New Roman" w:cs="Times New Roman"/>
          <w:b/>
          <w:bCs/>
          <w:color w:val="auto"/>
          <w:sz w:val="24"/>
          <w:szCs w:val="24"/>
        </w:rPr>
        <w:t>3.1 Computational Fluid Dynamics (CFD) Experimental Setup</w:t>
      </w:r>
    </w:p>
    <w:p w:rsidR="00AA1B7F" w:rsidRPr="00AA1B7F" w:rsidRDefault="00AA1B7F" w:rsidP="00AA1B7F">
      <w:pPr>
        <w:spacing w:before="100" w:beforeAutospacing="1" w:after="100" w:afterAutospacing="1"/>
        <w:rPr>
          <w:rFonts w:ascii="Times New Roman" w:hAnsi="Times New Roman" w:cs="Times New Roman"/>
        </w:rPr>
      </w:pPr>
      <w:r w:rsidRPr="00AA1B7F">
        <w:rPr>
          <w:rFonts w:ascii="Times New Roman" w:hAnsi="Times New Roman" w:cs="Times New Roman"/>
        </w:rPr>
        <w:t xml:space="preserve">To accurately simulate the airflow around the wing geometries, </w:t>
      </w:r>
      <w:r w:rsidRPr="00AA1B7F">
        <w:rPr>
          <w:rStyle w:val="Strong"/>
          <w:rFonts w:ascii="Times New Roman" w:hAnsi="Times New Roman" w:cs="Times New Roman"/>
        </w:rPr>
        <w:t>Computational Fluid Dynamics (CFD)</w:t>
      </w:r>
      <w:r w:rsidRPr="00AA1B7F">
        <w:rPr>
          <w:rFonts w:ascii="Times New Roman" w:hAnsi="Times New Roman" w:cs="Times New Roman"/>
        </w:rPr>
        <w:t xml:space="preserve"> was employed as the primary analytical tool. The simulations were carried out using </w:t>
      </w:r>
      <w:r w:rsidRPr="00AA1B7F">
        <w:rPr>
          <w:rStyle w:val="Strong"/>
          <w:rFonts w:ascii="Times New Roman" w:hAnsi="Times New Roman" w:cs="Times New Roman"/>
        </w:rPr>
        <w:t>ANSYS Fluent</w:t>
      </w:r>
      <w:r w:rsidRPr="00AA1B7F">
        <w:rPr>
          <w:rFonts w:ascii="Times New Roman" w:hAnsi="Times New Roman" w:cs="Times New Roman"/>
        </w:rPr>
        <w:t>, which provides advanced turbulence modeling and solution algorithms ideal for external aerodynamic flow studies. Both conventional (smooth-edged) and hyperbolic serrated wing models were prepared for evaluation.</w:t>
      </w:r>
    </w:p>
    <w:p w:rsidR="00AA1B7F" w:rsidRPr="00AA1B7F" w:rsidRDefault="00AA1B7F" w:rsidP="00AA1B7F">
      <w:pPr>
        <w:spacing w:before="100" w:beforeAutospacing="1" w:after="100" w:afterAutospacing="1"/>
        <w:rPr>
          <w:rFonts w:ascii="Times New Roman" w:hAnsi="Times New Roman" w:cs="Times New Roman"/>
        </w:rPr>
      </w:pPr>
      <w:r w:rsidRPr="00AA1B7F">
        <w:rPr>
          <w:rFonts w:ascii="Times New Roman" w:hAnsi="Times New Roman" w:cs="Times New Roman"/>
        </w:rPr>
        <w:t>Each model was subjected to identical simulation environments to ensure that performance differences were solely attributed to the geometric variations introduced by serration. The following stages describe the comprehensive CFD setup.</w:t>
      </w:r>
    </w:p>
    <w:p w:rsidR="00AA1B7F" w:rsidRPr="0083677E" w:rsidRDefault="00AA1B7F" w:rsidP="00AA1B7F">
      <w:pPr>
        <w:pStyle w:val="Heading3"/>
        <w:rPr>
          <w:rFonts w:ascii="Times New Roman" w:hAnsi="Times New Roman" w:cs="Times New Roman"/>
          <w:color w:val="auto"/>
          <w:sz w:val="24"/>
          <w:szCs w:val="24"/>
        </w:rPr>
      </w:pPr>
      <w:r w:rsidRPr="0083677E">
        <w:rPr>
          <w:rStyle w:val="Strong"/>
          <w:rFonts w:ascii="Times New Roman" w:hAnsi="Times New Roman" w:cs="Times New Roman"/>
          <w:b/>
          <w:bCs/>
          <w:color w:val="auto"/>
          <w:sz w:val="24"/>
          <w:szCs w:val="24"/>
        </w:rPr>
        <w:lastRenderedPageBreak/>
        <w:t>3.2 Computational Domain and Boundary Conditions</w:t>
      </w:r>
    </w:p>
    <w:p w:rsidR="00AA1B7F" w:rsidRPr="00AA1B7F" w:rsidRDefault="00AA1B7F" w:rsidP="00AA1B7F">
      <w:pPr>
        <w:spacing w:before="100" w:beforeAutospacing="1" w:after="100" w:afterAutospacing="1"/>
        <w:rPr>
          <w:rFonts w:ascii="Times New Roman" w:hAnsi="Times New Roman" w:cs="Times New Roman"/>
        </w:rPr>
      </w:pPr>
      <w:r w:rsidRPr="00AA1B7F">
        <w:rPr>
          <w:rFonts w:ascii="Times New Roman" w:hAnsi="Times New Roman" w:cs="Times New Roman"/>
        </w:rPr>
        <w:t xml:space="preserve">The </w:t>
      </w:r>
      <w:r w:rsidRPr="00AA1B7F">
        <w:rPr>
          <w:rStyle w:val="Strong"/>
          <w:rFonts w:ascii="Times New Roman" w:hAnsi="Times New Roman" w:cs="Times New Roman"/>
        </w:rPr>
        <w:t>computational domain</w:t>
      </w:r>
      <w:r w:rsidRPr="00AA1B7F">
        <w:rPr>
          <w:rFonts w:ascii="Times New Roman" w:hAnsi="Times New Roman" w:cs="Times New Roman"/>
        </w:rPr>
        <w:t xml:space="preserve"> was constructed as a three-dimensional enclosure surrounding the wing model, sufficiently extended in all directions to avoid boundary-induced flow interference. This domain was defined to capture the complete development of wake structures and pressure fields around the wing.</w:t>
      </w:r>
    </w:p>
    <w:p w:rsidR="00AA1B7F" w:rsidRPr="00AA1B7F" w:rsidRDefault="00AA1B7F" w:rsidP="00AA1B7F">
      <w:pPr>
        <w:spacing w:before="100" w:beforeAutospacing="1" w:after="100" w:afterAutospacing="1"/>
        <w:rPr>
          <w:rFonts w:ascii="Times New Roman" w:hAnsi="Times New Roman" w:cs="Times New Roman"/>
        </w:rPr>
      </w:pPr>
      <w:r w:rsidRPr="00AA1B7F">
        <w:rPr>
          <w:rFonts w:ascii="Times New Roman" w:hAnsi="Times New Roman" w:cs="Times New Roman"/>
        </w:rPr>
        <w:t>Key boundary conditions included:</w:t>
      </w:r>
    </w:p>
    <w:p w:rsidR="00AA1B7F" w:rsidRPr="00AA1B7F" w:rsidRDefault="00AA1B7F" w:rsidP="00AA1B7F">
      <w:pPr>
        <w:numPr>
          <w:ilvl w:val="0"/>
          <w:numId w:val="11"/>
        </w:numPr>
        <w:spacing w:before="100" w:beforeAutospacing="1" w:after="100" w:afterAutospacing="1" w:line="240" w:lineRule="auto"/>
        <w:rPr>
          <w:rFonts w:ascii="Times New Roman" w:hAnsi="Times New Roman" w:cs="Times New Roman"/>
        </w:rPr>
      </w:pPr>
      <w:r w:rsidRPr="00AA1B7F">
        <w:rPr>
          <w:rStyle w:val="Strong"/>
          <w:rFonts w:ascii="Times New Roman" w:hAnsi="Times New Roman" w:cs="Times New Roman"/>
        </w:rPr>
        <w:t>Inlet Velocity:</w:t>
      </w:r>
      <w:r w:rsidRPr="00AA1B7F">
        <w:rPr>
          <w:rFonts w:ascii="Times New Roman" w:hAnsi="Times New Roman" w:cs="Times New Roman"/>
        </w:rPr>
        <w:t xml:space="preserve"> A uniform inflow of </w:t>
      </w:r>
      <w:r w:rsidRPr="00AA1B7F">
        <w:rPr>
          <w:rStyle w:val="Strong"/>
          <w:rFonts w:ascii="Times New Roman" w:hAnsi="Times New Roman" w:cs="Times New Roman"/>
        </w:rPr>
        <w:t>133 m/s</w:t>
      </w:r>
      <w:r w:rsidRPr="00AA1B7F">
        <w:rPr>
          <w:rFonts w:ascii="Times New Roman" w:hAnsi="Times New Roman" w:cs="Times New Roman"/>
        </w:rPr>
        <w:t xml:space="preserve"> was applied, representing typical subsonic cruise conditions for light aircraft.</w:t>
      </w:r>
    </w:p>
    <w:p w:rsidR="00AA1B7F" w:rsidRPr="00AA1B7F" w:rsidRDefault="00AA1B7F" w:rsidP="00AA1B7F">
      <w:pPr>
        <w:numPr>
          <w:ilvl w:val="0"/>
          <w:numId w:val="11"/>
        </w:numPr>
        <w:spacing w:before="100" w:beforeAutospacing="1" w:after="100" w:afterAutospacing="1" w:line="240" w:lineRule="auto"/>
        <w:rPr>
          <w:rFonts w:ascii="Times New Roman" w:hAnsi="Times New Roman" w:cs="Times New Roman"/>
        </w:rPr>
      </w:pPr>
      <w:r w:rsidRPr="00AA1B7F">
        <w:rPr>
          <w:rStyle w:val="Strong"/>
          <w:rFonts w:ascii="Times New Roman" w:hAnsi="Times New Roman" w:cs="Times New Roman"/>
        </w:rPr>
        <w:t>Outlet Pressure:</w:t>
      </w:r>
      <w:r w:rsidRPr="00AA1B7F">
        <w:rPr>
          <w:rFonts w:ascii="Times New Roman" w:hAnsi="Times New Roman" w:cs="Times New Roman"/>
        </w:rPr>
        <w:t xml:space="preserve"> Atmospheric pressure was imposed at the outlet to simulate free-stream exit conditions.</w:t>
      </w:r>
    </w:p>
    <w:p w:rsidR="00AA1B7F" w:rsidRPr="00AA1B7F" w:rsidRDefault="00AA1B7F" w:rsidP="00AA1B7F">
      <w:pPr>
        <w:numPr>
          <w:ilvl w:val="0"/>
          <w:numId w:val="11"/>
        </w:numPr>
        <w:spacing w:before="100" w:beforeAutospacing="1" w:after="100" w:afterAutospacing="1" w:line="240" w:lineRule="auto"/>
        <w:rPr>
          <w:rFonts w:ascii="Times New Roman" w:hAnsi="Times New Roman" w:cs="Times New Roman"/>
        </w:rPr>
      </w:pPr>
      <w:r w:rsidRPr="00AA1B7F">
        <w:rPr>
          <w:rStyle w:val="Strong"/>
          <w:rFonts w:ascii="Times New Roman" w:hAnsi="Times New Roman" w:cs="Times New Roman"/>
        </w:rPr>
        <w:t>Wall Conditions:</w:t>
      </w:r>
      <w:r w:rsidRPr="00AA1B7F">
        <w:rPr>
          <w:rFonts w:ascii="Times New Roman" w:hAnsi="Times New Roman" w:cs="Times New Roman"/>
        </w:rPr>
        <w:t xml:space="preserve"> A </w:t>
      </w:r>
      <w:r w:rsidRPr="00AA1B7F">
        <w:rPr>
          <w:rStyle w:val="Strong"/>
          <w:rFonts w:ascii="Times New Roman" w:hAnsi="Times New Roman" w:cs="Times New Roman"/>
        </w:rPr>
        <w:t>no-slip boundary condition</w:t>
      </w:r>
      <w:r w:rsidRPr="00AA1B7F">
        <w:rPr>
          <w:rFonts w:ascii="Times New Roman" w:hAnsi="Times New Roman" w:cs="Times New Roman"/>
        </w:rPr>
        <w:t xml:space="preserve"> was enforced along the wing surface to mimic real aerodynamic behavior and facilitate accurate boundary layer resolution.</w:t>
      </w:r>
    </w:p>
    <w:p w:rsidR="00AA1B7F" w:rsidRPr="00AA1B7F" w:rsidRDefault="00AA1B7F" w:rsidP="00AA1B7F">
      <w:pPr>
        <w:numPr>
          <w:ilvl w:val="0"/>
          <w:numId w:val="11"/>
        </w:numPr>
        <w:spacing w:before="100" w:beforeAutospacing="1" w:after="100" w:afterAutospacing="1" w:line="240" w:lineRule="auto"/>
        <w:rPr>
          <w:rFonts w:ascii="Times New Roman" w:hAnsi="Times New Roman" w:cs="Times New Roman"/>
        </w:rPr>
      </w:pPr>
      <w:r w:rsidRPr="00AA1B7F">
        <w:rPr>
          <w:rStyle w:val="Strong"/>
          <w:rFonts w:ascii="Times New Roman" w:hAnsi="Times New Roman" w:cs="Times New Roman"/>
        </w:rPr>
        <w:t>Symmetry and Far-field Boundaries:</w:t>
      </w:r>
      <w:r w:rsidRPr="00AA1B7F">
        <w:rPr>
          <w:rFonts w:ascii="Times New Roman" w:hAnsi="Times New Roman" w:cs="Times New Roman"/>
        </w:rPr>
        <w:t xml:space="preserve"> Applied where applicable to reduce computational cost and simulate open-air environments.</w:t>
      </w:r>
    </w:p>
    <w:p w:rsidR="00AA1B7F" w:rsidRPr="00AA1B7F" w:rsidRDefault="00AA1B7F" w:rsidP="00AA1B7F">
      <w:pPr>
        <w:numPr>
          <w:ilvl w:val="0"/>
          <w:numId w:val="11"/>
        </w:numPr>
        <w:spacing w:before="100" w:beforeAutospacing="1" w:after="100" w:afterAutospacing="1" w:line="240" w:lineRule="auto"/>
        <w:rPr>
          <w:rFonts w:ascii="Times New Roman" w:hAnsi="Times New Roman" w:cs="Times New Roman"/>
        </w:rPr>
      </w:pPr>
      <w:r w:rsidRPr="00AA1B7F">
        <w:rPr>
          <w:rStyle w:val="Strong"/>
          <w:rFonts w:ascii="Times New Roman" w:hAnsi="Times New Roman" w:cs="Times New Roman"/>
        </w:rPr>
        <w:t>Turbulence Model:</w:t>
      </w:r>
      <w:r w:rsidRPr="00AA1B7F">
        <w:rPr>
          <w:rFonts w:ascii="Times New Roman" w:hAnsi="Times New Roman" w:cs="Times New Roman"/>
        </w:rPr>
        <w:t xml:space="preserve"> The </w:t>
      </w:r>
      <w:r w:rsidRPr="00AA1B7F">
        <w:rPr>
          <w:rStyle w:val="Strong"/>
          <w:rFonts w:ascii="Times New Roman" w:hAnsi="Times New Roman" w:cs="Times New Roman"/>
        </w:rPr>
        <w:t>k-omega SST (Shear Stress Transport)</w:t>
      </w:r>
      <w:r w:rsidRPr="00AA1B7F">
        <w:rPr>
          <w:rFonts w:ascii="Times New Roman" w:hAnsi="Times New Roman" w:cs="Times New Roman"/>
        </w:rPr>
        <w:t xml:space="preserve"> model was chosen due to its reliability in resolving flow separation, transition, and adverse pressure gradients, especially around complex geometries like serrated edges.</w:t>
      </w:r>
    </w:p>
    <w:p w:rsidR="00544B60" w:rsidRPr="0083677E" w:rsidRDefault="00A17FE3">
      <w:pPr>
        <w:pStyle w:val="Heading1"/>
        <w:rPr>
          <w:rFonts w:ascii="Times New Roman" w:hAnsi="Times New Roman" w:cs="Times New Roman"/>
          <w:color w:val="000000" w:themeColor="text1"/>
          <w:sz w:val="24"/>
          <w:szCs w:val="24"/>
        </w:rPr>
      </w:pPr>
      <w:r w:rsidRPr="0083677E">
        <w:rPr>
          <w:rFonts w:ascii="Times New Roman" w:hAnsi="Times New Roman" w:cs="Times New Roman"/>
          <w:color w:val="000000" w:themeColor="text1"/>
          <w:sz w:val="24"/>
          <w:szCs w:val="24"/>
        </w:rPr>
        <w:t>3.3 Meshing Strategy</w:t>
      </w:r>
    </w:p>
    <w:p w:rsidR="00AA1B7F" w:rsidRPr="00AA1B7F" w:rsidRDefault="00AA1B7F" w:rsidP="00AA1B7F">
      <w:pPr>
        <w:spacing w:before="100" w:beforeAutospacing="1" w:after="100" w:afterAutospacing="1" w:line="240" w:lineRule="auto"/>
        <w:rPr>
          <w:rFonts w:ascii="Times New Roman" w:eastAsia="Times New Roman" w:hAnsi="Times New Roman" w:cs="Times New Roman"/>
          <w:lang w:bidi="mr-IN"/>
        </w:rPr>
      </w:pPr>
      <w:r w:rsidRPr="00AA1B7F">
        <w:rPr>
          <w:rFonts w:ascii="Times New Roman" w:eastAsia="Times New Roman" w:hAnsi="Times New Roman" w:cs="Times New Roman"/>
          <w:lang w:bidi="mr-IN"/>
        </w:rPr>
        <w:t>High-quality meshing is vital for accurate CFD results. Therefore, a structured hexahedral mesh was generated for both wing configurations using ANSYS Meshing tools. Special attention was given to regions around the serration features and leading/trailing edges.</w:t>
      </w:r>
    </w:p>
    <w:p w:rsidR="00AA1B7F" w:rsidRPr="00AA1B7F" w:rsidRDefault="00AA1B7F" w:rsidP="00AA1B7F">
      <w:pPr>
        <w:numPr>
          <w:ilvl w:val="0"/>
          <w:numId w:val="12"/>
        </w:numPr>
        <w:spacing w:before="100" w:beforeAutospacing="1" w:after="100" w:afterAutospacing="1" w:line="240" w:lineRule="auto"/>
        <w:rPr>
          <w:rFonts w:ascii="Times New Roman" w:eastAsia="Times New Roman" w:hAnsi="Times New Roman" w:cs="Times New Roman"/>
          <w:lang w:bidi="mr-IN"/>
        </w:rPr>
      </w:pPr>
      <w:r w:rsidRPr="00AA1B7F">
        <w:rPr>
          <w:rFonts w:ascii="Times New Roman" w:eastAsia="Times New Roman" w:hAnsi="Times New Roman" w:cs="Times New Roman"/>
          <w:lang w:bidi="mr-IN"/>
        </w:rPr>
        <w:t>Boundary Layer Refinement: A multi-layer inflation technique was applied to resolve the viscous sublayer near the wing surface, ensuring accurate wall shear stress and turbulence modeling.</w:t>
      </w:r>
    </w:p>
    <w:p w:rsidR="00AA1B7F" w:rsidRPr="00AA1B7F" w:rsidRDefault="00AA1B7F" w:rsidP="00AA1B7F">
      <w:pPr>
        <w:numPr>
          <w:ilvl w:val="0"/>
          <w:numId w:val="12"/>
        </w:numPr>
        <w:spacing w:before="100" w:beforeAutospacing="1" w:after="100" w:afterAutospacing="1" w:line="240" w:lineRule="auto"/>
        <w:rPr>
          <w:rFonts w:ascii="Times New Roman" w:eastAsia="Times New Roman" w:hAnsi="Times New Roman" w:cs="Times New Roman"/>
          <w:lang w:bidi="mr-IN"/>
        </w:rPr>
      </w:pPr>
      <w:r w:rsidRPr="00AA1B7F">
        <w:rPr>
          <w:rFonts w:ascii="Times New Roman" w:eastAsia="Times New Roman" w:hAnsi="Times New Roman" w:cs="Times New Roman"/>
          <w:lang w:bidi="mr-IN"/>
        </w:rPr>
        <w:t>Grid Independence Study: Multiple mesh densities were tested to establish solution stability. Convergence of lift and drag coefficients was verified to be within an acceptable margin (&lt;2%) before final mesh selection.</w:t>
      </w:r>
    </w:p>
    <w:p w:rsidR="00544B60" w:rsidRPr="0083677E" w:rsidRDefault="00A17FE3">
      <w:pPr>
        <w:pStyle w:val="Heading1"/>
        <w:rPr>
          <w:rFonts w:ascii="Times New Roman" w:hAnsi="Times New Roman" w:cs="Times New Roman"/>
          <w:color w:val="000000" w:themeColor="text1"/>
          <w:sz w:val="24"/>
          <w:szCs w:val="24"/>
        </w:rPr>
      </w:pPr>
      <w:r w:rsidRPr="0083677E">
        <w:rPr>
          <w:rFonts w:ascii="Times New Roman" w:hAnsi="Times New Roman" w:cs="Times New Roman"/>
          <w:color w:val="000000" w:themeColor="text1"/>
          <w:sz w:val="24"/>
          <w:szCs w:val="24"/>
        </w:rPr>
        <w:t>3.4 Simulation Parameters</w:t>
      </w:r>
    </w:p>
    <w:p w:rsidR="00AA1B7F" w:rsidRPr="00AA1B7F" w:rsidRDefault="00AA1B7F" w:rsidP="00AA1B7F">
      <w:pPr>
        <w:spacing w:before="100" w:beforeAutospacing="1" w:after="100" w:afterAutospacing="1" w:line="240" w:lineRule="auto"/>
        <w:rPr>
          <w:rFonts w:ascii="Times New Roman" w:eastAsia="Times New Roman" w:hAnsi="Times New Roman" w:cs="Times New Roman"/>
          <w:lang w:bidi="mr-IN"/>
        </w:rPr>
      </w:pPr>
      <w:r w:rsidRPr="00AA1B7F">
        <w:rPr>
          <w:rFonts w:ascii="Times New Roman" w:eastAsia="Times New Roman" w:hAnsi="Times New Roman" w:cs="Times New Roman"/>
          <w:lang w:bidi="mr-IN"/>
        </w:rPr>
        <w:t xml:space="preserve">To represent a realistic range of flight attitudes, simulations were carried out at varying </w:t>
      </w:r>
      <w:r w:rsidRPr="00AA1B7F">
        <w:rPr>
          <w:rFonts w:ascii="Times New Roman" w:eastAsia="Times New Roman" w:hAnsi="Times New Roman" w:cs="Times New Roman"/>
          <w:b/>
          <w:bCs/>
          <w:lang w:bidi="mr-IN"/>
        </w:rPr>
        <w:t>Angles of Attack (</w:t>
      </w:r>
      <w:proofErr w:type="spellStart"/>
      <w:r w:rsidRPr="00AA1B7F">
        <w:rPr>
          <w:rFonts w:ascii="Times New Roman" w:eastAsia="Times New Roman" w:hAnsi="Times New Roman" w:cs="Times New Roman"/>
          <w:b/>
          <w:bCs/>
          <w:lang w:bidi="mr-IN"/>
        </w:rPr>
        <w:t>AoA</w:t>
      </w:r>
      <w:proofErr w:type="spellEnd"/>
      <w:r w:rsidRPr="00AA1B7F">
        <w:rPr>
          <w:rFonts w:ascii="Times New Roman" w:eastAsia="Times New Roman" w:hAnsi="Times New Roman" w:cs="Times New Roman"/>
          <w:b/>
          <w:bCs/>
          <w:lang w:bidi="mr-IN"/>
        </w:rPr>
        <w:t>)</w:t>
      </w:r>
      <w:r w:rsidRPr="00AA1B7F">
        <w:rPr>
          <w:rFonts w:ascii="Times New Roman" w:eastAsia="Times New Roman" w:hAnsi="Times New Roman" w:cs="Times New Roman"/>
          <w:lang w:bidi="mr-IN"/>
        </w:rPr>
        <w:t>:</w:t>
      </w:r>
    </w:p>
    <w:p w:rsidR="00AA1B7F" w:rsidRPr="00AA1B7F" w:rsidRDefault="00AA1B7F" w:rsidP="00AA1B7F">
      <w:pPr>
        <w:numPr>
          <w:ilvl w:val="0"/>
          <w:numId w:val="13"/>
        </w:numPr>
        <w:spacing w:before="100" w:beforeAutospacing="1" w:after="100" w:afterAutospacing="1" w:line="240" w:lineRule="auto"/>
        <w:rPr>
          <w:rFonts w:ascii="Times New Roman" w:eastAsia="Times New Roman" w:hAnsi="Times New Roman" w:cs="Times New Roman"/>
          <w:lang w:bidi="mr-IN"/>
        </w:rPr>
      </w:pPr>
      <w:proofErr w:type="spellStart"/>
      <w:r w:rsidRPr="00AA1B7F">
        <w:rPr>
          <w:rFonts w:ascii="Times New Roman" w:eastAsia="Times New Roman" w:hAnsi="Times New Roman" w:cs="Times New Roman"/>
          <w:b/>
          <w:bCs/>
          <w:lang w:bidi="mr-IN"/>
        </w:rPr>
        <w:t>AoA</w:t>
      </w:r>
      <w:proofErr w:type="spellEnd"/>
      <w:r w:rsidRPr="00AA1B7F">
        <w:rPr>
          <w:rFonts w:ascii="Times New Roman" w:eastAsia="Times New Roman" w:hAnsi="Times New Roman" w:cs="Times New Roman"/>
          <w:b/>
          <w:bCs/>
          <w:lang w:bidi="mr-IN"/>
        </w:rPr>
        <w:t xml:space="preserve"> Range:</w:t>
      </w:r>
      <w:r w:rsidRPr="00AA1B7F">
        <w:rPr>
          <w:rFonts w:ascii="Times New Roman" w:eastAsia="Times New Roman" w:hAnsi="Times New Roman" w:cs="Times New Roman"/>
          <w:lang w:bidi="mr-IN"/>
        </w:rPr>
        <w:t xml:space="preserve"> 0°, 5°, 10°, and 15°</w:t>
      </w:r>
    </w:p>
    <w:p w:rsidR="00AA1B7F" w:rsidRPr="00AA1B7F" w:rsidRDefault="00AA1B7F" w:rsidP="00AA1B7F">
      <w:pPr>
        <w:numPr>
          <w:ilvl w:val="0"/>
          <w:numId w:val="13"/>
        </w:numPr>
        <w:spacing w:before="100" w:beforeAutospacing="1" w:after="100" w:afterAutospacing="1" w:line="240" w:lineRule="auto"/>
        <w:rPr>
          <w:rFonts w:ascii="Times New Roman" w:eastAsia="Times New Roman" w:hAnsi="Times New Roman" w:cs="Times New Roman"/>
          <w:lang w:bidi="mr-IN"/>
        </w:rPr>
      </w:pPr>
      <w:r w:rsidRPr="00AA1B7F">
        <w:rPr>
          <w:rFonts w:ascii="Times New Roman" w:eastAsia="Times New Roman" w:hAnsi="Times New Roman" w:cs="Times New Roman"/>
          <w:b/>
          <w:bCs/>
          <w:lang w:bidi="mr-IN"/>
        </w:rPr>
        <w:t>Solver Type:</w:t>
      </w:r>
      <w:r w:rsidRPr="00AA1B7F">
        <w:rPr>
          <w:rFonts w:ascii="Times New Roman" w:eastAsia="Times New Roman" w:hAnsi="Times New Roman" w:cs="Times New Roman"/>
          <w:lang w:bidi="mr-IN"/>
        </w:rPr>
        <w:t xml:space="preserve"> Pressure-based, steady-state solver was selected for its suitability in incompressible subsonic flows.</w:t>
      </w:r>
    </w:p>
    <w:p w:rsidR="00AA1B7F" w:rsidRPr="00AA1B7F" w:rsidRDefault="00AA1B7F" w:rsidP="00AA1B7F">
      <w:pPr>
        <w:numPr>
          <w:ilvl w:val="0"/>
          <w:numId w:val="13"/>
        </w:numPr>
        <w:spacing w:before="100" w:beforeAutospacing="1" w:after="100" w:afterAutospacing="1" w:line="240" w:lineRule="auto"/>
        <w:rPr>
          <w:rFonts w:ascii="Times New Roman" w:eastAsia="Times New Roman" w:hAnsi="Times New Roman" w:cs="Times New Roman"/>
          <w:lang w:bidi="mr-IN"/>
        </w:rPr>
      </w:pPr>
      <w:r w:rsidRPr="00AA1B7F">
        <w:rPr>
          <w:rFonts w:ascii="Times New Roman" w:eastAsia="Times New Roman" w:hAnsi="Times New Roman" w:cs="Times New Roman"/>
          <w:b/>
          <w:bCs/>
          <w:lang w:bidi="mr-IN"/>
        </w:rPr>
        <w:t>Discretization Schemes:</w:t>
      </w:r>
      <w:r w:rsidRPr="00AA1B7F">
        <w:rPr>
          <w:rFonts w:ascii="Times New Roman" w:eastAsia="Times New Roman" w:hAnsi="Times New Roman" w:cs="Times New Roman"/>
          <w:lang w:bidi="mr-IN"/>
        </w:rPr>
        <w:t xml:space="preserve"> Second-order upwind schemes were used for momentum and turbulence equations to enhance solution accuracy.</w:t>
      </w:r>
    </w:p>
    <w:p w:rsidR="00AA1B7F" w:rsidRPr="00AA1B7F" w:rsidRDefault="00AA1B7F" w:rsidP="00AA1B7F">
      <w:pPr>
        <w:numPr>
          <w:ilvl w:val="0"/>
          <w:numId w:val="13"/>
        </w:numPr>
        <w:spacing w:before="100" w:beforeAutospacing="1" w:after="100" w:afterAutospacing="1" w:line="240" w:lineRule="auto"/>
        <w:rPr>
          <w:rFonts w:ascii="Times New Roman" w:eastAsia="Times New Roman" w:hAnsi="Times New Roman" w:cs="Times New Roman"/>
          <w:lang w:bidi="mr-IN"/>
        </w:rPr>
      </w:pPr>
      <w:r w:rsidRPr="00AA1B7F">
        <w:rPr>
          <w:rFonts w:ascii="Times New Roman" w:eastAsia="Times New Roman" w:hAnsi="Times New Roman" w:cs="Times New Roman"/>
          <w:b/>
          <w:bCs/>
          <w:lang w:bidi="mr-IN"/>
        </w:rPr>
        <w:t>Convergence Criteria:</w:t>
      </w:r>
      <w:r w:rsidRPr="00AA1B7F">
        <w:rPr>
          <w:rFonts w:ascii="Times New Roman" w:eastAsia="Times New Roman" w:hAnsi="Times New Roman" w:cs="Times New Roman"/>
          <w:lang w:bidi="mr-IN"/>
        </w:rPr>
        <w:t xml:space="preserve"> Residuals for continuity, momentum, and turbulence parameters were reduced to </w:t>
      </w:r>
      <w:r w:rsidRPr="00AA1B7F">
        <w:rPr>
          <w:rFonts w:ascii="Times New Roman" w:eastAsia="Times New Roman" w:hAnsi="Times New Roman" w:cs="Times New Roman"/>
          <w:b/>
          <w:bCs/>
          <w:lang w:bidi="mr-IN"/>
        </w:rPr>
        <w:t>1 × 10⁻⁶</w:t>
      </w:r>
      <w:r w:rsidRPr="00AA1B7F">
        <w:rPr>
          <w:rFonts w:ascii="Times New Roman" w:eastAsia="Times New Roman" w:hAnsi="Times New Roman" w:cs="Times New Roman"/>
          <w:lang w:bidi="mr-IN"/>
        </w:rPr>
        <w:t>, with additional monitoring of aerodynamic force coefficients for convergence verification.</w:t>
      </w:r>
    </w:p>
    <w:p w:rsidR="00AA1B7F" w:rsidRPr="00AA1B7F" w:rsidRDefault="00AA1B7F" w:rsidP="00AA1B7F">
      <w:pPr>
        <w:numPr>
          <w:ilvl w:val="0"/>
          <w:numId w:val="13"/>
        </w:numPr>
        <w:spacing w:before="100" w:beforeAutospacing="1" w:after="100" w:afterAutospacing="1" w:line="240" w:lineRule="auto"/>
        <w:rPr>
          <w:rFonts w:ascii="Times New Roman" w:eastAsia="Times New Roman" w:hAnsi="Times New Roman" w:cs="Times New Roman"/>
          <w:lang w:bidi="mr-IN"/>
        </w:rPr>
      </w:pPr>
      <w:r w:rsidRPr="00AA1B7F">
        <w:rPr>
          <w:rFonts w:ascii="Times New Roman" w:eastAsia="Times New Roman" w:hAnsi="Times New Roman" w:cs="Times New Roman"/>
          <w:b/>
          <w:bCs/>
          <w:lang w:bidi="mr-IN"/>
        </w:rPr>
        <w:lastRenderedPageBreak/>
        <w:t>Time Step Strategy:</w:t>
      </w:r>
      <w:r w:rsidRPr="00AA1B7F">
        <w:rPr>
          <w:rFonts w:ascii="Times New Roman" w:eastAsia="Times New Roman" w:hAnsi="Times New Roman" w:cs="Times New Roman"/>
          <w:lang w:bidi="mr-IN"/>
        </w:rPr>
        <w:t xml:space="preserve"> Although steady-state simulations were primarily used, </w:t>
      </w:r>
      <w:r w:rsidRPr="00AA1B7F">
        <w:rPr>
          <w:rFonts w:ascii="Times New Roman" w:eastAsia="Times New Roman" w:hAnsi="Times New Roman" w:cs="Times New Roman"/>
          <w:b/>
          <w:bCs/>
          <w:lang w:bidi="mr-IN"/>
        </w:rPr>
        <w:t>pseudo-transient</w:t>
      </w:r>
      <w:r w:rsidRPr="00AA1B7F">
        <w:rPr>
          <w:rFonts w:ascii="Times New Roman" w:eastAsia="Times New Roman" w:hAnsi="Times New Roman" w:cs="Times New Roman"/>
          <w:lang w:bidi="mr-IN"/>
        </w:rPr>
        <w:t xml:space="preserve"> (adaptive time stepping) was enabled to improve convergence behavior in regions of strong vortex shedding.</w:t>
      </w:r>
    </w:p>
    <w:p w:rsidR="00544B60" w:rsidRPr="0083677E" w:rsidRDefault="00A17FE3">
      <w:pPr>
        <w:pStyle w:val="Heading1"/>
        <w:rPr>
          <w:rFonts w:ascii="Times New Roman" w:hAnsi="Times New Roman" w:cs="Times New Roman"/>
          <w:color w:val="000000" w:themeColor="text1"/>
          <w:sz w:val="24"/>
          <w:szCs w:val="24"/>
        </w:rPr>
      </w:pPr>
      <w:r w:rsidRPr="0083677E">
        <w:rPr>
          <w:rFonts w:ascii="Times New Roman" w:hAnsi="Times New Roman" w:cs="Times New Roman"/>
          <w:color w:val="000000" w:themeColor="text1"/>
          <w:sz w:val="24"/>
          <w:szCs w:val="24"/>
        </w:rPr>
        <w:t>3.5 Data Collection and Analysis</w:t>
      </w:r>
    </w:p>
    <w:p w:rsidR="00AA1B7F" w:rsidRPr="00AA1B7F" w:rsidRDefault="00AA1B7F" w:rsidP="00AA1B7F">
      <w:pPr>
        <w:spacing w:before="100" w:beforeAutospacing="1" w:after="100" w:afterAutospacing="1" w:line="240" w:lineRule="auto"/>
        <w:rPr>
          <w:rFonts w:ascii="Times New Roman" w:eastAsia="Times New Roman" w:hAnsi="Times New Roman" w:cs="Times New Roman"/>
          <w:lang w:bidi="mr-IN"/>
        </w:rPr>
      </w:pPr>
      <w:r w:rsidRPr="00AA1B7F">
        <w:rPr>
          <w:rFonts w:ascii="Times New Roman" w:eastAsia="Times New Roman" w:hAnsi="Times New Roman" w:cs="Times New Roman"/>
          <w:lang w:bidi="mr-IN"/>
        </w:rPr>
        <w:t>Post-processing of simulation data focused on extracting meaningful aerodynamic insights from flow fields and performance parameters.</w:t>
      </w:r>
    </w:p>
    <w:p w:rsidR="00AA1B7F" w:rsidRPr="00AA1B7F" w:rsidRDefault="00AA1B7F" w:rsidP="00AA1B7F">
      <w:pPr>
        <w:numPr>
          <w:ilvl w:val="0"/>
          <w:numId w:val="14"/>
        </w:numPr>
        <w:spacing w:before="100" w:beforeAutospacing="1" w:after="100" w:afterAutospacing="1" w:line="240" w:lineRule="auto"/>
        <w:rPr>
          <w:rFonts w:ascii="Times New Roman" w:eastAsia="Times New Roman" w:hAnsi="Times New Roman" w:cs="Times New Roman"/>
          <w:lang w:bidi="mr-IN"/>
        </w:rPr>
      </w:pPr>
      <w:r w:rsidRPr="00AA1B7F">
        <w:rPr>
          <w:rFonts w:ascii="Times New Roman" w:eastAsia="Times New Roman" w:hAnsi="Times New Roman" w:cs="Times New Roman"/>
          <w:b/>
          <w:bCs/>
          <w:lang w:bidi="mr-IN"/>
        </w:rPr>
        <w:t>Velocity Contours:</w:t>
      </w:r>
      <w:r w:rsidRPr="00AA1B7F">
        <w:rPr>
          <w:rFonts w:ascii="Times New Roman" w:eastAsia="Times New Roman" w:hAnsi="Times New Roman" w:cs="Times New Roman"/>
          <w:lang w:bidi="mr-IN"/>
        </w:rPr>
        <w:t xml:space="preserve"> Used to visualize </w:t>
      </w:r>
      <w:proofErr w:type="spellStart"/>
      <w:r w:rsidRPr="00AA1B7F">
        <w:rPr>
          <w:rFonts w:ascii="Times New Roman" w:eastAsia="Times New Roman" w:hAnsi="Times New Roman" w:cs="Times New Roman"/>
          <w:lang w:bidi="mr-IN"/>
        </w:rPr>
        <w:t>streamwise</w:t>
      </w:r>
      <w:proofErr w:type="spellEnd"/>
      <w:r w:rsidRPr="00AA1B7F">
        <w:rPr>
          <w:rFonts w:ascii="Times New Roman" w:eastAsia="Times New Roman" w:hAnsi="Times New Roman" w:cs="Times New Roman"/>
          <w:lang w:bidi="mr-IN"/>
        </w:rPr>
        <w:t xml:space="preserve"> flow uniformity, vortex formation, and zones of flow separation. Comparisons revealed smoother flow adherence in serrated designs.</w:t>
      </w:r>
    </w:p>
    <w:p w:rsidR="00AA1B7F" w:rsidRPr="00AA1B7F" w:rsidRDefault="00AA1B7F" w:rsidP="00AA1B7F">
      <w:pPr>
        <w:numPr>
          <w:ilvl w:val="0"/>
          <w:numId w:val="14"/>
        </w:numPr>
        <w:spacing w:before="100" w:beforeAutospacing="1" w:after="100" w:afterAutospacing="1" w:line="240" w:lineRule="auto"/>
        <w:rPr>
          <w:rFonts w:ascii="Times New Roman" w:eastAsia="Times New Roman" w:hAnsi="Times New Roman" w:cs="Times New Roman"/>
          <w:lang w:bidi="mr-IN"/>
        </w:rPr>
      </w:pPr>
      <w:r w:rsidRPr="00AA1B7F">
        <w:rPr>
          <w:rFonts w:ascii="Times New Roman" w:eastAsia="Times New Roman" w:hAnsi="Times New Roman" w:cs="Times New Roman"/>
          <w:b/>
          <w:bCs/>
          <w:lang w:bidi="mr-IN"/>
        </w:rPr>
        <w:t>Pressure Distribution:</w:t>
      </w:r>
      <w:r w:rsidRPr="00AA1B7F">
        <w:rPr>
          <w:rFonts w:ascii="Times New Roman" w:eastAsia="Times New Roman" w:hAnsi="Times New Roman" w:cs="Times New Roman"/>
          <w:lang w:bidi="mr-IN"/>
        </w:rPr>
        <w:t xml:space="preserve"> Pressure plots along the wing surface were generated to assess lift characteristics and identify pressure recovery regions.</w:t>
      </w:r>
    </w:p>
    <w:p w:rsidR="00AA1B7F" w:rsidRPr="00AA1B7F" w:rsidRDefault="00AA1B7F" w:rsidP="00AA1B7F">
      <w:pPr>
        <w:numPr>
          <w:ilvl w:val="0"/>
          <w:numId w:val="14"/>
        </w:numPr>
        <w:spacing w:before="100" w:beforeAutospacing="1" w:after="100" w:afterAutospacing="1" w:line="240" w:lineRule="auto"/>
        <w:rPr>
          <w:rFonts w:ascii="Times New Roman" w:eastAsia="Times New Roman" w:hAnsi="Times New Roman" w:cs="Times New Roman"/>
          <w:lang w:bidi="mr-IN"/>
        </w:rPr>
      </w:pPr>
      <w:r w:rsidRPr="00AA1B7F">
        <w:rPr>
          <w:rFonts w:ascii="Times New Roman" w:eastAsia="Times New Roman" w:hAnsi="Times New Roman" w:cs="Times New Roman"/>
          <w:b/>
          <w:bCs/>
          <w:lang w:bidi="mr-IN"/>
        </w:rPr>
        <w:t>Lift and Drag Coefficients (Cl and Cd):</w:t>
      </w:r>
      <w:r w:rsidRPr="00AA1B7F">
        <w:rPr>
          <w:rFonts w:ascii="Times New Roman" w:eastAsia="Times New Roman" w:hAnsi="Times New Roman" w:cs="Times New Roman"/>
          <w:lang w:bidi="mr-IN"/>
        </w:rPr>
        <w:t xml:space="preserve"> These coefficients were computed to determine overall aerodynamic efficiency and were compared between both designs under each </w:t>
      </w:r>
      <w:proofErr w:type="spellStart"/>
      <w:r w:rsidRPr="00AA1B7F">
        <w:rPr>
          <w:rFonts w:ascii="Times New Roman" w:eastAsia="Times New Roman" w:hAnsi="Times New Roman" w:cs="Times New Roman"/>
          <w:lang w:bidi="mr-IN"/>
        </w:rPr>
        <w:t>AoA</w:t>
      </w:r>
      <w:proofErr w:type="spellEnd"/>
      <w:r w:rsidRPr="00AA1B7F">
        <w:rPr>
          <w:rFonts w:ascii="Times New Roman" w:eastAsia="Times New Roman" w:hAnsi="Times New Roman" w:cs="Times New Roman"/>
          <w:lang w:bidi="mr-IN"/>
        </w:rPr>
        <w:t>.</w:t>
      </w:r>
    </w:p>
    <w:p w:rsidR="00AA1B7F" w:rsidRPr="00AA1B7F" w:rsidRDefault="00AA1B7F" w:rsidP="00AA1B7F">
      <w:pPr>
        <w:numPr>
          <w:ilvl w:val="0"/>
          <w:numId w:val="14"/>
        </w:numPr>
        <w:spacing w:before="100" w:beforeAutospacing="1" w:after="100" w:afterAutospacing="1" w:line="240" w:lineRule="auto"/>
        <w:rPr>
          <w:rFonts w:ascii="Times New Roman" w:eastAsia="Times New Roman" w:hAnsi="Times New Roman" w:cs="Times New Roman"/>
          <w:lang w:bidi="mr-IN"/>
        </w:rPr>
      </w:pPr>
      <w:r w:rsidRPr="00AA1B7F">
        <w:rPr>
          <w:rFonts w:ascii="Times New Roman" w:eastAsia="Times New Roman" w:hAnsi="Times New Roman" w:cs="Times New Roman"/>
          <w:b/>
          <w:bCs/>
          <w:lang w:bidi="mr-IN"/>
        </w:rPr>
        <w:t>Streamline and Vorticity Analysis:</w:t>
      </w:r>
      <w:r w:rsidRPr="00AA1B7F">
        <w:rPr>
          <w:rFonts w:ascii="Times New Roman" w:eastAsia="Times New Roman" w:hAnsi="Times New Roman" w:cs="Times New Roman"/>
          <w:lang w:bidi="mr-IN"/>
        </w:rPr>
        <w:t xml:space="preserve"> Streamlines helped visualize the wake region behind the wing and detect any recirculation zones. Vorticity plots were used to quantify turbulence and shed vortices.</w:t>
      </w:r>
    </w:p>
    <w:p w:rsidR="00AA1B7F" w:rsidRPr="00AA1B7F" w:rsidRDefault="00AA1B7F" w:rsidP="00AA1B7F">
      <w:pPr>
        <w:numPr>
          <w:ilvl w:val="0"/>
          <w:numId w:val="14"/>
        </w:numPr>
        <w:spacing w:before="100" w:beforeAutospacing="1" w:after="100" w:afterAutospacing="1" w:line="240" w:lineRule="auto"/>
        <w:rPr>
          <w:rFonts w:ascii="Times New Roman" w:eastAsia="Times New Roman" w:hAnsi="Times New Roman" w:cs="Times New Roman"/>
          <w:lang w:bidi="mr-IN"/>
        </w:rPr>
      </w:pPr>
      <w:r w:rsidRPr="00AA1B7F">
        <w:rPr>
          <w:rFonts w:ascii="Times New Roman" w:eastAsia="Times New Roman" w:hAnsi="Times New Roman" w:cs="Times New Roman"/>
          <w:b/>
          <w:bCs/>
          <w:lang w:bidi="mr-IN"/>
        </w:rPr>
        <w:t>Reynolds Number Estimation:</w:t>
      </w:r>
      <w:r w:rsidRPr="00AA1B7F">
        <w:rPr>
          <w:rFonts w:ascii="Times New Roman" w:eastAsia="Times New Roman" w:hAnsi="Times New Roman" w:cs="Times New Roman"/>
          <w:lang w:bidi="mr-IN"/>
        </w:rPr>
        <w:t xml:space="preserve"> Calculated to ensure similarity with practical flight conditions, validating the applicability of results.</w:t>
      </w:r>
    </w:p>
    <w:p w:rsidR="00292BF4" w:rsidRPr="00AA1B7F" w:rsidRDefault="00292BF4">
      <w:pPr>
        <w:rPr>
          <w:rFonts w:ascii="Times New Roman" w:hAnsi="Times New Roman" w:cs="Times New Roman"/>
          <w:b/>
          <w:bCs/>
          <w:color w:val="000000" w:themeColor="text1"/>
          <w:sz w:val="24"/>
          <w:szCs w:val="24"/>
        </w:rPr>
      </w:pPr>
    </w:p>
    <w:p w:rsidR="00544B60" w:rsidRPr="0083677E" w:rsidRDefault="00AA1B7F">
      <w:pPr>
        <w:rPr>
          <w:rFonts w:ascii="Times New Roman" w:hAnsi="Times New Roman" w:cs="Times New Roman"/>
          <w:b/>
          <w:bCs/>
          <w:color w:val="000000" w:themeColor="text1"/>
          <w:sz w:val="28"/>
          <w:szCs w:val="28"/>
        </w:rPr>
      </w:pPr>
      <w:proofErr w:type="gramStart"/>
      <w:r w:rsidRPr="0083677E">
        <w:rPr>
          <w:rFonts w:ascii="Times New Roman" w:hAnsi="Times New Roman" w:cs="Times New Roman"/>
          <w:b/>
          <w:bCs/>
          <w:color w:val="000000" w:themeColor="text1"/>
          <w:sz w:val="28"/>
          <w:szCs w:val="28"/>
        </w:rPr>
        <w:t>4.</w:t>
      </w:r>
      <w:r w:rsidR="00A17FE3" w:rsidRPr="0083677E">
        <w:rPr>
          <w:rFonts w:ascii="Times New Roman" w:hAnsi="Times New Roman" w:cs="Times New Roman"/>
          <w:b/>
          <w:bCs/>
          <w:color w:val="000000" w:themeColor="text1"/>
          <w:sz w:val="28"/>
          <w:szCs w:val="28"/>
        </w:rPr>
        <w:t>Aerodynamic</w:t>
      </w:r>
      <w:proofErr w:type="gramEnd"/>
      <w:r w:rsidR="00A17FE3" w:rsidRPr="0083677E">
        <w:rPr>
          <w:rFonts w:ascii="Times New Roman" w:hAnsi="Times New Roman" w:cs="Times New Roman"/>
          <w:b/>
          <w:bCs/>
          <w:color w:val="000000" w:themeColor="text1"/>
          <w:sz w:val="28"/>
          <w:szCs w:val="28"/>
        </w:rPr>
        <w:t xml:space="preserve"> Implications</w:t>
      </w:r>
    </w:p>
    <w:p w:rsidR="00544B60" w:rsidRPr="0083677E" w:rsidRDefault="00A17FE3">
      <w:pPr>
        <w:rPr>
          <w:rFonts w:ascii="Times New Roman" w:hAnsi="Times New Roman" w:cs="Times New Roman"/>
          <w:b/>
          <w:bCs/>
          <w:color w:val="000000" w:themeColor="text1"/>
        </w:rPr>
      </w:pPr>
      <w:r w:rsidRPr="0083677E">
        <w:rPr>
          <w:rFonts w:ascii="Times New Roman" w:hAnsi="Times New Roman" w:cs="Times New Roman"/>
          <w:b/>
          <w:bCs/>
          <w:color w:val="000000" w:themeColor="text1"/>
        </w:rPr>
        <w:t>A. Flow Separation and Drag</w:t>
      </w:r>
    </w:p>
    <w:p w:rsidR="00544B60" w:rsidRPr="00AA1B7F" w:rsidRDefault="00A17FE3">
      <w:pPr>
        <w:rPr>
          <w:rFonts w:ascii="Times New Roman" w:hAnsi="Times New Roman" w:cs="Times New Roman"/>
          <w:color w:val="000000" w:themeColor="text1"/>
        </w:rPr>
      </w:pPr>
      <w:r w:rsidRPr="00AA1B7F">
        <w:rPr>
          <w:rFonts w:ascii="Times New Roman" w:hAnsi="Times New Roman" w:cs="Times New Roman"/>
          <w:color w:val="000000" w:themeColor="text1"/>
        </w:rPr>
        <w:t>The normal wing experiences a sudden drop in velocity (from 140 m/s to 25 m/s) within a short range, indicating flow separation.</w:t>
      </w:r>
    </w:p>
    <w:p w:rsidR="00544B60" w:rsidRPr="00AA1B7F" w:rsidRDefault="00A17FE3">
      <w:pPr>
        <w:rPr>
          <w:rFonts w:ascii="Times New Roman" w:hAnsi="Times New Roman" w:cs="Times New Roman"/>
          <w:color w:val="000000" w:themeColor="text1"/>
        </w:rPr>
      </w:pPr>
      <w:r w:rsidRPr="00AA1B7F">
        <w:rPr>
          <w:rFonts w:ascii="Times New Roman" w:hAnsi="Times New Roman" w:cs="Times New Roman"/>
          <w:color w:val="000000" w:themeColor="text1"/>
        </w:rPr>
        <w:t>Flow separation occurs when the boundary layer detaches from the wing surface, leading to increased turbulence and drag.</w:t>
      </w:r>
    </w:p>
    <w:p w:rsidR="00544B60" w:rsidRPr="00AA1B7F" w:rsidRDefault="00A17FE3">
      <w:pPr>
        <w:rPr>
          <w:rFonts w:ascii="Times New Roman" w:hAnsi="Times New Roman" w:cs="Times New Roman"/>
          <w:color w:val="000000" w:themeColor="text1"/>
        </w:rPr>
      </w:pPr>
      <w:r w:rsidRPr="00AA1B7F">
        <w:rPr>
          <w:rFonts w:ascii="Times New Roman" w:hAnsi="Times New Roman" w:cs="Times New Roman"/>
          <w:color w:val="000000" w:themeColor="text1"/>
        </w:rPr>
        <w:t>The serrated wing, however, shows a more gradual increase and decrease in velocity, meaning the airflow remains attached to the wing surface longer, reducing drag and improving efficiency.</w:t>
      </w:r>
    </w:p>
    <w:p w:rsidR="00544B60" w:rsidRPr="0083677E" w:rsidRDefault="00A17FE3">
      <w:pPr>
        <w:rPr>
          <w:rFonts w:ascii="Times New Roman" w:hAnsi="Times New Roman" w:cs="Times New Roman"/>
          <w:b/>
          <w:bCs/>
          <w:color w:val="000000" w:themeColor="text1"/>
        </w:rPr>
      </w:pPr>
      <w:r w:rsidRPr="0083677E">
        <w:rPr>
          <w:rFonts w:ascii="Times New Roman" w:hAnsi="Times New Roman" w:cs="Times New Roman"/>
          <w:b/>
          <w:bCs/>
          <w:color w:val="000000" w:themeColor="text1"/>
        </w:rPr>
        <w:t>B. Stability and Lift Generation</w:t>
      </w:r>
    </w:p>
    <w:p w:rsidR="00544B60" w:rsidRPr="00AA1B7F" w:rsidRDefault="00A17FE3">
      <w:pPr>
        <w:rPr>
          <w:rFonts w:ascii="Times New Roman" w:hAnsi="Times New Roman" w:cs="Times New Roman"/>
          <w:color w:val="000000" w:themeColor="text1"/>
        </w:rPr>
      </w:pPr>
      <w:r w:rsidRPr="00AA1B7F">
        <w:rPr>
          <w:rFonts w:ascii="Times New Roman" w:hAnsi="Times New Roman" w:cs="Times New Roman"/>
          <w:color w:val="000000" w:themeColor="text1"/>
        </w:rPr>
        <w:t>For the normal wing, the sharp variations in velocity can create unstable lift forces, making the aircraft harder to control.</w:t>
      </w:r>
    </w:p>
    <w:p w:rsidR="00544B60" w:rsidRPr="00AA1B7F" w:rsidRDefault="00A17FE3">
      <w:pPr>
        <w:rPr>
          <w:rFonts w:ascii="Times New Roman" w:hAnsi="Times New Roman" w:cs="Times New Roman"/>
          <w:color w:val="000000" w:themeColor="text1"/>
        </w:rPr>
      </w:pPr>
      <w:r w:rsidRPr="00AA1B7F">
        <w:rPr>
          <w:rFonts w:ascii="Times New Roman" w:hAnsi="Times New Roman" w:cs="Times New Roman"/>
          <w:color w:val="000000" w:themeColor="text1"/>
        </w:rPr>
        <w:t>The serrated wing maintains a more stable airflow, leading to smoother lift generation and potentially improving aircraft control.</w:t>
      </w:r>
    </w:p>
    <w:p w:rsidR="0083677E" w:rsidRDefault="00A17FE3">
      <w:pPr>
        <w:rPr>
          <w:rFonts w:ascii="Times New Roman" w:hAnsi="Times New Roman" w:cs="Times New Roman"/>
          <w:b/>
          <w:bCs/>
          <w:color w:val="000000" w:themeColor="text1"/>
        </w:rPr>
      </w:pPr>
      <w:r w:rsidRPr="0083677E">
        <w:rPr>
          <w:rFonts w:ascii="Times New Roman" w:hAnsi="Times New Roman" w:cs="Times New Roman"/>
          <w:b/>
          <w:bCs/>
          <w:color w:val="000000" w:themeColor="text1"/>
        </w:rPr>
        <w:t>C. Practical Benefits of Serrated Wing Design</w:t>
      </w:r>
    </w:p>
    <w:p w:rsidR="00544B60" w:rsidRPr="0083677E" w:rsidRDefault="00A17FE3">
      <w:pPr>
        <w:rPr>
          <w:rFonts w:ascii="Times New Roman" w:hAnsi="Times New Roman" w:cs="Times New Roman"/>
          <w:b/>
          <w:bCs/>
          <w:color w:val="000000" w:themeColor="text1"/>
        </w:rPr>
      </w:pPr>
      <w:r w:rsidRPr="00AA1B7F">
        <w:rPr>
          <w:rFonts w:ascii="Times New Roman" w:hAnsi="Times New Roman" w:cs="Times New Roman"/>
          <w:color w:val="000000" w:themeColor="text1"/>
        </w:rPr>
        <w:lastRenderedPageBreak/>
        <w:t xml:space="preserve">Lower turbulence, leading to a quieter and more efficient wing </w:t>
      </w:r>
      <w:proofErr w:type="spellStart"/>
      <w:r w:rsidRPr="00AA1B7F">
        <w:rPr>
          <w:rFonts w:ascii="Times New Roman" w:hAnsi="Times New Roman" w:cs="Times New Roman"/>
          <w:color w:val="000000" w:themeColor="text1"/>
        </w:rPr>
        <w:t>design.Reduced</w:t>
      </w:r>
      <w:proofErr w:type="spellEnd"/>
      <w:r w:rsidRPr="00AA1B7F">
        <w:rPr>
          <w:rFonts w:ascii="Times New Roman" w:hAnsi="Times New Roman" w:cs="Times New Roman"/>
          <w:color w:val="000000" w:themeColor="text1"/>
        </w:rPr>
        <w:t xml:space="preserve"> fuel consumption, as less drag means lower engine power </w:t>
      </w:r>
      <w:proofErr w:type="spellStart"/>
      <w:r w:rsidRPr="00AA1B7F">
        <w:rPr>
          <w:rFonts w:ascii="Times New Roman" w:hAnsi="Times New Roman" w:cs="Times New Roman"/>
          <w:color w:val="000000" w:themeColor="text1"/>
        </w:rPr>
        <w:t>requirements.Improved</w:t>
      </w:r>
      <w:proofErr w:type="spellEnd"/>
      <w:r w:rsidRPr="00AA1B7F">
        <w:rPr>
          <w:rFonts w:ascii="Times New Roman" w:hAnsi="Times New Roman" w:cs="Times New Roman"/>
          <w:color w:val="000000" w:themeColor="text1"/>
        </w:rPr>
        <w:t xml:space="preserve"> flight stability, making serrated wings ideal for drones, commercial aircraft, and wind turbines.</w:t>
      </w:r>
    </w:p>
    <w:p w:rsidR="00544B60" w:rsidRDefault="00AA1B7F">
      <w:pPr>
        <w:pStyle w:val="Heading1"/>
        <w:rPr>
          <w:rFonts w:ascii="Times New Roman" w:hAnsi="Times New Roman" w:cs="Times New Roman"/>
          <w:color w:val="000000" w:themeColor="text1"/>
          <w:sz w:val="24"/>
          <w:szCs w:val="24"/>
        </w:rPr>
      </w:pPr>
      <w:r w:rsidRPr="0083677E">
        <w:rPr>
          <w:rFonts w:ascii="Times New Roman" w:hAnsi="Times New Roman" w:cs="Times New Roman"/>
          <w:color w:val="000000" w:themeColor="text1"/>
          <w:sz w:val="24"/>
          <w:szCs w:val="24"/>
        </w:rPr>
        <w:t>4.1</w:t>
      </w:r>
      <w:r w:rsidR="00A17FE3" w:rsidRPr="0083677E">
        <w:rPr>
          <w:rFonts w:ascii="Times New Roman" w:hAnsi="Times New Roman" w:cs="Times New Roman"/>
          <w:color w:val="000000" w:themeColor="text1"/>
          <w:sz w:val="24"/>
          <w:szCs w:val="24"/>
        </w:rPr>
        <w:t>Aerodynamic Efficiency Analysis</w:t>
      </w:r>
    </w:p>
    <w:p w:rsidR="0083677E" w:rsidRPr="0083677E" w:rsidRDefault="0083677E" w:rsidP="0083677E"/>
    <w:p w:rsidR="00544B60" w:rsidRPr="00AA1B7F" w:rsidRDefault="00A17FE3">
      <w:pPr>
        <w:rPr>
          <w:rFonts w:ascii="Times New Roman" w:hAnsi="Times New Roman" w:cs="Times New Roman"/>
          <w:color w:val="000000" w:themeColor="text1"/>
        </w:rPr>
      </w:pPr>
      <w:r w:rsidRPr="00AA1B7F">
        <w:rPr>
          <w:rFonts w:ascii="Times New Roman" w:hAnsi="Times New Roman" w:cs="Times New Roman"/>
          <w:color w:val="000000" w:themeColor="text1"/>
        </w:rPr>
        <w:t>The serrated wing showed a 15% reduction in drag compared to the normal wing, as indicated by a smoother velocity gradient and less turbulence. Lift-to-drag ratio improved significantly, leading to better aerodynamic efficiency.</w:t>
      </w:r>
    </w:p>
    <w:p w:rsidR="00544B60" w:rsidRPr="00AA1B7F" w:rsidRDefault="00A17FE3">
      <w:pPr>
        <w:rPr>
          <w:rFonts w:ascii="Times New Roman" w:hAnsi="Times New Roman" w:cs="Times New Roman"/>
          <w:color w:val="000000" w:themeColor="text1"/>
        </w:rPr>
      </w:pPr>
      <w:r w:rsidRPr="00AA1B7F">
        <w:rPr>
          <w:rFonts w:ascii="Times New Roman" w:hAnsi="Times New Roman" w:cs="Times New Roman"/>
          <w:color w:val="000000" w:themeColor="text1"/>
        </w:rPr>
        <w:t>Here are the computed aerodynamic parameters for the normal and serrated wings:</w:t>
      </w:r>
    </w:p>
    <w:p w:rsidR="00544B60" w:rsidRPr="00AA1B7F" w:rsidRDefault="00A17FE3">
      <w:pPr>
        <w:rPr>
          <w:rFonts w:ascii="Times New Roman" w:hAnsi="Times New Roman" w:cs="Times New Roman"/>
          <w:color w:val="000000" w:themeColor="text1"/>
        </w:rPr>
      </w:pPr>
      <w:r w:rsidRPr="00AA1B7F">
        <w:rPr>
          <w:rFonts w:ascii="Times New Roman" w:hAnsi="Times New Roman" w:cs="Times New Roman"/>
          <w:color w:val="000000" w:themeColor="text1"/>
        </w:rPr>
        <w:t>Reynolds Number (Re):</w:t>
      </w:r>
    </w:p>
    <w:p w:rsidR="00544B60" w:rsidRPr="00AA1B7F" w:rsidRDefault="00A17FE3">
      <w:pPr>
        <w:rPr>
          <w:rFonts w:ascii="Times New Roman" w:hAnsi="Times New Roman" w:cs="Times New Roman"/>
          <w:color w:val="000000" w:themeColor="text1"/>
        </w:rPr>
      </w:pPr>
      <w:r w:rsidRPr="00AA1B7F">
        <w:rPr>
          <w:rFonts w:ascii="Times New Roman" w:hAnsi="Times New Roman" w:cs="Times New Roman"/>
          <w:color w:val="000000" w:themeColor="text1"/>
        </w:rPr>
        <w:t>Serrated Wing: 14,212,707</w:t>
      </w:r>
    </w:p>
    <w:p w:rsidR="00544B60" w:rsidRPr="00AA1B7F" w:rsidRDefault="00A17FE3">
      <w:pPr>
        <w:rPr>
          <w:rFonts w:ascii="Times New Roman" w:hAnsi="Times New Roman" w:cs="Times New Roman"/>
          <w:color w:val="000000" w:themeColor="text1"/>
        </w:rPr>
      </w:pPr>
      <w:r w:rsidRPr="00AA1B7F">
        <w:rPr>
          <w:rFonts w:ascii="Times New Roman" w:hAnsi="Times New Roman" w:cs="Times New Roman"/>
          <w:color w:val="000000" w:themeColor="text1"/>
        </w:rPr>
        <w:t>Normal Wing: 11,167,127</w:t>
      </w:r>
    </w:p>
    <w:p w:rsidR="00544B60" w:rsidRPr="00AA1B7F" w:rsidRDefault="00A17FE3">
      <w:pPr>
        <w:rPr>
          <w:rFonts w:ascii="Times New Roman" w:hAnsi="Times New Roman" w:cs="Times New Roman"/>
          <w:color w:val="000000" w:themeColor="text1"/>
        </w:rPr>
      </w:pPr>
      <w:r w:rsidRPr="00AA1B7F">
        <w:rPr>
          <w:rFonts w:ascii="Times New Roman" w:hAnsi="Times New Roman" w:cs="Times New Roman"/>
          <w:color w:val="000000" w:themeColor="text1"/>
        </w:rPr>
        <w:t>Drag Force (D) in Newtons:</w:t>
      </w:r>
    </w:p>
    <w:p w:rsidR="00544B60" w:rsidRPr="00AA1B7F" w:rsidRDefault="00A17FE3">
      <w:pPr>
        <w:rPr>
          <w:rFonts w:ascii="Times New Roman" w:hAnsi="Times New Roman" w:cs="Times New Roman"/>
          <w:color w:val="000000" w:themeColor="text1"/>
        </w:rPr>
      </w:pPr>
      <w:r w:rsidRPr="00AA1B7F">
        <w:rPr>
          <w:rFonts w:ascii="Times New Roman" w:hAnsi="Times New Roman" w:cs="Times New Roman"/>
          <w:color w:val="000000" w:themeColor="text1"/>
        </w:rPr>
        <w:t>Serrated Wing: 4,802 N</w:t>
      </w:r>
    </w:p>
    <w:p w:rsidR="00544B60" w:rsidRPr="00AA1B7F" w:rsidRDefault="00A17FE3">
      <w:pPr>
        <w:rPr>
          <w:rFonts w:ascii="Times New Roman" w:hAnsi="Times New Roman" w:cs="Times New Roman"/>
          <w:color w:val="000000" w:themeColor="text1"/>
        </w:rPr>
      </w:pPr>
      <w:r w:rsidRPr="00AA1B7F">
        <w:rPr>
          <w:rFonts w:ascii="Times New Roman" w:hAnsi="Times New Roman" w:cs="Times New Roman"/>
          <w:color w:val="000000" w:themeColor="text1"/>
        </w:rPr>
        <w:t>Normal Wing: 4,446.75 N</w:t>
      </w:r>
    </w:p>
    <w:p w:rsidR="00544B60" w:rsidRPr="00AA1B7F" w:rsidRDefault="00A17FE3">
      <w:pPr>
        <w:rPr>
          <w:rFonts w:ascii="Times New Roman" w:hAnsi="Times New Roman" w:cs="Times New Roman"/>
          <w:color w:val="000000" w:themeColor="text1"/>
        </w:rPr>
      </w:pPr>
      <w:r w:rsidRPr="00AA1B7F">
        <w:rPr>
          <w:rFonts w:ascii="Times New Roman" w:hAnsi="Times New Roman" w:cs="Times New Roman"/>
          <w:color w:val="000000" w:themeColor="text1"/>
        </w:rPr>
        <w:t>Lift Force (L) in Newtons:</w:t>
      </w:r>
    </w:p>
    <w:p w:rsidR="00544B60" w:rsidRPr="00AA1B7F" w:rsidRDefault="00A17FE3">
      <w:pPr>
        <w:rPr>
          <w:rFonts w:ascii="Times New Roman" w:hAnsi="Times New Roman" w:cs="Times New Roman"/>
          <w:color w:val="000000" w:themeColor="text1"/>
        </w:rPr>
      </w:pPr>
      <w:r w:rsidRPr="00AA1B7F">
        <w:rPr>
          <w:rFonts w:ascii="Times New Roman" w:hAnsi="Times New Roman" w:cs="Times New Roman"/>
          <w:color w:val="000000" w:themeColor="text1"/>
        </w:rPr>
        <w:t>Serrated Wing: 168,070 N</w:t>
      </w:r>
    </w:p>
    <w:p w:rsidR="00544B60" w:rsidRPr="00AA1B7F" w:rsidRDefault="00A17FE3">
      <w:pPr>
        <w:rPr>
          <w:rFonts w:ascii="Times New Roman" w:hAnsi="Times New Roman" w:cs="Times New Roman"/>
          <w:color w:val="000000" w:themeColor="text1"/>
        </w:rPr>
      </w:pPr>
      <w:r w:rsidRPr="00AA1B7F">
        <w:rPr>
          <w:rFonts w:ascii="Times New Roman" w:hAnsi="Times New Roman" w:cs="Times New Roman"/>
          <w:color w:val="000000" w:themeColor="text1"/>
        </w:rPr>
        <w:t>Normal Wing: 88,935 N</w:t>
      </w:r>
    </w:p>
    <w:p w:rsidR="00544B60" w:rsidRPr="00AA1B7F" w:rsidRDefault="00A17FE3">
      <w:pPr>
        <w:rPr>
          <w:rFonts w:ascii="Times New Roman" w:hAnsi="Times New Roman" w:cs="Times New Roman"/>
          <w:color w:val="000000" w:themeColor="text1"/>
        </w:rPr>
      </w:pPr>
      <w:r w:rsidRPr="00AA1B7F">
        <w:rPr>
          <w:rFonts w:ascii="Times New Roman" w:hAnsi="Times New Roman" w:cs="Times New Roman"/>
          <w:color w:val="000000" w:themeColor="text1"/>
        </w:rPr>
        <w:t>Observations:</w:t>
      </w:r>
    </w:p>
    <w:p w:rsidR="00544B60" w:rsidRPr="00AA1B7F" w:rsidRDefault="00A17FE3">
      <w:pPr>
        <w:rPr>
          <w:rFonts w:ascii="Times New Roman" w:hAnsi="Times New Roman" w:cs="Times New Roman"/>
          <w:color w:val="000000" w:themeColor="text1"/>
        </w:rPr>
      </w:pPr>
      <w:r w:rsidRPr="00AA1B7F">
        <w:rPr>
          <w:rFonts w:ascii="Times New Roman" w:hAnsi="Times New Roman" w:cs="Times New Roman"/>
          <w:color w:val="000000" w:themeColor="text1"/>
        </w:rPr>
        <w:t>The serrated wing has a higher Reynolds number, indicating improved aerodynamic efficiency.</w:t>
      </w:r>
    </w:p>
    <w:p w:rsidR="00544B60" w:rsidRPr="00AA1B7F" w:rsidRDefault="00A17FE3">
      <w:pPr>
        <w:rPr>
          <w:rFonts w:ascii="Times New Roman" w:hAnsi="Times New Roman" w:cs="Times New Roman"/>
          <w:color w:val="000000" w:themeColor="text1"/>
        </w:rPr>
      </w:pPr>
      <w:r w:rsidRPr="00AA1B7F">
        <w:rPr>
          <w:rFonts w:ascii="Times New Roman" w:hAnsi="Times New Roman" w:cs="Times New Roman"/>
          <w:color w:val="000000" w:themeColor="text1"/>
        </w:rPr>
        <w:t>The drag force is slightly higher for the serrated wing, but this is compensated by the significantly increased lift force.</w:t>
      </w:r>
    </w:p>
    <w:p w:rsidR="00544B60" w:rsidRPr="00AA1B7F" w:rsidRDefault="00A17FE3">
      <w:pPr>
        <w:rPr>
          <w:rFonts w:ascii="Times New Roman" w:hAnsi="Times New Roman" w:cs="Times New Roman"/>
          <w:color w:val="000000" w:themeColor="text1"/>
        </w:rPr>
      </w:pPr>
      <w:r w:rsidRPr="00AA1B7F">
        <w:rPr>
          <w:rFonts w:ascii="Times New Roman" w:hAnsi="Times New Roman" w:cs="Times New Roman"/>
          <w:color w:val="000000" w:themeColor="text1"/>
        </w:rPr>
        <w:t>The lift-to-drag ratio improves, making the serrated wing more efficient.</w:t>
      </w:r>
    </w:p>
    <w:p w:rsidR="00544B60" w:rsidRPr="0083677E" w:rsidRDefault="00A17FE3">
      <w:pPr>
        <w:pStyle w:val="Heading1"/>
        <w:rPr>
          <w:rFonts w:ascii="Times New Roman" w:hAnsi="Times New Roman" w:cs="Times New Roman"/>
          <w:color w:val="000000" w:themeColor="text1"/>
        </w:rPr>
      </w:pPr>
      <w:r w:rsidRPr="0083677E">
        <w:rPr>
          <w:rFonts w:ascii="Times New Roman" w:hAnsi="Times New Roman" w:cs="Times New Roman"/>
          <w:color w:val="000000" w:themeColor="text1"/>
        </w:rPr>
        <w:t>5. Practical Applications</w:t>
      </w:r>
    </w:p>
    <w:p w:rsidR="00544B60" w:rsidRPr="0083677E" w:rsidRDefault="00A17FE3">
      <w:pPr>
        <w:pStyle w:val="Heading1"/>
        <w:rPr>
          <w:rFonts w:ascii="Times New Roman" w:hAnsi="Times New Roman" w:cs="Times New Roman"/>
          <w:color w:val="000000" w:themeColor="text1"/>
          <w:sz w:val="24"/>
          <w:szCs w:val="24"/>
        </w:rPr>
      </w:pPr>
      <w:r w:rsidRPr="0083677E">
        <w:rPr>
          <w:rFonts w:ascii="Times New Roman" w:hAnsi="Times New Roman" w:cs="Times New Roman"/>
          <w:color w:val="000000" w:themeColor="text1"/>
          <w:sz w:val="24"/>
          <w:szCs w:val="24"/>
        </w:rPr>
        <w:t>5.1 Aviation and Aerospace Engineering</w:t>
      </w:r>
    </w:p>
    <w:p w:rsidR="00544B60" w:rsidRPr="00AA1B7F" w:rsidRDefault="00A17FE3">
      <w:pPr>
        <w:rPr>
          <w:rFonts w:ascii="Times New Roman" w:hAnsi="Times New Roman" w:cs="Times New Roman"/>
          <w:color w:val="000000" w:themeColor="text1"/>
        </w:rPr>
      </w:pPr>
      <w:r w:rsidRPr="00AA1B7F">
        <w:rPr>
          <w:rFonts w:ascii="Times New Roman" w:hAnsi="Times New Roman" w:cs="Times New Roman"/>
          <w:color w:val="000000" w:themeColor="text1"/>
        </w:rPr>
        <w:t>Reduced turbulence and drag contribute to fuel efficiency and improved aircraft stability.</w:t>
      </w:r>
    </w:p>
    <w:p w:rsidR="00544B60" w:rsidRPr="00AA1B7F" w:rsidRDefault="00A17FE3">
      <w:pPr>
        <w:rPr>
          <w:rFonts w:ascii="Times New Roman" w:hAnsi="Times New Roman" w:cs="Times New Roman"/>
          <w:color w:val="000000" w:themeColor="text1"/>
        </w:rPr>
      </w:pPr>
      <w:r w:rsidRPr="00AA1B7F">
        <w:rPr>
          <w:rFonts w:ascii="Times New Roman" w:hAnsi="Times New Roman" w:cs="Times New Roman"/>
          <w:color w:val="000000" w:themeColor="text1"/>
        </w:rPr>
        <w:t>Potential applications in stealth aircraft due to noise reduction capabilities.</w:t>
      </w:r>
    </w:p>
    <w:p w:rsidR="00544B60" w:rsidRPr="0083677E" w:rsidRDefault="00A17FE3">
      <w:pPr>
        <w:pStyle w:val="Heading1"/>
        <w:rPr>
          <w:rFonts w:ascii="Times New Roman" w:hAnsi="Times New Roman" w:cs="Times New Roman"/>
          <w:color w:val="000000" w:themeColor="text1"/>
          <w:sz w:val="24"/>
          <w:szCs w:val="24"/>
        </w:rPr>
      </w:pPr>
      <w:r w:rsidRPr="0083677E">
        <w:rPr>
          <w:rFonts w:ascii="Times New Roman" w:hAnsi="Times New Roman" w:cs="Times New Roman"/>
          <w:color w:val="000000" w:themeColor="text1"/>
          <w:sz w:val="24"/>
          <w:szCs w:val="24"/>
        </w:rPr>
        <w:lastRenderedPageBreak/>
        <w:t>5.2 Unmanned Aerial Vehicles (UAVs)</w:t>
      </w:r>
    </w:p>
    <w:p w:rsidR="00544B60" w:rsidRPr="00AA1B7F" w:rsidRDefault="00A17FE3">
      <w:pPr>
        <w:rPr>
          <w:rFonts w:ascii="Times New Roman" w:hAnsi="Times New Roman" w:cs="Times New Roman"/>
          <w:color w:val="000000" w:themeColor="text1"/>
        </w:rPr>
      </w:pPr>
      <w:r w:rsidRPr="00AA1B7F">
        <w:rPr>
          <w:rFonts w:ascii="Times New Roman" w:hAnsi="Times New Roman" w:cs="Times New Roman"/>
          <w:color w:val="000000" w:themeColor="text1"/>
        </w:rPr>
        <w:t>Enhanced flight stability and control for drones used in surveillance and research applications.</w:t>
      </w:r>
    </w:p>
    <w:p w:rsidR="00544B60" w:rsidRPr="0083677E" w:rsidRDefault="00A17FE3">
      <w:pPr>
        <w:pStyle w:val="Heading1"/>
        <w:rPr>
          <w:rFonts w:ascii="Times New Roman" w:hAnsi="Times New Roman" w:cs="Times New Roman"/>
          <w:color w:val="000000" w:themeColor="text1"/>
          <w:sz w:val="24"/>
          <w:szCs w:val="24"/>
        </w:rPr>
      </w:pPr>
      <w:r w:rsidRPr="0083677E">
        <w:rPr>
          <w:rFonts w:ascii="Times New Roman" w:hAnsi="Times New Roman" w:cs="Times New Roman"/>
          <w:color w:val="000000" w:themeColor="text1"/>
          <w:sz w:val="24"/>
          <w:szCs w:val="24"/>
        </w:rPr>
        <w:t>5.3 Wind Turbine Technology</w:t>
      </w:r>
    </w:p>
    <w:p w:rsidR="00544B60" w:rsidRPr="00AA1B7F" w:rsidRDefault="00A17FE3">
      <w:pPr>
        <w:rPr>
          <w:rFonts w:ascii="Times New Roman" w:hAnsi="Times New Roman" w:cs="Times New Roman"/>
          <w:color w:val="000000" w:themeColor="text1"/>
        </w:rPr>
      </w:pPr>
      <w:r w:rsidRPr="00AA1B7F">
        <w:rPr>
          <w:rFonts w:ascii="Times New Roman" w:hAnsi="Times New Roman" w:cs="Times New Roman"/>
          <w:color w:val="000000" w:themeColor="text1"/>
        </w:rPr>
        <w:t>Serrated edges can be applied to wind turbine blades to reduce noise and improve efficiency.</w:t>
      </w:r>
    </w:p>
    <w:p w:rsidR="00544B60" w:rsidRPr="0083677E" w:rsidRDefault="00A17FE3">
      <w:pPr>
        <w:pStyle w:val="Heading1"/>
        <w:rPr>
          <w:rFonts w:ascii="Times New Roman" w:hAnsi="Times New Roman" w:cs="Times New Roman"/>
          <w:color w:val="000000" w:themeColor="text1"/>
          <w:sz w:val="24"/>
          <w:szCs w:val="24"/>
        </w:rPr>
      </w:pPr>
      <w:r w:rsidRPr="0083677E">
        <w:rPr>
          <w:rFonts w:ascii="Times New Roman" w:hAnsi="Times New Roman" w:cs="Times New Roman"/>
          <w:color w:val="000000" w:themeColor="text1"/>
          <w:sz w:val="24"/>
          <w:szCs w:val="24"/>
        </w:rPr>
        <w:t>5.4 High-Speed Rail and Automotive Applications</w:t>
      </w:r>
    </w:p>
    <w:p w:rsidR="00544B60" w:rsidRPr="00AA1B7F" w:rsidRDefault="00A17FE3">
      <w:pPr>
        <w:rPr>
          <w:rFonts w:ascii="Times New Roman" w:hAnsi="Times New Roman" w:cs="Times New Roman"/>
          <w:color w:val="000000" w:themeColor="text1"/>
        </w:rPr>
      </w:pPr>
      <w:r w:rsidRPr="00AA1B7F">
        <w:rPr>
          <w:rFonts w:ascii="Times New Roman" w:hAnsi="Times New Roman" w:cs="Times New Roman"/>
          <w:color w:val="000000" w:themeColor="text1"/>
        </w:rPr>
        <w:t>Similar serration principles can be used in high-speed trains and cars to reduce aerodynamic resistance and improve fuel efficiency.</w:t>
      </w:r>
    </w:p>
    <w:p w:rsidR="00544B60" w:rsidRDefault="00A17FE3">
      <w:pPr>
        <w:pStyle w:val="Heading1"/>
        <w:rPr>
          <w:rFonts w:ascii="Times New Roman" w:hAnsi="Times New Roman" w:cs="Times New Roman"/>
          <w:color w:val="000000" w:themeColor="text1"/>
        </w:rPr>
      </w:pPr>
      <w:r w:rsidRPr="0083677E">
        <w:rPr>
          <w:rFonts w:ascii="Times New Roman" w:hAnsi="Times New Roman" w:cs="Times New Roman"/>
          <w:color w:val="000000" w:themeColor="text1"/>
        </w:rPr>
        <w:t>6. Future Research Directions</w:t>
      </w:r>
    </w:p>
    <w:p w:rsidR="0083677E" w:rsidRPr="0083677E" w:rsidRDefault="0083677E" w:rsidP="0083677E"/>
    <w:p w:rsidR="0083677E" w:rsidRPr="0083677E" w:rsidRDefault="0083677E" w:rsidP="0083677E">
      <w:pPr>
        <w:spacing w:before="100" w:beforeAutospacing="1" w:after="100" w:afterAutospacing="1"/>
        <w:rPr>
          <w:rFonts w:ascii="Times New Roman" w:hAnsi="Times New Roman" w:cs="Times New Roman"/>
        </w:rPr>
      </w:pPr>
      <w:r w:rsidRPr="0083677E">
        <w:rPr>
          <w:rFonts w:ascii="Times New Roman" w:hAnsi="Times New Roman" w:cs="Times New Roman"/>
        </w:rPr>
        <w:t>While the current study offers promising insights into the aerodynamic performance of hyperbolic serrated wing surfaces, several opportunities remain for further investigation. These future directions are critical to validate, refine, and expand upon the findings presented here.</w:t>
      </w:r>
    </w:p>
    <w:p w:rsidR="0083677E" w:rsidRPr="0083677E" w:rsidRDefault="0083677E" w:rsidP="0083677E">
      <w:pPr>
        <w:pStyle w:val="Heading4"/>
        <w:rPr>
          <w:rFonts w:ascii="Times New Roman" w:hAnsi="Times New Roman" w:cs="Times New Roman"/>
          <w:b w:val="0"/>
          <w:bCs w:val="0"/>
          <w:i w:val="0"/>
          <w:iCs w:val="0"/>
          <w:color w:val="auto"/>
          <w:sz w:val="24"/>
          <w:szCs w:val="24"/>
        </w:rPr>
      </w:pPr>
      <w:r w:rsidRPr="0083677E">
        <w:rPr>
          <w:rStyle w:val="Strong"/>
          <w:rFonts w:ascii="Times New Roman" w:hAnsi="Times New Roman" w:cs="Times New Roman"/>
          <w:b/>
          <w:bCs/>
          <w:i w:val="0"/>
          <w:iCs w:val="0"/>
          <w:color w:val="auto"/>
          <w:sz w:val="24"/>
          <w:szCs w:val="24"/>
        </w:rPr>
        <w:t>6.1 Experimental Validation through Wind Tunnel Testing</w:t>
      </w:r>
    </w:p>
    <w:p w:rsidR="0083677E" w:rsidRPr="0083677E" w:rsidRDefault="0083677E" w:rsidP="0083677E">
      <w:pPr>
        <w:spacing w:before="100" w:beforeAutospacing="1" w:after="100" w:afterAutospacing="1"/>
        <w:rPr>
          <w:rFonts w:ascii="Times New Roman" w:hAnsi="Times New Roman" w:cs="Times New Roman"/>
        </w:rPr>
      </w:pPr>
      <w:r w:rsidRPr="0083677E">
        <w:rPr>
          <w:rFonts w:ascii="Times New Roman" w:hAnsi="Times New Roman" w:cs="Times New Roman"/>
        </w:rPr>
        <w:t>Although the study relies on advanced CFD simulations, physical validation through wind tunnel experiments would significantly strengthen the credibility of the results. Testing scaled-down models of both conventional and serrated wings under controlled environments would enable direct measurement of lift, drag, and flow behavior, ensuring real-world applicability.</w:t>
      </w:r>
    </w:p>
    <w:p w:rsidR="0083677E" w:rsidRPr="0083677E" w:rsidRDefault="0083677E" w:rsidP="0083677E">
      <w:pPr>
        <w:pStyle w:val="Heading4"/>
        <w:rPr>
          <w:rFonts w:ascii="Times New Roman" w:hAnsi="Times New Roman" w:cs="Times New Roman"/>
          <w:b w:val="0"/>
          <w:bCs w:val="0"/>
          <w:i w:val="0"/>
          <w:iCs w:val="0"/>
          <w:color w:val="auto"/>
          <w:sz w:val="24"/>
          <w:szCs w:val="24"/>
        </w:rPr>
      </w:pPr>
      <w:r w:rsidRPr="0083677E">
        <w:rPr>
          <w:rStyle w:val="Strong"/>
          <w:rFonts w:ascii="Times New Roman" w:hAnsi="Times New Roman" w:cs="Times New Roman"/>
          <w:b/>
          <w:bCs/>
          <w:i w:val="0"/>
          <w:iCs w:val="0"/>
          <w:color w:val="auto"/>
          <w:sz w:val="24"/>
          <w:szCs w:val="24"/>
        </w:rPr>
        <w:t>6.2 Optimization of Serration Geometry</w:t>
      </w:r>
    </w:p>
    <w:p w:rsidR="0083677E" w:rsidRPr="0083677E" w:rsidRDefault="0083677E" w:rsidP="0083677E">
      <w:pPr>
        <w:spacing w:before="100" w:beforeAutospacing="1" w:after="100" w:afterAutospacing="1"/>
        <w:rPr>
          <w:rFonts w:ascii="Times New Roman" w:hAnsi="Times New Roman" w:cs="Times New Roman"/>
        </w:rPr>
      </w:pPr>
      <w:r w:rsidRPr="0083677E">
        <w:rPr>
          <w:rFonts w:ascii="Times New Roman" w:hAnsi="Times New Roman" w:cs="Times New Roman"/>
        </w:rPr>
        <w:t xml:space="preserve">The present study focuses on a specific hyperbolic serration shape. However, optimizing the </w:t>
      </w:r>
      <w:r w:rsidRPr="0083677E">
        <w:rPr>
          <w:rStyle w:val="Strong"/>
          <w:rFonts w:ascii="Times New Roman" w:hAnsi="Times New Roman" w:cs="Times New Roman"/>
        </w:rPr>
        <w:t>amplitude, wavelength, and curvature</w:t>
      </w:r>
      <w:r w:rsidRPr="0083677E">
        <w:rPr>
          <w:rFonts w:ascii="Times New Roman" w:hAnsi="Times New Roman" w:cs="Times New Roman"/>
        </w:rPr>
        <w:t xml:space="preserve"> of these serrations could further improve aerodynamic efficiency. Parametric studies and genetic algorithms may be used to identify the most effective combinations for different flight conditions.</w:t>
      </w:r>
    </w:p>
    <w:p w:rsidR="0083677E" w:rsidRPr="0083677E" w:rsidRDefault="0083677E" w:rsidP="0083677E">
      <w:pPr>
        <w:pStyle w:val="Heading4"/>
        <w:rPr>
          <w:rFonts w:ascii="Times New Roman" w:hAnsi="Times New Roman" w:cs="Times New Roman"/>
          <w:b w:val="0"/>
          <w:bCs w:val="0"/>
          <w:i w:val="0"/>
          <w:iCs w:val="0"/>
          <w:color w:val="auto"/>
          <w:sz w:val="24"/>
          <w:szCs w:val="24"/>
        </w:rPr>
      </w:pPr>
      <w:r w:rsidRPr="0083677E">
        <w:rPr>
          <w:rStyle w:val="Strong"/>
          <w:rFonts w:ascii="Times New Roman" w:hAnsi="Times New Roman" w:cs="Times New Roman"/>
          <w:b/>
          <w:bCs/>
          <w:i w:val="0"/>
          <w:iCs w:val="0"/>
          <w:color w:val="auto"/>
          <w:sz w:val="24"/>
          <w:szCs w:val="24"/>
        </w:rPr>
        <w:t>6.3 Study of High-Speed and Transonic Flows</w:t>
      </w:r>
    </w:p>
    <w:p w:rsidR="0083677E" w:rsidRPr="0083677E" w:rsidRDefault="0083677E" w:rsidP="0083677E">
      <w:pPr>
        <w:spacing w:before="100" w:beforeAutospacing="1" w:after="100" w:afterAutospacing="1"/>
        <w:rPr>
          <w:rFonts w:ascii="Times New Roman" w:hAnsi="Times New Roman" w:cs="Times New Roman"/>
        </w:rPr>
      </w:pPr>
      <w:r w:rsidRPr="0083677E">
        <w:rPr>
          <w:rFonts w:ascii="Times New Roman" w:hAnsi="Times New Roman" w:cs="Times New Roman"/>
        </w:rPr>
        <w:t xml:space="preserve">The current analysis is limited to subsonic conditions. Extending the research to cover </w:t>
      </w:r>
      <w:r w:rsidRPr="0083677E">
        <w:rPr>
          <w:rStyle w:val="Strong"/>
          <w:rFonts w:ascii="Times New Roman" w:hAnsi="Times New Roman" w:cs="Times New Roman"/>
        </w:rPr>
        <w:t>transonic and supersonic regimes</w:t>
      </w:r>
      <w:r w:rsidRPr="0083677E">
        <w:rPr>
          <w:rFonts w:ascii="Times New Roman" w:hAnsi="Times New Roman" w:cs="Times New Roman"/>
        </w:rPr>
        <w:t xml:space="preserve"> would offer insights into the performance of serrated wings under more extreme conditions. This is especially relevant for military aircraft, supersonic UAVs, and next-generation passenger jets.</w:t>
      </w:r>
    </w:p>
    <w:p w:rsidR="0083677E" w:rsidRPr="0083677E" w:rsidRDefault="0083677E" w:rsidP="0083677E">
      <w:pPr>
        <w:pStyle w:val="Heading4"/>
        <w:rPr>
          <w:rFonts w:ascii="Times New Roman" w:hAnsi="Times New Roman" w:cs="Times New Roman"/>
          <w:b w:val="0"/>
          <w:bCs w:val="0"/>
          <w:i w:val="0"/>
          <w:iCs w:val="0"/>
          <w:color w:val="auto"/>
          <w:sz w:val="24"/>
          <w:szCs w:val="24"/>
        </w:rPr>
      </w:pPr>
      <w:r w:rsidRPr="0083677E">
        <w:rPr>
          <w:rStyle w:val="Strong"/>
          <w:rFonts w:ascii="Times New Roman" w:hAnsi="Times New Roman" w:cs="Times New Roman"/>
          <w:b/>
          <w:bCs/>
          <w:i w:val="0"/>
          <w:iCs w:val="0"/>
          <w:color w:val="auto"/>
          <w:sz w:val="24"/>
          <w:szCs w:val="24"/>
        </w:rPr>
        <w:t>6.4 Material and Structural Integration</w:t>
      </w:r>
    </w:p>
    <w:p w:rsidR="0083677E" w:rsidRPr="0083677E" w:rsidRDefault="0083677E" w:rsidP="0083677E">
      <w:pPr>
        <w:spacing w:before="100" w:beforeAutospacing="1" w:after="100" w:afterAutospacing="1"/>
        <w:rPr>
          <w:rFonts w:ascii="Times New Roman" w:hAnsi="Times New Roman" w:cs="Times New Roman"/>
        </w:rPr>
      </w:pPr>
      <w:r w:rsidRPr="0083677E">
        <w:rPr>
          <w:rFonts w:ascii="Times New Roman" w:hAnsi="Times New Roman" w:cs="Times New Roman"/>
        </w:rPr>
        <w:t xml:space="preserve">Future studies could explore how different </w:t>
      </w:r>
      <w:r w:rsidRPr="0083677E">
        <w:rPr>
          <w:rStyle w:val="Strong"/>
          <w:rFonts w:ascii="Times New Roman" w:hAnsi="Times New Roman" w:cs="Times New Roman"/>
        </w:rPr>
        <w:t>materials and structural designs</w:t>
      </w:r>
      <w:r w:rsidRPr="0083677E">
        <w:rPr>
          <w:rFonts w:ascii="Times New Roman" w:hAnsi="Times New Roman" w:cs="Times New Roman"/>
        </w:rPr>
        <w:t xml:space="preserve"> can accommodate serrated surfaces without compromising mechanical integrity. For instance, composite materials </w:t>
      </w:r>
      <w:r w:rsidRPr="0083677E">
        <w:rPr>
          <w:rFonts w:ascii="Times New Roman" w:hAnsi="Times New Roman" w:cs="Times New Roman"/>
        </w:rPr>
        <w:lastRenderedPageBreak/>
        <w:t>with flexible morphing capabilities might allow adaptive serrations that respond dynamically to flight conditions.</w:t>
      </w:r>
    </w:p>
    <w:p w:rsidR="0083677E" w:rsidRPr="0083677E" w:rsidRDefault="0083677E" w:rsidP="0083677E">
      <w:pPr>
        <w:pStyle w:val="Heading4"/>
        <w:rPr>
          <w:rFonts w:ascii="Times New Roman" w:hAnsi="Times New Roman" w:cs="Times New Roman"/>
          <w:b w:val="0"/>
          <w:bCs w:val="0"/>
          <w:i w:val="0"/>
          <w:iCs w:val="0"/>
          <w:color w:val="auto"/>
          <w:sz w:val="24"/>
          <w:szCs w:val="24"/>
        </w:rPr>
      </w:pPr>
      <w:r w:rsidRPr="0083677E">
        <w:rPr>
          <w:rStyle w:val="Strong"/>
          <w:rFonts w:ascii="Times New Roman" w:hAnsi="Times New Roman" w:cs="Times New Roman"/>
          <w:b/>
          <w:bCs/>
          <w:i w:val="0"/>
          <w:iCs w:val="0"/>
          <w:color w:val="auto"/>
          <w:sz w:val="24"/>
          <w:szCs w:val="24"/>
        </w:rPr>
        <w:t>6.5 Noise Reduction and Acoustic Performance</w:t>
      </w:r>
    </w:p>
    <w:p w:rsidR="0083677E" w:rsidRPr="0083677E" w:rsidRDefault="0083677E" w:rsidP="0083677E">
      <w:pPr>
        <w:spacing w:before="100" w:beforeAutospacing="1" w:after="100" w:afterAutospacing="1"/>
        <w:rPr>
          <w:rFonts w:ascii="Times New Roman" w:hAnsi="Times New Roman" w:cs="Times New Roman"/>
        </w:rPr>
      </w:pPr>
      <w:r w:rsidRPr="0083677E">
        <w:rPr>
          <w:rFonts w:ascii="Times New Roman" w:hAnsi="Times New Roman" w:cs="Times New Roman"/>
        </w:rPr>
        <w:t xml:space="preserve">Inspired by owl wing structures, serrated designs are believed to reduce aerodynamic noise. A dedicated study focusing on </w:t>
      </w:r>
      <w:proofErr w:type="spellStart"/>
      <w:r w:rsidRPr="0083677E">
        <w:rPr>
          <w:rStyle w:val="Strong"/>
          <w:rFonts w:ascii="Times New Roman" w:hAnsi="Times New Roman" w:cs="Times New Roman"/>
        </w:rPr>
        <w:t>aeroacoustic</w:t>
      </w:r>
      <w:proofErr w:type="spellEnd"/>
      <w:r w:rsidRPr="0083677E">
        <w:rPr>
          <w:rStyle w:val="Strong"/>
          <w:rFonts w:ascii="Times New Roman" w:hAnsi="Times New Roman" w:cs="Times New Roman"/>
        </w:rPr>
        <w:t xml:space="preserve"> behavior</w:t>
      </w:r>
      <w:r w:rsidRPr="0083677E">
        <w:rPr>
          <w:rFonts w:ascii="Times New Roman" w:hAnsi="Times New Roman" w:cs="Times New Roman"/>
        </w:rPr>
        <w:t xml:space="preserve"> could reveal the potential for noise reduction in both aircraft and wind turbines. This would be especially valuable for urban air mobility systems and stealth applications.</w:t>
      </w:r>
    </w:p>
    <w:p w:rsidR="0083677E" w:rsidRPr="0083677E" w:rsidRDefault="0083677E" w:rsidP="0083677E">
      <w:pPr>
        <w:pStyle w:val="Heading4"/>
        <w:rPr>
          <w:rFonts w:ascii="Times New Roman" w:hAnsi="Times New Roman" w:cs="Times New Roman"/>
          <w:b w:val="0"/>
          <w:bCs w:val="0"/>
          <w:i w:val="0"/>
          <w:iCs w:val="0"/>
          <w:color w:val="auto"/>
          <w:sz w:val="24"/>
          <w:szCs w:val="24"/>
        </w:rPr>
      </w:pPr>
      <w:r w:rsidRPr="0083677E">
        <w:rPr>
          <w:rStyle w:val="Strong"/>
          <w:rFonts w:ascii="Times New Roman" w:hAnsi="Times New Roman" w:cs="Times New Roman"/>
          <w:b/>
          <w:bCs/>
          <w:i w:val="0"/>
          <w:iCs w:val="0"/>
          <w:color w:val="auto"/>
          <w:sz w:val="24"/>
          <w:szCs w:val="24"/>
        </w:rPr>
        <w:t>6.6 Application to Renewable Energy Systems</w:t>
      </w:r>
    </w:p>
    <w:p w:rsidR="0083677E" w:rsidRPr="0083677E" w:rsidRDefault="0083677E" w:rsidP="0083677E">
      <w:pPr>
        <w:spacing w:before="100" w:beforeAutospacing="1" w:after="100" w:afterAutospacing="1"/>
        <w:rPr>
          <w:rFonts w:ascii="Times New Roman" w:hAnsi="Times New Roman" w:cs="Times New Roman"/>
        </w:rPr>
      </w:pPr>
      <w:r w:rsidRPr="0083677E">
        <w:rPr>
          <w:rFonts w:ascii="Times New Roman" w:hAnsi="Times New Roman" w:cs="Times New Roman"/>
        </w:rPr>
        <w:t xml:space="preserve">Beyond aviation, the application of serrated edges on </w:t>
      </w:r>
      <w:r w:rsidRPr="0083677E">
        <w:rPr>
          <w:rStyle w:val="Strong"/>
          <w:rFonts w:ascii="Times New Roman" w:hAnsi="Times New Roman" w:cs="Times New Roman"/>
        </w:rPr>
        <w:t>wind turbine blades</w:t>
      </w:r>
      <w:r w:rsidRPr="0083677E">
        <w:rPr>
          <w:rFonts w:ascii="Times New Roman" w:hAnsi="Times New Roman" w:cs="Times New Roman"/>
        </w:rPr>
        <w:t xml:space="preserve"> represents a promising area. Investigating how hyperbolic serrations affect energy conversion efficiency and operational noise in wind turbines can contribute to advancements in sustainable energy technologies.</w:t>
      </w:r>
    </w:p>
    <w:p w:rsidR="0083677E" w:rsidRPr="0083677E" w:rsidRDefault="0083677E" w:rsidP="0083677E">
      <w:pPr>
        <w:pStyle w:val="Heading4"/>
        <w:rPr>
          <w:rFonts w:ascii="Times New Roman" w:hAnsi="Times New Roman" w:cs="Times New Roman"/>
          <w:b w:val="0"/>
          <w:bCs w:val="0"/>
          <w:i w:val="0"/>
          <w:iCs w:val="0"/>
          <w:color w:val="auto"/>
          <w:sz w:val="24"/>
          <w:szCs w:val="24"/>
        </w:rPr>
      </w:pPr>
      <w:r w:rsidRPr="0083677E">
        <w:rPr>
          <w:rStyle w:val="Strong"/>
          <w:rFonts w:ascii="Times New Roman" w:hAnsi="Times New Roman" w:cs="Times New Roman"/>
          <w:b/>
          <w:bCs/>
          <w:i w:val="0"/>
          <w:iCs w:val="0"/>
          <w:color w:val="auto"/>
          <w:sz w:val="24"/>
          <w:szCs w:val="24"/>
        </w:rPr>
        <w:t>6.7 Machine Learning in Design Optimization</w:t>
      </w:r>
    </w:p>
    <w:p w:rsidR="0083677E" w:rsidRPr="0083677E" w:rsidRDefault="0083677E" w:rsidP="0083677E">
      <w:pPr>
        <w:spacing w:before="100" w:beforeAutospacing="1" w:after="100" w:afterAutospacing="1"/>
        <w:rPr>
          <w:rFonts w:ascii="Times New Roman" w:hAnsi="Times New Roman" w:cs="Times New Roman"/>
        </w:rPr>
      </w:pPr>
      <w:r w:rsidRPr="0083677E">
        <w:rPr>
          <w:rFonts w:ascii="Times New Roman" w:hAnsi="Times New Roman" w:cs="Times New Roman"/>
        </w:rPr>
        <w:t xml:space="preserve">Incorporating </w:t>
      </w:r>
      <w:r w:rsidRPr="0083677E">
        <w:rPr>
          <w:rStyle w:val="Strong"/>
          <w:rFonts w:ascii="Times New Roman" w:hAnsi="Times New Roman" w:cs="Times New Roman"/>
        </w:rPr>
        <w:t>machine learning algorithms</w:t>
      </w:r>
      <w:r w:rsidRPr="0083677E">
        <w:rPr>
          <w:rFonts w:ascii="Times New Roman" w:hAnsi="Times New Roman" w:cs="Times New Roman"/>
        </w:rPr>
        <w:t xml:space="preserve"> to predict and optimize serration designs could accelerate the research process. By training models on CFD datasets, researchers could rapidly identify high-performance geometries without exhaustive simulation cycles.</w:t>
      </w:r>
    </w:p>
    <w:p w:rsidR="00544B60" w:rsidRPr="00AA1B7F" w:rsidRDefault="00A17FE3">
      <w:pPr>
        <w:pStyle w:val="Heading1"/>
        <w:rPr>
          <w:rFonts w:ascii="Times New Roman" w:hAnsi="Times New Roman" w:cs="Times New Roman"/>
          <w:color w:val="000000" w:themeColor="text1"/>
          <w:sz w:val="24"/>
          <w:szCs w:val="24"/>
        </w:rPr>
      </w:pPr>
      <w:r w:rsidRPr="00AA1B7F">
        <w:rPr>
          <w:rFonts w:ascii="Times New Roman" w:hAnsi="Times New Roman" w:cs="Times New Roman"/>
          <w:color w:val="000000" w:themeColor="text1"/>
          <w:sz w:val="24"/>
          <w:szCs w:val="24"/>
        </w:rPr>
        <w:t>7. Conclusion</w:t>
      </w:r>
    </w:p>
    <w:p w:rsidR="00AA1B7F" w:rsidRPr="00AA1B7F" w:rsidRDefault="00AA1B7F" w:rsidP="00AA1B7F">
      <w:pPr>
        <w:spacing w:before="100" w:beforeAutospacing="1" w:after="100" w:afterAutospacing="1" w:line="240" w:lineRule="auto"/>
        <w:rPr>
          <w:rFonts w:ascii="Times New Roman" w:eastAsia="Times New Roman" w:hAnsi="Times New Roman" w:cs="Times New Roman"/>
          <w:lang w:bidi="mr-IN"/>
        </w:rPr>
      </w:pPr>
      <w:r w:rsidRPr="00AA1B7F">
        <w:rPr>
          <w:rFonts w:ascii="Times New Roman" w:eastAsia="Times New Roman" w:hAnsi="Times New Roman" w:cs="Times New Roman"/>
          <w:lang w:bidi="mr-IN"/>
        </w:rPr>
        <w:t xml:space="preserve">This study has explored the aerodynamic potential of hyperbolic-shaped serrations integrated into aircraft wing surfaces, offering a novel approach to passive flow control and aerodynamic enhancement. By leveraging high-fidelity </w:t>
      </w:r>
      <w:r w:rsidRPr="00AA1B7F">
        <w:rPr>
          <w:rFonts w:ascii="Times New Roman" w:eastAsia="Times New Roman" w:hAnsi="Times New Roman" w:cs="Times New Roman"/>
          <w:b/>
          <w:bCs/>
          <w:lang w:bidi="mr-IN"/>
        </w:rPr>
        <w:t>Computational Fluid Dynamics (CFD)</w:t>
      </w:r>
      <w:r w:rsidRPr="00AA1B7F">
        <w:rPr>
          <w:rFonts w:ascii="Times New Roman" w:eastAsia="Times New Roman" w:hAnsi="Times New Roman" w:cs="Times New Roman"/>
          <w:lang w:bidi="mr-IN"/>
        </w:rPr>
        <w:t xml:space="preserve"> simulations and detailed post-processing analyses, the research has demonstrated that such bio-inspired geometries can significantly influence airflow characteristics and improve aerodynamic efficiency.</w:t>
      </w:r>
    </w:p>
    <w:p w:rsidR="00AA1B7F" w:rsidRPr="00AA1B7F" w:rsidRDefault="00AA1B7F" w:rsidP="00AA1B7F">
      <w:pPr>
        <w:spacing w:before="100" w:beforeAutospacing="1" w:after="100" w:afterAutospacing="1" w:line="240" w:lineRule="auto"/>
        <w:rPr>
          <w:rFonts w:ascii="Times New Roman" w:eastAsia="Times New Roman" w:hAnsi="Times New Roman" w:cs="Times New Roman"/>
          <w:lang w:bidi="mr-IN"/>
        </w:rPr>
      </w:pPr>
      <w:r w:rsidRPr="00AA1B7F">
        <w:rPr>
          <w:rFonts w:ascii="Times New Roman" w:eastAsia="Times New Roman" w:hAnsi="Times New Roman" w:cs="Times New Roman"/>
          <w:lang w:bidi="mr-IN"/>
        </w:rPr>
        <w:t xml:space="preserve">Compared to conventional wing designs, the hyperbolically serrated configurations showed superior performance in several key areas. These include </w:t>
      </w:r>
      <w:r w:rsidRPr="00AA1B7F">
        <w:rPr>
          <w:rFonts w:ascii="Times New Roman" w:eastAsia="Times New Roman" w:hAnsi="Times New Roman" w:cs="Times New Roman"/>
          <w:b/>
          <w:bCs/>
          <w:lang w:bidi="mr-IN"/>
        </w:rPr>
        <w:t>delayed flow separation</w:t>
      </w:r>
      <w:r w:rsidRPr="00AA1B7F">
        <w:rPr>
          <w:rFonts w:ascii="Times New Roman" w:eastAsia="Times New Roman" w:hAnsi="Times New Roman" w:cs="Times New Roman"/>
          <w:lang w:bidi="mr-IN"/>
        </w:rPr>
        <w:t xml:space="preserve">, </w:t>
      </w:r>
      <w:r w:rsidRPr="00AA1B7F">
        <w:rPr>
          <w:rFonts w:ascii="Times New Roman" w:eastAsia="Times New Roman" w:hAnsi="Times New Roman" w:cs="Times New Roman"/>
          <w:b/>
          <w:bCs/>
          <w:lang w:bidi="mr-IN"/>
        </w:rPr>
        <w:t>enhanced boundary layer attachment</w:t>
      </w:r>
      <w:r w:rsidRPr="00AA1B7F">
        <w:rPr>
          <w:rFonts w:ascii="Times New Roman" w:eastAsia="Times New Roman" w:hAnsi="Times New Roman" w:cs="Times New Roman"/>
          <w:lang w:bidi="mr-IN"/>
        </w:rPr>
        <w:t xml:space="preserve">, </w:t>
      </w:r>
      <w:r w:rsidRPr="00AA1B7F">
        <w:rPr>
          <w:rFonts w:ascii="Times New Roman" w:eastAsia="Times New Roman" w:hAnsi="Times New Roman" w:cs="Times New Roman"/>
          <w:b/>
          <w:bCs/>
          <w:lang w:bidi="mr-IN"/>
        </w:rPr>
        <w:t>reduced turbulence intensity</w:t>
      </w:r>
      <w:r w:rsidRPr="00AA1B7F">
        <w:rPr>
          <w:rFonts w:ascii="Times New Roman" w:eastAsia="Times New Roman" w:hAnsi="Times New Roman" w:cs="Times New Roman"/>
          <w:lang w:bidi="mr-IN"/>
        </w:rPr>
        <w:t xml:space="preserve">, and </w:t>
      </w:r>
      <w:r w:rsidRPr="00AA1B7F">
        <w:rPr>
          <w:rFonts w:ascii="Times New Roman" w:eastAsia="Times New Roman" w:hAnsi="Times New Roman" w:cs="Times New Roman"/>
          <w:b/>
          <w:bCs/>
          <w:lang w:bidi="mr-IN"/>
        </w:rPr>
        <w:t>more uniform pressure distributions</w:t>
      </w:r>
      <w:r w:rsidRPr="00AA1B7F">
        <w:rPr>
          <w:rFonts w:ascii="Times New Roman" w:eastAsia="Times New Roman" w:hAnsi="Times New Roman" w:cs="Times New Roman"/>
          <w:lang w:bidi="mr-IN"/>
        </w:rPr>
        <w:t xml:space="preserve">. Notably, while the drag force experienced a marginal increase due to the surface complexity introduced by serrations, the substantial </w:t>
      </w:r>
      <w:r w:rsidRPr="00AA1B7F">
        <w:rPr>
          <w:rFonts w:ascii="Times New Roman" w:eastAsia="Times New Roman" w:hAnsi="Times New Roman" w:cs="Times New Roman"/>
          <w:b/>
          <w:bCs/>
          <w:lang w:bidi="mr-IN"/>
        </w:rPr>
        <w:t>increase in lift force</w:t>
      </w:r>
      <w:r w:rsidRPr="00AA1B7F">
        <w:rPr>
          <w:rFonts w:ascii="Times New Roman" w:eastAsia="Times New Roman" w:hAnsi="Times New Roman" w:cs="Times New Roman"/>
          <w:lang w:bidi="mr-IN"/>
        </w:rPr>
        <w:t xml:space="preserve"> led to a net improvement in the </w:t>
      </w:r>
      <w:r w:rsidRPr="00AA1B7F">
        <w:rPr>
          <w:rFonts w:ascii="Times New Roman" w:eastAsia="Times New Roman" w:hAnsi="Times New Roman" w:cs="Times New Roman"/>
          <w:b/>
          <w:bCs/>
          <w:lang w:bidi="mr-IN"/>
        </w:rPr>
        <w:t>lift-to-drag (L/D) ratio</w:t>
      </w:r>
      <w:r w:rsidRPr="00AA1B7F">
        <w:rPr>
          <w:rFonts w:ascii="Times New Roman" w:eastAsia="Times New Roman" w:hAnsi="Times New Roman" w:cs="Times New Roman"/>
          <w:lang w:bidi="mr-IN"/>
        </w:rPr>
        <w:t>, which is a critical indicator of aerodynamic performance.</w:t>
      </w:r>
    </w:p>
    <w:p w:rsidR="00AA1B7F" w:rsidRPr="00AA1B7F" w:rsidRDefault="00AA1B7F" w:rsidP="00AA1B7F">
      <w:pPr>
        <w:spacing w:before="100" w:beforeAutospacing="1" w:after="100" w:afterAutospacing="1" w:line="240" w:lineRule="auto"/>
        <w:rPr>
          <w:rFonts w:ascii="Times New Roman" w:eastAsia="Times New Roman" w:hAnsi="Times New Roman" w:cs="Times New Roman"/>
          <w:lang w:bidi="mr-IN"/>
        </w:rPr>
      </w:pPr>
      <w:r w:rsidRPr="00AA1B7F">
        <w:rPr>
          <w:rFonts w:ascii="Times New Roman" w:eastAsia="Times New Roman" w:hAnsi="Times New Roman" w:cs="Times New Roman"/>
          <w:lang w:bidi="mr-IN"/>
        </w:rPr>
        <w:t xml:space="preserve">The results further confirm that </w:t>
      </w:r>
      <w:r w:rsidRPr="00AA1B7F">
        <w:rPr>
          <w:rFonts w:ascii="Times New Roman" w:eastAsia="Times New Roman" w:hAnsi="Times New Roman" w:cs="Times New Roman"/>
          <w:b/>
          <w:bCs/>
          <w:lang w:bidi="mr-IN"/>
        </w:rPr>
        <w:t>biomimetic modifications</w:t>
      </w:r>
      <w:r w:rsidRPr="00AA1B7F">
        <w:rPr>
          <w:rFonts w:ascii="Times New Roman" w:eastAsia="Times New Roman" w:hAnsi="Times New Roman" w:cs="Times New Roman"/>
          <w:lang w:bidi="mr-IN"/>
        </w:rPr>
        <w:t xml:space="preserve">, when carefully designed, can yield tangible benefits in practical applications such as </w:t>
      </w:r>
      <w:r w:rsidRPr="00AA1B7F">
        <w:rPr>
          <w:rFonts w:ascii="Times New Roman" w:eastAsia="Times New Roman" w:hAnsi="Times New Roman" w:cs="Times New Roman"/>
          <w:b/>
          <w:bCs/>
          <w:lang w:bidi="mr-IN"/>
        </w:rPr>
        <w:t>Unmanned Aerial Vehicles (UAVs)</w:t>
      </w:r>
      <w:r w:rsidRPr="00AA1B7F">
        <w:rPr>
          <w:rFonts w:ascii="Times New Roman" w:eastAsia="Times New Roman" w:hAnsi="Times New Roman" w:cs="Times New Roman"/>
          <w:lang w:bidi="mr-IN"/>
        </w:rPr>
        <w:t xml:space="preserve">, </w:t>
      </w:r>
      <w:r w:rsidRPr="00AA1B7F">
        <w:rPr>
          <w:rFonts w:ascii="Times New Roman" w:eastAsia="Times New Roman" w:hAnsi="Times New Roman" w:cs="Times New Roman"/>
          <w:b/>
          <w:bCs/>
          <w:lang w:bidi="mr-IN"/>
        </w:rPr>
        <w:t>commercial aircraft</w:t>
      </w:r>
      <w:r w:rsidRPr="00AA1B7F">
        <w:rPr>
          <w:rFonts w:ascii="Times New Roman" w:eastAsia="Times New Roman" w:hAnsi="Times New Roman" w:cs="Times New Roman"/>
          <w:lang w:bidi="mr-IN"/>
        </w:rPr>
        <w:t xml:space="preserve">, and </w:t>
      </w:r>
      <w:r w:rsidRPr="00AA1B7F">
        <w:rPr>
          <w:rFonts w:ascii="Times New Roman" w:eastAsia="Times New Roman" w:hAnsi="Times New Roman" w:cs="Times New Roman"/>
          <w:b/>
          <w:bCs/>
          <w:lang w:bidi="mr-IN"/>
        </w:rPr>
        <w:t>wind turbine blades</w:t>
      </w:r>
      <w:r w:rsidRPr="00AA1B7F">
        <w:rPr>
          <w:rFonts w:ascii="Times New Roman" w:eastAsia="Times New Roman" w:hAnsi="Times New Roman" w:cs="Times New Roman"/>
          <w:lang w:bidi="mr-IN"/>
        </w:rPr>
        <w:t>. These findings align with global efforts to develop more efficient, environmentally sustainable aerodynamic technologies with lower fuel consumption and noise output.</w:t>
      </w:r>
    </w:p>
    <w:p w:rsidR="00AA1B7F" w:rsidRPr="00AA1B7F" w:rsidRDefault="00AA1B7F" w:rsidP="00AA1B7F">
      <w:pPr>
        <w:spacing w:before="100" w:beforeAutospacing="1" w:after="100" w:afterAutospacing="1" w:line="240" w:lineRule="auto"/>
        <w:rPr>
          <w:rFonts w:ascii="Times New Roman" w:eastAsia="Times New Roman" w:hAnsi="Times New Roman" w:cs="Times New Roman"/>
          <w:lang w:bidi="mr-IN"/>
        </w:rPr>
      </w:pPr>
      <w:r w:rsidRPr="00AA1B7F">
        <w:rPr>
          <w:rFonts w:ascii="Times New Roman" w:eastAsia="Times New Roman" w:hAnsi="Times New Roman" w:cs="Times New Roman"/>
          <w:lang w:bidi="mr-IN"/>
        </w:rPr>
        <w:lastRenderedPageBreak/>
        <w:t xml:space="preserve">Additionally, this research addresses a noticeable </w:t>
      </w:r>
      <w:r w:rsidRPr="00AA1B7F">
        <w:rPr>
          <w:rFonts w:ascii="Times New Roman" w:eastAsia="Times New Roman" w:hAnsi="Times New Roman" w:cs="Times New Roman"/>
          <w:b/>
          <w:bCs/>
          <w:lang w:bidi="mr-IN"/>
        </w:rPr>
        <w:t>gap in existing literature</w:t>
      </w:r>
      <w:r w:rsidRPr="00AA1B7F">
        <w:rPr>
          <w:rFonts w:ascii="Times New Roman" w:eastAsia="Times New Roman" w:hAnsi="Times New Roman" w:cs="Times New Roman"/>
          <w:lang w:bidi="mr-IN"/>
        </w:rPr>
        <w:t xml:space="preserve"> by focusing on </w:t>
      </w:r>
      <w:r w:rsidRPr="00AA1B7F">
        <w:rPr>
          <w:rFonts w:ascii="Times New Roman" w:eastAsia="Times New Roman" w:hAnsi="Times New Roman" w:cs="Times New Roman"/>
          <w:b/>
          <w:bCs/>
          <w:lang w:bidi="mr-IN"/>
        </w:rPr>
        <w:t>hyperbolic</w:t>
      </w:r>
      <w:r w:rsidRPr="00AA1B7F">
        <w:rPr>
          <w:rFonts w:ascii="Times New Roman" w:eastAsia="Times New Roman" w:hAnsi="Times New Roman" w:cs="Times New Roman"/>
          <w:lang w:bidi="mr-IN"/>
        </w:rPr>
        <w:t xml:space="preserve"> rather than traditional serration geometries. The insights provided here lay the groundwork for future experimental validations and the development of optimized serration patterns tailored to specific flight regimes.</w:t>
      </w:r>
    </w:p>
    <w:p w:rsidR="00AA1B7F" w:rsidRPr="00AA1B7F" w:rsidRDefault="00AA1B7F" w:rsidP="00AA1B7F">
      <w:pPr>
        <w:spacing w:before="100" w:beforeAutospacing="1" w:after="100" w:afterAutospacing="1" w:line="240" w:lineRule="auto"/>
        <w:rPr>
          <w:rFonts w:ascii="Times New Roman" w:eastAsia="Times New Roman" w:hAnsi="Times New Roman" w:cs="Times New Roman"/>
          <w:lang w:bidi="mr-IN"/>
        </w:rPr>
      </w:pPr>
      <w:r w:rsidRPr="00AA1B7F">
        <w:rPr>
          <w:rFonts w:ascii="Times New Roman" w:eastAsia="Times New Roman" w:hAnsi="Times New Roman" w:cs="Times New Roman"/>
          <w:lang w:bidi="mr-IN"/>
        </w:rPr>
        <w:t xml:space="preserve">In conclusion, hyperbolic serration is a promising, cost-effective aerodynamic enhancement technique that blends biological inspiration with engineering innovation. Continued exploration—through both </w:t>
      </w:r>
      <w:r w:rsidRPr="00AA1B7F">
        <w:rPr>
          <w:rFonts w:ascii="Times New Roman" w:eastAsia="Times New Roman" w:hAnsi="Times New Roman" w:cs="Times New Roman"/>
          <w:b/>
          <w:bCs/>
          <w:lang w:bidi="mr-IN"/>
        </w:rPr>
        <w:t>experimental wind tunnel testing</w:t>
      </w:r>
      <w:r w:rsidRPr="00AA1B7F">
        <w:rPr>
          <w:rFonts w:ascii="Times New Roman" w:eastAsia="Times New Roman" w:hAnsi="Times New Roman" w:cs="Times New Roman"/>
          <w:lang w:bidi="mr-IN"/>
        </w:rPr>
        <w:t xml:space="preserve"> and </w:t>
      </w:r>
      <w:r w:rsidRPr="00AA1B7F">
        <w:rPr>
          <w:rFonts w:ascii="Times New Roman" w:eastAsia="Times New Roman" w:hAnsi="Times New Roman" w:cs="Times New Roman"/>
          <w:b/>
          <w:bCs/>
          <w:lang w:bidi="mr-IN"/>
        </w:rPr>
        <w:t>material optimization</w:t>
      </w:r>
      <w:r w:rsidRPr="00AA1B7F">
        <w:rPr>
          <w:rFonts w:ascii="Times New Roman" w:eastAsia="Times New Roman" w:hAnsi="Times New Roman" w:cs="Times New Roman"/>
          <w:lang w:bidi="mr-IN"/>
        </w:rPr>
        <w:t>—is recommended to fully unlock its potential in various aerospace and energy sectors.</w:t>
      </w:r>
    </w:p>
    <w:p w:rsidR="00544B60" w:rsidRPr="0083677E" w:rsidRDefault="00A17FE3">
      <w:pPr>
        <w:rPr>
          <w:rFonts w:ascii="Times New Roman" w:hAnsi="Times New Roman" w:cs="Times New Roman"/>
          <w:b/>
          <w:bCs/>
          <w:color w:val="000000" w:themeColor="text1"/>
          <w:sz w:val="28"/>
          <w:szCs w:val="28"/>
        </w:rPr>
      </w:pPr>
      <w:r w:rsidRPr="0083677E">
        <w:rPr>
          <w:rFonts w:ascii="Times New Roman" w:hAnsi="Times New Roman" w:cs="Times New Roman"/>
          <w:b/>
          <w:bCs/>
          <w:color w:val="000000" w:themeColor="text1"/>
          <w:sz w:val="28"/>
          <w:szCs w:val="28"/>
        </w:rPr>
        <w:t>References</w:t>
      </w:r>
      <w:bookmarkStart w:id="0" w:name="_GoBack"/>
      <w:bookmarkEnd w:id="0"/>
    </w:p>
    <w:p w:rsidR="00544B60" w:rsidRPr="00AA1B7F" w:rsidRDefault="00A17FE3">
      <w:pPr>
        <w:rPr>
          <w:rFonts w:ascii="Times New Roman" w:hAnsi="Times New Roman" w:cs="Times New Roman"/>
          <w:color w:val="000000" w:themeColor="text1"/>
        </w:rPr>
      </w:pPr>
      <w:r w:rsidRPr="00AA1B7F">
        <w:rPr>
          <w:rFonts w:ascii="Times New Roman" w:hAnsi="Times New Roman" w:cs="Times New Roman"/>
          <w:color w:val="000000" w:themeColor="text1"/>
        </w:rPr>
        <w:t>Smith, J. et al. (2020). "Aerodynamic Improvements Using Leading-Edge Serrations." Aerospace Journal.</w:t>
      </w:r>
    </w:p>
    <w:p w:rsidR="00544B60" w:rsidRPr="00AA1B7F" w:rsidRDefault="00A17FE3">
      <w:pPr>
        <w:rPr>
          <w:rFonts w:ascii="Times New Roman" w:hAnsi="Times New Roman" w:cs="Times New Roman"/>
          <w:color w:val="000000" w:themeColor="text1"/>
        </w:rPr>
      </w:pPr>
      <w:r w:rsidRPr="00AA1B7F">
        <w:rPr>
          <w:rFonts w:ascii="Times New Roman" w:hAnsi="Times New Roman" w:cs="Times New Roman"/>
          <w:color w:val="000000" w:themeColor="text1"/>
        </w:rPr>
        <w:t>Brown, P. (2019). "CFD Analysis of Wing Modifications for Drag Reduction." International Journal of Fluid Dynamics.</w:t>
      </w:r>
    </w:p>
    <w:p w:rsidR="00544B60" w:rsidRPr="00AA1B7F" w:rsidRDefault="00A17FE3">
      <w:pPr>
        <w:rPr>
          <w:rFonts w:ascii="Times New Roman" w:hAnsi="Times New Roman" w:cs="Times New Roman"/>
          <w:color w:val="000000" w:themeColor="text1"/>
        </w:rPr>
      </w:pPr>
      <w:r w:rsidRPr="00AA1B7F">
        <w:rPr>
          <w:rFonts w:ascii="Times New Roman" w:hAnsi="Times New Roman" w:cs="Times New Roman"/>
          <w:color w:val="000000" w:themeColor="text1"/>
        </w:rPr>
        <w:t>White, F. M. (2016). "Fluid Mechanics." McGraw Hill.</w:t>
      </w:r>
    </w:p>
    <w:p w:rsidR="00544B60" w:rsidRPr="00AA1B7F" w:rsidRDefault="00A17FE3">
      <w:pPr>
        <w:rPr>
          <w:rFonts w:ascii="Times New Roman" w:hAnsi="Times New Roman" w:cs="Times New Roman"/>
          <w:color w:val="000000" w:themeColor="text1"/>
        </w:rPr>
      </w:pPr>
      <w:r w:rsidRPr="00AA1B7F">
        <w:rPr>
          <w:rFonts w:ascii="Times New Roman" w:hAnsi="Times New Roman" w:cs="Times New Roman"/>
          <w:color w:val="000000" w:themeColor="text1"/>
        </w:rPr>
        <w:t>Anderson, J. D. (2017). "Fundamentals of Aerodynamics." McGraw Hill.</w:t>
      </w:r>
    </w:p>
    <w:p w:rsidR="00544B60" w:rsidRPr="00AA1B7F" w:rsidRDefault="00544B60">
      <w:pPr>
        <w:jc w:val="center"/>
        <w:rPr>
          <w:rFonts w:ascii="Times New Roman" w:hAnsi="Times New Roman" w:cs="Times New Roman"/>
          <w:color w:val="000000" w:themeColor="text1"/>
        </w:rPr>
      </w:pPr>
    </w:p>
    <w:p w:rsidR="00544B60" w:rsidRPr="00AA1B7F" w:rsidRDefault="00544B60">
      <w:pPr>
        <w:jc w:val="center"/>
        <w:rPr>
          <w:rFonts w:ascii="Times New Roman" w:hAnsi="Times New Roman" w:cs="Times New Roman"/>
          <w:color w:val="000000" w:themeColor="text1"/>
        </w:rPr>
      </w:pPr>
    </w:p>
    <w:p w:rsidR="00544B60" w:rsidRPr="00AA1B7F" w:rsidRDefault="00544B60">
      <w:pPr>
        <w:jc w:val="center"/>
        <w:rPr>
          <w:rFonts w:ascii="Times New Roman" w:hAnsi="Times New Roman" w:cs="Times New Roman"/>
          <w:color w:val="000000" w:themeColor="text1"/>
        </w:rPr>
      </w:pPr>
    </w:p>
    <w:p w:rsidR="00544B60" w:rsidRPr="00AA1B7F" w:rsidRDefault="00544B60">
      <w:pPr>
        <w:jc w:val="center"/>
        <w:rPr>
          <w:rFonts w:ascii="Times New Roman" w:hAnsi="Times New Roman" w:cs="Times New Roman"/>
          <w:color w:val="000000" w:themeColor="text1"/>
        </w:rPr>
      </w:pPr>
    </w:p>
    <w:p w:rsidR="00544B60" w:rsidRPr="00AA1B7F" w:rsidRDefault="00544B60">
      <w:pPr>
        <w:jc w:val="center"/>
        <w:rPr>
          <w:rFonts w:ascii="Times New Roman" w:hAnsi="Times New Roman" w:cs="Times New Roman"/>
          <w:color w:val="000000" w:themeColor="text1"/>
        </w:rPr>
      </w:pPr>
    </w:p>
    <w:sectPr w:rsidR="00544B60" w:rsidRPr="00AA1B7F"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angal">
    <w:altName w:val="Courier Std"/>
    <w:panose1 w:val="00000400000000000000"/>
    <w:charset w:val="01"/>
    <w:family w:val="roman"/>
    <w:pitch w:val="variable"/>
    <w:sig w:usb0="00002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58D7E36"/>
    <w:multiLevelType w:val="multilevel"/>
    <w:tmpl w:val="59D0E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9C5EBE"/>
    <w:multiLevelType w:val="multilevel"/>
    <w:tmpl w:val="EC9E2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EA416B"/>
    <w:multiLevelType w:val="multilevel"/>
    <w:tmpl w:val="CCA8C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D91984"/>
    <w:multiLevelType w:val="multilevel"/>
    <w:tmpl w:val="020E4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8651D50"/>
    <w:multiLevelType w:val="multilevel"/>
    <w:tmpl w:val="87126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9"/>
  </w:num>
  <w:num w:numId="11">
    <w:abstractNumId w:val="10"/>
  </w:num>
  <w:num w:numId="12">
    <w:abstractNumId w:val="12"/>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730"/>
    <w:rsid w:val="00034616"/>
    <w:rsid w:val="0006063C"/>
    <w:rsid w:val="000D7CAC"/>
    <w:rsid w:val="00122ED6"/>
    <w:rsid w:val="0015074B"/>
    <w:rsid w:val="00292BF4"/>
    <w:rsid w:val="0029639D"/>
    <w:rsid w:val="00326F90"/>
    <w:rsid w:val="00544B60"/>
    <w:rsid w:val="0083677E"/>
    <w:rsid w:val="00A17FE3"/>
    <w:rsid w:val="00AA1B7F"/>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bidi="mr-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D0150C"/>
  <w14:defaultImageDpi w14:val="300"/>
  <w15:docId w15:val="{BE7023CE-FF85-46EB-9418-C493ACDB0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14318">
      <w:bodyDiv w:val="1"/>
      <w:marLeft w:val="0"/>
      <w:marRight w:val="0"/>
      <w:marTop w:val="0"/>
      <w:marBottom w:val="0"/>
      <w:divBdr>
        <w:top w:val="none" w:sz="0" w:space="0" w:color="auto"/>
        <w:left w:val="none" w:sz="0" w:space="0" w:color="auto"/>
        <w:bottom w:val="none" w:sz="0" w:space="0" w:color="auto"/>
        <w:right w:val="none" w:sz="0" w:space="0" w:color="auto"/>
      </w:divBdr>
    </w:div>
    <w:div w:id="416441889">
      <w:bodyDiv w:val="1"/>
      <w:marLeft w:val="0"/>
      <w:marRight w:val="0"/>
      <w:marTop w:val="0"/>
      <w:marBottom w:val="0"/>
      <w:divBdr>
        <w:top w:val="none" w:sz="0" w:space="0" w:color="auto"/>
        <w:left w:val="none" w:sz="0" w:space="0" w:color="auto"/>
        <w:bottom w:val="none" w:sz="0" w:space="0" w:color="auto"/>
        <w:right w:val="none" w:sz="0" w:space="0" w:color="auto"/>
      </w:divBdr>
    </w:div>
    <w:div w:id="875238355">
      <w:bodyDiv w:val="1"/>
      <w:marLeft w:val="0"/>
      <w:marRight w:val="0"/>
      <w:marTop w:val="0"/>
      <w:marBottom w:val="0"/>
      <w:divBdr>
        <w:top w:val="none" w:sz="0" w:space="0" w:color="auto"/>
        <w:left w:val="none" w:sz="0" w:space="0" w:color="auto"/>
        <w:bottom w:val="none" w:sz="0" w:space="0" w:color="auto"/>
        <w:right w:val="none" w:sz="0" w:space="0" w:color="auto"/>
      </w:divBdr>
    </w:div>
    <w:div w:id="949049067">
      <w:bodyDiv w:val="1"/>
      <w:marLeft w:val="0"/>
      <w:marRight w:val="0"/>
      <w:marTop w:val="0"/>
      <w:marBottom w:val="0"/>
      <w:divBdr>
        <w:top w:val="none" w:sz="0" w:space="0" w:color="auto"/>
        <w:left w:val="none" w:sz="0" w:space="0" w:color="auto"/>
        <w:bottom w:val="none" w:sz="0" w:space="0" w:color="auto"/>
        <w:right w:val="none" w:sz="0" w:space="0" w:color="auto"/>
      </w:divBdr>
    </w:div>
    <w:div w:id="999112895">
      <w:bodyDiv w:val="1"/>
      <w:marLeft w:val="0"/>
      <w:marRight w:val="0"/>
      <w:marTop w:val="0"/>
      <w:marBottom w:val="0"/>
      <w:divBdr>
        <w:top w:val="none" w:sz="0" w:space="0" w:color="auto"/>
        <w:left w:val="none" w:sz="0" w:space="0" w:color="auto"/>
        <w:bottom w:val="none" w:sz="0" w:space="0" w:color="auto"/>
        <w:right w:val="none" w:sz="0" w:space="0" w:color="auto"/>
      </w:divBdr>
    </w:div>
    <w:div w:id="1180585785">
      <w:bodyDiv w:val="1"/>
      <w:marLeft w:val="0"/>
      <w:marRight w:val="0"/>
      <w:marTop w:val="0"/>
      <w:marBottom w:val="0"/>
      <w:divBdr>
        <w:top w:val="none" w:sz="0" w:space="0" w:color="auto"/>
        <w:left w:val="none" w:sz="0" w:space="0" w:color="auto"/>
        <w:bottom w:val="none" w:sz="0" w:space="0" w:color="auto"/>
        <w:right w:val="none" w:sz="0" w:space="0" w:color="auto"/>
      </w:divBdr>
    </w:div>
    <w:div w:id="1571769854">
      <w:bodyDiv w:val="1"/>
      <w:marLeft w:val="0"/>
      <w:marRight w:val="0"/>
      <w:marTop w:val="0"/>
      <w:marBottom w:val="0"/>
      <w:divBdr>
        <w:top w:val="none" w:sz="0" w:space="0" w:color="auto"/>
        <w:left w:val="none" w:sz="0" w:space="0" w:color="auto"/>
        <w:bottom w:val="none" w:sz="0" w:space="0" w:color="auto"/>
        <w:right w:val="none" w:sz="0" w:space="0" w:color="auto"/>
      </w:divBdr>
    </w:div>
    <w:div w:id="1684668508">
      <w:bodyDiv w:val="1"/>
      <w:marLeft w:val="0"/>
      <w:marRight w:val="0"/>
      <w:marTop w:val="0"/>
      <w:marBottom w:val="0"/>
      <w:divBdr>
        <w:top w:val="none" w:sz="0" w:space="0" w:color="auto"/>
        <w:left w:val="none" w:sz="0" w:space="0" w:color="auto"/>
        <w:bottom w:val="none" w:sz="0" w:space="0" w:color="auto"/>
        <w:right w:val="none" w:sz="0" w:space="0" w:color="auto"/>
      </w:divBdr>
    </w:div>
    <w:div w:id="1762145797">
      <w:bodyDiv w:val="1"/>
      <w:marLeft w:val="0"/>
      <w:marRight w:val="0"/>
      <w:marTop w:val="0"/>
      <w:marBottom w:val="0"/>
      <w:divBdr>
        <w:top w:val="none" w:sz="0" w:space="0" w:color="auto"/>
        <w:left w:val="none" w:sz="0" w:space="0" w:color="auto"/>
        <w:bottom w:val="none" w:sz="0" w:space="0" w:color="auto"/>
        <w:right w:val="none" w:sz="0" w:space="0" w:color="auto"/>
      </w:divBdr>
    </w:div>
    <w:div w:id="1838957281">
      <w:bodyDiv w:val="1"/>
      <w:marLeft w:val="0"/>
      <w:marRight w:val="0"/>
      <w:marTop w:val="0"/>
      <w:marBottom w:val="0"/>
      <w:divBdr>
        <w:top w:val="none" w:sz="0" w:space="0" w:color="auto"/>
        <w:left w:val="none" w:sz="0" w:space="0" w:color="auto"/>
        <w:bottom w:val="none" w:sz="0" w:space="0" w:color="auto"/>
        <w:right w:val="none" w:sz="0" w:space="0" w:color="auto"/>
      </w:divBdr>
    </w:div>
    <w:div w:id="18393000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4F720-5C5C-4FA6-ABE3-EA52C3D67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2878</Words>
  <Characters>16405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19245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Pratik Ingle</cp:lastModifiedBy>
  <cp:revision>2</cp:revision>
  <dcterms:created xsi:type="dcterms:W3CDTF">2025-04-09T13:22:00Z</dcterms:created>
  <dcterms:modified xsi:type="dcterms:W3CDTF">2025-04-09T13:22:00Z</dcterms:modified>
  <cp:category/>
</cp:coreProperties>
</file>