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0C9AD" w14:textId="77777777" w:rsidR="002213BE" w:rsidRDefault="00C122EE" w:rsidP="00C122EE">
      <w:pPr>
        <w:spacing w:before="100" w:beforeAutospacing="1" w:after="0" w:line="360" w:lineRule="auto"/>
        <w:jc w:val="center"/>
        <w:outlineLvl w:val="0"/>
        <w:rPr>
          <w:rFonts w:ascii="Times New Roman" w:eastAsia="Times New Roman" w:hAnsi="Times New Roman" w:cs="Times New Roman"/>
          <w:b/>
          <w:bCs/>
          <w:kern w:val="36"/>
          <w:sz w:val="28"/>
          <w:szCs w:val="28"/>
          <w:lang w:eastAsia="en-IN"/>
        </w:rPr>
      </w:pPr>
      <w:r w:rsidRPr="002213BE">
        <w:rPr>
          <w:rFonts w:ascii="Times New Roman" w:eastAsia="Times New Roman" w:hAnsi="Times New Roman" w:cs="Times New Roman"/>
          <w:b/>
          <w:bCs/>
          <w:kern w:val="36"/>
          <w:sz w:val="28"/>
          <w:szCs w:val="28"/>
          <w:lang w:eastAsia="en-IN"/>
        </w:rPr>
        <w:t>A COMPREHENSIVE REVIEW OF AG</w:t>
      </w:r>
      <w:r>
        <w:rPr>
          <w:rFonts w:ascii="Times New Roman" w:eastAsia="Times New Roman" w:hAnsi="Times New Roman" w:cs="Times New Roman"/>
          <w:b/>
          <w:bCs/>
          <w:kern w:val="36"/>
          <w:sz w:val="28"/>
          <w:szCs w:val="28"/>
          <w:lang w:eastAsia="en-IN"/>
        </w:rPr>
        <w:t>E-RELATED MACULAR DEGENERATION</w:t>
      </w:r>
      <w:r w:rsidRPr="002213BE">
        <w:rPr>
          <w:rFonts w:ascii="Times New Roman" w:eastAsia="Times New Roman" w:hAnsi="Times New Roman" w:cs="Times New Roman"/>
          <w:b/>
          <w:bCs/>
          <w:kern w:val="36"/>
          <w:sz w:val="28"/>
          <w:szCs w:val="28"/>
          <w:lang w:eastAsia="en-IN"/>
        </w:rPr>
        <w:t xml:space="preserve"> SEGMENTATION FROM FUNDUS IMAGES</w:t>
      </w:r>
    </w:p>
    <w:p w14:paraId="4FE5BF2C" w14:textId="77777777" w:rsidR="00C122EE" w:rsidRPr="0045100D" w:rsidRDefault="00C122EE" w:rsidP="00C122EE">
      <w:pPr>
        <w:pStyle w:val="NoSpacing"/>
        <w:jc w:val="center"/>
        <w:rPr>
          <w:rFonts w:ascii="Times New Roman" w:hAnsi="Times New Roman"/>
          <w:color w:val="000000"/>
          <w:sz w:val="20"/>
          <w:szCs w:val="20"/>
        </w:rPr>
      </w:pPr>
      <w:r w:rsidRPr="0045100D">
        <w:rPr>
          <w:rFonts w:ascii="Times New Roman" w:hAnsi="Times New Roman"/>
          <w:color w:val="000000"/>
          <w:sz w:val="20"/>
          <w:szCs w:val="20"/>
        </w:rPr>
        <w:t>J. Jency</w:t>
      </w:r>
    </w:p>
    <w:p w14:paraId="3BE3E635" w14:textId="77777777" w:rsidR="00C122EE" w:rsidRPr="0045100D" w:rsidRDefault="00C122EE" w:rsidP="00C122EE">
      <w:pPr>
        <w:tabs>
          <w:tab w:val="center" w:pos="4513"/>
          <w:tab w:val="right" w:pos="9027"/>
        </w:tabs>
        <w:spacing w:after="0"/>
        <w:jc w:val="center"/>
        <w:rPr>
          <w:rFonts w:ascii="Times New Roman" w:hAnsi="Times New Roman"/>
          <w:i/>
          <w:color w:val="000000"/>
          <w:sz w:val="20"/>
          <w:szCs w:val="20"/>
        </w:rPr>
      </w:pPr>
      <w:r w:rsidRPr="0045100D">
        <w:rPr>
          <w:rFonts w:ascii="Times New Roman" w:hAnsi="Times New Roman"/>
          <w:i/>
          <w:color w:val="000000"/>
          <w:sz w:val="20"/>
          <w:szCs w:val="20"/>
        </w:rPr>
        <w:t xml:space="preserve">Research Scholar, Department of Computer Science, S. T. Hindu College, Nagercoil, </w:t>
      </w:r>
    </w:p>
    <w:p w14:paraId="31035652" w14:textId="77777777" w:rsidR="00C122EE" w:rsidRPr="0045100D" w:rsidRDefault="00C122EE" w:rsidP="00C122EE">
      <w:pPr>
        <w:tabs>
          <w:tab w:val="center" w:pos="4513"/>
          <w:tab w:val="right" w:pos="9027"/>
        </w:tabs>
        <w:spacing w:after="0"/>
        <w:jc w:val="center"/>
        <w:rPr>
          <w:rFonts w:ascii="Times New Roman" w:hAnsi="Times New Roman"/>
          <w:i/>
          <w:color w:val="000000"/>
          <w:sz w:val="20"/>
          <w:szCs w:val="20"/>
        </w:rPr>
      </w:pPr>
      <w:r w:rsidRPr="0045100D">
        <w:rPr>
          <w:rFonts w:ascii="Times New Roman" w:hAnsi="Times New Roman"/>
          <w:i/>
          <w:color w:val="000000"/>
          <w:sz w:val="20"/>
          <w:szCs w:val="20"/>
        </w:rPr>
        <w:t>Affiliated to Manonmaniam Sundaranar University, Tirunelveli, India</w:t>
      </w:r>
      <w:r>
        <w:rPr>
          <w:rFonts w:ascii="Times New Roman" w:hAnsi="Times New Roman"/>
          <w:i/>
          <w:color w:val="000000"/>
          <w:sz w:val="20"/>
          <w:szCs w:val="20"/>
        </w:rPr>
        <w:t>.</w:t>
      </w:r>
    </w:p>
    <w:p w14:paraId="6813642C" w14:textId="77777777" w:rsidR="00C122EE" w:rsidRPr="0045100D" w:rsidRDefault="00C122EE" w:rsidP="00C122EE">
      <w:pPr>
        <w:pStyle w:val="NoSpacing"/>
        <w:jc w:val="center"/>
        <w:rPr>
          <w:rFonts w:ascii="Times New Roman" w:hAnsi="Times New Roman"/>
          <w:i/>
          <w:sz w:val="20"/>
          <w:szCs w:val="20"/>
        </w:rPr>
      </w:pPr>
      <w:r w:rsidRPr="0045100D">
        <w:rPr>
          <w:rFonts w:ascii="Times New Roman" w:hAnsi="Times New Roman"/>
          <w:i/>
          <w:sz w:val="20"/>
          <w:szCs w:val="20"/>
        </w:rPr>
        <w:t>jencysekar1995@gmail.com</w:t>
      </w:r>
    </w:p>
    <w:p w14:paraId="4AF6EAC3" w14:textId="77777777" w:rsidR="00C122EE" w:rsidRPr="0045100D" w:rsidRDefault="00C122EE" w:rsidP="00C122EE">
      <w:pPr>
        <w:spacing w:before="60" w:after="60" w:line="240" w:lineRule="auto"/>
        <w:jc w:val="center"/>
        <w:rPr>
          <w:rFonts w:ascii="Times New Roman" w:hAnsi="Times New Roman"/>
          <w:i/>
          <w:color w:val="000000"/>
          <w:sz w:val="20"/>
          <w:szCs w:val="20"/>
        </w:rPr>
      </w:pPr>
      <w:r w:rsidRPr="0045100D">
        <w:rPr>
          <w:rFonts w:ascii="Times New Roman" w:hAnsi="Times New Roman"/>
          <w:color w:val="000000"/>
          <w:sz w:val="20"/>
          <w:szCs w:val="20"/>
        </w:rPr>
        <w:t xml:space="preserve">S. </w:t>
      </w:r>
      <w:proofErr w:type="spellStart"/>
      <w:r w:rsidRPr="0045100D">
        <w:rPr>
          <w:rFonts w:ascii="Times New Roman" w:hAnsi="Times New Roman"/>
          <w:color w:val="000000"/>
          <w:sz w:val="20"/>
          <w:szCs w:val="20"/>
        </w:rPr>
        <w:t>Shunmugan</w:t>
      </w:r>
      <w:proofErr w:type="spellEnd"/>
    </w:p>
    <w:p w14:paraId="7D992190" w14:textId="77777777" w:rsidR="00C122EE" w:rsidRPr="0045100D" w:rsidRDefault="00C122EE" w:rsidP="00C122EE">
      <w:pPr>
        <w:tabs>
          <w:tab w:val="center" w:pos="4513"/>
          <w:tab w:val="right" w:pos="9027"/>
        </w:tabs>
        <w:spacing w:after="0"/>
        <w:jc w:val="center"/>
        <w:rPr>
          <w:rFonts w:ascii="Times New Roman" w:hAnsi="Times New Roman"/>
          <w:i/>
          <w:color w:val="000000"/>
          <w:sz w:val="20"/>
          <w:szCs w:val="20"/>
        </w:rPr>
      </w:pPr>
      <w:r w:rsidRPr="0045100D">
        <w:rPr>
          <w:rFonts w:ascii="Times New Roman" w:hAnsi="Times New Roman"/>
          <w:i/>
          <w:color w:val="000000"/>
          <w:sz w:val="20"/>
          <w:szCs w:val="20"/>
        </w:rPr>
        <w:t xml:space="preserve">Associate Professor, Department of Computer Science and Applications, S. T. Hindu College, Nagercoil, </w:t>
      </w:r>
    </w:p>
    <w:p w14:paraId="76A992A3" w14:textId="77777777" w:rsidR="00C122EE" w:rsidRPr="0045100D" w:rsidRDefault="00C122EE" w:rsidP="00C122EE">
      <w:pPr>
        <w:tabs>
          <w:tab w:val="center" w:pos="4513"/>
          <w:tab w:val="right" w:pos="9027"/>
        </w:tabs>
        <w:spacing w:after="0"/>
        <w:jc w:val="center"/>
        <w:rPr>
          <w:rFonts w:ascii="Times New Roman" w:hAnsi="Times New Roman"/>
          <w:i/>
          <w:color w:val="000000"/>
          <w:sz w:val="20"/>
          <w:szCs w:val="20"/>
        </w:rPr>
      </w:pPr>
      <w:r w:rsidRPr="0045100D">
        <w:rPr>
          <w:rFonts w:ascii="Times New Roman" w:hAnsi="Times New Roman"/>
          <w:i/>
          <w:color w:val="000000"/>
          <w:sz w:val="20"/>
          <w:szCs w:val="20"/>
        </w:rPr>
        <w:t>Affiliated to Manonmaniam Sundaranar University, Tirunelveli, India</w:t>
      </w:r>
      <w:r>
        <w:rPr>
          <w:rFonts w:ascii="Times New Roman" w:hAnsi="Times New Roman"/>
          <w:i/>
          <w:color w:val="000000"/>
          <w:sz w:val="20"/>
          <w:szCs w:val="20"/>
        </w:rPr>
        <w:t>.</w:t>
      </w:r>
    </w:p>
    <w:p w14:paraId="626B64D5" w14:textId="77777777" w:rsidR="00C122EE" w:rsidRDefault="00DF3091" w:rsidP="00C122EE">
      <w:pPr>
        <w:tabs>
          <w:tab w:val="center" w:pos="4513"/>
          <w:tab w:val="right" w:pos="9027"/>
        </w:tabs>
        <w:spacing w:after="0" w:line="360" w:lineRule="auto"/>
        <w:jc w:val="center"/>
        <w:rPr>
          <w:rFonts w:ascii="Times New Roman" w:hAnsi="Times New Roman"/>
          <w:i/>
          <w:sz w:val="20"/>
          <w:szCs w:val="20"/>
        </w:rPr>
      </w:pPr>
      <w:r w:rsidRPr="008862F2">
        <w:rPr>
          <w:rFonts w:ascii="Times New Roman" w:hAnsi="Times New Roman"/>
          <w:i/>
          <w:sz w:val="20"/>
          <w:szCs w:val="20"/>
        </w:rPr>
        <w:t>shunsthc@gmail.com</w:t>
      </w:r>
    </w:p>
    <w:p w14:paraId="4D0835B1" w14:textId="77777777" w:rsidR="002213BE" w:rsidRPr="002213BE" w:rsidRDefault="00EC715F" w:rsidP="00912E21">
      <w:pPr>
        <w:spacing w:before="100" w:after="100"/>
        <w:jc w:val="both"/>
        <w:outlineLvl w:val="2"/>
        <w:rPr>
          <w:rFonts w:ascii="Times New Roman" w:eastAsia="Times New Roman" w:hAnsi="Times New Roman" w:cs="Times New Roman"/>
          <w:b/>
          <w:bCs/>
          <w:sz w:val="24"/>
          <w:szCs w:val="24"/>
          <w:lang w:eastAsia="en-IN"/>
        </w:rPr>
      </w:pPr>
      <w:r w:rsidRPr="002213BE">
        <w:rPr>
          <w:rFonts w:ascii="Times New Roman" w:eastAsia="Times New Roman" w:hAnsi="Times New Roman" w:cs="Times New Roman"/>
          <w:b/>
          <w:bCs/>
          <w:sz w:val="24"/>
          <w:szCs w:val="24"/>
          <w:lang w:eastAsia="en-IN"/>
        </w:rPr>
        <w:t>ABSTRACT</w:t>
      </w:r>
    </w:p>
    <w:p w14:paraId="4F0099DF" w14:textId="7D250502" w:rsidR="00DF3091" w:rsidRDefault="0026441C" w:rsidP="00B57089">
      <w:pPr>
        <w:spacing w:after="0"/>
        <w:ind w:firstLine="360"/>
        <w:jc w:val="both"/>
        <w:outlineLvl w:val="2"/>
        <w:rPr>
          <w:rFonts w:ascii="Times New Roman" w:eastAsia="Times New Roman" w:hAnsi="Times New Roman" w:cs="Times New Roman"/>
          <w:sz w:val="24"/>
          <w:szCs w:val="24"/>
          <w:lang w:eastAsia="en-IN"/>
        </w:rPr>
      </w:pPr>
      <w:r w:rsidRPr="0026441C">
        <w:rPr>
          <w:rFonts w:ascii="Times New Roman" w:eastAsia="Times New Roman" w:hAnsi="Times New Roman" w:cs="Times New Roman"/>
          <w:sz w:val="24"/>
          <w:szCs w:val="24"/>
          <w:lang w:eastAsia="en-IN"/>
        </w:rPr>
        <w:t xml:space="preserve">Age-related </w:t>
      </w:r>
      <w:r w:rsidR="0072791B">
        <w:rPr>
          <w:rFonts w:ascii="Times New Roman" w:eastAsia="Times New Roman" w:hAnsi="Times New Roman" w:cs="Times New Roman"/>
          <w:sz w:val="24"/>
          <w:szCs w:val="24"/>
          <w:lang w:eastAsia="en-IN"/>
        </w:rPr>
        <w:t>M</w:t>
      </w:r>
      <w:r w:rsidRPr="0026441C">
        <w:rPr>
          <w:rFonts w:ascii="Times New Roman" w:eastAsia="Times New Roman" w:hAnsi="Times New Roman" w:cs="Times New Roman"/>
          <w:sz w:val="24"/>
          <w:szCs w:val="24"/>
          <w:lang w:eastAsia="en-IN"/>
        </w:rPr>
        <w:t xml:space="preserve">acular </w:t>
      </w:r>
      <w:r w:rsidR="0072791B">
        <w:rPr>
          <w:rFonts w:ascii="Times New Roman" w:eastAsia="Times New Roman" w:hAnsi="Times New Roman" w:cs="Times New Roman"/>
          <w:sz w:val="24"/>
          <w:szCs w:val="24"/>
          <w:lang w:eastAsia="en-IN"/>
        </w:rPr>
        <w:t>D</w:t>
      </w:r>
      <w:r w:rsidRPr="0026441C">
        <w:rPr>
          <w:rFonts w:ascii="Times New Roman" w:eastAsia="Times New Roman" w:hAnsi="Times New Roman" w:cs="Times New Roman"/>
          <w:sz w:val="24"/>
          <w:szCs w:val="24"/>
          <w:lang w:eastAsia="en-IN"/>
        </w:rPr>
        <w:t>egeneration (AMD) is an eye disease that damages the macula, causing central vision loss, especially in older adults.</w:t>
      </w:r>
      <w:r w:rsidR="00046086">
        <w:rPr>
          <w:rFonts w:ascii="Times New Roman" w:eastAsia="Times New Roman" w:hAnsi="Times New Roman" w:cs="Times New Roman"/>
          <w:sz w:val="24"/>
          <w:szCs w:val="24"/>
          <w:lang w:eastAsia="en-IN"/>
        </w:rPr>
        <w:t xml:space="preserve"> </w:t>
      </w:r>
      <w:r w:rsidR="00046086" w:rsidRPr="00046086">
        <w:rPr>
          <w:rFonts w:ascii="Times New Roman" w:eastAsia="Times New Roman" w:hAnsi="Times New Roman" w:cs="Times New Roman"/>
          <w:sz w:val="24"/>
          <w:szCs w:val="24"/>
          <w:lang w:eastAsia="en-IN"/>
        </w:rPr>
        <w:t xml:space="preserve">AMD is a major cause of central vision loss in people over 50, and early detection can help slow development and preserve vision </w:t>
      </w:r>
      <w:r w:rsidR="00C52D98" w:rsidRPr="00046086">
        <w:rPr>
          <w:rFonts w:ascii="Times New Roman" w:eastAsia="Times New Roman" w:hAnsi="Times New Roman" w:cs="Times New Roman"/>
          <w:sz w:val="24"/>
          <w:szCs w:val="24"/>
          <w:lang w:eastAsia="en-IN"/>
        </w:rPr>
        <w:t>through</w:t>
      </w:r>
      <w:r w:rsidR="00046086" w:rsidRPr="00046086">
        <w:rPr>
          <w:rFonts w:ascii="Times New Roman" w:eastAsia="Times New Roman" w:hAnsi="Times New Roman" w:cs="Times New Roman"/>
          <w:sz w:val="24"/>
          <w:szCs w:val="24"/>
          <w:lang w:eastAsia="en-IN"/>
        </w:rPr>
        <w:t xml:space="preserve"> medical treatments, lifestyle modifications, or treatments. For this reason, it is imperative to focus on diagnosing AMD.</w:t>
      </w:r>
      <w:r>
        <w:rPr>
          <w:rFonts w:ascii="Times New Roman" w:eastAsia="Times New Roman" w:hAnsi="Times New Roman" w:cs="Times New Roman"/>
          <w:sz w:val="24"/>
          <w:szCs w:val="24"/>
          <w:lang w:eastAsia="en-IN"/>
        </w:rPr>
        <w:t xml:space="preserve"> </w:t>
      </w:r>
      <w:r w:rsidR="00C122EE" w:rsidRPr="00C122EE">
        <w:rPr>
          <w:rFonts w:ascii="Times New Roman" w:eastAsia="Times New Roman" w:hAnsi="Times New Roman" w:cs="Times New Roman"/>
          <w:sz w:val="24"/>
          <w:szCs w:val="24"/>
          <w:lang w:eastAsia="en-IN"/>
        </w:rPr>
        <w:t>Effective management of AMD depends on early fundus imaging detection and classification. The state-of-the-art methods for AMD segmentation from fundus images are reviewed in this study, wi</w:t>
      </w:r>
      <w:r w:rsidR="00850D5A">
        <w:rPr>
          <w:rFonts w:ascii="Times New Roman" w:eastAsia="Times New Roman" w:hAnsi="Times New Roman" w:cs="Times New Roman"/>
          <w:sz w:val="24"/>
          <w:szCs w:val="24"/>
          <w:lang w:eastAsia="en-IN"/>
        </w:rPr>
        <w:t>th an emphasis on both current D</w:t>
      </w:r>
      <w:r w:rsidR="00C122EE" w:rsidRPr="00C122EE">
        <w:rPr>
          <w:rFonts w:ascii="Times New Roman" w:eastAsia="Times New Roman" w:hAnsi="Times New Roman" w:cs="Times New Roman"/>
          <w:sz w:val="24"/>
          <w:szCs w:val="24"/>
          <w:lang w:eastAsia="en-IN"/>
        </w:rPr>
        <w:t xml:space="preserve">eep </w:t>
      </w:r>
      <w:r w:rsidR="00850D5A">
        <w:rPr>
          <w:rFonts w:ascii="Times New Roman" w:eastAsia="Times New Roman" w:hAnsi="Times New Roman" w:cs="Times New Roman"/>
          <w:sz w:val="24"/>
          <w:szCs w:val="24"/>
          <w:lang w:eastAsia="en-IN"/>
        </w:rPr>
        <w:t>L</w:t>
      </w:r>
      <w:r w:rsidR="00C122EE" w:rsidRPr="00C122EE">
        <w:rPr>
          <w:rFonts w:ascii="Times New Roman" w:eastAsia="Times New Roman" w:hAnsi="Times New Roman" w:cs="Times New Roman"/>
          <w:sz w:val="24"/>
          <w:szCs w:val="24"/>
          <w:lang w:eastAsia="en-IN"/>
        </w:rPr>
        <w:t>earning</w:t>
      </w:r>
      <w:r w:rsidR="00850D5A">
        <w:rPr>
          <w:rFonts w:ascii="Times New Roman" w:eastAsia="Times New Roman" w:hAnsi="Times New Roman" w:cs="Times New Roman"/>
          <w:sz w:val="24"/>
          <w:szCs w:val="24"/>
          <w:lang w:eastAsia="en-IN"/>
        </w:rPr>
        <w:t xml:space="preserve"> (DL)</w:t>
      </w:r>
      <w:r w:rsidR="00C122EE" w:rsidRPr="00C122EE">
        <w:rPr>
          <w:rFonts w:ascii="Times New Roman" w:eastAsia="Times New Roman" w:hAnsi="Times New Roman" w:cs="Times New Roman"/>
          <w:sz w:val="24"/>
          <w:szCs w:val="24"/>
          <w:lang w:eastAsia="en-IN"/>
        </w:rPr>
        <w:t xml:space="preserve"> algorithms and conventional image processing methods. It offers a comprehensive evaluation of different segmentation methodologies and their applicability in medical applications.</w:t>
      </w:r>
      <w:r w:rsidR="00C122EE">
        <w:rPr>
          <w:rFonts w:ascii="Times New Roman" w:eastAsia="Times New Roman" w:hAnsi="Times New Roman" w:cs="Times New Roman"/>
          <w:sz w:val="24"/>
          <w:szCs w:val="24"/>
          <w:lang w:eastAsia="en-IN"/>
        </w:rPr>
        <w:t xml:space="preserve"> </w:t>
      </w:r>
      <w:r w:rsidR="00C122EE" w:rsidRPr="00C122EE">
        <w:rPr>
          <w:rFonts w:ascii="Times New Roman" w:eastAsia="Times New Roman" w:hAnsi="Times New Roman" w:cs="Times New Roman"/>
          <w:sz w:val="24"/>
          <w:szCs w:val="24"/>
          <w:lang w:eastAsia="en-IN"/>
        </w:rPr>
        <w:t>The obstacles, limitations, and future paths in this quickly developing sector are also covered.</w:t>
      </w:r>
    </w:p>
    <w:p w14:paraId="651BE04B" w14:textId="77777777" w:rsidR="00DF3091" w:rsidRDefault="00DF3091" w:rsidP="00912E21">
      <w:pPr>
        <w:spacing w:before="100" w:after="100"/>
        <w:jc w:val="both"/>
        <w:outlineLvl w:val="2"/>
        <w:rPr>
          <w:rFonts w:ascii="Times New Roman" w:eastAsia="Times New Roman" w:hAnsi="Times New Roman" w:cs="Times New Roman"/>
          <w:sz w:val="24"/>
          <w:szCs w:val="24"/>
          <w:lang w:eastAsia="en-IN"/>
        </w:rPr>
      </w:pPr>
      <w:r w:rsidRPr="00850D5A">
        <w:rPr>
          <w:rFonts w:ascii="Times New Roman" w:eastAsia="Times New Roman" w:hAnsi="Times New Roman" w:cs="Times New Roman"/>
          <w:b/>
          <w:sz w:val="24"/>
          <w:szCs w:val="24"/>
          <w:lang w:eastAsia="en-IN"/>
        </w:rPr>
        <w:t>Keywords:</w:t>
      </w:r>
      <w:r>
        <w:rPr>
          <w:rFonts w:ascii="Times New Roman" w:eastAsia="Times New Roman" w:hAnsi="Times New Roman" w:cs="Times New Roman"/>
          <w:sz w:val="24"/>
          <w:szCs w:val="24"/>
          <w:lang w:eastAsia="en-IN"/>
        </w:rPr>
        <w:t xml:space="preserve"> </w:t>
      </w:r>
      <w:r w:rsidR="00101B4D" w:rsidRPr="00101B4D">
        <w:rPr>
          <w:rFonts w:ascii="Times New Roman" w:eastAsia="Times New Roman" w:hAnsi="Times New Roman" w:cs="Times New Roman"/>
          <w:sz w:val="24"/>
          <w:szCs w:val="24"/>
          <w:lang w:eastAsia="en-IN"/>
        </w:rPr>
        <w:t>Age-rela</w:t>
      </w:r>
      <w:r w:rsidR="00101B4D">
        <w:rPr>
          <w:rFonts w:ascii="Times New Roman" w:eastAsia="Times New Roman" w:hAnsi="Times New Roman" w:cs="Times New Roman"/>
          <w:sz w:val="24"/>
          <w:szCs w:val="24"/>
          <w:lang w:eastAsia="en-IN"/>
        </w:rPr>
        <w:t xml:space="preserve">ted Macular Degeneration, Fundus Imaging, Deep Learning, Image Segmentation, </w:t>
      </w:r>
      <w:r w:rsidR="00101B4D" w:rsidRPr="00101B4D">
        <w:rPr>
          <w:rFonts w:ascii="Times New Roman" w:eastAsia="Times New Roman" w:hAnsi="Times New Roman" w:cs="Times New Roman"/>
          <w:sz w:val="24"/>
          <w:szCs w:val="24"/>
          <w:lang w:eastAsia="en-IN"/>
        </w:rPr>
        <w:t>Convolutional Neural Networks (CNNs)</w:t>
      </w:r>
      <w:r w:rsidR="00101B4D">
        <w:rPr>
          <w:rFonts w:ascii="Times New Roman" w:eastAsia="Times New Roman" w:hAnsi="Times New Roman" w:cs="Times New Roman"/>
          <w:sz w:val="24"/>
          <w:szCs w:val="24"/>
          <w:lang w:eastAsia="en-IN"/>
        </w:rPr>
        <w:t>.</w:t>
      </w:r>
    </w:p>
    <w:p w14:paraId="797886BE" w14:textId="77777777" w:rsidR="002213BE" w:rsidRDefault="002213BE" w:rsidP="00912E21">
      <w:pPr>
        <w:spacing w:before="100" w:after="100"/>
        <w:jc w:val="both"/>
        <w:outlineLvl w:val="2"/>
        <w:rPr>
          <w:rFonts w:ascii="Times New Roman" w:eastAsia="Times New Roman" w:hAnsi="Times New Roman" w:cs="Times New Roman"/>
          <w:b/>
          <w:bCs/>
          <w:sz w:val="24"/>
          <w:szCs w:val="24"/>
          <w:lang w:eastAsia="en-IN"/>
        </w:rPr>
      </w:pPr>
      <w:r w:rsidRPr="002213BE">
        <w:rPr>
          <w:rFonts w:ascii="Times New Roman" w:eastAsia="Times New Roman" w:hAnsi="Times New Roman" w:cs="Times New Roman"/>
          <w:b/>
          <w:bCs/>
          <w:sz w:val="24"/>
          <w:szCs w:val="24"/>
          <w:lang w:eastAsia="en-IN"/>
        </w:rPr>
        <w:t xml:space="preserve">1. </w:t>
      </w:r>
      <w:r w:rsidR="00EC715F" w:rsidRPr="00EC715F">
        <w:rPr>
          <w:rFonts w:ascii="Times New Roman" w:eastAsia="Times New Roman" w:hAnsi="Times New Roman" w:cs="Times New Roman"/>
          <w:b/>
          <w:bCs/>
          <w:sz w:val="24"/>
          <w:szCs w:val="24"/>
          <w:lang w:eastAsia="en-IN"/>
        </w:rPr>
        <w:t>INTRODUCTION</w:t>
      </w:r>
    </w:p>
    <w:p w14:paraId="03B5A0D8" w14:textId="2742A1E9" w:rsidR="002E5671" w:rsidRDefault="00233193" w:rsidP="00912E21">
      <w:pPr>
        <w:tabs>
          <w:tab w:val="left" w:pos="360"/>
        </w:tabs>
        <w:spacing w:before="100" w:after="100"/>
        <w:jc w:val="both"/>
        <w:outlineLvl w:val="2"/>
        <w:rPr>
          <w:rFonts w:ascii="Times New Roman" w:eastAsia="Times New Roman" w:hAnsi="Times New Roman" w:cs="Times New Roman"/>
          <w:bCs/>
          <w:sz w:val="24"/>
          <w:szCs w:val="24"/>
          <w:lang w:eastAsia="en-IN"/>
        </w:rPr>
      </w:pPr>
      <w:r>
        <w:rPr>
          <w:rFonts w:ascii="Times New Roman" w:eastAsia="Times New Roman" w:hAnsi="Times New Roman" w:cs="Times New Roman"/>
          <w:b/>
          <w:bCs/>
          <w:sz w:val="24"/>
          <w:szCs w:val="24"/>
          <w:lang w:eastAsia="en-IN"/>
        </w:rPr>
        <w:tab/>
      </w:r>
      <w:r w:rsidR="002E5671" w:rsidRPr="00233193">
        <w:rPr>
          <w:rFonts w:ascii="Times New Roman" w:eastAsia="Times New Roman" w:hAnsi="Times New Roman" w:cs="Times New Roman"/>
          <w:bCs/>
          <w:sz w:val="24"/>
          <w:szCs w:val="24"/>
          <w:lang w:eastAsia="en-IN"/>
        </w:rPr>
        <w:t>Early detection of vision-threatening disorders su</w:t>
      </w:r>
      <w:r w:rsidR="0068686D">
        <w:rPr>
          <w:rFonts w:ascii="Times New Roman" w:eastAsia="Times New Roman" w:hAnsi="Times New Roman" w:cs="Times New Roman"/>
          <w:bCs/>
          <w:sz w:val="24"/>
          <w:szCs w:val="24"/>
          <w:lang w:eastAsia="en-IN"/>
        </w:rPr>
        <w:t>ch as G</w:t>
      </w:r>
      <w:r w:rsidR="00F838C8">
        <w:rPr>
          <w:rFonts w:ascii="Times New Roman" w:eastAsia="Times New Roman" w:hAnsi="Times New Roman" w:cs="Times New Roman"/>
          <w:bCs/>
          <w:sz w:val="24"/>
          <w:szCs w:val="24"/>
          <w:lang w:eastAsia="en-IN"/>
        </w:rPr>
        <w:t xml:space="preserve">laucoma, </w:t>
      </w:r>
      <w:r w:rsidR="0068686D">
        <w:rPr>
          <w:rFonts w:ascii="Times New Roman" w:eastAsia="Times New Roman" w:hAnsi="Times New Roman" w:cs="Times New Roman"/>
          <w:bCs/>
          <w:sz w:val="24"/>
          <w:szCs w:val="24"/>
          <w:lang w:eastAsia="en-IN"/>
        </w:rPr>
        <w:t>C</w:t>
      </w:r>
      <w:r w:rsidR="00F838C8">
        <w:rPr>
          <w:rFonts w:ascii="Times New Roman" w:eastAsia="Times New Roman" w:hAnsi="Times New Roman" w:cs="Times New Roman"/>
          <w:bCs/>
          <w:sz w:val="24"/>
          <w:szCs w:val="24"/>
          <w:lang w:eastAsia="en-IN"/>
        </w:rPr>
        <w:t>ataracts, and M</w:t>
      </w:r>
      <w:r w:rsidR="002E5671" w:rsidRPr="00233193">
        <w:rPr>
          <w:rFonts w:ascii="Times New Roman" w:eastAsia="Times New Roman" w:hAnsi="Times New Roman" w:cs="Times New Roman"/>
          <w:bCs/>
          <w:sz w:val="24"/>
          <w:szCs w:val="24"/>
          <w:lang w:eastAsia="en-IN"/>
        </w:rPr>
        <w:t xml:space="preserve">acular </w:t>
      </w:r>
      <w:r w:rsidR="00F838C8">
        <w:rPr>
          <w:rFonts w:ascii="Times New Roman" w:eastAsia="Times New Roman" w:hAnsi="Times New Roman" w:cs="Times New Roman"/>
          <w:bCs/>
          <w:sz w:val="24"/>
          <w:szCs w:val="24"/>
          <w:lang w:eastAsia="en-IN"/>
        </w:rPr>
        <w:t>D</w:t>
      </w:r>
      <w:r w:rsidR="002E5671" w:rsidRPr="00233193">
        <w:rPr>
          <w:rFonts w:ascii="Times New Roman" w:eastAsia="Times New Roman" w:hAnsi="Times New Roman" w:cs="Times New Roman"/>
          <w:bCs/>
          <w:sz w:val="24"/>
          <w:szCs w:val="24"/>
          <w:lang w:eastAsia="en-IN"/>
        </w:rPr>
        <w:t>egeneration</w:t>
      </w:r>
      <w:r w:rsidR="00F838C8">
        <w:rPr>
          <w:rFonts w:ascii="Times New Roman" w:eastAsia="Times New Roman" w:hAnsi="Times New Roman" w:cs="Times New Roman"/>
          <w:bCs/>
          <w:sz w:val="24"/>
          <w:szCs w:val="24"/>
          <w:lang w:eastAsia="en-IN"/>
        </w:rPr>
        <w:t xml:space="preserve"> (MD)</w:t>
      </w:r>
      <w:r w:rsidR="002E5671" w:rsidRPr="00233193">
        <w:rPr>
          <w:rFonts w:ascii="Times New Roman" w:eastAsia="Times New Roman" w:hAnsi="Times New Roman" w:cs="Times New Roman"/>
          <w:bCs/>
          <w:sz w:val="24"/>
          <w:szCs w:val="24"/>
          <w:lang w:eastAsia="en-IN"/>
        </w:rPr>
        <w:t xml:space="preserve"> depends on eye diagnostics, which enables prompt treatment to stop vision loss. Since many illnesses show up in the eyes, it also aids in the diagnosis of systemic ailments including diabetes, high blood pressure, and neurological disorders. Frequent eye exams help with early detection of ocular and systemic disorders, enhance quality of life, and guarantee general eye health.</w:t>
      </w:r>
    </w:p>
    <w:p w14:paraId="1BBE902D" w14:textId="458613DD" w:rsidR="00233193" w:rsidRDefault="00233193" w:rsidP="00B57089">
      <w:pPr>
        <w:spacing w:after="0"/>
        <w:ind w:firstLine="360"/>
        <w:jc w:val="both"/>
        <w:rPr>
          <w:rFonts w:ascii="Times New Roman" w:eastAsia="Times New Roman" w:hAnsi="Times New Roman" w:cs="Times New Roman"/>
          <w:sz w:val="24"/>
          <w:szCs w:val="24"/>
          <w:lang w:eastAsia="en-IN"/>
        </w:rPr>
      </w:pPr>
      <w:r w:rsidRPr="002E5671">
        <w:rPr>
          <w:rFonts w:ascii="Times New Roman" w:eastAsia="Times New Roman" w:hAnsi="Times New Roman" w:cs="Times New Roman"/>
          <w:sz w:val="24"/>
          <w:szCs w:val="24"/>
          <w:lang w:eastAsia="en-IN"/>
        </w:rPr>
        <w:t>Ophthalmology relies heavily on medical imaging for diagnosing and managing eye diseases. Ad</w:t>
      </w:r>
      <w:r>
        <w:rPr>
          <w:rFonts w:ascii="Times New Roman" w:eastAsia="Times New Roman" w:hAnsi="Times New Roman" w:cs="Times New Roman"/>
          <w:sz w:val="24"/>
          <w:szCs w:val="24"/>
          <w:lang w:eastAsia="en-IN"/>
        </w:rPr>
        <w:t>vanced imaging techniques like O</w:t>
      </w:r>
      <w:r w:rsidRPr="002E5671">
        <w:rPr>
          <w:rFonts w:ascii="Times New Roman" w:eastAsia="Times New Roman" w:hAnsi="Times New Roman" w:cs="Times New Roman"/>
          <w:sz w:val="24"/>
          <w:szCs w:val="24"/>
          <w:lang w:eastAsia="en-IN"/>
        </w:rPr>
        <w:t xml:space="preserve">ptical </w:t>
      </w:r>
      <w:r>
        <w:rPr>
          <w:rFonts w:ascii="Times New Roman" w:eastAsia="Times New Roman" w:hAnsi="Times New Roman" w:cs="Times New Roman"/>
          <w:sz w:val="24"/>
          <w:szCs w:val="24"/>
          <w:lang w:eastAsia="en-IN"/>
        </w:rPr>
        <w:t>C</w:t>
      </w:r>
      <w:r w:rsidRPr="002E5671">
        <w:rPr>
          <w:rFonts w:ascii="Times New Roman" w:eastAsia="Times New Roman" w:hAnsi="Times New Roman" w:cs="Times New Roman"/>
          <w:sz w:val="24"/>
          <w:szCs w:val="24"/>
          <w:lang w:eastAsia="en-IN"/>
        </w:rPr>
        <w:t xml:space="preserve">oherence </w:t>
      </w:r>
      <w:r>
        <w:rPr>
          <w:rFonts w:ascii="Times New Roman" w:eastAsia="Times New Roman" w:hAnsi="Times New Roman" w:cs="Times New Roman"/>
          <w:sz w:val="24"/>
          <w:szCs w:val="24"/>
          <w:lang w:eastAsia="en-IN"/>
        </w:rPr>
        <w:t>T</w:t>
      </w:r>
      <w:r w:rsidR="00972B56">
        <w:rPr>
          <w:rFonts w:ascii="Times New Roman" w:eastAsia="Times New Roman" w:hAnsi="Times New Roman" w:cs="Times New Roman"/>
          <w:sz w:val="24"/>
          <w:szCs w:val="24"/>
          <w:lang w:eastAsia="en-IN"/>
        </w:rPr>
        <w:t>omography (OCT), Fundus P</w:t>
      </w:r>
      <w:r w:rsidRPr="002E5671">
        <w:rPr>
          <w:rFonts w:ascii="Times New Roman" w:eastAsia="Times New Roman" w:hAnsi="Times New Roman" w:cs="Times New Roman"/>
          <w:sz w:val="24"/>
          <w:szCs w:val="24"/>
          <w:lang w:eastAsia="en-IN"/>
        </w:rPr>
        <w:t xml:space="preserve">hotography, </w:t>
      </w:r>
      <w:r w:rsidR="00972B56">
        <w:rPr>
          <w:rFonts w:ascii="Times New Roman" w:eastAsia="Times New Roman" w:hAnsi="Times New Roman" w:cs="Times New Roman"/>
          <w:sz w:val="24"/>
          <w:szCs w:val="24"/>
          <w:lang w:eastAsia="en-IN"/>
        </w:rPr>
        <w:t>F</w:t>
      </w:r>
      <w:r w:rsidRPr="002E5671">
        <w:rPr>
          <w:rFonts w:ascii="Times New Roman" w:eastAsia="Times New Roman" w:hAnsi="Times New Roman" w:cs="Times New Roman"/>
          <w:sz w:val="24"/>
          <w:szCs w:val="24"/>
          <w:lang w:eastAsia="en-IN"/>
        </w:rPr>
        <w:t xml:space="preserve">luorescein </w:t>
      </w:r>
      <w:r w:rsidR="00972B56">
        <w:rPr>
          <w:rFonts w:ascii="Times New Roman" w:eastAsia="Times New Roman" w:hAnsi="Times New Roman" w:cs="Times New Roman"/>
          <w:sz w:val="24"/>
          <w:szCs w:val="24"/>
          <w:lang w:eastAsia="en-IN"/>
        </w:rPr>
        <w:t>A</w:t>
      </w:r>
      <w:r w:rsidRPr="002E5671">
        <w:rPr>
          <w:rFonts w:ascii="Times New Roman" w:eastAsia="Times New Roman" w:hAnsi="Times New Roman" w:cs="Times New Roman"/>
          <w:sz w:val="24"/>
          <w:szCs w:val="24"/>
          <w:lang w:eastAsia="en-IN"/>
        </w:rPr>
        <w:t>ngiography</w:t>
      </w:r>
      <w:r w:rsidR="00972B56">
        <w:rPr>
          <w:rFonts w:ascii="Times New Roman" w:eastAsia="Times New Roman" w:hAnsi="Times New Roman" w:cs="Times New Roman"/>
          <w:sz w:val="24"/>
          <w:szCs w:val="24"/>
          <w:lang w:eastAsia="en-IN"/>
        </w:rPr>
        <w:t xml:space="preserve"> (FA)</w:t>
      </w:r>
      <w:r w:rsidRPr="002E5671">
        <w:rPr>
          <w:rFonts w:ascii="Times New Roman" w:eastAsia="Times New Roman" w:hAnsi="Times New Roman" w:cs="Times New Roman"/>
          <w:sz w:val="24"/>
          <w:szCs w:val="24"/>
          <w:lang w:eastAsia="en-IN"/>
        </w:rPr>
        <w:t xml:space="preserve">, and ultrasound </w:t>
      </w:r>
      <w:proofErr w:type="spellStart"/>
      <w:r w:rsidRPr="002E5671">
        <w:rPr>
          <w:rFonts w:ascii="Times New Roman" w:eastAsia="Times New Roman" w:hAnsi="Times New Roman" w:cs="Times New Roman"/>
          <w:sz w:val="24"/>
          <w:szCs w:val="24"/>
          <w:lang w:eastAsia="en-IN"/>
        </w:rPr>
        <w:t>biomicroscopy</w:t>
      </w:r>
      <w:proofErr w:type="spellEnd"/>
      <w:r w:rsidRPr="002E5671">
        <w:rPr>
          <w:rFonts w:ascii="Times New Roman" w:eastAsia="Times New Roman" w:hAnsi="Times New Roman" w:cs="Times New Roman"/>
          <w:sz w:val="24"/>
          <w:szCs w:val="24"/>
          <w:lang w:eastAsia="en-IN"/>
        </w:rPr>
        <w:t xml:space="preserve"> provide detailed views of ocular structures, enabling early detection of conditions such as glaucoma, diabetic retinopathy, macular degeneration, and retinal detachment. These imaging modalities enhance precision in treatment planning, disease monitoring, and surgical outcomes, </w:t>
      </w:r>
      <w:r w:rsidR="0068686D">
        <w:rPr>
          <w:rFonts w:ascii="Times New Roman" w:eastAsia="Times New Roman" w:hAnsi="Times New Roman" w:cs="Times New Roman"/>
          <w:noProof/>
          <w:sz w:val="24"/>
          <w:szCs w:val="24"/>
          <w:lang w:eastAsia="en-IN"/>
        </w:rPr>
        <w:t xml:space="preserve">          </w:t>
      </w:r>
      <w:proofErr w:type="gramStart"/>
      <w:r w:rsidRPr="002E5671">
        <w:rPr>
          <w:rFonts w:ascii="Times New Roman" w:eastAsia="Times New Roman" w:hAnsi="Times New Roman" w:cs="Times New Roman"/>
          <w:sz w:val="24"/>
          <w:szCs w:val="24"/>
          <w:lang w:eastAsia="en-IN"/>
        </w:rPr>
        <w:t>improving</w:t>
      </w:r>
      <w:proofErr w:type="gramEnd"/>
      <w:r w:rsidRPr="002E5671">
        <w:rPr>
          <w:rFonts w:ascii="Times New Roman" w:eastAsia="Times New Roman" w:hAnsi="Times New Roman" w:cs="Times New Roman"/>
          <w:sz w:val="24"/>
          <w:szCs w:val="24"/>
          <w:lang w:eastAsia="en-IN"/>
        </w:rPr>
        <w:t xml:space="preserve"> overall patient care in ophthalmology.</w:t>
      </w:r>
    </w:p>
    <w:p w14:paraId="1C2DD175" w14:textId="77777777" w:rsidR="0068686D" w:rsidRDefault="00F838C8" w:rsidP="00B57089">
      <w:pPr>
        <w:spacing w:after="0"/>
        <w:ind w:firstLine="720"/>
        <w:jc w:val="both"/>
        <w:rPr>
          <w:rFonts w:ascii="Times New Roman" w:eastAsia="Times New Roman" w:hAnsi="Times New Roman" w:cs="Times New Roman"/>
          <w:noProof/>
          <w:sz w:val="24"/>
          <w:szCs w:val="24"/>
          <w:lang w:eastAsia="en-IN"/>
        </w:rPr>
      </w:pPr>
      <w:r w:rsidRPr="002213BE">
        <w:rPr>
          <w:rFonts w:ascii="Times New Roman" w:eastAsia="Times New Roman" w:hAnsi="Times New Roman" w:cs="Times New Roman"/>
          <w:sz w:val="24"/>
          <w:szCs w:val="24"/>
          <w:lang w:eastAsia="en-IN"/>
        </w:rPr>
        <w:t>.</w:t>
      </w:r>
      <w:r w:rsidR="00834DD0">
        <w:rPr>
          <w:rFonts w:ascii="Times New Roman" w:eastAsia="Times New Roman" w:hAnsi="Times New Roman" w:cs="Times New Roman"/>
          <w:noProof/>
          <w:sz w:val="24"/>
          <w:szCs w:val="24"/>
          <w:lang w:eastAsia="en-IN"/>
        </w:rPr>
        <w:t xml:space="preserve">                        </w:t>
      </w:r>
    </w:p>
    <w:tbl>
      <w:tblPr>
        <w:tblStyle w:val="TableGrid"/>
        <w:tblW w:w="0" w:type="auto"/>
        <w:jc w:val="center"/>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322"/>
      </w:tblGrid>
      <w:tr w:rsidR="0068686D" w14:paraId="3C7AF537" w14:textId="77777777" w:rsidTr="00B57089">
        <w:trPr>
          <w:jc w:val="center"/>
        </w:trPr>
        <w:tc>
          <w:tcPr>
            <w:tcW w:w="2766" w:type="dxa"/>
          </w:tcPr>
          <w:p w14:paraId="39580B4A" w14:textId="207786CE" w:rsidR="0068686D" w:rsidRDefault="0068686D" w:rsidP="00B57089">
            <w:pPr>
              <w:spacing w:line="276" w:lineRule="auto"/>
              <w:jc w:val="center"/>
              <w:rPr>
                <w:rFonts w:ascii="Times New Roman" w:eastAsia="Times New Roman" w:hAnsi="Times New Roman" w:cs="Times New Roman"/>
                <w:noProof/>
                <w:sz w:val="24"/>
                <w:szCs w:val="24"/>
                <w:lang w:eastAsia="en-IN"/>
              </w:rPr>
            </w:pPr>
            <w:r>
              <w:rPr>
                <w:rFonts w:ascii="Times New Roman" w:eastAsia="Times New Roman" w:hAnsi="Times New Roman" w:cs="Times New Roman"/>
                <w:noProof/>
                <w:sz w:val="24"/>
                <w:szCs w:val="24"/>
                <w:lang w:eastAsia="en-IN"/>
              </w:rPr>
              <w:lastRenderedPageBreak/>
              <w:drawing>
                <wp:inline distT="0" distB="0" distL="0" distR="0" wp14:anchorId="247B49C1" wp14:editId="7C026A6B">
                  <wp:extent cx="2011680" cy="1618488"/>
                  <wp:effectExtent l="0" t="0" r="762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ula Dry .jpg"/>
                          <pic:cNvPicPr/>
                        </pic:nvPicPr>
                        <pic:blipFill>
                          <a:blip r:embed="rId7">
                            <a:extLst>
                              <a:ext uri="{28A0092B-C50C-407E-A947-70E740481C1C}">
                                <a14:useLocalDpi xmlns:a14="http://schemas.microsoft.com/office/drawing/2010/main" val="0"/>
                              </a:ext>
                            </a:extLst>
                          </a:blip>
                          <a:stretch>
                            <a:fillRect/>
                          </a:stretch>
                        </pic:blipFill>
                        <pic:spPr>
                          <a:xfrm>
                            <a:off x="0" y="0"/>
                            <a:ext cx="2011680" cy="1618488"/>
                          </a:xfrm>
                          <a:prstGeom prst="rect">
                            <a:avLst/>
                          </a:prstGeom>
                        </pic:spPr>
                      </pic:pic>
                    </a:graphicData>
                  </a:graphic>
                </wp:inline>
              </w:drawing>
            </w:r>
          </w:p>
        </w:tc>
        <w:tc>
          <w:tcPr>
            <w:tcW w:w="2724" w:type="dxa"/>
          </w:tcPr>
          <w:p w14:paraId="01B5F4BF" w14:textId="74FE0080" w:rsidR="0068686D" w:rsidRDefault="0068686D" w:rsidP="00B57089">
            <w:pPr>
              <w:spacing w:line="276" w:lineRule="auto"/>
              <w:jc w:val="center"/>
              <w:rPr>
                <w:rFonts w:ascii="Times New Roman" w:eastAsia="Times New Roman" w:hAnsi="Times New Roman" w:cs="Times New Roman"/>
                <w:noProof/>
                <w:sz w:val="24"/>
                <w:szCs w:val="24"/>
                <w:lang w:eastAsia="en-IN"/>
              </w:rPr>
            </w:pPr>
            <w:r>
              <w:rPr>
                <w:rFonts w:ascii="Times New Roman" w:eastAsia="Times New Roman" w:hAnsi="Times New Roman" w:cs="Times New Roman"/>
                <w:noProof/>
                <w:sz w:val="24"/>
                <w:szCs w:val="24"/>
                <w:lang w:eastAsia="en-IN"/>
              </w:rPr>
              <w:drawing>
                <wp:inline distT="0" distB="0" distL="0" distR="0" wp14:anchorId="4F662D47" wp14:editId="44A7A8FC">
                  <wp:extent cx="1971675" cy="1600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ula Wet.jpg"/>
                          <pic:cNvPicPr/>
                        </pic:nvPicPr>
                        <pic:blipFill>
                          <a:blip r:embed="rId8">
                            <a:extLst>
                              <a:ext uri="{28A0092B-C50C-407E-A947-70E740481C1C}">
                                <a14:useLocalDpi xmlns:a14="http://schemas.microsoft.com/office/drawing/2010/main" val="0"/>
                              </a:ext>
                            </a:extLst>
                          </a:blip>
                          <a:stretch>
                            <a:fillRect/>
                          </a:stretch>
                        </pic:blipFill>
                        <pic:spPr>
                          <a:xfrm>
                            <a:off x="0" y="0"/>
                            <a:ext cx="1975104" cy="1602983"/>
                          </a:xfrm>
                          <a:prstGeom prst="rect">
                            <a:avLst/>
                          </a:prstGeom>
                        </pic:spPr>
                      </pic:pic>
                    </a:graphicData>
                  </a:graphic>
                </wp:inline>
              </w:drawing>
            </w:r>
          </w:p>
        </w:tc>
      </w:tr>
    </w:tbl>
    <w:p w14:paraId="62E87366" w14:textId="3412A4F0" w:rsidR="00834DD0" w:rsidRPr="0068686D" w:rsidRDefault="0068686D" w:rsidP="00B57089">
      <w:pPr>
        <w:spacing w:after="0"/>
        <w:ind w:firstLine="720"/>
        <w:jc w:val="both"/>
        <w:rPr>
          <w:rFonts w:ascii="Times New Roman" w:eastAsia="Times New Roman" w:hAnsi="Times New Roman" w:cs="Times New Roman"/>
          <w:noProof/>
          <w:sz w:val="24"/>
          <w:szCs w:val="24"/>
          <w:lang w:eastAsia="en-IN"/>
        </w:rPr>
      </w:pPr>
      <w:r>
        <w:rPr>
          <w:rFonts w:ascii="Times New Roman" w:eastAsia="Times New Roman" w:hAnsi="Times New Roman" w:cs="Times New Roman"/>
          <w:noProof/>
          <w:sz w:val="24"/>
          <w:szCs w:val="24"/>
          <w:lang w:eastAsia="en-IN"/>
        </w:rPr>
        <w:tab/>
      </w:r>
      <w:r>
        <w:rPr>
          <w:rFonts w:ascii="Times New Roman" w:eastAsia="Times New Roman" w:hAnsi="Times New Roman" w:cs="Times New Roman"/>
          <w:noProof/>
          <w:sz w:val="24"/>
          <w:szCs w:val="24"/>
          <w:lang w:eastAsia="en-IN"/>
        </w:rPr>
        <w:tab/>
        <w:t xml:space="preserve">   </w:t>
      </w:r>
      <w:r w:rsidR="00B57089">
        <w:rPr>
          <w:rFonts w:ascii="Times New Roman" w:eastAsia="Times New Roman" w:hAnsi="Times New Roman" w:cs="Times New Roman"/>
          <w:noProof/>
          <w:sz w:val="24"/>
          <w:szCs w:val="24"/>
          <w:lang w:eastAsia="en-IN"/>
        </w:rPr>
        <w:t xml:space="preserve">      </w:t>
      </w:r>
      <w:r>
        <w:rPr>
          <w:rFonts w:ascii="Times New Roman" w:eastAsia="Times New Roman" w:hAnsi="Times New Roman" w:cs="Times New Roman"/>
          <w:noProof/>
          <w:sz w:val="24"/>
          <w:szCs w:val="24"/>
          <w:lang w:eastAsia="en-IN"/>
        </w:rPr>
        <w:t xml:space="preserve"> </w:t>
      </w:r>
      <w:r w:rsidR="00834DD0" w:rsidRPr="00D9367E">
        <w:rPr>
          <w:rFonts w:ascii="Times New Roman" w:eastAsia="Times New Roman" w:hAnsi="Times New Roman" w:cs="Times New Roman"/>
          <w:b/>
          <w:noProof/>
          <w:sz w:val="24"/>
          <w:szCs w:val="24"/>
          <w:lang w:eastAsia="en-IN"/>
        </w:rPr>
        <w:t xml:space="preserve">(a)                                   </w:t>
      </w:r>
      <w:r>
        <w:rPr>
          <w:rFonts w:ascii="Times New Roman" w:eastAsia="Times New Roman" w:hAnsi="Times New Roman" w:cs="Times New Roman"/>
          <w:b/>
          <w:noProof/>
          <w:sz w:val="24"/>
          <w:szCs w:val="24"/>
          <w:lang w:eastAsia="en-IN"/>
        </w:rPr>
        <w:t xml:space="preserve">      </w:t>
      </w:r>
      <w:r w:rsidR="00B57089">
        <w:rPr>
          <w:rFonts w:ascii="Times New Roman" w:eastAsia="Times New Roman" w:hAnsi="Times New Roman" w:cs="Times New Roman"/>
          <w:b/>
          <w:noProof/>
          <w:sz w:val="24"/>
          <w:szCs w:val="24"/>
          <w:lang w:eastAsia="en-IN"/>
        </w:rPr>
        <w:t xml:space="preserve">      </w:t>
      </w:r>
      <w:r>
        <w:rPr>
          <w:rFonts w:ascii="Times New Roman" w:eastAsia="Times New Roman" w:hAnsi="Times New Roman" w:cs="Times New Roman"/>
          <w:b/>
          <w:noProof/>
          <w:sz w:val="24"/>
          <w:szCs w:val="24"/>
          <w:lang w:eastAsia="en-IN"/>
        </w:rPr>
        <w:t xml:space="preserve"> </w:t>
      </w:r>
      <w:r w:rsidR="00834DD0" w:rsidRPr="00D9367E">
        <w:rPr>
          <w:rFonts w:ascii="Times New Roman" w:eastAsia="Times New Roman" w:hAnsi="Times New Roman" w:cs="Times New Roman"/>
          <w:b/>
          <w:noProof/>
          <w:sz w:val="24"/>
          <w:szCs w:val="24"/>
          <w:lang w:eastAsia="en-IN"/>
        </w:rPr>
        <w:t xml:space="preserve">    (b)</w:t>
      </w:r>
    </w:p>
    <w:p w14:paraId="6C6F3FF2" w14:textId="5983E5C5" w:rsidR="009E0B53" w:rsidRDefault="00B57089" w:rsidP="00B57089">
      <w:pPr>
        <w:spacing w:before="100" w:after="100"/>
        <w:jc w:val="center"/>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r w:rsidR="00834DD0">
        <w:rPr>
          <w:rFonts w:ascii="Times New Roman" w:eastAsia="Times New Roman" w:hAnsi="Times New Roman" w:cs="Times New Roman"/>
          <w:b/>
          <w:bCs/>
          <w:sz w:val="24"/>
          <w:szCs w:val="24"/>
          <w:lang w:eastAsia="en-IN"/>
        </w:rPr>
        <w:t>Fig. 1: (a) Dry macular and (b) Wet macular</w:t>
      </w:r>
    </w:p>
    <w:p w14:paraId="592006BD" w14:textId="2C37F358" w:rsidR="001E0AAD" w:rsidRPr="001E0AAD" w:rsidRDefault="002213BE" w:rsidP="00DC63E1">
      <w:pPr>
        <w:tabs>
          <w:tab w:val="left" w:pos="360"/>
        </w:tabs>
        <w:spacing w:before="100" w:after="100"/>
        <w:ind w:firstLine="360"/>
        <w:jc w:val="both"/>
        <w:outlineLvl w:val="2"/>
        <w:rPr>
          <w:rFonts w:ascii="Times New Roman" w:eastAsia="Times New Roman" w:hAnsi="Times New Roman" w:cs="Times New Roman"/>
          <w:sz w:val="24"/>
          <w:szCs w:val="24"/>
          <w:lang w:eastAsia="en-IN"/>
        </w:rPr>
      </w:pPr>
      <w:r w:rsidRPr="002213BE">
        <w:rPr>
          <w:rFonts w:ascii="Times New Roman" w:eastAsia="Times New Roman" w:hAnsi="Times New Roman" w:cs="Times New Roman"/>
          <w:sz w:val="24"/>
          <w:szCs w:val="24"/>
          <w:lang w:eastAsia="en-IN"/>
        </w:rPr>
        <w:t>A</w:t>
      </w:r>
      <w:r w:rsidR="00E40125">
        <w:rPr>
          <w:rFonts w:ascii="Times New Roman" w:eastAsia="Times New Roman" w:hAnsi="Times New Roman" w:cs="Times New Roman"/>
          <w:sz w:val="24"/>
          <w:szCs w:val="24"/>
          <w:lang w:eastAsia="en-IN"/>
        </w:rPr>
        <w:t xml:space="preserve">MD </w:t>
      </w:r>
      <w:r w:rsidR="00547C5F">
        <w:rPr>
          <w:rFonts w:ascii="Times New Roman" w:eastAsia="Times New Roman" w:hAnsi="Times New Roman" w:cs="Times New Roman"/>
          <w:sz w:val="24"/>
          <w:szCs w:val="24"/>
          <w:lang w:eastAsia="en-IN"/>
        </w:rPr>
        <w:t>[1]</w:t>
      </w:r>
      <w:r w:rsidRPr="002213BE">
        <w:rPr>
          <w:rFonts w:ascii="Times New Roman" w:eastAsia="Times New Roman" w:hAnsi="Times New Roman" w:cs="Times New Roman"/>
          <w:sz w:val="24"/>
          <w:szCs w:val="24"/>
          <w:lang w:eastAsia="en-IN"/>
        </w:rPr>
        <w:t xml:space="preserve"> affects the central retina, known as the macula, leading to progressive vision loss. AMD can be categorized into two forms: </w:t>
      </w:r>
      <w:r w:rsidR="00515C57">
        <w:rPr>
          <w:rFonts w:ascii="Times New Roman" w:eastAsia="Times New Roman" w:hAnsi="Times New Roman" w:cs="Times New Roman"/>
          <w:sz w:val="24"/>
          <w:szCs w:val="24"/>
          <w:lang w:eastAsia="en-IN"/>
        </w:rPr>
        <w:t>Dry (atrophic) and W</w:t>
      </w:r>
      <w:r w:rsidRPr="002213BE">
        <w:rPr>
          <w:rFonts w:ascii="Times New Roman" w:eastAsia="Times New Roman" w:hAnsi="Times New Roman" w:cs="Times New Roman"/>
          <w:sz w:val="24"/>
          <w:szCs w:val="24"/>
          <w:lang w:eastAsia="en-IN"/>
        </w:rPr>
        <w:t>et (</w:t>
      </w:r>
      <w:proofErr w:type="spellStart"/>
      <w:r w:rsidRPr="002213BE">
        <w:rPr>
          <w:rFonts w:ascii="Times New Roman" w:eastAsia="Times New Roman" w:hAnsi="Times New Roman" w:cs="Times New Roman"/>
          <w:sz w:val="24"/>
          <w:szCs w:val="24"/>
          <w:lang w:eastAsia="en-IN"/>
        </w:rPr>
        <w:t>neovascular</w:t>
      </w:r>
      <w:proofErr w:type="spellEnd"/>
      <w:r w:rsidRPr="002213BE">
        <w:rPr>
          <w:rFonts w:ascii="Times New Roman" w:eastAsia="Times New Roman" w:hAnsi="Times New Roman" w:cs="Times New Roman"/>
          <w:sz w:val="24"/>
          <w:szCs w:val="24"/>
          <w:lang w:eastAsia="en-IN"/>
        </w:rPr>
        <w:t>)</w:t>
      </w:r>
      <w:r w:rsidR="00547C5F">
        <w:rPr>
          <w:rFonts w:ascii="Times New Roman" w:eastAsia="Times New Roman" w:hAnsi="Times New Roman" w:cs="Times New Roman"/>
          <w:sz w:val="24"/>
          <w:szCs w:val="24"/>
          <w:lang w:eastAsia="en-IN"/>
        </w:rPr>
        <w:t xml:space="preserve"> [2]</w:t>
      </w:r>
      <w:r w:rsidRPr="002213BE">
        <w:rPr>
          <w:rFonts w:ascii="Times New Roman" w:eastAsia="Times New Roman" w:hAnsi="Times New Roman" w:cs="Times New Roman"/>
          <w:sz w:val="24"/>
          <w:szCs w:val="24"/>
          <w:lang w:eastAsia="en-IN"/>
        </w:rPr>
        <w:t xml:space="preserve">. </w:t>
      </w:r>
      <w:r w:rsidR="00BD22B9">
        <w:rPr>
          <w:rFonts w:ascii="Times New Roman" w:eastAsia="Times New Roman" w:hAnsi="Times New Roman" w:cs="Times New Roman"/>
          <w:sz w:val="24"/>
          <w:szCs w:val="24"/>
          <w:lang w:eastAsia="en-IN"/>
        </w:rPr>
        <w:t>Figure 1</w:t>
      </w:r>
      <w:r w:rsidR="00515C57">
        <w:rPr>
          <w:rFonts w:ascii="Times New Roman" w:eastAsia="Times New Roman" w:hAnsi="Times New Roman" w:cs="Times New Roman"/>
          <w:sz w:val="24"/>
          <w:szCs w:val="24"/>
          <w:lang w:eastAsia="en-IN"/>
        </w:rPr>
        <w:t>(a) exposes the D</w:t>
      </w:r>
      <w:r w:rsidR="00BD22B9">
        <w:rPr>
          <w:rFonts w:ascii="Times New Roman" w:eastAsia="Times New Roman" w:hAnsi="Times New Roman" w:cs="Times New Roman"/>
          <w:sz w:val="24"/>
          <w:szCs w:val="24"/>
          <w:lang w:eastAsia="en-IN"/>
        </w:rPr>
        <w:t>ry macular and</w:t>
      </w:r>
      <w:r w:rsidR="00515C57">
        <w:rPr>
          <w:rFonts w:ascii="Times New Roman" w:eastAsia="Times New Roman" w:hAnsi="Times New Roman" w:cs="Times New Roman"/>
          <w:sz w:val="24"/>
          <w:szCs w:val="24"/>
          <w:lang w:eastAsia="en-IN"/>
        </w:rPr>
        <w:t xml:space="preserve"> Figure 1(b) W</w:t>
      </w:r>
      <w:r w:rsidR="00BD22B9">
        <w:rPr>
          <w:rFonts w:ascii="Times New Roman" w:eastAsia="Times New Roman" w:hAnsi="Times New Roman" w:cs="Times New Roman"/>
          <w:sz w:val="24"/>
          <w:szCs w:val="24"/>
          <w:lang w:eastAsia="en-IN"/>
        </w:rPr>
        <w:t xml:space="preserve">et macular regions. </w:t>
      </w:r>
      <w:r w:rsidRPr="002213BE">
        <w:rPr>
          <w:rFonts w:ascii="Times New Roman" w:eastAsia="Times New Roman" w:hAnsi="Times New Roman" w:cs="Times New Roman"/>
          <w:sz w:val="24"/>
          <w:szCs w:val="24"/>
          <w:lang w:eastAsia="en-IN"/>
        </w:rPr>
        <w:t>The detection and segmentation of AMD-related feat</w:t>
      </w:r>
      <w:r w:rsidR="003B0DEF">
        <w:rPr>
          <w:rFonts w:ascii="Times New Roman" w:eastAsia="Times New Roman" w:hAnsi="Times New Roman" w:cs="Times New Roman"/>
          <w:sz w:val="24"/>
          <w:szCs w:val="24"/>
          <w:lang w:eastAsia="en-IN"/>
        </w:rPr>
        <w:t xml:space="preserve">ures in fundus images, such as </w:t>
      </w:r>
      <w:proofErr w:type="spellStart"/>
      <w:r w:rsidR="003B0DEF">
        <w:rPr>
          <w:rFonts w:ascii="Times New Roman" w:eastAsia="Times New Roman" w:hAnsi="Times New Roman" w:cs="Times New Roman"/>
          <w:sz w:val="24"/>
          <w:szCs w:val="24"/>
          <w:lang w:eastAsia="en-IN"/>
        </w:rPr>
        <w:t>D</w:t>
      </w:r>
      <w:r w:rsidRPr="002213BE">
        <w:rPr>
          <w:rFonts w:ascii="Times New Roman" w:eastAsia="Times New Roman" w:hAnsi="Times New Roman" w:cs="Times New Roman"/>
          <w:sz w:val="24"/>
          <w:szCs w:val="24"/>
          <w:lang w:eastAsia="en-IN"/>
        </w:rPr>
        <w:t>rusen</w:t>
      </w:r>
      <w:proofErr w:type="spellEnd"/>
      <w:r w:rsidRPr="002213BE">
        <w:rPr>
          <w:rFonts w:ascii="Times New Roman" w:eastAsia="Times New Roman" w:hAnsi="Times New Roman" w:cs="Times New Roman"/>
          <w:sz w:val="24"/>
          <w:szCs w:val="24"/>
          <w:lang w:eastAsia="en-IN"/>
        </w:rPr>
        <w:t xml:space="preserve">, </w:t>
      </w:r>
      <w:r w:rsidR="003B0DEF">
        <w:rPr>
          <w:rFonts w:ascii="Times New Roman" w:eastAsia="Times New Roman" w:hAnsi="Times New Roman" w:cs="Times New Roman"/>
          <w:sz w:val="24"/>
          <w:szCs w:val="24"/>
          <w:lang w:eastAsia="en-IN"/>
        </w:rPr>
        <w:t>Geographic A</w:t>
      </w:r>
      <w:r w:rsidRPr="002213BE">
        <w:rPr>
          <w:rFonts w:ascii="Times New Roman" w:eastAsia="Times New Roman" w:hAnsi="Times New Roman" w:cs="Times New Roman"/>
          <w:sz w:val="24"/>
          <w:szCs w:val="24"/>
          <w:lang w:eastAsia="en-IN"/>
        </w:rPr>
        <w:t>trophy</w:t>
      </w:r>
      <w:r w:rsidR="003B0DEF">
        <w:rPr>
          <w:rFonts w:ascii="Times New Roman" w:eastAsia="Times New Roman" w:hAnsi="Times New Roman" w:cs="Times New Roman"/>
          <w:sz w:val="24"/>
          <w:szCs w:val="24"/>
          <w:lang w:eastAsia="en-IN"/>
        </w:rPr>
        <w:t xml:space="preserve"> (GA)</w:t>
      </w:r>
      <w:r w:rsidR="00EB4572">
        <w:rPr>
          <w:rFonts w:ascii="Times New Roman" w:eastAsia="Times New Roman" w:hAnsi="Times New Roman" w:cs="Times New Roman"/>
          <w:sz w:val="24"/>
          <w:szCs w:val="24"/>
          <w:lang w:eastAsia="en-IN"/>
        </w:rPr>
        <w:t xml:space="preserve">, and </w:t>
      </w:r>
      <w:proofErr w:type="spellStart"/>
      <w:r w:rsidR="00EB4572">
        <w:rPr>
          <w:rFonts w:ascii="Times New Roman" w:eastAsia="Times New Roman" w:hAnsi="Times New Roman" w:cs="Times New Roman"/>
          <w:sz w:val="24"/>
          <w:szCs w:val="24"/>
          <w:lang w:eastAsia="en-IN"/>
        </w:rPr>
        <w:t>C</w:t>
      </w:r>
      <w:r w:rsidRPr="002213BE">
        <w:rPr>
          <w:rFonts w:ascii="Times New Roman" w:eastAsia="Times New Roman" w:hAnsi="Times New Roman" w:cs="Times New Roman"/>
          <w:sz w:val="24"/>
          <w:szCs w:val="24"/>
          <w:lang w:eastAsia="en-IN"/>
        </w:rPr>
        <w:t>horoidal</w:t>
      </w:r>
      <w:proofErr w:type="spellEnd"/>
      <w:r w:rsidRPr="002213BE">
        <w:rPr>
          <w:rFonts w:ascii="Times New Roman" w:eastAsia="Times New Roman" w:hAnsi="Times New Roman" w:cs="Times New Roman"/>
          <w:sz w:val="24"/>
          <w:szCs w:val="24"/>
          <w:lang w:eastAsia="en-IN"/>
        </w:rPr>
        <w:t xml:space="preserve"> </w:t>
      </w:r>
      <w:r w:rsidR="00EB4572">
        <w:rPr>
          <w:rFonts w:ascii="Times New Roman" w:eastAsia="Times New Roman" w:hAnsi="Times New Roman" w:cs="Times New Roman"/>
          <w:sz w:val="24"/>
          <w:szCs w:val="24"/>
          <w:lang w:eastAsia="en-IN"/>
        </w:rPr>
        <w:t>N</w:t>
      </w:r>
      <w:r w:rsidRPr="002213BE">
        <w:rPr>
          <w:rFonts w:ascii="Times New Roman" w:eastAsia="Times New Roman" w:hAnsi="Times New Roman" w:cs="Times New Roman"/>
          <w:sz w:val="24"/>
          <w:szCs w:val="24"/>
          <w:lang w:eastAsia="en-IN"/>
        </w:rPr>
        <w:t>eovascularization, are essential for diagnosis and monitoring.</w:t>
      </w:r>
      <w:r w:rsidR="00515C57">
        <w:rPr>
          <w:rFonts w:ascii="Times New Roman" w:eastAsia="Times New Roman" w:hAnsi="Times New Roman" w:cs="Times New Roman"/>
          <w:sz w:val="24"/>
          <w:szCs w:val="24"/>
          <w:lang w:eastAsia="en-IN"/>
        </w:rPr>
        <w:t xml:space="preserve"> </w:t>
      </w:r>
      <w:r w:rsidR="00515C57" w:rsidRPr="00EF6415">
        <w:rPr>
          <w:rFonts w:ascii="Times New Roman" w:hAnsi="Times New Roman" w:cs="Times New Roman"/>
          <w:sz w:val="24"/>
          <w:szCs w:val="24"/>
        </w:rPr>
        <w:t>There are two primary signs of the progressing condition: Dry and W</w:t>
      </w:r>
      <w:r w:rsidR="00515C57">
        <w:rPr>
          <w:rFonts w:ascii="Times New Roman" w:hAnsi="Times New Roman" w:cs="Times New Roman"/>
          <w:sz w:val="24"/>
          <w:szCs w:val="24"/>
        </w:rPr>
        <w:t>et</w:t>
      </w:r>
      <w:r w:rsidR="008277CB">
        <w:rPr>
          <w:rFonts w:ascii="Times New Roman" w:hAnsi="Times New Roman" w:cs="Times New Roman"/>
          <w:sz w:val="24"/>
          <w:szCs w:val="24"/>
        </w:rPr>
        <w:t xml:space="preserve"> AMD</w:t>
      </w:r>
      <w:r w:rsidR="00515C57" w:rsidRPr="00EF6415">
        <w:rPr>
          <w:rFonts w:ascii="Times New Roman" w:hAnsi="Times New Roman" w:cs="Times New Roman"/>
          <w:sz w:val="24"/>
          <w:szCs w:val="24"/>
        </w:rPr>
        <w:t>.</w:t>
      </w:r>
      <w:r w:rsidR="008277CB">
        <w:rPr>
          <w:rFonts w:ascii="Times New Roman" w:hAnsi="Times New Roman" w:cs="Times New Roman"/>
          <w:sz w:val="24"/>
          <w:szCs w:val="24"/>
        </w:rPr>
        <w:t xml:space="preserve"> Herein, the </w:t>
      </w:r>
      <w:r w:rsidR="008277CB" w:rsidRPr="008277CB">
        <w:rPr>
          <w:rFonts w:ascii="Times New Roman" w:hAnsi="Times New Roman" w:cs="Times New Roman"/>
          <w:sz w:val="24"/>
          <w:szCs w:val="24"/>
        </w:rPr>
        <w:t>D</w:t>
      </w:r>
      <w:r w:rsidR="00515C57" w:rsidRPr="008277CB">
        <w:rPr>
          <w:rFonts w:ascii="Times New Roman" w:hAnsi="Times New Roman" w:cs="Times New Roman"/>
          <w:sz w:val="24"/>
          <w:szCs w:val="24"/>
        </w:rPr>
        <w:t>ry AMD</w:t>
      </w:r>
      <w:r w:rsidR="00EB4572" w:rsidRPr="001E0AAD">
        <w:rPr>
          <w:rFonts w:ascii="Times New Roman" w:hAnsi="Times New Roman" w:cs="Times New Roman"/>
          <w:b/>
          <w:sz w:val="24"/>
          <w:szCs w:val="24"/>
        </w:rPr>
        <w:t xml:space="preserve"> </w:t>
      </w:r>
      <w:r w:rsidR="00515C57" w:rsidRPr="001E0AAD">
        <w:rPr>
          <w:rFonts w:ascii="Times New Roman" w:hAnsi="Times New Roman" w:cs="Times New Roman"/>
          <w:sz w:val="24"/>
          <w:szCs w:val="24"/>
        </w:rPr>
        <w:t xml:space="preserve">In general, dry AMD is less severe than wet AMD and is more common. AMD occurs when the retina's macula area gets thinner. Dry type AMD patients have cellular debris called </w:t>
      </w:r>
      <w:proofErr w:type="spellStart"/>
      <w:r w:rsidR="00515C57" w:rsidRPr="001E0AAD">
        <w:rPr>
          <w:rFonts w:ascii="Times New Roman" w:hAnsi="Times New Roman" w:cs="Times New Roman"/>
          <w:sz w:val="24"/>
          <w:szCs w:val="24"/>
        </w:rPr>
        <w:t>drusen</w:t>
      </w:r>
      <w:proofErr w:type="spellEnd"/>
      <w:r w:rsidR="00515C57" w:rsidRPr="001E0AAD">
        <w:rPr>
          <w:rFonts w:ascii="Times New Roman" w:hAnsi="Times New Roman" w:cs="Times New Roman"/>
          <w:sz w:val="24"/>
          <w:szCs w:val="24"/>
        </w:rPr>
        <w:t xml:space="preserve"> in their macula, which progressively destroys light-sensitive cells and affects vision. The three phases of dry AMD are early, intermediate, and late.</w:t>
      </w:r>
      <w:r w:rsidR="008277CB">
        <w:rPr>
          <w:rFonts w:ascii="Times New Roman" w:hAnsi="Times New Roman" w:cs="Times New Roman"/>
          <w:sz w:val="24"/>
          <w:szCs w:val="24"/>
        </w:rPr>
        <w:t xml:space="preserve"> The </w:t>
      </w:r>
      <w:r w:rsidR="00515C57" w:rsidRPr="008277CB">
        <w:rPr>
          <w:rFonts w:ascii="Times New Roman" w:hAnsi="Times New Roman" w:cs="Times New Roman"/>
          <w:sz w:val="24"/>
          <w:szCs w:val="24"/>
        </w:rPr>
        <w:t xml:space="preserve">Wet AMD </w:t>
      </w:r>
      <w:r w:rsidR="00515C57" w:rsidRPr="001E0AAD">
        <w:rPr>
          <w:rFonts w:ascii="Times New Roman" w:hAnsi="Times New Roman" w:cs="Times New Roman"/>
          <w:sz w:val="24"/>
          <w:szCs w:val="24"/>
        </w:rPr>
        <w:t xml:space="preserve">It is caused by abnormal blood vessel growth in the eye, which damages the macula. Herein, the retina leaks blood and fluid due to the growth of blood vessels behind the macula. Wet </w:t>
      </w:r>
      <w:r w:rsidR="00B57089">
        <w:rPr>
          <w:rFonts w:ascii="Times New Roman" w:hAnsi="Times New Roman" w:cs="Times New Roman"/>
          <w:sz w:val="24"/>
          <w:szCs w:val="24"/>
        </w:rPr>
        <w:t>AMD</w:t>
      </w:r>
      <w:r w:rsidR="00515C57" w:rsidRPr="001E0AAD">
        <w:rPr>
          <w:rFonts w:ascii="Times New Roman" w:hAnsi="Times New Roman" w:cs="Times New Roman"/>
          <w:sz w:val="24"/>
          <w:szCs w:val="24"/>
        </w:rPr>
        <w:t xml:space="preserve"> is regarded as dangerous as it might result in sudden visual loss.</w:t>
      </w:r>
      <w:r w:rsidR="001E0AAD" w:rsidRPr="001E0AAD">
        <w:rPr>
          <w:rFonts w:ascii="Times New Roman" w:eastAsia="Times New Roman" w:hAnsi="Times New Roman" w:cs="Times New Roman"/>
          <w:sz w:val="24"/>
          <w:szCs w:val="24"/>
          <w:lang w:eastAsia="en-IN"/>
        </w:rPr>
        <w:t xml:space="preserve"> </w:t>
      </w:r>
    </w:p>
    <w:p w14:paraId="350A5DDC" w14:textId="2C148B91" w:rsidR="00515C57" w:rsidRPr="001E0AAD" w:rsidRDefault="001E0AAD" w:rsidP="00B57089">
      <w:pPr>
        <w:spacing w:after="60"/>
        <w:ind w:firstLine="360"/>
        <w:jc w:val="both"/>
        <w:rPr>
          <w:rFonts w:ascii="Times New Roman" w:hAnsi="Times New Roman" w:cs="Times New Roman"/>
          <w:sz w:val="24"/>
          <w:szCs w:val="24"/>
        </w:rPr>
      </w:pPr>
      <w:r w:rsidRPr="00E30587">
        <w:rPr>
          <w:rFonts w:ascii="Times New Roman" w:eastAsia="Times New Roman" w:hAnsi="Times New Roman" w:cs="Times New Roman"/>
          <w:sz w:val="24"/>
          <w:szCs w:val="24"/>
          <w:lang w:eastAsia="en-IN"/>
        </w:rPr>
        <w:t>Fundus photography is a non-invasive imaging technique used to capture detailed images of the interior surface of the</w:t>
      </w:r>
      <w:r>
        <w:rPr>
          <w:rFonts w:ascii="Times New Roman" w:eastAsia="Times New Roman" w:hAnsi="Times New Roman" w:cs="Times New Roman"/>
          <w:sz w:val="24"/>
          <w:szCs w:val="24"/>
          <w:lang w:eastAsia="en-IN"/>
        </w:rPr>
        <w:t xml:space="preserve"> eye, specifically the retina, O</w:t>
      </w:r>
      <w:r w:rsidRPr="00E30587">
        <w:rPr>
          <w:rFonts w:ascii="Times New Roman" w:eastAsia="Times New Roman" w:hAnsi="Times New Roman" w:cs="Times New Roman"/>
          <w:sz w:val="24"/>
          <w:szCs w:val="24"/>
          <w:lang w:eastAsia="en-IN"/>
        </w:rPr>
        <w:t xml:space="preserve">ptic </w:t>
      </w:r>
      <w:r>
        <w:rPr>
          <w:rFonts w:ascii="Times New Roman" w:eastAsia="Times New Roman" w:hAnsi="Times New Roman" w:cs="Times New Roman"/>
          <w:sz w:val="24"/>
          <w:szCs w:val="24"/>
          <w:lang w:eastAsia="en-IN"/>
        </w:rPr>
        <w:t>D</w:t>
      </w:r>
      <w:r w:rsidRPr="00E30587">
        <w:rPr>
          <w:rFonts w:ascii="Times New Roman" w:eastAsia="Times New Roman" w:hAnsi="Times New Roman" w:cs="Times New Roman"/>
          <w:sz w:val="24"/>
          <w:szCs w:val="24"/>
          <w:lang w:eastAsia="en-IN"/>
        </w:rPr>
        <w:t>isc</w:t>
      </w:r>
      <w:r>
        <w:rPr>
          <w:rFonts w:ascii="Times New Roman" w:eastAsia="Times New Roman" w:hAnsi="Times New Roman" w:cs="Times New Roman"/>
          <w:sz w:val="24"/>
          <w:szCs w:val="24"/>
          <w:lang w:eastAsia="en-IN"/>
        </w:rPr>
        <w:t xml:space="preserve"> (OD)</w:t>
      </w:r>
      <w:r w:rsidRPr="00E30587">
        <w:rPr>
          <w:rFonts w:ascii="Times New Roman" w:eastAsia="Times New Roman" w:hAnsi="Times New Roman" w:cs="Times New Roman"/>
          <w:sz w:val="24"/>
          <w:szCs w:val="24"/>
          <w:lang w:eastAsia="en-IN"/>
        </w:rPr>
        <w:t>, macula, and blood vessels. This diagnostic tool is essential for detecting and monitoring a variety of e</w:t>
      </w:r>
      <w:r>
        <w:rPr>
          <w:rFonts w:ascii="Times New Roman" w:eastAsia="Times New Roman" w:hAnsi="Times New Roman" w:cs="Times New Roman"/>
          <w:sz w:val="24"/>
          <w:szCs w:val="24"/>
          <w:lang w:eastAsia="en-IN"/>
        </w:rPr>
        <w:t>ye conditions, including D</w:t>
      </w:r>
      <w:r w:rsidRPr="00E30587">
        <w:rPr>
          <w:rFonts w:ascii="Times New Roman" w:eastAsia="Times New Roman" w:hAnsi="Times New Roman" w:cs="Times New Roman"/>
          <w:sz w:val="24"/>
          <w:szCs w:val="24"/>
          <w:lang w:eastAsia="en-IN"/>
        </w:rPr>
        <w:t xml:space="preserve">iabetic </w:t>
      </w:r>
      <w:r>
        <w:rPr>
          <w:rFonts w:ascii="Times New Roman" w:eastAsia="Times New Roman" w:hAnsi="Times New Roman" w:cs="Times New Roman"/>
          <w:sz w:val="24"/>
          <w:szCs w:val="24"/>
          <w:lang w:eastAsia="en-IN"/>
        </w:rPr>
        <w:t>R</w:t>
      </w:r>
      <w:r w:rsidRPr="00E30587">
        <w:rPr>
          <w:rFonts w:ascii="Times New Roman" w:eastAsia="Times New Roman" w:hAnsi="Times New Roman" w:cs="Times New Roman"/>
          <w:sz w:val="24"/>
          <w:szCs w:val="24"/>
          <w:lang w:eastAsia="en-IN"/>
        </w:rPr>
        <w:t>etinopathy</w:t>
      </w:r>
      <w:r>
        <w:rPr>
          <w:rFonts w:ascii="Times New Roman" w:eastAsia="Times New Roman" w:hAnsi="Times New Roman" w:cs="Times New Roman"/>
          <w:sz w:val="24"/>
          <w:szCs w:val="24"/>
          <w:lang w:eastAsia="en-IN"/>
        </w:rPr>
        <w:t xml:space="preserve"> (DR)</w:t>
      </w:r>
      <w:r w:rsidRPr="00E30587">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MD, Glaucoma, and R</w:t>
      </w:r>
      <w:r w:rsidRPr="00E30587">
        <w:rPr>
          <w:rFonts w:ascii="Times New Roman" w:eastAsia="Times New Roman" w:hAnsi="Times New Roman" w:cs="Times New Roman"/>
          <w:sz w:val="24"/>
          <w:szCs w:val="24"/>
          <w:lang w:eastAsia="en-IN"/>
        </w:rPr>
        <w:t>etinal vascular disorders.</w:t>
      </w:r>
      <w:r w:rsidR="002B132B">
        <w:rPr>
          <w:rFonts w:ascii="Times New Roman" w:eastAsia="Times New Roman" w:hAnsi="Times New Roman" w:cs="Times New Roman"/>
          <w:sz w:val="24"/>
          <w:szCs w:val="24"/>
          <w:lang w:eastAsia="en-IN"/>
        </w:rPr>
        <w:t xml:space="preserve"> The m</w:t>
      </w:r>
      <w:r w:rsidRPr="001E0AAD">
        <w:rPr>
          <w:rFonts w:ascii="Times New Roman" w:eastAsia="Times New Roman" w:hAnsi="Times New Roman" w:cs="Times New Roman"/>
          <w:sz w:val="24"/>
          <w:szCs w:val="24"/>
          <w:lang w:eastAsia="en-IN"/>
        </w:rPr>
        <w:t>anual analysis of these images is time-consuming and prone to inter-observer variability. Automated segmentation techniques have emerged to address these challenges, leveraging advancements in image processing and Machine Learning (ML). This paper explores the various methodologies used for AMD segmentation, highlighting their strengths and weaknesses</w:t>
      </w:r>
    </w:p>
    <w:p w14:paraId="255CCC87" w14:textId="77777777" w:rsidR="002213BE" w:rsidRPr="002213BE" w:rsidRDefault="00EC715F" w:rsidP="00912E21">
      <w:pPr>
        <w:spacing w:before="100" w:after="100"/>
        <w:jc w:val="both"/>
        <w:outlineLvl w:val="2"/>
        <w:rPr>
          <w:rFonts w:ascii="Times New Roman" w:eastAsia="Times New Roman" w:hAnsi="Times New Roman" w:cs="Times New Roman"/>
          <w:b/>
          <w:bCs/>
          <w:sz w:val="24"/>
          <w:szCs w:val="24"/>
          <w:lang w:eastAsia="en-IN"/>
        </w:rPr>
      </w:pPr>
      <w:r w:rsidRPr="002213BE">
        <w:rPr>
          <w:rFonts w:ascii="Times New Roman" w:eastAsia="Times New Roman" w:hAnsi="Times New Roman" w:cs="Times New Roman"/>
          <w:b/>
          <w:bCs/>
          <w:sz w:val="24"/>
          <w:szCs w:val="24"/>
          <w:lang w:eastAsia="en-IN"/>
        </w:rPr>
        <w:t>2. IMAGE PROCESSING TECHNIQUES</w:t>
      </w:r>
      <w:r>
        <w:rPr>
          <w:rFonts w:ascii="Times New Roman" w:eastAsia="Times New Roman" w:hAnsi="Times New Roman" w:cs="Times New Roman"/>
          <w:b/>
          <w:bCs/>
          <w:sz w:val="24"/>
          <w:szCs w:val="24"/>
          <w:lang w:eastAsia="en-IN"/>
        </w:rPr>
        <w:t xml:space="preserve"> FOR AMD</w:t>
      </w:r>
    </w:p>
    <w:p w14:paraId="741F23C4" w14:textId="77777777" w:rsidR="002213BE" w:rsidRPr="002213BE" w:rsidRDefault="002213BE" w:rsidP="00B57089">
      <w:pPr>
        <w:spacing w:after="0"/>
        <w:ind w:firstLine="360"/>
        <w:jc w:val="both"/>
        <w:rPr>
          <w:rFonts w:ascii="Times New Roman" w:eastAsia="Times New Roman" w:hAnsi="Times New Roman" w:cs="Times New Roman"/>
          <w:sz w:val="24"/>
          <w:szCs w:val="24"/>
          <w:lang w:eastAsia="en-IN"/>
        </w:rPr>
      </w:pPr>
      <w:r w:rsidRPr="002213BE">
        <w:rPr>
          <w:rFonts w:ascii="Times New Roman" w:eastAsia="Times New Roman" w:hAnsi="Times New Roman" w:cs="Times New Roman"/>
          <w:sz w:val="24"/>
          <w:szCs w:val="24"/>
          <w:lang w:eastAsia="en-IN"/>
        </w:rPr>
        <w:t>Traditional image processing techniques for AMD segmentation rely on manual feature extraction and rule-based algorithms. These methods include:</w:t>
      </w:r>
    </w:p>
    <w:p w14:paraId="69AC1667" w14:textId="77777777" w:rsidR="002213BE" w:rsidRPr="002213BE" w:rsidRDefault="002213BE" w:rsidP="00912E21">
      <w:pPr>
        <w:spacing w:before="100" w:after="100"/>
        <w:jc w:val="both"/>
        <w:outlineLvl w:val="3"/>
        <w:rPr>
          <w:rFonts w:ascii="Times New Roman" w:eastAsia="Times New Roman" w:hAnsi="Times New Roman" w:cs="Times New Roman"/>
          <w:b/>
          <w:bCs/>
          <w:i/>
          <w:sz w:val="24"/>
          <w:szCs w:val="24"/>
          <w:lang w:eastAsia="en-IN"/>
        </w:rPr>
      </w:pPr>
      <w:r w:rsidRPr="002213BE">
        <w:rPr>
          <w:rFonts w:ascii="Times New Roman" w:eastAsia="Times New Roman" w:hAnsi="Times New Roman" w:cs="Times New Roman"/>
          <w:b/>
          <w:bCs/>
          <w:i/>
          <w:sz w:val="24"/>
          <w:szCs w:val="24"/>
          <w:lang w:eastAsia="en-IN"/>
        </w:rPr>
        <w:t>2.1 Thresholding</w:t>
      </w:r>
    </w:p>
    <w:p w14:paraId="09E46588" w14:textId="77777777" w:rsidR="00F476BF" w:rsidRDefault="002213BE" w:rsidP="00B57089">
      <w:pPr>
        <w:spacing w:after="0"/>
        <w:ind w:firstLine="360"/>
        <w:jc w:val="both"/>
        <w:rPr>
          <w:rFonts w:ascii="Times New Roman" w:eastAsia="Times New Roman" w:hAnsi="Times New Roman" w:cs="Times New Roman"/>
          <w:sz w:val="24"/>
          <w:szCs w:val="24"/>
          <w:lang w:eastAsia="en-IN"/>
        </w:rPr>
      </w:pPr>
      <w:r w:rsidRPr="002213BE">
        <w:rPr>
          <w:rFonts w:ascii="Times New Roman" w:eastAsia="Times New Roman" w:hAnsi="Times New Roman" w:cs="Times New Roman"/>
          <w:sz w:val="24"/>
          <w:szCs w:val="24"/>
          <w:lang w:eastAsia="en-IN"/>
        </w:rPr>
        <w:t>Thresholding is one of the simplest techniques, where pixel intensity values are compared against a threshold to segment features like drusen. While effective for high-contrast images, thresholding struggles with varying lighting conditions and complex structures.</w:t>
      </w:r>
    </w:p>
    <w:p w14:paraId="1A17CC67" w14:textId="77B3FD98" w:rsidR="00A564D5" w:rsidRPr="00F476BF" w:rsidRDefault="00A564D5" w:rsidP="00B57089">
      <w:pPr>
        <w:spacing w:after="0"/>
        <w:ind w:firstLine="360"/>
        <w:jc w:val="both"/>
        <w:rPr>
          <w:rFonts w:ascii="Times New Roman" w:eastAsia="Times New Roman" w:hAnsi="Times New Roman" w:cs="Times New Roman"/>
          <w:sz w:val="24"/>
          <w:szCs w:val="24"/>
          <w:lang w:eastAsia="en-IN"/>
        </w:rPr>
      </w:pPr>
      <w:r w:rsidRPr="00A564D5">
        <w:rPr>
          <w:rFonts w:ascii="Times New Roman" w:eastAsia="Times New Roman" w:hAnsi="Times New Roman" w:cs="Times New Roman"/>
          <w:sz w:val="24"/>
          <w:szCs w:val="24"/>
          <w:lang w:val="en-US"/>
        </w:rPr>
        <w:t xml:space="preserve">Thresholding for AMD segmentation in fundus images involves several steps to accurately separate areas affected by the condition. The process begins with preprocessing, </w:t>
      </w:r>
      <w:r w:rsidRPr="00A564D5">
        <w:rPr>
          <w:rFonts w:ascii="Times New Roman" w:eastAsia="Times New Roman" w:hAnsi="Times New Roman" w:cs="Times New Roman"/>
          <w:sz w:val="24"/>
          <w:szCs w:val="24"/>
          <w:lang w:val="en-US"/>
        </w:rPr>
        <w:lastRenderedPageBreak/>
        <w:t>where the image is normalized and contrast is enhanced using methods like histogram equalization or CLAHE</w:t>
      </w:r>
      <w:r w:rsidR="00C85243">
        <w:rPr>
          <w:rFonts w:ascii="Times New Roman" w:eastAsia="Times New Roman" w:hAnsi="Times New Roman" w:cs="Times New Roman"/>
          <w:sz w:val="24"/>
          <w:szCs w:val="24"/>
          <w:lang w:val="en-US"/>
        </w:rPr>
        <w:t xml:space="preserve"> [</w:t>
      </w:r>
      <w:r w:rsidR="00A24D0C">
        <w:rPr>
          <w:rFonts w:ascii="Times New Roman" w:eastAsia="Times New Roman" w:hAnsi="Times New Roman" w:cs="Times New Roman"/>
          <w:sz w:val="24"/>
          <w:szCs w:val="24"/>
          <w:lang w:val="en-US"/>
        </w:rPr>
        <w:t>3</w:t>
      </w:r>
      <w:r w:rsidR="00C85243">
        <w:rPr>
          <w:rFonts w:ascii="Times New Roman" w:eastAsia="Times New Roman" w:hAnsi="Times New Roman" w:cs="Times New Roman"/>
          <w:sz w:val="24"/>
          <w:szCs w:val="24"/>
          <w:lang w:val="en-US"/>
        </w:rPr>
        <w:t>]</w:t>
      </w:r>
      <w:r w:rsidR="00CE737E">
        <w:rPr>
          <w:rFonts w:ascii="Times New Roman" w:eastAsia="Times New Roman" w:hAnsi="Times New Roman" w:cs="Times New Roman"/>
          <w:sz w:val="24"/>
          <w:szCs w:val="24"/>
          <w:lang w:val="en-US"/>
        </w:rPr>
        <w:t>, [</w:t>
      </w:r>
      <w:r w:rsidR="00A24D0C">
        <w:rPr>
          <w:rFonts w:ascii="Times New Roman" w:eastAsia="Times New Roman" w:hAnsi="Times New Roman" w:cs="Times New Roman"/>
          <w:sz w:val="24"/>
          <w:szCs w:val="24"/>
          <w:lang w:val="en-US"/>
        </w:rPr>
        <w:t>4</w:t>
      </w:r>
      <w:r w:rsidR="00CE737E">
        <w:rPr>
          <w:rFonts w:ascii="Times New Roman" w:eastAsia="Times New Roman" w:hAnsi="Times New Roman" w:cs="Times New Roman"/>
          <w:sz w:val="24"/>
          <w:szCs w:val="24"/>
          <w:lang w:val="en-US"/>
        </w:rPr>
        <w:t>]</w:t>
      </w:r>
      <w:r w:rsidRPr="00A564D5">
        <w:rPr>
          <w:rFonts w:ascii="Times New Roman" w:eastAsia="Times New Roman" w:hAnsi="Times New Roman" w:cs="Times New Roman"/>
          <w:sz w:val="24"/>
          <w:szCs w:val="24"/>
          <w:lang w:val="en-US"/>
        </w:rPr>
        <w:t xml:space="preserve"> to make features like </w:t>
      </w:r>
      <w:r w:rsidR="00C52D98" w:rsidRPr="00A564D5">
        <w:rPr>
          <w:rFonts w:ascii="Times New Roman" w:eastAsia="Times New Roman" w:hAnsi="Times New Roman" w:cs="Times New Roman"/>
          <w:sz w:val="24"/>
          <w:szCs w:val="24"/>
          <w:lang w:val="en-US"/>
        </w:rPr>
        <w:t>Drusen</w:t>
      </w:r>
      <w:r w:rsidRPr="00A564D5">
        <w:rPr>
          <w:rFonts w:ascii="Times New Roman" w:eastAsia="Times New Roman" w:hAnsi="Times New Roman" w:cs="Times New Roman"/>
          <w:sz w:val="24"/>
          <w:szCs w:val="24"/>
          <w:lang w:val="en-US"/>
        </w:rPr>
        <w:t xml:space="preserve"> more visible. The image is then converted to grayscale to simplify the thresholding process. Next, an appropriate threshold value is chosen to distinguish the regions of interest (affected areas) from the background. This can be done using manual thresholding, Otsu’s method, or adaptive thresholding, depending on the image characteristics. After thresholding, the image is segmented, with the foreground representing areas indicative of AMD, such as drusen or pigmentary changes. Post-processing techniques like morphological operations are applied to clean the segmented regions by removing noise and filling gaps. The result is a clearer representation of the AMD-affected areas, which can be further refined through connected component analysis and contour extraction to analyze the size, shape, and location of the detected abnormalities for diagnosis and monitoring.</w:t>
      </w:r>
    </w:p>
    <w:p w14:paraId="1E095586" w14:textId="77777777" w:rsidR="002213BE" w:rsidRPr="002213BE" w:rsidRDefault="002213BE" w:rsidP="00912E21">
      <w:pPr>
        <w:spacing w:before="100" w:after="100"/>
        <w:jc w:val="both"/>
        <w:outlineLvl w:val="3"/>
        <w:rPr>
          <w:rFonts w:ascii="Times New Roman" w:eastAsia="Times New Roman" w:hAnsi="Times New Roman" w:cs="Times New Roman"/>
          <w:b/>
          <w:bCs/>
          <w:i/>
          <w:sz w:val="24"/>
          <w:szCs w:val="24"/>
          <w:lang w:eastAsia="en-IN"/>
        </w:rPr>
      </w:pPr>
      <w:r w:rsidRPr="002213BE">
        <w:rPr>
          <w:rFonts w:ascii="Times New Roman" w:eastAsia="Times New Roman" w:hAnsi="Times New Roman" w:cs="Times New Roman"/>
          <w:b/>
          <w:bCs/>
          <w:i/>
          <w:sz w:val="24"/>
          <w:szCs w:val="24"/>
          <w:lang w:eastAsia="en-IN"/>
        </w:rPr>
        <w:t>2.2 Edge Detection</w:t>
      </w:r>
    </w:p>
    <w:p w14:paraId="6722C1CE" w14:textId="36F29AF0" w:rsidR="002213BE" w:rsidRDefault="00DC63E1" w:rsidP="00B57089">
      <w:pPr>
        <w:spacing w:after="0"/>
        <w:ind w:firstLine="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In the Edge detection methods, </w:t>
      </w:r>
      <w:r w:rsidR="002213BE" w:rsidRPr="002213BE">
        <w:rPr>
          <w:rFonts w:ascii="Times New Roman" w:eastAsia="Times New Roman" w:hAnsi="Times New Roman" w:cs="Times New Roman"/>
          <w:sz w:val="24"/>
          <w:szCs w:val="24"/>
          <w:lang w:eastAsia="en-IN"/>
        </w:rPr>
        <w:t xml:space="preserve">the Canny and Sobel </w:t>
      </w:r>
      <w:proofErr w:type="gramStart"/>
      <w:r w:rsidR="002213BE" w:rsidRPr="002213BE">
        <w:rPr>
          <w:rFonts w:ascii="Times New Roman" w:eastAsia="Times New Roman" w:hAnsi="Times New Roman" w:cs="Times New Roman"/>
          <w:sz w:val="24"/>
          <w:szCs w:val="24"/>
          <w:lang w:eastAsia="en-IN"/>
        </w:rPr>
        <w:t>operators,</w:t>
      </w:r>
      <w:proofErr w:type="gramEnd"/>
      <w:r w:rsidR="002213BE" w:rsidRPr="002213BE">
        <w:rPr>
          <w:rFonts w:ascii="Times New Roman" w:eastAsia="Times New Roman" w:hAnsi="Times New Roman" w:cs="Times New Roman"/>
          <w:sz w:val="24"/>
          <w:szCs w:val="24"/>
          <w:lang w:eastAsia="en-IN"/>
        </w:rPr>
        <w:t xml:space="preserve"> are used to identify boundaries of AMD-related features. These techniques are useful for outlining drusen and atrophy but may produce noisy results in images with poor contrast.</w:t>
      </w:r>
      <w:r w:rsidR="00F30756">
        <w:rPr>
          <w:rFonts w:ascii="Times New Roman" w:eastAsia="Times New Roman" w:hAnsi="Times New Roman" w:cs="Times New Roman"/>
          <w:sz w:val="24"/>
          <w:szCs w:val="24"/>
          <w:lang w:eastAsia="en-IN"/>
        </w:rPr>
        <w:t xml:space="preserve"> </w:t>
      </w:r>
    </w:p>
    <w:p w14:paraId="3B71EAA8" w14:textId="2D0EBFF2" w:rsidR="00F30756" w:rsidRDefault="00C85243" w:rsidP="00B57089">
      <w:pPr>
        <w:spacing w:after="0"/>
        <w:ind w:firstLine="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Edge detection techniques for </w:t>
      </w:r>
      <w:r w:rsidR="00F30756" w:rsidRPr="00F30756">
        <w:rPr>
          <w:rFonts w:ascii="Times New Roman" w:eastAsia="Times New Roman" w:hAnsi="Times New Roman" w:cs="Times New Roman"/>
          <w:sz w:val="24"/>
          <w:szCs w:val="24"/>
          <w:lang w:eastAsia="en-IN"/>
        </w:rPr>
        <w:t>AMD segmentation from fundus images begin with preprocessing, where contrast enhancement techniques like histogram equalization are applied to improve the visibility of AMD features. The image is then converted to grayscale to simplify the edge detection process. Common edge detection algorithms,</w:t>
      </w:r>
      <w:r w:rsidR="00DC63E1">
        <w:rPr>
          <w:rFonts w:ascii="Times New Roman" w:eastAsia="Times New Roman" w:hAnsi="Times New Roman" w:cs="Times New Roman"/>
          <w:sz w:val="24"/>
          <w:szCs w:val="24"/>
          <w:lang w:eastAsia="en-IN"/>
        </w:rPr>
        <w:t xml:space="preserve"> such as the Canny</w:t>
      </w:r>
      <w:r w:rsidR="00F30756" w:rsidRPr="00F30756">
        <w:rPr>
          <w:rFonts w:ascii="Times New Roman" w:eastAsia="Times New Roman" w:hAnsi="Times New Roman" w:cs="Times New Roman"/>
          <w:sz w:val="24"/>
          <w:szCs w:val="24"/>
          <w:lang w:eastAsia="en-IN"/>
        </w:rPr>
        <w:t xml:space="preserve"> or Sobel operator, are applied to identify boundaries of key features like drusen or pigmentary changes associated with AMD. Once edges are detected, morphological operations such as dilation or erosion refine the edges and close any gaps. A threshold is then applied to the edges to segment regions of interest. Contours are extracted from the edge-detected image to outline AMD features, which are isolated by identifying closed boundary contours. Post-processing operations like closing or filling are used to further refine the segmented regions. Finally, the segmented AMD regions are analyzed by measuring their size, shape, and location, which helps in diagnosing and monitoring the progression of the disease.</w:t>
      </w:r>
    </w:p>
    <w:p w14:paraId="1C43FB50" w14:textId="77777777" w:rsidR="002213BE" w:rsidRPr="002213BE" w:rsidRDefault="002213BE" w:rsidP="00912E21">
      <w:pPr>
        <w:spacing w:before="100" w:after="100"/>
        <w:jc w:val="both"/>
        <w:outlineLvl w:val="3"/>
        <w:rPr>
          <w:rFonts w:ascii="Times New Roman" w:eastAsia="Times New Roman" w:hAnsi="Times New Roman" w:cs="Times New Roman"/>
          <w:b/>
          <w:bCs/>
          <w:i/>
          <w:sz w:val="24"/>
          <w:szCs w:val="24"/>
          <w:lang w:eastAsia="en-IN"/>
        </w:rPr>
      </w:pPr>
      <w:r w:rsidRPr="002213BE">
        <w:rPr>
          <w:rFonts w:ascii="Times New Roman" w:eastAsia="Times New Roman" w:hAnsi="Times New Roman" w:cs="Times New Roman"/>
          <w:b/>
          <w:bCs/>
          <w:i/>
          <w:sz w:val="24"/>
          <w:szCs w:val="24"/>
          <w:lang w:eastAsia="en-IN"/>
        </w:rPr>
        <w:t>2.3 Region Growing</w:t>
      </w:r>
    </w:p>
    <w:p w14:paraId="770CDC17" w14:textId="77777777" w:rsidR="00F476BF" w:rsidRDefault="002213BE" w:rsidP="00B57089">
      <w:pPr>
        <w:spacing w:after="0"/>
        <w:ind w:firstLine="360"/>
        <w:jc w:val="both"/>
        <w:rPr>
          <w:rFonts w:ascii="Times New Roman" w:eastAsia="Times New Roman" w:hAnsi="Times New Roman" w:cs="Times New Roman"/>
          <w:sz w:val="24"/>
          <w:szCs w:val="24"/>
          <w:lang w:eastAsia="en-IN"/>
        </w:rPr>
      </w:pPr>
      <w:r w:rsidRPr="002213BE">
        <w:rPr>
          <w:rFonts w:ascii="Times New Roman" w:eastAsia="Times New Roman" w:hAnsi="Times New Roman" w:cs="Times New Roman"/>
          <w:sz w:val="24"/>
          <w:szCs w:val="24"/>
          <w:lang w:eastAsia="en-IN"/>
        </w:rPr>
        <w:t>Region growing algorithms start from a seed point and expand based on pixel similarity. This method can effectively segment homogeneous areas like drusen but may fail in heterogeneous regions, such as those affected by wet AMD.</w:t>
      </w:r>
    </w:p>
    <w:p w14:paraId="436448C1" w14:textId="77CF4DE7" w:rsidR="00A564D5" w:rsidRPr="002213BE" w:rsidRDefault="00C85243" w:rsidP="00B57089">
      <w:pPr>
        <w:spacing w:after="0"/>
        <w:ind w:firstLine="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Region growing for A</w:t>
      </w:r>
      <w:r w:rsidR="00A564D5" w:rsidRPr="00A564D5">
        <w:rPr>
          <w:rFonts w:ascii="Times New Roman" w:eastAsia="Times New Roman" w:hAnsi="Times New Roman" w:cs="Times New Roman"/>
          <w:sz w:val="24"/>
          <w:szCs w:val="24"/>
          <w:lang w:eastAsia="en-IN"/>
        </w:rPr>
        <w:t xml:space="preserve">MD segmentation in fundus images involves starting with a seed point, typically chosen from a region likely to contain AMD features, such as drusen or macular changes. The algorithm then iteratively adds neighboring pixels to the seed region based on predefined similarity criteria, such as intensity or texture. The process continues until a predefined condition is met, like a maximum similarity threshold or when neighboring pixels no longer match the characteristics of the region. Preprocessing steps, such as contrast enhancement and noise reduction, are usually applied beforehand to improve the accuracy of region </w:t>
      </w:r>
      <w:r w:rsidR="00C52D98" w:rsidRPr="00A564D5">
        <w:rPr>
          <w:rFonts w:ascii="Times New Roman" w:eastAsia="Times New Roman" w:hAnsi="Times New Roman" w:cs="Times New Roman"/>
          <w:sz w:val="24"/>
          <w:szCs w:val="24"/>
          <w:lang w:eastAsia="en-IN"/>
        </w:rPr>
        <w:t>growth</w:t>
      </w:r>
      <w:r w:rsidR="00A564D5" w:rsidRPr="00A564D5">
        <w:rPr>
          <w:rFonts w:ascii="Times New Roman" w:eastAsia="Times New Roman" w:hAnsi="Times New Roman" w:cs="Times New Roman"/>
          <w:sz w:val="24"/>
          <w:szCs w:val="24"/>
          <w:lang w:eastAsia="en-IN"/>
        </w:rPr>
        <w:t xml:space="preserve">. Morphological operations may follow to refine the segmented region, removing small artifacts or filling in gaps. The algorithm ensures that only connected areas </w:t>
      </w:r>
      <w:r w:rsidR="00A564D5" w:rsidRPr="00A564D5">
        <w:rPr>
          <w:rFonts w:ascii="Times New Roman" w:eastAsia="Times New Roman" w:hAnsi="Times New Roman" w:cs="Times New Roman"/>
          <w:sz w:val="24"/>
          <w:szCs w:val="24"/>
          <w:lang w:eastAsia="en-IN"/>
        </w:rPr>
        <w:lastRenderedPageBreak/>
        <w:t>with similar characteristics are included in the segmented region, effectively isolating the AMD features. Post-segmentation analysis includes measuring the area, shape, and distribution of the segmented regions, which is valuable for diagnosing and tracking the progression of AMD. The technique is especially useful when there are distinct, homogenous regions affected by the disease.</w:t>
      </w:r>
    </w:p>
    <w:p w14:paraId="7947EB40" w14:textId="77777777" w:rsidR="002213BE" w:rsidRPr="002213BE" w:rsidRDefault="002213BE" w:rsidP="00912E21">
      <w:pPr>
        <w:spacing w:before="100" w:after="100"/>
        <w:jc w:val="both"/>
        <w:outlineLvl w:val="3"/>
        <w:rPr>
          <w:rFonts w:ascii="Times New Roman" w:eastAsia="Times New Roman" w:hAnsi="Times New Roman" w:cs="Times New Roman"/>
          <w:b/>
          <w:bCs/>
          <w:i/>
          <w:sz w:val="24"/>
          <w:szCs w:val="24"/>
          <w:lang w:eastAsia="en-IN"/>
        </w:rPr>
      </w:pPr>
      <w:r w:rsidRPr="002213BE">
        <w:rPr>
          <w:rFonts w:ascii="Times New Roman" w:eastAsia="Times New Roman" w:hAnsi="Times New Roman" w:cs="Times New Roman"/>
          <w:b/>
          <w:bCs/>
          <w:i/>
          <w:sz w:val="24"/>
          <w:szCs w:val="24"/>
          <w:lang w:eastAsia="en-IN"/>
        </w:rPr>
        <w:t>2.4 Morphological Operations</w:t>
      </w:r>
    </w:p>
    <w:p w14:paraId="5718FFF8" w14:textId="77777777" w:rsidR="00F476BF" w:rsidRDefault="002213BE" w:rsidP="00B57089">
      <w:pPr>
        <w:spacing w:after="0"/>
        <w:ind w:firstLine="360"/>
        <w:jc w:val="both"/>
        <w:rPr>
          <w:rFonts w:ascii="Times New Roman" w:eastAsia="Times New Roman" w:hAnsi="Times New Roman" w:cs="Times New Roman"/>
          <w:sz w:val="24"/>
          <w:szCs w:val="24"/>
          <w:lang w:eastAsia="en-IN"/>
        </w:rPr>
      </w:pPr>
      <w:r w:rsidRPr="002213BE">
        <w:rPr>
          <w:rFonts w:ascii="Times New Roman" w:eastAsia="Times New Roman" w:hAnsi="Times New Roman" w:cs="Times New Roman"/>
          <w:sz w:val="24"/>
          <w:szCs w:val="24"/>
          <w:lang w:eastAsia="en-IN"/>
        </w:rPr>
        <w:t>Morphological operations like dilation, erosion, opening, and closing are used to refine segmented regions. These techniques help remove small artifacts and improve the definition of features but require careful parameter tuning.</w:t>
      </w:r>
    </w:p>
    <w:p w14:paraId="7520A189" w14:textId="77777777" w:rsidR="00960159" w:rsidRPr="00F476BF" w:rsidRDefault="00A564D5" w:rsidP="00B57089">
      <w:pPr>
        <w:spacing w:after="0"/>
        <w:ind w:firstLine="360"/>
        <w:jc w:val="both"/>
        <w:rPr>
          <w:rFonts w:ascii="Times New Roman" w:eastAsia="Times New Roman" w:hAnsi="Times New Roman" w:cs="Times New Roman"/>
          <w:sz w:val="24"/>
          <w:szCs w:val="24"/>
          <w:lang w:eastAsia="en-IN"/>
        </w:rPr>
      </w:pPr>
      <w:r w:rsidRPr="00A564D5">
        <w:rPr>
          <w:rFonts w:ascii="Times New Roman" w:eastAsia="Times New Roman" w:hAnsi="Times New Roman" w:cs="Times New Roman"/>
          <w:bCs/>
          <w:sz w:val="24"/>
          <w:szCs w:val="24"/>
          <w:lang w:eastAsia="en-IN"/>
        </w:rPr>
        <w:t>Morphological operations are often applied in AMD segmentation to refine and enhance the accuracy of detected features in fundus images. After initial segmentation (e.g., thresholding or edge detection), operations like dilation and erosion are used to improve the boundaries of regions of interest, such as drusen. Dilation helps expand the detected regions by adding pixels to the boundaries, which can be useful for closing small holes or gaps in the segmented area. Erosion, on the other hand, reduces the region's size by removing pixels from the boundaries, helping eliminate small noise or irrelevant features. Opening (erosion followed by dilation) and closing (dilation followed by erosion) operations are also frequently applied to remove small artifacts or connect fragmented regions, improving the continuity of the segmentation. These morphological operations help produce a cleaner, more accurate representation of the AMD regions, allowing for better feature analysis and more reliable diagnosis. The result is a more precise segmentation of AMD features, which aids in assessing the severity and progression of the condition.</w:t>
      </w:r>
    </w:p>
    <w:p w14:paraId="7FE1F9CE" w14:textId="6C1685CD" w:rsidR="002213BE" w:rsidRPr="002213BE" w:rsidRDefault="00BC7E80" w:rsidP="00912E21">
      <w:pPr>
        <w:spacing w:before="100" w:after="100"/>
        <w:jc w:val="both"/>
        <w:outlineLvl w:val="2"/>
        <w:rPr>
          <w:rFonts w:ascii="Times New Roman" w:eastAsia="Times New Roman" w:hAnsi="Times New Roman" w:cs="Times New Roman"/>
          <w:b/>
          <w:bCs/>
          <w:sz w:val="24"/>
          <w:szCs w:val="24"/>
          <w:lang w:eastAsia="en-IN"/>
        </w:rPr>
      </w:pPr>
      <w:r w:rsidRPr="002213BE">
        <w:rPr>
          <w:rFonts w:ascii="Times New Roman" w:eastAsia="Times New Roman" w:hAnsi="Times New Roman" w:cs="Times New Roman"/>
          <w:b/>
          <w:bCs/>
          <w:sz w:val="24"/>
          <w:szCs w:val="24"/>
          <w:lang w:eastAsia="en-IN"/>
        </w:rPr>
        <w:t xml:space="preserve">3. MACHINE LEARNING </w:t>
      </w:r>
      <w:r w:rsidR="002B132B">
        <w:rPr>
          <w:rFonts w:ascii="Times New Roman" w:eastAsia="Times New Roman" w:hAnsi="Times New Roman" w:cs="Times New Roman"/>
          <w:b/>
          <w:bCs/>
          <w:sz w:val="24"/>
          <w:szCs w:val="24"/>
          <w:lang w:eastAsia="en-IN"/>
        </w:rPr>
        <w:t xml:space="preserve">(ML) </w:t>
      </w:r>
      <w:r w:rsidRPr="002213BE">
        <w:rPr>
          <w:rFonts w:ascii="Times New Roman" w:eastAsia="Times New Roman" w:hAnsi="Times New Roman" w:cs="Times New Roman"/>
          <w:b/>
          <w:bCs/>
          <w:sz w:val="24"/>
          <w:szCs w:val="24"/>
          <w:lang w:eastAsia="en-IN"/>
        </w:rPr>
        <w:t>APPROACHES</w:t>
      </w:r>
    </w:p>
    <w:p w14:paraId="1B39498D" w14:textId="77777777" w:rsidR="002213BE" w:rsidRPr="002213BE" w:rsidRDefault="00A24D0C" w:rsidP="00B57089">
      <w:pPr>
        <w:spacing w:after="0"/>
        <w:ind w:firstLine="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ML</w:t>
      </w:r>
      <w:r w:rsidR="002213BE" w:rsidRPr="002213BE">
        <w:rPr>
          <w:rFonts w:ascii="Times New Roman" w:eastAsia="Times New Roman" w:hAnsi="Times New Roman" w:cs="Times New Roman"/>
          <w:sz w:val="24"/>
          <w:szCs w:val="24"/>
          <w:lang w:eastAsia="en-IN"/>
        </w:rPr>
        <w:t xml:space="preserve"> has significantly improved AMD segmentation by automating feature extraction and learning complex patterns from data</w:t>
      </w:r>
      <w:r w:rsidR="00295D90">
        <w:rPr>
          <w:rFonts w:ascii="Times New Roman" w:eastAsia="Times New Roman" w:hAnsi="Times New Roman" w:cs="Times New Roman"/>
          <w:sz w:val="24"/>
          <w:szCs w:val="24"/>
          <w:lang w:eastAsia="en-IN"/>
        </w:rPr>
        <w:t xml:space="preserve"> [5][6]</w:t>
      </w:r>
      <w:r w:rsidR="002213BE" w:rsidRPr="002213BE">
        <w:rPr>
          <w:rFonts w:ascii="Times New Roman" w:eastAsia="Times New Roman" w:hAnsi="Times New Roman" w:cs="Times New Roman"/>
          <w:sz w:val="24"/>
          <w:szCs w:val="24"/>
          <w:lang w:eastAsia="en-IN"/>
        </w:rPr>
        <w:t>.</w:t>
      </w:r>
    </w:p>
    <w:p w14:paraId="1FD9E1E8" w14:textId="77777777" w:rsidR="002213BE" w:rsidRPr="002213BE" w:rsidRDefault="002213BE" w:rsidP="00912E21">
      <w:pPr>
        <w:spacing w:before="100" w:after="100"/>
        <w:jc w:val="both"/>
        <w:outlineLvl w:val="3"/>
        <w:rPr>
          <w:rFonts w:ascii="Times New Roman" w:eastAsia="Times New Roman" w:hAnsi="Times New Roman" w:cs="Times New Roman"/>
          <w:b/>
          <w:bCs/>
          <w:i/>
          <w:sz w:val="24"/>
          <w:szCs w:val="24"/>
          <w:lang w:eastAsia="en-IN"/>
        </w:rPr>
      </w:pPr>
      <w:r w:rsidRPr="002213BE">
        <w:rPr>
          <w:rFonts w:ascii="Times New Roman" w:eastAsia="Times New Roman" w:hAnsi="Times New Roman" w:cs="Times New Roman"/>
          <w:b/>
          <w:bCs/>
          <w:i/>
          <w:sz w:val="24"/>
          <w:szCs w:val="24"/>
          <w:lang w:eastAsia="en-IN"/>
        </w:rPr>
        <w:t>3.1 Support Vector Machines (SVMs)</w:t>
      </w:r>
    </w:p>
    <w:p w14:paraId="04BC3D74" w14:textId="24255638" w:rsidR="00F476BF" w:rsidRDefault="002213BE" w:rsidP="00B57089">
      <w:pPr>
        <w:spacing w:after="0"/>
        <w:ind w:firstLine="360"/>
        <w:jc w:val="both"/>
        <w:rPr>
          <w:rFonts w:ascii="Times New Roman" w:eastAsia="Times New Roman" w:hAnsi="Times New Roman" w:cs="Times New Roman"/>
          <w:sz w:val="24"/>
          <w:szCs w:val="24"/>
          <w:lang w:eastAsia="en-IN"/>
        </w:rPr>
      </w:pPr>
      <w:r w:rsidRPr="002213BE">
        <w:rPr>
          <w:rFonts w:ascii="Times New Roman" w:eastAsia="Times New Roman" w:hAnsi="Times New Roman" w:cs="Times New Roman"/>
          <w:sz w:val="24"/>
          <w:szCs w:val="24"/>
          <w:lang w:eastAsia="en-IN"/>
        </w:rPr>
        <w:t xml:space="preserve">SVMs </w:t>
      </w:r>
      <w:r w:rsidR="00A24D0C">
        <w:rPr>
          <w:rFonts w:ascii="Times New Roman" w:eastAsia="Times New Roman" w:hAnsi="Times New Roman" w:cs="Times New Roman"/>
          <w:sz w:val="24"/>
          <w:szCs w:val="24"/>
          <w:lang w:eastAsia="en-IN"/>
        </w:rPr>
        <w:t>[7</w:t>
      </w:r>
      <w:r w:rsidR="00214C73">
        <w:rPr>
          <w:rFonts w:ascii="Times New Roman" w:eastAsia="Times New Roman" w:hAnsi="Times New Roman" w:cs="Times New Roman"/>
          <w:sz w:val="24"/>
          <w:szCs w:val="24"/>
          <w:lang w:eastAsia="en-IN"/>
        </w:rPr>
        <w:t xml:space="preserve">] </w:t>
      </w:r>
      <w:r w:rsidRPr="002213BE">
        <w:rPr>
          <w:rFonts w:ascii="Times New Roman" w:eastAsia="Times New Roman" w:hAnsi="Times New Roman" w:cs="Times New Roman"/>
          <w:sz w:val="24"/>
          <w:szCs w:val="24"/>
          <w:lang w:eastAsia="en-IN"/>
        </w:rPr>
        <w:t xml:space="preserve">have been used for classifying retinal features based on handcrafted features. Although they improve accuracy over traditional methods, SVMs require extensive feature engineering and large </w:t>
      </w:r>
      <w:proofErr w:type="spellStart"/>
      <w:r w:rsidR="00C52D98" w:rsidRPr="002213BE">
        <w:rPr>
          <w:rFonts w:ascii="Times New Roman" w:eastAsia="Times New Roman" w:hAnsi="Times New Roman" w:cs="Times New Roman"/>
          <w:sz w:val="24"/>
          <w:szCs w:val="24"/>
          <w:lang w:eastAsia="en-IN"/>
        </w:rPr>
        <w:t>labeled</w:t>
      </w:r>
      <w:proofErr w:type="spellEnd"/>
      <w:r w:rsidRPr="002213BE">
        <w:rPr>
          <w:rFonts w:ascii="Times New Roman" w:eastAsia="Times New Roman" w:hAnsi="Times New Roman" w:cs="Times New Roman"/>
          <w:sz w:val="24"/>
          <w:szCs w:val="24"/>
          <w:lang w:eastAsia="en-IN"/>
        </w:rPr>
        <w:t xml:space="preserve"> datasets.</w:t>
      </w:r>
    </w:p>
    <w:p w14:paraId="448E3926" w14:textId="77777777" w:rsidR="00491AB8" w:rsidRDefault="00491AB8" w:rsidP="00B57089">
      <w:pPr>
        <w:spacing w:after="0"/>
        <w:ind w:firstLine="360"/>
        <w:jc w:val="both"/>
        <w:rPr>
          <w:rFonts w:ascii="Times New Roman" w:eastAsia="Times New Roman" w:hAnsi="Times New Roman" w:cs="Times New Roman"/>
          <w:sz w:val="24"/>
          <w:szCs w:val="24"/>
          <w:lang w:eastAsia="en-IN"/>
        </w:rPr>
      </w:pPr>
      <w:r w:rsidRPr="00491AB8">
        <w:rPr>
          <w:rFonts w:ascii="Times New Roman" w:eastAsia="Times New Roman" w:hAnsi="Times New Roman" w:cs="Times New Roman"/>
          <w:sz w:val="24"/>
          <w:szCs w:val="24"/>
          <w:lang w:eastAsia="en-IN"/>
        </w:rPr>
        <w:t xml:space="preserve">SVM is a powerful technique used for AMD segmentation in fundus images by classifying pixels into distinct regions, such as healthy tissue and areas affected by AMD. The process begins by extracting relevant features from the fundus image, such as intensity, texture, or shape characteristics of the regions of interest (e.g., drusen or macular abnormalities). These features are then used to train an SVM model, where a hyperplane is learned to separate the pixels of different classes. The SVM algorithm maximizes the margin between these classes, ensuring clear delineation between normal and abnormal areas. Once trained, the SVM model is applied to the image to classify each pixel based on its feature set. The segmentation result is a binary or multi-class map, highlighting the AMD-affected regions. Post-processing techniques like morphological operations may be applied to refine the segmentation. SVM is particularly effective for complex segmentation tasks as it can handle non-linear boundaries between classes with the use of kernel functions. The final </w:t>
      </w:r>
      <w:r w:rsidRPr="00491AB8">
        <w:rPr>
          <w:rFonts w:ascii="Times New Roman" w:eastAsia="Times New Roman" w:hAnsi="Times New Roman" w:cs="Times New Roman"/>
          <w:sz w:val="24"/>
          <w:szCs w:val="24"/>
          <w:lang w:eastAsia="en-IN"/>
        </w:rPr>
        <w:lastRenderedPageBreak/>
        <w:t>segmented regions allow for accurate analysis of AMD features, aiding in diagnosis and tracking disease progression.</w:t>
      </w:r>
    </w:p>
    <w:p w14:paraId="1F332E83" w14:textId="2D166FF9" w:rsidR="002213BE" w:rsidRPr="002213BE" w:rsidRDefault="002213BE" w:rsidP="00912E21">
      <w:pPr>
        <w:spacing w:before="100" w:after="100"/>
        <w:jc w:val="both"/>
        <w:outlineLvl w:val="3"/>
        <w:rPr>
          <w:rFonts w:ascii="Times New Roman" w:eastAsia="Times New Roman" w:hAnsi="Times New Roman" w:cs="Times New Roman"/>
          <w:b/>
          <w:bCs/>
          <w:i/>
          <w:sz w:val="24"/>
          <w:szCs w:val="24"/>
          <w:lang w:eastAsia="en-IN"/>
        </w:rPr>
      </w:pPr>
      <w:r w:rsidRPr="002213BE">
        <w:rPr>
          <w:rFonts w:ascii="Times New Roman" w:eastAsia="Times New Roman" w:hAnsi="Times New Roman" w:cs="Times New Roman"/>
          <w:b/>
          <w:bCs/>
          <w:i/>
          <w:sz w:val="24"/>
          <w:szCs w:val="24"/>
          <w:lang w:eastAsia="en-IN"/>
        </w:rPr>
        <w:t>3.2 Random Forests</w:t>
      </w:r>
      <w:r w:rsidR="002B132B">
        <w:rPr>
          <w:rFonts w:ascii="Times New Roman" w:eastAsia="Times New Roman" w:hAnsi="Times New Roman" w:cs="Times New Roman"/>
          <w:b/>
          <w:bCs/>
          <w:i/>
          <w:sz w:val="24"/>
          <w:szCs w:val="24"/>
          <w:lang w:eastAsia="en-IN"/>
        </w:rPr>
        <w:t xml:space="preserve"> (RF)</w:t>
      </w:r>
    </w:p>
    <w:p w14:paraId="3059251F" w14:textId="77777777" w:rsidR="00ED4F92" w:rsidRDefault="00ED4F92" w:rsidP="00B57089">
      <w:pPr>
        <w:spacing w:after="0"/>
        <w:ind w:firstLine="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Random F</w:t>
      </w:r>
      <w:r w:rsidR="002213BE" w:rsidRPr="002213BE">
        <w:rPr>
          <w:rFonts w:ascii="Times New Roman" w:eastAsia="Times New Roman" w:hAnsi="Times New Roman" w:cs="Times New Roman"/>
          <w:sz w:val="24"/>
          <w:szCs w:val="24"/>
          <w:lang w:eastAsia="en-IN"/>
        </w:rPr>
        <w:t>orests provide robust classification by aggregating predictions from multiple decision trees. They have been applied to AMD segmentation with moderate success but are limited by their reliance on feature engineering.</w:t>
      </w:r>
    </w:p>
    <w:p w14:paraId="615705E2" w14:textId="68A67D5C" w:rsidR="00310606" w:rsidRPr="002213BE" w:rsidRDefault="00310606" w:rsidP="00B57089">
      <w:pPr>
        <w:spacing w:after="0"/>
        <w:ind w:firstLine="360"/>
        <w:jc w:val="both"/>
        <w:rPr>
          <w:rFonts w:ascii="Times New Roman" w:eastAsia="Times New Roman" w:hAnsi="Times New Roman" w:cs="Times New Roman"/>
          <w:sz w:val="24"/>
          <w:szCs w:val="24"/>
          <w:lang w:eastAsia="en-IN"/>
        </w:rPr>
      </w:pPr>
      <w:r w:rsidRPr="00310606">
        <w:rPr>
          <w:rFonts w:ascii="Times New Roman" w:eastAsia="Times New Roman" w:hAnsi="Times New Roman" w:cs="Times New Roman"/>
          <w:sz w:val="24"/>
          <w:szCs w:val="24"/>
          <w:lang w:eastAsia="en-IN"/>
        </w:rPr>
        <w:t>RF</w:t>
      </w:r>
      <w:r w:rsidR="00A24D0C">
        <w:rPr>
          <w:rFonts w:ascii="Times New Roman" w:eastAsia="Times New Roman" w:hAnsi="Times New Roman" w:cs="Times New Roman"/>
          <w:sz w:val="24"/>
          <w:szCs w:val="24"/>
          <w:lang w:eastAsia="en-IN"/>
        </w:rPr>
        <w:t xml:space="preserve"> is an ensemble ML</w:t>
      </w:r>
      <w:r w:rsidRPr="00310606">
        <w:rPr>
          <w:rFonts w:ascii="Times New Roman" w:eastAsia="Times New Roman" w:hAnsi="Times New Roman" w:cs="Times New Roman"/>
          <w:sz w:val="24"/>
          <w:szCs w:val="24"/>
          <w:lang w:eastAsia="en-IN"/>
        </w:rPr>
        <w:t xml:space="preserve"> technique used for AMD segmentation in fundus images by classifying pixels based on various features. First, relevant features such as color, texture, intensity, and shape are extracted from the image to describe potential AMD-related regions, like drusen or pigmentary changes. These features are then used to train multiple decision trees, each learning different patterns within the data. The Random Forest algorithm aggregates the results of all decision trees to make a final classification decision, ensuring robustness and reducing overfitting. Each tree in the forest independently classifies pixels, and the majority voting approach determines the final class for each pixel. After training, the RF model is applied to segment the image, </w:t>
      </w:r>
      <w:proofErr w:type="spellStart"/>
      <w:r w:rsidRPr="00310606">
        <w:rPr>
          <w:rFonts w:ascii="Times New Roman" w:eastAsia="Times New Roman" w:hAnsi="Times New Roman" w:cs="Times New Roman"/>
          <w:sz w:val="24"/>
          <w:szCs w:val="24"/>
          <w:lang w:eastAsia="en-IN"/>
        </w:rPr>
        <w:t>labeling</w:t>
      </w:r>
      <w:proofErr w:type="spellEnd"/>
      <w:r w:rsidRPr="00310606">
        <w:rPr>
          <w:rFonts w:ascii="Times New Roman" w:eastAsia="Times New Roman" w:hAnsi="Times New Roman" w:cs="Times New Roman"/>
          <w:sz w:val="24"/>
          <w:szCs w:val="24"/>
          <w:lang w:eastAsia="en-IN"/>
        </w:rPr>
        <w:t xml:space="preserve"> regions as either affected by AMD or normal. Post-processing steps, such as morphological operations, can refine the segmentation by removing noise or filling gaps. Random Forests can effectively handle large, complex datasets and are less sensitive to noise, making them a reliable method for accurately segmenting AMD features. This technique helps in assessing the extent of AMD and tracking its progression over time.</w:t>
      </w:r>
    </w:p>
    <w:p w14:paraId="628995C0" w14:textId="6EB4AFA9" w:rsidR="002213BE" w:rsidRPr="002213BE" w:rsidRDefault="00BC7E80" w:rsidP="00912E21">
      <w:pPr>
        <w:spacing w:before="100" w:after="100"/>
        <w:jc w:val="both"/>
        <w:outlineLvl w:val="2"/>
        <w:rPr>
          <w:rFonts w:ascii="Times New Roman" w:eastAsia="Times New Roman" w:hAnsi="Times New Roman" w:cs="Times New Roman"/>
          <w:b/>
          <w:bCs/>
          <w:sz w:val="24"/>
          <w:szCs w:val="24"/>
          <w:lang w:eastAsia="en-IN"/>
        </w:rPr>
      </w:pPr>
      <w:r w:rsidRPr="002213BE">
        <w:rPr>
          <w:rFonts w:ascii="Times New Roman" w:eastAsia="Times New Roman" w:hAnsi="Times New Roman" w:cs="Times New Roman"/>
          <w:b/>
          <w:bCs/>
          <w:sz w:val="24"/>
          <w:szCs w:val="24"/>
          <w:lang w:eastAsia="en-IN"/>
        </w:rPr>
        <w:t xml:space="preserve">4. DEEP LEARNING </w:t>
      </w:r>
      <w:r w:rsidR="00ED4F92">
        <w:rPr>
          <w:rFonts w:ascii="Times New Roman" w:eastAsia="Times New Roman" w:hAnsi="Times New Roman" w:cs="Times New Roman"/>
          <w:b/>
          <w:bCs/>
          <w:sz w:val="24"/>
          <w:szCs w:val="24"/>
          <w:lang w:eastAsia="en-IN"/>
        </w:rPr>
        <w:t xml:space="preserve">(DL) </w:t>
      </w:r>
      <w:r w:rsidRPr="002213BE">
        <w:rPr>
          <w:rFonts w:ascii="Times New Roman" w:eastAsia="Times New Roman" w:hAnsi="Times New Roman" w:cs="Times New Roman"/>
          <w:b/>
          <w:bCs/>
          <w:sz w:val="24"/>
          <w:szCs w:val="24"/>
          <w:lang w:eastAsia="en-IN"/>
        </w:rPr>
        <w:t>TECHNIQUES</w:t>
      </w:r>
    </w:p>
    <w:p w14:paraId="5342E11B" w14:textId="77777777" w:rsidR="002213BE" w:rsidRPr="002213BE" w:rsidRDefault="002213BE" w:rsidP="00B57089">
      <w:pPr>
        <w:spacing w:after="0"/>
        <w:ind w:firstLine="270"/>
        <w:jc w:val="both"/>
        <w:rPr>
          <w:rFonts w:ascii="Times New Roman" w:eastAsia="Times New Roman" w:hAnsi="Times New Roman" w:cs="Times New Roman"/>
          <w:sz w:val="24"/>
          <w:szCs w:val="24"/>
          <w:lang w:eastAsia="en-IN"/>
        </w:rPr>
      </w:pPr>
      <w:r w:rsidRPr="002213BE">
        <w:rPr>
          <w:rFonts w:ascii="Times New Roman" w:eastAsia="Times New Roman" w:hAnsi="Times New Roman" w:cs="Times New Roman"/>
          <w:sz w:val="24"/>
          <w:szCs w:val="24"/>
          <w:lang w:eastAsia="en-IN"/>
        </w:rPr>
        <w:t>Deep learning</w:t>
      </w:r>
      <w:r w:rsidR="00547C5F">
        <w:rPr>
          <w:rFonts w:ascii="Times New Roman" w:eastAsia="Times New Roman" w:hAnsi="Times New Roman" w:cs="Times New Roman"/>
          <w:sz w:val="24"/>
          <w:szCs w:val="24"/>
          <w:lang w:eastAsia="en-IN"/>
        </w:rPr>
        <w:t xml:space="preserve"> </w:t>
      </w:r>
      <w:r w:rsidRPr="002213BE">
        <w:rPr>
          <w:rFonts w:ascii="Times New Roman" w:eastAsia="Times New Roman" w:hAnsi="Times New Roman" w:cs="Times New Roman"/>
          <w:sz w:val="24"/>
          <w:szCs w:val="24"/>
          <w:lang w:eastAsia="en-IN"/>
        </w:rPr>
        <w:t>has revolutionized medical image analysis by enabling end-to-end learning without the need for manual feature extraction</w:t>
      </w:r>
      <w:r w:rsidR="00AC2793">
        <w:rPr>
          <w:rFonts w:ascii="Times New Roman" w:eastAsia="Times New Roman" w:hAnsi="Times New Roman" w:cs="Times New Roman"/>
          <w:sz w:val="24"/>
          <w:szCs w:val="24"/>
          <w:lang w:eastAsia="en-IN"/>
        </w:rPr>
        <w:t xml:space="preserve"> [8</w:t>
      </w:r>
      <w:r w:rsidR="00547C5F">
        <w:rPr>
          <w:rFonts w:ascii="Times New Roman" w:eastAsia="Times New Roman" w:hAnsi="Times New Roman" w:cs="Times New Roman"/>
          <w:sz w:val="24"/>
          <w:szCs w:val="24"/>
          <w:lang w:eastAsia="en-IN"/>
        </w:rPr>
        <w:t>]</w:t>
      </w:r>
      <w:r w:rsidRPr="002213BE">
        <w:rPr>
          <w:rFonts w:ascii="Times New Roman" w:eastAsia="Times New Roman" w:hAnsi="Times New Roman" w:cs="Times New Roman"/>
          <w:sz w:val="24"/>
          <w:szCs w:val="24"/>
          <w:lang w:eastAsia="en-IN"/>
        </w:rPr>
        <w:t>.</w:t>
      </w:r>
    </w:p>
    <w:p w14:paraId="47C2BA66" w14:textId="0ABE8141" w:rsidR="002213BE" w:rsidRPr="002213BE" w:rsidRDefault="002213BE" w:rsidP="00912E21">
      <w:pPr>
        <w:spacing w:before="100" w:after="100"/>
        <w:jc w:val="both"/>
        <w:outlineLvl w:val="3"/>
        <w:rPr>
          <w:rFonts w:ascii="Times New Roman" w:eastAsia="Times New Roman" w:hAnsi="Times New Roman" w:cs="Times New Roman"/>
          <w:b/>
          <w:bCs/>
          <w:i/>
          <w:sz w:val="24"/>
          <w:szCs w:val="24"/>
          <w:lang w:eastAsia="en-IN"/>
        </w:rPr>
      </w:pPr>
      <w:r w:rsidRPr="002213BE">
        <w:rPr>
          <w:rFonts w:ascii="Times New Roman" w:eastAsia="Times New Roman" w:hAnsi="Times New Roman" w:cs="Times New Roman"/>
          <w:b/>
          <w:bCs/>
          <w:i/>
          <w:sz w:val="24"/>
          <w:szCs w:val="24"/>
          <w:lang w:eastAsia="en-IN"/>
        </w:rPr>
        <w:t>4.1 Convolutional Neural Networks</w:t>
      </w:r>
      <w:r w:rsidR="00ED4F92">
        <w:rPr>
          <w:rFonts w:ascii="Times New Roman" w:eastAsia="Times New Roman" w:hAnsi="Times New Roman" w:cs="Times New Roman"/>
          <w:b/>
          <w:bCs/>
          <w:i/>
          <w:sz w:val="24"/>
          <w:szCs w:val="24"/>
          <w:lang w:eastAsia="en-IN"/>
        </w:rPr>
        <w:t xml:space="preserve"> (</w:t>
      </w:r>
      <w:r w:rsidR="00ED4F92" w:rsidRPr="00ED4F92">
        <w:rPr>
          <w:rFonts w:ascii="Times New Roman" w:eastAsia="Times New Roman" w:hAnsi="Times New Roman" w:cs="Times New Roman"/>
          <w:b/>
          <w:i/>
          <w:sz w:val="24"/>
          <w:szCs w:val="24"/>
          <w:lang w:eastAsia="en-IN"/>
        </w:rPr>
        <w:t>CNNs</w:t>
      </w:r>
      <w:r w:rsidR="00ED4F92">
        <w:rPr>
          <w:rFonts w:ascii="Times New Roman" w:eastAsia="Times New Roman" w:hAnsi="Times New Roman" w:cs="Times New Roman"/>
          <w:b/>
          <w:bCs/>
          <w:i/>
          <w:sz w:val="24"/>
          <w:szCs w:val="24"/>
          <w:lang w:eastAsia="en-IN"/>
        </w:rPr>
        <w:t>)</w:t>
      </w:r>
      <w:r w:rsidRPr="002213BE">
        <w:rPr>
          <w:rFonts w:ascii="Times New Roman" w:eastAsia="Times New Roman" w:hAnsi="Times New Roman" w:cs="Times New Roman"/>
          <w:b/>
          <w:bCs/>
          <w:i/>
          <w:sz w:val="24"/>
          <w:szCs w:val="24"/>
          <w:lang w:eastAsia="en-IN"/>
        </w:rPr>
        <w:t xml:space="preserve"> </w:t>
      </w:r>
    </w:p>
    <w:p w14:paraId="1475C2FC" w14:textId="77777777" w:rsidR="002213BE" w:rsidRPr="002213BE" w:rsidRDefault="002213BE" w:rsidP="00B57089">
      <w:pPr>
        <w:spacing w:after="60"/>
        <w:ind w:firstLine="360"/>
        <w:jc w:val="both"/>
        <w:rPr>
          <w:rFonts w:ascii="Times New Roman" w:eastAsia="Times New Roman" w:hAnsi="Times New Roman" w:cs="Times New Roman"/>
          <w:sz w:val="24"/>
          <w:szCs w:val="24"/>
          <w:lang w:eastAsia="en-IN"/>
        </w:rPr>
      </w:pPr>
      <w:r w:rsidRPr="002213BE">
        <w:rPr>
          <w:rFonts w:ascii="Times New Roman" w:eastAsia="Times New Roman" w:hAnsi="Times New Roman" w:cs="Times New Roman"/>
          <w:sz w:val="24"/>
          <w:szCs w:val="24"/>
          <w:lang w:eastAsia="en-IN"/>
        </w:rPr>
        <w:t>CNNs</w:t>
      </w:r>
      <w:r w:rsidR="00177B92">
        <w:rPr>
          <w:rFonts w:ascii="Times New Roman" w:eastAsia="Times New Roman" w:hAnsi="Times New Roman" w:cs="Times New Roman"/>
          <w:sz w:val="24"/>
          <w:szCs w:val="24"/>
          <w:lang w:eastAsia="en-IN"/>
        </w:rPr>
        <w:t xml:space="preserve"> </w:t>
      </w:r>
      <w:r w:rsidR="00B92009">
        <w:rPr>
          <w:rFonts w:ascii="Times New Roman" w:eastAsia="Times New Roman" w:hAnsi="Times New Roman" w:cs="Times New Roman"/>
          <w:sz w:val="24"/>
          <w:szCs w:val="24"/>
          <w:lang w:eastAsia="en-IN"/>
        </w:rPr>
        <w:t>[</w:t>
      </w:r>
      <w:r w:rsidR="00AC2793">
        <w:rPr>
          <w:rFonts w:ascii="Times New Roman" w:eastAsia="Times New Roman" w:hAnsi="Times New Roman" w:cs="Times New Roman"/>
          <w:sz w:val="24"/>
          <w:szCs w:val="24"/>
          <w:lang w:eastAsia="en-IN"/>
        </w:rPr>
        <w:t>9</w:t>
      </w:r>
      <w:r w:rsidR="00B92009">
        <w:rPr>
          <w:rFonts w:ascii="Times New Roman" w:eastAsia="Times New Roman" w:hAnsi="Times New Roman" w:cs="Times New Roman"/>
          <w:sz w:val="24"/>
          <w:szCs w:val="24"/>
          <w:lang w:eastAsia="en-IN"/>
        </w:rPr>
        <w:t xml:space="preserve">], </w:t>
      </w:r>
      <w:r w:rsidR="00177B92">
        <w:rPr>
          <w:rFonts w:ascii="Times New Roman" w:eastAsia="Times New Roman" w:hAnsi="Times New Roman" w:cs="Times New Roman"/>
          <w:sz w:val="24"/>
          <w:szCs w:val="24"/>
          <w:lang w:eastAsia="en-IN"/>
        </w:rPr>
        <w:t>[</w:t>
      </w:r>
      <w:r w:rsidR="00AC2793">
        <w:rPr>
          <w:rFonts w:ascii="Times New Roman" w:eastAsia="Times New Roman" w:hAnsi="Times New Roman" w:cs="Times New Roman"/>
          <w:sz w:val="24"/>
          <w:szCs w:val="24"/>
          <w:lang w:eastAsia="en-IN"/>
        </w:rPr>
        <w:t>10</w:t>
      </w:r>
      <w:r w:rsidR="00177B92">
        <w:rPr>
          <w:rFonts w:ascii="Times New Roman" w:eastAsia="Times New Roman" w:hAnsi="Times New Roman" w:cs="Times New Roman"/>
          <w:sz w:val="24"/>
          <w:szCs w:val="24"/>
          <w:lang w:eastAsia="en-IN"/>
        </w:rPr>
        <w:t>]</w:t>
      </w:r>
      <w:r w:rsidRPr="002213BE">
        <w:rPr>
          <w:rFonts w:ascii="Times New Roman" w:eastAsia="Times New Roman" w:hAnsi="Times New Roman" w:cs="Times New Roman"/>
          <w:sz w:val="24"/>
          <w:szCs w:val="24"/>
          <w:lang w:eastAsia="en-IN"/>
        </w:rPr>
        <w:t xml:space="preserve"> are the backbone of modern image segmentation. Models like U-Net and Fully Convolutional Networks (FCNs) have shown exceptional performance in segmenting AMD-related features.</w:t>
      </w:r>
    </w:p>
    <w:p w14:paraId="04C5EE8E" w14:textId="77777777" w:rsidR="002213BE" w:rsidRPr="002213BE" w:rsidRDefault="002213BE" w:rsidP="00B57089">
      <w:pPr>
        <w:numPr>
          <w:ilvl w:val="0"/>
          <w:numId w:val="1"/>
        </w:numPr>
        <w:spacing w:after="100" w:afterAutospacing="1"/>
        <w:jc w:val="both"/>
        <w:rPr>
          <w:rFonts w:ascii="Times New Roman" w:eastAsia="Times New Roman" w:hAnsi="Times New Roman" w:cs="Times New Roman"/>
          <w:sz w:val="24"/>
          <w:szCs w:val="24"/>
          <w:lang w:eastAsia="en-IN"/>
        </w:rPr>
      </w:pPr>
      <w:r w:rsidRPr="002213BE">
        <w:rPr>
          <w:rFonts w:ascii="Times New Roman" w:eastAsia="Times New Roman" w:hAnsi="Times New Roman" w:cs="Times New Roman"/>
          <w:b/>
          <w:bCs/>
          <w:sz w:val="24"/>
          <w:szCs w:val="24"/>
          <w:lang w:eastAsia="en-IN"/>
        </w:rPr>
        <w:t>U-Net</w:t>
      </w:r>
      <w:r w:rsidRPr="002213BE">
        <w:rPr>
          <w:rFonts w:ascii="Times New Roman" w:eastAsia="Times New Roman" w:hAnsi="Times New Roman" w:cs="Times New Roman"/>
          <w:sz w:val="24"/>
          <w:szCs w:val="24"/>
          <w:lang w:eastAsia="en-IN"/>
        </w:rPr>
        <w:t>: U-Net is a widely used architecture for biomedical image segmentation, featuring an encoder-decoder structure with skip connections. It effectively segments drusen and geographic atrophy with high accuracy.</w:t>
      </w:r>
    </w:p>
    <w:p w14:paraId="385D691F" w14:textId="77777777" w:rsidR="002213BE" w:rsidRDefault="002213BE" w:rsidP="00B57089">
      <w:pPr>
        <w:numPr>
          <w:ilvl w:val="0"/>
          <w:numId w:val="1"/>
        </w:numPr>
        <w:spacing w:before="60" w:after="60"/>
        <w:jc w:val="both"/>
        <w:rPr>
          <w:rFonts w:ascii="Times New Roman" w:eastAsia="Times New Roman" w:hAnsi="Times New Roman" w:cs="Times New Roman"/>
          <w:sz w:val="24"/>
          <w:szCs w:val="24"/>
          <w:lang w:eastAsia="en-IN"/>
        </w:rPr>
      </w:pPr>
      <w:r w:rsidRPr="002213BE">
        <w:rPr>
          <w:rFonts w:ascii="Times New Roman" w:eastAsia="Times New Roman" w:hAnsi="Times New Roman" w:cs="Times New Roman"/>
          <w:b/>
          <w:bCs/>
          <w:sz w:val="24"/>
          <w:szCs w:val="24"/>
          <w:lang w:eastAsia="en-IN"/>
        </w:rPr>
        <w:t>FCNs</w:t>
      </w:r>
      <w:r w:rsidRPr="002213BE">
        <w:rPr>
          <w:rFonts w:ascii="Times New Roman" w:eastAsia="Times New Roman" w:hAnsi="Times New Roman" w:cs="Times New Roman"/>
          <w:sz w:val="24"/>
          <w:szCs w:val="24"/>
          <w:lang w:eastAsia="en-IN"/>
        </w:rPr>
        <w:t>: Fully Convolutional Networks adapt standard CNNs for pixel-wise prediction, making them suitable for segmenting fine structures in fundus images.</w:t>
      </w:r>
    </w:p>
    <w:p w14:paraId="72969231" w14:textId="5C522DDB" w:rsidR="00310606" w:rsidRDefault="00310606" w:rsidP="00B57089">
      <w:pPr>
        <w:spacing w:before="60" w:after="60"/>
        <w:ind w:firstLine="360"/>
        <w:jc w:val="both"/>
        <w:outlineLvl w:val="3"/>
        <w:rPr>
          <w:rFonts w:ascii="Times New Roman" w:eastAsia="Times New Roman" w:hAnsi="Times New Roman" w:cs="Times New Roman"/>
          <w:sz w:val="24"/>
          <w:szCs w:val="24"/>
          <w:lang w:eastAsia="en-IN"/>
        </w:rPr>
      </w:pPr>
      <w:r w:rsidRPr="00310606">
        <w:rPr>
          <w:rFonts w:ascii="Times New Roman" w:eastAsia="Times New Roman" w:hAnsi="Times New Roman" w:cs="Times New Roman"/>
          <w:sz w:val="24"/>
          <w:szCs w:val="24"/>
          <w:lang w:eastAsia="en-IN"/>
        </w:rPr>
        <w:t xml:space="preserve">CNNs are a highly effective </w:t>
      </w:r>
      <w:r w:rsidR="00C52D98">
        <w:rPr>
          <w:rFonts w:ascii="Times New Roman" w:eastAsia="Times New Roman" w:hAnsi="Times New Roman" w:cs="Times New Roman"/>
          <w:sz w:val="24"/>
          <w:szCs w:val="24"/>
          <w:lang w:eastAsia="en-IN"/>
        </w:rPr>
        <w:t xml:space="preserve">DL </w:t>
      </w:r>
      <w:r w:rsidRPr="00310606">
        <w:rPr>
          <w:rFonts w:ascii="Times New Roman" w:eastAsia="Times New Roman" w:hAnsi="Times New Roman" w:cs="Times New Roman"/>
          <w:sz w:val="24"/>
          <w:szCs w:val="24"/>
          <w:lang w:eastAsia="en-IN"/>
        </w:rPr>
        <w:t xml:space="preserve">technique for AMD segmentation from fundus images. CNNs automatically learn hierarchical features from the raw image data, eliminating the need for manual feature extraction. The process begins by feeding the fundus image into the network, where multiple convolutional layers capture local patterns such as textures, edges, and shapes associated with AMD, such as drusen or retinal abnormalities. Pooling layers help reduce spatial dimensions while preserving important features, enabling the network to focus on relevant regions. The fully connected layers at the end of the network perform pixel-wise classification, distinguishing between normal and AMD-affected regions. CNNs can be trained on large datasets of </w:t>
      </w:r>
      <w:proofErr w:type="spellStart"/>
      <w:r w:rsidRPr="00310606">
        <w:rPr>
          <w:rFonts w:ascii="Times New Roman" w:eastAsia="Times New Roman" w:hAnsi="Times New Roman" w:cs="Times New Roman"/>
          <w:sz w:val="24"/>
          <w:szCs w:val="24"/>
          <w:lang w:eastAsia="en-IN"/>
        </w:rPr>
        <w:t>labeled</w:t>
      </w:r>
      <w:proofErr w:type="spellEnd"/>
      <w:r w:rsidRPr="00310606">
        <w:rPr>
          <w:rFonts w:ascii="Times New Roman" w:eastAsia="Times New Roman" w:hAnsi="Times New Roman" w:cs="Times New Roman"/>
          <w:sz w:val="24"/>
          <w:szCs w:val="24"/>
          <w:lang w:eastAsia="en-IN"/>
        </w:rPr>
        <w:t xml:space="preserve"> fundus images to optimize the model’s accuracy. Once </w:t>
      </w:r>
      <w:r w:rsidRPr="00310606">
        <w:rPr>
          <w:rFonts w:ascii="Times New Roman" w:eastAsia="Times New Roman" w:hAnsi="Times New Roman" w:cs="Times New Roman"/>
          <w:sz w:val="24"/>
          <w:szCs w:val="24"/>
          <w:lang w:eastAsia="en-IN"/>
        </w:rPr>
        <w:lastRenderedPageBreak/>
        <w:t>trained, the CNN model can be used to segment AMD regions in new fundus images. Post-processing techniques, like conditional random fields, can be applied to refine boundaries. CNNs excel in handling complex image data, providing high accuracy in segmenting AMD features, which aids in diagnosis and monitoring disease progression.</w:t>
      </w:r>
    </w:p>
    <w:p w14:paraId="15734A07" w14:textId="6C57142F" w:rsidR="002213BE" w:rsidRPr="002213BE" w:rsidRDefault="002213BE" w:rsidP="00912E21">
      <w:pPr>
        <w:tabs>
          <w:tab w:val="left" w:pos="3645"/>
        </w:tabs>
        <w:spacing w:before="100" w:after="100"/>
        <w:jc w:val="both"/>
        <w:outlineLvl w:val="3"/>
        <w:rPr>
          <w:rFonts w:ascii="Times New Roman" w:eastAsia="Times New Roman" w:hAnsi="Times New Roman" w:cs="Times New Roman"/>
          <w:b/>
          <w:bCs/>
          <w:i/>
          <w:sz w:val="24"/>
          <w:szCs w:val="24"/>
          <w:lang w:eastAsia="en-IN"/>
        </w:rPr>
      </w:pPr>
      <w:r w:rsidRPr="002213BE">
        <w:rPr>
          <w:rFonts w:ascii="Times New Roman" w:eastAsia="Times New Roman" w:hAnsi="Times New Roman" w:cs="Times New Roman"/>
          <w:b/>
          <w:bCs/>
          <w:i/>
          <w:sz w:val="24"/>
          <w:szCs w:val="24"/>
          <w:lang w:eastAsia="en-IN"/>
        </w:rPr>
        <w:t>4.2 Transfer Learning</w:t>
      </w:r>
      <w:r w:rsidR="00ED4F92">
        <w:rPr>
          <w:rFonts w:ascii="Times New Roman" w:eastAsia="Times New Roman" w:hAnsi="Times New Roman" w:cs="Times New Roman"/>
          <w:b/>
          <w:bCs/>
          <w:i/>
          <w:sz w:val="24"/>
          <w:szCs w:val="24"/>
          <w:lang w:eastAsia="en-IN"/>
        </w:rPr>
        <w:t xml:space="preserve"> (TL)</w:t>
      </w:r>
      <w:r w:rsidR="00912E21">
        <w:rPr>
          <w:rFonts w:ascii="Times New Roman" w:eastAsia="Times New Roman" w:hAnsi="Times New Roman" w:cs="Times New Roman"/>
          <w:b/>
          <w:bCs/>
          <w:i/>
          <w:sz w:val="24"/>
          <w:szCs w:val="24"/>
          <w:lang w:eastAsia="en-IN"/>
        </w:rPr>
        <w:tab/>
      </w:r>
    </w:p>
    <w:p w14:paraId="02EBBB80" w14:textId="32A050C7" w:rsidR="00F476BF" w:rsidRDefault="00AC2793" w:rsidP="00B57089">
      <w:pPr>
        <w:spacing w:after="0"/>
        <w:ind w:firstLine="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Transfer L</w:t>
      </w:r>
      <w:r w:rsidR="002213BE" w:rsidRPr="002213BE">
        <w:rPr>
          <w:rFonts w:ascii="Times New Roman" w:eastAsia="Times New Roman" w:hAnsi="Times New Roman" w:cs="Times New Roman"/>
          <w:sz w:val="24"/>
          <w:szCs w:val="24"/>
          <w:lang w:eastAsia="en-IN"/>
        </w:rPr>
        <w:t>earning</w:t>
      </w:r>
      <w:r w:rsidR="00ED4F92">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[11</w:t>
      </w:r>
      <w:r w:rsidR="00335FA1">
        <w:rPr>
          <w:rFonts w:ascii="Times New Roman" w:eastAsia="Times New Roman" w:hAnsi="Times New Roman" w:cs="Times New Roman"/>
          <w:sz w:val="24"/>
          <w:szCs w:val="24"/>
          <w:lang w:eastAsia="en-IN"/>
        </w:rPr>
        <w:t>]</w:t>
      </w:r>
      <w:r w:rsidR="002213BE" w:rsidRPr="002213BE">
        <w:rPr>
          <w:rFonts w:ascii="Times New Roman" w:eastAsia="Times New Roman" w:hAnsi="Times New Roman" w:cs="Times New Roman"/>
          <w:sz w:val="24"/>
          <w:szCs w:val="24"/>
          <w:lang w:eastAsia="en-IN"/>
        </w:rPr>
        <w:t xml:space="preserve"> leverages pre-trained models on large datasets to improve segmentation performance on AMD images. This approach is particularly useful when annotated data is scarce.</w:t>
      </w:r>
    </w:p>
    <w:p w14:paraId="2884BF85" w14:textId="51AE7C80" w:rsidR="00310606" w:rsidRPr="00F476BF" w:rsidRDefault="00AC2793" w:rsidP="00B57089">
      <w:pPr>
        <w:spacing w:after="0"/>
        <w:ind w:firstLine="360"/>
        <w:jc w:val="both"/>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 xml:space="preserve">TL </w:t>
      </w:r>
      <w:r w:rsidR="00310606" w:rsidRPr="00310606">
        <w:rPr>
          <w:rFonts w:ascii="Times New Roman" w:eastAsia="Times New Roman" w:hAnsi="Times New Roman" w:cs="Times New Roman"/>
          <w:bCs/>
          <w:sz w:val="24"/>
          <w:szCs w:val="24"/>
          <w:lang w:eastAsia="en-IN"/>
        </w:rPr>
        <w:t>is a technique that leverages pre-trained models to imp</w:t>
      </w:r>
      <w:r w:rsidR="00C85243">
        <w:rPr>
          <w:rFonts w:ascii="Times New Roman" w:eastAsia="Times New Roman" w:hAnsi="Times New Roman" w:cs="Times New Roman"/>
          <w:bCs/>
          <w:sz w:val="24"/>
          <w:szCs w:val="24"/>
          <w:lang w:eastAsia="en-IN"/>
        </w:rPr>
        <w:t xml:space="preserve">rove </w:t>
      </w:r>
      <w:r w:rsidR="00310606" w:rsidRPr="00310606">
        <w:rPr>
          <w:rFonts w:ascii="Times New Roman" w:eastAsia="Times New Roman" w:hAnsi="Times New Roman" w:cs="Times New Roman"/>
          <w:bCs/>
          <w:sz w:val="24"/>
          <w:szCs w:val="24"/>
          <w:lang w:eastAsia="en-IN"/>
        </w:rPr>
        <w:t>AMD segmentation from fundus images</w:t>
      </w:r>
      <w:r w:rsidR="00A2142E">
        <w:rPr>
          <w:rFonts w:ascii="Times New Roman" w:eastAsia="Times New Roman" w:hAnsi="Times New Roman" w:cs="Times New Roman"/>
          <w:bCs/>
          <w:sz w:val="24"/>
          <w:szCs w:val="24"/>
          <w:lang w:eastAsia="en-IN"/>
        </w:rPr>
        <w:t xml:space="preserve"> [12]</w:t>
      </w:r>
      <w:r w:rsidR="00310606" w:rsidRPr="00310606">
        <w:rPr>
          <w:rFonts w:ascii="Times New Roman" w:eastAsia="Times New Roman" w:hAnsi="Times New Roman" w:cs="Times New Roman"/>
          <w:bCs/>
          <w:sz w:val="24"/>
          <w:szCs w:val="24"/>
          <w:lang w:eastAsia="en-IN"/>
        </w:rPr>
        <w:t xml:space="preserve">. Instead of training a deep learning model from scratch, a pre-trained model, typically trained on large datasets like ImageNet, is fine-tuned </w:t>
      </w:r>
      <w:r w:rsidR="00C52D98" w:rsidRPr="00310606">
        <w:rPr>
          <w:rFonts w:ascii="Times New Roman" w:eastAsia="Times New Roman" w:hAnsi="Times New Roman" w:cs="Times New Roman"/>
          <w:bCs/>
          <w:sz w:val="24"/>
          <w:szCs w:val="24"/>
          <w:lang w:eastAsia="en-IN"/>
        </w:rPr>
        <w:t>for</w:t>
      </w:r>
      <w:r w:rsidR="00310606" w:rsidRPr="00310606">
        <w:rPr>
          <w:rFonts w:ascii="Times New Roman" w:eastAsia="Times New Roman" w:hAnsi="Times New Roman" w:cs="Times New Roman"/>
          <w:bCs/>
          <w:sz w:val="24"/>
          <w:szCs w:val="24"/>
          <w:lang w:eastAsia="en-IN"/>
        </w:rPr>
        <w:t xml:space="preserve"> the specific task of AMD segmentation. The model’s lower layers, which capture general features like edges and textures, are retained, while the higher layers are adapted to recognize AMD-specific features such as drusen or macular changes. Fine-tuning allows the model to learn from the relatively smaller dataset of fundus images while benefiting from the knowledge gained from the large-scale dataset. </w:t>
      </w:r>
      <w:r>
        <w:rPr>
          <w:rFonts w:ascii="Times New Roman" w:eastAsia="Times New Roman" w:hAnsi="Times New Roman" w:cs="Times New Roman"/>
          <w:bCs/>
          <w:sz w:val="24"/>
          <w:szCs w:val="24"/>
          <w:lang w:eastAsia="en-IN"/>
        </w:rPr>
        <w:t>TL</w:t>
      </w:r>
      <w:r w:rsidR="00310606" w:rsidRPr="00310606">
        <w:rPr>
          <w:rFonts w:ascii="Times New Roman" w:eastAsia="Times New Roman" w:hAnsi="Times New Roman" w:cs="Times New Roman"/>
          <w:bCs/>
          <w:sz w:val="24"/>
          <w:szCs w:val="24"/>
          <w:lang w:eastAsia="en-IN"/>
        </w:rPr>
        <w:t xml:space="preserve"> significantly reduces the time and </w:t>
      </w:r>
      <w:r w:rsidR="00A30465" w:rsidRPr="00310606">
        <w:rPr>
          <w:rFonts w:ascii="Times New Roman" w:eastAsia="Times New Roman" w:hAnsi="Times New Roman" w:cs="Times New Roman"/>
          <w:bCs/>
          <w:sz w:val="24"/>
          <w:szCs w:val="24"/>
          <w:lang w:eastAsia="en-IN"/>
        </w:rPr>
        <w:t xml:space="preserve">computational resources required for training and </w:t>
      </w:r>
      <w:r w:rsidR="00C52D98" w:rsidRPr="00310606">
        <w:rPr>
          <w:rFonts w:ascii="Times New Roman" w:eastAsia="Times New Roman" w:hAnsi="Times New Roman" w:cs="Times New Roman"/>
          <w:bCs/>
          <w:sz w:val="24"/>
          <w:szCs w:val="24"/>
          <w:lang w:eastAsia="en-IN"/>
        </w:rPr>
        <w:t>helps</w:t>
      </w:r>
      <w:r w:rsidR="00310606" w:rsidRPr="00310606">
        <w:rPr>
          <w:rFonts w:ascii="Times New Roman" w:eastAsia="Times New Roman" w:hAnsi="Times New Roman" w:cs="Times New Roman"/>
          <w:bCs/>
          <w:sz w:val="24"/>
          <w:szCs w:val="24"/>
          <w:lang w:eastAsia="en-IN"/>
        </w:rPr>
        <w:t xml:space="preserve"> achieve high accuracy even with limited annotated data. Once fine-tuned, the model is capable of segmenting AMD regions in new fundus images, providing a robust solution for early detection and monitoring of the disease. Post-processing techniques may further refine the segmented regions, enhancing the model’s performance.</w:t>
      </w:r>
    </w:p>
    <w:p w14:paraId="07B416A2" w14:textId="77777777" w:rsidR="002213BE" w:rsidRPr="002213BE" w:rsidRDefault="002213BE" w:rsidP="00912E21">
      <w:pPr>
        <w:spacing w:before="100" w:after="100"/>
        <w:jc w:val="both"/>
        <w:outlineLvl w:val="3"/>
        <w:rPr>
          <w:rFonts w:ascii="Times New Roman" w:eastAsia="Times New Roman" w:hAnsi="Times New Roman" w:cs="Times New Roman"/>
          <w:b/>
          <w:bCs/>
          <w:i/>
          <w:sz w:val="24"/>
          <w:szCs w:val="24"/>
          <w:lang w:eastAsia="en-IN"/>
        </w:rPr>
      </w:pPr>
      <w:r w:rsidRPr="002213BE">
        <w:rPr>
          <w:rFonts w:ascii="Times New Roman" w:eastAsia="Times New Roman" w:hAnsi="Times New Roman" w:cs="Times New Roman"/>
          <w:b/>
          <w:bCs/>
          <w:i/>
          <w:sz w:val="24"/>
          <w:szCs w:val="24"/>
          <w:lang w:eastAsia="en-IN"/>
        </w:rPr>
        <w:t>4.3 Recurrent Neural Networks (RNNs)</w:t>
      </w:r>
    </w:p>
    <w:p w14:paraId="22D4E9A5" w14:textId="77777777" w:rsidR="00F476BF" w:rsidRDefault="002213BE" w:rsidP="00B57089">
      <w:pPr>
        <w:spacing w:after="0"/>
        <w:ind w:firstLine="360"/>
        <w:jc w:val="both"/>
        <w:rPr>
          <w:rFonts w:ascii="Times New Roman" w:eastAsia="Times New Roman" w:hAnsi="Times New Roman" w:cs="Times New Roman"/>
          <w:sz w:val="24"/>
          <w:szCs w:val="24"/>
          <w:lang w:eastAsia="en-IN"/>
        </w:rPr>
      </w:pPr>
      <w:r w:rsidRPr="002213BE">
        <w:rPr>
          <w:rFonts w:ascii="Times New Roman" w:eastAsia="Times New Roman" w:hAnsi="Times New Roman" w:cs="Times New Roman"/>
          <w:sz w:val="24"/>
          <w:szCs w:val="24"/>
          <w:lang w:eastAsia="en-IN"/>
        </w:rPr>
        <w:t>RNNs, particularly Long Short-Term Memory (LSTM) networks, have been explored for sequential analysis of fundus images. They can capture temporal changes in AMD progression but are less common due to the static nature of most fundus datasets.</w:t>
      </w:r>
    </w:p>
    <w:p w14:paraId="5D141989" w14:textId="77777777" w:rsidR="00C21AE5" w:rsidRPr="002213BE" w:rsidRDefault="00C21AE5" w:rsidP="00B57089">
      <w:pPr>
        <w:spacing w:after="0"/>
        <w:ind w:firstLine="360"/>
        <w:jc w:val="both"/>
        <w:rPr>
          <w:rFonts w:ascii="Times New Roman" w:eastAsia="Times New Roman" w:hAnsi="Times New Roman" w:cs="Times New Roman"/>
          <w:sz w:val="24"/>
          <w:szCs w:val="24"/>
          <w:lang w:eastAsia="en-IN"/>
        </w:rPr>
      </w:pPr>
      <w:r w:rsidRPr="00C21AE5">
        <w:rPr>
          <w:rFonts w:ascii="Times New Roman" w:eastAsia="Times New Roman" w:hAnsi="Times New Roman" w:cs="Times New Roman"/>
          <w:sz w:val="24"/>
          <w:szCs w:val="24"/>
          <w:lang w:eastAsia="en-IN"/>
        </w:rPr>
        <w:t xml:space="preserve">RNNs </w:t>
      </w:r>
      <w:r w:rsidR="00AC2793">
        <w:rPr>
          <w:rFonts w:ascii="Times New Roman" w:eastAsia="Times New Roman" w:hAnsi="Times New Roman" w:cs="Times New Roman"/>
          <w:sz w:val="24"/>
          <w:szCs w:val="24"/>
          <w:lang w:eastAsia="en-IN"/>
        </w:rPr>
        <w:t>[1</w:t>
      </w:r>
      <w:r w:rsidR="00A2142E">
        <w:rPr>
          <w:rFonts w:ascii="Times New Roman" w:eastAsia="Times New Roman" w:hAnsi="Times New Roman" w:cs="Times New Roman"/>
          <w:sz w:val="24"/>
          <w:szCs w:val="24"/>
          <w:lang w:eastAsia="en-IN"/>
        </w:rPr>
        <w:t>3</w:t>
      </w:r>
      <w:r w:rsidR="00BB5D54">
        <w:rPr>
          <w:rFonts w:ascii="Times New Roman" w:eastAsia="Times New Roman" w:hAnsi="Times New Roman" w:cs="Times New Roman"/>
          <w:sz w:val="24"/>
          <w:szCs w:val="24"/>
          <w:lang w:eastAsia="en-IN"/>
        </w:rPr>
        <w:t xml:space="preserve">] </w:t>
      </w:r>
      <w:r w:rsidRPr="00C21AE5">
        <w:rPr>
          <w:rFonts w:ascii="Times New Roman" w:eastAsia="Times New Roman" w:hAnsi="Times New Roman" w:cs="Times New Roman"/>
          <w:sz w:val="24"/>
          <w:szCs w:val="24"/>
          <w:lang w:eastAsia="en-IN"/>
        </w:rPr>
        <w:t xml:space="preserve">are typically used for sequence data but can also be applied to </w:t>
      </w:r>
      <w:r w:rsidR="00C85243">
        <w:rPr>
          <w:rFonts w:ascii="Times New Roman" w:eastAsia="Times New Roman" w:hAnsi="Times New Roman" w:cs="Times New Roman"/>
          <w:sz w:val="24"/>
          <w:szCs w:val="24"/>
          <w:lang w:eastAsia="en-IN"/>
        </w:rPr>
        <w:t>AMD</w:t>
      </w:r>
      <w:r w:rsidRPr="00C21AE5">
        <w:rPr>
          <w:rFonts w:ascii="Times New Roman" w:eastAsia="Times New Roman" w:hAnsi="Times New Roman" w:cs="Times New Roman"/>
          <w:sz w:val="24"/>
          <w:szCs w:val="24"/>
          <w:lang w:eastAsia="en-IN"/>
        </w:rPr>
        <w:t xml:space="preserve"> segmentation in fundus images, especially when </w:t>
      </w:r>
      <w:proofErr w:type="spellStart"/>
      <w:r w:rsidRPr="00C21AE5">
        <w:rPr>
          <w:rFonts w:ascii="Times New Roman" w:eastAsia="Times New Roman" w:hAnsi="Times New Roman" w:cs="Times New Roman"/>
          <w:sz w:val="24"/>
          <w:szCs w:val="24"/>
          <w:lang w:eastAsia="en-IN"/>
        </w:rPr>
        <w:t>analyzing</w:t>
      </w:r>
      <w:proofErr w:type="spellEnd"/>
      <w:r w:rsidRPr="00C21AE5">
        <w:rPr>
          <w:rFonts w:ascii="Times New Roman" w:eastAsia="Times New Roman" w:hAnsi="Times New Roman" w:cs="Times New Roman"/>
          <w:sz w:val="24"/>
          <w:szCs w:val="24"/>
          <w:lang w:eastAsia="en-IN"/>
        </w:rPr>
        <w:t xml:space="preserve"> temporal or spatial relationships in image patches. In the context of AMD segmentation, RNNs can capture long-range dependencies between pixels, which is useful for identifying patterns in the distribution of AMD features such as drusen or macular degeneration. For fundus images, a variant like LSTM networks can be used, which helps mitigate the vanishing gradient problem and allows the model to retain information over long distances within the image. By processing sequential data of image patches or regions, RNNs can better capture contextual relationships between neighboring areas, improving segmentation accuracy. These networks can be integrated with CNNs in a hybrid architecture, where CNNs extract spatial features, and RNNs model the sequential dependencies between those features. Once trained, the RNN-based model can segment AMD regions in new images, helping to detect and monitor the progression of the disease. Post-processing, such as morphological operations, may be applied to refine the segmentation results. RNNs are particularly useful in improving segmentation when there are complex, large-scale patterns in the images that need to be captured.</w:t>
      </w:r>
    </w:p>
    <w:p w14:paraId="20352548" w14:textId="77777777" w:rsidR="00B57089" w:rsidRDefault="00B57089" w:rsidP="00B57089">
      <w:pPr>
        <w:spacing w:before="100" w:after="100"/>
        <w:jc w:val="both"/>
        <w:outlineLvl w:val="2"/>
        <w:rPr>
          <w:rFonts w:ascii="Times New Roman" w:eastAsia="Times New Roman" w:hAnsi="Times New Roman" w:cs="Times New Roman"/>
          <w:b/>
          <w:bCs/>
          <w:sz w:val="24"/>
          <w:szCs w:val="24"/>
          <w:lang w:eastAsia="en-IN"/>
        </w:rPr>
      </w:pPr>
    </w:p>
    <w:p w14:paraId="29E66FBF" w14:textId="77777777" w:rsidR="00DC63E1" w:rsidRDefault="00DC63E1" w:rsidP="00912E21">
      <w:pPr>
        <w:spacing w:before="100" w:after="100"/>
        <w:jc w:val="both"/>
        <w:outlineLvl w:val="2"/>
        <w:rPr>
          <w:rFonts w:ascii="Times New Roman" w:eastAsia="Times New Roman" w:hAnsi="Times New Roman" w:cs="Times New Roman"/>
          <w:b/>
          <w:bCs/>
          <w:sz w:val="24"/>
          <w:szCs w:val="24"/>
          <w:lang w:eastAsia="en-IN"/>
        </w:rPr>
      </w:pPr>
    </w:p>
    <w:p w14:paraId="7D264D7F" w14:textId="77777777" w:rsidR="002213BE" w:rsidRPr="002213BE" w:rsidRDefault="000127C8" w:rsidP="00912E21">
      <w:pPr>
        <w:spacing w:before="100" w:after="100"/>
        <w:jc w:val="both"/>
        <w:outlineLvl w:val="2"/>
        <w:rPr>
          <w:rFonts w:ascii="Times New Roman" w:eastAsia="Times New Roman" w:hAnsi="Times New Roman" w:cs="Times New Roman"/>
          <w:b/>
          <w:bCs/>
          <w:sz w:val="24"/>
          <w:szCs w:val="24"/>
          <w:lang w:eastAsia="en-IN"/>
        </w:rPr>
      </w:pPr>
      <w:r w:rsidRPr="000127C8">
        <w:rPr>
          <w:rFonts w:ascii="Times New Roman" w:eastAsia="Times New Roman" w:hAnsi="Times New Roman" w:cs="Times New Roman"/>
          <w:b/>
          <w:bCs/>
          <w:sz w:val="24"/>
          <w:szCs w:val="24"/>
          <w:lang w:eastAsia="en-IN"/>
        </w:rPr>
        <w:lastRenderedPageBreak/>
        <w:t>5</w:t>
      </w:r>
      <w:r>
        <w:rPr>
          <w:rFonts w:ascii="Times New Roman" w:eastAsia="Times New Roman" w:hAnsi="Times New Roman" w:cs="Times New Roman"/>
          <w:b/>
          <w:bCs/>
          <w:sz w:val="24"/>
          <w:szCs w:val="24"/>
          <w:lang w:eastAsia="en-IN"/>
        </w:rPr>
        <w:t xml:space="preserve">. CHALLENGES, </w:t>
      </w:r>
      <w:r w:rsidRPr="000127C8">
        <w:rPr>
          <w:rFonts w:ascii="Times New Roman" w:eastAsia="Times New Roman" w:hAnsi="Times New Roman" w:cs="Times New Roman"/>
          <w:b/>
          <w:bCs/>
          <w:sz w:val="24"/>
          <w:szCs w:val="24"/>
          <w:lang w:eastAsia="en-IN"/>
        </w:rPr>
        <w:t>LIMITATIONS</w:t>
      </w:r>
      <w:r>
        <w:rPr>
          <w:rFonts w:ascii="Times New Roman" w:eastAsia="Times New Roman" w:hAnsi="Times New Roman" w:cs="Times New Roman"/>
          <w:b/>
          <w:bCs/>
          <w:sz w:val="24"/>
          <w:szCs w:val="24"/>
          <w:lang w:eastAsia="en-IN"/>
        </w:rPr>
        <w:t xml:space="preserve"> AND </w:t>
      </w:r>
      <w:r w:rsidRPr="000127C8">
        <w:rPr>
          <w:rFonts w:ascii="Times New Roman" w:eastAsia="Times New Roman" w:hAnsi="Times New Roman" w:cs="Times New Roman"/>
          <w:b/>
          <w:bCs/>
          <w:sz w:val="24"/>
          <w:szCs w:val="24"/>
          <w:lang w:eastAsia="en-IN"/>
        </w:rPr>
        <w:t>FUTURE DIRECTIONS</w:t>
      </w:r>
    </w:p>
    <w:p w14:paraId="4177F2F4" w14:textId="77777777" w:rsidR="002213BE" w:rsidRPr="002213BE" w:rsidRDefault="002213BE" w:rsidP="00B57089">
      <w:pPr>
        <w:spacing w:after="60"/>
        <w:ind w:firstLine="360"/>
        <w:jc w:val="both"/>
        <w:rPr>
          <w:rFonts w:ascii="Times New Roman" w:eastAsia="Times New Roman" w:hAnsi="Times New Roman" w:cs="Times New Roman"/>
          <w:sz w:val="24"/>
          <w:szCs w:val="24"/>
          <w:lang w:eastAsia="en-IN"/>
        </w:rPr>
      </w:pPr>
      <w:r w:rsidRPr="002213BE">
        <w:rPr>
          <w:rFonts w:ascii="Times New Roman" w:eastAsia="Times New Roman" w:hAnsi="Times New Roman" w:cs="Times New Roman"/>
          <w:sz w:val="24"/>
          <w:szCs w:val="24"/>
          <w:lang w:eastAsia="en-IN"/>
        </w:rPr>
        <w:t>Despite significant advancements, several challenges remain in AMD segmentation:</w:t>
      </w:r>
    </w:p>
    <w:p w14:paraId="31B0512F" w14:textId="77777777" w:rsidR="002213BE" w:rsidRPr="00DC63E1" w:rsidRDefault="002213BE" w:rsidP="00DC63E1">
      <w:pPr>
        <w:pStyle w:val="ListParagraph"/>
        <w:numPr>
          <w:ilvl w:val="0"/>
          <w:numId w:val="14"/>
        </w:numPr>
        <w:spacing w:after="0"/>
        <w:jc w:val="both"/>
        <w:rPr>
          <w:rFonts w:ascii="Times New Roman" w:eastAsia="Times New Roman" w:hAnsi="Times New Roman" w:cs="Times New Roman"/>
          <w:sz w:val="24"/>
          <w:szCs w:val="24"/>
          <w:lang w:eastAsia="en-IN"/>
        </w:rPr>
      </w:pPr>
      <w:r w:rsidRPr="00DC63E1">
        <w:rPr>
          <w:rFonts w:ascii="Times New Roman" w:eastAsia="Times New Roman" w:hAnsi="Times New Roman" w:cs="Times New Roman"/>
          <w:b/>
          <w:bCs/>
          <w:sz w:val="24"/>
          <w:szCs w:val="24"/>
          <w:lang w:eastAsia="en-IN"/>
        </w:rPr>
        <w:t>Data Scarcity</w:t>
      </w:r>
      <w:r w:rsidRPr="00DC63E1">
        <w:rPr>
          <w:rFonts w:ascii="Times New Roman" w:eastAsia="Times New Roman" w:hAnsi="Times New Roman" w:cs="Times New Roman"/>
          <w:sz w:val="24"/>
          <w:szCs w:val="24"/>
          <w:lang w:eastAsia="en-IN"/>
        </w:rPr>
        <w:t>: Annotated datasets are limited, hindering the development of robust models.</w:t>
      </w:r>
    </w:p>
    <w:p w14:paraId="54274A0B" w14:textId="77777777" w:rsidR="00C85243" w:rsidRPr="00DC63E1" w:rsidRDefault="002213BE" w:rsidP="00DC63E1">
      <w:pPr>
        <w:pStyle w:val="ListParagraph"/>
        <w:numPr>
          <w:ilvl w:val="0"/>
          <w:numId w:val="14"/>
        </w:numPr>
        <w:spacing w:before="100" w:beforeAutospacing="1" w:after="100" w:afterAutospacing="1"/>
        <w:jc w:val="both"/>
        <w:rPr>
          <w:rFonts w:ascii="Times New Roman" w:eastAsia="Times New Roman" w:hAnsi="Times New Roman" w:cs="Times New Roman"/>
          <w:sz w:val="24"/>
          <w:szCs w:val="24"/>
          <w:lang w:eastAsia="en-IN"/>
        </w:rPr>
      </w:pPr>
      <w:r w:rsidRPr="00DC63E1">
        <w:rPr>
          <w:rFonts w:ascii="Times New Roman" w:eastAsia="Times New Roman" w:hAnsi="Times New Roman" w:cs="Times New Roman"/>
          <w:b/>
          <w:bCs/>
          <w:sz w:val="24"/>
          <w:szCs w:val="24"/>
          <w:lang w:eastAsia="en-IN"/>
        </w:rPr>
        <w:t>Variability in Imaging Conditions</w:t>
      </w:r>
      <w:r w:rsidRPr="00DC63E1">
        <w:rPr>
          <w:rFonts w:ascii="Times New Roman" w:eastAsia="Times New Roman" w:hAnsi="Times New Roman" w:cs="Times New Roman"/>
          <w:sz w:val="24"/>
          <w:szCs w:val="24"/>
          <w:lang w:eastAsia="en-IN"/>
        </w:rPr>
        <w:t>: Variations in lighting, image quality, and patient-specific factors complicate segmentation.</w:t>
      </w:r>
    </w:p>
    <w:p w14:paraId="02507D43" w14:textId="77777777" w:rsidR="002213BE" w:rsidRPr="00DC63E1" w:rsidRDefault="002213BE" w:rsidP="00DC63E1">
      <w:pPr>
        <w:pStyle w:val="ListParagraph"/>
        <w:numPr>
          <w:ilvl w:val="0"/>
          <w:numId w:val="14"/>
        </w:numPr>
        <w:spacing w:before="100" w:beforeAutospacing="1" w:after="0"/>
        <w:jc w:val="both"/>
        <w:rPr>
          <w:rFonts w:ascii="Times New Roman" w:eastAsia="Times New Roman" w:hAnsi="Times New Roman" w:cs="Times New Roman"/>
          <w:sz w:val="24"/>
          <w:szCs w:val="24"/>
          <w:lang w:eastAsia="en-IN"/>
        </w:rPr>
      </w:pPr>
      <w:r w:rsidRPr="00DC63E1">
        <w:rPr>
          <w:rFonts w:ascii="Times New Roman" w:eastAsia="Times New Roman" w:hAnsi="Times New Roman" w:cs="Times New Roman"/>
          <w:b/>
          <w:bCs/>
          <w:sz w:val="24"/>
          <w:szCs w:val="24"/>
          <w:lang w:eastAsia="en-IN"/>
        </w:rPr>
        <w:t>Generalizability</w:t>
      </w:r>
      <w:r w:rsidRPr="00DC63E1">
        <w:rPr>
          <w:rFonts w:ascii="Times New Roman" w:eastAsia="Times New Roman" w:hAnsi="Times New Roman" w:cs="Times New Roman"/>
          <w:sz w:val="24"/>
          <w:szCs w:val="24"/>
          <w:lang w:eastAsia="en-IN"/>
        </w:rPr>
        <w:t>: Models trained on specific datasets may not generalize well to different clinical settings.</w:t>
      </w:r>
    </w:p>
    <w:p w14:paraId="64E23114" w14:textId="77777777" w:rsidR="00C85243" w:rsidRDefault="002213BE" w:rsidP="00B57089">
      <w:pPr>
        <w:spacing w:after="0"/>
        <w:ind w:firstLine="360"/>
        <w:jc w:val="both"/>
        <w:rPr>
          <w:rFonts w:ascii="Times New Roman" w:eastAsia="Times New Roman" w:hAnsi="Times New Roman" w:cs="Times New Roman"/>
          <w:sz w:val="24"/>
          <w:szCs w:val="24"/>
          <w:lang w:eastAsia="en-IN"/>
        </w:rPr>
      </w:pPr>
      <w:r w:rsidRPr="002213BE">
        <w:rPr>
          <w:rFonts w:ascii="Times New Roman" w:eastAsia="Times New Roman" w:hAnsi="Times New Roman" w:cs="Times New Roman"/>
          <w:sz w:val="24"/>
          <w:szCs w:val="24"/>
          <w:lang w:eastAsia="en-IN"/>
        </w:rPr>
        <w:t>Future research should focus on addressing the limitations and challenges in AMD segmentation. Promising directions include:</w:t>
      </w:r>
    </w:p>
    <w:p w14:paraId="5481BFE2" w14:textId="77777777" w:rsidR="00C85243" w:rsidRPr="00DC63E1" w:rsidRDefault="002213BE" w:rsidP="00DC63E1">
      <w:pPr>
        <w:pStyle w:val="ListParagraph"/>
        <w:numPr>
          <w:ilvl w:val="0"/>
          <w:numId w:val="13"/>
        </w:numPr>
        <w:spacing w:after="0"/>
        <w:jc w:val="both"/>
        <w:rPr>
          <w:rFonts w:ascii="Times New Roman" w:eastAsia="Times New Roman" w:hAnsi="Times New Roman" w:cs="Times New Roman"/>
          <w:sz w:val="24"/>
          <w:szCs w:val="24"/>
          <w:lang w:eastAsia="en-IN"/>
        </w:rPr>
      </w:pPr>
      <w:r w:rsidRPr="00DC63E1">
        <w:rPr>
          <w:rFonts w:ascii="Times New Roman" w:eastAsia="Times New Roman" w:hAnsi="Times New Roman" w:cs="Times New Roman"/>
          <w:b/>
          <w:bCs/>
          <w:sz w:val="24"/>
          <w:szCs w:val="24"/>
          <w:lang w:eastAsia="en-IN"/>
        </w:rPr>
        <w:t>Semi-supervised and Unsupervised Learning</w:t>
      </w:r>
      <w:r w:rsidRPr="00DC63E1">
        <w:rPr>
          <w:rFonts w:ascii="Times New Roman" w:eastAsia="Times New Roman" w:hAnsi="Times New Roman" w:cs="Times New Roman"/>
          <w:sz w:val="24"/>
          <w:szCs w:val="24"/>
          <w:lang w:eastAsia="en-IN"/>
        </w:rPr>
        <w:t xml:space="preserve">: To leverage </w:t>
      </w:r>
      <w:proofErr w:type="spellStart"/>
      <w:r w:rsidRPr="00DC63E1">
        <w:rPr>
          <w:rFonts w:ascii="Times New Roman" w:eastAsia="Times New Roman" w:hAnsi="Times New Roman" w:cs="Times New Roman"/>
          <w:sz w:val="24"/>
          <w:szCs w:val="24"/>
          <w:lang w:eastAsia="en-IN"/>
        </w:rPr>
        <w:t>unlabeled</w:t>
      </w:r>
      <w:proofErr w:type="spellEnd"/>
      <w:r w:rsidRPr="00DC63E1">
        <w:rPr>
          <w:rFonts w:ascii="Times New Roman" w:eastAsia="Times New Roman" w:hAnsi="Times New Roman" w:cs="Times New Roman"/>
          <w:sz w:val="24"/>
          <w:szCs w:val="24"/>
          <w:lang w:eastAsia="en-IN"/>
        </w:rPr>
        <w:t xml:space="preserve"> data and reduce the dependency on large annotated datasets.</w:t>
      </w:r>
    </w:p>
    <w:p w14:paraId="10AB1600" w14:textId="39F592E5" w:rsidR="00C85243" w:rsidRPr="00DC63E1" w:rsidRDefault="002213BE" w:rsidP="00DC63E1">
      <w:pPr>
        <w:pStyle w:val="ListParagraph"/>
        <w:numPr>
          <w:ilvl w:val="0"/>
          <w:numId w:val="13"/>
        </w:numPr>
        <w:spacing w:after="0"/>
        <w:jc w:val="both"/>
        <w:rPr>
          <w:rFonts w:ascii="Times New Roman" w:eastAsia="Times New Roman" w:hAnsi="Times New Roman" w:cs="Times New Roman"/>
          <w:sz w:val="24"/>
          <w:szCs w:val="24"/>
          <w:lang w:eastAsia="en-IN"/>
        </w:rPr>
      </w:pPr>
      <w:r w:rsidRPr="00DC63E1">
        <w:rPr>
          <w:rFonts w:ascii="Times New Roman" w:eastAsia="Times New Roman" w:hAnsi="Times New Roman" w:cs="Times New Roman"/>
          <w:b/>
          <w:bCs/>
          <w:sz w:val="24"/>
          <w:szCs w:val="24"/>
          <w:lang w:eastAsia="en-IN"/>
        </w:rPr>
        <w:t>Multi-modal Imaging</w:t>
      </w:r>
      <w:r w:rsidRPr="00DC63E1">
        <w:rPr>
          <w:rFonts w:ascii="Times New Roman" w:eastAsia="Times New Roman" w:hAnsi="Times New Roman" w:cs="Times New Roman"/>
          <w:sz w:val="24"/>
          <w:szCs w:val="24"/>
          <w:lang w:eastAsia="en-IN"/>
        </w:rPr>
        <w:t>: Combining fundus images with other imaging modalities lik</w:t>
      </w:r>
      <w:r w:rsidR="00ED4F92" w:rsidRPr="00DC63E1">
        <w:rPr>
          <w:rFonts w:ascii="Times New Roman" w:eastAsia="Times New Roman" w:hAnsi="Times New Roman" w:cs="Times New Roman"/>
          <w:sz w:val="24"/>
          <w:szCs w:val="24"/>
          <w:lang w:eastAsia="en-IN"/>
        </w:rPr>
        <w:t xml:space="preserve">e </w:t>
      </w:r>
      <w:r w:rsidRPr="00DC63E1">
        <w:rPr>
          <w:rFonts w:ascii="Times New Roman" w:eastAsia="Times New Roman" w:hAnsi="Times New Roman" w:cs="Times New Roman"/>
          <w:sz w:val="24"/>
          <w:szCs w:val="24"/>
          <w:lang w:eastAsia="en-IN"/>
        </w:rPr>
        <w:t>OCT to improve segmentation accuracy.</w:t>
      </w:r>
    </w:p>
    <w:p w14:paraId="0E77A9C3" w14:textId="77777777" w:rsidR="002213BE" w:rsidRPr="00DC63E1" w:rsidRDefault="002213BE" w:rsidP="00DC63E1">
      <w:pPr>
        <w:pStyle w:val="ListParagraph"/>
        <w:numPr>
          <w:ilvl w:val="0"/>
          <w:numId w:val="13"/>
        </w:numPr>
        <w:spacing w:after="0"/>
        <w:jc w:val="both"/>
        <w:rPr>
          <w:rFonts w:ascii="Times New Roman" w:eastAsia="Times New Roman" w:hAnsi="Times New Roman" w:cs="Times New Roman"/>
          <w:sz w:val="24"/>
          <w:szCs w:val="24"/>
          <w:lang w:eastAsia="en-IN"/>
        </w:rPr>
      </w:pPr>
      <w:r w:rsidRPr="00DC63E1">
        <w:rPr>
          <w:rFonts w:ascii="Times New Roman" w:eastAsia="Times New Roman" w:hAnsi="Times New Roman" w:cs="Times New Roman"/>
          <w:b/>
          <w:bCs/>
          <w:sz w:val="24"/>
          <w:szCs w:val="24"/>
          <w:lang w:eastAsia="en-IN"/>
        </w:rPr>
        <w:t>Explainable AI</w:t>
      </w:r>
      <w:r w:rsidRPr="00DC63E1">
        <w:rPr>
          <w:rFonts w:ascii="Times New Roman" w:eastAsia="Times New Roman" w:hAnsi="Times New Roman" w:cs="Times New Roman"/>
          <w:sz w:val="24"/>
          <w:szCs w:val="24"/>
          <w:lang w:eastAsia="en-IN"/>
        </w:rPr>
        <w:t>: Developing interpretable models to enhance clinician trust and understanding of automated segmentation results.</w:t>
      </w:r>
    </w:p>
    <w:p w14:paraId="1FB85451" w14:textId="77777777" w:rsidR="002213BE" w:rsidRPr="002213BE" w:rsidRDefault="00B04DE0" w:rsidP="00912E21">
      <w:pPr>
        <w:spacing w:before="100" w:after="100"/>
        <w:jc w:val="both"/>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6</w:t>
      </w:r>
      <w:r w:rsidR="000127C8" w:rsidRPr="000127C8">
        <w:rPr>
          <w:rFonts w:ascii="Times New Roman" w:eastAsia="Times New Roman" w:hAnsi="Times New Roman" w:cs="Times New Roman"/>
          <w:b/>
          <w:bCs/>
          <w:sz w:val="24"/>
          <w:szCs w:val="24"/>
          <w:lang w:eastAsia="en-IN"/>
        </w:rPr>
        <w:t>. CONCLUSION</w:t>
      </w:r>
    </w:p>
    <w:p w14:paraId="7D875CEC" w14:textId="77777777" w:rsidR="00F476BF" w:rsidRDefault="00AC2793" w:rsidP="00B57089">
      <w:pPr>
        <w:spacing w:after="0"/>
        <w:ind w:firstLine="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AMD</w:t>
      </w:r>
      <w:r w:rsidR="00C12756" w:rsidRPr="00C12756">
        <w:rPr>
          <w:rFonts w:ascii="Times New Roman" w:eastAsia="Times New Roman" w:hAnsi="Times New Roman" w:cs="Times New Roman"/>
          <w:sz w:val="24"/>
          <w:szCs w:val="24"/>
          <w:lang w:eastAsia="en-IN"/>
        </w:rPr>
        <w:t xml:space="preserve"> presents a significant challenge for the elderly, causing progressive vision loss and severely impacting quality of life. Early and accurate detection of AMD is critical for effective management, and fundus imaging plays a vital role in identifying key features such as drusen and geographic atrophy. While traditional image processing techniques such as thresholding, edge detection, region growing, and morphological operations have contributed to AMD segmentation, </w:t>
      </w:r>
      <w:r>
        <w:rPr>
          <w:rFonts w:ascii="Times New Roman" w:eastAsia="Times New Roman" w:hAnsi="Times New Roman" w:cs="Times New Roman"/>
          <w:sz w:val="24"/>
          <w:szCs w:val="24"/>
          <w:lang w:eastAsia="en-IN"/>
        </w:rPr>
        <w:t xml:space="preserve">DL </w:t>
      </w:r>
      <w:r w:rsidR="00C12756" w:rsidRPr="00C12756">
        <w:rPr>
          <w:rFonts w:ascii="Times New Roman" w:eastAsia="Times New Roman" w:hAnsi="Times New Roman" w:cs="Times New Roman"/>
          <w:sz w:val="24"/>
          <w:szCs w:val="24"/>
          <w:lang w:eastAsia="en-IN"/>
        </w:rPr>
        <w:t xml:space="preserve">approaches, particularly CNNs and </w:t>
      </w:r>
      <w:r>
        <w:rPr>
          <w:rFonts w:ascii="Times New Roman" w:eastAsia="Times New Roman" w:hAnsi="Times New Roman" w:cs="Times New Roman"/>
          <w:sz w:val="24"/>
          <w:szCs w:val="24"/>
          <w:lang w:eastAsia="en-IN"/>
        </w:rPr>
        <w:t>TL</w:t>
      </w:r>
      <w:r w:rsidR="00C12756" w:rsidRPr="00C12756">
        <w:rPr>
          <w:rFonts w:ascii="Times New Roman" w:eastAsia="Times New Roman" w:hAnsi="Times New Roman" w:cs="Times New Roman"/>
          <w:sz w:val="24"/>
          <w:szCs w:val="24"/>
          <w:lang w:eastAsia="en-IN"/>
        </w:rPr>
        <w:t>, have revolutionized the field by providing more automated, efficient, and precise segmentation results.</w:t>
      </w:r>
    </w:p>
    <w:p w14:paraId="4D04BE19" w14:textId="77777777" w:rsidR="00F476BF" w:rsidRDefault="00AC2793" w:rsidP="00B57089">
      <w:pPr>
        <w:spacing w:after="0"/>
        <w:ind w:firstLine="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DL</w:t>
      </w:r>
      <w:r w:rsidR="00C12756" w:rsidRPr="00C12756">
        <w:rPr>
          <w:rFonts w:ascii="Times New Roman" w:eastAsia="Times New Roman" w:hAnsi="Times New Roman" w:cs="Times New Roman"/>
          <w:sz w:val="24"/>
          <w:szCs w:val="24"/>
          <w:lang w:eastAsia="en-IN"/>
        </w:rPr>
        <w:t xml:space="preserve"> methods, such as U-Net and FCNs, have proven particularly successful in accurately identifying AMD features from fundus images, minimizing the need for manual feature extraction and offering promising results in clinical applications. Moreover, the use of machine learning model</w:t>
      </w:r>
      <w:r w:rsidR="000C5E7B">
        <w:rPr>
          <w:rFonts w:ascii="Times New Roman" w:eastAsia="Times New Roman" w:hAnsi="Times New Roman" w:cs="Times New Roman"/>
          <w:sz w:val="24"/>
          <w:szCs w:val="24"/>
          <w:lang w:eastAsia="en-IN"/>
        </w:rPr>
        <w:t xml:space="preserve">s like </w:t>
      </w:r>
      <w:r>
        <w:rPr>
          <w:rFonts w:ascii="Times New Roman" w:eastAsia="Times New Roman" w:hAnsi="Times New Roman" w:cs="Times New Roman"/>
          <w:sz w:val="24"/>
          <w:szCs w:val="24"/>
          <w:lang w:eastAsia="en-IN"/>
        </w:rPr>
        <w:t>SVMs and RF</w:t>
      </w:r>
      <w:r w:rsidR="00C12756" w:rsidRPr="00C12756">
        <w:rPr>
          <w:rFonts w:ascii="Times New Roman" w:eastAsia="Times New Roman" w:hAnsi="Times New Roman" w:cs="Times New Roman"/>
          <w:sz w:val="24"/>
          <w:szCs w:val="24"/>
          <w:lang w:eastAsia="en-IN"/>
        </w:rPr>
        <w:t xml:space="preserve"> has enhanced classification accuracy by leveraging large feature sets. However, these methods still face challenges such as data scarcity, variability in image quality, and the generalization of models across different clinical settings.</w:t>
      </w:r>
    </w:p>
    <w:p w14:paraId="49FDA25E" w14:textId="77777777" w:rsidR="00F476BF" w:rsidRDefault="00C12756" w:rsidP="00B57089">
      <w:pPr>
        <w:spacing w:after="0"/>
        <w:ind w:firstLine="360"/>
        <w:jc w:val="both"/>
        <w:rPr>
          <w:rFonts w:ascii="Times New Roman" w:eastAsia="Times New Roman" w:hAnsi="Times New Roman" w:cs="Times New Roman"/>
          <w:sz w:val="24"/>
          <w:szCs w:val="24"/>
          <w:lang w:eastAsia="en-IN"/>
        </w:rPr>
      </w:pPr>
      <w:r w:rsidRPr="00C12756">
        <w:rPr>
          <w:rFonts w:ascii="Times New Roman" w:eastAsia="Times New Roman" w:hAnsi="Times New Roman" w:cs="Times New Roman"/>
          <w:sz w:val="24"/>
          <w:szCs w:val="24"/>
          <w:lang w:eastAsia="en-IN"/>
        </w:rPr>
        <w:t xml:space="preserve">Despite these advancements, there are notable challenges in the field, including the limited availability of annotated datasets, variations in imaging conditions, and the complexity of segmenting heterogeneous regions. Future research should address these limitations by exploring semi-supervised and unsupervised learning techniques, as well as integrating multi-modal imaging methods like </w:t>
      </w:r>
      <w:r w:rsidR="000C5E7B">
        <w:rPr>
          <w:rFonts w:ascii="Times New Roman" w:eastAsia="Times New Roman" w:hAnsi="Times New Roman" w:cs="Times New Roman"/>
          <w:sz w:val="24"/>
          <w:szCs w:val="24"/>
          <w:lang w:eastAsia="en-IN"/>
        </w:rPr>
        <w:t>OCT</w:t>
      </w:r>
      <w:r w:rsidRPr="00C12756">
        <w:rPr>
          <w:rFonts w:ascii="Times New Roman" w:eastAsia="Times New Roman" w:hAnsi="Times New Roman" w:cs="Times New Roman"/>
          <w:sz w:val="24"/>
          <w:szCs w:val="24"/>
          <w:lang w:eastAsia="en-IN"/>
        </w:rPr>
        <w:t xml:space="preserve"> for improved segmentation. Additionally, incorporating explainable AI models will be crucial to gaining clinician trust and providing more transparent results.</w:t>
      </w:r>
    </w:p>
    <w:p w14:paraId="224ACF76" w14:textId="77777777" w:rsidR="002213BE" w:rsidRPr="002213BE" w:rsidRDefault="00C12756" w:rsidP="00B57089">
      <w:pPr>
        <w:spacing w:after="0"/>
        <w:ind w:firstLine="360"/>
        <w:jc w:val="both"/>
        <w:rPr>
          <w:rFonts w:ascii="Times New Roman" w:eastAsia="Times New Roman" w:hAnsi="Times New Roman" w:cs="Times New Roman"/>
          <w:sz w:val="24"/>
          <w:szCs w:val="24"/>
          <w:lang w:eastAsia="en-IN"/>
        </w:rPr>
      </w:pPr>
      <w:r w:rsidRPr="00C12756">
        <w:rPr>
          <w:rFonts w:ascii="Times New Roman" w:eastAsia="Times New Roman" w:hAnsi="Times New Roman" w:cs="Times New Roman"/>
          <w:sz w:val="24"/>
          <w:szCs w:val="24"/>
          <w:lang w:eastAsia="en-IN"/>
        </w:rPr>
        <w:t>In conclusion, the future of AMD segmentation lies in overcoming these challenges through the integ</w:t>
      </w:r>
      <w:r w:rsidR="00AC2793">
        <w:rPr>
          <w:rFonts w:ascii="Times New Roman" w:eastAsia="Times New Roman" w:hAnsi="Times New Roman" w:cs="Times New Roman"/>
          <w:sz w:val="24"/>
          <w:szCs w:val="24"/>
          <w:lang w:eastAsia="en-IN"/>
        </w:rPr>
        <w:t>ration of advanced DL</w:t>
      </w:r>
      <w:r w:rsidRPr="00C12756">
        <w:rPr>
          <w:rFonts w:ascii="Times New Roman" w:eastAsia="Times New Roman" w:hAnsi="Times New Roman" w:cs="Times New Roman"/>
          <w:sz w:val="24"/>
          <w:szCs w:val="24"/>
          <w:lang w:eastAsia="en-IN"/>
        </w:rPr>
        <w:t xml:space="preserve"> models, better data utilization, and the continuous development of innovative, multimodal imaging approaches. As these techniques evolve, </w:t>
      </w:r>
      <w:r w:rsidRPr="00C12756">
        <w:rPr>
          <w:rFonts w:ascii="Times New Roman" w:eastAsia="Times New Roman" w:hAnsi="Times New Roman" w:cs="Times New Roman"/>
          <w:sz w:val="24"/>
          <w:szCs w:val="24"/>
          <w:lang w:eastAsia="en-IN"/>
        </w:rPr>
        <w:lastRenderedPageBreak/>
        <w:t>they hold the potential to significantly enhance early detection, monitoring, and management of AMD, ultima</w:t>
      </w:r>
      <w:r>
        <w:rPr>
          <w:rFonts w:ascii="Times New Roman" w:eastAsia="Times New Roman" w:hAnsi="Times New Roman" w:cs="Times New Roman"/>
          <w:sz w:val="24"/>
          <w:szCs w:val="24"/>
          <w:lang w:eastAsia="en-IN"/>
        </w:rPr>
        <w:t>tely improving patient outcomes</w:t>
      </w:r>
      <w:r w:rsidR="002213BE" w:rsidRPr="002213BE">
        <w:rPr>
          <w:rFonts w:ascii="Times New Roman" w:eastAsia="Times New Roman" w:hAnsi="Times New Roman" w:cs="Times New Roman"/>
          <w:sz w:val="24"/>
          <w:szCs w:val="24"/>
          <w:lang w:eastAsia="en-IN"/>
        </w:rPr>
        <w:t>.</w:t>
      </w:r>
    </w:p>
    <w:p w14:paraId="2B059725" w14:textId="77777777" w:rsidR="008E621A" w:rsidRDefault="00725AD8" w:rsidP="00B57089">
      <w:pPr>
        <w:spacing w:before="100" w:after="100"/>
        <w:jc w:val="both"/>
        <w:rPr>
          <w:rFonts w:ascii="Times New Roman" w:hAnsi="Times New Roman" w:cs="Times New Roman"/>
          <w:b/>
          <w:sz w:val="24"/>
          <w:szCs w:val="24"/>
        </w:rPr>
      </w:pPr>
      <w:r>
        <w:rPr>
          <w:rFonts w:ascii="Times New Roman" w:hAnsi="Times New Roman" w:cs="Times New Roman"/>
          <w:b/>
          <w:sz w:val="24"/>
          <w:szCs w:val="24"/>
        </w:rPr>
        <w:t>REFERENCES</w:t>
      </w:r>
    </w:p>
    <w:p w14:paraId="10841F8A" w14:textId="77777777" w:rsidR="00547C5F" w:rsidRDefault="00547C5F" w:rsidP="00B57089">
      <w:pPr>
        <w:jc w:val="both"/>
        <w:rPr>
          <w:rFonts w:ascii="Times New Roman" w:hAnsi="Times New Roman" w:cs="Times New Roman"/>
          <w:sz w:val="24"/>
          <w:szCs w:val="24"/>
        </w:rPr>
      </w:pPr>
      <w:r>
        <w:rPr>
          <w:rFonts w:ascii="Times New Roman" w:hAnsi="Times New Roman" w:cs="Times New Roman"/>
          <w:sz w:val="24"/>
          <w:szCs w:val="24"/>
        </w:rPr>
        <w:t xml:space="preserve">[1] </w:t>
      </w:r>
      <w:r w:rsidRPr="00E85207">
        <w:rPr>
          <w:rFonts w:ascii="Times New Roman" w:hAnsi="Times New Roman" w:cs="Times New Roman"/>
          <w:sz w:val="24"/>
          <w:szCs w:val="24"/>
        </w:rPr>
        <w:t xml:space="preserve">Syed A.M., Akram M.U., Akram T., Muzammal M., Khalid S., and Khan M.A., 2018, ‘Fundus images-based detection and grading of macular </w:t>
      </w:r>
      <w:proofErr w:type="spellStart"/>
      <w:r w:rsidRPr="00E85207">
        <w:rPr>
          <w:rFonts w:ascii="Times New Roman" w:hAnsi="Times New Roman" w:cs="Times New Roman"/>
          <w:sz w:val="24"/>
          <w:szCs w:val="24"/>
        </w:rPr>
        <w:t>edema</w:t>
      </w:r>
      <w:proofErr w:type="spellEnd"/>
      <w:r w:rsidRPr="00E85207">
        <w:rPr>
          <w:rFonts w:ascii="Times New Roman" w:hAnsi="Times New Roman" w:cs="Times New Roman"/>
          <w:sz w:val="24"/>
          <w:szCs w:val="24"/>
        </w:rPr>
        <w:t xml:space="preserve"> using robust macula localization’, IEEE access, vol. 6, pp. 58784-58793.</w:t>
      </w:r>
      <w:bookmarkStart w:id="0" w:name="_GoBack"/>
    </w:p>
    <w:bookmarkEnd w:id="0"/>
    <w:p w14:paraId="37BAB458" w14:textId="3DED17BE" w:rsidR="00547C5F" w:rsidRDefault="00547C5F" w:rsidP="00B57089">
      <w:pPr>
        <w:jc w:val="both"/>
        <w:rPr>
          <w:rFonts w:ascii="Times New Roman" w:hAnsi="Times New Roman" w:cs="Times New Roman"/>
          <w:sz w:val="24"/>
          <w:szCs w:val="24"/>
        </w:rPr>
      </w:pPr>
      <w:r>
        <w:rPr>
          <w:rFonts w:ascii="Times New Roman" w:hAnsi="Times New Roman" w:cs="Times New Roman"/>
          <w:sz w:val="24"/>
          <w:szCs w:val="24"/>
        </w:rPr>
        <w:t xml:space="preserve">[2] </w:t>
      </w:r>
      <w:r w:rsidRPr="00D17294">
        <w:rPr>
          <w:rFonts w:ascii="Times New Roman" w:hAnsi="Times New Roman" w:cs="Times New Roman"/>
          <w:sz w:val="24"/>
          <w:szCs w:val="24"/>
        </w:rPr>
        <w:t>Li X., Hu X., Yu L., Zhu L., Fu C</w:t>
      </w:r>
      <w:r>
        <w:rPr>
          <w:rFonts w:ascii="Times New Roman" w:hAnsi="Times New Roman" w:cs="Times New Roman"/>
          <w:sz w:val="24"/>
          <w:szCs w:val="24"/>
        </w:rPr>
        <w:t>.</w:t>
      </w:r>
      <w:r w:rsidRPr="00D17294">
        <w:rPr>
          <w:rFonts w:ascii="Times New Roman" w:hAnsi="Times New Roman" w:cs="Times New Roman"/>
          <w:sz w:val="24"/>
          <w:szCs w:val="24"/>
        </w:rPr>
        <w:t>W.</w:t>
      </w:r>
      <w:r>
        <w:rPr>
          <w:rFonts w:ascii="Times New Roman" w:hAnsi="Times New Roman" w:cs="Times New Roman"/>
          <w:sz w:val="24"/>
          <w:szCs w:val="24"/>
        </w:rPr>
        <w:t>,</w:t>
      </w:r>
      <w:r w:rsidR="00C52D98">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Pr="00D17294">
        <w:rPr>
          <w:rFonts w:ascii="Times New Roman" w:hAnsi="Times New Roman" w:cs="Times New Roman"/>
          <w:sz w:val="24"/>
          <w:szCs w:val="24"/>
        </w:rPr>
        <w:t>Heng</w:t>
      </w:r>
      <w:proofErr w:type="spellEnd"/>
      <w:r w:rsidRPr="00D17294">
        <w:rPr>
          <w:rFonts w:ascii="Times New Roman" w:hAnsi="Times New Roman" w:cs="Times New Roman"/>
          <w:sz w:val="24"/>
          <w:szCs w:val="24"/>
        </w:rPr>
        <w:t xml:space="preserve"> </w:t>
      </w:r>
      <w:r>
        <w:rPr>
          <w:rFonts w:ascii="Times New Roman" w:hAnsi="Times New Roman" w:cs="Times New Roman"/>
          <w:sz w:val="24"/>
          <w:szCs w:val="24"/>
        </w:rPr>
        <w:t>P</w:t>
      </w:r>
      <w:r w:rsidR="002B132B">
        <w:rPr>
          <w:rFonts w:ascii="Times New Roman" w:hAnsi="Times New Roman" w:cs="Times New Roman"/>
          <w:sz w:val="24"/>
          <w:szCs w:val="24"/>
        </w:rPr>
        <w:t>.</w:t>
      </w:r>
      <w:r w:rsidRPr="00D17294">
        <w:rPr>
          <w:rFonts w:ascii="Times New Roman" w:hAnsi="Times New Roman" w:cs="Times New Roman"/>
          <w:sz w:val="24"/>
          <w:szCs w:val="24"/>
        </w:rPr>
        <w:t>A.,</w:t>
      </w:r>
      <w:r>
        <w:rPr>
          <w:rFonts w:ascii="Times New Roman" w:hAnsi="Times New Roman" w:cs="Times New Roman"/>
          <w:sz w:val="24"/>
          <w:szCs w:val="24"/>
        </w:rPr>
        <w:t xml:space="preserve"> 2020,</w:t>
      </w:r>
      <w:r w:rsidR="00C52D9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CANet</w:t>
      </w:r>
      <w:proofErr w:type="spellEnd"/>
      <w:r>
        <w:rPr>
          <w:rFonts w:ascii="Times New Roman" w:hAnsi="Times New Roman" w:cs="Times New Roman"/>
          <w:sz w:val="24"/>
          <w:szCs w:val="24"/>
        </w:rPr>
        <w:t xml:space="preserve">: Cross-disease Attention Network for joint diabetic retinopathy and diabetic macular </w:t>
      </w:r>
      <w:proofErr w:type="spellStart"/>
      <w:r>
        <w:rPr>
          <w:rFonts w:ascii="Times New Roman" w:hAnsi="Times New Roman" w:cs="Times New Roman"/>
          <w:sz w:val="24"/>
          <w:szCs w:val="24"/>
        </w:rPr>
        <w:t>edema</w:t>
      </w:r>
      <w:proofErr w:type="spellEnd"/>
      <w:r>
        <w:rPr>
          <w:rFonts w:ascii="Times New Roman" w:hAnsi="Times New Roman" w:cs="Times New Roman"/>
          <w:sz w:val="24"/>
          <w:szCs w:val="24"/>
        </w:rPr>
        <w:t xml:space="preserve"> grading’, IEEE transactions on m</w:t>
      </w:r>
      <w:r w:rsidRPr="00D17294">
        <w:rPr>
          <w:rFonts w:ascii="Times New Roman" w:hAnsi="Times New Roman" w:cs="Times New Roman"/>
          <w:sz w:val="24"/>
          <w:szCs w:val="24"/>
        </w:rPr>
        <w:t xml:space="preserve">edical </w:t>
      </w:r>
      <w:r>
        <w:rPr>
          <w:rFonts w:ascii="Times New Roman" w:hAnsi="Times New Roman" w:cs="Times New Roman"/>
          <w:sz w:val="24"/>
          <w:szCs w:val="24"/>
        </w:rPr>
        <w:t>i</w:t>
      </w:r>
      <w:r w:rsidRPr="00D17294">
        <w:rPr>
          <w:rFonts w:ascii="Times New Roman" w:hAnsi="Times New Roman" w:cs="Times New Roman"/>
          <w:sz w:val="24"/>
          <w:szCs w:val="24"/>
        </w:rPr>
        <w:t xml:space="preserve">maging, vol. 39, </w:t>
      </w:r>
      <w:r>
        <w:rPr>
          <w:rFonts w:ascii="Times New Roman" w:hAnsi="Times New Roman" w:cs="Times New Roman"/>
          <w:sz w:val="24"/>
          <w:szCs w:val="24"/>
        </w:rPr>
        <w:t>issue</w:t>
      </w:r>
      <w:r w:rsidRPr="00D17294">
        <w:rPr>
          <w:rFonts w:ascii="Times New Roman" w:hAnsi="Times New Roman" w:cs="Times New Roman"/>
          <w:sz w:val="24"/>
          <w:szCs w:val="24"/>
        </w:rPr>
        <w:t xml:space="preserve"> 5, pp. 1483-1493</w:t>
      </w:r>
      <w:r>
        <w:rPr>
          <w:rFonts w:ascii="Times New Roman" w:hAnsi="Times New Roman" w:cs="Times New Roman"/>
          <w:sz w:val="24"/>
          <w:szCs w:val="24"/>
        </w:rPr>
        <w:t>.</w:t>
      </w:r>
    </w:p>
    <w:p w14:paraId="10A56B30" w14:textId="77777777" w:rsidR="00E33FA8" w:rsidRDefault="00E33FA8" w:rsidP="00B57089">
      <w:pPr>
        <w:jc w:val="both"/>
        <w:rPr>
          <w:rFonts w:ascii="Times New Roman" w:hAnsi="Times New Roman" w:cs="Times New Roman"/>
          <w:sz w:val="24"/>
          <w:szCs w:val="24"/>
        </w:rPr>
      </w:pPr>
      <w:r>
        <w:rPr>
          <w:rFonts w:ascii="Times New Roman" w:hAnsi="Times New Roman" w:cs="Times New Roman"/>
          <w:sz w:val="24"/>
          <w:szCs w:val="24"/>
        </w:rPr>
        <w:t xml:space="preserve">[3] </w:t>
      </w:r>
      <w:r w:rsidRPr="00D3076A">
        <w:rPr>
          <w:rFonts w:ascii="Times New Roman" w:hAnsi="Times New Roman" w:cs="Times New Roman"/>
          <w:sz w:val="24"/>
          <w:szCs w:val="24"/>
        </w:rPr>
        <w:t>Zar K.T., Hlaing T.T., and Maung S.S., 2020, 'An enhancement of underwater images using CLAHE and fusion', International research journal of modernization in engineering technology and science, vol. 2, issue 10, pp. 906-918.</w:t>
      </w:r>
    </w:p>
    <w:p w14:paraId="350DD466" w14:textId="77777777" w:rsidR="00E33FA8" w:rsidRPr="00D3076A" w:rsidRDefault="00E33FA8" w:rsidP="00B57089">
      <w:pPr>
        <w:jc w:val="both"/>
        <w:rPr>
          <w:rFonts w:ascii="Times New Roman" w:hAnsi="Times New Roman" w:cs="Times New Roman"/>
          <w:sz w:val="24"/>
          <w:szCs w:val="24"/>
        </w:rPr>
      </w:pPr>
      <w:r>
        <w:rPr>
          <w:rFonts w:ascii="Times New Roman" w:hAnsi="Times New Roman" w:cs="Times New Roman"/>
          <w:sz w:val="24"/>
          <w:szCs w:val="24"/>
        </w:rPr>
        <w:t xml:space="preserve">[4] </w:t>
      </w:r>
      <w:r w:rsidRPr="00D3076A">
        <w:rPr>
          <w:rFonts w:ascii="Times New Roman" w:hAnsi="Times New Roman" w:cs="Times New Roman"/>
          <w:sz w:val="24"/>
          <w:szCs w:val="24"/>
        </w:rPr>
        <w:t>Manju R.A., Koshy G., and Simon P., 2019, ‘Improved method for enhancing dark images based on CLAHE and morphological reconstruction’, Procedia computer science, vol. 165, pp. 391-398.</w:t>
      </w:r>
    </w:p>
    <w:p w14:paraId="6E9A1D3A" w14:textId="4BB4B6DA" w:rsidR="00547C5F" w:rsidRDefault="00E33FA8" w:rsidP="00B57089">
      <w:pPr>
        <w:jc w:val="both"/>
        <w:rPr>
          <w:rFonts w:ascii="Times New Roman" w:hAnsi="Times New Roman" w:cs="Times New Roman"/>
          <w:sz w:val="24"/>
          <w:szCs w:val="24"/>
        </w:rPr>
      </w:pPr>
      <w:r>
        <w:rPr>
          <w:rFonts w:ascii="Times New Roman" w:hAnsi="Times New Roman" w:cs="Times New Roman"/>
          <w:sz w:val="24"/>
          <w:szCs w:val="24"/>
        </w:rPr>
        <w:t xml:space="preserve"> </w:t>
      </w:r>
      <w:r w:rsidR="00295D90">
        <w:rPr>
          <w:rFonts w:ascii="Times New Roman" w:hAnsi="Times New Roman" w:cs="Times New Roman"/>
          <w:sz w:val="24"/>
          <w:szCs w:val="24"/>
        </w:rPr>
        <w:t xml:space="preserve">[5] </w:t>
      </w:r>
      <w:r w:rsidR="00547C5F" w:rsidRPr="007D47FC">
        <w:rPr>
          <w:rFonts w:ascii="Times New Roman" w:hAnsi="Times New Roman" w:cs="Times New Roman"/>
          <w:sz w:val="24"/>
          <w:szCs w:val="24"/>
        </w:rPr>
        <w:t>Floriano</w:t>
      </w:r>
      <w:r w:rsidR="00547C5F">
        <w:rPr>
          <w:rFonts w:ascii="Times New Roman" w:hAnsi="Times New Roman" w:cs="Times New Roman"/>
          <w:sz w:val="24"/>
          <w:szCs w:val="24"/>
        </w:rPr>
        <w:t xml:space="preserve"> A.G.</w:t>
      </w:r>
      <w:r w:rsidR="00547C5F" w:rsidRPr="007D47FC">
        <w:rPr>
          <w:rFonts w:ascii="Times New Roman" w:hAnsi="Times New Roman" w:cs="Times New Roman"/>
          <w:sz w:val="24"/>
          <w:szCs w:val="24"/>
        </w:rPr>
        <w:t>, Santiago</w:t>
      </w:r>
      <w:r w:rsidR="00547C5F">
        <w:rPr>
          <w:rFonts w:ascii="Times New Roman" w:hAnsi="Times New Roman" w:cs="Times New Roman"/>
          <w:sz w:val="24"/>
          <w:szCs w:val="24"/>
        </w:rPr>
        <w:t xml:space="preserve"> A.F.</w:t>
      </w:r>
      <w:r w:rsidR="00547C5F" w:rsidRPr="007D47FC">
        <w:rPr>
          <w:rFonts w:ascii="Times New Roman" w:hAnsi="Times New Roman" w:cs="Times New Roman"/>
          <w:sz w:val="24"/>
          <w:szCs w:val="24"/>
        </w:rPr>
        <w:t>, Nieto</w:t>
      </w:r>
      <w:r w:rsidR="00547C5F">
        <w:rPr>
          <w:rFonts w:ascii="Times New Roman" w:hAnsi="Times New Roman" w:cs="Times New Roman"/>
          <w:sz w:val="24"/>
          <w:szCs w:val="24"/>
        </w:rPr>
        <w:t xml:space="preserve"> O.C</w:t>
      </w:r>
      <w:r w:rsidR="002B132B">
        <w:rPr>
          <w:rFonts w:ascii="Times New Roman" w:hAnsi="Times New Roman" w:cs="Times New Roman"/>
          <w:sz w:val="24"/>
          <w:szCs w:val="24"/>
        </w:rPr>
        <w:t>.</w:t>
      </w:r>
      <w:r w:rsidR="00547C5F" w:rsidRPr="007D47FC">
        <w:rPr>
          <w:rFonts w:ascii="Times New Roman" w:hAnsi="Times New Roman" w:cs="Times New Roman"/>
          <w:sz w:val="24"/>
          <w:szCs w:val="24"/>
        </w:rPr>
        <w:t>,</w:t>
      </w:r>
      <w:r w:rsidR="00547C5F">
        <w:rPr>
          <w:rFonts w:ascii="Times New Roman" w:hAnsi="Times New Roman" w:cs="Times New Roman"/>
          <w:sz w:val="24"/>
          <w:szCs w:val="24"/>
        </w:rPr>
        <w:t xml:space="preserve"> and Ma</w:t>
      </w:r>
      <w:r w:rsidR="00547C5F" w:rsidRPr="007D47FC">
        <w:rPr>
          <w:rFonts w:ascii="Times New Roman" w:hAnsi="Times New Roman" w:cs="Times New Roman"/>
          <w:sz w:val="24"/>
          <w:szCs w:val="24"/>
        </w:rPr>
        <w:t>rquez</w:t>
      </w:r>
      <w:r w:rsidR="00547C5F">
        <w:rPr>
          <w:rFonts w:ascii="Times New Roman" w:hAnsi="Times New Roman" w:cs="Times New Roman"/>
          <w:sz w:val="24"/>
          <w:szCs w:val="24"/>
        </w:rPr>
        <w:t xml:space="preserve"> C.Y.</w:t>
      </w:r>
      <w:r w:rsidR="00547C5F" w:rsidRPr="007D47FC">
        <w:rPr>
          <w:rFonts w:ascii="Times New Roman" w:hAnsi="Times New Roman" w:cs="Times New Roman"/>
          <w:sz w:val="24"/>
          <w:szCs w:val="24"/>
        </w:rPr>
        <w:t>,</w:t>
      </w:r>
      <w:r w:rsidR="00547C5F">
        <w:rPr>
          <w:rFonts w:ascii="Times New Roman" w:hAnsi="Times New Roman" w:cs="Times New Roman"/>
          <w:sz w:val="24"/>
          <w:szCs w:val="24"/>
        </w:rPr>
        <w:t xml:space="preserve"> 2019, ‘</w:t>
      </w:r>
      <w:r w:rsidR="00547C5F" w:rsidRPr="007D47FC">
        <w:rPr>
          <w:rFonts w:ascii="Times New Roman" w:hAnsi="Times New Roman" w:cs="Times New Roman"/>
          <w:sz w:val="24"/>
          <w:szCs w:val="24"/>
        </w:rPr>
        <w:t>A machine learning approach to medical image classification: Detecting age-related macular degeneration in fundus images</w:t>
      </w:r>
      <w:r w:rsidR="00547C5F">
        <w:rPr>
          <w:rFonts w:ascii="Times New Roman" w:hAnsi="Times New Roman" w:cs="Times New Roman"/>
          <w:sz w:val="24"/>
          <w:szCs w:val="24"/>
        </w:rPr>
        <w:t>’</w:t>
      </w:r>
      <w:r w:rsidR="00547C5F" w:rsidRPr="007D47FC">
        <w:rPr>
          <w:rFonts w:ascii="Times New Roman" w:hAnsi="Times New Roman" w:cs="Times New Roman"/>
          <w:sz w:val="24"/>
          <w:szCs w:val="24"/>
        </w:rPr>
        <w:t>,</w:t>
      </w:r>
      <w:r w:rsidR="00547C5F">
        <w:rPr>
          <w:rFonts w:ascii="Times New Roman" w:hAnsi="Times New Roman" w:cs="Times New Roman"/>
          <w:sz w:val="24"/>
          <w:szCs w:val="24"/>
        </w:rPr>
        <w:t xml:space="preserve"> Computers &amp; electrical e</w:t>
      </w:r>
      <w:r w:rsidR="00547C5F" w:rsidRPr="007D47FC">
        <w:rPr>
          <w:rFonts w:ascii="Times New Roman" w:hAnsi="Times New Roman" w:cs="Times New Roman"/>
          <w:sz w:val="24"/>
          <w:szCs w:val="24"/>
        </w:rPr>
        <w:t>ngineering,</w:t>
      </w:r>
      <w:r w:rsidR="00547C5F">
        <w:rPr>
          <w:rFonts w:ascii="Times New Roman" w:hAnsi="Times New Roman" w:cs="Times New Roman"/>
          <w:sz w:val="24"/>
          <w:szCs w:val="24"/>
        </w:rPr>
        <w:t xml:space="preserve"> v</w:t>
      </w:r>
      <w:r w:rsidR="00547C5F" w:rsidRPr="007D47FC">
        <w:rPr>
          <w:rFonts w:ascii="Times New Roman" w:hAnsi="Times New Roman" w:cs="Times New Roman"/>
          <w:sz w:val="24"/>
          <w:szCs w:val="24"/>
        </w:rPr>
        <w:t>ol</w:t>
      </w:r>
      <w:r w:rsidR="00547C5F">
        <w:rPr>
          <w:rFonts w:ascii="Times New Roman" w:hAnsi="Times New Roman" w:cs="Times New Roman"/>
          <w:sz w:val="24"/>
          <w:szCs w:val="24"/>
        </w:rPr>
        <w:t xml:space="preserve">. </w:t>
      </w:r>
      <w:r w:rsidR="00547C5F" w:rsidRPr="007D47FC">
        <w:rPr>
          <w:rFonts w:ascii="Times New Roman" w:hAnsi="Times New Roman" w:cs="Times New Roman"/>
          <w:sz w:val="24"/>
          <w:szCs w:val="24"/>
        </w:rPr>
        <w:t>75,</w:t>
      </w:r>
      <w:r w:rsidR="00547C5F">
        <w:rPr>
          <w:rFonts w:ascii="Times New Roman" w:hAnsi="Times New Roman" w:cs="Times New Roman"/>
          <w:sz w:val="24"/>
          <w:szCs w:val="24"/>
        </w:rPr>
        <w:t xml:space="preserve"> pp. 218-229.</w:t>
      </w:r>
    </w:p>
    <w:p w14:paraId="2960218C" w14:textId="64F1DB45" w:rsidR="00E33FA8" w:rsidRDefault="00295D90" w:rsidP="00B57089">
      <w:pPr>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[6] </w:t>
      </w:r>
      <w:r w:rsidR="00547C5F" w:rsidRPr="000A6EFB">
        <w:rPr>
          <w:rFonts w:ascii="Times New Roman" w:hAnsi="Times New Roman" w:cs="Times New Roman"/>
          <w:sz w:val="24"/>
          <w:szCs w:val="24"/>
        </w:rPr>
        <w:t>El-Khalek</w:t>
      </w:r>
      <w:r w:rsidR="00547C5F">
        <w:rPr>
          <w:rFonts w:ascii="Times New Roman" w:hAnsi="Times New Roman" w:cs="Times New Roman"/>
          <w:sz w:val="24"/>
          <w:szCs w:val="24"/>
        </w:rPr>
        <w:t xml:space="preserve"> A.</w:t>
      </w:r>
      <w:r w:rsidR="00547C5F" w:rsidRPr="000A6EFB">
        <w:rPr>
          <w:rFonts w:ascii="Times New Roman" w:hAnsi="Times New Roman" w:cs="Times New Roman"/>
          <w:sz w:val="24"/>
          <w:szCs w:val="24"/>
        </w:rPr>
        <w:t>A</w:t>
      </w:r>
      <w:r w:rsidR="00547C5F">
        <w:rPr>
          <w:rFonts w:ascii="Times New Roman" w:hAnsi="Times New Roman" w:cs="Times New Roman"/>
          <w:sz w:val="24"/>
          <w:szCs w:val="24"/>
        </w:rPr>
        <w:t>.</w:t>
      </w:r>
      <w:r w:rsidR="00547C5F" w:rsidRPr="000A6EFB">
        <w:rPr>
          <w:rFonts w:ascii="Times New Roman" w:hAnsi="Times New Roman" w:cs="Times New Roman"/>
          <w:sz w:val="24"/>
          <w:szCs w:val="24"/>
        </w:rPr>
        <w:t>A</w:t>
      </w:r>
      <w:r w:rsidR="00547C5F">
        <w:rPr>
          <w:rFonts w:ascii="Times New Roman" w:hAnsi="Times New Roman" w:cs="Times New Roman"/>
          <w:sz w:val="24"/>
          <w:szCs w:val="24"/>
        </w:rPr>
        <w:t>.</w:t>
      </w:r>
      <w:r w:rsidR="00547C5F" w:rsidRPr="000A6EFB">
        <w:rPr>
          <w:rFonts w:ascii="Times New Roman" w:hAnsi="Times New Roman" w:cs="Times New Roman"/>
          <w:sz w:val="24"/>
          <w:szCs w:val="24"/>
        </w:rPr>
        <w:t>,</w:t>
      </w:r>
      <w:r w:rsidR="00547C5F">
        <w:rPr>
          <w:rFonts w:ascii="Times New Roman" w:hAnsi="Times New Roman" w:cs="Times New Roman"/>
          <w:sz w:val="24"/>
          <w:szCs w:val="24"/>
        </w:rPr>
        <w:t xml:space="preserve"> </w:t>
      </w:r>
      <w:r w:rsidR="00547C5F" w:rsidRPr="000A6EFB">
        <w:rPr>
          <w:rFonts w:ascii="Times New Roman" w:hAnsi="Times New Roman" w:cs="Times New Roman"/>
          <w:sz w:val="24"/>
          <w:szCs w:val="24"/>
        </w:rPr>
        <w:t xml:space="preserve"> Balaha H</w:t>
      </w:r>
      <w:r w:rsidR="00547C5F">
        <w:rPr>
          <w:rFonts w:ascii="Times New Roman" w:hAnsi="Times New Roman" w:cs="Times New Roman"/>
          <w:sz w:val="24"/>
          <w:szCs w:val="24"/>
        </w:rPr>
        <w:t>.</w:t>
      </w:r>
      <w:r w:rsidR="00547C5F" w:rsidRPr="000A6EFB">
        <w:rPr>
          <w:rFonts w:ascii="Times New Roman" w:hAnsi="Times New Roman" w:cs="Times New Roman"/>
          <w:sz w:val="24"/>
          <w:szCs w:val="24"/>
        </w:rPr>
        <w:t>M</w:t>
      </w:r>
      <w:r w:rsidR="00547C5F">
        <w:rPr>
          <w:rFonts w:ascii="Times New Roman" w:hAnsi="Times New Roman" w:cs="Times New Roman"/>
          <w:sz w:val="24"/>
          <w:szCs w:val="24"/>
        </w:rPr>
        <w:t>.</w:t>
      </w:r>
      <w:r w:rsidR="00547C5F" w:rsidRPr="000A6EFB">
        <w:rPr>
          <w:rFonts w:ascii="Times New Roman" w:hAnsi="Times New Roman" w:cs="Times New Roman"/>
          <w:sz w:val="24"/>
          <w:szCs w:val="24"/>
        </w:rPr>
        <w:t>, Alghamdi N</w:t>
      </w:r>
      <w:r w:rsidR="00547C5F">
        <w:rPr>
          <w:rFonts w:ascii="Times New Roman" w:hAnsi="Times New Roman" w:cs="Times New Roman"/>
          <w:sz w:val="24"/>
          <w:szCs w:val="24"/>
        </w:rPr>
        <w:t>.</w:t>
      </w:r>
      <w:r w:rsidR="00547C5F" w:rsidRPr="000A6EFB">
        <w:rPr>
          <w:rFonts w:ascii="Times New Roman" w:hAnsi="Times New Roman" w:cs="Times New Roman"/>
          <w:sz w:val="24"/>
          <w:szCs w:val="24"/>
        </w:rPr>
        <w:t>S</w:t>
      </w:r>
      <w:r w:rsidR="00547C5F">
        <w:rPr>
          <w:rFonts w:ascii="Times New Roman" w:hAnsi="Times New Roman" w:cs="Times New Roman"/>
          <w:sz w:val="24"/>
          <w:szCs w:val="24"/>
        </w:rPr>
        <w:t>.</w:t>
      </w:r>
      <w:r w:rsidR="00547C5F" w:rsidRPr="000A6EFB">
        <w:rPr>
          <w:rFonts w:ascii="Times New Roman" w:hAnsi="Times New Roman" w:cs="Times New Roman"/>
          <w:sz w:val="24"/>
          <w:szCs w:val="24"/>
        </w:rPr>
        <w:t>, Ghazal M</w:t>
      </w:r>
      <w:r w:rsidR="00547C5F">
        <w:rPr>
          <w:rFonts w:ascii="Times New Roman" w:hAnsi="Times New Roman" w:cs="Times New Roman"/>
          <w:sz w:val="24"/>
          <w:szCs w:val="24"/>
        </w:rPr>
        <w:t>.</w:t>
      </w:r>
      <w:r w:rsidR="00547C5F" w:rsidRPr="000A6EFB">
        <w:rPr>
          <w:rFonts w:ascii="Times New Roman" w:hAnsi="Times New Roman" w:cs="Times New Roman"/>
          <w:sz w:val="24"/>
          <w:szCs w:val="24"/>
        </w:rPr>
        <w:t>, Khalil A</w:t>
      </w:r>
      <w:r w:rsidR="00547C5F">
        <w:rPr>
          <w:rFonts w:ascii="Times New Roman" w:hAnsi="Times New Roman" w:cs="Times New Roman"/>
          <w:sz w:val="24"/>
          <w:szCs w:val="24"/>
        </w:rPr>
        <w:t>.</w:t>
      </w:r>
      <w:r w:rsidR="00547C5F" w:rsidRPr="000A6EFB">
        <w:rPr>
          <w:rFonts w:ascii="Times New Roman" w:hAnsi="Times New Roman" w:cs="Times New Roman"/>
          <w:sz w:val="24"/>
          <w:szCs w:val="24"/>
        </w:rPr>
        <w:t>T</w:t>
      </w:r>
      <w:r w:rsidR="00547C5F">
        <w:rPr>
          <w:rFonts w:ascii="Times New Roman" w:hAnsi="Times New Roman" w:cs="Times New Roman"/>
          <w:sz w:val="24"/>
          <w:szCs w:val="24"/>
        </w:rPr>
        <w:t>.</w:t>
      </w:r>
      <w:r w:rsidR="00547C5F" w:rsidRPr="000A6EFB">
        <w:rPr>
          <w:rFonts w:ascii="Times New Roman" w:hAnsi="Times New Roman" w:cs="Times New Roman"/>
          <w:sz w:val="24"/>
          <w:szCs w:val="24"/>
        </w:rPr>
        <w:t>, Abo-</w:t>
      </w:r>
      <w:proofErr w:type="spellStart"/>
      <w:r w:rsidR="00547C5F" w:rsidRPr="000A6EFB">
        <w:rPr>
          <w:rFonts w:ascii="Times New Roman" w:hAnsi="Times New Roman" w:cs="Times New Roman"/>
          <w:sz w:val="24"/>
          <w:szCs w:val="24"/>
        </w:rPr>
        <w:t>Elsoud</w:t>
      </w:r>
      <w:proofErr w:type="spellEnd"/>
      <w:r w:rsidR="00547C5F" w:rsidRPr="000A6EFB">
        <w:rPr>
          <w:rFonts w:ascii="Times New Roman" w:hAnsi="Times New Roman" w:cs="Times New Roman"/>
          <w:sz w:val="24"/>
          <w:szCs w:val="24"/>
        </w:rPr>
        <w:t xml:space="preserve"> M</w:t>
      </w:r>
      <w:r w:rsidR="00547C5F">
        <w:rPr>
          <w:rFonts w:ascii="Times New Roman" w:hAnsi="Times New Roman" w:cs="Times New Roman"/>
          <w:sz w:val="24"/>
          <w:szCs w:val="24"/>
        </w:rPr>
        <w:t>.</w:t>
      </w:r>
      <w:r w:rsidR="00547C5F" w:rsidRPr="000A6EFB">
        <w:rPr>
          <w:rFonts w:ascii="Times New Roman" w:hAnsi="Times New Roman" w:cs="Times New Roman"/>
          <w:sz w:val="24"/>
          <w:szCs w:val="24"/>
        </w:rPr>
        <w:t>E</w:t>
      </w:r>
      <w:r w:rsidR="00547C5F">
        <w:rPr>
          <w:rFonts w:ascii="Times New Roman" w:hAnsi="Times New Roman" w:cs="Times New Roman"/>
          <w:sz w:val="24"/>
          <w:szCs w:val="24"/>
        </w:rPr>
        <w:t>.</w:t>
      </w:r>
      <w:r w:rsidR="00547C5F" w:rsidRPr="000A6EFB">
        <w:rPr>
          <w:rFonts w:ascii="Times New Roman" w:hAnsi="Times New Roman" w:cs="Times New Roman"/>
          <w:sz w:val="24"/>
          <w:szCs w:val="24"/>
        </w:rPr>
        <w:t>A</w:t>
      </w:r>
      <w:r w:rsidR="00547C5F">
        <w:rPr>
          <w:rFonts w:ascii="Times New Roman" w:hAnsi="Times New Roman" w:cs="Times New Roman"/>
          <w:sz w:val="24"/>
          <w:szCs w:val="24"/>
        </w:rPr>
        <w:t>.</w:t>
      </w:r>
      <w:r w:rsidR="00547C5F" w:rsidRPr="000A6EFB">
        <w:rPr>
          <w:rFonts w:ascii="Times New Roman" w:hAnsi="Times New Roman" w:cs="Times New Roman"/>
          <w:sz w:val="24"/>
          <w:szCs w:val="24"/>
        </w:rPr>
        <w:t>,</w:t>
      </w:r>
      <w:r w:rsidR="00547C5F">
        <w:rPr>
          <w:rFonts w:ascii="Times New Roman" w:hAnsi="Times New Roman" w:cs="Times New Roman"/>
          <w:sz w:val="24"/>
          <w:szCs w:val="24"/>
        </w:rPr>
        <w:t xml:space="preserve"> and</w:t>
      </w:r>
      <w:r w:rsidR="00547C5F" w:rsidRPr="000A6EFB">
        <w:rPr>
          <w:rFonts w:ascii="Times New Roman" w:hAnsi="Times New Roman" w:cs="Times New Roman"/>
          <w:sz w:val="24"/>
          <w:szCs w:val="24"/>
        </w:rPr>
        <w:t xml:space="preserve"> El-</w:t>
      </w:r>
      <w:proofErr w:type="spellStart"/>
      <w:r w:rsidR="00547C5F" w:rsidRPr="000A6EFB">
        <w:rPr>
          <w:rFonts w:ascii="Times New Roman" w:hAnsi="Times New Roman" w:cs="Times New Roman"/>
          <w:sz w:val="24"/>
          <w:szCs w:val="24"/>
        </w:rPr>
        <w:t>Baz</w:t>
      </w:r>
      <w:proofErr w:type="spellEnd"/>
      <w:r w:rsidR="00547C5F" w:rsidRPr="000A6EFB">
        <w:rPr>
          <w:rFonts w:ascii="Times New Roman" w:hAnsi="Times New Roman" w:cs="Times New Roman"/>
          <w:sz w:val="24"/>
          <w:szCs w:val="24"/>
        </w:rPr>
        <w:t xml:space="preserve"> A.</w:t>
      </w:r>
      <w:r w:rsidR="00547C5F">
        <w:rPr>
          <w:rFonts w:ascii="Times New Roman" w:hAnsi="Times New Roman" w:cs="Times New Roman"/>
          <w:sz w:val="24"/>
          <w:szCs w:val="24"/>
        </w:rPr>
        <w:t>, 2024, ‘</w:t>
      </w:r>
      <w:r w:rsidR="00547C5F" w:rsidRPr="000A6EFB">
        <w:rPr>
          <w:rFonts w:ascii="Times New Roman" w:hAnsi="Times New Roman" w:cs="Times New Roman"/>
          <w:sz w:val="24"/>
          <w:szCs w:val="24"/>
        </w:rPr>
        <w:t xml:space="preserve">A concentrated machine learning-based classification system </w:t>
      </w:r>
      <w:r w:rsidR="000B7D46">
        <w:rPr>
          <w:rFonts w:ascii="Times New Roman" w:hAnsi="Times New Roman" w:cs="Times New Roman"/>
          <w:sz w:val="24"/>
          <w:szCs w:val="24"/>
        </w:rPr>
        <w:t>for A</w:t>
      </w:r>
      <w:r w:rsidR="00547C5F" w:rsidRPr="000A6EFB">
        <w:rPr>
          <w:rFonts w:ascii="Times New Roman" w:hAnsi="Times New Roman" w:cs="Times New Roman"/>
          <w:sz w:val="24"/>
          <w:szCs w:val="24"/>
        </w:rPr>
        <w:t xml:space="preserve">ge-related </w:t>
      </w:r>
      <w:r w:rsidR="000B7D46">
        <w:rPr>
          <w:rFonts w:ascii="Times New Roman" w:hAnsi="Times New Roman" w:cs="Times New Roman"/>
          <w:sz w:val="24"/>
          <w:szCs w:val="24"/>
        </w:rPr>
        <w:t>M</w:t>
      </w:r>
      <w:r w:rsidR="00547C5F" w:rsidRPr="000A6EFB">
        <w:rPr>
          <w:rFonts w:ascii="Times New Roman" w:hAnsi="Times New Roman" w:cs="Times New Roman"/>
          <w:sz w:val="24"/>
          <w:szCs w:val="24"/>
        </w:rPr>
        <w:t xml:space="preserve">acular </w:t>
      </w:r>
      <w:r w:rsidR="000B7D46">
        <w:rPr>
          <w:rFonts w:ascii="Times New Roman" w:hAnsi="Times New Roman" w:cs="Times New Roman"/>
          <w:sz w:val="24"/>
          <w:szCs w:val="24"/>
        </w:rPr>
        <w:t>D</w:t>
      </w:r>
      <w:r w:rsidR="00547C5F" w:rsidRPr="000A6EFB">
        <w:rPr>
          <w:rFonts w:ascii="Times New Roman" w:hAnsi="Times New Roman" w:cs="Times New Roman"/>
          <w:sz w:val="24"/>
          <w:szCs w:val="24"/>
        </w:rPr>
        <w:t>egeneration (AMD) diagnosis using fundus images</w:t>
      </w:r>
      <w:r w:rsidR="00547C5F">
        <w:rPr>
          <w:rFonts w:ascii="Times New Roman" w:hAnsi="Times New Roman" w:cs="Times New Roman"/>
          <w:sz w:val="24"/>
          <w:szCs w:val="24"/>
        </w:rPr>
        <w:t>’</w:t>
      </w:r>
      <w:r w:rsidR="002B132B">
        <w:rPr>
          <w:rFonts w:ascii="Times New Roman" w:hAnsi="Times New Roman" w:cs="Times New Roman"/>
          <w:sz w:val="24"/>
          <w:szCs w:val="24"/>
        </w:rPr>
        <w:t>,</w:t>
      </w:r>
      <w:r w:rsidR="00547C5F" w:rsidRPr="000A6EFB">
        <w:rPr>
          <w:rFonts w:ascii="Times New Roman" w:hAnsi="Times New Roman" w:cs="Times New Roman"/>
          <w:sz w:val="24"/>
          <w:szCs w:val="24"/>
        </w:rPr>
        <w:t xml:space="preserve"> Sci</w:t>
      </w:r>
      <w:r w:rsidR="00547C5F">
        <w:rPr>
          <w:rFonts w:ascii="Times New Roman" w:hAnsi="Times New Roman" w:cs="Times New Roman"/>
          <w:sz w:val="24"/>
          <w:szCs w:val="24"/>
        </w:rPr>
        <w:t>entific r</w:t>
      </w:r>
      <w:r w:rsidR="00547C5F" w:rsidRPr="000A6EFB">
        <w:rPr>
          <w:rFonts w:ascii="Times New Roman" w:hAnsi="Times New Roman" w:cs="Times New Roman"/>
          <w:sz w:val="24"/>
          <w:szCs w:val="24"/>
        </w:rPr>
        <w:t>ep</w:t>
      </w:r>
      <w:r w:rsidR="00547C5F">
        <w:rPr>
          <w:rFonts w:ascii="Times New Roman" w:hAnsi="Times New Roman" w:cs="Times New Roman"/>
          <w:sz w:val="24"/>
          <w:szCs w:val="24"/>
        </w:rPr>
        <w:t>orts, vol.</w:t>
      </w:r>
      <w:r w:rsidR="00547C5F" w:rsidRPr="000A6EFB">
        <w:rPr>
          <w:rFonts w:ascii="Times New Roman" w:hAnsi="Times New Roman" w:cs="Times New Roman"/>
          <w:sz w:val="24"/>
          <w:szCs w:val="24"/>
        </w:rPr>
        <w:t>14</w:t>
      </w:r>
      <w:r w:rsidR="00547C5F">
        <w:rPr>
          <w:rFonts w:ascii="Times New Roman" w:hAnsi="Times New Roman" w:cs="Times New Roman"/>
          <w:sz w:val="24"/>
          <w:szCs w:val="24"/>
        </w:rPr>
        <w:t xml:space="preserve">, issue </w:t>
      </w:r>
      <w:r w:rsidR="00547C5F" w:rsidRPr="000A6EFB">
        <w:rPr>
          <w:rFonts w:ascii="Times New Roman" w:hAnsi="Times New Roman" w:cs="Times New Roman"/>
          <w:sz w:val="24"/>
          <w:szCs w:val="24"/>
        </w:rPr>
        <w:t>1</w:t>
      </w:r>
      <w:r w:rsidR="00547C5F">
        <w:rPr>
          <w:rFonts w:ascii="Times New Roman" w:hAnsi="Times New Roman" w:cs="Times New Roman"/>
          <w:sz w:val="24"/>
          <w:szCs w:val="24"/>
        </w:rPr>
        <w:t>, pp. 1-20</w:t>
      </w:r>
      <w:r w:rsidR="00547C5F" w:rsidRPr="000A6EFB">
        <w:rPr>
          <w:rFonts w:ascii="Times New Roman" w:hAnsi="Times New Roman" w:cs="Times New Roman"/>
          <w:sz w:val="24"/>
          <w:szCs w:val="24"/>
        </w:rPr>
        <w:t>.</w:t>
      </w:r>
      <w:r w:rsidR="00E33FA8" w:rsidRPr="00E33FA8">
        <w:rPr>
          <w:rFonts w:ascii="Times New Roman" w:hAnsi="Times New Roman" w:cs="Times New Roman"/>
          <w:color w:val="333333"/>
          <w:sz w:val="24"/>
          <w:szCs w:val="24"/>
          <w:shd w:val="clear" w:color="auto" w:fill="FFFFFF"/>
        </w:rPr>
        <w:t xml:space="preserve"> </w:t>
      </w:r>
    </w:p>
    <w:p w14:paraId="67F3CBDA" w14:textId="77777777" w:rsidR="00E33FA8" w:rsidRDefault="00E33FA8" w:rsidP="00B57089">
      <w:pPr>
        <w:jc w:val="both"/>
        <w:rPr>
          <w:rFonts w:ascii="Times New Roman" w:hAnsi="Times New Roman" w:cs="Times New Roman"/>
          <w:sz w:val="24"/>
          <w:szCs w:val="24"/>
        </w:rPr>
      </w:pPr>
      <w:r>
        <w:rPr>
          <w:rFonts w:ascii="Times New Roman" w:hAnsi="Times New Roman" w:cs="Times New Roman"/>
          <w:sz w:val="24"/>
          <w:szCs w:val="24"/>
        </w:rPr>
        <w:t xml:space="preserve">[7] </w:t>
      </w:r>
      <w:r w:rsidRPr="00214C73">
        <w:rPr>
          <w:rFonts w:ascii="Times New Roman" w:hAnsi="Times New Roman" w:cs="Times New Roman"/>
          <w:sz w:val="24"/>
          <w:szCs w:val="24"/>
        </w:rPr>
        <w:t>Wang X., Wang S., Zhu Y. and Meng X.,</w:t>
      </w:r>
      <w:r>
        <w:rPr>
          <w:rFonts w:ascii="Times New Roman" w:hAnsi="Times New Roman" w:cs="Times New Roman"/>
          <w:sz w:val="24"/>
          <w:szCs w:val="24"/>
        </w:rPr>
        <w:t xml:space="preserve"> 2012, ‘</w:t>
      </w:r>
      <w:r w:rsidRPr="00214C73">
        <w:rPr>
          <w:rFonts w:ascii="Times New Roman" w:hAnsi="Times New Roman" w:cs="Times New Roman"/>
          <w:sz w:val="24"/>
          <w:szCs w:val="24"/>
        </w:rPr>
        <w:t>Image segmentation based on Support Vector Machine</w:t>
      </w:r>
      <w:r>
        <w:rPr>
          <w:rFonts w:ascii="Times New Roman" w:hAnsi="Times New Roman" w:cs="Times New Roman"/>
          <w:sz w:val="24"/>
          <w:szCs w:val="24"/>
        </w:rPr>
        <w:t xml:space="preserve">’, </w:t>
      </w:r>
      <w:r w:rsidRPr="00214C73">
        <w:rPr>
          <w:rFonts w:ascii="Times New Roman" w:hAnsi="Times New Roman" w:cs="Times New Roman"/>
          <w:sz w:val="24"/>
          <w:szCs w:val="24"/>
        </w:rPr>
        <w:t>Proceedings of 2012 2nd International Conference on Computer Science and Network Technology, Changchun, China, pp. 202-206</w:t>
      </w:r>
      <w:r>
        <w:rPr>
          <w:rFonts w:ascii="Times New Roman" w:hAnsi="Times New Roman" w:cs="Times New Roman"/>
          <w:sz w:val="24"/>
          <w:szCs w:val="24"/>
        </w:rPr>
        <w:t>.</w:t>
      </w:r>
    </w:p>
    <w:p w14:paraId="0EE05BCA" w14:textId="2D75E153" w:rsidR="00E33FA8" w:rsidRDefault="00E33FA8" w:rsidP="00B57089">
      <w:pPr>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[8]</w:t>
      </w:r>
      <w:r w:rsidRPr="00547C5F">
        <w:rPr>
          <w:rFonts w:ascii="Times New Roman" w:hAnsi="Times New Roman" w:cs="Times New Roman"/>
          <w:sz w:val="24"/>
          <w:szCs w:val="24"/>
        </w:rPr>
        <w:t xml:space="preserve"> </w:t>
      </w:r>
      <w:r w:rsidRPr="00D32927">
        <w:rPr>
          <w:rFonts w:ascii="Times New Roman" w:hAnsi="Times New Roman" w:cs="Times New Roman"/>
          <w:sz w:val="24"/>
          <w:szCs w:val="24"/>
        </w:rPr>
        <w:t>Xu</w:t>
      </w:r>
      <w:r>
        <w:rPr>
          <w:rFonts w:ascii="Times New Roman" w:hAnsi="Times New Roman" w:cs="Times New Roman"/>
          <w:sz w:val="24"/>
          <w:szCs w:val="24"/>
        </w:rPr>
        <w:t xml:space="preserve"> K.</w:t>
      </w:r>
      <w:r w:rsidRPr="00D32927">
        <w:rPr>
          <w:rFonts w:ascii="Times New Roman" w:hAnsi="Times New Roman" w:cs="Times New Roman"/>
          <w:sz w:val="24"/>
          <w:szCs w:val="24"/>
        </w:rPr>
        <w:t>, Huang</w:t>
      </w:r>
      <w:r>
        <w:rPr>
          <w:rFonts w:ascii="Times New Roman" w:hAnsi="Times New Roman" w:cs="Times New Roman"/>
          <w:sz w:val="24"/>
          <w:szCs w:val="24"/>
        </w:rPr>
        <w:t xml:space="preserve"> S.</w:t>
      </w:r>
      <w:r w:rsidRPr="00D32927">
        <w:rPr>
          <w:rFonts w:ascii="Times New Roman" w:hAnsi="Times New Roman" w:cs="Times New Roman"/>
          <w:sz w:val="24"/>
          <w:szCs w:val="24"/>
        </w:rPr>
        <w:t>, Yang</w:t>
      </w:r>
      <w:r>
        <w:rPr>
          <w:rFonts w:ascii="Times New Roman" w:hAnsi="Times New Roman" w:cs="Times New Roman"/>
          <w:sz w:val="24"/>
          <w:szCs w:val="24"/>
        </w:rPr>
        <w:t xml:space="preserve"> Z.</w:t>
      </w:r>
      <w:r w:rsidRPr="00D32927">
        <w:rPr>
          <w:rFonts w:ascii="Times New Roman" w:hAnsi="Times New Roman" w:cs="Times New Roman"/>
          <w:sz w:val="24"/>
          <w:szCs w:val="24"/>
        </w:rPr>
        <w:t>, Zhang</w:t>
      </w:r>
      <w:r>
        <w:rPr>
          <w:rFonts w:ascii="Times New Roman" w:hAnsi="Times New Roman" w:cs="Times New Roman"/>
          <w:sz w:val="24"/>
          <w:szCs w:val="24"/>
        </w:rPr>
        <w:t xml:space="preserve"> Y.</w:t>
      </w:r>
      <w:r w:rsidRPr="00D32927">
        <w:rPr>
          <w:rFonts w:ascii="Times New Roman" w:hAnsi="Times New Roman" w:cs="Times New Roman"/>
          <w:sz w:val="24"/>
          <w:szCs w:val="24"/>
        </w:rPr>
        <w:t>, Fang</w:t>
      </w:r>
      <w:r>
        <w:rPr>
          <w:rFonts w:ascii="Times New Roman" w:hAnsi="Times New Roman" w:cs="Times New Roman"/>
          <w:sz w:val="24"/>
          <w:szCs w:val="24"/>
        </w:rPr>
        <w:t xml:space="preserve"> Y.</w:t>
      </w:r>
      <w:r w:rsidRPr="00D32927">
        <w:rPr>
          <w:rFonts w:ascii="Times New Roman" w:hAnsi="Times New Roman" w:cs="Times New Roman"/>
          <w:sz w:val="24"/>
          <w:szCs w:val="24"/>
        </w:rPr>
        <w:t>, Zheng</w:t>
      </w:r>
      <w:r>
        <w:rPr>
          <w:rFonts w:ascii="Times New Roman" w:hAnsi="Times New Roman" w:cs="Times New Roman"/>
          <w:sz w:val="24"/>
          <w:szCs w:val="24"/>
        </w:rPr>
        <w:t xml:space="preserve"> G., </w:t>
      </w:r>
      <w:r w:rsidRPr="00D32927">
        <w:rPr>
          <w:rFonts w:ascii="Times New Roman" w:hAnsi="Times New Roman" w:cs="Times New Roman"/>
          <w:sz w:val="24"/>
          <w:szCs w:val="24"/>
        </w:rPr>
        <w:t>Lin</w:t>
      </w:r>
      <w:r>
        <w:rPr>
          <w:rFonts w:ascii="Times New Roman" w:hAnsi="Times New Roman" w:cs="Times New Roman"/>
          <w:sz w:val="24"/>
          <w:szCs w:val="24"/>
        </w:rPr>
        <w:t xml:space="preserve"> B.</w:t>
      </w:r>
      <w:r w:rsidRPr="00D32927">
        <w:rPr>
          <w:rFonts w:ascii="Times New Roman" w:hAnsi="Times New Roman" w:cs="Times New Roman"/>
          <w:sz w:val="24"/>
          <w:szCs w:val="24"/>
        </w:rPr>
        <w:t>, Zhou</w:t>
      </w:r>
      <w:r>
        <w:rPr>
          <w:rFonts w:ascii="Times New Roman" w:hAnsi="Times New Roman" w:cs="Times New Roman"/>
          <w:sz w:val="24"/>
          <w:szCs w:val="24"/>
        </w:rPr>
        <w:t xml:space="preserve"> M., </w:t>
      </w:r>
      <w:r w:rsidR="002B132B">
        <w:rPr>
          <w:rFonts w:ascii="Times New Roman" w:hAnsi="Times New Roman" w:cs="Times New Roman"/>
          <w:sz w:val="24"/>
          <w:szCs w:val="24"/>
        </w:rPr>
        <w:t xml:space="preserve">and </w:t>
      </w:r>
      <w:r w:rsidRPr="00D32927">
        <w:rPr>
          <w:rFonts w:ascii="Times New Roman" w:hAnsi="Times New Roman" w:cs="Times New Roman"/>
          <w:sz w:val="24"/>
          <w:szCs w:val="24"/>
        </w:rPr>
        <w:t>Sun</w:t>
      </w:r>
      <w:r>
        <w:rPr>
          <w:rFonts w:ascii="Times New Roman" w:hAnsi="Times New Roman" w:cs="Times New Roman"/>
          <w:sz w:val="24"/>
          <w:szCs w:val="24"/>
        </w:rPr>
        <w:t xml:space="preserve"> J.</w:t>
      </w:r>
      <w:r w:rsidRPr="00D32927">
        <w:rPr>
          <w:rFonts w:ascii="Times New Roman" w:hAnsi="Times New Roman" w:cs="Times New Roman"/>
          <w:sz w:val="24"/>
          <w:szCs w:val="24"/>
        </w:rPr>
        <w:t>,</w:t>
      </w:r>
      <w:r>
        <w:rPr>
          <w:rFonts w:ascii="Times New Roman" w:hAnsi="Times New Roman" w:cs="Times New Roman"/>
          <w:sz w:val="24"/>
          <w:szCs w:val="24"/>
        </w:rPr>
        <w:t xml:space="preserve"> 2023, ‘</w:t>
      </w:r>
      <w:r w:rsidRPr="00D32927">
        <w:rPr>
          <w:rFonts w:ascii="Times New Roman" w:hAnsi="Times New Roman" w:cs="Times New Roman"/>
          <w:sz w:val="24"/>
          <w:szCs w:val="24"/>
        </w:rPr>
        <w:t>Automatic detection and differential diagnosis of age-related macular degeneration from color fundus photographs using deep learning with hierarchical vision transformer</w:t>
      </w:r>
      <w:r>
        <w:rPr>
          <w:rFonts w:ascii="Times New Roman" w:hAnsi="Times New Roman" w:cs="Times New Roman"/>
          <w:sz w:val="24"/>
          <w:szCs w:val="24"/>
        </w:rPr>
        <w:t>’</w:t>
      </w:r>
      <w:r w:rsidRPr="00D32927">
        <w:rPr>
          <w:rFonts w:ascii="Times New Roman" w:hAnsi="Times New Roman" w:cs="Times New Roman"/>
          <w:sz w:val="24"/>
          <w:szCs w:val="24"/>
        </w:rPr>
        <w:t>,</w:t>
      </w:r>
      <w:r>
        <w:rPr>
          <w:rFonts w:ascii="Times New Roman" w:hAnsi="Times New Roman" w:cs="Times New Roman"/>
          <w:sz w:val="24"/>
          <w:szCs w:val="24"/>
        </w:rPr>
        <w:t xml:space="preserve"> </w:t>
      </w:r>
      <w:r w:rsidRPr="00D32927">
        <w:rPr>
          <w:rFonts w:ascii="Times New Roman" w:hAnsi="Times New Roman" w:cs="Times New Roman"/>
          <w:sz w:val="24"/>
          <w:szCs w:val="24"/>
        </w:rPr>
        <w:t xml:space="preserve">Computers in </w:t>
      </w:r>
      <w:r>
        <w:rPr>
          <w:rFonts w:ascii="Times New Roman" w:hAnsi="Times New Roman" w:cs="Times New Roman"/>
          <w:sz w:val="24"/>
          <w:szCs w:val="24"/>
        </w:rPr>
        <w:t>biology and m</w:t>
      </w:r>
      <w:r w:rsidRPr="00D32927">
        <w:rPr>
          <w:rFonts w:ascii="Times New Roman" w:hAnsi="Times New Roman" w:cs="Times New Roman"/>
          <w:sz w:val="24"/>
          <w:szCs w:val="24"/>
        </w:rPr>
        <w:t>edicine,</w:t>
      </w:r>
      <w:r>
        <w:rPr>
          <w:rFonts w:ascii="Times New Roman" w:hAnsi="Times New Roman" w:cs="Times New Roman"/>
          <w:sz w:val="24"/>
          <w:szCs w:val="24"/>
        </w:rPr>
        <w:t xml:space="preserve"> vo</w:t>
      </w:r>
      <w:r w:rsidRPr="00D32927">
        <w:rPr>
          <w:rFonts w:ascii="Times New Roman" w:hAnsi="Times New Roman" w:cs="Times New Roman"/>
          <w:sz w:val="24"/>
          <w:szCs w:val="24"/>
        </w:rPr>
        <w:t>l</w:t>
      </w:r>
      <w:r>
        <w:rPr>
          <w:rFonts w:ascii="Times New Roman" w:hAnsi="Times New Roman" w:cs="Times New Roman"/>
          <w:sz w:val="24"/>
          <w:szCs w:val="24"/>
        </w:rPr>
        <w:t>.</w:t>
      </w:r>
      <w:r w:rsidRPr="00D32927">
        <w:rPr>
          <w:rFonts w:ascii="Times New Roman" w:hAnsi="Times New Roman" w:cs="Times New Roman"/>
          <w:sz w:val="24"/>
          <w:szCs w:val="24"/>
        </w:rPr>
        <w:t xml:space="preserve"> 167,</w:t>
      </w:r>
      <w:r>
        <w:rPr>
          <w:rFonts w:ascii="Times New Roman" w:hAnsi="Times New Roman" w:cs="Times New Roman"/>
          <w:sz w:val="24"/>
          <w:szCs w:val="24"/>
        </w:rPr>
        <w:t xml:space="preserve"> pp. 1-11.</w:t>
      </w:r>
    </w:p>
    <w:p w14:paraId="502E15F2" w14:textId="37F3F3B1" w:rsidR="00177B92" w:rsidRDefault="002E4CDA" w:rsidP="00B57089">
      <w:pPr>
        <w:jc w:val="both"/>
        <w:rPr>
          <w:rFonts w:ascii="Times New Roman" w:hAnsi="Times New Roman" w:cs="Times New Roman"/>
          <w:sz w:val="24"/>
          <w:szCs w:val="24"/>
        </w:rPr>
      </w:pPr>
      <w:r>
        <w:rPr>
          <w:rFonts w:ascii="Times New Roman" w:hAnsi="Times New Roman" w:cs="Times New Roman"/>
          <w:sz w:val="24"/>
          <w:szCs w:val="24"/>
        </w:rPr>
        <w:t>[9</w:t>
      </w:r>
      <w:r w:rsidR="00177B92">
        <w:rPr>
          <w:rFonts w:ascii="Times New Roman" w:hAnsi="Times New Roman" w:cs="Times New Roman"/>
          <w:sz w:val="24"/>
          <w:szCs w:val="24"/>
        </w:rPr>
        <w:t xml:space="preserve">] </w:t>
      </w:r>
      <w:r w:rsidR="00177B92" w:rsidRPr="00177B92">
        <w:rPr>
          <w:rFonts w:ascii="Times New Roman" w:hAnsi="Times New Roman" w:cs="Times New Roman"/>
          <w:sz w:val="24"/>
          <w:szCs w:val="24"/>
        </w:rPr>
        <w:t xml:space="preserve">Mahmud </w:t>
      </w:r>
      <w:r w:rsidR="00177B92">
        <w:rPr>
          <w:rFonts w:ascii="Times New Roman" w:hAnsi="Times New Roman" w:cs="Times New Roman"/>
          <w:sz w:val="24"/>
          <w:szCs w:val="24"/>
        </w:rPr>
        <w:t>B.</w:t>
      </w:r>
      <w:r w:rsidR="00177B92" w:rsidRPr="00177B92">
        <w:rPr>
          <w:rFonts w:ascii="Times New Roman" w:hAnsi="Times New Roman" w:cs="Times New Roman"/>
          <w:sz w:val="24"/>
          <w:szCs w:val="24"/>
        </w:rPr>
        <w:t>U. and Hong G.Y.,</w:t>
      </w:r>
      <w:r w:rsidR="00177B92">
        <w:rPr>
          <w:rFonts w:ascii="Times New Roman" w:hAnsi="Times New Roman" w:cs="Times New Roman"/>
          <w:sz w:val="24"/>
          <w:szCs w:val="24"/>
        </w:rPr>
        <w:t xml:space="preserve"> 2022, ‘</w:t>
      </w:r>
      <w:r w:rsidR="00177B92" w:rsidRPr="00177B92">
        <w:rPr>
          <w:rFonts w:ascii="Times New Roman" w:hAnsi="Times New Roman" w:cs="Times New Roman"/>
          <w:sz w:val="24"/>
          <w:szCs w:val="24"/>
        </w:rPr>
        <w:t>Semantic Image Segmentation using CNN (Convolutional Neural Network) based Technique</w:t>
      </w:r>
      <w:r w:rsidR="00177B92">
        <w:rPr>
          <w:rFonts w:ascii="Times New Roman" w:hAnsi="Times New Roman" w:cs="Times New Roman"/>
          <w:sz w:val="24"/>
          <w:szCs w:val="24"/>
        </w:rPr>
        <w:t>’,</w:t>
      </w:r>
      <w:r w:rsidR="000B7D46">
        <w:rPr>
          <w:rFonts w:ascii="Times New Roman" w:hAnsi="Times New Roman" w:cs="Times New Roman"/>
          <w:sz w:val="24"/>
          <w:szCs w:val="24"/>
        </w:rPr>
        <w:t xml:space="preserve"> IEEE world c</w:t>
      </w:r>
      <w:r w:rsidR="00177B92" w:rsidRPr="00177B92">
        <w:rPr>
          <w:rFonts w:ascii="Times New Roman" w:hAnsi="Times New Roman" w:cs="Times New Roman"/>
          <w:sz w:val="24"/>
          <w:szCs w:val="24"/>
        </w:rPr>
        <w:t xml:space="preserve">onference on </w:t>
      </w:r>
      <w:r w:rsidR="00C52D98" w:rsidRPr="00177B92">
        <w:rPr>
          <w:rFonts w:ascii="Times New Roman" w:hAnsi="Times New Roman" w:cs="Times New Roman"/>
          <w:sz w:val="24"/>
          <w:szCs w:val="24"/>
        </w:rPr>
        <w:t>applied</w:t>
      </w:r>
      <w:r w:rsidR="00177B92" w:rsidRPr="00177B92">
        <w:rPr>
          <w:rFonts w:ascii="Times New Roman" w:hAnsi="Times New Roman" w:cs="Times New Roman"/>
          <w:sz w:val="24"/>
          <w:szCs w:val="24"/>
        </w:rPr>
        <w:t xml:space="preserve"> Intelligence and Computing (AIC), </w:t>
      </w:r>
      <w:proofErr w:type="spellStart"/>
      <w:r w:rsidR="00177B92" w:rsidRPr="00177B92">
        <w:rPr>
          <w:rFonts w:ascii="Times New Roman" w:hAnsi="Times New Roman" w:cs="Times New Roman"/>
          <w:sz w:val="24"/>
          <w:szCs w:val="24"/>
        </w:rPr>
        <w:t>Sonbhadra</w:t>
      </w:r>
      <w:proofErr w:type="spellEnd"/>
      <w:r w:rsidR="00177B92" w:rsidRPr="00177B92">
        <w:rPr>
          <w:rFonts w:ascii="Times New Roman" w:hAnsi="Times New Roman" w:cs="Times New Roman"/>
          <w:sz w:val="24"/>
          <w:szCs w:val="24"/>
        </w:rPr>
        <w:t xml:space="preserve">, India, </w:t>
      </w:r>
      <w:r w:rsidR="00177B92">
        <w:rPr>
          <w:rFonts w:ascii="Times New Roman" w:hAnsi="Times New Roman" w:cs="Times New Roman"/>
          <w:sz w:val="24"/>
          <w:szCs w:val="24"/>
        </w:rPr>
        <w:t>pp. 210-214.</w:t>
      </w:r>
    </w:p>
    <w:p w14:paraId="130CBC49" w14:textId="77777777" w:rsidR="00E33FA8" w:rsidRDefault="00E33FA8" w:rsidP="00B57089">
      <w:pPr>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rPr>
        <w:t>[10</w:t>
      </w:r>
      <w:r w:rsidRPr="00547C5F">
        <w:rPr>
          <w:rFonts w:ascii="Times New Roman" w:hAnsi="Times New Roman" w:cs="Times New Roman"/>
          <w:sz w:val="24"/>
          <w:szCs w:val="24"/>
        </w:rPr>
        <w:t>] Wang W., Li X., Xu Z., Yu W., Zhao J., Ding D., and Chen Y., 2011, ‘L</w:t>
      </w:r>
      <w:r w:rsidRPr="00547C5F">
        <w:rPr>
          <w:rFonts w:ascii="Times New Roman" w:hAnsi="Times New Roman" w:cs="Times New Roman"/>
          <w:sz w:val="24"/>
          <w:szCs w:val="24"/>
          <w:shd w:val="clear" w:color="auto" w:fill="FFFFFF"/>
        </w:rPr>
        <w:t>earning two-stream CNN for multi-modal age-related macular degeneration categorization’, IEEE journal of biomedical and health informatics, vol. 26, issue 8, pp. 4111-4122</w:t>
      </w:r>
      <w:r>
        <w:rPr>
          <w:rFonts w:ascii="Times New Roman" w:hAnsi="Times New Roman" w:cs="Times New Roman"/>
          <w:color w:val="333333"/>
          <w:sz w:val="24"/>
          <w:szCs w:val="24"/>
          <w:shd w:val="clear" w:color="auto" w:fill="FFFFFF"/>
        </w:rPr>
        <w:t>.</w:t>
      </w:r>
    </w:p>
    <w:p w14:paraId="6A9FE80D" w14:textId="0292F592" w:rsidR="00E33FA8" w:rsidRDefault="00E33FA8" w:rsidP="00B5708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Pr="00335FA1">
        <w:rPr>
          <w:rFonts w:ascii="Times New Roman" w:hAnsi="Times New Roman" w:cs="Times New Roman"/>
          <w:sz w:val="24"/>
          <w:szCs w:val="24"/>
        </w:rPr>
        <w:t>Karimi D</w:t>
      </w:r>
      <w:r>
        <w:rPr>
          <w:rFonts w:ascii="Times New Roman" w:hAnsi="Times New Roman" w:cs="Times New Roman"/>
          <w:sz w:val="24"/>
          <w:szCs w:val="24"/>
        </w:rPr>
        <w:t>.</w:t>
      </w:r>
      <w:r w:rsidRPr="00335FA1">
        <w:rPr>
          <w:rFonts w:ascii="Times New Roman" w:hAnsi="Times New Roman" w:cs="Times New Roman"/>
          <w:sz w:val="24"/>
          <w:szCs w:val="24"/>
        </w:rPr>
        <w:t>, Warfield S</w:t>
      </w:r>
      <w:r>
        <w:rPr>
          <w:rFonts w:ascii="Times New Roman" w:hAnsi="Times New Roman" w:cs="Times New Roman"/>
          <w:sz w:val="24"/>
          <w:szCs w:val="24"/>
        </w:rPr>
        <w:t>.</w:t>
      </w:r>
      <w:r w:rsidRPr="00335FA1">
        <w:rPr>
          <w:rFonts w:ascii="Times New Roman" w:hAnsi="Times New Roman" w:cs="Times New Roman"/>
          <w:sz w:val="24"/>
          <w:szCs w:val="24"/>
        </w:rPr>
        <w:t>K.,</w:t>
      </w:r>
      <w:r w:rsidR="002B132B">
        <w:rPr>
          <w:rFonts w:ascii="Times New Roman" w:hAnsi="Times New Roman" w:cs="Times New Roman"/>
          <w:sz w:val="24"/>
          <w:szCs w:val="24"/>
        </w:rPr>
        <w:t xml:space="preserve"> and</w:t>
      </w:r>
      <w:r w:rsidRPr="00335FA1">
        <w:rPr>
          <w:rFonts w:ascii="Times New Roman" w:hAnsi="Times New Roman" w:cs="Times New Roman"/>
          <w:sz w:val="24"/>
          <w:szCs w:val="24"/>
        </w:rPr>
        <w:t xml:space="preserve"> </w:t>
      </w:r>
      <w:proofErr w:type="spellStart"/>
      <w:r w:rsidRPr="00335FA1">
        <w:rPr>
          <w:rFonts w:ascii="Times New Roman" w:hAnsi="Times New Roman" w:cs="Times New Roman"/>
          <w:sz w:val="24"/>
          <w:szCs w:val="24"/>
        </w:rPr>
        <w:t>Gholipour</w:t>
      </w:r>
      <w:proofErr w:type="spellEnd"/>
      <w:r w:rsidRPr="00335FA1">
        <w:rPr>
          <w:rFonts w:ascii="Times New Roman" w:hAnsi="Times New Roman" w:cs="Times New Roman"/>
          <w:sz w:val="24"/>
          <w:szCs w:val="24"/>
        </w:rPr>
        <w:t xml:space="preserve"> A</w:t>
      </w:r>
      <w:r>
        <w:rPr>
          <w:rFonts w:ascii="Times New Roman" w:hAnsi="Times New Roman" w:cs="Times New Roman"/>
          <w:sz w:val="24"/>
          <w:szCs w:val="24"/>
        </w:rPr>
        <w:t>.</w:t>
      </w:r>
      <w:r w:rsidRPr="00335FA1">
        <w:rPr>
          <w:rFonts w:ascii="Times New Roman" w:hAnsi="Times New Roman" w:cs="Times New Roman"/>
          <w:sz w:val="24"/>
          <w:szCs w:val="24"/>
        </w:rPr>
        <w:t>,</w:t>
      </w:r>
      <w:r>
        <w:rPr>
          <w:rFonts w:ascii="Times New Roman" w:hAnsi="Times New Roman" w:cs="Times New Roman"/>
          <w:sz w:val="24"/>
          <w:szCs w:val="24"/>
        </w:rPr>
        <w:t xml:space="preserve"> 2021, ‘</w:t>
      </w:r>
      <w:r w:rsidRPr="00335FA1">
        <w:rPr>
          <w:rFonts w:ascii="Times New Roman" w:hAnsi="Times New Roman" w:cs="Times New Roman"/>
          <w:sz w:val="24"/>
          <w:szCs w:val="24"/>
        </w:rPr>
        <w:t>Transfer learning in medical image segmentation: New insights from analysis of the dynamics of model parameters and learned representations,</w:t>
      </w:r>
      <w:r>
        <w:rPr>
          <w:rFonts w:ascii="Times New Roman" w:hAnsi="Times New Roman" w:cs="Times New Roman"/>
          <w:sz w:val="24"/>
          <w:szCs w:val="24"/>
        </w:rPr>
        <w:t xml:space="preserve"> </w:t>
      </w:r>
      <w:r w:rsidR="000B7D46">
        <w:rPr>
          <w:rFonts w:ascii="Times New Roman" w:hAnsi="Times New Roman" w:cs="Times New Roman"/>
          <w:sz w:val="24"/>
          <w:szCs w:val="24"/>
        </w:rPr>
        <w:t>Artificial intelligence in m</w:t>
      </w:r>
      <w:r w:rsidRPr="00335FA1">
        <w:rPr>
          <w:rFonts w:ascii="Times New Roman" w:hAnsi="Times New Roman" w:cs="Times New Roman"/>
          <w:sz w:val="24"/>
          <w:szCs w:val="24"/>
        </w:rPr>
        <w:t>edicine,</w:t>
      </w:r>
      <w:r>
        <w:rPr>
          <w:rFonts w:ascii="Times New Roman" w:hAnsi="Times New Roman" w:cs="Times New Roman"/>
          <w:sz w:val="24"/>
          <w:szCs w:val="24"/>
        </w:rPr>
        <w:t xml:space="preserve"> </w:t>
      </w:r>
      <w:r w:rsidR="002B132B">
        <w:rPr>
          <w:rFonts w:ascii="Times New Roman" w:hAnsi="Times New Roman" w:cs="Times New Roman"/>
          <w:sz w:val="24"/>
          <w:szCs w:val="24"/>
        </w:rPr>
        <w:t>v</w:t>
      </w:r>
      <w:r w:rsidRPr="00335FA1">
        <w:rPr>
          <w:rFonts w:ascii="Times New Roman" w:hAnsi="Times New Roman" w:cs="Times New Roman"/>
          <w:sz w:val="24"/>
          <w:szCs w:val="24"/>
        </w:rPr>
        <w:t>ol</w:t>
      </w:r>
      <w:r>
        <w:rPr>
          <w:rFonts w:ascii="Times New Roman" w:hAnsi="Times New Roman" w:cs="Times New Roman"/>
          <w:sz w:val="24"/>
          <w:szCs w:val="24"/>
        </w:rPr>
        <w:t>.</w:t>
      </w:r>
      <w:r w:rsidRPr="00335FA1">
        <w:rPr>
          <w:rFonts w:ascii="Times New Roman" w:hAnsi="Times New Roman" w:cs="Times New Roman"/>
          <w:sz w:val="24"/>
          <w:szCs w:val="24"/>
        </w:rPr>
        <w:t xml:space="preserve"> 116,</w:t>
      </w:r>
      <w:r>
        <w:rPr>
          <w:rFonts w:ascii="Times New Roman" w:hAnsi="Times New Roman" w:cs="Times New Roman"/>
          <w:sz w:val="24"/>
          <w:szCs w:val="24"/>
        </w:rPr>
        <w:t xml:space="preserve"> </w:t>
      </w:r>
      <w:proofErr w:type="gramStart"/>
      <w:r>
        <w:rPr>
          <w:rFonts w:ascii="Times New Roman" w:hAnsi="Times New Roman" w:cs="Times New Roman"/>
          <w:sz w:val="24"/>
          <w:szCs w:val="24"/>
        </w:rPr>
        <w:t>Article</w:t>
      </w:r>
      <w:proofErr w:type="gramEnd"/>
      <w:r>
        <w:rPr>
          <w:rFonts w:ascii="Times New Roman" w:hAnsi="Times New Roman" w:cs="Times New Roman"/>
          <w:sz w:val="24"/>
          <w:szCs w:val="24"/>
        </w:rPr>
        <w:t xml:space="preserve"> no. 102078.</w:t>
      </w:r>
    </w:p>
    <w:p w14:paraId="13962905" w14:textId="77777777" w:rsidR="00A2142E" w:rsidRDefault="00A2142E" w:rsidP="00B57089">
      <w:pPr>
        <w:jc w:val="both"/>
        <w:rPr>
          <w:rFonts w:ascii="Times New Roman" w:hAnsi="Times New Roman" w:cs="Times New Roman"/>
          <w:sz w:val="24"/>
          <w:szCs w:val="24"/>
        </w:rPr>
      </w:pPr>
      <w:r>
        <w:rPr>
          <w:rFonts w:ascii="Times New Roman" w:hAnsi="Times New Roman" w:cs="Times New Roman"/>
          <w:sz w:val="24"/>
          <w:szCs w:val="24"/>
        </w:rPr>
        <w:t xml:space="preserve">[12] Kim H.E., Linan A.C., Santhanam N., </w:t>
      </w:r>
      <w:proofErr w:type="spellStart"/>
      <w:r>
        <w:rPr>
          <w:rFonts w:ascii="Times New Roman" w:hAnsi="Times New Roman" w:cs="Times New Roman"/>
          <w:sz w:val="24"/>
          <w:szCs w:val="24"/>
        </w:rPr>
        <w:t>Jannesari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Maros</w:t>
      </w:r>
      <w:proofErr w:type="spellEnd"/>
      <w:r>
        <w:rPr>
          <w:rFonts w:ascii="Times New Roman" w:hAnsi="Times New Roman" w:cs="Times New Roman"/>
          <w:sz w:val="24"/>
          <w:szCs w:val="24"/>
        </w:rPr>
        <w:t xml:space="preserve"> M.E., and </w:t>
      </w:r>
      <w:proofErr w:type="spellStart"/>
      <w:r>
        <w:rPr>
          <w:rFonts w:ascii="Times New Roman" w:hAnsi="Times New Roman" w:cs="Times New Roman"/>
          <w:sz w:val="24"/>
          <w:szCs w:val="24"/>
        </w:rPr>
        <w:t>Ganslandt</w:t>
      </w:r>
      <w:proofErr w:type="spellEnd"/>
      <w:r>
        <w:rPr>
          <w:rFonts w:ascii="Times New Roman" w:hAnsi="Times New Roman" w:cs="Times New Roman"/>
          <w:sz w:val="24"/>
          <w:szCs w:val="24"/>
        </w:rPr>
        <w:t xml:space="preserve"> T., 2022, ‘</w:t>
      </w:r>
      <w:r w:rsidRPr="00335FA1">
        <w:rPr>
          <w:rFonts w:ascii="Times New Roman" w:hAnsi="Times New Roman" w:cs="Times New Roman"/>
          <w:sz w:val="24"/>
          <w:szCs w:val="24"/>
        </w:rPr>
        <w:t xml:space="preserve">Transfer learning </w:t>
      </w:r>
      <w:r>
        <w:rPr>
          <w:rFonts w:ascii="Times New Roman" w:hAnsi="Times New Roman" w:cs="Times New Roman"/>
          <w:sz w:val="24"/>
          <w:szCs w:val="24"/>
        </w:rPr>
        <w:t>for</w:t>
      </w:r>
      <w:r w:rsidRPr="00335FA1">
        <w:rPr>
          <w:rFonts w:ascii="Times New Roman" w:hAnsi="Times New Roman" w:cs="Times New Roman"/>
          <w:sz w:val="24"/>
          <w:szCs w:val="24"/>
        </w:rPr>
        <w:t xml:space="preserve"> medical image</w:t>
      </w:r>
      <w:r>
        <w:rPr>
          <w:rFonts w:ascii="Times New Roman" w:hAnsi="Times New Roman" w:cs="Times New Roman"/>
          <w:sz w:val="24"/>
          <w:szCs w:val="24"/>
        </w:rPr>
        <w:t xml:space="preserve"> classification: a literature review’, BMC medical imaging, vol. 22, pp. 1-13.</w:t>
      </w:r>
    </w:p>
    <w:p w14:paraId="02B066AF" w14:textId="77777777" w:rsidR="00BB5D54" w:rsidRDefault="00E33FA8" w:rsidP="00B57089">
      <w:pPr>
        <w:jc w:val="both"/>
        <w:rPr>
          <w:rFonts w:ascii="Times New Roman" w:hAnsi="Times New Roman" w:cs="Times New Roman"/>
          <w:sz w:val="24"/>
          <w:szCs w:val="24"/>
        </w:rPr>
      </w:pPr>
      <w:r>
        <w:rPr>
          <w:rFonts w:ascii="Times New Roman" w:hAnsi="Times New Roman" w:cs="Times New Roman"/>
          <w:sz w:val="24"/>
          <w:szCs w:val="24"/>
        </w:rPr>
        <w:t xml:space="preserve"> </w:t>
      </w:r>
      <w:r w:rsidR="002E4CDA">
        <w:rPr>
          <w:rFonts w:ascii="Times New Roman" w:hAnsi="Times New Roman" w:cs="Times New Roman"/>
          <w:sz w:val="24"/>
          <w:szCs w:val="24"/>
        </w:rPr>
        <w:t>[1</w:t>
      </w:r>
      <w:r w:rsidR="00A2142E">
        <w:rPr>
          <w:rFonts w:ascii="Times New Roman" w:hAnsi="Times New Roman" w:cs="Times New Roman"/>
          <w:sz w:val="24"/>
          <w:szCs w:val="24"/>
        </w:rPr>
        <w:t>3</w:t>
      </w:r>
      <w:r w:rsidR="00BB5D54">
        <w:rPr>
          <w:rFonts w:ascii="Times New Roman" w:hAnsi="Times New Roman" w:cs="Times New Roman"/>
          <w:sz w:val="24"/>
          <w:szCs w:val="24"/>
        </w:rPr>
        <w:t xml:space="preserve">] </w:t>
      </w:r>
      <w:r w:rsidR="00BB5D54" w:rsidRPr="00BB5D54">
        <w:rPr>
          <w:rFonts w:ascii="Times New Roman" w:hAnsi="Times New Roman" w:cs="Times New Roman"/>
          <w:sz w:val="24"/>
          <w:szCs w:val="24"/>
        </w:rPr>
        <w:t>Wang J., Tang Y., Xiao Y.</w:t>
      </w:r>
      <w:r w:rsidR="00BB5D54">
        <w:rPr>
          <w:rFonts w:ascii="Times New Roman" w:hAnsi="Times New Roman" w:cs="Times New Roman"/>
          <w:sz w:val="24"/>
          <w:szCs w:val="24"/>
        </w:rPr>
        <w:t xml:space="preserve">, </w:t>
      </w:r>
      <w:r w:rsidR="00BB5D54" w:rsidRPr="00BB5D54">
        <w:rPr>
          <w:rFonts w:ascii="Times New Roman" w:hAnsi="Times New Roman" w:cs="Times New Roman"/>
          <w:sz w:val="24"/>
          <w:szCs w:val="24"/>
        </w:rPr>
        <w:t xml:space="preserve">Zhou </w:t>
      </w:r>
      <w:r w:rsidR="00BB5D54">
        <w:rPr>
          <w:rFonts w:ascii="Times New Roman" w:hAnsi="Times New Roman" w:cs="Times New Roman"/>
          <w:sz w:val="24"/>
          <w:szCs w:val="24"/>
        </w:rPr>
        <w:t>J.</w:t>
      </w:r>
      <w:r w:rsidR="00BB5D54" w:rsidRPr="00BB5D54">
        <w:rPr>
          <w:rFonts w:ascii="Times New Roman" w:hAnsi="Times New Roman" w:cs="Times New Roman"/>
          <w:sz w:val="24"/>
          <w:szCs w:val="24"/>
        </w:rPr>
        <w:t>T., Fang Z. and Yang F.,</w:t>
      </w:r>
      <w:r w:rsidR="00BB5D54">
        <w:rPr>
          <w:rFonts w:ascii="Times New Roman" w:hAnsi="Times New Roman" w:cs="Times New Roman"/>
          <w:sz w:val="24"/>
          <w:szCs w:val="24"/>
        </w:rPr>
        <w:t xml:space="preserve"> 2024,</w:t>
      </w:r>
      <w:r w:rsidR="00BB5D54" w:rsidRPr="00BB5D54">
        <w:rPr>
          <w:rFonts w:ascii="Times New Roman" w:hAnsi="Times New Roman" w:cs="Times New Roman"/>
          <w:sz w:val="24"/>
          <w:szCs w:val="24"/>
        </w:rPr>
        <w:t xml:space="preserve"> </w:t>
      </w:r>
      <w:r w:rsidR="00BB5D54">
        <w:rPr>
          <w:rFonts w:ascii="Times New Roman" w:hAnsi="Times New Roman" w:cs="Times New Roman"/>
          <w:sz w:val="24"/>
          <w:szCs w:val="24"/>
        </w:rPr>
        <w:t>‘</w:t>
      </w:r>
      <w:proofErr w:type="spellStart"/>
      <w:r w:rsidR="00BB5D54" w:rsidRPr="00BB5D54">
        <w:rPr>
          <w:rFonts w:ascii="Times New Roman" w:hAnsi="Times New Roman" w:cs="Times New Roman"/>
          <w:sz w:val="24"/>
          <w:szCs w:val="24"/>
        </w:rPr>
        <w:t>GREnet</w:t>
      </w:r>
      <w:proofErr w:type="spellEnd"/>
      <w:r w:rsidR="00BB5D54" w:rsidRPr="00BB5D54">
        <w:rPr>
          <w:rFonts w:ascii="Times New Roman" w:hAnsi="Times New Roman" w:cs="Times New Roman"/>
          <w:sz w:val="24"/>
          <w:szCs w:val="24"/>
        </w:rPr>
        <w:t xml:space="preserve">: Gradually </w:t>
      </w:r>
      <w:proofErr w:type="spellStart"/>
      <w:r w:rsidR="00BB5D54" w:rsidRPr="00BB5D54">
        <w:rPr>
          <w:rFonts w:ascii="Times New Roman" w:hAnsi="Times New Roman" w:cs="Times New Roman"/>
          <w:sz w:val="24"/>
          <w:szCs w:val="24"/>
        </w:rPr>
        <w:t>REcurrent</w:t>
      </w:r>
      <w:proofErr w:type="spellEnd"/>
      <w:r w:rsidR="00BB5D54" w:rsidRPr="00BB5D54">
        <w:rPr>
          <w:rFonts w:ascii="Times New Roman" w:hAnsi="Times New Roman" w:cs="Times New Roman"/>
          <w:sz w:val="24"/>
          <w:szCs w:val="24"/>
        </w:rPr>
        <w:t xml:space="preserve"> Network With Curriculum Learning for 2-D Medical Image Segmentation</w:t>
      </w:r>
      <w:r w:rsidR="00BB5D54">
        <w:rPr>
          <w:rFonts w:ascii="Times New Roman" w:hAnsi="Times New Roman" w:cs="Times New Roman"/>
          <w:sz w:val="24"/>
          <w:szCs w:val="24"/>
        </w:rPr>
        <w:t>’,</w:t>
      </w:r>
      <w:r w:rsidR="00BB5D54" w:rsidRPr="00BB5D54">
        <w:rPr>
          <w:rFonts w:ascii="Times New Roman" w:hAnsi="Times New Roman" w:cs="Times New Roman"/>
          <w:sz w:val="24"/>
          <w:szCs w:val="24"/>
        </w:rPr>
        <w:t xml:space="preserve"> IEEE Transactions on Neural Networks </w:t>
      </w:r>
      <w:r w:rsidR="00BB5D54">
        <w:rPr>
          <w:rFonts w:ascii="Times New Roman" w:hAnsi="Times New Roman" w:cs="Times New Roman"/>
          <w:sz w:val="24"/>
          <w:szCs w:val="24"/>
        </w:rPr>
        <w:t>and Learning Systems, vol. 35, issue</w:t>
      </w:r>
      <w:r w:rsidR="00BB5D54" w:rsidRPr="00BB5D54">
        <w:rPr>
          <w:rFonts w:ascii="Times New Roman" w:hAnsi="Times New Roman" w:cs="Times New Roman"/>
          <w:sz w:val="24"/>
          <w:szCs w:val="24"/>
        </w:rPr>
        <w:t xml:space="preserve"> 7, pp. 10018-10032</w:t>
      </w:r>
      <w:r w:rsidR="00BB5D54">
        <w:rPr>
          <w:rFonts w:ascii="Times New Roman" w:hAnsi="Times New Roman" w:cs="Times New Roman"/>
          <w:sz w:val="24"/>
          <w:szCs w:val="24"/>
        </w:rPr>
        <w:t>.</w:t>
      </w:r>
    </w:p>
    <w:p w14:paraId="445FEE16" w14:textId="77777777" w:rsidR="00CE737E" w:rsidRPr="00D3076A" w:rsidRDefault="00CE737E" w:rsidP="00C85243">
      <w:pPr>
        <w:spacing w:line="360" w:lineRule="auto"/>
        <w:jc w:val="both"/>
        <w:rPr>
          <w:rFonts w:ascii="Times New Roman" w:hAnsi="Times New Roman" w:cs="Times New Roman"/>
          <w:sz w:val="24"/>
          <w:szCs w:val="24"/>
        </w:rPr>
      </w:pPr>
    </w:p>
    <w:p w14:paraId="2F3DA9C6" w14:textId="77777777" w:rsidR="00C85243" w:rsidRDefault="00C85243" w:rsidP="00461D63">
      <w:pPr>
        <w:spacing w:line="360" w:lineRule="auto"/>
        <w:jc w:val="both"/>
        <w:rPr>
          <w:rFonts w:ascii="Times New Roman" w:hAnsi="Times New Roman" w:cs="Times New Roman"/>
          <w:sz w:val="24"/>
          <w:szCs w:val="24"/>
        </w:rPr>
      </w:pPr>
    </w:p>
    <w:p w14:paraId="6BA6CAFF" w14:textId="77777777" w:rsidR="00547C5F" w:rsidRDefault="00547C5F" w:rsidP="00461D63">
      <w:pPr>
        <w:jc w:val="both"/>
        <w:rPr>
          <w:rFonts w:ascii="Times New Roman" w:hAnsi="Times New Roman" w:cs="Times New Roman"/>
          <w:color w:val="333333"/>
          <w:sz w:val="24"/>
          <w:szCs w:val="24"/>
          <w:shd w:val="clear" w:color="auto" w:fill="FFFFFF"/>
        </w:rPr>
      </w:pPr>
    </w:p>
    <w:p w14:paraId="78C69012" w14:textId="77777777" w:rsidR="00547C5F" w:rsidRPr="00725AD8" w:rsidRDefault="00547C5F" w:rsidP="00960159">
      <w:pPr>
        <w:spacing w:before="100" w:after="100" w:line="360" w:lineRule="auto"/>
        <w:jc w:val="both"/>
        <w:rPr>
          <w:rFonts w:ascii="Times New Roman" w:hAnsi="Times New Roman" w:cs="Times New Roman"/>
          <w:b/>
          <w:sz w:val="24"/>
          <w:szCs w:val="24"/>
        </w:rPr>
      </w:pPr>
    </w:p>
    <w:sectPr w:rsidR="00547C5F" w:rsidRPr="00725A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5BE"/>
    <w:multiLevelType w:val="hybridMultilevel"/>
    <w:tmpl w:val="0ACA3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C451EA"/>
    <w:multiLevelType w:val="multilevel"/>
    <w:tmpl w:val="6F28AE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90CE6"/>
    <w:multiLevelType w:val="multilevel"/>
    <w:tmpl w:val="258E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E1FCF"/>
    <w:multiLevelType w:val="multilevel"/>
    <w:tmpl w:val="FBF6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C73D6F"/>
    <w:multiLevelType w:val="multilevel"/>
    <w:tmpl w:val="2212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9A71AE"/>
    <w:multiLevelType w:val="hybridMultilevel"/>
    <w:tmpl w:val="067AB7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0D33E1F"/>
    <w:multiLevelType w:val="multilevel"/>
    <w:tmpl w:val="EB54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CA7A51"/>
    <w:multiLevelType w:val="hybridMultilevel"/>
    <w:tmpl w:val="D21CF27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3FC3690E"/>
    <w:multiLevelType w:val="multilevel"/>
    <w:tmpl w:val="FF6C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941A70"/>
    <w:multiLevelType w:val="hybridMultilevel"/>
    <w:tmpl w:val="D7EE7030"/>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0">
    <w:nsid w:val="59793908"/>
    <w:multiLevelType w:val="multilevel"/>
    <w:tmpl w:val="5EAA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2563AF"/>
    <w:multiLevelType w:val="hybridMultilevel"/>
    <w:tmpl w:val="D5DE5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DD553FD"/>
    <w:multiLevelType w:val="hybridMultilevel"/>
    <w:tmpl w:val="BEE61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9452AD5"/>
    <w:multiLevelType w:val="multilevel"/>
    <w:tmpl w:val="C7E8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0"/>
  </w:num>
  <w:num w:numId="4">
    <w:abstractNumId w:val="13"/>
  </w:num>
  <w:num w:numId="5">
    <w:abstractNumId w:val="2"/>
  </w:num>
  <w:num w:numId="6">
    <w:abstractNumId w:val="6"/>
  </w:num>
  <w:num w:numId="7">
    <w:abstractNumId w:val="1"/>
  </w:num>
  <w:num w:numId="8">
    <w:abstractNumId w:val="4"/>
  </w:num>
  <w:num w:numId="9">
    <w:abstractNumId w:val="7"/>
  </w:num>
  <w:num w:numId="10">
    <w:abstractNumId w:val="5"/>
  </w:num>
  <w:num w:numId="11">
    <w:abstractNumId w:val="11"/>
  </w:num>
  <w:num w:numId="12">
    <w:abstractNumId w:val="9"/>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3BE"/>
    <w:rsid w:val="000127C8"/>
    <w:rsid w:val="00046086"/>
    <w:rsid w:val="000B7D46"/>
    <w:rsid w:val="000C5E7B"/>
    <w:rsid w:val="00101B4D"/>
    <w:rsid w:val="00177B92"/>
    <w:rsid w:val="001A3560"/>
    <w:rsid w:val="001E0AAD"/>
    <w:rsid w:val="00214C73"/>
    <w:rsid w:val="002213BE"/>
    <w:rsid w:val="00231933"/>
    <w:rsid w:val="00233193"/>
    <w:rsid w:val="0026441C"/>
    <w:rsid w:val="00295D90"/>
    <w:rsid w:val="002B132B"/>
    <w:rsid w:val="002C3D49"/>
    <w:rsid w:val="002E4CDA"/>
    <w:rsid w:val="002E5671"/>
    <w:rsid w:val="00310606"/>
    <w:rsid w:val="00335FA1"/>
    <w:rsid w:val="00382E47"/>
    <w:rsid w:val="003B0DEF"/>
    <w:rsid w:val="00461D63"/>
    <w:rsid w:val="00477D0E"/>
    <w:rsid w:val="00491AB8"/>
    <w:rsid w:val="00515C57"/>
    <w:rsid w:val="00547C5F"/>
    <w:rsid w:val="00580F97"/>
    <w:rsid w:val="00585967"/>
    <w:rsid w:val="0068686D"/>
    <w:rsid w:val="00725AD8"/>
    <w:rsid w:val="0072791B"/>
    <w:rsid w:val="00815787"/>
    <w:rsid w:val="008277CB"/>
    <w:rsid w:val="00834DD0"/>
    <w:rsid w:val="00850D5A"/>
    <w:rsid w:val="008568A5"/>
    <w:rsid w:val="008862F2"/>
    <w:rsid w:val="008A7383"/>
    <w:rsid w:val="008E621A"/>
    <w:rsid w:val="00905BD7"/>
    <w:rsid w:val="00912E21"/>
    <w:rsid w:val="00960159"/>
    <w:rsid w:val="00972B56"/>
    <w:rsid w:val="00982A5A"/>
    <w:rsid w:val="009E0B53"/>
    <w:rsid w:val="00A2142E"/>
    <w:rsid w:val="00A24D0C"/>
    <w:rsid w:val="00A30465"/>
    <w:rsid w:val="00A564D5"/>
    <w:rsid w:val="00AC2793"/>
    <w:rsid w:val="00AD5375"/>
    <w:rsid w:val="00AF409F"/>
    <w:rsid w:val="00B04DE0"/>
    <w:rsid w:val="00B37CF9"/>
    <w:rsid w:val="00B57089"/>
    <w:rsid w:val="00B92009"/>
    <w:rsid w:val="00BB5D54"/>
    <w:rsid w:val="00BC7E80"/>
    <w:rsid w:val="00BD22B9"/>
    <w:rsid w:val="00BE1C8B"/>
    <w:rsid w:val="00BE233A"/>
    <w:rsid w:val="00C122EE"/>
    <w:rsid w:val="00C12756"/>
    <w:rsid w:val="00C21AE5"/>
    <w:rsid w:val="00C5259E"/>
    <w:rsid w:val="00C52D98"/>
    <w:rsid w:val="00C701B5"/>
    <w:rsid w:val="00C84C3A"/>
    <w:rsid w:val="00C85243"/>
    <w:rsid w:val="00CE737E"/>
    <w:rsid w:val="00D9367E"/>
    <w:rsid w:val="00DC63E1"/>
    <w:rsid w:val="00DE4201"/>
    <w:rsid w:val="00DF3091"/>
    <w:rsid w:val="00DF3B76"/>
    <w:rsid w:val="00E30587"/>
    <w:rsid w:val="00E33FA8"/>
    <w:rsid w:val="00E40125"/>
    <w:rsid w:val="00E51AA2"/>
    <w:rsid w:val="00EA7AA5"/>
    <w:rsid w:val="00EB4572"/>
    <w:rsid w:val="00EC715F"/>
    <w:rsid w:val="00ED4F92"/>
    <w:rsid w:val="00F30756"/>
    <w:rsid w:val="00F476BF"/>
    <w:rsid w:val="00F838C8"/>
    <w:rsid w:val="00FA37A4"/>
    <w:rsid w:val="00FC6C08"/>
    <w:rsid w:val="00FD7505"/>
    <w:rsid w:val="00FF33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B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13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link w:val="Heading3Char"/>
    <w:uiPriority w:val="9"/>
    <w:qFormat/>
    <w:rsid w:val="002213B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2213BE"/>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3BE"/>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2213BE"/>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2213BE"/>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2213B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213BE"/>
    <w:rPr>
      <w:b/>
      <w:bCs/>
    </w:rPr>
  </w:style>
  <w:style w:type="paragraph" w:styleId="NoSpacing">
    <w:name w:val="No Spacing"/>
    <w:uiPriority w:val="1"/>
    <w:qFormat/>
    <w:rsid w:val="002213BE"/>
    <w:pPr>
      <w:spacing w:after="0" w:line="240" w:lineRule="auto"/>
    </w:pPr>
    <w:rPr>
      <w:lang w:val="en-US"/>
    </w:rPr>
  </w:style>
  <w:style w:type="paragraph" w:styleId="BalloonText">
    <w:name w:val="Balloon Text"/>
    <w:basedOn w:val="Normal"/>
    <w:link w:val="BalloonTextChar"/>
    <w:uiPriority w:val="99"/>
    <w:semiHidden/>
    <w:unhideWhenUsed/>
    <w:rsid w:val="00D9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67E"/>
    <w:rPr>
      <w:rFonts w:ascii="Tahoma" w:hAnsi="Tahoma" w:cs="Tahoma"/>
      <w:sz w:val="16"/>
      <w:szCs w:val="16"/>
    </w:rPr>
  </w:style>
  <w:style w:type="character" w:styleId="Hyperlink">
    <w:name w:val="Hyperlink"/>
    <w:basedOn w:val="DefaultParagraphFont"/>
    <w:uiPriority w:val="99"/>
    <w:unhideWhenUsed/>
    <w:rsid w:val="00DF3091"/>
    <w:rPr>
      <w:color w:val="0000FF" w:themeColor="hyperlink"/>
      <w:u w:val="single"/>
    </w:rPr>
  </w:style>
  <w:style w:type="paragraph" w:styleId="ListParagraph">
    <w:name w:val="List Paragraph"/>
    <w:basedOn w:val="Normal"/>
    <w:uiPriority w:val="34"/>
    <w:qFormat/>
    <w:rsid w:val="00C85243"/>
    <w:pPr>
      <w:ind w:left="720"/>
      <w:contextualSpacing/>
    </w:pPr>
  </w:style>
  <w:style w:type="table" w:styleId="TableGrid">
    <w:name w:val="Table Grid"/>
    <w:basedOn w:val="TableNormal"/>
    <w:uiPriority w:val="59"/>
    <w:rsid w:val="00686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D750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FD7505"/>
    <w:pPr>
      <w:spacing w:after="100"/>
    </w:pPr>
  </w:style>
  <w:style w:type="paragraph" w:styleId="TOC3">
    <w:name w:val="toc 3"/>
    <w:basedOn w:val="Normal"/>
    <w:next w:val="Normal"/>
    <w:autoRedefine/>
    <w:uiPriority w:val="39"/>
    <w:unhideWhenUsed/>
    <w:rsid w:val="00FD7505"/>
    <w:pPr>
      <w:spacing w:after="100"/>
      <w:ind w:left="440"/>
    </w:pPr>
  </w:style>
  <w:style w:type="paragraph" w:styleId="TableofFigures">
    <w:name w:val="table of figures"/>
    <w:basedOn w:val="Normal"/>
    <w:next w:val="Normal"/>
    <w:uiPriority w:val="99"/>
    <w:semiHidden/>
    <w:unhideWhenUsed/>
    <w:rsid w:val="00DE420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13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link w:val="Heading3Char"/>
    <w:uiPriority w:val="9"/>
    <w:qFormat/>
    <w:rsid w:val="002213B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2213BE"/>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3BE"/>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2213BE"/>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2213BE"/>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2213B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213BE"/>
    <w:rPr>
      <w:b/>
      <w:bCs/>
    </w:rPr>
  </w:style>
  <w:style w:type="paragraph" w:styleId="NoSpacing">
    <w:name w:val="No Spacing"/>
    <w:uiPriority w:val="1"/>
    <w:qFormat/>
    <w:rsid w:val="002213BE"/>
    <w:pPr>
      <w:spacing w:after="0" w:line="240" w:lineRule="auto"/>
    </w:pPr>
    <w:rPr>
      <w:lang w:val="en-US"/>
    </w:rPr>
  </w:style>
  <w:style w:type="paragraph" w:styleId="BalloonText">
    <w:name w:val="Balloon Text"/>
    <w:basedOn w:val="Normal"/>
    <w:link w:val="BalloonTextChar"/>
    <w:uiPriority w:val="99"/>
    <w:semiHidden/>
    <w:unhideWhenUsed/>
    <w:rsid w:val="00D93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67E"/>
    <w:rPr>
      <w:rFonts w:ascii="Tahoma" w:hAnsi="Tahoma" w:cs="Tahoma"/>
      <w:sz w:val="16"/>
      <w:szCs w:val="16"/>
    </w:rPr>
  </w:style>
  <w:style w:type="character" w:styleId="Hyperlink">
    <w:name w:val="Hyperlink"/>
    <w:basedOn w:val="DefaultParagraphFont"/>
    <w:uiPriority w:val="99"/>
    <w:unhideWhenUsed/>
    <w:rsid w:val="00DF3091"/>
    <w:rPr>
      <w:color w:val="0000FF" w:themeColor="hyperlink"/>
      <w:u w:val="single"/>
    </w:rPr>
  </w:style>
  <w:style w:type="paragraph" w:styleId="ListParagraph">
    <w:name w:val="List Paragraph"/>
    <w:basedOn w:val="Normal"/>
    <w:uiPriority w:val="34"/>
    <w:qFormat/>
    <w:rsid w:val="00C85243"/>
    <w:pPr>
      <w:ind w:left="720"/>
      <w:contextualSpacing/>
    </w:pPr>
  </w:style>
  <w:style w:type="table" w:styleId="TableGrid">
    <w:name w:val="Table Grid"/>
    <w:basedOn w:val="TableNormal"/>
    <w:uiPriority w:val="59"/>
    <w:rsid w:val="00686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FD750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FD7505"/>
    <w:pPr>
      <w:spacing w:after="100"/>
    </w:pPr>
  </w:style>
  <w:style w:type="paragraph" w:styleId="TOC3">
    <w:name w:val="toc 3"/>
    <w:basedOn w:val="Normal"/>
    <w:next w:val="Normal"/>
    <w:autoRedefine/>
    <w:uiPriority w:val="39"/>
    <w:unhideWhenUsed/>
    <w:rsid w:val="00FD7505"/>
    <w:pPr>
      <w:spacing w:after="100"/>
      <w:ind w:left="440"/>
    </w:pPr>
  </w:style>
  <w:style w:type="paragraph" w:styleId="TableofFigures">
    <w:name w:val="table of figures"/>
    <w:basedOn w:val="Normal"/>
    <w:next w:val="Normal"/>
    <w:uiPriority w:val="99"/>
    <w:semiHidden/>
    <w:unhideWhenUsed/>
    <w:rsid w:val="00DE420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3971">
      <w:bodyDiv w:val="1"/>
      <w:marLeft w:val="0"/>
      <w:marRight w:val="0"/>
      <w:marTop w:val="0"/>
      <w:marBottom w:val="0"/>
      <w:divBdr>
        <w:top w:val="none" w:sz="0" w:space="0" w:color="auto"/>
        <w:left w:val="none" w:sz="0" w:space="0" w:color="auto"/>
        <w:bottom w:val="none" w:sz="0" w:space="0" w:color="auto"/>
        <w:right w:val="none" w:sz="0" w:space="0" w:color="auto"/>
      </w:divBdr>
      <w:divsChild>
        <w:div w:id="1929537887">
          <w:marLeft w:val="0"/>
          <w:marRight w:val="0"/>
          <w:marTop w:val="0"/>
          <w:marBottom w:val="0"/>
          <w:divBdr>
            <w:top w:val="none" w:sz="0" w:space="0" w:color="auto"/>
            <w:left w:val="none" w:sz="0" w:space="0" w:color="auto"/>
            <w:bottom w:val="none" w:sz="0" w:space="0" w:color="auto"/>
            <w:right w:val="none" w:sz="0" w:space="0" w:color="auto"/>
          </w:divBdr>
          <w:divsChild>
            <w:div w:id="1205481341">
              <w:marLeft w:val="0"/>
              <w:marRight w:val="0"/>
              <w:marTop w:val="0"/>
              <w:marBottom w:val="0"/>
              <w:divBdr>
                <w:top w:val="none" w:sz="0" w:space="0" w:color="auto"/>
                <w:left w:val="none" w:sz="0" w:space="0" w:color="auto"/>
                <w:bottom w:val="none" w:sz="0" w:space="0" w:color="auto"/>
                <w:right w:val="none" w:sz="0" w:space="0" w:color="auto"/>
              </w:divBdr>
              <w:divsChild>
                <w:div w:id="1715695729">
                  <w:marLeft w:val="0"/>
                  <w:marRight w:val="0"/>
                  <w:marTop w:val="0"/>
                  <w:marBottom w:val="0"/>
                  <w:divBdr>
                    <w:top w:val="none" w:sz="0" w:space="0" w:color="auto"/>
                    <w:left w:val="none" w:sz="0" w:space="0" w:color="auto"/>
                    <w:bottom w:val="none" w:sz="0" w:space="0" w:color="auto"/>
                    <w:right w:val="none" w:sz="0" w:space="0" w:color="auto"/>
                  </w:divBdr>
                  <w:divsChild>
                    <w:div w:id="1842161616">
                      <w:marLeft w:val="0"/>
                      <w:marRight w:val="0"/>
                      <w:marTop w:val="0"/>
                      <w:marBottom w:val="0"/>
                      <w:divBdr>
                        <w:top w:val="none" w:sz="0" w:space="0" w:color="auto"/>
                        <w:left w:val="none" w:sz="0" w:space="0" w:color="auto"/>
                        <w:bottom w:val="none" w:sz="0" w:space="0" w:color="auto"/>
                        <w:right w:val="none" w:sz="0" w:space="0" w:color="auto"/>
                      </w:divBdr>
                      <w:divsChild>
                        <w:div w:id="1894661424">
                          <w:marLeft w:val="0"/>
                          <w:marRight w:val="0"/>
                          <w:marTop w:val="0"/>
                          <w:marBottom w:val="0"/>
                          <w:divBdr>
                            <w:top w:val="none" w:sz="0" w:space="0" w:color="auto"/>
                            <w:left w:val="none" w:sz="0" w:space="0" w:color="auto"/>
                            <w:bottom w:val="none" w:sz="0" w:space="0" w:color="auto"/>
                            <w:right w:val="none" w:sz="0" w:space="0" w:color="auto"/>
                          </w:divBdr>
                          <w:divsChild>
                            <w:div w:id="5098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64223">
      <w:bodyDiv w:val="1"/>
      <w:marLeft w:val="0"/>
      <w:marRight w:val="0"/>
      <w:marTop w:val="0"/>
      <w:marBottom w:val="0"/>
      <w:divBdr>
        <w:top w:val="none" w:sz="0" w:space="0" w:color="auto"/>
        <w:left w:val="none" w:sz="0" w:space="0" w:color="auto"/>
        <w:bottom w:val="none" w:sz="0" w:space="0" w:color="auto"/>
        <w:right w:val="none" w:sz="0" w:space="0" w:color="auto"/>
      </w:divBdr>
    </w:div>
    <w:div w:id="795753843">
      <w:bodyDiv w:val="1"/>
      <w:marLeft w:val="0"/>
      <w:marRight w:val="0"/>
      <w:marTop w:val="0"/>
      <w:marBottom w:val="0"/>
      <w:divBdr>
        <w:top w:val="none" w:sz="0" w:space="0" w:color="auto"/>
        <w:left w:val="none" w:sz="0" w:space="0" w:color="auto"/>
        <w:bottom w:val="none" w:sz="0" w:space="0" w:color="auto"/>
        <w:right w:val="none" w:sz="0" w:space="0" w:color="auto"/>
      </w:divBdr>
    </w:div>
    <w:div w:id="1028064726">
      <w:bodyDiv w:val="1"/>
      <w:marLeft w:val="0"/>
      <w:marRight w:val="0"/>
      <w:marTop w:val="0"/>
      <w:marBottom w:val="0"/>
      <w:divBdr>
        <w:top w:val="none" w:sz="0" w:space="0" w:color="auto"/>
        <w:left w:val="none" w:sz="0" w:space="0" w:color="auto"/>
        <w:bottom w:val="none" w:sz="0" w:space="0" w:color="auto"/>
        <w:right w:val="none" w:sz="0" w:space="0" w:color="auto"/>
      </w:divBdr>
    </w:div>
    <w:div w:id="13833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83061-7210-40B3-A893-EBD4A8A70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9</Pages>
  <Words>3492</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85</cp:revision>
  <cp:lastPrinted>2025-03-12T04:34:00Z</cp:lastPrinted>
  <dcterms:created xsi:type="dcterms:W3CDTF">2025-01-21T10:55:00Z</dcterms:created>
  <dcterms:modified xsi:type="dcterms:W3CDTF">2025-03-21T09:17:00Z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1a402715c78a02567f53a2c7a9b7cd0a0e4452c66b803e70a6d0b152b065d4b7</vt:lpwstr>
  </property>
</Properties>
</file>