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9A83E" w14:textId="31FC48EB" w:rsidR="00B717FA" w:rsidRPr="00D379BC" w:rsidRDefault="00C53C88" w:rsidP="009A6CB8">
      <w:pPr>
        <w:jc w:val="both"/>
        <w:rPr>
          <w:b/>
          <w:bCs/>
        </w:rPr>
      </w:pPr>
      <w:r>
        <w:t xml:space="preserve">  </w:t>
      </w:r>
      <w:r w:rsidR="00B717FA" w:rsidRPr="00D379BC">
        <w:rPr>
          <w:b/>
          <w:bCs/>
        </w:rPr>
        <w:t>Title: Empire Framework: A Powerful Post</w:t>
      </w:r>
      <w:r w:rsidRPr="00D379BC">
        <w:rPr>
          <w:b/>
          <w:bCs/>
        </w:rPr>
        <w:t xml:space="preserve"> </w:t>
      </w:r>
      <w:r w:rsidR="00B717FA" w:rsidRPr="00D379BC">
        <w:rPr>
          <w:b/>
          <w:bCs/>
        </w:rPr>
        <w:t>Exploitation and Red Teaming Tool</w:t>
      </w:r>
      <w:r w:rsidRPr="00D379BC">
        <w:rPr>
          <w:b/>
          <w:bCs/>
        </w:rPr>
        <w:t xml:space="preserve">  </w:t>
      </w:r>
    </w:p>
    <w:p w14:paraId="30D8FF00" w14:textId="77777777" w:rsidR="00D379BC" w:rsidRDefault="00D379BC" w:rsidP="009A6CB8">
      <w:pPr>
        <w:pStyle w:val="Heading2"/>
        <w:jc w:val="both"/>
      </w:pPr>
    </w:p>
    <w:p w14:paraId="5133DF99" w14:textId="75EEA615" w:rsidR="00B717FA" w:rsidRDefault="00B717FA" w:rsidP="009A6CB8">
      <w:pPr>
        <w:pStyle w:val="Heading2"/>
        <w:jc w:val="both"/>
      </w:pPr>
      <w:r>
        <w:t>Abstract</w:t>
      </w:r>
    </w:p>
    <w:p w14:paraId="4E15D7C2" w14:textId="69EDCC1B" w:rsidR="00B717FA" w:rsidRDefault="00C05EE8" w:rsidP="009A6CB8">
      <w:pPr>
        <w:jc w:val="both"/>
      </w:pPr>
      <w:r>
        <w:t xml:space="preserve">      </w:t>
      </w:r>
      <w:r w:rsidR="00B717FA">
        <w:t>The Empire Framework is a post</w:t>
      </w:r>
      <w:r w:rsidR="00C53C88">
        <w:t xml:space="preserve"> </w:t>
      </w:r>
      <w:r w:rsidR="00B717FA">
        <w:t>exploitation and adversary simulation tool widely used in cybersecurity for penetration testing and red teaming. Originally developed as a PowerShell</w:t>
      </w:r>
      <w:r w:rsidR="00C53C88">
        <w:t xml:space="preserve"> </w:t>
      </w:r>
      <w:r w:rsidR="00B717FA">
        <w:t>based agent, Empire has evolved to support multiple scripting languages, providing security professionals with a flexible and stealthy platform for command and control (C2) operations. This paper explores the architecture, functionalities, and ethical applications of Empire, highlighting its significance in modern cybersecurity assessments.</w:t>
      </w:r>
    </w:p>
    <w:p w14:paraId="422EFEF2" w14:textId="77777777" w:rsidR="009A6CB8" w:rsidRDefault="009A6CB8" w:rsidP="009A6CB8">
      <w:pPr>
        <w:pStyle w:val="Heading2"/>
      </w:pPr>
    </w:p>
    <w:p w14:paraId="0AEBD836" w14:textId="788C8749" w:rsidR="00B717FA" w:rsidRDefault="00B717FA" w:rsidP="009A6CB8">
      <w:pPr>
        <w:pStyle w:val="Heading2"/>
      </w:pPr>
      <w:r>
        <w:t>Introduction</w:t>
      </w:r>
    </w:p>
    <w:p w14:paraId="14D253CE" w14:textId="4DEF71D4" w:rsidR="00B717FA" w:rsidRDefault="00C05EE8" w:rsidP="009A6CB8">
      <w:pPr>
        <w:jc w:val="both"/>
      </w:pPr>
      <w:r>
        <w:t xml:space="preserve">    </w:t>
      </w:r>
      <w:r w:rsidR="00B717FA">
        <w:t>Cybersecurity professionals constantly seek advanced tools to test and enhance the security of digital infrastructures. The Empire Framework is one such tool designed for post</w:t>
      </w:r>
      <w:r w:rsidR="00C53C88">
        <w:t xml:space="preserve"> </w:t>
      </w:r>
      <w:r w:rsidR="00B717FA">
        <w:t>exploitation, enabling security experts to simulate real</w:t>
      </w:r>
      <w:r w:rsidR="00C53C88">
        <w:t xml:space="preserve"> </w:t>
      </w:r>
      <w:r w:rsidR="00B717FA">
        <w:t>world attack scenarios. First introduced as a PowerShell</w:t>
      </w:r>
      <w:r w:rsidR="00C53C88">
        <w:t xml:space="preserve"> </w:t>
      </w:r>
      <w:r w:rsidR="00B717FA">
        <w:t>based tool, Empire has undergone multiple iterations, integrating Python and C</w:t>
      </w:r>
      <w:r w:rsidR="00C53C88">
        <w:t xml:space="preserve"> </w:t>
      </w:r>
      <w:r w:rsidR="00B717FA">
        <w:t xml:space="preserve"> capabilities to enhance its effectiveness. This article delves into the key components of Empire, its role in penetration testing, and the ethical considerations surrounding its usage.</w:t>
      </w:r>
    </w:p>
    <w:p w14:paraId="5DA4F81F" w14:textId="77777777" w:rsidR="009A6CB8" w:rsidRDefault="009A6CB8" w:rsidP="009A6CB8">
      <w:pPr>
        <w:jc w:val="both"/>
      </w:pPr>
    </w:p>
    <w:p w14:paraId="00B23057" w14:textId="589B6CAC" w:rsidR="00B717FA" w:rsidRDefault="00B717FA" w:rsidP="009A6CB8">
      <w:pPr>
        <w:pStyle w:val="Heading3"/>
      </w:pPr>
      <w:r>
        <w:t>Overview of Empire Framework</w:t>
      </w:r>
    </w:p>
    <w:p w14:paraId="3F22443F" w14:textId="2168DD72" w:rsidR="00B717FA" w:rsidRDefault="00C05EE8" w:rsidP="009A6CB8">
      <w:pPr>
        <w:jc w:val="both"/>
      </w:pPr>
      <w:r>
        <w:t xml:space="preserve">   </w:t>
      </w:r>
      <w:r w:rsidR="00B717FA">
        <w:t>Empire is an open</w:t>
      </w:r>
      <w:r w:rsidR="00C53C88">
        <w:t xml:space="preserve"> </w:t>
      </w:r>
      <w:r w:rsidR="00B717FA">
        <w:t>source command and control (C2) framework designed for stealthy operations and efficient post</w:t>
      </w:r>
      <w:r w:rsidR="00C53C88">
        <w:t xml:space="preserve"> </w:t>
      </w:r>
      <w:r w:rsidR="00B717FA">
        <w:t>exploitation activities. Initially developed by the U.S. government</w:t>
      </w:r>
      <w:r w:rsidR="00C53C88">
        <w:t xml:space="preserve"> </w:t>
      </w:r>
      <w:r w:rsidR="00B717FA">
        <w:t>affiliated research group, it was later discontinued but revived by the cybersecurity community due to its effectiveness. The framework provides:</w:t>
      </w:r>
      <w:r w:rsidR="00C53C88">
        <w:t xml:space="preserve"> </w:t>
      </w:r>
      <w:r w:rsidR="00B717FA">
        <w:t>Agent</w:t>
      </w:r>
      <w:r w:rsidR="00C53C88">
        <w:t xml:space="preserve"> </w:t>
      </w:r>
      <w:r w:rsidR="00B717FA">
        <w:t>based communication:</w:t>
      </w:r>
      <w:r w:rsidR="00C53C88">
        <w:t xml:space="preserve">  </w:t>
      </w:r>
      <w:r w:rsidR="00B717FA">
        <w:t xml:space="preserve"> Supports multiple languages (PowerShell, Python, C</w:t>
      </w:r>
      <w:r w:rsidR="00C53C88">
        <w:t xml:space="preserve"> </w:t>
      </w:r>
      <w:r w:rsidR="00B717FA">
        <w:t>).Stealth and Evasion:</w:t>
      </w:r>
      <w:r w:rsidR="00C53C88">
        <w:t xml:space="preserve">  </w:t>
      </w:r>
      <w:r w:rsidR="00B717FA">
        <w:t xml:space="preserve"> Uses encrypted communications and </w:t>
      </w:r>
      <w:proofErr w:type="spellStart"/>
      <w:r w:rsidR="00B717FA">
        <w:t>fileless</w:t>
      </w:r>
      <w:proofErr w:type="spellEnd"/>
      <w:r w:rsidR="00B717FA">
        <w:t xml:space="preserve"> execution techniques to bypass traditional security measures.</w:t>
      </w:r>
      <w:r w:rsidR="00C53C88">
        <w:t xml:space="preserve"> </w:t>
      </w:r>
      <w:r w:rsidR="00B717FA">
        <w:t>Modular Functionality:</w:t>
      </w:r>
      <w:r w:rsidR="00C53C88">
        <w:t xml:space="preserve">  </w:t>
      </w:r>
      <w:r w:rsidR="00B717FA">
        <w:t xml:space="preserve"> Offers a wide range of modules for privilege escalation, lateral movement, and credential harvesting.</w:t>
      </w:r>
    </w:p>
    <w:p w14:paraId="3EB74687" w14:textId="77777777" w:rsidR="00886065" w:rsidRDefault="00886065" w:rsidP="00886065">
      <w:pPr>
        <w:pStyle w:val="Heading3"/>
      </w:pPr>
    </w:p>
    <w:p w14:paraId="5BC35275" w14:textId="7615D5C8" w:rsidR="00B717FA" w:rsidRDefault="00B717FA" w:rsidP="00886065">
      <w:pPr>
        <w:pStyle w:val="Heading3"/>
      </w:pPr>
      <w:r>
        <w:t>Features and Functionalities</w:t>
      </w:r>
    </w:p>
    <w:p w14:paraId="6F3F2CDD" w14:textId="789CCDE0" w:rsidR="00B717FA" w:rsidRDefault="00B717FA" w:rsidP="009A6CB8">
      <w:pPr>
        <w:jc w:val="both"/>
      </w:pPr>
      <w:r>
        <w:t xml:space="preserve">1. </w:t>
      </w:r>
      <w:r w:rsidR="00C53C88">
        <w:t xml:space="preserve">  </w:t>
      </w:r>
      <w:r>
        <w:t>Command and Control (C2) Capabilities:</w:t>
      </w:r>
      <w:r w:rsidR="00C53C88">
        <w:t xml:space="preserve">  </w:t>
      </w:r>
      <w:r>
        <w:t xml:space="preserve"> Allows attackers and security professionals to maintain persistent access to compromised systems.</w:t>
      </w:r>
    </w:p>
    <w:p w14:paraId="65A91CBC" w14:textId="16FD4A09" w:rsidR="00B717FA" w:rsidRDefault="00B717FA" w:rsidP="009A6CB8">
      <w:pPr>
        <w:jc w:val="both"/>
      </w:pPr>
      <w:r>
        <w:t xml:space="preserve">2. </w:t>
      </w:r>
      <w:r w:rsidR="00C53C88">
        <w:t xml:space="preserve">  </w:t>
      </w:r>
      <w:r>
        <w:t>Credential Dumping and Privilege Escalation:</w:t>
      </w:r>
      <w:r w:rsidR="00C53C88">
        <w:t xml:space="preserve">  </w:t>
      </w:r>
      <w:r>
        <w:t xml:space="preserve"> Extracts sensitive information like passwords and escalates user privileges within a network.</w:t>
      </w:r>
    </w:p>
    <w:p w14:paraId="23C03B47" w14:textId="1131811B" w:rsidR="00B717FA" w:rsidRDefault="00B717FA" w:rsidP="009A6CB8">
      <w:pPr>
        <w:jc w:val="both"/>
      </w:pPr>
      <w:r>
        <w:t xml:space="preserve">3. </w:t>
      </w:r>
      <w:r w:rsidR="00C53C88">
        <w:t xml:space="preserve">  </w:t>
      </w:r>
      <w:r>
        <w:t>Post</w:t>
      </w:r>
      <w:r w:rsidR="00C53C88">
        <w:t xml:space="preserve"> </w:t>
      </w:r>
      <w:r>
        <w:t>Exploitation Modules:</w:t>
      </w:r>
      <w:r w:rsidR="00C53C88">
        <w:t xml:space="preserve">  </w:t>
      </w:r>
      <w:r>
        <w:t xml:space="preserve"> Includes tools for keylogging, process injection, and lateral movement across an enterprise environment.</w:t>
      </w:r>
    </w:p>
    <w:p w14:paraId="20AEEA9C" w14:textId="3FEC13F0" w:rsidR="00B717FA" w:rsidRDefault="00B717FA" w:rsidP="009A6CB8">
      <w:pPr>
        <w:jc w:val="both"/>
      </w:pPr>
      <w:r>
        <w:t xml:space="preserve">4. </w:t>
      </w:r>
      <w:r w:rsidR="00C53C88">
        <w:t xml:space="preserve">  </w:t>
      </w:r>
      <w:r>
        <w:t>Bypassing Security Mechanisms:</w:t>
      </w:r>
      <w:r w:rsidR="00C53C88">
        <w:t xml:space="preserve">  </w:t>
      </w:r>
      <w:r>
        <w:t xml:space="preserve"> Implements techniques like AMSI bypass and obfuscation to evade endpoint detection and response (EDR) solutions.</w:t>
      </w:r>
    </w:p>
    <w:p w14:paraId="12311F30" w14:textId="77777777" w:rsidR="00886065" w:rsidRDefault="00886065" w:rsidP="00886065">
      <w:pPr>
        <w:pStyle w:val="Heading3"/>
      </w:pPr>
    </w:p>
    <w:p w14:paraId="3950C706" w14:textId="37DF724F" w:rsidR="00B717FA" w:rsidRDefault="00B717FA" w:rsidP="00886065">
      <w:pPr>
        <w:pStyle w:val="Heading3"/>
      </w:pPr>
      <w:r>
        <w:t>Ethical Use and Red Team Applications</w:t>
      </w:r>
    </w:p>
    <w:p w14:paraId="643C09C4" w14:textId="34C56483" w:rsidR="00B717FA" w:rsidRDefault="00E7531A" w:rsidP="009A6CB8">
      <w:pPr>
        <w:jc w:val="both"/>
      </w:pPr>
      <w:r>
        <w:t xml:space="preserve">   </w:t>
      </w:r>
      <w:r w:rsidR="00B717FA">
        <w:t>Empire is a double</w:t>
      </w:r>
      <w:r w:rsidR="00C53C88">
        <w:t xml:space="preserve"> </w:t>
      </w:r>
      <w:r w:rsidR="00B717FA">
        <w:t xml:space="preserve">edged sword, as it can be used for both ethical security assessments and malicious cyber activities. Security professionals and red teamers leverage Empire to: Simulate adversary tactics, techniques, and procedures (TTPs).Test organizational </w:t>
      </w:r>
      <w:proofErr w:type="spellStart"/>
      <w:r w:rsidR="00B717FA">
        <w:t>defenses</w:t>
      </w:r>
      <w:proofErr w:type="spellEnd"/>
      <w:r w:rsidR="00B717FA">
        <w:t xml:space="preserve"> against advanced persistent threats (APTs). Improve security awareness and incident response strategies</w:t>
      </w:r>
      <w:r>
        <w:t xml:space="preserve"> </w:t>
      </w:r>
      <w:r w:rsidR="00B717FA">
        <w:t>However, ethical considerations dictate that its use must be restricted to authorized testing environments with proper consent.</w:t>
      </w:r>
    </w:p>
    <w:p w14:paraId="7195C243" w14:textId="77777777" w:rsidR="004B6297" w:rsidRDefault="004B6297" w:rsidP="00886065">
      <w:pPr>
        <w:pStyle w:val="Heading3"/>
      </w:pPr>
    </w:p>
    <w:p w14:paraId="7AC5BC1D" w14:textId="39F7C6E3" w:rsidR="00B717FA" w:rsidRDefault="00B717FA" w:rsidP="00886065">
      <w:pPr>
        <w:pStyle w:val="Heading3"/>
      </w:pPr>
      <w:r>
        <w:t>Challenges and</w:t>
      </w:r>
      <w:r w:rsidR="004B6297">
        <w:t xml:space="preserve"> </w:t>
      </w:r>
      <w:r>
        <w:t>Countermeasures</w:t>
      </w:r>
    </w:p>
    <w:p w14:paraId="0ECE9934" w14:textId="77777777" w:rsidR="00B717FA" w:rsidRDefault="00B717FA" w:rsidP="009A6CB8">
      <w:pPr>
        <w:jc w:val="both"/>
      </w:pPr>
      <w:r>
        <w:t>While Empire is a powerful tool, organizations can mitigate risks by:</w:t>
      </w:r>
    </w:p>
    <w:p w14:paraId="26D80C53" w14:textId="75FF577A" w:rsidR="00B717FA" w:rsidRDefault="00B717FA" w:rsidP="00E7531A">
      <w:pPr>
        <w:pStyle w:val="ListParagraph"/>
        <w:numPr>
          <w:ilvl w:val="0"/>
          <w:numId w:val="1"/>
        </w:numPr>
        <w:jc w:val="both"/>
      </w:pPr>
      <w:r>
        <w:t>Endpoint Security Enhancements:</w:t>
      </w:r>
      <w:r w:rsidR="00C53C88">
        <w:t xml:space="preserve">  </w:t>
      </w:r>
      <w:r>
        <w:t xml:space="preserve"> Deploying </w:t>
      </w:r>
      <w:proofErr w:type="spellStart"/>
      <w:r>
        <w:t>behavioral</w:t>
      </w:r>
      <w:proofErr w:type="spellEnd"/>
      <w:r w:rsidR="00C53C88">
        <w:t xml:space="preserve"> </w:t>
      </w:r>
      <w:r>
        <w:t>based detection systems to identify Empire’s activity patterns.</w:t>
      </w:r>
    </w:p>
    <w:p w14:paraId="495D9AFA" w14:textId="1330D10B" w:rsidR="00B717FA" w:rsidRDefault="00B717FA" w:rsidP="00E7531A">
      <w:pPr>
        <w:pStyle w:val="ListParagraph"/>
        <w:numPr>
          <w:ilvl w:val="0"/>
          <w:numId w:val="1"/>
        </w:numPr>
        <w:jc w:val="both"/>
      </w:pPr>
      <w:r>
        <w:t>Network Monitoring:</w:t>
      </w:r>
      <w:r w:rsidR="00C53C88">
        <w:t xml:space="preserve">  </w:t>
      </w:r>
      <w:r>
        <w:t xml:space="preserve"> Using anomaly detection techniques to detect unauthorized command</w:t>
      </w:r>
      <w:r w:rsidR="00C53C88">
        <w:t xml:space="preserve"> </w:t>
      </w:r>
      <w:r>
        <w:t>and</w:t>
      </w:r>
      <w:r w:rsidR="00C53C88">
        <w:t xml:space="preserve"> </w:t>
      </w:r>
      <w:r>
        <w:t>control communications.</w:t>
      </w:r>
    </w:p>
    <w:p w14:paraId="270F45F5" w14:textId="0EC4D1DA" w:rsidR="00B717FA" w:rsidRDefault="00B717FA" w:rsidP="00E7531A">
      <w:pPr>
        <w:pStyle w:val="ListParagraph"/>
        <w:numPr>
          <w:ilvl w:val="0"/>
          <w:numId w:val="1"/>
        </w:numPr>
        <w:jc w:val="both"/>
      </w:pPr>
      <w:r>
        <w:t>Regular Security Audits:</w:t>
      </w:r>
      <w:r w:rsidR="00C53C88">
        <w:t xml:space="preserve">  </w:t>
      </w:r>
      <w:r>
        <w:t xml:space="preserve"> Conducting penetration testing to strengthen </w:t>
      </w:r>
      <w:proofErr w:type="spellStart"/>
      <w:r>
        <w:t>defenses</w:t>
      </w:r>
      <w:proofErr w:type="spellEnd"/>
      <w:r>
        <w:t xml:space="preserve"> against tools like Empire.</w:t>
      </w:r>
    </w:p>
    <w:p w14:paraId="08D5510C" w14:textId="77777777" w:rsidR="00073BA3" w:rsidRDefault="00073BA3" w:rsidP="004B6297">
      <w:pPr>
        <w:pStyle w:val="Heading3"/>
      </w:pPr>
    </w:p>
    <w:p w14:paraId="4237DBC1" w14:textId="72CEF68C" w:rsidR="00B717FA" w:rsidRDefault="00B717FA" w:rsidP="004B6297">
      <w:pPr>
        <w:pStyle w:val="Heading3"/>
      </w:pPr>
      <w:r>
        <w:t>Recent Developments in Empire Framework</w:t>
      </w:r>
    </w:p>
    <w:p w14:paraId="73F659D2" w14:textId="7736F337" w:rsidR="00B717FA" w:rsidRDefault="00073BA3" w:rsidP="009A6CB8">
      <w:pPr>
        <w:jc w:val="both"/>
      </w:pPr>
      <w:r>
        <w:t xml:space="preserve">   </w:t>
      </w:r>
      <w:r w:rsidR="00B717FA">
        <w:t>In recent years, the Empire Framework has undergone significant updates and enhancements, making it more effective for red team operations. The addition of:</w:t>
      </w:r>
    </w:p>
    <w:p w14:paraId="4CE0BDE8" w14:textId="610A0316" w:rsidR="00B717FA" w:rsidRDefault="00B717FA" w:rsidP="00073BA3">
      <w:pPr>
        <w:pStyle w:val="ListParagraph"/>
        <w:numPr>
          <w:ilvl w:val="0"/>
          <w:numId w:val="2"/>
        </w:numPr>
        <w:jc w:val="both"/>
      </w:pPr>
      <w:r>
        <w:t>Cross</w:t>
      </w:r>
      <w:r w:rsidR="00C53C88">
        <w:t xml:space="preserve"> </w:t>
      </w:r>
      <w:r>
        <w:t>Platform Support:</w:t>
      </w:r>
      <w:r w:rsidR="00C53C88">
        <w:t xml:space="preserve">  </w:t>
      </w:r>
      <w:r>
        <w:t xml:space="preserve"> Improved compatibility with Linux, Windows, and </w:t>
      </w:r>
      <w:proofErr w:type="spellStart"/>
      <w:r>
        <w:t>macOS</w:t>
      </w:r>
      <w:proofErr w:type="spellEnd"/>
      <w:r>
        <w:t>.</w:t>
      </w:r>
    </w:p>
    <w:p w14:paraId="64E2476B" w14:textId="677DDA52" w:rsidR="00B717FA" w:rsidRDefault="00B717FA" w:rsidP="00073BA3">
      <w:pPr>
        <w:pStyle w:val="ListParagraph"/>
        <w:numPr>
          <w:ilvl w:val="0"/>
          <w:numId w:val="2"/>
        </w:numPr>
        <w:jc w:val="both"/>
      </w:pPr>
      <w:r>
        <w:t>Enhanced Obfuscation Techniques:</w:t>
      </w:r>
      <w:r w:rsidR="00C53C88">
        <w:t xml:space="preserve">  </w:t>
      </w:r>
      <w:r>
        <w:t xml:space="preserve"> New encoding methods to evade modern security solutions.</w:t>
      </w:r>
    </w:p>
    <w:p w14:paraId="57DAC16A" w14:textId="2431A081" w:rsidR="00B717FA" w:rsidRDefault="00B717FA" w:rsidP="00073BA3">
      <w:pPr>
        <w:pStyle w:val="ListParagraph"/>
        <w:numPr>
          <w:ilvl w:val="0"/>
          <w:numId w:val="2"/>
        </w:numPr>
        <w:jc w:val="both"/>
      </w:pPr>
      <w:r>
        <w:t>Better Persistence Mechanisms:</w:t>
      </w:r>
      <w:r w:rsidR="00C53C88">
        <w:t xml:space="preserve">  </w:t>
      </w:r>
      <w:r>
        <w:t xml:space="preserve"> Strengthened methods to maintain long</w:t>
      </w:r>
      <w:r w:rsidR="00C53C88">
        <w:t xml:space="preserve"> </w:t>
      </w:r>
      <w:r>
        <w:t>term access within a compromised system.</w:t>
      </w:r>
    </w:p>
    <w:p w14:paraId="35E71805" w14:textId="77777777" w:rsidR="00B717FA" w:rsidRDefault="00B717FA" w:rsidP="009A6CB8">
      <w:pPr>
        <w:jc w:val="both"/>
      </w:pPr>
      <w:r>
        <w:t>These updates have made Empire a formidable tool, reinforcing its role in cybersecurity testing and ethical hacking scenarios.</w:t>
      </w:r>
    </w:p>
    <w:p w14:paraId="7D91357B" w14:textId="77777777" w:rsidR="00B717FA" w:rsidRDefault="00B717FA" w:rsidP="009A6CB8">
      <w:pPr>
        <w:jc w:val="both"/>
      </w:pPr>
    </w:p>
    <w:p w14:paraId="46BD9C54" w14:textId="62F2B40A" w:rsidR="00B717FA" w:rsidRDefault="00B717FA" w:rsidP="00624C8F">
      <w:pPr>
        <w:pStyle w:val="Heading3"/>
      </w:pPr>
      <w:r>
        <w:t>Case Studies and Real</w:t>
      </w:r>
      <w:r w:rsidR="00C53C88">
        <w:t xml:space="preserve"> </w:t>
      </w:r>
      <w:r>
        <w:t>World Usage</w:t>
      </w:r>
    </w:p>
    <w:p w14:paraId="73232AE3" w14:textId="76E4F26A" w:rsidR="00B717FA" w:rsidRDefault="00B717FA" w:rsidP="009A6CB8">
      <w:pPr>
        <w:jc w:val="both"/>
      </w:pPr>
      <w:r>
        <w:t xml:space="preserve">1. </w:t>
      </w:r>
      <w:r w:rsidR="00C53C88">
        <w:t xml:space="preserve">  </w:t>
      </w:r>
      <w:r>
        <w:t>Corporate Red Team Exercises:</w:t>
      </w:r>
      <w:r w:rsidR="00C53C88">
        <w:t xml:space="preserve">  </w:t>
      </w:r>
      <w:r>
        <w:t xml:space="preserve"> Many organizations use Empire to test their internal security policies and incident response strategies by simulating real</w:t>
      </w:r>
      <w:r w:rsidR="00C53C88">
        <w:t xml:space="preserve"> </w:t>
      </w:r>
      <w:r>
        <w:t>world cyberattacks.</w:t>
      </w:r>
    </w:p>
    <w:p w14:paraId="273147A5" w14:textId="7541E919" w:rsidR="00B717FA" w:rsidRDefault="00B717FA" w:rsidP="009A6CB8">
      <w:pPr>
        <w:jc w:val="both"/>
      </w:pPr>
      <w:r>
        <w:t xml:space="preserve">2. </w:t>
      </w:r>
      <w:r w:rsidR="00C53C88">
        <w:t xml:space="preserve">  </w:t>
      </w:r>
      <w:r>
        <w:t>Ethical Hacking Competitions:</w:t>
      </w:r>
      <w:r w:rsidR="00C53C88">
        <w:t xml:space="preserve">  </w:t>
      </w:r>
      <w:r>
        <w:t xml:space="preserve"> Empire is often used in cybersecurity training and Capture The Flag (CTF) events to teach penetration testing methodologies.</w:t>
      </w:r>
    </w:p>
    <w:p w14:paraId="28963E1D" w14:textId="2928B799" w:rsidR="00B717FA" w:rsidRDefault="00B717FA" w:rsidP="009A6CB8">
      <w:pPr>
        <w:jc w:val="both"/>
      </w:pPr>
      <w:r>
        <w:t xml:space="preserve">3. </w:t>
      </w:r>
      <w:r w:rsidR="00C53C88">
        <w:t xml:space="preserve">  </w:t>
      </w:r>
      <w:r>
        <w:t>Advanced Persistent Threat (APT) Simulations:</w:t>
      </w:r>
      <w:r w:rsidR="00C53C88">
        <w:t xml:space="preserve">  </w:t>
      </w:r>
      <w:r>
        <w:t xml:space="preserve"> Security firms utilize Empire to replicate techniques used by nation</w:t>
      </w:r>
      <w:r w:rsidR="00C53C88">
        <w:t xml:space="preserve"> </w:t>
      </w:r>
      <w:r>
        <w:t>state hackers, helping companies prepare for sophisticated cyber threats.</w:t>
      </w:r>
    </w:p>
    <w:p w14:paraId="26D9A8B7" w14:textId="77777777" w:rsidR="00B717FA" w:rsidRDefault="00B717FA" w:rsidP="009A6CB8">
      <w:pPr>
        <w:jc w:val="both"/>
      </w:pPr>
    </w:p>
    <w:p w14:paraId="072A4794" w14:textId="0F80501D" w:rsidR="00B717FA" w:rsidRDefault="00B717FA" w:rsidP="00624C8F">
      <w:pPr>
        <w:pStyle w:val="Heading3"/>
      </w:pPr>
      <w:r>
        <w:t>Future Trends and Security Implications</w:t>
      </w:r>
    </w:p>
    <w:p w14:paraId="7C08BD19" w14:textId="77777777" w:rsidR="00B717FA" w:rsidRDefault="00B717FA" w:rsidP="009A6CB8">
      <w:pPr>
        <w:jc w:val="both"/>
      </w:pPr>
      <w:r>
        <w:t xml:space="preserve">As cybersecurity </w:t>
      </w:r>
      <w:proofErr w:type="spellStart"/>
      <w:r>
        <w:t>defenses</w:t>
      </w:r>
      <w:proofErr w:type="spellEnd"/>
      <w:r>
        <w:t xml:space="preserve"> evolve, so do offensive security tools like Empire. Future developments may include:</w:t>
      </w:r>
    </w:p>
    <w:p w14:paraId="764B5B18" w14:textId="3DC7156B" w:rsidR="00B717FA" w:rsidRDefault="00B717FA" w:rsidP="008D6335">
      <w:pPr>
        <w:pStyle w:val="ListParagraph"/>
        <w:numPr>
          <w:ilvl w:val="0"/>
          <w:numId w:val="3"/>
        </w:numPr>
        <w:jc w:val="both"/>
      </w:pPr>
      <w:r>
        <w:t>Integration with AI and Machine Learning:</w:t>
      </w:r>
      <w:r w:rsidR="00C53C88">
        <w:t xml:space="preserve">  </w:t>
      </w:r>
      <w:r>
        <w:t xml:space="preserve"> Automating certain attack vectors and detection evasion techniques.</w:t>
      </w:r>
    </w:p>
    <w:p w14:paraId="43F2A107" w14:textId="04AEDA70" w:rsidR="00B717FA" w:rsidRDefault="00B717FA" w:rsidP="008D6335">
      <w:pPr>
        <w:pStyle w:val="ListParagraph"/>
        <w:numPr>
          <w:ilvl w:val="0"/>
          <w:numId w:val="3"/>
        </w:numPr>
        <w:jc w:val="both"/>
      </w:pPr>
      <w:r>
        <w:t>Improved Anti</w:t>
      </w:r>
      <w:r w:rsidR="00C53C88">
        <w:t xml:space="preserve"> </w:t>
      </w:r>
      <w:r>
        <w:t>Forensic Capabilities:</w:t>
      </w:r>
      <w:r w:rsidR="00C53C88">
        <w:t xml:space="preserve">  </w:t>
      </w:r>
      <w:r>
        <w:t xml:space="preserve"> Enhancing stealth to avoid digital forensic investigations.</w:t>
      </w:r>
    </w:p>
    <w:p w14:paraId="4E186661" w14:textId="0F274ECD" w:rsidR="00B717FA" w:rsidRDefault="00B717FA" w:rsidP="008D6335">
      <w:pPr>
        <w:pStyle w:val="ListParagraph"/>
        <w:numPr>
          <w:ilvl w:val="0"/>
          <w:numId w:val="3"/>
        </w:numPr>
        <w:jc w:val="both"/>
      </w:pPr>
      <w:r>
        <w:t>Cloud</w:t>
      </w:r>
      <w:r w:rsidR="00C53C88">
        <w:t xml:space="preserve"> </w:t>
      </w:r>
      <w:r>
        <w:t>Based C2 Infrastructure:</w:t>
      </w:r>
      <w:r w:rsidR="00C53C88">
        <w:t xml:space="preserve">  </w:t>
      </w:r>
      <w:r>
        <w:t xml:space="preserve"> Utilizing decentralized networks to make detection and mitigation even more challenging.</w:t>
      </w:r>
    </w:p>
    <w:p w14:paraId="191C731A" w14:textId="77777777" w:rsidR="00B717FA" w:rsidRPr="008D6335" w:rsidRDefault="00B717FA" w:rsidP="009A6CB8">
      <w:pPr>
        <w:jc w:val="both"/>
        <w:rPr>
          <w:b/>
          <w:bCs/>
        </w:rPr>
      </w:pPr>
    </w:p>
    <w:p w14:paraId="089B8678" w14:textId="67652B21" w:rsidR="00B717FA" w:rsidRPr="008D6335" w:rsidRDefault="00B717FA" w:rsidP="009A6CB8">
      <w:pPr>
        <w:jc w:val="both"/>
        <w:rPr>
          <w:b/>
          <w:bCs/>
        </w:rPr>
      </w:pPr>
      <w:r w:rsidRPr="008D6335">
        <w:rPr>
          <w:b/>
          <w:bCs/>
        </w:rPr>
        <w:t>Security professionals must stay ahead by continuously researching and developing countermeasures to combat these evolving threats.</w:t>
      </w:r>
    </w:p>
    <w:p w14:paraId="51826310" w14:textId="7B95059E" w:rsidR="00B717FA" w:rsidRDefault="008D6335" w:rsidP="009A6CB8">
      <w:pPr>
        <w:jc w:val="both"/>
      </w:pPr>
      <w:r>
        <w:t xml:space="preserve">       </w:t>
      </w:r>
      <w:r w:rsidR="00B717FA">
        <w:t xml:space="preserve">The Empire Framework remains a formidable tool in the cybersecurity landscape, playing a crucial role in penetration testing and red team operations. While its capabilities make it an asset for security professionals, ethical concerns and proactive </w:t>
      </w:r>
      <w:proofErr w:type="spellStart"/>
      <w:r w:rsidR="00B717FA">
        <w:t>defense</w:t>
      </w:r>
      <w:proofErr w:type="spellEnd"/>
      <w:r w:rsidR="00B717FA">
        <w:t xml:space="preserve"> strategies must be emphasized to prevent malicious misuse. As cybersecurity threats evolve, understanding and countering tools like Empire is essential for maintaining robust digital security.</w:t>
      </w:r>
    </w:p>
    <w:p w14:paraId="121F42DE" w14:textId="77777777" w:rsidR="00B717FA" w:rsidRDefault="00B717FA" w:rsidP="009A6CB8">
      <w:pPr>
        <w:jc w:val="both"/>
      </w:pPr>
    </w:p>
    <w:p w14:paraId="03963F30" w14:textId="55D84C92" w:rsidR="00B717FA" w:rsidRDefault="00B717FA" w:rsidP="009A6CB8">
      <w:pPr>
        <w:jc w:val="both"/>
      </w:pPr>
    </w:p>
    <w:p w14:paraId="3602CB5C" w14:textId="77777777" w:rsidR="00B717FA" w:rsidRDefault="00B717FA" w:rsidP="009A6CB8">
      <w:pPr>
        <w:jc w:val="both"/>
      </w:pPr>
    </w:p>
    <w:p w14:paraId="244067BC" w14:textId="77777777" w:rsidR="00B717FA" w:rsidRDefault="00B717FA" w:rsidP="009A6CB8">
      <w:pPr>
        <w:jc w:val="both"/>
      </w:pPr>
    </w:p>
    <w:p w14:paraId="296E3D67" w14:textId="77777777" w:rsidR="00B717FA" w:rsidRDefault="00B717FA" w:rsidP="009A6CB8">
      <w:pPr>
        <w:jc w:val="both"/>
      </w:pPr>
    </w:p>
    <w:sectPr w:rsidR="00B717F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571EE"/>
    <w:multiLevelType w:val="hybridMultilevel"/>
    <w:tmpl w:val="3118E2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40A90"/>
    <w:multiLevelType w:val="hybridMultilevel"/>
    <w:tmpl w:val="BBC2B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447E"/>
    <w:multiLevelType w:val="hybridMultilevel"/>
    <w:tmpl w:val="B20C2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8751166">
    <w:abstractNumId w:val="2"/>
  </w:num>
  <w:num w:numId="2" w16cid:durableId="2106337466">
    <w:abstractNumId w:val="1"/>
  </w:num>
  <w:num w:numId="3" w16cid:durableId="581842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FA"/>
    <w:rsid w:val="000352D5"/>
    <w:rsid w:val="00073BA3"/>
    <w:rsid w:val="000C518E"/>
    <w:rsid w:val="004B6297"/>
    <w:rsid w:val="00624C8F"/>
    <w:rsid w:val="00886065"/>
    <w:rsid w:val="008D6335"/>
    <w:rsid w:val="009A6CB8"/>
    <w:rsid w:val="00B717FA"/>
    <w:rsid w:val="00C05EE8"/>
    <w:rsid w:val="00C503FD"/>
    <w:rsid w:val="00C53C88"/>
    <w:rsid w:val="00D379BC"/>
    <w:rsid w:val="00E7531A"/>
    <w:rsid w:val="00EF3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833B98"/>
  <w15:chartTrackingRefBased/>
  <w15:docId w15:val="{E48F3781-6914-4C4C-8F1B-E72B897C4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N" w:eastAsia="en-US" w:bidi="ta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Lath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17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17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17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17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17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17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17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17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17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17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717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17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717F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17F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17F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17F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17F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17F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17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17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17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17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17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17FA"/>
    <w:rPr>
      <w:rFonts w:cs="Latha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17F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17F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17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17FA"/>
    <w:rPr>
      <w:rFonts w:cs="Latha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17F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858</Words>
  <Characters>4895</Characters>
  <Application>Microsoft Office Word</Application>
  <DocSecurity>0</DocSecurity>
  <Lines>40</Lines>
  <Paragraphs>11</Paragraphs>
  <ScaleCrop>false</ScaleCrop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 Kannan</dc:creator>
  <cp:keywords/>
  <dc:description/>
  <cp:lastModifiedBy>Akash Kannan</cp:lastModifiedBy>
  <cp:revision>2</cp:revision>
  <dcterms:created xsi:type="dcterms:W3CDTF">2025-04-03T11:47:00Z</dcterms:created>
  <dcterms:modified xsi:type="dcterms:W3CDTF">2025-04-03T11:47:00Z</dcterms:modified>
</cp:coreProperties>
</file>