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A</w:t>
      </w:r>
      <w:r>
        <w:rPr>
          <w:spacing w:val="-14"/>
        </w:rPr>
        <w:t> </w:t>
      </w:r>
      <w:r>
        <w:rPr/>
        <w:t>STUDY</w:t>
      </w:r>
      <w:r>
        <w:rPr>
          <w:spacing w:val="-11"/>
        </w:rPr>
        <w:t> </w:t>
      </w:r>
      <w:r>
        <w:rPr/>
        <w:t>ON</w:t>
      </w:r>
      <w:r>
        <w:rPr>
          <w:spacing w:val="-13"/>
        </w:rPr>
        <w:t> </w:t>
      </w:r>
      <w:r>
        <w:rPr/>
        <w:t>EFFECTIVE</w:t>
      </w:r>
      <w:r>
        <w:rPr>
          <w:spacing w:val="-9"/>
        </w:rPr>
        <w:t> </w:t>
      </w:r>
      <w:r>
        <w:rPr/>
        <w:t>MARKETING</w:t>
      </w:r>
      <w:r>
        <w:rPr>
          <w:spacing w:val="-14"/>
        </w:rPr>
        <w:t> </w:t>
      </w:r>
      <w:r>
        <w:rPr/>
        <w:t>STRATEGIES</w:t>
      </w:r>
      <w:r>
        <w:rPr>
          <w:spacing w:val="-7"/>
        </w:rPr>
        <w:t> </w:t>
      </w:r>
      <w:r>
        <w:rPr/>
        <w:t>OF</w:t>
      </w:r>
      <w:r>
        <w:rPr>
          <w:spacing w:val="-3"/>
        </w:rPr>
        <w:t> </w:t>
      </w:r>
      <w:r>
        <w:rPr>
          <w:spacing w:val="-2"/>
        </w:rPr>
        <w:t>McDONALDS</w:t>
      </w:r>
    </w:p>
    <w:p>
      <w:pPr>
        <w:pStyle w:val="Heading1"/>
        <w:spacing w:before="94"/>
        <w:ind w:left="4" w:right="3" w:firstLine="0"/>
        <w:jc w:val="center"/>
        <w:rPr>
          <w:position w:val="8"/>
          <w:sz w:val="16"/>
        </w:rPr>
      </w:pPr>
      <w:r>
        <w:rPr/>
        <w:t>Sanjana</w:t>
      </w:r>
      <w:r>
        <w:rPr>
          <w:spacing w:val="-1"/>
        </w:rPr>
        <w:t> </w:t>
      </w:r>
      <w:r>
        <w:rPr/>
        <w:t>Shyam</w:t>
      </w:r>
      <w:r>
        <w:rPr>
          <w:spacing w:val="-1"/>
        </w:rPr>
        <w:t> </w:t>
      </w:r>
      <w:r>
        <w:rPr/>
        <w:t>Tambe</w:t>
      </w:r>
      <w:r>
        <w:rPr>
          <w:position w:val="8"/>
          <w:sz w:val="16"/>
        </w:rPr>
        <w:t>1</w:t>
      </w:r>
      <w:r>
        <w:rPr/>
        <w:t>, Dr</w:t>
      </w:r>
      <w:r>
        <w:rPr>
          <w:spacing w:val="-2"/>
        </w:rPr>
        <w:t> </w:t>
      </w:r>
      <w:r>
        <w:rPr/>
        <w:t>Ashwini </w:t>
      </w:r>
      <w:r>
        <w:rPr>
          <w:spacing w:val="-2"/>
        </w:rPr>
        <w:t>Kshirsagar</w:t>
      </w:r>
      <w:r>
        <w:rPr>
          <w:spacing w:val="-2"/>
          <w:position w:val="8"/>
          <w:sz w:val="16"/>
        </w:rPr>
        <w:t>2</w:t>
      </w:r>
    </w:p>
    <w:p>
      <w:pPr>
        <w:spacing w:before="95"/>
        <w:ind w:left="4" w:right="0" w:firstLine="0"/>
        <w:jc w:val="center"/>
        <w:rPr>
          <w:sz w:val="22"/>
        </w:rPr>
      </w:pPr>
      <w:r>
        <w:rPr>
          <w:sz w:val="22"/>
          <w:vertAlign w:val="superscript"/>
        </w:rPr>
        <w:t>1</w:t>
      </w:r>
      <w:r>
        <w:rPr>
          <w:sz w:val="22"/>
          <w:vertAlign w:val="baseline"/>
        </w:rPr>
        <w:t>Production</w:t>
      </w:r>
      <w:r>
        <w:rPr>
          <w:spacing w:val="-5"/>
          <w:sz w:val="22"/>
          <w:vertAlign w:val="baseline"/>
        </w:rPr>
        <w:t> </w:t>
      </w:r>
      <w:r>
        <w:rPr>
          <w:sz w:val="22"/>
          <w:vertAlign w:val="baseline"/>
        </w:rPr>
        <w:t>Manager,</w:t>
      </w:r>
      <w:r>
        <w:rPr>
          <w:spacing w:val="-5"/>
          <w:sz w:val="22"/>
          <w:vertAlign w:val="baseline"/>
        </w:rPr>
        <w:t> </w:t>
      </w:r>
      <w:r>
        <w:rPr>
          <w:sz w:val="22"/>
          <w:vertAlign w:val="baseline"/>
        </w:rPr>
        <w:t>Production,</w:t>
      </w:r>
      <w:r>
        <w:rPr>
          <w:spacing w:val="-5"/>
          <w:sz w:val="22"/>
          <w:vertAlign w:val="baseline"/>
        </w:rPr>
        <w:t> </w:t>
      </w:r>
      <w:r>
        <w:rPr>
          <w:sz w:val="22"/>
          <w:vertAlign w:val="baseline"/>
        </w:rPr>
        <w:t>Karmasukom</w:t>
      </w:r>
      <w:r>
        <w:rPr>
          <w:spacing w:val="-4"/>
          <w:sz w:val="22"/>
          <w:vertAlign w:val="baseline"/>
        </w:rPr>
        <w:t> </w:t>
      </w:r>
      <w:r>
        <w:rPr>
          <w:sz w:val="22"/>
          <w:vertAlign w:val="baseline"/>
        </w:rPr>
        <w:t>Edibles</w:t>
      </w:r>
      <w:r>
        <w:rPr>
          <w:spacing w:val="-4"/>
          <w:sz w:val="22"/>
          <w:vertAlign w:val="baseline"/>
        </w:rPr>
        <w:t> </w:t>
      </w:r>
      <w:r>
        <w:rPr>
          <w:sz w:val="22"/>
          <w:vertAlign w:val="baseline"/>
        </w:rPr>
        <w:t>Pvt</w:t>
      </w:r>
      <w:r>
        <w:rPr>
          <w:spacing w:val="-7"/>
          <w:sz w:val="22"/>
          <w:vertAlign w:val="baseline"/>
        </w:rPr>
        <w:t> </w:t>
      </w:r>
      <w:r>
        <w:rPr>
          <w:sz w:val="22"/>
          <w:vertAlign w:val="baseline"/>
        </w:rPr>
        <w:t>Ltd</w:t>
      </w:r>
      <w:r>
        <w:rPr>
          <w:spacing w:val="-4"/>
          <w:sz w:val="22"/>
          <w:vertAlign w:val="baseline"/>
        </w:rPr>
        <w:t> </w:t>
      </w:r>
      <w:r>
        <w:rPr>
          <w:sz w:val="22"/>
          <w:vertAlign w:val="baseline"/>
        </w:rPr>
        <w:t>,Bhiwandi,</w:t>
      </w:r>
      <w:r>
        <w:rPr>
          <w:spacing w:val="-8"/>
          <w:sz w:val="22"/>
          <w:vertAlign w:val="baseline"/>
        </w:rPr>
        <w:t> </w:t>
      </w:r>
      <w:r>
        <w:rPr>
          <w:sz w:val="22"/>
          <w:vertAlign w:val="baseline"/>
        </w:rPr>
        <w:t>Maharashtra,</w:t>
      </w:r>
      <w:r>
        <w:rPr>
          <w:spacing w:val="-5"/>
          <w:sz w:val="22"/>
          <w:vertAlign w:val="baseline"/>
        </w:rPr>
        <w:t> </w:t>
      </w:r>
      <w:r>
        <w:rPr>
          <w:spacing w:val="-2"/>
          <w:sz w:val="22"/>
          <w:vertAlign w:val="baseline"/>
        </w:rPr>
        <w:t>India</w:t>
      </w:r>
    </w:p>
    <w:p>
      <w:pPr>
        <w:spacing w:before="93"/>
        <w:ind w:left="4" w:right="0" w:firstLine="0"/>
        <w:jc w:val="center"/>
        <w:rPr>
          <w:sz w:val="22"/>
        </w:rPr>
      </w:pPr>
      <w:r>
        <w:rPr>
          <w:sz w:val="22"/>
          <w:vertAlign w:val="superscript"/>
        </w:rPr>
        <w:t>2</w:t>
      </w:r>
      <w:r>
        <w:rPr>
          <w:sz w:val="22"/>
          <w:vertAlign w:val="baseline"/>
        </w:rPr>
        <w:t>HOD,</w:t>
      </w:r>
      <w:r>
        <w:rPr>
          <w:spacing w:val="-6"/>
          <w:sz w:val="22"/>
          <w:vertAlign w:val="baseline"/>
        </w:rPr>
        <w:t> </w:t>
      </w:r>
      <w:r>
        <w:rPr>
          <w:sz w:val="22"/>
          <w:vertAlign w:val="baseline"/>
        </w:rPr>
        <w:t>HO,</w:t>
      </w:r>
      <w:r>
        <w:rPr>
          <w:spacing w:val="-5"/>
          <w:sz w:val="22"/>
          <w:vertAlign w:val="baseline"/>
        </w:rPr>
        <w:t> </w:t>
      </w:r>
      <w:r>
        <w:rPr>
          <w:sz w:val="22"/>
          <w:vertAlign w:val="baseline"/>
        </w:rPr>
        <w:t>Armiet,</w:t>
      </w:r>
      <w:r>
        <w:rPr>
          <w:spacing w:val="-5"/>
          <w:sz w:val="22"/>
          <w:vertAlign w:val="baseline"/>
        </w:rPr>
        <w:t> </w:t>
      </w:r>
      <w:r>
        <w:rPr>
          <w:sz w:val="22"/>
          <w:vertAlign w:val="baseline"/>
        </w:rPr>
        <w:t>Shahapur,</w:t>
      </w:r>
      <w:r>
        <w:rPr>
          <w:spacing w:val="-5"/>
          <w:sz w:val="22"/>
          <w:vertAlign w:val="baseline"/>
        </w:rPr>
        <w:t> </w:t>
      </w:r>
      <w:r>
        <w:rPr>
          <w:sz w:val="22"/>
          <w:vertAlign w:val="baseline"/>
        </w:rPr>
        <w:t>Maharashtra,</w:t>
      </w:r>
      <w:r>
        <w:rPr>
          <w:spacing w:val="-5"/>
          <w:sz w:val="22"/>
          <w:vertAlign w:val="baseline"/>
        </w:rPr>
        <w:t> </w:t>
      </w:r>
      <w:r>
        <w:rPr>
          <w:spacing w:val="-4"/>
          <w:sz w:val="22"/>
          <w:vertAlign w:val="baseline"/>
        </w:rPr>
        <w:t>India</w:t>
      </w:r>
    </w:p>
    <w:p>
      <w:pPr>
        <w:pStyle w:val="BodyText"/>
        <w:spacing w:before="149"/>
      </w:pPr>
      <w:r>
        <w:rPr/>
        <mc:AlternateContent>
          <mc:Choice Requires="wps">
            <w:drawing>
              <wp:anchor distT="0" distB="0" distL="0" distR="0" allowOverlap="1" layoutInCell="1" locked="0" behindDoc="1" simplePos="0" relativeHeight="487587840">
                <wp:simplePos x="0" y="0"/>
                <wp:positionH relativeFrom="page">
                  <wp:posOffset>557783</wp:posOffset>
                </wp:positionH>
                <wp:positionV relativeFrom="paragraph">
                  <wp:posOffset>256289</wp:posOffset>
                </wp:positionV>
                <wp:extent cx="6446520" cy="635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6446520" cy="6350"/>
                        </a:xfrm>
                        <a:custGeom>
                          <a:avLst/>
                          <a:gdLst/>
                          <a:ahLst/>
                          <a:cxnLst/>
                          <a:rect l="l" t="t" r="r" b="b"/>
                          <a:pathLst>
                            <a:path w="6446520" h="6350">
                              <a:moveTo>
                                <a:pt x="6446520" y="0"/>
                              </a:moveTo>
                              <a:lnTo>
                                <a:pt x="0" y="0"/>
                              </a:lnTo>
                              <a:lnTo>
                                <a:pt x="0" y="6096"/>
                              </a:lnTo>
                              <a:lnTo>
                                <a:pt x="6446520" y="6096"/>
                              </a:lnTo>
                              <a:lnTo>
                                <a:pt x="64465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919998pt;margin-top:20.180292pt;width:507.6pt;height:.48pt;mso-position-horizontal-relative:page;mso-position-vertical-relative:paragraph;z-index:-15728640;mso-wrap-distance-left:0;mso-wrap-distance-right:0" id="docshape8" filled="true" fillcolor="#000000" stroked="false">
                <v:fill type="solid"/>
                <w10:wrap type="topAndBottom"/>
              </v:rect>
            </w:pict>
          </mc:Fallback>
        </mc:AlternateContent>
      </w:r>
    </w:p>
    <w:p>
      <w:pPr>
        <w:pStyle w:val="Heading1"/>
        <w:spacing w:before="54"/>
        <w:ind w:left="4" w:right="3" w:firstLine="0"/>
        <w:jc w:val="center"/>
      </w:pPr>
      <w:r>
        <w:rPr>
          <w:spacing w:val="-2"/>
        </w:rPr>
        <w:t>ABSTRACT</w:t>
      </w:r>
    </w:p>
    <w:p>
      <w:pPr>
        <w:pStyle w:val="BodyText"/>
        <w:spacing w:before="42"/>
        <w:rPr>
          <w:b/>
          <w:sz w:val="24"/>
        </w:rPr>
      </w:pPr>
    </w:p>
    <w:p>
      <w:pPr>
        <w:pStyle w:val="BodyText"/>
        <w:ind w:left="417" w:right="51"/>
        <w:jc w:val="both"/>
      </w:pPr>
      <w:r>
        <w:rPr/>
        <w:t>McDonald's is a global leader in the fast-food industry, recognized for its innovative and effective marketing strategies. This</w:t>
      </w:r>
      <w:r>
        <w:rPr>
          <w:spacing w:val="-1"/>
        </w:rPr>
        <w:t> </w:t>
      </w:r>
      <w:r>
        <w:rPr/>
        <w:t>study aims to analyze McDonald's marketing strategies that contribute to</w:t>
      </w:r>
      <w:r>
        <w:rPr>
          <w:spacing w:val="-1"/>
        </w:rPr>
        <w:t> </w:t>
      </w:r>
      <w:r>
        <w:rPr/>
        <w:t>its</w:t>
      </w:r>
      <w:r>
        <w:rPr>
          <w:spacing w:val="-1"/>
        </w:rPr>
        <w:t> </w:t>
      </w:r>
      <w:r>
        <w:rPr/>
        <w:t>sustained success. The research focuses on promotional tactics, pricing strategies, product innovations, and digital marketing efforts. A qualitative approach, including secondary data analysis, is used to evaluate the effectiveness of these strategies. The study highlights how McDonald's adapts to local markets while maintaining its global brand identity. The findings indicate that customer- centric strategies, digital transformation, and localized marketing play a significant role in McDonald’s success. </w:t>
      </w:r>
      <w:r>
        <w:rPr>
          <w:b/>
        </w:rPr>
        <w:t>Keywords: </w:t>
      </w:r>
      <w:r>
        <w:rPr/>
        <w:t>McDonald's, Marketing Strategies, Brand Positioning, Consumer Behavior, Digital Marketing, Competitive </w:t>
      </w:r>
      <w:r>
        <w:rPr>
          <w:spacing w:val="-2"/>
        </w:rPr>
        <w:t>Advantage</w:t>
      </w:r>
    </w:p>
    <w:p>
      <w:pPr>
        <w:pStyle w:val="BodyText"/>
        <w:spacing w:before="51"/>
      </w:pPr>
    </w:p>
    <w:p>
      <w:pPr>
        <w:pStyle w:val="Heading1"/>
        <w:numPr>
          <w:ilvl w:val="0"/>
          <w:numId w:val="1"/>
        </w:numPr>
        <w:tabs>
          <w:tab w:pos="391" w:val="left" w:leader="none"/>
        </w:tabs>
        <w:spacing w:line="240" w:lineRule="auto" w:before="0" w:after="0"/>
        <w:ind w:left="391" w:right="0" w:hanging="334"/>
        <w:jc w:val="left"/>
      </w:pPr>
      <w:r>
        <w:rPr>
          <w:spacing w:val="-2"/>
        </w:rPr>
        <w:t>INTRODUCTION</w:t>
      </w:r>
    </w:p>
    <w:p>
      <w:pPr>
        <w:pStyle w:val="BodyText"/>
        <w:spacing w:line="276" w:lineRule="auto" w:before="45"/>
        <w:ind w:left="340" w:right="59"/>
        <w:jc w:val="both"/>
      </w:pPr>
      <w:r>
        <w:rPr/>
        <w:t>McDonald’s is one of the most recognized global fast-food brands, serving millions of customers daily across various countries. The company has established a strong market presence through effective marketing strategies, including</w:t>
      </w:r>
      <w:r>
        <w:rPr>
          <w:spacing w:val="40"/>
        </w:rPr>
        <w:t> </w:t>
      </w:r>
      <w:r>
        <w:rPr/>
        <w:t>product standardization, localization, and aggressive advertising. This study aims to explore the marketing strategies that have contributed to McDonald’s success, analyzing factors such as pricing, promotions, digital marketing, and customer engagement. Understanding these strategies can provide insights into how companies in the food industry can achieve sustainable growth and customer loyalty.</w:t>
      </w:r>
    </w:p>
    <w:p>
      <w:pPr>
        <w:pStyle w:val="BodyText"/>
      </w:pPr>
    </w:p>
    <w:p>
      <w:pPr>
        <w:pStyle w:val="BodyText"/>
        <w:spacing w:before="66"/>
      </w:pPr>
    </w:p>
    <w:p>
      <w:pPr>
        <w:pStyle w:val="Heading1"/>
        <w:numPr>
          <w:ilvl w:val="0"/>
          <w:numId w:val="1"/>
        </w:numPr>
        <w:tabs>
          <w:tab w:pos="417" w:val="left" w:leader="none"/>
        </w:tabs>
        <w:spacing w:line="240" w:lineRule="auto" w:before="0" w:after="0"/>
        <w:ind w:left="417" w:right="0" w:hanging="360"/>
        <w:jc w:val="left"/>
      </w:pPr>
      <w:r>
        <w:rPr>
          <w:spacing w:val="-2"/>
        </w:rPr>
        <w:t>METHODOLOGY</w:t>
      </w:r>
    </w:p>
    <w:p>
      <w:pPr>
        <w:pStyle w:val="BodyText"/>
        <w:spacing w:line="276" w:lineRule="auto" w:before="45"/>
        <w:ind w:left="417" w:right="227"/>
        <w:jc w:val="both"/>
      </w:pPr>
      <w:r>
        <w:rPr/>
        <w:t>This</w:t>
      </w:r>
      <w:r>
        <w:rPr>
          <w:spacing w:val="-1"/>
        </w:rPr>
        <w:t> </w:t>
      </w:r>
      <w:r>
        <w:rPr/>
        <w:t>research employs</w:t>
      </w:r>
      <w:r>
        <w:rPr>
          <w:spacing w:val="-1"/>
        </w:rPr>
        <w:t> </w:t>
      </w:r>
      <w:r>
        <w:rPr/>
        <w:t>a qualitative approach using</w:t>
      </w:r>
      <w:r>
        <w:rPr>
          <w:spacing w:val="-1"/>
        </w:rPr>
        <w:t> </w:t>
      </w:r>
      <w:r>
        <w:rPr/>
        <w:t>secondary data sources</w:t>
      </w:r>
      <w:r>
        <w:rPr>
          <w:spacing w:val="-1"/>
        </w:rPr>
        <w:t> </w:t>
      </w:r>
      <w:r>
        <w:rPr/>
        <w:t>such as</w:t>
      </w:r>
      <w:r>
        <w:rPr>
          <w:spacing w:val="-1"/>
        </w:rPr>
        <w:t> </w:t>
      </w:r>
      <w:r>
        <w:rPr/>
        <w:t>company reports, industry analysis, and</w:t>
      </w:r>
      <w:r>
        <w:rPr>
          <w:spacing w:val="-3"/>
        </w:rPr>
        <w:t> </w:t>
      </w:r>
      <w:r>
        <w:rPr/>
        <w:t>case</w:t>
      </w:r>
      <w:r>
        <w:rPr>
          <w:spacing w:val="-4"/>
        </w:rPr>
        <w:t> </w:t>
      </w:r>
      <w:r>
        <w:rPr/>
        <w:t>studies</w:t>
      </w:r>
      <w:r>
        <w:rPr>
          <w:spacing w:val="-5"/>
        </w:rPr>
        <w:t> </w:t>
      </w:r>
      <w:r>
        <w:rPr/>
        <w:t>to</w:t>
      </w:r>
      <w:r>
        <w:rPr>
          <w:spacing w:val="-3"/>
        </w:rPr>
        <w:t> </w:t>
      </w:r>
      <w:r>
        <w:rPr/>
        <w:t>examine</w:t>
      </w:r>
      <w:r>
        <w:rPr>
          <w:spacing w:val="-4"/>
        </w:rPr>
        <w:t> </w:t>
      </w:r>
      <w:r>
        <w:rPr/>
        <w:t>McDonald’s</w:t>
      </w:r>
      <w:r>
        <w:rPr>
          <w:spacing w:val="-5"/>
        </w:rPr>
        <w:t> </w:t>
      </w:r>
      <w:r>
        <w:rPr/>
        <w:t>marketing</w:t>
      </w:r>
      <w:r>
        <w:rPr>
          <w:spacing w:val="-3"/>
        </w:rPr>
        <w:t> </w:t>
      </w:r>
      <w:r>
        <w:rPr/>
        <w:t>strategies.</w:t>
      </w:r>
      <w:r>
        <w:rPr>
          <w:spacing w:val="-4"/>
        </w:rPr>
        <w:t> </w:t>
      </w:r>
      <w:r>
        <w:rPr/>
        <w:t>The</w:t>
      </w:r>
      <w:r>
        <w:rPr>
          <w:spacing w:val="-4"/>
        </w:rPr>
        <w:t> </w:t>
      </w:r>
      <w:r>
        <w:rPr/>
        <w:t>study</w:t>
      </w:r>
      <w:r>
        <w:rPr>
          <w:spacing w:val="-3"/>
        </w:rPr>
        <w:t> </w:t>
      </w:r>
      <w:r>
        <w:rPr/>
        <w:t>investigates</w:t>
      </w:r>
      <w:r>
        <w:rPr>
          <w:spacing w:val="-5"/>
        </w:rPr>
        <w:t> </w:t>
      </w:r>
      <w:r>
        <w:rPr/>
        <w:t>various</w:t>
      </w:r>
      <w:r>
        <w:rPr>
          <w:spacing w:val="-5"/>
        </w:rPr>
        <w:t> </w:t>
      </w:r>
      <w:r>
        <w:rPr/>
        <w:t>marketing</w:t>
      </w:r>
      <w:r>
        <w:rPr>
          <w:spacing w:val="-3"/>
        </w:rPr>
        <w:t> </w:t>
      </w:r>
      <w:r>
        <w:rPr/>
        <w:t>techniques</w:t>
      </w:r>
      <w:r>
        <w:rPr>
          <w:spacing w:val="-5"/>
        </w:rPr>
        <w:t> </w:t>
      </w:r>
      <w:r>
        <w:rPr/>
        <w:t>and their impact on customer perception and sales growth.</w:t>
      </w:r>
    </w:p>
    <w:p>
      <w:pPr>
        <w:pStyle w:val="Heading2"/>
        <w:numPr>
          <w:ilvl w:val="1"/>
          <w:numId w:val="1"/>
        </w:numPr>
        <w:tabs>
          <w:tab w:pos="358" w:val="left" w:leader="none"/>
        </w:tabs>
        <w:spacing w:line="240" w:lineRule="auto" w:before="54" w:after="0"/>
        <w:ind w:left="358" w:right="0" w:hanging="301"/>
        <w:jc w:val="left"/>
      </w:pPr>
      <w:r>
        <w:rPr/>
        <w:t>Data</w:t>
      </w:r>
      <w:r>
        <w:rPr>
          <w:spacing w:val="-5"/>
        </w:rPr>
        <w:t> </w:t>
      </w:r>
      <w:r>
        <w:rPr>
          <w:spacing w:val="-2"/>
        </w:rPr>
        <w:t>Collection</w:t>
      </w:r>
    </w:p>
    <w:p>
      <w:pPr>
        <w:pStyle w:val="BodyText"/>
        <w:spacing w:line="276" w:lineRule="auto" w:before="34"/>
        <w:ind w:left="57" w:right="56"/>
      </w:pPr>
      <w:r>
        <w:rPr/>
        <w:t>The</w:t>
      </w:r>
      <w:r>
        <w:rPr>
          <w:spacing w:val="-4"/>
        </w:rPr>
        <w:t> </w:t>
      </w:r>
      <w:r>
        <w:rPr/>
        <w:t>study</w:t>
      </w:r>
      <w:r>
        <w:rPr>
          <w:spacing w:val="-3"/>
        </w:rPr>
        <w:t> </w:t>
      </w:r>
      <w:r>
        <w:rPr/>
        <w:t>utilizes</w:t>
      </w:r>
      <w:r>
        <w:rPr>
          <w:spacing w:val="-5"/>
        </w:rPr>
        <w:t> </w:t>
      </w:r>
      <w:r>
        <w:rPr/>
        <w:t>data</w:t>
      </w:r>
      <w:r>
        <w:rPr>
          <w:spacing w:val="-4"/>
        </w:rPr>
        <w:t> </w:t>
      </w:r>
      <w:r>
        <w:rPr/>
        <w:t>from</w:t>
      </w:r>
      <w:r>
        <w:rPr>
          <w:spacing w:val="-3"/>
        </w:rPr>
        <w:t> </w:t>
      </w:r>
      <w:r>
        <w:rPr/>
        <w:t>market</w:t>
      </w:r>
      <w:r>
        <w:rPr>
          <w:spacing w:val="-4"/>
        </w:rPr>
        <w:t> </w:t>
      </w:r>
      <w:r>
        <w:rPr/>
        <w:t>research</w:t>
      </w:r>
      <w:r>
        <w:rPr>
          <w:spacing w:val="-3"/>
        </w:rPr>
        <w:t> </w:t>
      </w:r>
      <w:r>
        <w:rPr/>
        <w:t>reports,</w:t>
      </w:r>
      <w:r>
        <w:rPr>
          <w:spacing w:val="-4"/>
        </w:rPr>
        <w:t> </w:t>
      </w:r>
      <w:r>
        <w:rPr/>
        <w:t>McDonald's</w:t>
      </w:r>
      <w:r>
        <w:rPr>
          <w:spacing w:val="-5"/>
        </w:rPr>
        <w:t> </w:t>
      </w:r>
      <w:r>
        <w:rPr/>
        <w:t>official</w:t>
      </w:r>
      <w:r>
        <w:rPr>
          <w:spacing w:val="-4"/>
        </w:rPr>
        <w:t> </w:t>
      </w:r>
      <w:r>
        <w:rPr/>
        <w:t>publications,</w:t>
      </w:r>
      <w:r>
        <w:rPr>
          <w:spacing w:val="-4"/>
        </w:rPr>
        <w:t> </w:t>
      </w:r>
      <w:r>
        <w:rPr/>
        <w:t>journal</w:t>
      </w:r>
      <w:r>
        <w:rPr>
          <w:spacing w:val="-4"/>
        </w:rPr>
        <w:t> </w:t>
      </w:r>
      <w:r>
        <w:rPr/>
        <w:t>articles,</w:t>
      </w:r>
      <w:r>
        <w:rPr>
          <w:spacing w:val="-4"/>
        </w:rPr>
        <w:t> </w:t>
      </w:r>
      <w:r>
        <w:rPr/>
        <w:t>and</w:t>
      </w:r>
      <w:r>
        <w:rPr>
          <w:spacing w:val="-3"/>
        </w:rPr>
        <w:t> </w:t>
      </w:r>
      <w:r>
        <w:rPr/>
        <w:t>competitor </w:t>
      </w:r>
      <w:r>
        <w:rPr>
          <w:spacing w:val="-2"/>
        </w:rPr>
        <w:t>analysis.</w:t>
      </w:r>
    </w:p>
    <w:p>
      <w:pPr>
        <w:pStyle w:val="Heading2"/>
        <w:numPr>
          <w:ilvl w:val="1"/>
          <w:numId w:val="1"/>
        </w:numPr>
        <w:tabs>
          <w:tab w:pos="358" w:val="left" w:leader="none"/>
        </w:tabs>
        <w:spacing w:line="240" w:lineRule="auto" w:before="55" w:after="0"/>
        <w:ind w:left="358" w:right="0" w:hanging="301"/>
        <w:jc w:val="left"/>
      </w:pPr>
      <w:r>
        <w:rPr/>
        <w:t>Data</w:t>
      </w:r>
      <w:r>
        <w:rPr>
          <w:spacing w:val="-5"/>
        </w:rPr>
        <w:t> </w:t>
      </w:r>
      <w:r>
        <w:rPr>
          <w:spacing w:val="-2"/>
        </w:rPr>
        <w:t>Analysis</w:t>
      </w:r>
    </w:p>
    <w:p>
      <w:pPr>
        <w:pStyle w:val="BodyText"/>
        <w:spacing w:line="276" w:lineRule="auto" w:before="34"/>
        <w:ind w:left="57" w:right="56"/>
      </w:pPr>
      <w:r>
        <w:rPr/>
        <w:t>The</w:t>
      </w:r>
      <w:r>
        <w:rPr>
          <w:spacing w:val="-4"/>
        </w:rPr>
        <w:t> </w:t>
      </w:r>
      <w:r>
        <w:rPr/>
        <w:t>collected</w:t>
      </w:r>
      <w:r>
        <w:rPr>
          <w:spacing w:val="-3"/>
        </w:rPr>
        <w:t> </w:t>
      </w:r>
      <w:r>
        <w:rPr/>
        <w:t>data</w:t>
      </w:r>
      <w:r>
        <w:rPr>
          <w:spacing w:val="-4"/>
        </w:rPr>
        <w:t> </w:t>
      </w:r>
      <w:r>
        <w:rPr/>
        <w:t>is</w:t>
      </w:r>
      <w:r>
        <w:rPr>
          <w:spacing w:val="-4"/>
        </w:rPr>
        <w:t> </w:t>
      </w:r>
      <w:r>
        <w:rPr/>
        <w:t>analyzed</w:t>
      </w:r>
      <w:r>
        <w:rPr>
          <w:spacing w:val="-4"/>
        </w:rPr>
        <w:t> </w:t>
      </w:r>
      <w:r>
        <w:rPr/>
        <w:t>through</w:t>
      </w:r>
      <w:r>
        <w:rPr>
          <w:spacing w:val="-3"/>
        </w:rPr>
        <w:t> </w:t>
      </w:r>
      <w:r>
        <w:rPr/>
        <w:t>comparative</w:t>
      </w:r>
      <w:r>
        <w:rPr>
          <w:spacing w:val="-4"/>
        </w:rPr>
        <w:t> </w:t>
      </w:r>
      <w:r>
        <w:rPr/>
        <w:t>analysis,</w:t>
      </w:r>
      <w:r>
        <w:rPr>
          <w:spacing w:val="-4"/>
        </w:rPr>
        <w:t> </w:t>
      </w:r>
      <w:r>
        <w:rPr/>
        <w:t>identifying</w:t>
      </w:r>
      <w:r>
        <w:rPr>
          <w:spacing w:val="-4"/>
        </w:rPr>
        <w:t> </w:t>
      </w:r>
      <w:r>
        <w:rPr/>
        <w:t>trends</w:t>
      </w:r>
      <w:r>
        <w:rPr>
          <w:spacing w:val="-4"/>
        </w:rPr>
        <w:t> </w:t>
      </w:r>
      <w:r>
        <w:rPr/>
        <w:t>and</w:t>
      </w:r>
      <w:r>
        <w:rPr>
          <w:spacing w:val="-3"/>
        </w:rPr>
        <w:t> </w:t>
      </w:r>
      <w:r>
        <w:rPr/>
        <w:t>patterns</w:t>
      </w:r>
      <w:r>
        <w:rPr>
          <w:spacing w:val="-4"/>
        </w:rPr>
        <w:t> </w:t>
      </w:r>
      <w:r>
        <w:rPr/>
        <w:t>in</w:t>
      </w:r>
      <w:r>
        <w:rPr>
          <w:spacing w:val="-3"/>
        </w:rPr>
        <w:t> </w:t>
      </w:r>
      <w:r>
        <w:rPr/>
        <w:t>McDonald’s</w:t>
      </w:r>
      <w:r>
        <w:rPr>
          <w:spacing w:val="-4"/>
        </w:rPr>
        <w:t> </w:t>
      </w:r>
      <w:r>
        <w:rPr/>
        <w:t>marketing </w:t>
      </w:r>
      <w:r>
        <w:rPr>
          <w:spacing w:val="-2"/>
        </w:rPr>
        <w:t>strategies.</w:t>
      </w:r>
    </w:p>
    <w:p>
      <w:pPr>
        <w:pStyle w:val="BodyText"/>
      </w:pPr>
    </w:p>
    <w:p>
      <w:pPr>
        <w:pStyle w:val="BodyText"/>
      </w:pPr>
    </w:p>
    <w:p>
      <w:pPr>
        <w:pStyle w:val="BodyText"/>
        <w:spacing w:before="1"/>
      </w:pPr>
    </w:p>
    <w:p>
      <w:pPr>
        <w:pStyle w:val="Heading1"/>
        <w:numPr>
          <w:ilvl w:val="0"/>
          <w:numId w:val="1"/>
        </w:numPr>
        <w:tabs>
          <w:tab w:pos="277" w:val="left" w:leader="none"/>
        </w:tabs>
        <w:spacing w:line="240" w:lineRule="auto" w:before="0" w:after="0"/>
        <w:ind w:left="277" w:right="0" w:hanging="220"/>
        <w:jc w:val="left"/>
      </w:pPr>
      <w:r>
        <w:rPr/>
        <w:t>MODELING</w:t>
      </w:r>
      <w:r>
        <w:rPr>
          <w:spacing w:val="-1"/>
        </w:rPr>
        <w:t> </w:t>
      </w:r>
      <w:r>
        <w:rPr/>
        <w:t>AND</w:t>
      </w:r>
      <w:r>
        <w:rPr>
          <w:spacing w:val="-1"/>
        </w:rPr>
        <w:t> </w:t>
      </w:r>
      <w:r>
        <w:rPr>
          <w:spacing w:val="-2"/>
        </w:rPr>
        <w:t>ANALYSIS</w:t>
      </w:r>
    </w:p>
    <w:p>
      <w:pPr>
        <w:pStyle w:val="BodyText"/>
        <w:spacing w:line="278" w:lineRule="auto" w:before="40"/>
        <w:ind w:left="57" w:right="56"/>
      </w:pPr>
      <w:r>
        <w:rPr/>
        <w:t>The</w:t>
      </w:r>
      <w:r>
        <w:rPr>
          <w:spacing w:val="-4"/>
        </w:rPr>
        <w:t> </w:t>
      </w:r>
      <w:r>
        <w:rPr/>
        <w:t>study</w:t>
      </w:r>
      <w:r>
        <w:rPr>
          <w:spacing w:val="-3"/>
        </w:rPr>
        <w:t> </w:t>
      </w:r>
      <w:r>
        <w:rPr/>
        <w:t>categorizes</w:t>
      </w:r>
      <w:r>
        <w:rPr>
          <w:spacing w:val="-5"/>
        </w:rPr>
        <w:t> </w:t>
      </w:r>
      <w:r>
        <w:rPr/>
        <w:t>McDonald's</w:t>
      </w:r>
      <w:r>
        <w:rPr>
          <w:spacing w:val="-5"/>
        </w:rPr>
        <w:t> </w:t>
      </w:r>
      <w:r>
        <w:rPr/>
        <w:t>marketing</w:t>
      </w:r>
      <w:r>
        <w:rPr>
          <w:spacing w:val="-3"/>
        </w:rPr>
        <w:t> </w:t>
      </w:r>
      <w:r>
        <w:rPr/>
        <w:t>strategies</w:t>
      </w:r>
      <w:r>
        <w:rPr>
          <w:spacing w:val="-5"/>
        </w:rPr>
        <w:t> </w:t>
      </w:r>
      <w:r>
        <w:rPr/>
        <w:t>into</w:t>
      </w:r>
      <w:r>
        <w:rPr>
          <w:spacing w:val="-3"/>
        </w:rPr>
        <w:t> </w:t>
      </w:r>
      <w:r>
        <w:rPr/>
        <w:t>four</w:t>
      </w:r>
      <w:r>
        <w:rPr>
          <w:spacing w:val="-5"/>
        </w:rPr>
        <w:t> </w:t>
      </w:r>
      <w:r>
        <w:rPr/>
        <w:t>primary</w:t>
      </w:r>
      <w:r>
        <w:rPr>
          <w:spacing w:val="-3"/>
        </w:rPr>
        <w:t> </w:t>
      </w:r>
      <w:r>
        <w:rPr/>
        <w:t>components:</w:t>
      </w:r>
      <w:r>
        <w:rPr>
          <w:spacing w:val="-5"/>
        </w:rPr>
        <w:t> </w:t>
      </w:r>
      <w:r>
        <w:rPr/>
        <w:t>product,</w:t>
      </w:r>
      <w:r>
        <w:rPr>
          <w:spacing w:val="-4"/>
        </w:rPr>
        <w:t> </w:t>
      </w:r>
      <w:r>
        <w:rPr/>
        <w:t>price,</w:t>
      </w:r>
      <w:r>
        <w:rPr>
          <w:spacing w:val="-5"/>
        </w:rPr>
        <w:t> </w:t>
      </w:r>
      <w:r>
        <w:rPr/>
        <w:t>place,</w:t>
      </w:r>
      <w:r>
        <w:rPr>
          <w:spacing w:val="-4"/>
        </w:rPr>
        <w:t> </w:t>
      </w:r>
      <w:r>
        <w:rPr/>
        <w:t>and</w:t>
      </w:r>
      <w:r>
        <w:rPr>
          <w:spacing w:val="-3"/>
        </w:rPr>
        <w:t> </w:t>
      </w:r>
      <w:r>
        <w:rPr/>
        <w:t>promotion (4Ps of marketing).</w:t>
      </w:r>
    </w:p>
    <w:p>
      <w:pPr>
        <w:pStyle w:val="Heading2"/>
        <w:numPr>
          <w:ilvl w:val="1"/>
          <w:numId w:val="1"/>
        </w:numPr>
        <w:tabs>
          <w:tab w:pos="358" w:val="left" w:leader="none"/>
        </w:tabs>
        <w:spacing w:line="240" w:lineRule="auto" w:before="52" w:after="0"/>
        <w:ind w:left="358" w:right="0" w:hanging="301"/>
        <w:jc w:val="left"/>
      </w:pPr>
      <w:r>
        <w:rPr/>
        <w:t>Product</w:t>
      </w:r>
      <w:r>
        <w:rPr>
          <w:spacing w:val="-6"/>
        </w:rPr>
        <w:t> </w:t>
      </w:r>
      <w:r>
        <w:rPr>
          <w:spacing w:val="-2"/>
        </w:rPr>
        <w:t>Strategy</w:t>
      </w:r>
    </w:p>
    <w:p>
      <w:pPr>
        <w:pStyle w:val="BodyText"/>
        <w:spacing w:line="276" w:lineRule="auto" w:before="34"/>
        <w:ind w:left="57" w:right="56"/>
      </w:pPr>
      <w:r>
        <w:rPr/>
        <w:t>McDonald’s</w:t>
      </w:r>
      <w:r>
        <w:rPr>
          <w:spacing w:val="-4"/>
        </w:rPr>
        <w:t> </w:t>
      </w:r>
      <w:r>
        <w:rPr/>
        <w:t>focuses</w:t>
      </w:r>
      <w:r>
        <w:rPr>
          <w:spacing w:val="-4"/>
        </w:rPr>
        <w:t> </w:t>
      </w:r>
      <w:r>
        <w:rPr/>
        <w:t>on</w:t>
      </w:r>
      <w:r>
        <w:rPr>
          <w:spacing w:val="-4"/>
        </w:rPr>
        <w:t> </w:t>
      </w:r>
      <w:r>
        <w:rPr/>
        <w:t>menu</w:t>
      </w:r>
      <w:r>
        <w:rPr>
          <w:spacing w:val="-7"/>
        </w:rPr>
        <w:t> </w:t>
      </w:r>
      <w:r>
        <w:rPr/>
        <w:t>innovation,</w:t>
      </w:r>
      <w:r>
        <w:rPr>
          <w:spacing w:val="-3"/>
        </w:rPr>
        <w:t> </w:t>
      </w:r>
      <w:r>
        <w:rPr/>
        <w:t>offering</w:t>
      </w:r>
      <w:r>
        <w:rPr>
          <w:spacing w:val="-4"/>
        </w:rPr>
        <w:t> </w:t>
      </w:r>
      <w:r>
        <w:rPr/>
        <w:t>a</w:t>
      </w:r>
      <w:r>
        <w:rPr>
          <w:spacing w:val="-3"/>
        </w:rPr>
        <w:t> </w:t>
      </w:r>
      <w:r>
        <w:rPr/>
        <w:t>mix</w:t>
      </w:r>
      <w:r>
        <w:rPr>
          <w:spacing w:val="-5"/>
        </w:rPr>
        <w:t> </w:t>
      </w:r>
      <w:r>
        <w:rPr/>
        <w:t>of</w:t>
      </w:r>
      <w:r>
        <w:rPr>
          <w:spacing w:val="-3"/>
        </w:rPr>
        <w:t> </w:t>
      </w:r>
      <w:r>
        <w:rPr/>
        <w:t>standardized</w:t>
      </w:r>
      <w:r>
        <w:rPr>
          <w:spacing w:val="-2"/>
        </w:rPr>
        <w:t> </w:t>
      </w:r>
      <w:r>
        <w:rPr/>
        <w:t>and</w:t>
      </w:r>
      <w:r>
        <w:rPr>
          <w:spacing w:val="-2"/>
        </w:rPr>
        <w:t> </w:t>
      </w:r>
      <w:r>
        <w:rPr/>
        <w:t>localized</w:t>
      </w:r>
      <w:r>
        <w:rPr>
          <w:spacing w:val="-2"/>
        </w:rPr>
        <w:t> </w:t>
      </w:r>
      <w:r>
        <w:rPr/>
        <w:t>products</w:t>
      </w:r>
      <w:r>
        <w:rPr>
          <w:spacing w:val="-4"/>
        </w:rPr>
        <w:t> </w:t>
      </w:r>
      <w:r>
        <w:rPr/>
        <w:t>to</w:t>
      </w:r>
      <w:r>
        <w:rPr>
          <w:spacing w:val="-2"/>
        </w:rPr>
        <w:t> </w:t>
      </w:r>
      <w:r>
        <w:rPr/>
        <w:t>cater</w:t>
      </w:r>
      <w:r>
        <w:rPr>
          <w:spacing w:val="-2"/>
        </w:rPr>
        <w:t> </w:t>
      </w:r>
      <w:r>
        <w:rPr/>
        <w:t>to</w:t>
      </w:r>
      <w:r>
        <w:rPr>
          <w:spacing w:val="-5"/>
        </w:rPr>
        <w:t> </w:t>
      </w:r>
      <w:r>
        <w:rPr/>
        <w:t>diverse</w:t>
      </w:r>
      <w:r>
        <w:rPr>
          <w:spacing w:val="-3"/>
        </w:rPr>
        <w:t> </w:t>
      </w:r>
      <w:r>
        <w:rPr/>
        <w:t>consumer </w:t>
      </w:r>
      <w:r>
        <w:rPr>
          <w:spacing w:val="-2"/>
        </w:rPr>
        <w:t>preferences.</w:t>
      </w:r>
    </w:p>
    <w:p>
      <w:pPr>
        <w:pStyle w:val="Heading2"/>
        <w:numPr>
          <w:ilvl w:val="1"/>
          <w:numId w:val="1"/>
        </w:numPr>
        <w:tabs>
          <w:tab w:pos="358" w:val="left" w:leader="none"/>
        </w:tabs>
        <w:spacing w:line="240" w:lineRule="auto" w:before="55" w:after="0"/>
        <w:ind w:left="358" w:right="0" w:hanging="301"/>
        <w:jc w:val="left"/>
      </w:pPr>
      <w:r>
        <w:rPr/>
        <w:t>Pricing</w:t>
      </w:r>
      <w:r>
        <w:rPr>
          <w:spacing w:val="-6"/>
        </w:rPr>
        <w:t> </w:t>
      </w:r>
      <w:r>
        <w:rPr>
          <w:spacing w:val="-2"/>
        </w:rPr>
        <w:t>Strategy</w:t>
      </w:r>
    </w:p>
    <w:p>
      <w:pPr>
        <w:pStyle w:val="BodyText"/>
        <w:spacing w:before="34"/>
        <w:ind w:left="57"/>
      </w:pPr>
      <w:r>
        <w:rPr/>
        <w:t>A</w:t>
      </w:r>
      <w:r>
        <w:rPr>
          <w:spacing w:val="-5"/>
        </w:rPr>
        <w:t> </w:t>
      </w:r>
      <w:r>
        <w:rPr/>
        <w:t>mix</w:t>
      </w:r>
      <w:r>
        <w:rPr>
          <w:spacing w:val="-3"/>
        </w:rPr>
        <w:t> </w:t>
      </w:r>
      <w:r>
        <w:rPr/>
        <w:t>of</w:t>
      </w:r>
      <w:r>
        <w:rPr>
          <w:spacing w:val="-6"/>
        </w:rPr>
        <w:t> </w:t>
      </w:r>
      <w:r>
        <w:rPr/>
        <w:t>value</w:t>
      </w:r>
      <w:r>
        <w:rPr>
          <w:spacing w:val="-4"/>
        </w:rPr>
        <w:t> </w:t>
      </w:r>
      <w:r>
        <w:rPr/>
        <w:t>pricing</w:t>
      </w:r>
      <w:r>
        <w:rPr>
          <w:spacing w:val="-4"/>
        </w:rPr>
        <w:t> </w:t>
      </w:r>
      <w:r>
        <w:rPr/>
        <w:t>and</w:t>
      </w:r>
      <w:r>
        <w:rPr>
          <w:spacing w:val="-3"/>
        </w:rPr>
        <w:t> </w:t>
      </w:r>
      <w:r>
        <w:rPr/>
        <w:t>premium</w:t>
      </w:r>
      <w:r>
        <w:rPr>
          <w:spacing w:val="-3"/>
        </w:rPr>
        <w:t> </w:t>
      </w:r>
      <w:r>
        <w:rPr/>
        <w:t>pricing</w:t>
      </w:r>
      <w:r>
        <w:rPr>
          <w:spacing w:val="-3"/>
        </w:rPr>
        <w:t> </w:t>
      </w:r>
      <w:r>
        <w:rPr/>
        <w:t>is</w:t>
      </w:r>
      <w:r>
        <w:rPr>
          <w:spacing w:val="-6"/>
        </w:rPr>
        <w:t> </w:t>
      </w:r>
      <w:r>
        <w:rPr/>
        <w:t>employed</w:t>
      </w:r>
      <w:r>
        <w:rPr>
          <w:spacing w:val="-3"/>
        </w:rPr>
        <w:t> </w:t>
      </w:r>
      <w:r>
        <w:rPr/>
        <w:t>to</w:t>
      </w:r>
      <w:r>
        <w:rPr>
          <w:spacing w:val="-6"/>
        </w:rPr>
        <w:t> </w:t>
      </w:r>
      <w:r>
        <w:rPr/>
        <w:t>target</w:t>
      </w:r>
      <w:r>
        <w:rPr>
          <w:spacing w:val="-4"/>
        </w:rPr>
        <w:t> </w:t>
      </w:r>
      <w:r>
        <w:rPr/>
        <w:t>different</w:t>
      </w:r>
      <w:r>
        <w:rPr>
          <w:spacing w:val="-5"/>
        </w:rPr>
        <w:t> </w:t>
      </w:r>
      <w:r>
        <w:rPr/>
        <w:t>consumer</w:t>
      </w:r>
      <w:r>
        <w:rPr>
          <w:spacing w:val="-4"/>
        </w:rPr>
        <w:t> </w:t>
      </w:r>
      <w:r>
        <w:rPr>
          <w:spacing w:val="-2"/>
        </w:rPr>
        <w:t>segments.</w:t>
      </w:r>
    </w:p>
    <w:p>
      <w:pPr>
        <w:pStyle w:val="Heading2"/>
        <w:numPr>
          <w:ilvl w:val="1"/>
          <w:numId w:val="1"/>
        </w:numPr>
        <w:tabs>
          <w:tab w:pos="358" w:val="left" w:leader="none"/>
        </w:tabs>
        <w:spacing w:line="240" w:lineRule="auto" w:before="89" w:after="0"/>
        <w:ind w:left="358" w:right="0" w:hanging="301"/>
        <w:jc w:val="left"/>
      </w:pPr>
      <w:r>
        <w:rPr>
          <w:spacing w:val="-2"/>
        </w:rPr>
        <w:t>Promotional</w:t>
      </w:r>
      <w:r>
        <w:rPr>
          <w:spacing w:val="8"/>
        </w:rPr>
        <w:t> </w:t>
      </w:r>
      <w:r>
        <w:rPr>
          <w:spacing w:val="-2"/>
        </w:rPr>
        <w:t>Strategy</w:t>
      </w:r>
    </w:p>
    <w:p>
      <w:pPr>
        <w:pStyle w:val="BodyText"/>
        <w:spacing w:before="34"/>
        <w:ind w:left="57"/>
      </w:pPr>
      <w:r>
        <w:rPr/>
        <w:t>McDonald’s</w:t>
      </w:r>
      <w:r>
        <w:rPr>
          <w:spacing w:val="-8"/>
        </w:rPr>
        <w:t> </w:t>
      </w:r>
      <w:r>
        <w:rPr/>
        <w:t>engages</w:t>
      </w:r>
      <w:r>
        <w:rPr>
          <w:spacing w:val="-7"/>
        </w:rPr>
        <w:t> </w:t>
      </w:r>
      <w:r>
        <w:rPr/>
        <w:t>in</w:t>
      </w:r>
      <w:r>
        <w:rPr>
          <w:spacing w:val="-6"/>
        </w:rPr>
        <w:t> </w:t>
      </w:r>
      <w:r>
        <w:rPr/>
        <w:t>aggressive</w:t>
      </w:r>
      <w:r>
        <w:rPr>
          <w:spacing w:val="-6"/>
        </w:rPr>
        <w:t> </w:t>
      </w:r>
      <w:r>
        <w:rPr/>
        <w:t>advertising,</w:t>
      </w:r>
      <w:r>
        <w:rPr>
          <w:spacing w:val="-7"/>
        </w:rPr>
        <w:t> </w:t>
      </w:r>
      <w:r>
        <w:rPr/>
        <w:t>digital</w:t>
      </w:r>
      <w:r>
        <w:rPr>
          <w:spacing w:val="-7"/>
        </w:rPr>
        <w:t> </w:t>
      </w:r>
      <w:r>
        <w:rPr/>
        <w:t>marketing,</w:t>
      </w:r>
      <w:r>
        <w:rPr>
          <w:spacing w:val="-7"/>
        </w:rPr>
        <w:t> </w:t>
      </w:r>
      <w:r>
        <w:rPr/>
        <w:t>and</w:t>
      </w:r>
      <w:r>
        <w:rPr>
          <w:spacing w:val="-7"/>
        </w:rPr>
        <w:t> </w:t>
      </w:r>
      <w:r>
        <w:rPr/>
        <w:t>brand</w:t>
      </w:r>
      <w:r>
        <w:rPr>
          <w:spacing w:val="-6"/>
        </w:rPr>
        <w:t> </w:t>
      </w:r>
      <w:r>
        <w:rPr/>
        <w:t>partnerships</w:t>
      </w:r>
      <w:r>
        <w:rPr>
          <w:spacing w:val="-7"/>
        </w:rPr>
        <w:t> </w:t>
      </w:r>
      <w:r>
        <w:rPr/>
        <w:t>to</w:t>
      </w:r>
      <w:r>
        <w:rPr>
          <w:spacing w:val="-6"/>
        </w:rPr>
        <w:t> </w:t>
      </w:r>
      <w:r>
        <w:rPr/>
        <w:t>maintain</w:t>
      </w:r>
      <w:r>
        <w:rPr>
          <w:spacing w:val="-6"/>
        </w:rPr>
        <w:t> </w:t>
      </w:r>
      <w:r>
        <w:rPr/>
        <w:t>customer</w:t>
      </w:r>
      <w:r>
        <w:rPr>
          <w:spacing w:val="-6"/>
        </w:rPr>
        <w:t> </w:t>
      </w:r>
      <w:r>
        <w:rPr>
          <w:spacing w:val="-2"/>
        </w:rPr>
        <w:t>engagement.</w:t>
      </w:r>
    </w:p>
    <w:p>
      <w:pPr>
        <w:pStyle w:val="Heading2"/>
        <w:numPr>
          <w:ilvl w:val="1"/>
          <w:numId w:val="1"/>
        </w:numPr>
        <w:tabs>
          <w:tab w:pos="358" w:val="left" w:leader="none"/>
        </w:tabs>
        <w:spacing w:line="240" w:lineRule="auto" w:before="89" w:after="0"/>
        <w:ind w:left="358" w:right="0" w:hanging="301"/>
        <w:jc w:val="left"/>
      </w:pPr>
      <w:r>
        <w:rPr/>
        <w:t>Distribution</w:t>
      </w:r>
      <w:r>
        <w:rPr>
          <w:spacing w:val="-12"/>
        </w:rPr>
        <w:t> </w:t>
      </w:r>
      <w:r>
        <w:rPr>
          <w:spacing w:val="-2"/>
        </w:rPr>
        <w:t>Strategy</w:t>
      </w:r>
    </w:p>
    <w:p>
      <w:pPr>
        <w:pStyle w:val="BodyText"/>
        <w:spacing w:before="32"/>
        <w:ind w:left="57"/>
      </w:pPr>
      <w:r>
        <w:rPr/>
        <w:t>The</w:t>
      </w:r>
      <w:r>
        <w:rPr>
          <w:spacing w:val="-5"/>
        </w:rPr>
        <w:t> </w:t>
      </w:r>
      <w:r>
        <w:rPr/>
        <w:t>company</w:t>
      </w:r>
      <w:r>
        <w:rPr>
          <w:spacing w:val="-6"/>
        </w:rPr>
        <w:t> </w:t>
      </w:r>
      <w:r>
        <w:rPr/>
        <w:t>utilizes</w:t>
      </w:r>
      <w:r>
        <w:rPr>
          <w:spacing w:val="-6"/>
        </w:rPr>
        <w:t> </w:t>
      </w:r>
      <w:r>
        <w:rPr/>
        <w:t>franchise</w:t>
      </w:r>
      <w:r>
        <w:rPr>
          <w:spacing w:val="-5"/>
        </w:rPr>
        <w:t> </w:t>
      </w:r>
      <w:r>
        <w:rPr/>
        <w:t>models</w:t>
      </w:r>
      <w:r>
        <w:rPr>
          <w:spacing w:val="-6"/>
        </w:rPr>
        <w:t> </w:t>
      </w:r>
      <w:r>
        <w:rPr/>
        <w:t>and</w:t>
      </w:r>
      <w:r>
        <w:rPr>
          <w:spacing w:val="-6"/>
        </w:rPr>
        <w:t> </w:t>
      </w:r>
      <w:r>
        <w:rPr/>
        <w:t>digital</w:t>
      </w:r>
      <w:r>
        <w:rPr>
          <w:spacing w:val="-6"/>
        </w:rPr>
        <w:t> </w:t>
      </w:r>
      <w:r>
        <w:rPr/>
        <w:t>delivery</w:t>
      </w:r>
      <w:r>
        <w:rPr>
          <w:spacing w:val="-6"/>
        </w:rPr>
        <w:t> </w:t>
      </w:r>
      <w:r>
        <w:rPr/>
        <w:t>platforms</w:t>
      </w:r>
      <w:r>
        <w:rPr>
          <w:spacing w:val="-6"/>
        </w:rPr>
        <w:t> </w:t>
      </w:r>
      <w:r>
        <w:rPr/>
        <w:t>to</w:t>
      </w:r>
      <w:r>
        <w:rPr>
          <w:spacing w:val="-4"/>
        </w:rPr>
        <w:t> </w:t>
      </w:r>
      <w:r>
        <w:rPr/>
        <w:t>enhance</w:t>
      </w:r>
      <w:r>
        <w:rPr>
          <w:spacing w:val="-5"/>
        </w:rPr>
        <w:t> </w:t>
      </w:r>
      <w:r>
        <w:rPr/>
        <w:t>accessibility</w:t>
      </w:r>
      <w:r>
        <w:rPr>
          <w:spacing w:val="-4"/>
        </w:rPr>
        <w:t> </w:t>
      </w:r>
      <w:r>
        <w:rPr/>
        <w:t>and</w:t>
      </w:r>
      <w:r>
        <w:rPr>
          <w:spacing w:val="-4"/>
        </w:rPr>
        <w:t> </w:t>
      </w:r>
      <w:r>
        <w:rPr>
          <w:spacing w:val="-2"/>
        </w:rPr>
        <w:t>convenience.</w:t>
      </w:r>
    </w:p>
    <w:p>
      <w:pPr>
        <w:pStyle w:val="BodyText"/>
        <w:spacing w:after="0"/>
        <w:sectPr>
          <w:headerReference w:type="default" r:id="rId5"/>
          <w:footerReference w:type="default" r:id="rId6"/>
          <w:type w:val="continuous"/>
          <w:pgSz w:w="11910" w:h="16840"/>
          <w:pgMar w:header="120" w:footer="186" w:top="1760" w:bottom="380" w:left="850" w:right="850"/>
          <w:pgNumType w:start="1"/>
        </w:sectPr>
      </w:pPr>
    </w:p>
    <w:p>
      <w:pPr>
        <w:pStyle w:val="BodyText"/>
        <w:rPr>
          <w:sz w:val="24"/>
        </w:rPr>
      </w:pPr>
    </w:p>
    <w:p>
      <w:pPr>
        <w:pStyle w:val="BodyText"/>
        <w:rPr>
          <w:sz w:val="24"/>
        </w:rPr>
      </w:pPr>
    </w:p>
    <w:p>
      <w:pPr>
        <w:pStyle w:val="BodyText"/>
        <w:spacing w:before="149"/>
        <w:rPr>
          <w:sz w:val="24"/>
        </w:rPr>
      </w:pPr>
    </w:p>
    <w:p>
      <w:pPr>
        <w:pStyle w:val="Heading1"/>
        <w:numPr>
          <w:ilvl w:val="0"/>
          <w:numId w:val="1"/>
        </w:numPr>
        <w:tabs>
          <w:tab w:pos="297" w:val="left" w:leader="none"/>
        </w:tabs>
        <w:spacing w:line="240" w:lineRule="auto" w:before="1" w:after="0"/>
        <w:ind w:left="297" w:right="0" w:hanging="240"/>
        <w:jc w:val="left"/>
      </w:pPr>
      <w:r>
        <w:rPr/>
        <w:t>RESULTS</w:t>
      </w:r>
      <w:r>
        <w:rPr>
          <w:spacing w:val="-1"/>
        </w:rPr>
        <w:t> </w:t>
      </w:r>
      <w:r>
        <w:rPr/>
        <w:t>AND </w:t>
      </w:r>
      <w:r>
        <w:rPr>
          <w:spacing w:val="-2"/>
        </w:rPr>
        <w:t>DISCUSSION</w:t>
      </w:r>
    </w:p>
    <w:p>
      <w:pPr>
        <w:pStyle w:val="Heading2"/>
        <w:spacing w:before="42"/>
        <w:ind w:left="57" w:firstLine="0"/>
      </w:pPr>
      <w:r>
        <w:rPr/>
        <w:t>The</w:t>
      </w:r>
      <w:r>
        <w:rPr>
          <w:spacing w:val="-5"/>
        </w:rPr>
        <w:t> </w:t>
      </w:r>
      <w:r>
        <w:rPr/>
        <w:t>analysis</w:t>
      </w:r>
      <w:r>
        <w:rPr>
          <w:spacing w:val="-6"/>
        </w:rPr>
        <w:t> </w:t>
      </w:r>
      <w:r>
        <w:rPr/>
        <w:t>reveals</w:t>
      </w:r>
      <w:r>
        <w:rPr>
          <w:spacing w:val="-6"/>
        </w:rPr>
        <w:t> </w:t>
      </w:r>
      <w:r>
        <w:rPr/>
        <w:t>that</w:t>
      </w:r>
      <w:r>
        <w:rPr>
          <w:spacing w:val="-5"/>
        </w:rPr>
        <w:t> </w:t>
      </w:r>
      <w:r>
        <w:rPr/>
        <w:t>McDonald's</w:t>
      </w:r>
      <w:r>
        <w:rPr>
          <w:spacing w:val="-6"/>
        </w:rPr>
        <w:t> </w:t>
      </w:r>
      <w:r>
        <w:rPr/>
        <w:t>success</w:t>
      </w:r>
      <w:r>
        <w:rPr>
          <w:spacing w:val="-6"/>
        </w:rPr>
        <w:t> </w:t>
      </w:r>
      <w:r>
        <w:rPr/>
        <w:t>is</w:t>
      </w:r>
      <w:r>
        <w:rPr>
          <w:spacing w:val="-5"/>
        </w:rPr>
        <w:t> </w:t>
      </w:r>
      <w:r>
        <w:rPr/>
        <w:t>attributed</w:t>
      </w:r>
      <w:r>
        <w:rPr>
          <w:spacing w:val="-6"/>
        </w:rPr>
        <w:t> </w:t>
      </w:r>
      <w:r>
        <w:rPr/>
        <w:t>to</w:t>
      </w:r>
      <w:r>
        <w:rPr>
          <w:spacing w:val="-4"/>
        </w:rPr>
        <w:t> </w:t>
      </w:r>
      <w:r>
        <w:rPr/>
        <w:t>a</w:t>
      </w:r>
      <w:r>
        <w:rPr>
          <w:spacing w:val="-4"/>
        </w:rPr>
        <w:t> </w:t>
      </w:r>
      <w:r>
        <w:rPr/>
        <w:t>well-balanced</w:t>
      </w:r>
      <w:r>
        <w:rPr>
          <w:spacing w:val="-5"/>
        </w:rPr>
        <w:t> </w:t>
      </w:r>
      <w:r>
        <w:rPr/>
        <w:t>marketing</w:t>
      </w:r>
      <w:r>
        <w:rPr>
          <w:spacing w:val="-5"/>
        </w:rPr>
        <w:t> </w:t>
      </w:r>
      <w:r>
        <w:rPr/>
        <w:t>mix.</w:t>
      </w:r>
      <w:r>
        <w:rPr>
          <w:spacing w:val="-5"/>
        </w:rPr>
        <w:t> </w:t>
      </w:r>
      <w:r>
        <w:rPr/>
        <w:t>Key</w:t>
      </w:r>
      <w:r>
        <w:rPr>
          <w:spacing w:val="-4"/>
        </w:rPr>
        <w:t> </w:t>
      </w:r>
      <w:r>
        <w:rPr/>
        <w:t>findings</w:t>
      </w:r>
      <w:r>
        <w:rPr>
          <w:spacing w:val="-6"/>
        </w:rPr>
        <w:t> </w:t>
      </w:r>
      <w:r>
        <w:rPr>
          <w:spacing w:val="-2"/>
        </w:rPr>
        <w:t>include:</w:t>
      </w:r>
    </w:p>
    <w:p>
      <w:pPr>
        <w:pStyle w:val="BodyText"/>
        <w:spacing w:line="333" w:lineRule="auto" w:before="89"/>
        <w:ind w:left="777" w:right="3433"/>
      </w:pPr>
      <w:r>
        <w:rPr/>
        <w:t>Strong</w:t>
      </w:r>
      <w:r>
        <w:rPr>
          <w:spacing w:val="-6"/>
        </w:rPr>
        <w:t> </w:t>
      </w:r>
      <w:r>
        <w:rPr/>
        <w:t>brand</w:t>
      </w:r>
      <w:r>
        <w:rPr>
          <w:spacing w:val="-8"/>
        </w:rPr>
        <w:t> </w:t>
      </w:r>
      <w:r>
        <w:rPr/>
        <w:t>positioning</w:t>
      </w:r>
      <w:r>
        <w:rPr>
          <w:spacing w:val="-6"/>
        </w:rPr>
        <w:t> </w:t>
      </w:r>
      <w:r>
        <w:rPr/>
        <w:t>through</w:t>
      </w:r>
      <w:r>
        <w:rPr>
          <w:spacing w:val="-6"/>
        </w:rPr>
        <w:t> </w:t>
      </w:r>
      <w:r>
        <w:rPr/>
        <w:t>consistent</w:t>
      </w:r>
      <w:r>
        <w:rPr>
          <w:spacing w:val="-8"/>
        </w:rPr>
        <w:t> </w:t>
      </w:r>
      <w:r>
        <w:rPr/>
        <w:t>marketing</w:t>
      </w:r>
      <w:r>
        <w:rPr>
          <w:spacing w:val="-6"/>
        </w:rPr>
        <w:t> </w:t>
      </w:r>
      <w:r>
        <w:rPr/>
        <w:t>campaigns. Effective adaptation of menu items to suit local preferences.</w:t>
      </w:r>
    </w:p>
    <w:p>
      <w:pPr>
        <w:pStyle w:val="BodyText"/>
        <w:spacing w:line="229" w:lineRule="exact"/>
        <w:ind w:left="777"/>
      </w:pPr>
      <w:r>
        <w:rPr/>
        <w:t>Leveraging</w:t>
      </w:r>
      <w:r>
        <w:rPr>
          <w:spacing w:val="-6"/>
        </w:rPr>
        <w:t> </w:t>
      </w:r>
      <w:r>
        <w:rPr/>
        <w:t>technology</w:t>
      </w:r>
      <w:r>
        <w:rPr>
          <w:spacing w:val="-7"/>
        </w:rPr>
        <w:t> </w:t>
      </w:r>
      <w:r>
        <w:rPr/>
        <w:t>and</w:t>
      </w:r>
      <w:r>
        <w:rPr>
          <w:spacing w:val="-7"/>
        </w:rPr>
        <w:t> </w:t>
      </w:r>
      <w:r>
        <w:rPr/>
        <w:t>digital</w:t>
      </w:r>
      <w:r>
        <w:rPr>
          <w:spacing w:val="-6"/>
        </w:rPr>
        <w:t> </w:t>
      </w:r>
      <w:r>
        <w:rPr/>
        <w:t>marketing</w:t>
      </w:r>
      <w:r>
        <w:rPr>
          <w:spacing w:val="-6"/>
        </w:rPr>
        <w:t> </w:t>
      </w:r>
      <w:r>
        <w:rPr/>
        <w:t>to</w:t>
      </w:r>
      <w:r>
        <w:rPr>
          <w:spacing w:val="-5"/>
        </w:rPr>
        <w:t> </w:t>
      </w:r>
      <w:r>
        <w:rPr/>
        <w:t>enhance</w:t>
      </w:r>
      <w:r>
        <w:rPr>
          <w:spacing w:val="-6"/>
        </w:rPr>
        <w:t> </w:t>
      </w:r>
      <w:r>
        <w:rPr/>
        <w:t>customer</w:t>
      </w:r>
      <w:r>
        <w:rPr>
          <w:spacing w:val="-5"/>
        </w:rPr>
        <w:t> </w:t>
      </w:r>
      <w:r>
        <w:rPr>
          <w:spacing w:val="-2"/>
        </w:rPr>
        <w:t>experience.</w:t>
      </w:r>
    </w:p>
    <w:p>
      <w:pPr>
        <w:pStyle w:val="BodyText"/>
      </w:pPr>
    </w:p>
    <w:p>
      <w:pPr>
        <w:pStyle w:val="BodyText"/>
        <w:spacing w:before="209"/>
      </w:pPr>
    </w:p>
    <w:p>
      <w:pPr>
        <w:pStyle w:val="Heading1"/>
        <w:numPr>
          <w:ilvl w:val="0"/>
          <w:numId w:val="1"/>
        </w:numPr>
        <w:tabs>
          <w:tab w:pos="297" w:val="left" w:leader="none"/>
        </w:tabs>
        <w:spacing w:line="240" w:lineRule="auto" w:before="0" w:after="0"/>
        <w:ind w:left="297" w:right="0" w:hanging="240"/>
        <w:jc w:val="left"/>
      </w:pPr>
      <w:r>
        <w:rPr>
          <w:spacing w:val="-2"/>
        </w:rPr>
        <w:t>CONCLUSION</w:t>
      </w:r>
    </w:p>
    <w:p>
      <w:pPr>
        <w:pStyle w:val="BodyText"/>
        <w:spacing w:line="259" w:lineRule="auto" w:before="23"/>
        <w:ind w:left="57" w:right="56"/>
      </w:pPr>
      <w:r>
        <w:rPr/>
        <w:t>McDonald’s</w:t>
      </w:r>
      <w:r>
        <w:rPr>
          <w:spacing w:val="-3"/>
        </w:rPr>
        <w:t> </w:t>
      </w:r>
      <w:r>
        <w:rPr/>
        <w:t>marketing</w:t>
      </w:r>
      <w:r>
        <w:rPr>
          <w:spacing w:val="-1"/>
        </w:rPr>
        <w:t> </w:t>
      </w:r>
      <w:r>
        <w:rPr/>
        <w:t>strategies</w:t>
      </w:r>
      <w:r>
        <w:rPr>
          <w:spacing w:val="-3"/>
        </w:rPr>
        <w:t> </w:t>
      </w:r>
      <w:r>
        <w:rPr/>
        <w:t>have</w:t>
      </w:r>
      <w:r>
        <w:rPr>
          <w:spacing w:val="-2"/>
        </w:rPr>
        <w:t> </w:t>
      </w:r>
      <w:r>
        <w:rPr/>
        <w:t>been</w:t>
      </w:r>
      <w:r>
        <w:rPr>
          <w:spacing w:val="-1"/>
        </w:rPr>
        <w:t> </w:t>
      </w:r>
      <w:r>
        <w:rPr/>
        <w:t>instrumental</w:t>
      </w:r>
      <w:r>
        <w:rPr>
          <w:spacing w:val="-2"/>
        </w:rPr>
        <w:t> </w:t>
      </w:r>
      <w:r>
        <w:rPr/>
        <w:t>in</w:t>
      </w:r>
      <w:r>
        <w:rPr>
          <w:spacing w:val="-1"/>
        </w:rPr>
        <w:t> </w:t>
      </w:r>
      <w:r>
        <w:rPr/>
        <w:t>its</w:t>
      </w:r>
      <w:r>
        <w:rPr>
          <w:spacing w:val="-3"/>
        </w:rPr>
        <w:t> </w:t>
      </w:r>
      <w:r>
        <w:rPr/>
        <w:t>global</w:t>
      </w:r>
      <w:r>
        <w:rPr>
          <w:spacing w:val="-2"/>
        </w:rPr>
        <w:t> </w:t>
      </w:r>
      <w:r>
        <w:rPr/>
        <w:t>success.</w:t>
      </w:r>
      <w:r>
        <w:rPr>
          <w:spacing w:val="-2"/>
        </w:rPr>
        <w:t> </w:t>
      </w:r>
      <w:r>
        <w:rPr/>
        <w:t>The</w:t>
      </w:r>
      <w:r>
        <w:rPr>
          <w:spacing w:val="-2"/>
        </w:rPr>
        <w:t> </w:t>
      </w:r>
      <w:r>
        <w:rPr/>
        <w:t>study</w:t>
      </w:r>
      <w:r>
        <w:rPr>
          <w:spacing w:val="-1"/>
        </w:rPr>
        <w:t> </w:t>
      </w:r>
      <w:r>
        <w:rPr/>
        <w:t>highlights</w:t>
      </w:r>
      <w:r>
        <w:rPr>
          <w:spacing w:val="-3"/>
        </w:rPr>
        <w:t> </w:t>
      </w:r>
      <w:r>
        <w:rPr/>
        <w:t>the</w:t>
      </w:r>
      <w:r>
        <w:rPr>
          <w:spacing w:val="-2"/>
        </w:rPr>
        <w:t> </w:t>
      </w:r>
      <w:r>
        <w:rPr/>
        <w:t>importance</w:t>
      </w:r>
      <w:r>
        <w:rPr>
          <w:spacing w:val="-4"/>
        </w:rPr>
        <w:t> </w:t>
      </w:r>
      <w:r>
        <w:rPr/>
        <w:t>of</w:t>
      </w:r>
      <w:r>
        <w:rPr>
          <w:spacing w:val="-2"/>
        </w:rPr>
        <w:t> </w:t>
      </w:r>
      <w:r>
        <w:rPr/>
        <w:t>a</w:t>
      </w:r>
      <w:r>
        <w:rPr>
          <w:spacing w:val="-2"/>
        </w:rPr>
        <w:t> </w:t>
      </w:r>
      <w:r>
        <w:rPr/>
        <w:t>well- balanced marketing mix, digital transformation, and localized product offerings. Companies in the food industry can adopt similar strategies to enhance brand value and customer loyalty. Future research can explore the impact of emerging trends such as artificial intelligence and sustainability in marketing.</w:t>
      </w:r>
    </w:p>
    <w:p>
      <w:pPr>
        <w:pStyle w:val="Heading1"/>
        <w:spacing w:before="157"/>
        <w:ind w:left="57" w:firstLine="0"/>
      </w:pPr>
      <w:r>
        <w:rPr>
          <w:spacing w:val="-2"/>
        </w:rPr>
        <w:t>ACKNOWLEDGEMENTS</w:t>
      </w:r>
    </w:p>
    <w:p>
      <w:pPr>
        <w:pStyle w:val="BodyText"/>
        <w:spacing w:line="261" w:lineRule="auto" w:before="23"/>
        <w:ind w:left="57" w:right="56"/>
      </w:pPr>
      <w:r>
        <w:rPr/>
        <w:t>The</w:t>
      </w:r>
      <w:r>
        <w:rPr>
          <w:spacing w:val="-3"/>
        </w:rPr>
        <w:t> </w:t>
      </w:r>
      <w:r>
        <w:rPr/>
        <w:t>author</w:t>
      </w:r>
      <w:r>
        <w:rPr>
          <w:spacing w:val="-3"/>
        </w:rPr>
        <w:t> </w:t>
      </w:r>
      <w:r>
        <w:rPr/>
        <w:t>extends</w:t>
      </w:r>
      <w:r>
        <w:rPr>
          <w:spacing w:val="-4"/>
        </w:rPr>
        <w:t> </w:t>
      </w:r>
      <w:r>
        <w:rPr/>
        <w:t>gratitude</w:t>
      </w:r>
      <w:r>
        <w:rPr>
          <w:spacing w:val="-3"/>
        </w:rPr>
        <w:t> </w:t>
      </w:r>
      <w:r>
        <w:rPr/>
        <w:t>to</w:t>
      </w:r>
      <w:r>
        <w:rPr>
          <w:spacing w:val="-2"/>
        </w:rPr>
        <w:t> </w:t>
      </w:r>
      <w:r>
        <w:rPr/>
        <w:t>mentors,</w:t>
      </w:r>
      <w:r>
        <w:rPr>
          <w:spacing w:val="-3"/>
        </w:rPr>
        <w:t> </w:t>
      </w:r>
      <w:r>
        <w:rPr/>
        <w:t>colleagues,</w:t>
      </w:r>
      <w:r>
        <w:rPr>
          <w:spacing w:val="-3"/>
        </w:rPr>
        <w:t> </w:t>
      </w:r>
      <w:r>
        <w:rPr/>
        <w:t>and</w:t>
      </w:r>
      <w:r>
        <w:rPr>
          <w:spacing w:val="-2"/>
        </w:rPr>
        <w:t> </w:t>
      </w:r>
      <w:r>
        <w:rPr/>
        <w:t>industry</w:t>
      </w:r>
      <w:r>
        <w:rPr>
          <w:spacing w:val="-2"/>
        </w:rPr>
        <w:t> </w:t>
      </w:r>
      <w:r>
        <w:rPr/>
        <w:t>professionals</w:t>
      </w:r>
      <w:r>
        <w:rPr>
          <w:spacing w:val="-4"/>
        </w:rPr>
        <w:t> </w:t>
      </w:r>
      <w:r>
        <w:rPr/>
        <w:t>who</w:t>
      </w:r>
      <w:r>
        <w:rPr>
          <w:spacing w:val="-2"/>
        </w:rPr>
        <w:t> </w:t>
      </w:r>
      <w:r>
        <w:rPr/>
        <w:t>provided</w:t>
      </w:r>
      <w:r>
        <w:rPr>
          <w:spacing w:val="-2"/>
        </w:rPr>
        <w:t> </w:t>
      </w:r>
      <w:r>
        <w:rPr/>
        <w:t>insights</w:t>
      </w:r>
      <w:r>
        <w:rPr>
          <w:spacing w:val="-4"/>
        </w:rPr>
        <w:t> </w:t>
      </w:r>
      <w:r>
        <w:rPr/>
        <w:t>and</w:t>
      </w:r>
      <w:r>
        <w:rPr>
          <w:spacing w:val="-4"/>
        </w:rPr>
        <w:t> </w:t>
      </w:r>
      <w:r>
        <w:rPr/>
        <w:t>guidance</w:t>
      </w:r>
      <w:r>
        <w:rPr>
          <w:spacing w:val="-3"/>
        </w:rPr>
        <w:t> </w:t>
      </w:r>
      <w:r>
        <w:rPr/>
        <w:t>for</w:t>
      </w:r>
      <w:r>
        <w:rPr>
          <w:spacing w:val="-5"/>
        </w:rPr>
        <w:t> </w:t>
      </w:r>
      <w:r>
        <w:rPr/>
        <w:t>this </w:t>
      </w:r>
      <w:r>
        <w:rPr>
          <w:spacing w:val="-2"/>
        </w:rPr>
        <w:t>research.</w:t>
      </w:r>
    </w:p>
    <w:p>
      <w:pPr>
        <w:pStyle w:val="Heading1"/>
        <w:numPr>
          <w:ilvl w:val="0"/>
          <w:numId w:val="1"/>
        </w:numPr>
        <w:tabs>
          <w:tab w:pos="297" w:val="left" w:leader="none"/>
        </w:tabs>
        <w:spacing w:line="240" w:lineRule="auto" w:before="155" w:after="0"/>
        <w:ind w:left="297" w:right="0" w:hanging="240"/>
        <w:jc w:val="left"/>
      </w:pPr>
      <w:r>
        <w:rPr>
          <w:spacing w:val="-2"/>
        </w:rPr>
        <w:t>REFERENCES</w:t>
      </w:r>
    </w:p>
    <w:p>
      <w:pPr>
        <w:pStyle w:val="ListParagraph"/>
        <w:numPr>
          <w:ilvl w:val="0"/>
          <w:numId w:val="2"/>
        </w:numPr>
        <w:tabs>
          <w:tab w:pos="340" w:val="left" w:leader="none"/>
        </w:tabs>
        <w:spacing w:line="240" w:lineRule="auto" w:before="24" w:after="0"/>
        <w:ind w:left="340" w:right="0" w:hanging="283"/>
        <w:jc w:val="left"/>
        <w:rPr>
          <w:sz w:val="20"/>
        </w:rPr>
      </w:pPr>
      <w:r>
        <w:rPr>
          <w:sz w:val="20"/>
        </w:rPr>
        <w:t>Kotler,</w:t>
      </w:r>
      <w:r>
        <w:rPr>
          <w:spacing w:val="-5"/>
          <w:sz w:val="20"/>
        </w:rPr>
        <w:t> </w:t>
      </w:r>
      <w:r>
        <w:rPr>
          <w:sz w:val="20"/>
        </w:rPr>
        <w:t>P.</w:t>
      </w:r>
      <w:r>
        <w:rPr>
          <w:spacing w:val="-7"/>
          <w:sz w:val="20"/>
        </w:rPr>
        <w:t> </w:t>
      </w:r>
      <w:r>
        <w:rPr>
          <w:sz w:val="20"/>
        </w:rPr>
        <w:t>&amp;</w:t>
      </w:r>
      <w:r>
        <w:rPr>
          <w:spacing w:val="-4"/>
          <w:sz w:val="20"/>
        </w:rPr>
        <w:t> </w:t>
      </w:r>
      <w:r>
        <w:rPr>
          <w:sz w:val="20"/>
        </w:rPr>
        <w:t>Keller,</w:t>
      </w:r>
      <w:r>
        <w:rPr>
          <w:spacing w:val="-5"/>
          <w:sz w:val="20"/>
        </w:rPr>
        <w:t> </w:t>
      </w:r>
      <w:r>
        <w:rPr>
          <w:sz w:val="20"/>
        </w:rPr>
        <w:t>K.</w:t>
      </w:r>
      <w:r>
        <w:rPr>
          <w:spacing w:val="-5"/>
          <w:sz w:val="20"/>
        </w:rPr>
        <w:t> </w:t>
      </w:r>
      <w:r>
        <w:rPr>
          <w:sz w:val="20"/>
        </w:rPr>
        <w:t>(2016).</w:t>
      </w:r>
      <w:r>
        <w:rPr>
          <w:spacing w:val="-5"/>
          <w:sz w:val="20"/>
        </w:rPr>
        <w:t> </w:t>
      </w:r>
      <w:r>
        <w:rPr>
          <w:sz w:val="20"/>
        </w:rPr>
        <w:t>Marketing</w:t>
      </w:r>
      <w:r>
        <w:rPr>
          <w:spacing w:val="-4"/>
          <w:sz w:val="20"/>
        </w:rPr>
        <w:t> </w:t>
      </w:r>
      <w:r>
        <w:rPr>
          <w:sz w:val="20"/>
        </w:rPr>
        <w:t>Management.</w:t>
      </w:r>
      <w:r>
        <w:rPr>
          <w:spacing w:val="-8"/>
          <w:sz w:val="20"/>
        </w:rPr>
        <w:t> </w:t>
      </w:r>
      <w:r>
        <w:rPr>
          <w:sz w:val="20"/>
        </w:rPr>
        <w:t>Pearson</w:t>
      </w:r>
      <w:r>
        <w:rPr>
          <w:spacing w:val="-4"/>
          <w:sz w:val="20"/>
        </w:rPr>
        <w:t> </w:t>
      </w:r>
      <w:r>
        <w:rPr>
          <w:spacing w:val="-2"/>
          <w:sz w:val="20"/>
        </w:rPr>
        <w:t>Education.</w:t>
      </w:r>
    </w:p>
    <w:p>
      <w:pPr>
        <w:pStyle w:val="ListParagraph"/>
        <w:numPr>
          <w:ilvl w:val="0"/>
          <w:numId w:val="2"/>
        </w:numPr>
        <w:tabs>
          <w:tab w:pos="340" w:val="left" w:leader="none"/>
        </w:tabs>
        <w:spacing w:line="240" w:lineRule="auto" w:before="17" w:after="0"/>
        <w:ind w:left="340" w:right="0" w:hanging="283"/>
        <w:jc w:val="left"/>
        <w:rPr>
          <w:sz w:val="20"/>
        </w:rPr>
      </w:pPr>
      <w:r>
        <w:rPr>
          <w:sz w:val="20"/>
        </w:rPr>
        <w:t>McDonald's</w:t>
      </w:r>
      <w:r>
        <w:rPr>
          <w:spacing w:val="-8"/>
          <w:sz w:val="20"/>
        </w:rPr>
        <w:t> </w:t>
      </w:r>
      <w:r>
        <w:rPr>
          <w:sz w:val="20"/>
        </w:rPr>
        <w:t>Annual</w:t>
      </w:r>
      <w:r>
        <w:rPr>
          <w:spacing w:val="-7"/>
          <w:sz w:val="20"/>
        </w:rPr>
        <w:t> </w:t>
      </w:r>
      <w:r>
        <w:rPr>
          <w:sz w:val="20"/>
        </w:rPr>
        <w:t>Report</w:t>
      </w:r>
      <w:r>
        <w:rPr>
          <w:spacing w:val="-8"/>
          <w:sz w:val="20"/>
        </w:rPr>
        <w:t> </w:t>
      </w:r>
      <w:r>
        <w:rPr>
          <w:spacing w:val="-2"/>
          <w:sz w:val="20"/>
        </w:rPr>
        <w:t>2023.</w:t>
      </w:r>
    </w:p>
    <w:p>
      <w:pPr>
        <w:pStyle w:val="ListParagraph"/>
        <w:numPr>
          <w:ilvl w:val="0"/>
          <w:numId w:val="2"/>
        </w:numPr>
        <w:tabs>
          <w:tab w:pos="340" w:val="left" w:leader="none"/>
        </w:tabs>
        <w:spacing w:line="240" w:lineRule="auto" w:before="19" w:after="0"/>
        <w:ind w:left="340" w:right="0" w:hanging="283"/>
        <w:jc w:val="left"/>
        <w:rPr>
          <w:sz w:val="20"/>
        </w:rPr>
      </w:pPr>
      <w:r>
        <w:rPr>
          <w:sz w:val="20"/>
        </w:rPr>
        <w:t>Smith,</w:t>
      </w:r>
      <w:r>
        <w:rPr>
          <w:spacing w:val="-5"/>
          <w:sz w:val="20"/>
        </w:rPr>
        <w:t> </w:t>
      </w:r>
      <w:r>
        <w:rPr>
          <w:sz w:val="20"/>
        </w:rPr>
        <w:t>J.</w:t>
      </w:r>
      <w:r>
        <w:rPr>
          <w:spacing w:val="-4"/>
          <w:sz w:val="20"/>
        </w:rPr>
        <w:t> </w:t>
      </w:r>
      <w:r>
        <w:rPr>
          <w:sz w:val="20"/>
        </w:rPr>
        <w:t>(2020).</w:t>
      </w:r>
      <w:r>
        <w:rPr>
          <w:spacing w:val="-4"/>
          <w:sz w:val="20"/>
        </w:rPr>
        <w:t> </w:t>
      </w:r>
      <w:r>
        <w:rPr>
          <w:sz w:val="20"/>
        </w:rPr>
        <w:t>Digital</w:t>
      </w:r>
      <w:r>
        <w:rPr>
          <w:spacing w:val="-5"/>
          <w:sz w:val="20"/>
        </w:rPr>
        <w:t> </w:t>
      </w:r>
      <w:r>
        <w:rPr>
          <w:sz w:val="20"/>
        </w:rPr>
        <w:t>Marketing</w:t>
      </w:r>
      <w:r>
        <w:rPr>
          <w:spacing w:val="-4"/>
          <w:sz w:val="20"/>
        </w:rPr>
        <w:t> </w:t>
      </w:r>
      <w:r>
        <w:rPr>
          <w:sz w:val="20"/>
        </w:rPr>
        <w:t>Strategies</w:t>
      </w:r>
      <w:r>
        <w:rPr>
          <w:spacing w:val="-5"/>
          <w:sz w:val="20"/>
        </w:rPr>
        <w:t> </w:t>
      </w:r>
      <w:r>
        <w:rPr>
          <w:sz w:val="20"/>
        </w:rPr>
        <w:t>in</w:t>
      </w:r>
      <w:r>
        <w:rPr>
          <w:spacing w:val="-3"/>
          <w:sz w:val="20"/>
        </w:rPr>
        <w:t> </w:t>
      </w:r>
      <w:r>
        <w:rPr>
          <w:sz w:val="20"/>
        </w:rPr>
        <w:t>Fast</w:t>
      </w:r>
      <w:r>
        <w:rPr>
          <w:spacing w:val="-5"/>
          <w:sz w:val="20"/>
        </w:rPr>
        <w:t> </w:t>
      </w:r>
      <w:r>
        <w:rPr>
          <w:sz w:val="20"/>
        </w:rPr>
        <w:t>Food</w:t>
      </w:r>
      <w:r>
        <w:rPr>
          <w:spacing w:val="-3"/>
          <w:sz w:val="20"/>
        </w:rPr>
        <w:t> </w:t>
      </w:r>
      <w:r>
        <w:rPr>
          <w:sz w:val="20"/>
        </w:rPr>
        <w:t>Industry.</w:t>
      </w:r>
      <w:r>
        <w:rPr>
          <w:spacing w:val="-5"/>
          <w:sz w:val="20"/>
        </w:rPr>
        <w:t> </w:t>
      </w:r>
      <w:r>
        <w:rPr>
          <w:sz w:val="20"/>
        </w:rPr>
        <w:t>Journal</w:t>
      </w:r>
      <w:r>
        <w:rPr>
          <w:spacing w:val="-4"/>
          <w:sz w:val="20"/>
        </w:rPr>
        <w:t> </w:t>
      </w:r>
      <w:r>
        <w:rPr>
          <w:sz w:val="20"/>
        </w:rPr>
        <w:t>of</w:t>
      </w:r>
      <w:r>
        <w:rPr>
          <w:spacing w:val="-6"/>
          <w:sz w:val="20"/>
        </w:rPr>
        <w:t> </w:t>
      </w:r>
      <w:r>
        <w:rPr>
          <w:sz w:val="20"/>
        </w:rPr>
        <w:t>Business</w:t>
      </w:r>
      <w:r>
        <w:rPr>
          <w:spacing w:val="-5"/>
          <w:sz w:val="20"/>
        </w:rPr>
        <w:t> </w:t>
      </w:r>
      <w:r>
        <w:rPr>
          <w:sz w:val="20"/>
        </w:rPr>
        <w:t>Studies,</w:t>
      </w:r>
      <w:r>
        <w:rPr>
          <w:spacing w:val="-4"/>
          <w:sz w:val="20"/>
        </w:rPr>
        <w:t> </w:t>
      </w:r>
      <w:r>
        <w:rPr>
          <w:sz w:val="20"/>
        </w:rPr>
        <w:t>15(2),</w:t>
      </w:r>
      <w:r>
        <w:rPr>
          <w:spacing w:val="-6"/>
          <w:sz w:val="20"/>
        </w:rPr>
        <w:t> </w:t>
      </w:r>
      <w:r>
        <w:rPr>
          <w:sz w:val="20"/>
        </w:rPr>
        <w:t>45-</w:t>
      </w:r>
      <w:r>
        <w:rPr>
          <w:spacing w:val="-5"/>
          <w:sz w:val="20"/>
        </w:rPr>
        <w:t>60.</w:t>
      </w:r>
    </w:p>
    <w:p>
      <w:pPr>
        <w:pStyle w:val="ListParagraph"/>
        <w:numPr>
          <w:ilvl w:val="0"/>
          <w:numId w:val="2"/>
        </w:numPr>
        <w:tabs>
          <w:tab w:pos="340" w:val="left" w:leader="none"/>
        </w:tabs>
        <w:spacing w:line="240" w:lineRule="auto" w:before="18" w:after="0"/>
        <w:ind w:left="340" w:right="0" w:hanging="283"/>
        <w:jc w:val="left"/>
        <w:rPr>
          <w:sz w:val="20"/>
        </w:rPr>
      </w:pPr>
      <w:r>
        <w:rPr>
          <w:sz w:val="20"/>
        </w:rPr>
        <w:t>Statista</w:t>
      </w:r>
      <w:r>
        <w:rPr>
          <w:spacing w:val="-6"/>
          <w:sz w:val="20"/>
        </w:rPr>
        <w:t> </w:t>
      </w:r>
      <w:r>
        <w:rPr>
          <w:sz w:val="20"/>
        </w:rPr>
        <w:t>Research</w:t>
      </w:r>
      <w:r>
        <w:rPr>
          <w:spacing w:val="-4"/>
          <w:sz w:val="20"/>
        </w:rPr>
        <w:t> </w:t>
      </w:r>
      <w:r>
        <w:rPr>
          <w:sz w:val="20"/>
        </w:rPr>
        <w:t>Department.</w:t>
      </w:r>
      <w:r>
        <w:rPr>
          <w:spacing w:val="-5"/>
          <w:sz w:val="20"/>
        </w:rPr>
        <w:t> </w:t>
      </w:r>
      <w:r>
        <w:rPr>
          <w:sz w:val="20"/>
        </w:rPr>
        <w:t>(2022).</w:t>
      </w:r>
      <w:r>
        <w:rPr>
          <w:spacing w:val="-7"/>
          <w:sz w:val="20"/>
        </w:rPr>
        <w:t> </w:t>
      </w:r>
      <w:r>
        <w:rPr>
          <w:sz w:val="20"/>
        </w:rPr>
        <w:t>Market</w:t>
      </w:r>
      <w:r>
        <w:rPr>
          <w:spacing w:val="-6"/>
          <w:sz w:val="20"/>
        </w:rPr>
        <w:t> </w:t>
      </w:r>
      <w:r>
        <w:rPr>
          <w:sz w:val="20"/>
        </w:rPr>
        <w:t>Analysis</w:t>
      </w:r>
      <w:r>
        <w:rPr>
          <w:spacing w:val="-6"/>
          <w:sz w:val="20"/>
        </w:rPr>
        <w:t> </w:t>
      </w:r>
      <w:r>
        <w:rPr>
          <w:sz w:val="20"/>
        </w:rPr>
        <w:t>of</w:t>
      </w:r>
      <w:r>
        <w:rPr>
          <w:spacing w:val="-5"/>
          <w:sz w:val="20"/>
        </w:rPr>
        <w:t> </w:t>
      </w:r>
      <w:r>
        <w:rPr>
          <w:sz w:val="20"/>
        </w:rPr>
        <w:t>Quick-Service</w:t>
      </w:r>
      <w:r>
        <w:rPr>
          <w:spacing w:val="-5"/>
          <w:sz w:val="20"/>
        </w:rPr>
        <w:t> </w:t>
      </w:r>
      <w:r>
        <w:rPr>
          <w:spacing w:val="-2"/>
          <w:sz w:val="20"/>
        </w:rPr>
        <w:t>Restaurants.</w:t>
      </w:r>
    </w:p>
    <w:p>
      <w:pPr>
        <w:pStyle w:val="ListParagraph"/>
        <w:numPr>
          <w:ilvl w:val="0"/>
          <w:numId w:val="2"/>
        </w:numPr>
        <w:tabs>
          <w:tab w:pos="340" w:val="left" w:leader="none"/>
        </w:tabs>
        <w:spacing w:line="240" w:lineRule="auto" w:before="17" w:after="0"/>
        <w:ind w:left="340" w:right="0" w:hanging="283"/>
        <w:jc w:val="left"/>
        <w:rPr>
          <w:sz w:val="20"/>
        </w:rPr>
      </w:pPr>
      <w:r>
        <w:rPr>
          <w:sz w:val="20"/>
        </w:rPr>
        <w:t>Porter,</w:t>
      </w:r>
      <w:r>
        <w:rPr>
          <w:spacing w:val="-8"/>
          <w:sz w:val="20"/>
        </w:rPr>
        <w:t> </w:t>
      </w:r>
      <w:r>
        <w:rPr>
          <w:sz w:val="20"/>
        </w:rPr>
        <w:t>M.</w:t>
      </w:r>
      <w:r>
        <w:rPr>
          <w:spacing w:val="-5"/>
          <w:sz w:val="20"/>
        </w:rPr>
        <w:t> </w:t>
      </w:r>
      <w:r>
        <w:rPr>
          <w:sz w:val="20"/>
        </w:rPr>
        <w:t>(1985).</w:t>
      </w:r>
      <w:r>
        <w:rPr>
          <w:spacing w:val="-6"/>
          <w:sz w:val="20"/>
        </w:rPr>
        <w:t> </w:t>
      </w:r>
      <w:r>
        <w:rPr>
          <w:sz w:val="20"/>
        </w:rPr>
        <w:t>Competitive</w:t>
      </w:r>
      <w:r>
        <w:rPr>
          <w:spacing w:val="-6"/>
          <w:sz w:val="20"/>
        </w:rPr>
        <w:t> </w:t>
      </w:r>
      <w:r>
        <w:rPr>
          <w:sz w:val="20"/>
        </w:rPr>
        <w:t>Advantage.</w:t>
      </w:r>
      <w:r>
        <w:rPr>
          <w:spacing w:val="-6"/>
          <w:sz w:val="20"/>
        </w:rPr>
        <w:t> </w:t>
      </w:r>
      <w:r>
        <w:rPr>
          <w:sz w:val="20"/>
        </w:rPr>
        <w:t>Free</w:t>
      </w:r>
      <w:r>
        <w:rPr>
          <w:spacing w:val="-6"/>
          <w:sz w:val="20"/>
        </w:rPr>
        <w:t> </w:t>
      </w:r>
      <w:r>
        <w:rPr>
          <w:spacing w:val="-2"/>
          <w:sz w:val="20"/>
        </w:rPr>
        <w:t>Press.</w:t>
      </w:r>
    </w:p>
    <w:sectPr>
      <w:pgSz w:w="11910" w:h="16840"/>
      <w:pgMar w:header="120" w:footer="186" w:top="1760" w:bottom="380" w:left="850"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529984">
              <wp:simplePos x="0" y="0"/>
              <wp:positionH relativeFrom="page">
                <wp:posOffset>557783</wp:posOffset>
              </wp:positionH>
              <wp:positionV relativeFrom="page">
                <wp:posOffset>10396728</wp:posOffset>
              </wp:positionV>
              <wp:extent cx="6446520" cy="635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6446520" cy="6350"/>
                      </a:xfrm>
                      <a:custGeom>
                        <a:avLst/>
                        <a:gdLst/>
                        <a:ahLst/>
                        <a:cxnLst/>
                        <a:rect l="l" t="t" r="r" b="b"/>
                        <a:pathLst>
                          <a:path w="6446520" h="6350">
                            <a:moveTo>
                              <a:pt x="6446520" y="0"/>
                            </a:moveTo>
                            <a:lnTo>
                              <a:pt x="0" y="0"/>
                            </a:lnTo>
                            <a:lnTo>
                              <a:pt x="0" y="6095"/>
                            </a:lnTo>
                            <a:lnTo>
                              <a:pt x="6446520" y="6095"/>
                            </a:lnTo>
                            <a:lnTo>
                              <a:pt x="64465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919998pt;margin-top:818.640015pt;width:507.6pt;height:.47998pt;mso-position-horizontal-relative:page;mso-position-vertical-relative:page;z-index:-15786496" id="docshape5"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530496">
              <wp:simplePos x="0" y="0"/>
              <wp:positionH relativeFrom="page">
                <wp:posOffset>563372</wp:posOffset>
              </wp:positionH>
              <wp:positionV relativeFrom="page">
                <wp:posOffset>10422184</wp:posOffset>
              </wp:positionV>
              <wp:extent cx="4968240" cy="16573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4968240" cy="165735"/>
                      </a:xfrm>
                      <a:prstGeom prst="rect">
                        <a:avLst/>
                      </a:prstGeom>
                    </wps:spPr>
                    <wps:txbx>
                      <w:txbxContent>
                        <w:p>
                          <w:pPr>
                            <w:spacing w:before="10"/>
                            <w:ind w:left="20" w:right="0" w:firstLine="0"/>
                            <w:jc w:val="left"/>
                            <w:rPr>
                              <w:b/>
                              <w:sz w:val="20"/>
                            </w:rPr>
                          </w:pPr>
                          <w:r>
                            <w:rPr>
                              <w:b/>
                              <w:color w:val="1F487C"/>
                              <w:sz w:val="20"/>
                            </w:rPr>
                            <w:t>@International</w:t>
                          </w:r>
                          <w:r>
                            <w:rPr>
                              <w:b/>
                              <w:color w:val="1F487C"/>
                              <w:spacing w:val="-8"/>
                              <w:sz w:val="20"/>
                            </w:rPr>
                            <w:t> </w:t>
                          </w:r>
                          <w:r>
                            <w:rPr>
                              <w:b/>
                              <w:color w:val="1F487C"/>
                              <w:sz w:val="20"/>
                            </w:rPr>
                            <w:t>Journal</w:t>
                          </w:r>
                          <w:r>
                            <w:rPr>
                              <w:b/>
                              <w:color w:val="1F487C"/>
                              <w:spacing w:val="-7"/>
                              <w:sz w:val="20"/>
                            </w:rPr>
                            <w:t> </w:t>
                          </w:r>
                          <w:r>
                            <w:rPr>
                              <w:b/>
                              <w:color w:val="1F487C"/>
                              <w:sz w:val="20"/>
                            </w:rPr>
                            <w:t>Of</w:t>
                          </w:r>
                          <w:r>
                            <w:rPr>
                              <w:b/>
                              <w:color w:val="1F487C"/>
                              <w:spacing w:val="-7"/>
                              <w:sz w:val="20"/>
                            </w:rPr>
                            <w:t> </w:t>
                          </w:r>
                          <w:r>
                            <w:rPr>
                              <w:b/>
                              <w:color w:val="1F487C"/>
                              <w:sz w:val="20"/>
                            </w:rPr>
                            <w:t>Progressive</w:t>
                          </w:r>
                          <w:r>
                            <w:rPr>
                              <w:b/>
                              <w:color w:val="1F487C"/>
                              <w:spacing w:val="-6"/>
                              <w:sz w:val="20"/>
                            </w:rPr>
                            <w:t> </w:t>
                          </w:r>
                          <w:r>
                            <w:rPr>
                              <w:b/>
                              <w:color w:val="1F487C"/>
                              <w:sz w:val="20"/>
                            </w:rPr>
                            <w:t>Research</w:t>
                          </w:r>
                          <w:r>
                            <w:rPr>
                              <w:b/>
                              <w:color w:val="1F487C"/>
                              <w:spacing w:val="-8"/>
                              <w:sz w:val="20"/>
                            </w:rPr>
                            <w:t> </w:t>
                          </w:r>
                          <w:r>
                            <w:rPr>
                              <w:b/>
                              <w:color w:val="1F487C"/>
                              <w:sz w:val="20"/>
                            </w:rPr>
                            <w:t>In</w:t>
                          </w:r>
                          <w:r>
                            <w:rPr>
                              <w:b/>
                              <w:color w:val="1F487C"/>
                              <w:spacing w:val="-7"/>
                              <w:sz w:val="20"/>
                            </w:rPr>
                            <w:t> </w:t>
                          </w:r>
                          <w:r>
                            <w:rPr>
                              <w:b/>
                              <w:color w:val="1F487C"/>
                              <w:sz w:val="20"/>
                            </w:rPr>
                            <w:t>Engineering</w:t>
                          </w:r>
                          <w:r>
                            <w:rPr>
                              <w:b/>
                              <w:color w:val="1F487C"/>
                              <w:spacing w:val="-6"/>
                              <w:sz w:val="20"/>
                            </w:rPr>
                            <w:t> </w:t>
                          </w:r>
                          <w:r>
                            <w:rPr>
                              <w:b/>
                              <w:color w:val="1F487C"/>
                              <w:sz w:val="20"/>
                            </w:rPr>
                            <w:t>Management</w:t>
                          </w:r>
                          <w:r>
                            <w:rPr>
                              <w:b/>
                              <w:color w:val="1F487C"/>
                              <w:spacing w:val="-6"/>
                              <w:sz w:val="20"/>
                            </w:rPr>
                            <w:t> </w:t>
                          </w:r>
                          <w:r>
                            <w:rPr>
                              <w:b/>
                              <w:color w:val="1F487C"/>
                              <w:sz w:val="20"/>
                            </w:rPr>
                            <w:t>And</w:t>
                          </w:r>
                          <w:r>
                            <w:rPr>
                              <w:b/>
                              <w:color w:val="1F487C"/>
                              <w:spacing w:val="-8"/>
                              <w:sz w:val="20"/>
                            </w:rPr>
                            <w:t> </w:t>
                          </w:r>
                          <w:r>
                            <w:rPr>
                              <w:b/>
                              <w:color w:val="1F487C"/>
                              <w:spacing w:val="-2"/>
                              <w:sz w:val="20"/>
                            </w:rPr>
                            <w:t>Science</w:t>
                          </w:r>
                        </w:p>
                      </w:txbxContent>
                    </wps:txbx>
                    <wps:bodyPr wrap="square" lIns="0" tIns="0" rIns="0" bIns="0" rtlCol="0">
                      <a:noAutofit/>
                    </wps:bodyPr>
                  </wps:wsp>
                </a:graphicData>
              </a:graphic>
            </wp:anchor>
          </w:drawing>
        </mc:Choice>
        <mc:Fallback>
          <w:pict>
            <v:shape style="position:absolute;margin-left:44.360001pt;margin-top:820.64447pt;width:391.2pt;height:13.05pt;mso-position-horizontal-relative:page;mso-position-vertical-relative:page;z-index:-15785984" type="#_x0000_t202" id="docshape6" filled="false" stroked="false">
              <v:textbox inset="0,0,0,0">
                <w:txbxContent>
                  <w:p>
                    <w:pPr>
                      <w:spacing w:before="10"/>
                      <w:ind w:left="20" w:right="0" w:firstLine="0"/>
                      <w:jc w:val="left"/>
                      <w:rPr>
                        <w:b/>
                        <w:sz w:val="20"/>
                      </w:rPr>
                    </w:pPr>
                    <w:r>
                      <w:rPr>
                        <w:b/>
                        <w:color w:val="1F487C"/>
                        <w:sz w:val="20"/>
                      </w:rPr>
                      <w:t>@International</w:t>
                    </w:r>
                    <w:r>
                      <w:rPr>
                        <w:b/>
                        <w:color w:val="1F487C"/>
                        <w:spacing w:val="-8"/>
                        <w:sz w:val="20"/>
                      </w:rPr>
                      <w:t> </w:t>
                    </w:r>
                    <w:r>
                      <w:rPr>
                        <w:b/>
                        <w:color w:val="1F487C"/>
                        <w:sz w:val="20"/>
                      </w:rPr>
                      <w:t>Journal</w:t>
                    </w:r>
                    <w:r>
                      <w:rPr>
                        <w:b/>
                        <w:color w:val="1F487C"/>
                        <w:spacing w:val="-7"/>
                        <w:sz w:val="20"/>
                      </w:rPr>
                      <w:t> </w:t>
                    </w:r>
                    <w:r>
                      <w:rPr>
                        <w:b/>
                        <w:color w:val="1F487C"/>
                        <w:sz w:val="20"/>
                      </w:rPr>
                      <w:t>Of</w:t>
                    </w:r>
                    <w:r>
                      <w:rPr>
                        <w:b/>
                        <w:color w:val="1F487C"/>
                        <w:spacing w:val="-7"/>
                        <w:sz w:val="20"/>
                      </w:rPr>
                      <w:t> </w:t>
                    </w:r>
                    <w:r>
                      <w:rPr>
                        <w:b/>
                        <w:color w:val="1F487C"/>
                        <w:sz w:val="20"/>
                      </w:rPr>
                      <w:t>Progressive</w:t>
                    </w:r>
                    <w:r>
                      <w:rPr>
                        <w:b/>
                        <w:color w:val="1F487C"/>
                        <w:spacing w:val="-6"/>
                        <w:sz w:val="20"/>
                      </w:rPr>
                      <w:t> </w:t>
                    </w:r>
                    <w:r>
                      <w:rPr>
                        <w:b/>
                        <w:color w:val="1F487C"/>
                        <w:sz w:val="20"/>
                      </w:rPr>
                      <w:t>Research</w:t>
                    </w:r>
                    <w:r>
                      <w:rPr>
                        <w:b/>
                        <w:color w:val="1F487C"/>
                        <w:spacing w:val="-8"/>
                        <w:sz w:val="20"/>
                      </w:rPr>
                      <w:t> </w:t>
                    </w:r>
                    <w:r>
                      <w:rPr>
                        <w:b/>
                        <w:color w:val="1F487C"/>
                        <w:sz w:val="20"/>
                      </w:rPr>
                      <w:t>In</w:t>
                    </w:r>
                    <w:r>
                      <w:rPr>
                        <w:b/>
                        <w:color w:val="1F487C"/>
                        <w:spacing w:val="-7"/>
                        <w:sz w:val="20"/>
                      </w:rPr>
                      <w:t> </w:t>
                    </w:r>
                    <w:r>
                      <w:rPr>
                        <w:b/>
                        <w:color w:val="1F487C"/>
                        <w:sz w:val="20"/>
                      </w:rPr>
                      <w:t>Engineering</w:t>
                    </w:r>
                    <w:r>
                      <w:rPr>
                        <w:b/>
                        <w:color w:val="1F487C"/>
                        <w:spacing w:val="-6"/>
                        <w:sz w:val="20"/>
                      </w:rPr>
                      <w:t> </w:t>
                    </w:r>
                    <w:r>
                      <w:rPr>
                        <w:b/>
                        <w:color w:val="1F487C"/>
                        <w:sz w:val="20"/>
                      </w:rPr>
                      <w:t>Management</w:t>
                    </w:r>
                    <w:r>
                      <w:rPr>
                        <w:b/>
                        <w:color w:val="1F487C"/>
                        <w:spacing w:val="-6"/>
                        <w:sz w:val="20"/>
                      </w:rPr>
                      <w:t> </w:t>
                    </w:r>
                    <w:r>
                      <w:rPr>
                        <w:b/>
                        <w:color w:val="1F487C"/>
                        <w:sz w:val="20"/>
                      </w:rPr>
                      <w:t>And</w:t>
                    </w:r>
                    <w:r>
                      <w:rPr>
                        <w:b/>
                        <w:color w:val="1F487C"/>
                        <w:spacing w:val="-8"/>
                        <w:sz w:val="20"/>
                      </w:rPr>
                      <w:t> </w:t>
                    </w:r>
                    <w:r>
                      <w:rPr>
                        <w:b/>
                        <w:color w:val="1F487C"/>
                        <w:spacing w:val="-2"/>
                        <w:sz w:val="20"/>
                      </w:rPr>
                      <w:t>Science</w:t>
                    </w:r>
                  </w:p>
                </w:txbxContent>
              </v:textbox>
              <w10:wrap type="none"/>
            </v:shape>
          </w:pict>
        </mc:Fallback>
      </mc:AlternateContent>
    </w:r>
    <w:r>
      <w:rPr/>
      <mc:AlternateContent>
        <mc:Choice Requires="wps">
          <w:drawing>
            <wp:anchor distT="0" distB="0" distL="0" distR="0" allowOverlap="1" layoutInCell="1" locked="0" behindDoc="1" simplePos="0" relativeHeight="487531008">
              <wp:simplePos x="0" y="0"/>
              <wp:positionH relativeFrom="page">
                <wp:posOffset>6467094</wp:posOffset>
              </wp:positionH>
              <wp:positionV relativeFrom="page">
                <wp:posOffset>10429747</wp:posOffset>
              </wp:positionV>
              <wp:extent cx="543560" cy="1657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543560" cy="165735"/>
                      </a:xfrm>
                      <a:prstGeom prst="rect">
                        <a:avLst/>
                      </a:prstGeom>
                    </wps:spPr>
                    <wps:txbx>
                      <w:txbxContent>
                        <w:p>
                          <w:pPr>
                            <w:spacing w:line="245" w:lineRule="exact" w:before="0"/>
                            <w:ind w:left="20" w:right="0" w:firstLine="0"/>
                            <w:jc w:val="left"/>
                            <w:rPr>
                              <w:rFonts w:ascii="Calibri"/>
                              <w:b/>
                              <w:sz w:val="22"/>
                            </w:rPr>
                          </w:pPr>
                          <w:r>
                            <w:rPr>
                              <w:rFonts w:ascii="Calibri"/>
                              <w:b/>
                              <w:sz w:val="22"/>
                            </w:rPr>
                            <w:t>Page</w:t>
                          </w:r>
                          <w:r>
                            <w:rPr>
                              <w:rFonts w:ascii="Calibri"/>
                              <w:b/>
                              <w:spacing w:val="-3"/>
                              <w:sz w:val="22"/>
                            </w:rPr>
                            <w:t> </w:t>
                          </w:r>
                          <w:r>
                            <w:rPr>
                              <w:rFonts w:ascii="Calibri"/>
                              <w:b/>
                              <w:sz w:val="22"/>
                            </w:rPr>
                            <w:t>|</w:t>
                          </w:r>
                          <w:r>
                            <w:rPr>
                              <w:rFonts w:ascii="Calibri"/>
                              <w:b/>
                              <w:spacing w:val="-3"/>
                              <w:sz w:val="22"/>
                            </w:rPr>
                            <w:t> </w:t>
                          </w:r>
                          <w:r>
                            <w:rPr>
                              <w:rFonts w:ascii="Calibri"/>
                              <w:b/>
                              <w:spacing w:val="-10"/>
                              <w:sz w:val="22"/>
                            </w:rPr>
                            <w:fldChar w:fldCharType="begin"/>
                          </w:r>
                          <w:r>
                            <w:rPr>
                              <w:rFonts w:ascii="Calibri"/>
                              <w:b/>
                              <w:spacing w:val="-10"/>
                              <w:sz w:val="22"/>
                            </w:rPr>
                            <w:instrText> PAGE </w:instrText>
                          </w:r>
                          <w:r>
                            <w:rPr>
                              <w:rFonts w:ascii="Calibri"/>
                              <w:b/>
                              <w:spacing w:val="-10"/>
                              <w:sz w:val="22"/>
                            </w:rPr>
                            <w:fldChar w:fldCharType="separate"/>
                          </w:r>
                          <w:r>
                            <w:rPr>
                              <w:rFonts w:ascii="Calibri"/>
                              <w:b/>
                              <w:spacing w:val="-10"/>
                              <w:sz w:val="22"/>
                            </w:rPr>
                            <w:t>1</w:t>
                          </w:r>
                          <w:r>
                            <w:rPr>
                              <w:rFonts w:ascii="Calibri"/>
                              <w:b/>
                              <w:spacing w:val="-10"/>
                              <w:sz w:val="22"/>
                            </w:rPr>
                            <w:fldChar w:fldCharType="end"/>
                          </w:r>
                        </w:p>
                      </w:txbxContent>
                    </wps:txbx>
                    <wps:bodyPr wrap="square" lIns="0" tIns="0" rIns="0" bIns="0" rtlCol="0">
                      <a:noAutofit/>
                    </wps:bodyPr>
                  </wps:wsp>
                </a:graphicData>
              </a:graphic>
            </wp:anchor>
          </w:drawing>
        </mc:Choice>
        <mc:Fallback>
          <w:pict>
            <v:shape style="position:absolute;margin-left:509.220001pt;margin-top:821.23999pt;width:42.8pt;height:13.05pt;mso-position-horizontal-relative:page;mso-position-vertical-relative:page;z-index:-15785472" type="#_x0000_t202" id="docshape7" filled="false" stroked="false">
              <v:textbox inset="0,0,0,0">
                <w:txbxContent>
                  <w:p>
                    <w:pPr>
                      <w:spacing w:line="245" w:lineRule="exact" w:before="0"/>
                      <w:ind w:left="20" w:right="0" w:firstLine="0"/>
                      <w:jc w:val="left"/>
                      <w:rPr>
                        <w:rFonts w:ascii="Calibri"/>
                        <w:b/>
                        <w:sz w:val="22"/>
                      </w:rPr>
                    </w:pPr>
                    <w:r>
                      <w:rPr>
                        <w:rFonts w:ascii="Calibri"/>
                        <w:b/>
                        <w:sz w:val="22"/>
                      </w:rPr>
                      <w:t>Page</w:t>
                    </w:r>
                    <w:r>
                      <w:rPr>
                        <w:rFonts w:ascii="Calibri"/>
                        <w:b/>
                        <w:spacing w:val="-3"/>
                        <w:sz w:val="22"/>
                      </w:rPr>
                      <w:t> </w:t>
                    </w:r>
                    <w:r>
                      <w:rPr>
                        <w:rFonts w:ascii="Calibri"/>
                        <w:b/>
                        <w:sz w:val="22"/>
                      </w:rPr>
                      <w:t>|</w:t>
                    </w:r>
                    <w:r>
                      <w:rPr>
                        <w:rFonts w:ascii="Calibri"/>
                        <w:b/>
                        <w:spacing w:val="-3"/>
                        <w:sz w:val="22"/>
                      </w:rPr>
                      <w:t> </w:t>
                    </w:r>
                    <w:r>
                      <w:rPr>
                        <w:rFonts w:ascii="Calibri"/>
                        <w:b/>
                        <w:spacing w:val="-10"/>
                        <w:sz w:val="22"/>
                      </w:rPr>
                      <w:fldChar w:fldCharType="begin"/>
                    </w:r>
                    <w:r>
                      <w:rPr>
                        <w:rFonts w:ascii="Calibri"/>
                        <w:b/>
                        <w:spacing w:val="-10"/>
                        <w:sz w:val="22"/>
                      </w:rPr>
                      <w:instrText> PAGE </w:instrText>
                    </w:r>
                    <w:r>
                      <w:rPr>
                        <w:rFonts w:ascii="Calibri"/>
                        <w:b/>
                        <w:spacing w:val="-10"/>
                        <w:sz w:val="22"/>
                      </w:rPr>
                      <w:fldChar w:fldCharType="separate"/>
                    </w:r>
                    <w:r>
                      <w:rPr>
                        <w:rFonts w:ascii="Calibri"/>
                        <w:b/>
                        <w:spacing w:val="-10"/>
                        <w:sz w:val="22"/>
                      </w:rPr>
                      <w:t>1</w:t>
                    </w:r>
                    <w:r>
                      <w:rPr>
                        <w:rFonts w:ascii="Calibri"/>
                        <w:b/>
                        <w:spacing w:val="-10"/>
                        <w:sz w:val="22"/>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w:drawing>
        <wp:anchor distT="0" distB="0" distL="0" distR="0" allowOverlap="1" layoutInCell="1" locked="0" behindDoc="1" simplePos="0" relativeHeight="487527424">
          <wp:simplePos x="0" y="0"/>
          <wp:positionH relativeFrom="page">
            <wp:posOffset>675957</wp:posOffset>
          </wp:positionH>
          <wp:positionV relativeFrom="page">
            <wp:posOffset>94233</wp:posOffset>
          </wp:positionV>
          <wp:extent cx="1247775" cy="516756"/>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1247775" cy="516756"/>
                  </a:xfrm>
                  <a:prstGeom prst="rect">
                    <a:avLst/>
                  </a:prstGeom>
                </pic:spPr>
              </pic:pic>
            </a:graphicData>
          </a:graphic>
        </wp:anchor>
      </w:drawing>
    </w:r>
    <w:r>
      <w:rPr/>
      <mc:AlternateContent>
        <mc:Choice Requires="wps">
          <w:drawing>
            <wp:anchor distT="0" distB="0" distL="0" distR="0" allowOverlap="1" layoutInCell="1" locked="0" behindDoc="1" simplePos="0" relativeHeight="487527936">
              <wp:simplePos x="0" y="0"/>
              <wp:positionH relativeFrom="page">
                <wp:posOffset>557783</wp:posOffset>
              </wp:positionH>
              <wp:positionV relativeFrom="page">
                <wp:posOffset>1045717</wp:posOffset>
              </wp:positionV>
              <wp:extent cx="6446520"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446520" cy="6350"/>
                      </a:xfrm>
                      <a:custGeom>
                        <a:avLst/>
                        <a:gdLst/>
                        <a:ahLst/>
                        <a:cxnLst/>
                        <a:rect l="l" t="t" r="r" b="b"/>
                        <a:pathLst>
                          <a:path w="6446520" h="6350">
                            <a:moveTo>
                              <a:pt x="6446520" y="0"/>
                            </a:moveTo>
                            <a:lnTo>
                              <a:pt x="0" y="0"/>
                            </a:lnTo>
                            <a:lnTo>
                              <a:pt x="0" y="6096"/>
                            </a:lnTo>
                            <a:lnTo>
                              <a:pt x="6446520" y="6096"/>
                            </a:lnTo>
                            <a:lnTo>
                              <a:pt x="64465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3.919998pt;margin-top:82.339981pt;width:507.6pt;height:.48pt;mso-position-horizontal-relative:page;mso-position-vertical-relative:page;z-index:-15788544" id="docshape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7528448">
              <wp:simplePos x="0" y="0"/>
              <wp:positionH relativeFrom="page">
                <wp:posOffset>6093714</wp:posOffset>
              </wp:positionH>
              <wp:positionV relativeFrom="page">
                <wp:posOffset>63526</wp:posOffset>
              </wp:positionV>
              <wp:extent cx="632460" cy="90170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632460" cy="901700"/>
                      </a:xfrm>
                      <a:prstGeom prst="rect">
                        <a:avLst/>
                      </a:prstGeom>
                    </wps:spPr>
                    <wps:txbx>
                      <w:txbxContent>
                        <w:p>
                          <w:pPr>
                            <w:spacing w:before="11"/>
                            <w:ind w:left="19" w:right="18" w:hanging="59"/>
                            <w:jc w:val="center"/>
                            <w:rPr>
                              <w:b/>
                              <w:sz w:val="22"/>
                            </w:rPr>
                          </w:pPr>
                          <w:r>
                            <w:rPr>
                              <w:b/>
                              <w:color w:val="1F487C"/>
                              <w:sz w:val="22"/>
                            </w:rPr>
                            <w:t>e-ISSN : 2583-</w:t>
                          </w:r>
                          <w:r>
                            <w:rPr>
                              <w:b/>
                              <w:color w:val="1F487C"/>
                              <w:spacing w:val="-4"/>
                              <w:sz w:val="22"/>
                            </w:rPr>
                            <w:t>1062</w:t>
                          </w:r>
                        </w:p>
                        <w:p>
                          <w:pPr>
                            <w:spacing w:before="147"/>
                            <w:ind w:left="132" w:right="93" w:hanging="94"/>
                            <w:jc w:val="center"/>
                            <w:rPr>
                              <w:b/>
                              <w:sz w:val="20"/>
                            </w:rPr>
                          </w:pPr>
                          <w:r>
                            <w:rPr>
                              <w:b/>
                              <w:color w:val="1F487C"/>
                              <w:spacing w:val="-2"/>
                              <w:sz w:val="22"/>
                            </w:rPr>
                            <w:t>Impact </w:t>
                          </w:r>
                          <w:r>
                            <w:rPr>
                              <w:b/>
                              <w:color w:val="1F487C"/>
                              <w:sz w:val="22"/>
                            </w:rPr>
                            <w:t>Factor</w:t>
                          </w:r>
                          <w:r>
                            <w:rPr>
                              <w:b/>
                              <w:color w:val="1F487C"/>
                              <w:spacing w:val="-14"/>
                              <w:sz w:val="22"/>
                            </w:rPr>
                            <w:t> </w:t>
                          </w:r>
                          <w:r>
                            <w:rPr>
                              <w:b/>
                              <w:color w:val="1F487C"/>
                              <w:sz w:val="22"/>
                            </w:rPr>
                            <w:t>: </w:t>
                          </w:r>
                          <w:r>
                            <w:rPr>
                              <w:b/>
                              <w:color w:val="1F487C"/>
                              <w:spacing w:val="-4"/>
                              <w:sz w:val="20"/>
                            </w:rPr>
                            <w:t>5.725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9.820007pt;margin-top:5.002092pt;width:49.8pt;height:71pt;mso-position-horizontal-relative:page;mso-position-vertical-relative:page;z-index:-15788032" type="#_x0000_t202" id="docshape2" filled="false" stroked="false">
              <v:textbox inset="0,0,0,0">
                <w:txbxContent>
                  <w:p>
                    <w:pPr>
                      <w:spacing w:before="11"/>
                      <w:ind w:left="19" w:right="18" w:hanging="59"/>
                      <w:jc w:val="center"/>
                      <w:rPr>
                        <w:b/>
                        <w:sz w:val="22"/>
                      </w:rPr>
                    </w:pPr>
                    <w:r>
                      <w:rPr>
                        <w:b/>
                        <w:color w:val="1F487C"/>
                        <w:sz w:val="22"/>
                      </w:rPr>
                      <w:t>e-ISSN : 2583-</w:t>
                    </w:r>
                    <w:r>
                      <w:rPr>
                        <w:b/>
                        <w:color w:val="1F487C"/>
                        <w:spacing w:val="-4"/>
                        <w:sz w:val="22"/>
                      </w:rPr>
                      <w:t>1062</w:t>
                    </w:r>
                  </w:p>
                  <w:p>
                    <w:pPr>
                      <w:spacing w:before="147"/>
                      <w:ind w:left="132" w:right="93" w:hanging="94"/>
                      <w:jc w:val="center"/>
                      <w:rPr>
                        <w:b/>
                        <w:sz w:val="20"/>
                      </w:rPr>
                    </w:pPr>
                    <w:r>
                      <w:rPr>
                        <w:b/>
                        <w:color w:val="1F487C"/>
                        <w:spacing w:val="-2"/>
                        <w:sz w:val="22"/>
                      </w:rPr>
                      <w:t>Impact </w:t>
                    </w:r>
                    <w:r>
                      <w:rPr>
                        <w:b/>
                        <w:color w:val="1F487C"/>
                        <w:sz w:val="22"/>
                      </w:rPr>
                      <w:t>Factor</w:t>
                    </w:r>
                    <w:r>
                      <w:rPr>
                        <w:b/>
                        <w:color w:val="1F487C"/>
                        <w:spacing w:val="-14"/>
                        <w:sz w:val="22"/>
                      </w:rPr>
                      <w:t> </w:t>
                    </w:r>
                    <w:r>
                      <w:rPr>
                        <w:b/>
                        <w:color w:val="1F487C"/>
                        <w:sz w:val="22"/>
                      </w:rPr>
                      <w:t>: </w:t>
                    </w:r>
                    <w:r>
                      <w:rPr>
                        <w:b/>
                        <w:color w:val="1F487C"/>
                        <w:spacing w:val="-4"/>
                        <w:sz w:val="20"/>
                      </w:rPr>
                      <w:t>5.725</w:t>
                    </w:r>
                  </w:p>
                </w:txbxContent>
              </v:textbox>
              <w10:wrap type="none"/>
            </v:shape>
          </w:pict>
        </mc:Fallback>
      </mc:AlternateContent>
    </w:r>
    <w:r>
      <w:rPr/>
      <mc:AlternateContent>
        <mc:Choice Requires="wps">
          <w:drawing>
            <wp:anchor distT="0" distB="0" distL="0" distR="0" allowOverlap="1" layoutInCell="1" locked="0" behindDoc="1" simplePos="0" relativeHeight="487528960">
              <wp:simplePos x="0" y="0"/>
              <wp:positionH relativeFrom="page">
                <wp:posOffset>2353182</wp:posOffset>
              </wp:positionH>
              <wp:positionV relativeFrom="page">
                <wp:posOffset>164110</wp:posOffset>
              </wp:positionV>
              <wp:extent cx="3197860" cy="79502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3197860" cy="795020"/>
                      </a:xfrm>
                      <a:prstGeom prst="rect">
                        <a:avLst/>
                      </a:prstGeom>
                    </wps:spPr>
                    <wps:txbx>
                      <w:txbxContent>
                        <w:p>
                          <w:pPr>
                            <w:spacing w:before="11"/>
                            <w:ind w:left="1" w:right="0" w:firstLine="0"/>
                            <w:jc w:val="center"/>
                            <w:rPr>
                              <w:b/>
                              <w:sz w:val="22"/>
                            </w:rPr>
                          </w:pPr>
                          <w:r>
                            <w:rPr>
                              <w:b/>
                              <w:color w:val="1F487C"/>
                              <w:sz w:val="22"/>
                            </w:rPr>
                            <w:t>INTERNATIONAL</w:t>
                          </w:r>
                          <w:r>
                            <w:rPr>
                              <w:b/>
                              <w:color w:val="1F487C"/>
                              <w:spacing w:val="-12"/>
                              <w:sz w:val="22"/>
                            </w:rPr>
                            <w:t> </w:t>
                          </w:r>
                          <w:r>
                            <w:rPr>
                              <w:b/>
                              <w:color w:val="1F487C"/>
                              <w:sz w:val="22"/>
                            </w:rPr>
                            <w:t>JOURNAL</w:t>
                          </w:r>
                          <w:r>
                            <w:rPr>
                              <w:b/>
                              <w:color w:val="1F487C"/>
                              <w:spacing w:val="-12"/>
                              <w:sz w:val="22"/>
                            </w:rPr>
                            <w:t> </w:t>
                          </w:r>
                          <w:r>
                            <w:rPr>
                              <w:b/>
                              <w:color w:val="1F487C"/>
                              <w:sz w:val="22"/>
                            </w:rPr>
                            <w:t>OF</w:t>
                          </w:r>
                          <w:r>
                            <w:rPr>
                              <w:b/>
                              <w:color w:val="1F487C"/>
                              <w:spacing w:val="-12"/>
                              <w:sz w:val="22"/>
                            </w:rPr>
                            <w:t> </w:t>
                          </w:r>
                          <w:r>
                            <w:rPr>
                              <w:b/>
                              <w:color w:val="1F487C"/>
                              <w:sz w:val="22"/>
                            </w:rPr>
                            <w:t>PROGRESSIVE RESEARCH IN ENGINEERING MANAGEMENT AND SCIENCE (IJPREMS)</w:t>
                          </w:r>
                        </w:p>
                        <w:p>
                          <w:pPr>
                            <w:spacing w:before="185"/>
                            <w:ind w:left="1" w:right="0" w:firstLine="0"/>
                            <w:jc w:val="center"/>
                            <w:rPr>
                              <w:sz w:val="24"/>
                            </w:rPr>
                          </w:pPr>
                          <w:r>
                            <w:rPr>
                              <w:sz w:val="24"/>
                            </w:rPr>
                            <w:t>Vol.</w:t>
                          </w:r>
                          <w:r>
                            <w:rPr>
                              <w:spacing w:val="-3"/>
                              <w:sz w:val="24"/>
                            </w:rPr>
                            <w:t> </w:t>
                          </w:r>
                          <w:r>
                            <w:rPr>
                              <w:sz w:val="24"/>
                            </w:rPr>
                            <w:t>04, Issue</w:t>
                          </w:r>
                          <w:r>
                            <w:rPr>
                              <w:spacing w:val="-1"/>
                              <w:sz w:val="24"/>
                            </w:rPr>
                            <w:t> </w:t>
                          </w:r>
                          <w:r>
                            <w:rPr>
                              <w:sz w:val="24"/>
                            </w:rPr>
                            <w:t>01, January</w:t>
                          </w:r>
                          <w:r>
                            <w:rPr>
                              <w:spacing w:val="-1"/>
                              <w:sz w:val="24"/>
                            </w:rPr>
                            <w:t> </w:t>
                          </w:r>
                          <w:r>
                            <w:rPr>
                              <w:sz w:val="24"/>
                            </w:rPr>
                            <w:t>2024, pp : xx-</w:t>
                          </w:r>
                          <w:r>
                            <w:rPr>
                              <w:spacing w:val="-5"/>
                              <w:sz w:val="24"/>
                            </w:rPr>
                            <w:t>xx</w:t>
                          </w:r>
                        </w:p>
                      </w:txbxContent>
                    </wps:txbx>
                    <wps:bodyPr wrap="square" lIns="0" tIns="0" rIns="0" bIns="0" rtlCol="0">
                      <a:noAutofit/>
                    </wps:bodyPr>
                  </wps:wsp>
                </a:graphicData>
              </a:graphic>
            </wp:anchor>
          </w:drawing>
        </mc:Choice>
        <mc:Fallback>
          <w:pict>
            <v:shape style="position:absolute;margin-left:185.289993pt;margin-top:12.922092pt;width:251.8pt;height:62.6pt;mso-position-horizontal-relative:page;mso-position-vertical-relative:page;z-index:-15787520" type="#_x0000_t202" id="docshape3" filled="false" stroked="false">
              <v:textbox inset="0,0,0,0">
                <w:txbxContent>
                  <w:p>
                    <w:pPr>
                      <w:spacing w:before="11"/>
                      <w:ind w:left="1" w:right="0" w:firstLine="0"/>
                      <w:jc w:val="center"/>
                      <w:rPr>
                        <w:b/>
                        <w:sz w:val="22"/>
                      </w:rPr>
                    </w:pPr>
                    <w:r>
                      <w:rPr>
                        <w:b/>
                        <w:color w:val="1F487C"/>
                        <w:sz w:val="22"/>
                      </w:rPr>
                      <w:t>INTERNATIONAL</w:t>
                    </w:r>
                    <w:r>
                      <w:rPr>
                        <w:b/>
                        <w:color w:val="1F487C"/>
                        <w:spacing w:val="-12"/>
                        <w:sz w:val="22"/>
                      </w:rPr>
                      <w:t> </w:t>
                    </w:r>
                    <w:r>
                      <w:rPr>
                        <w:b/>
                        <w:color w:val="1F487C"/>
                        <w:sz w:val="22"/>
                      </w:rPr>
                      <w:t>JOURNAL</w:t>
                    </w:r>
                    <w:r>
                      <w:rPr>
                        <w:b/>
                        <w:color w:val="1F487C"/>
                        <w:spacing w:val="-12"/>
                        <w:sz w:val="22"/>
                      </w:rPr>
                      <w:t> </w:t>
                    </w:r>
                    <w:r>
                      <w:rPr>
                        <w:b/>
                        <w:color w:val="1F487C"/>
                        <w:sz w:val="22"/>
                      </w:rPr>
                      <w:t>OF</w:t>
                    </w:r>
                    <w:r>
                      <w:rPr>
                        <w:b/>
                        <w:color w:val="1F487C"/>
                        <w:spacing w:val="-12"/>
                        <w:sz w:val="22"/>
                      </w:rPr>
                      <w:t> </w:t>
                    </w:r>
                    <w:r>
                      <w:rPr>
                        <w:b/>
                        <w:color w:val="1F487C"/>
                        <w:sz w:val="22"/>
                      </w:rPr>
                      <w:t>PROGRESSIVE RESEARCH IN ENGINEERING MANAGEMENT AND SCIENCE (IJPREMS)</w:t>
                    </w:r>
                  </w:p>
                  <w:p>
                    <w:pPr>
                      <w:spacing w:before="185"/>
                      <w:ind w:left="1" w:right="0" w:firstLine="0"/>
                      <w:jc w:val="center"/>
                      <w:rPr>
                        <w:sz w:val="24"/>
                      </w:rPr>
                    </w:pPr>
                    <w:r>
                      <w:rPr>
                        <w:sz w:val="24"/>
                      </w:rPr>
                      <w:t>Vol.</w:t>
                    </w:r>
                    <w:r>
                      <w:rPr>
                        <w:spacing w:val="-3"/>
                        <w:sz w:val="24"/>
                      </w:rPr>
                      <w:t> </w:t>
                    </w:r>
                    <w:r>
                      <w:rPr>
                        <w:sz w:val="24"/>
                      </w:rPr>
                      <w:t>04, Issue</w:t>
                    </w:r>
                    <w:r>
                      <w:rPr>
                        <w:spacing w:val="-1"/>
                        <w:sz w:val="24"/>
                      </w:rPr>
                      <w:t> </w:t>
                    </w:r>
                    <w:r>
                      <w:rPr>
                        <w:sz w:val="24"/>
                      </w:rPr>
                      <w:t>01, January</w:t>
                    </w:r>
                    <w:r>
                      <w:rPr>
                        <w:spacing w:val="-1"/>
                        <w:sz w:val="24"/>
                      </w:rPr>
                      <w:t> </w:t>
                    </w:r>
                    <w:r>
                      <w:rPr>
                        <w:sz w:val="24"/>
                      </w:rPr>
                      <w:t>2024, pp : xx-</w:t>
                    </w:r>
                    <w:r>
                      <w:rPr>
                        <w:spacing w:val="-5"/>
                        <w:sz w:val="24"/>
                      </w:rPr>
                      <w:t>xx</w:t>
                    </w:r>
                  </w:p>
                </w:txbxContent>
              </v:textbox>
              <w10:wrap type="none"/>
            </v:shape>
          </w:pict>
        </mc:Fallback>
      </mc:AlternateContent>
    </w:r>
    <w:r>
      <w:rPr/>
      <mc:AlternateContent>
        <mc:Choice Requires="wps">
          <w:drawing>
            <wp:anchor distT="0" distB="0" distL="0" distR="0" allowOverlap="1" layoutInCell="1" locked="0" behindDoc="1" simplePos="0" relativeHeight="487529472">
              <wp:simplePos x="0" y="0"/>
              <wp:positionH relativeFrom="page">
                <wp:posOffset>677672</wp:posOffset>
              </wp:positionH>
              <wp:positionV relativeFrom="page">
                <wp:posOffset>688366</wp:posOffset>
              </wp:positionV>
              <wp:extent cx="1254125" cy="37020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254125" cy="370205"/>
                      </a:xfrm>
                      <a:prstGeom prst="rect">
                        <a:avLst/>
                      </a:prstGeom>
                    </wps:spPr>
                    <wps:txbx>
                      <w:txbxContent>
                        <w:p>
                          <w:pPr>
                            <w:spacing w:line="283" w:lineRule="auto" w:before="0"/>
                            <w:ind w:left="20" w:right="18" w:firstLine="118"/>
                            <w:jc w:val="left"/>
                            <w:rPr>
                              <w:b/>
                              <w:sz w:val="22"/>
                            </w:rPr>
                          </w:pPr>
                          <w:hyperlink r:id="rId2">
                            <w:r>
                              <w:rPr>
                                <w:b/>
                                <w:color w:val="1F487C"/>
                                <w:spacing w:val="-2"/>
                                <w:sz w:val="22"/>
                              </w:rPr>
                              <w:t>www.ijprems.com</w:t>
                            </w:r>
                          </w:hyperlink>
                          <w:r>
                            <w:rPr>
                              <w:b/>
                              <w:color w:val="1F487C"/>
                              <w:spacing w:val="-2"/>
                              <w:sz w:val="22"/>
                            </w:rPr>
                            <w:t> </w:t>
                          </w:r>
                          <w:hyperlink r:id="rId3">
                            <w:r>
                              <w:rPr>
                                <w:b/>
                                <w:color w:val="1F487C"/>
                                <w:spacing w:val="-2"/>
                                <w:sz w:val="22"/>
                              </w:rPr>
                              <w:t>editor@ijprems.com</w:t>
                            </w:r>
                          </w:hyperlink>
                        </w:p>
                      </w:txbxContent>
                    </wps:txbx>
                    <wps:bodyPr wrap="square" lIns="0" tIns="0" rIns="0" bIns="0" rtlCol="0">
                      <a:noAutofit/>
                    </wps:bodyPr>
                  </wps:wsp>
                </a:graphicData>
              </a:graphic>
            </wp:anchor>
          </w:drawing>
        </mc:Choice>
        <mc:Fallback>
          <w:pict>
            <v:shape style="position:absolute;margin-left:53.360001pt;margin-top:54.202091pt;width:98.75pt;height:29.15pt;mso-position-horizontal-relative:page;mso-position-vertical-relative:page;z-index:-15787008" type="#_x0000_t202" id="docshape4" filled="false" stroked="false">
              <v:textbox inset="0,0,0,0">
                <w:txbxContent>
                  <w:p>
                    <w:pPr>
                      <w:spacing w:line="283" w:lineRule="auto" w:before="0"/>
                      <w:ind w:left="20" w:right="18" w:firstLine="118"/>
                      <w:jc w:val="left"/>
                      <w:rPr>
                        <w:b/>
                        <w:sz w:val="22"/>
                      </w:rPr>
                    </w:pPr>
                    <w:hyperlink r:id="rId2">
                      <w:r>
                        <w:rPr>
                          <w:b/>
                          <w:color w:val="1F487C"/>
                          <w:spacing w:val="-2"/>
                          <w:sz w:val="22"/>
                        </w:rPr>
                        <w:t>www.ijprems.com</w:t>
                      </w:r>
                    </w:hyperlink>
                    <w:r>
                      <w:rPr>
                        <w:b/>
                        <w:color w:val="1F487C"/>
                        <w:spacing w:val="-2"/>
                        <w:sz w:val="22"/>
                      </w:rPr>
                      <w:t> </w:t>
                    </w:r>
                    <w:hyperlink r:id="rId3">
                      <w:r>
                        <w:rPr>
                          <w:b/>
                          <w:color w:val="1F487C"/>
                          <w:spacing w:val="-2"/>
                          <w:sz w:val="22"/>
                        </w:rPr>
                        <w:t>editor@ijprems.com</w:t>
                      </w:r>
                    </w:hyperlink>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341" w:hanging="285"/>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326" w:hanging="285"/>
      </w:pPr>
      <w:rPr>
        <w:rFonts w:hint="default"/>
        <w:lang w:val="en-US" w:eastAsia="en-US" w:bidi="ar-SA"/>
      </w:rPr>
    </w:lvl>
    <w:lvl w:ilvl="2">
      <w:start w:val="0"/>
      <w:numFmt w:val="bullet"/>
      <w:lvlText w:val="•"/>
      <w:lvlJc w:val="left"/>
      <w:pPr>
        <w:ind w:left="2313" w:hanging="285"/>
      </w:pPr>
      <w:rPr>
        <w:rFonts w:hint="default"/>
        <w:lang w:val="en-US" w:eastAsia="en-US" w:bidi="ar-SA"/>
      </w:rPr>
    </w:lvl>
    <w:lvl w:ilvl="3">
      <w:start w:val="0"/>
      <w:numFmt w:val="bullet"/>
      <w:lvlText w:val="•"/>
      <w:lvlJc w:val="left"/>
      <w:pPr>
        <w:ind w:left="3299" w:hanging="285"/>
      </w:pPr>
      <w:rPr>
        <w:rFonts w:hint="default"/>
        <w:lang w:val="en-US" w:eastAsia="en-US" w:bidi="ar-SA"/>
      </w:rPr>
    </w:lvl>
    <w:lvl w:ilvl="4">
      <w:start w:val="0"/>
      <w:numFmt w:val="bullet"/>
      <w:lvlText w:val="•"/>
      <w:lvlJc w:val="left"/>
      <w:pPr>
        <w:ind w:left="4286" w:hanging="285"/>
      </w:pPr>
      <w:rPr>
        <w:rFonts w:hint="default"/>
        <w:lang w:val="en-US" w:eastAsia="en-US" w:bidi="ar-SA"/>
      </w:rPr>
    </w:lvl>
    <w:lvl w:ilvl="5">
      <w:start w:val="0"/>
      <w:numFmt w:val="bullet"/>
      <w:lvlText w:val="•"/>
      <w:lvlJc w:val="left"/>
      <w:pPr>
        <w:ind w:left="5273" w:hanging="285"/>
      </w:pPr>
      <w:rPr>
        <w:rFonts w:hint="default"/>
        <w:lang w:val="en-US" w:eastAsia="en-US" w:bidi="ar-SA"/>
      </w:rPr>
    </w:lvl>
    <w:lvl w:ilvl="6">
      <w:start w:val="0"/>
      <w:numFmt w:val="bullet"/>
      <w:lvlText w:val="•"/>
      <w:lvlJc w:val="left"/>
      <w:pPr>
        <w:ind w:left="6259" w:hanging="285"/>
      </w:pPr>
      <w:rPr>
        <w:rFonts w:hint="default"/>
        <w:lang w:val="en-US" w:eastAsia="en-US" w:bidi="ar-SA"/>
      </w:rPr>
    </w:lvl>
    <w:lvl w:ilvl="7">
      <w:start w:val="0"/>
      <w:numFmt w:val="bullet"/>
      <w:lvlText w:val="•"/>
      <w:lvlJc w:val="left"/>
      <w:pPr>
        <w:ind w:left="7246" w:hanging="285"/>
      </w:pPr>
      <w:rPr>
        <w:rFonts w:hint="default"/>
        <w:lang w:val="en-US" w:eastAsia="en-US" w:bidi="ar-SA"/>
      </w:rPr>
    </w:lvl>
    <w:lvl w:ilvl="8">
      <w:start w:val="0"/>
      <w:numFmt w:val="bullet"/>
      <w:lvlText w:val="•"/>
      <w:lvlJc w:val="left"/>
      <w:pPr>
        <w:ind w:left="8233" w:hanging="285"/>
      </w:pPr>
      <w:rPr>
        <w:rFonts w:hint="default"/>
        <w:lang w:val="en-US" w:eastAsia="en-US" w:bidi="ar-SA"/>
      </w:rPr>
    </w:lvl>
  </w:abstractNum>
  <w:abstractNum w:abstractNumId="0">
    <w:multiLevelType w:val="hybridMultilevel"/>
    <w:lvl w:ilvl="0">
      <w:start w:val="1"/>
      <w:numFmt w:val="decimal"/>
      <w:lvlText w:val="%1."/>
      <w:lvlJc w:val="left"/>
      <w:pPr>
        <w:ind w:left="391" w:hanging="335"/>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1.%2"/>
      <w:lvlJc w:val="left"/>
      <w:pPr>
        <w:ind w:left="358" w:hanging="302"/>
        <w:jc w:val="left"/>
      </w:pPr>
      <w:rPr>
        <w:rFonts w:hint="default" w:ascii="Times New Roman" w:hAnsi="Times New Roman" w:eastAsia="Times New Roman" w:cs="Times New Roman"/>
        <w:b/>
        <w:bCs/>
        <w:i w:val="0"/>
        <w:iCs w:val="0"/>
        <w:spacing w:val="0"/>
        <w:w w:val="99"/>
        <w:sz w:val="20"/>
        <w:szCs w:val="20"/>
        <w:lang w:val="en-US" w:eastAsia="en-US" w:bidi="ar-SA"/>
      </w:rPr>
    </w:lvl>
    <w:lvl w:ilvl="2">
      <w:start w:val="0"/>
      <w:numFmt w:val="bullet"/>
      <w:lvlText w:val="•"/>
      <w:lvlJc w:val="left"/>
      <w:pPr>
        <w:ind w:left="1489" w:hanging="302"/>
      </w:pPr>
      <w:rPr>
        <w:rFonts w:hint="default"/>
        <w:lang w:val="en-US" w:eastAsia="en-US" w:bidi="ar-SA"/>
      </w:rPr>
    </w:lvl>
    <w:lvl w:ilvl="3">
      <w:start w:val="0"/>
      <w:numFmt w:val="bullet"/>
      <w:lvlText w:val="•"/>
      <w:lvlJc w:val="left"/>
      <w:pPr>
        <w:ind w:left="2579" w:hanging="302"/>
      </w:pPr>
      <w:rPr>
        <w:rFonts w:hint="default"/>
        <w:lang w:val="en-US" w:eastAsia="en-US" w:bidi="ar-SA"/>
      </w:rPr>
    </w:lvl>
    <w:lvl w:ilvl="4">
      <w:start w:val="0"/>
      <w:numFmt w:val="bullet"/>
      <w:lvlText w:val="•"/>
      <w:lvlJc w:val="left"/>
      <w:pPr>
        <w:ind w:left="3668" w:hanging="302"/>
      </w:pPr>
      <w:rPr>
        <w:rFonts w:hint="default"/>
        <w:lang w:val="en-US" w:eastAsia="en-US" w:bidi="ar-SA"/>
      </w:rPr>
    </w:lvl>
    <w:lvl w:ilvl="5">
      <w:start w:val="0"/>
      <w:numFmt w:val="bullet"/>
      <w:lvlText w:val="•"/>
      <w:lvlJc w:val="left"/>
      <w:pPr>
        <w:ind w:left="4758" w:hanging="302"/>
      </w:pPr>
      <w:rPr>
        <w:rFonts w:hint="default"/>
        <w:lang w:val="en-US" w:eastAsia="en-US" w:bidi="ar-SA"/>
      </w:rPr>
    </w:lvl>
    <w:lvl w:ilvl="6">
      <w:start w:val="0"/>
      <w:numFmt w:val="bullet"/>
      <w:lvlText w:val="•"/>
      <w:lvlJc w:val="left"/>
      <w:pPr>
        <w:ind w:left="5848" w:hanging="302"/>
      </w:pPr>
      <w:rPr>
        <w:rFonts w:hint="default"/>
        <w:lang w:val="en-US" w:eastAsia="en-US" w:bidi="ar-SA"/>
      </w:rPr>
    </w:lvl>
    <w:lvl w:ilvl="7">
      <w:start w:val="0"/>
      <w:numFmt w:val="bullet"/>
      <w:lvlText w:val="•"/>
      <w:lvlJc w:val="left"/>
      <w:pPr>
        <w:ind w:left="6937" w:hanging="302"/>
      </w:pPr>
      <w:rPr>
        <w:rFonts w:hint="default"/>
        <w:lang w:val="en-US" w:eastAsia="en-US" w:bidi="ar-SA"/>
      </w:rPr>
    </w:lvl>
    <w:lvl w:ilvl="8">
      <w:start w:val="0"/>
      <w:numFmt w:val="bullet"/>
      <w:lvlText w:val="•"/>
      <w:lvlJc w:val="left"/>
      <w:pPr>
        <w:ind w:left="8027" w:hanging="302"/>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297" w:hanging="24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55"/>
      <w:ind w:left="358" w:hanging="301"/>
      <w:outlineLvl w:val="2"/>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79"/>
      <w:ind w:left="4" w:right="2"/>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358" w:hanging="30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hyperlink" Target="http://www.ijprems.com/" TargetMode="External"/><Relationship Id="rId3" Type="http://schemas.openxmlformats.org/officeDocument/2006/relationships/hyperlink" Target="mailto:editor@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dcterms:created xsi:type="dcterms:W3CDTF">2025-04-04T15:33:30Z</dcterms:created>
  <dcterms:modified xsi:type="dcterms:W3CDTF">2025-04-04T15:33:30Z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2025-04-04T00:00:00Z</vt:filetime>
  </property>
  <property fmtid="{D5CDD505-2E9C-101B-9397-08002B2CF9AE}" pid="3" name="Creator">
    <vt:lpwstr>Microsoft® Word for Microsoft 365</vt:lpwstr>
  </property>
  <property fmtid="{D5CDD505-2E9C-101B-9397-08002B2CF9AE}" pid="4" name="LastSaved">
    <vt:filetime>2025-04-04T00:00:00Z</vt:filetime>
  </property>
  <property fmtid="{D5CDD505-2E9C-101B-9397-08002B2CF9AE}" pid="5" name="Producer">
    <vt:lpwstr>Microsoft® Word for Microsoft 365</vt:lpwstr>
  </property>
</Properties>
</file>