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20F1D" w14:textId="7245A9CB" w:rsidR="00EF2050" w:rsidRDefault="00EF2050" w:rsidP="00EF2050">
      <w:r w:rsidRPr="00EF2050">
        <w:rPr>
          <w:b/>
          <w:bCs/>
        </w:rPr>
        <w:t>Title</w:t>
      </w:r>
      <w:r w:rsidR="00A35A16" w:rsidRPr="00EF2050">
        <w:rPr>
          <w:b/>
          <w:bCs/>
        </w:rPr>
        <w:t>:</w:t>
      </w:r>
      <w:r w:rsidR="00A35A16" w:rsidRPr="00EF2050">
        <w:t xml:space="preserve"> </w:t>
      </w:r>
      <w:r w:rsidRPr="00EF2050">
        <w:t>STRATEGIC ANALYSIS OF KIA'S ELECTRIC VEHICLE MARKETING APPROACH</w:t>
      </w:r>
    </w:p>
    <w:p w14:paraId="5EF0DA87" w14:textId="091710B0" w:rsidR="00A35A16" w:rsidRPr="00A35A16" w:rsidRDefault="00A35A16" w:rsidP="00A35A16">
      <w:pPr>
        <w:jc w:val="center"/>
        <w:rPr>
          <w:b/>
          <w:lang w:val="en-US"/>
        </w:rPr>
      </w:pPr>
      <w:bookmarkStart w:id="0" w:name="_Hlk194622962"/>
      <w:r w:rsidRPr="00A35A16">
        <w:rPr>
          <w:b/>
          <w:bCs/>
        </w:rPr>
        <w:t>Authors</w:t>
      </w:r>
      <w:r w:rsidRPr="00A35A16">
        <w:t>:</w:t>
      </w:r>
      <w:r w:rsidRPr="00A35A16">
        <w:br/>
      </w:r>
      <w:r w:rsidRPr="00A35A16">
        <w:rPr>
          <w:b/>
        </w:rPr>
        <w:t xml:space="preserve"> Ajay </w:t>
      </w:r>
      <w:proofErr w:type="spellStart"/>
      <w:r w:rsidRPr="00A35A16">
        <w:rPr>
          <w:b/>
        </w:rPr>
        <w:t>Trilokinath</w:t>
      </w:r>
      <w:proofErr w:type="spellEnd"/>
      <w:r w:rsidRPr="00A35A16">
        <w:rPr>
          <w:b/>
        </w:rPr>
        <w:t xml:space="preserve"> Pandey </w:t>
      </w:r>
      <w:r w:rsidRPr="00A35A16">
        <w:rPr>
          <w:b/>
          <w:vertAlign w:val="superscript"/>
        </w:rPr>
        <w:t>1</w:t>
      </w:r>
      <w:r w:rsidRPr="00A35A16">
        <w:rPr>
          <w:b/>
        </w:rPr>
        <w:t xml:space="preserve">, </w:t>
      </w:r>
      <w:r w:rsidRPr="00A35A16">
        <w:rPr>
          <w:b/>
          <w:lang w:val="en-US"/>
        </w:rPr>
        <w:t>Prof</w:t>
      </w:r>
      <w:r>
        <w:rPr>
          <w:b/>
          <w:lang w:val="en-US"/>
        </w:rPr>
        <w:t>.</w:t>
      </w:r>
      <w:r w:rsidRPr="00A35A16">
        <w:rPr>
          <w:b/>
          <w:lang w:val="en-US"/>
        </w:rPr>
        <w:t xml:space="preserve"> Ashok Desai</w:t>
      </w:r>
      <w:r w:rsidRPr="00A35A16">
        <w:rPr>
          <w:b/>
          <w:vertAlign w:val="superscript"/>
        </w:rPr>
        <w:t>2</w:t>
      </w:r>
      <w:r w:rsidRPr="00A35A16">
        <w:rPr>
          <w:b/>
        </w:rPr>
        <w:br/>
      </w:r>
      <w:r w:rsidRPr="00A35A16">
        <w:rPr>
          <w:vertAlign w:val="superscript"/>
        </w:rPr>
        <w:t>1</w:t>
      </w:r>
      <w:r w:rsidRPr="00A35A16">
        <w:t xml:space="preserve">Student of Master of Management Studies, </w:t>
      </w:r>
      <w:proofErr w:type="spellStart"/>
      <w:r w:rsidRPr="00A35A16">
        <w:t>Alamuri</w:t>
      </w:r>
      <w:proofErr w:type="spellEnd"/>
      <w:r w:rsidRPr="00A35A16">
        <w:t xml:space="preserve"> Ratnamala Institute of Engineering and Technology, Mumbai University, mailto:pandeyajay3101@gmail.com</w:t>
      </w:r>
    </w:p>
    <w:p w14:paraId="3ECD097B" w14:textId="370E4FC6" w:rsidR="00A35A16" w:rsidRPr="00EF2050" w:rsidRDefault="00A35A16" w:rsidP="00A35A16">
      <w:pPr>
        <w:jc w:val="center"/>
      </w:pPr>
      <w:r w:rsidRPr="00A35A16">
        <w:br/>
      </w:r>
      <w:r w:rsidRPr="00A35A16">
        <w:rPr>
          <w:vertAlign w:val="superscript"/>
        </w:rPr>
        <w:t>2</w:t>
      </w:r>
      <w:r w:rsidRPr="00A35A16">
        <w:t xml:space="preserve">Assistant Professor, MMS Department, </w:t>
      </w:r>
      <w:proofErr w:type="spellStart"/>
      <w:r w:rsidRPr="00A35A16">
        <w:t>Alamuri</w:t>
      </w:r>
      <w:proofErr w:type="spellEnd"/>
      <w:r w:rsidRPr="00A35A16">
        <w:t xml:space="preserve"> Ratnamala Institute of Engineering and Technology, University of Mumbai </w:t>
      </w:r>
      <w:hyperlink r:id="rId5" w:history="1">
        <w:r w:rsidRPr="00A35A16">
          <w:rPr>
            <w:rStyle w:val="Hyperlink"/>
          </w:rPr>
          <w:t>mmsho.armiet@gmail.com</w:t>
        </w:r>
      </w:hyperlink>
    </w:p>
    <w:bookmarkEnd w:id="0"/>
    <w:p w14:paraId="7A1A9842" w14:textId="77777777" w:rsidR="00EF2050" w:rsidRPr="00EF2050" w:rsidRDefault="00EF2050" w:rsidP="00EF2050">
      <w:r w:rsidRPr="00EF2050">
        <w:rPr>
          <w:b/>
          <w:bCs/>
        </w:rPr>
        <w:t>Abstract:</w:t>
      </w:r>
      <w:r w:rsidRPr="00EF2050">
        <w:t xml:space="preserve"> As the automotive industry transitions towards sustainable mobility, electric vehicles (EVs) have become a focal point for innovation and marketing strategies. Kia, a leading automobile manufacturer, has strategically positioned itself in the EV market with a focus on technological advancements, brand differentiation, and sustainability-driven marketing. This research paper examines Kia's EV marketing strategy, </w:t>
      </w:r>
      <w:proofErr w:type="spellStart"/>
      <w:r w:rsidRPr="00EF2050">
        <w:t>analyzing</w:t>
      </w:r>
      <w:proofErr w:type="spellEnd"/>
      <w:r w:rsidRPr="00EF2050">
        <w:t xml:space="preserve"> its key approaches, competitive positioning, and consumer engagement tactics. By leveraging digital marketing, influencer collaborations, and sustainability messaging, Kia has strengthened its brand presence in the EV sector. The study further explores challenges and provides recommendations for optimizing Kia’s marketing strategies to sustain long-term market leadership.</w:t>
      </w:r>
    </w:p>
    <w:p w14:paraId="69501C2D" w14:textId="77777777" w:rsidR="00EF2050" w:rsidRPr="00EF2050" w:rsidRDefault="00EF2050" w:rsidP="00EF2050">
      <w:r w:rsidRPr="00EF2050">
        <w:rPr>
          <w:b/>
          <w:bCs/>
        </w:rPr>
        <w:t>Keywords:</w:t>
      </w:r>
      <w:r w:rsidRPr="00EF2050">
        <w:t xml:space="preserve"> Electric Vehicles, Kia Motors, EV Marketing Strategy, Sustainability, Digital Advertising, Consumer Engagement, Automotive Industry</w:t>
      </w:r>
    </w:p>
    <w:p w14:paraId="4155E275" w14:textId="77777777" w:rsidR="00EF2050" w:rsidRPr="00EF2050" w:rsidRDefault="00000000" w:rsidP="00EF2050">
      <w:r>
        <w:pict w14:anchorId="783D3FA9">
          <v:rect id="_x0000_i1025" style="width:0;height:1.5pt" o:hralign="center" o:hrstd="t" o:hr="t" fillcolor="#a0a0a0" stroked="f"/>
        </w:pict>
      </w:r>
    </w:p>
    <w:p w14:paraId="5B55CB3B" w14:textId="77777777" w:rsidR="00A35A16" w:rsidRPr="00A35A16" w:rsidRDefault="00A35A16" w:rsidP="00A35A16">
      <w:pPr>
        <w:rPr>
          <w:b/>
          <w:bCs/>
        </w:rPr>
      </w:pPr>
      <w:r w:rsidRPr="00A35A16">
        <w:rPr>
          <w:b/>
          <w:bCs/>
        </w:rPr>
        <w:t>1. Introduction</w:t>
      </w:r>
    </w:p>
    <w:p w14:paraId="056278AB" w14:textId="63DADCF4" w:rsidR="00A35A16" w:rsidRDefault="00A35A16" w:rsidP="00A35A16">
      <w:r>
        <w:t xml:space="preserve">With the developing call for eco-friendly transportation solutions, </w:t>
      </w:r>
      <w:r w:rsidR="0038415D">
        <w:t>electric-powered</w:t>
      </w:r>
      <w:r>
        <w:t xml:space="preserve"> motors have won massive traction in the worldwide marketplace. Kia has emerged as a key player in this sector, leveraging its innovation-driven advertising and advertising and marketing approach to compete with industry giants. This paper delves into the strategic advertising framework employed with the resource of Kia to sell its EV lineup, </w:t>
      </w:r>
      <w:r w:rsidR="0038415D">
        <w:t>which</w:t>
      </w:r>
      <w:r>
        <w:t xml:space="preserve"> </w:t>
      </w:r>
      <w:r w:rsidR="0038415D">
        <w:t>specializes</w:t>
      </w:r>
      <w:r>
        <w:t xml:space="preserve"> in branding, customer engagement, and technological differentiation.</w:t>
      </w:r>
    </w:p>
    <w:p w14:paraId="2DBBF09E" w14:textId="77777777" w:rsidR="00A35A16" w:rsidRDefault="00A35A16" w:rsidP="00A35A16">
      <w:r>
        <w:t>________________________________________</w:t>
      </w:r>
    </w:p>
    <w:p w14:paraId="1E0AB597" w14:textId="77777777" w:rsidR="00A35A16" w:rsidRPr="00A35A16" w:rsidRDefault="00A35A16" w:rsidP="00A35A16">
      <w:pPr>
        <w:rPr>
          <w:b/>
          <w:bCs/>
        </w:rPr>
      </w:pPr>
      <w:r w:rsidRPr="00A35A16">
        <w:rPr>
          <w:b/>
          <w:bCs/>
        </w:rPr>
        <w:t>2. Literature Review</w:t>
      </w:r>
    </w:p>
    <w:p w14:paraId="1BE533AE" w14:textId="1EBCAAF3" w:rsidR="00A35A16" w:rsidRDefault="00A35A16" w:rsidP="00A35A16">
      <w:r>
        <w:t xml:space="preserve">The worldwide shift </w:t>
      </w:r>
      <w:r w:rsidR="0038415D">
        <w:t>in</w:t>
      </w:r>
      <w:r>
        <w:t xml:space="preserve"> the route of </w:t>
      </w:r>
      <w:r w:rsidR="0038415D">
        <w:t>electric</w:t>
      </w:r>
      <w:r>
        <w:t xml:space="preserve"> mobility is motivated </w:t>
      </w:r>
      <w:r w:rsidR="0038415D">
        <w:t>by</w:t>
      </w:r>
      <w:r>
        <w:t xml:space="preserve"> the </w:t>
      </w:r>
      <w:r w:rsidR="0038415D">
        <w:t>Internet</w:t>
      </w:r>
      <w:r>
        <w:t xml:space="preserve"> of </w:t>
      </w:r>
      <w:r w:rsidR="0038415D">
        <w:t>Things</w:t>
      </w:r>
      <w:r>
        <w:t xml:space="preserve"> in conjunction with government regulations, environmental troubles, and </w:t>
      </w:r>
      <w:r w:rsidR="0038415D">
        <w:t>improvements</w:t>
      </w:r>
      <w:r>
        <w:t xml:space="preserve"> in battery generation. Research suggests that a hit EV advertising and marketing campaigns emphasize sustainability, universal performance, and rate-performance. Kia's EV method aligns with </w:t>
      </w:r>
      <w:r w:rsidR="0038415D">
        <w:t>one trend</w:t>
      </w:r>
      <w:r>
        <w:t xml:space="preserve">, integrating virtual advertising and marketing, experiential advertising and advertising, and strategic partnerships to </w:t>
      </w:r>
      <w:r w:rsidR="0038415D">
        <w:t>build</w:t>
      </w:r>
      <w:r>
        <w:t xml:space="preserve"> </w:t>
      </w:r>
      <w:r w:rsidR="0038415D">
        <w:t>brand</w:t>
      </w:r>
      <w:r>
        <w:t xml:space="preserve"> credibility and consumer </w:t>
      </w:r>
      <w:r w:rsidR="0038415D">
        <w:t>agreement</w:t>
      </w:r>
      <w:r>
        <w:t>.</w:t>
      </w:r>
    </w:p>
    <w:p w14:paraId="42FC5B2D" w14:textId="77777777" w:rsidR="00A35A16" w:rsidRDefault="00A35A16" w:rsidP="00A35A16">
      <w:r>
        <w:t>________________________________________</w:t>
      </w:r>
    </w:p>
    <w:p w14:paraId="66429354" w14:textId="77777777" w:rsidR="00A35A16" w:rsidRPr="00A35A16" w:rsidRDefault="00A35A16" w:rsidP="00A35A16">
      <w:pPr>
        <w:rPr>
          <w:b/>
          <w:bCs/>
        </w:rPr>
      </w:pPr>
      <w:r w:rsidRPr="00A35A16">
        <w:rPr>
          <w:b/>
          <w:bCs/>
        </w:rPr>
        <w:t>3. Methodology</w:t>
      </w:r>
    </w:p>
    <w:p w14:paraId="231AF062" w14:textId="76303959" w:rsidR="00A35A16" w:rsidRDefault="00A35A16" w:rsidP="00A35A16">
      <w:r>
        <w:t xml:space="preserve">This look at adopts a qualitative </w:t>
      </w:r>
      <w:r w:rsidR="0038415D">
        <w:t>research</w:t>
      </w:r>
      <w:r>
        <w:t xml:space="preserve"> technique, making use of case studies, marketplace analysis reports, and consumer </w:t>
      </w:r>
      <w:r w:rsidR="0038415D">
        <w:t>behaviour</w:t>
      </w:r>
      <w:r>
        <w:t xml:space="preserve"> research. Primary statistics </w:t>
      </w:r>
      <w:r w:rsidR="0038415D">
        <w:t>are</w:t>
      </w:r>
      <w:r>
        <w:t xml:space="preserve"> accrued from Kia’s advertising campaigns, industry critiques, and professional interviews, at the same time as secondary statistics </w:t>
      </w:r>
      <w:r w:rsidR="0038415D">
        <w:t>include</w:t>
      </w:r>
      <w:r>
        <w:t xml:space="preserve"> educational journals, </w:t>
      </w:r>
      <w:r w:rsidR="0038415D">
        <w:t>fact</w:t>
      </w:r>
      <w:r>
        <w:t xml:space="preserve"> articles, and </w:t>
      </w:r>
      <w:r w:rsidR="0038415D">
        <w:t>online</w:t>
      </w:r>
      <w:r>
        <w:t xml:space="preserve"> courses.</w:t>
      </w:r>
    </w:p>
    <w:p w14:paraId="5B84A489" w14:textId="77777777" w:rsidR="00A35A16" w:rsidRDefault="00A35A16" w:rsidP="00A35A16">
      <w:r>
        <w:lastRenderedPageBreak/>
        <w:t>________________________________________</w:t>
      </w:r>
    </w:p>
    <w:p w14:paraId="0AA8F9CF" w14:textId="6B10F7A8" w:rsidR="00A35A16" w:rsidRPr="00A35A16" w:rsidRDefault="00A35A16" w:rsidP="00A35A16">
      <w:pPr>
        <w:rPr>
          <w:b/>
          <w:bCs/>
        </w:rPr>
      </w:pPr>
      <w:r w:rsidRPr="00A35A16">
        <w:rPr>
          <w:b/>
          <w:bCs/>
        </w:rPr>
        <w:t>4</w:t>
      </w:r>
      <w:r w:rsidRPr="00A35A16">
        <w:rPr>
          <w:b/>
          <w:bCs/>
        </w:rPr>
        <w:t>. Findings and Analysis</w:t>
      </w:r>
    </w:p>
    <w:p w14:paraId="0F842C1B" w14:textId="77777777" w:rsidR="00A35A16" w:rsidRDefault="00A35A16" w:rsidP="00A35A16">
      <w:r>
        <w:t>4.1 Digital and Social Media Marketing</w:t>
      </w:r>
    </w:p>
    <w:p w14:paraId="5C9CBA3C" w14:textId="6ABF5E96" w:rsidR="00A35A16" w:rsidRDefault="00A35A16" w:rsidP="00A35A16">
      <w:r>
        <w:t xml:space="preserve">Kia has efficaciously utilized virtual systems such as YouTube, Instagram, and Twitter to create buzz </w:t>
      </w:r>
      <w:r w:rsidR="0038415D">
        <w:t>around</w:t>
      </w:r>
      <w:r>
        <w:t xml:space="preserve"> its EV fashions. Influencer collaborations and targeted classified ads have performed </w:t>
      </w:r>
      <w:r w:rsidR="0038415D">
        <w:t>an</w:t>
      </w:r>
      <w:r>
        <w:t xml:space="preserve"> essential function in </w:t>
      </w:r>
      <w:r w:rsidR="0038415D">
        <w:t>attracting</w:t>
      </w:r>
      <w:r>
        <w:t xml:space="preserve"> tech-savvy and eco-conscious customers.</w:t>
      </w:r>
    </w:p>
    <w:p w14:paraId="03A17302" w14:textId="7EC88026" w:rsidR="00A35A16" w:rsidRDefault="00A35A16" w:rsidP="00A35A16">
      <w:r>
        <w:t>4</w:t>
      </w:r>
      <w:r>
        <w:t>.2 Brand Positioning and Differentiation</w:t>
      </w:r>
    </w:p>
    <w:p w14:paraId="63C5B3B8" w14:textId="50E54EE4" w:rsidR="00A35A16" w:rsidRDefault="00A35A16" w:rsidP="00A35A16">
      <w:r>
        <w:t xml:space="preserve">Kia differentiates itself from </w:t>
      </w:r>
      <w:r w:rsidR="0038415D">
        <w:t xml:space="preserve">the </w:t>
      </w:r>
      <w:r>
        <w:t xml:space="preserve">competition through glossy automobile design, extended battery life, and smart connectivity capabilities. The employer’s willpower to sustainability is highlighted in its advertising and marketing and advertising campaigns, reinforcing its brand </w:t>
      </w:r>
      <w:r w:rsidR="0038415D">
        <w:t>image</w:t>
      </w:r>
      <w:r>
        <w:t xml:space="preserve"> as </w:t>
      </w:r>
      <w:r w:rsidR="0038415D">
        <w:t>a</w:t>
      </w:r>
      <w:r>
        <w:t xml:space="preserve"> green car leader.</w:t>
      </w:r>
    </w:p>
    <w:p w14:paraId="328C8930" w14:textId="489DAEFE" w:rsidR="00A35A16" w:rsidRDefault="00A35A16" w:rsidP="00A35A16">
      <w:r>
        <w:t>4</w:t>
      </w:r>
      <w:r>
        <w:t>.3 Consumer Engagement Strategies</w:t>
      </w:r>
    </w:p>
    <w:p w14:paraId="5477CD21" w14:textId="35964802" w:rsidR="00A35A16" w:rsidRDefault="00A35A16" w:rsidP="00A35A16">
      <w:r>
        <w:t xml:space="preserve">Experiential advertising and marketing and advertising and marketing tasks, which consist of test-electricity activities, EV reputation campaigns, and interactive </w:t>
      </w:r>
      <w:r w:rsidR="0038415D">
        <w:t>online</w:t>
      </w:r>
      <w:r>
        <w:t xml:space="preserve"> reports, have contributed to prolonged customer trust and emblem loyalty.</w:t>
      </w:r>
    </w:p>
    <w:p w14:paraId="13054AE6" w14:textId="3FD7ADCD" w:rsidR="00A35A16" w:rsidRDefault="0038415D" w:rsidP="00A35A16">
      <w:r>
        <w:t>4.4 Four</w:t>
      </w:r>
      <w:r w:rsidR="00A35A16">
        <w:t xml:space="preserve"> Challenges in EV Marketing</w:t>
      </w:r>
    </w:p>
    <w:p w14:paraId="4D172036" w14:textId="77777777" w:rsidR="00A35A16" w:rsidRDefault="00A35A16" w:rsidP="00A35A16">
      <w:r>
        <w:t>•</w:t>
      </w:r>
      <w:r>
        <w:tab/>
        <w:t xml:space="preserve">Consumer </w:t>
      </w:r>
      <w:proofErr w:type="spellStart"/>
      <w:r>
        <w:t>Skepticism</w:t>
      </w:r>
      <w:proofErr w:type="spellEnd"/>
      <w:r>
        <w:t>: Concerns approximately charging infrastructure and battery longevity.</w:t>
      </w:r>
    </w:p>
    <w:p w14:paraId="0B3B9C79" w14:textId="77777777" w:rsidR="00A35A16" w:rsidRDefault="00A35A16" w:rsidP="00A35A16">
      <w:r>
        <w:t>•</w:t>
      </w:r>
      <w:r>
        <w:tab/>
        <w:t>Competitive Pressure: Intense opposition from Tesla, Nissan, and rising EV manufacturers.</w:t>
      </w:r>
    </w:p>
    <w:p w14:paraId="08EE942B" w14:textId="57476486" w:rsidR="00A35A16" w:rsidRDefault="00A35A16" w:rsidP="00A35A16">
      <w:r>
        <w:t>•</w:t>
      </w:r>
      <w:r>
        <w:tab/>
        <w:t xml:space="preserve">High Initial Costs: Affordability </w:t>
      </w:r>
      <w:r w:rsidR="0038415D">
        <w:t>remains</w:t>
      </w:r>
      <w:r>
        <w:t xml:space="preserve"> a barrier for mass adoption.</w:t>
      </w:r>
    </w:p>
    <w:p w14:paraId="43B6F0AA" w14:textId="77777777" w:rsidR="00A35A16" w:rsidRDefault="00A35A16" w:rsidP="00A35A16">
      <w:r>
        <w:t>________________________________________</w:t>
      </w:r>
    </w:p>
    <w:p w14:paraId="5C3B88B1" w14:textId="77777777" w:rsidR="00A35A16" w:rsidRPr="00A35A16" w:rsidRDefault="00A35A16" w:rsidP="00A35A16">
      <w:pPr>
        <w:rPr>
          <w:b/>
          <w:bCs/>
        </w:rPr>
      </w:pPr>
      <w:r w:rsidRPr="00A35A16">
        <w:rPr>
          <w:b/>
          <w:bCs/>
        </w:rPr>
        <w:t>5. Discussion and Recommendations</w:t>
      </w:r>
    </w:p>
    <w:p w14:paraId="72F7CD75" w14:textId="4F06632F" w:rsidR="00A35A16" w:rsidRDefault="00A35A16" w:rsidP="00A35A16">
      <w:r>
        <w:t xml:space="preserve">To decorate its EV advertising technique, Kia </w:t>
      </w:r>
      <w:r w:rsidR="0038415D">
        <w:t>has</w:t>
      </w:r>
      <w:r>
        <w:t xml:space="preserve"> to:</w:t>
      </w:r>
    </w:p>
    <w:p w14:paraId="2791F592" w14:textId="77777777" w:rsidR="00A35A16" w:rsidRDefault="00A35A16" w:rsidP="00A35A16">
      <w:r>
        <w:t>•</w:t>
      </w:r>
      <w:r>
        <w:tab/>
        <w:t>Strengthen public-personal partnerships to extend EV infrastructure.</w:t>
      </w:r>
    </w:p>
    <w:p w14:paraId="2586A374" w14:textId="45454BDF" w:rsidR="00A35A16" w:rsidRDefault="00A35A16" w:rsidP="00A35A16">
      <w:r>
        <w:t>•</w:t>
      </w:r>
      <w:r>
        <w:tab/>
        <w:t xml:space="preserve">Introduce bendy financing alternatives to draw </w:t>
      </w:r>
      <w:r w:rsidR="0038415D">
        <w:t>rate-sensitive</w:t>
      </w:r>
      <w:r>
        <w:t xml:space="preserve"> consumers.</w:t>
      </w:r>
    </w:p>
    <w:p w14:paraId="39396292" w14:textId="54A5787B" w:rsidR="00A35A16" w:rsidRDefault="00A35A16" w:rsidP="00A35A16">
      <w:r>
        <w:t>•</w:t>
      </w:r>
      <w:r>
        <w:tab/>
        <w:t xml:space="preserve">Continue leveraging AI and large </w:t>
      </w:r>
      <w:r w:rsidR="0038415D">
        <w:t>data</w:t>
      </w:r>
      <w:r>
        <w:t xml:space="preserve"> for personalised advertising campaigns.</w:t>
      </w:r>
    </w:p>
    <w:p w14:paraId="6987552D" w14:textId="795373F1" w:rsidR="00A35A16" w:rsidRDefault="00A35A16" w:rsidP="00A35A16">
      <w:r>
        <w:t>•</w:t>
      </w:r>
      <w:r>
        <w:tab/>
        <w:t xml:space="preserve">Focus on interactive content, along with virtual reality take a look at drives, to have interaction capacity </w:t>
      </w:r>
      <w:r w:rsidR="0038415D">
        <w:t xml:space="preserve">for </w:t>
      </w:r>
      <w:r>
        <w:t>clients.</w:t>
      </w:r>
    </w:p>
    <w:p w14:paraId="07DB8CE6" w14:textId="77777777" w:rsidR="00A35A16" w:rsidRDefault="00A35A16" w:rsidP="00A35A16">
      <w:r>
        <w:t>________________________________________</w:t>
      </w:r>
    </w:p>
    <w:p w14:paraId="0CB8F61A" w14:textId="77777777" w:rsidR="00A35A16" w:rsidRPr="00A35A16" w:rsidRDefault="00A35A16" w:rsidP="00A35A16">
      <w:pPr>
        <w:rPr>
          <w:b/>
          <w:bCs/>
        </w:rPr>
      </w:pPr>
      <w:r w:rsidRPr="00A35A16">
        <w:rPr>
          <w:b/>
          <w:bCs/>
        </w:rPr>
        <w:t>6. Conclusion</w:t>
      </w:r>
    </w:p>
    <w:p w14:paraId="2EC5ECCF" w14:textId="4F5703A2" w:rsidR="00A35A16" w:rsidRDefault="00A35A16" w:rsidP="00A35A16">
      <w:r>
        <w:t xml:space="preserve">Kia’s strategic advertising technique in the EV location has placed it as </w:t>
      </w:r>
      <w:r w:rsidR="0038415D">
        <w:t>an</w:t>
      </w:r>
      <w:r>
        <w:t xml:space="preserve"> effective player in the sustainable mobility landscape. By continuously evolving its strategies and addressing marketplace worrying conditions, Kia can preserve its competitive side and power big EV adoption.</w:t>
      </w:r>
    </w:p>
    <w:p w14:paraId="7A1A7EDD" w14:textId="77777777" w:rsidR="00A35A16" w:rsidRDefault="00A35A16" w:rsidP="00A35A16">
      <w:r>
        <w:t>________________________________________</w:t>
      </w:r>
    </w:p>
    <w:p w14:paraId="25DD53A7" w14:textId="77777777" w:rsidR="00A35A16" w:rsidRDefault="00A35A16" w:rsidP="00A35A16">
      <w:pPr>
        <w:rPr>
          <w:b/>
          <w:bCs/>
        </w:rPr>
      </w:pPr>
    </w:p>
    <w:p w14:paraId="6581D0EE" w14:textId="758FB9F1" w:rsidR="00A35A16" w:rsidRPr="00A35A16" w:rsidRDefault="00A35A16" w:rsidP="00A35A16">
      <w:pPr>
        <w:rPr>
          <w:b/>
          <w:bCs/>
        </w:rPr>
      </w:pPr>
      <w:r w:rsidRPr="00A35A16">
        <w:rPr>
          <w:b/>
          <w:bCs/>
        </w:rPr>
        <w:lastRenderedPageBreak/>
        <w:t>7. References</w:t>
      </w:r>
    </w:p>
    <w:p w14:paraId="403922FC" w14:textId="77777777" w:rsidR="00A35A16" w:rsidRDefault="00A35A16" w:rsidP="00A35A16">
      <w:r>
        <w:t>•</w:t>
      </w:r>
      <w:r>
        <w:tab/>
        <w:t>Kotler, P., &amp; Keller, K. (2019). Marketing Management. Pearson Education.</w:t>
      </w:r>
    </w:p>
    <w:p w14:paraId="6B00064B" w14:textId="77777777" w:rsidR="00A35A16" w:rsidRDefault="00A35A16" w:rsidP="00A35A16">
      <w:r>
        <w:t>•</w:t>
      </w:r>
      <w:r>
        <w:tab/>
        <w:t>Tesla vs. Kia: EV Market Comparison. Automotive Journal, 2022.</w:t>
      </w:r>
    </w:p>
    <w:p w14:paraId="7AFE68E6" w14:textId="59D3A229" w:rsidR="00A35A16" w:rsidRDefault="00A35A16" w:rsidP="00A35A16">
      <w:r>
        <w:t>•</w:t>
      </w:r>
      <w:r>
        <w:tab/>
        <w:t xml:space="preserve">Kia Motors Sustainability Report 2023. Retrieved from </w:t>
      </w:r>
      <w:r w:rsidR="0038415D">
        <w:t>www.Kia.com</w:t>
      </w:r>
    </w:p>
    <w:p w14:paraId="0D0B30ED" w14:textId="77777777" w:rsidR="00A35A16" w:rsidRDefault="00A35A16" w:rsidP="00A35A16">
      <w:r>
        <w:t>•</w:t>
      </w:r>
      <w:r>
        <w:tab/>
        <w:t>Global Electric Vehicle Trends and Consumer Insights. EV Industry Report, 2023.</w:t>
      </w:r>
    </w:p>
    <w:p w14:paraId="26C1C672" w14:textId="0160A0D6" w:rsidR="00C650EC" w:rsidRPr="00A35A16" w:rsidRDefault="00A35A16" w:rsidP="00A35A16">
      <w:r>
        <w:t>•</w:t>
      </w:r>
      <w:r>
        <w:tab/>
        <w:t xml:space="preserve">Green Marketing and Consumer </w:t>
      </w:r>
      <w:proofErr w:type="spellStart"/>
      <w:r>
        <w:t>Behavior</w:t>
      </w:r>
      <w:proofErr w:type="spellEnd"/>
      <w:r>
        <w:t>: A Study of EV Adoption. Sustainable Business Review, 2021.</w:t>
      </w:r>
    </w:p>
    <w:sectPr w:rsidR="00C650EC" w:rsidRPr="00A35A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3230E"/>
    <w:multiLevelType w:val="multilevel"/>
    <w:tmpl w:val="0634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364A7F"/>
    <w:multiLevelType w:val="multilevel"/>
    <w:tmpl w:val="790E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E86657"/>
    <w:multiLevelType w:val="multilevel"/>
    <w:tmpl w:val="B8E6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954284">
    <w:abstractNumId w:val="2"/>
  </w:num>
  <w:num w:numId="2" w16cid:durableId="2001349392">
    <w:abstractNumId w:val="1"/>
  </w:num>
  <w:num w:numId="3" w16cid:durableId="304166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50"/>
    <w:rsid w:val="0038415D"/>
    <w:rsid w:val="005C789F"/>
    <w:rsid w:val="00A35A16"/>
    <w:rsid w:val="00B77715"/>
    <w:rsid w:val="00BB53BB"/>
    <w:rsid w:val="00C650EC"/>
    <w:rsid w:val="00CB772A"/>
    <w:rsid w:val="00EB7313"/>
    <w:rsid w:val="00EF2050"/>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F0790"/>
  <w15:chartTrackingRefBased/>
  <w15:docId w15:val="{DB3B77DB-3CDB-4A17-B387-F1448923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0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20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20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20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20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20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0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0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0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0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20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20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20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20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20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0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0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050"/>
    <w:rPr>
      <w:rFonts w:eastAsiaTheme="majorEastAsia" w:cstheme="majorBidi"/>
      <w:color w:val="272727" w:themeColor="text1" w:themeTint="D8"/>
    </w:rPr>
  </w:style>
  <w:style w:type="paragraph" w:styleId="Title">
    <w:name w:val="Title"/>
    <w:basedOn w:val="Normal"/>
    <w:next w:val="Normal"/>
    <w:link w:val="TitleChar"/>
    <w:uiPriority w:val="10"/>
    <w:qFormat/>
    <w:rsid w:val="00EF20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0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0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0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050"/>
    <w:pPr>
      <w:spacing w:before="160"/>
      <w:jc w:val="center"/>
    </w:pPr>
    <w:rPr>
      <w:i/>
      <w:iCs/>
      <w:color w:val="404040" w:themeColor="text1" w:themeTint="BF"/>
    </w:rPr>
  </w:style>
  <w:style w:type="character" w:customStyle="1" w:styleId="QuoteChar">
    <w:name w:val="Quote Char"/>
    <w:basedOn w:val="DefaultParagraphFont"/>
    <w:link w:val="Quote"/>
    <w:uiPriority w:val="29"/>
    <w:rsid w:val="00EF2050"/>
    <w:rPr>
      <w:i/>
      <w:iCs/>
      <w:color w:val="404040" w:themeColor="text1" w:themeTint="BF"/>
    </w:rPr>
  </w:style>
  <w:style w:type="paragraph" w:styleId="ListParagraph">
    <w:name w:val="List Paragraph"/>
    <w:basedOn w:val="Normal"/>
    <w:uiPriority w:val="34"/>
    <w:qFormat/>
    <w:rsid w:val="00EF2050"/>
    <w:pPr>
      <w:ind w:left="720"/>
      <w:contextualSpacing/>
    </w:pPr>
  </w:style>
  <w:style w:type="character" w:styleId="IntenseEmphasis">
    <w:name w:val="Intense Emphasis"/>
    <w:basedOn w:val="DefaultParagraphFont"/>
    <w:uiPriority w:val="21"/>
    <w:qFormat/>
    <w:rsid w:val="00EF2050"/>
    <w:rPr>
      <w:i/>
      <w:iCs/>
      <w:color w:val="2F5496" w:themeColor="accent1" w:themeShade="BF"/>
    </w:rPr>
  </w:style>
  <w:style w:type="paragraph" w:styleId="IntenseQuote">
    <w:name w:val="Intense Quote"/>
    <w:basedOn w:val="Normal"/>
    <w:next w:val="Normal"/>
    <w:link w:val="IntenseQuoteChar"/>
    <w:uiPriority w:val="30"/>
    <w:qFormat/>
    <w:rsid w:val="00EF20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2050"/>
    <w:rPr>
      <w:i/>
      <w:iCs/>
      <w:color w:val="2F5496" w:themeColor="accent1" w:themeShade="BF"/>
    </w:rPr>
  </w:style>
  <w:style w:type="character" w:styleId="IntenseReference">
    <w:name w:val="Intense Reference"/>
    <w:basedOn w:val="DefaultParagraphFont"/>
    <w:uiPriority w:val="32"/>
    <w:qFormat/>
    <w:rsid w:val="00EF2050"/>
    <w:rPr>
      <w:b/>
      <w:bCs/>
      <w:smallCaps/>
      <w:color w:val="2F5496" w:themeColor="accent1" w:themeShade="BF"/>
      <w:spacing w:val="5"/>
    </w:rPr>
  </w:style>
  <w:style w:type="character" w:styleId="Hyperlink">
    <w:name w:val="Hyperlink"/>
    <w:basedOn w:val="DefaultParagraphFont"/>
    <w:uiPriority w:val="99"/>
    <w:unhideWhenUsed/>
    <w:rsid w:val="00EF2050"/>
    <w:rPr>
      <w:color w:val="0563C1" w:themeColor="hyperlink"/>
      <w:u w:val="single"/>
    </w:rPr>
  </w:style>
  <w:style w:type="character" w:styleId="UnresolvedMention">
    <w:name w:val="Unresolved Mention"/>
    <w:basedOn w:val="DefaultParagraphFont"/>
    <w:uiPriority w:val="99"/>
    <w:semiHidden/>
    <w:unhideWhenUsed/>
    <w:rsid w:val="00EF2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987701">
      <w:bodyDiv w:val="1"/>
      <w:marLeft w:val="0"/>
      <w:marRight w:val="0"/>
      <w:marTop w:val="0"/>
      <w:marBottom w:val="0"/>
      <w:divBdr>
        <w:top w:val="none" w:sz="0" w:space="0" w:color="auto"/>
        <w:left w:val="none" w:sz="0" w:space="0" w:color="auto"/>
        <w:bottom w:val="none" w:sz="0" w:space="0" w:color="auto"/>
        <w:right w:val="none" w:sz="0" w:space="0" w:color="auto"/>
      </w:divBdr>
      <w:divsChild>
        <w:div w:id="1505243820">
          <w:marLeft w:val="0"/>
          <w:marRight w:val="0"/>
          <w:marTop w:val="0"/>
          <w:marBottom w:val="0"/>
          <w:divBdr>
            <w:top w:val="none" w:sz="0" w:space="0" w:color="auto"/>
            <w:left w:val="none" w:sz="0" w:space="0" w:color="auto"/>
            <w:bottom w:val="none" w:sz="0" w:space="0" w:color="auto"/>
            <w:right w:val="none" w:sz="0" w:space="0" w:color="auto"/>
          </w:divBdr>
        </w:div>
        <w:div w:id="289169663">
          <w:marLeft w:val="0"/>
          <w:marRight w:val="0"/>
          <w:marTop w:val="0"/>
          <w:marBottom w:val="0"/>
          <w:divBdr>
            <w:top w:val="none" w:sz="0" w:space="0" w:color="auto"/>
            <w:left w:val="none" w:sz="0" w:space="0" w:color="auto"/>
            <w:bottom w:val="none" w:sz="0" w:space="0" w:color="auto"/>
            <w:right w:val="none" w:sz="0" w:space="0" w:color="auto"/>
          </w:divBdr>
        </w:div>
        <w:div w:id="697973920">
          <w:marLeft w:val="0"/>
          <w:marRight w:val="0"/>
          <w:marTop w:val="0"/>
          <w:marBottom w:val="0"/>
          <w:divBdr>
            <w:top w:val="none" w:sz="0" w:space="0" w:color="auto"/>
            <w:left w:val="none" w:sz="0" w:space="0" w:color="auto"/>
            <w:bottom w:val="none" w:sz="0" w:space="0" w:color="auto"/>
            <w:right w:val="none" w:sz="0" w:space="0" w:color="auto"/>
          </w:divBdr>
        </w:div>
        <w:div w:id="1611159463">
          <w:marLeft w:val="0"/>
          <w:marRight w:val="0"/>
          <w:marTop w:val="0"/>
          <w:marBottom w:val="0"/>
          <w:divBdr>
            <w:top w:val="none" w:sz="0" w:space="0" w:color="auto"/>
            <w:left w:val="none" w:sz="0" w:space="0" w:color="auto"/>
            <w:bottom w:val="none" w:sz="0" w:space="0" w:color="auto"/>
            <w:right w:val="none" w:sz="0" w:space="0" w:color="auto"/>
          </w:divBdr>
        </w:div>
        <w:div w:id="1219706709">
          <w:marLeft w:val="0"/>
          <w:marRight w:val="0"/>
          <w:marTop w:val="0"/>
          <w:marBottom w:val="0"/>
          <w:divBdr>
            <w:top w:val="none" w:sz="0" w:space="0" w:color="auto"/>
            <w:left w:val="none" w:sz="0" w:space="0" w:color="auto"/>
            <w:bottom w:val="none" w:sz="0" w:space="0" w:color="auto"/>
            <w:right w:val="none" w:sz="0" w:space="0" w:color="auto"/>
          </w:divBdr>
        </w:div>
        <w:div w:id="1318609086">
          <w:marLeft w:val="0"/>
          <w:marRight w:val="0"/>
          <w:marTop w:val="0"/>
          <w:marBottom w:val="0"/>
          <w:divBdr>
            <w:top w:val="none" w:sz="0" w:space="0" w:color="auto"/>
            <w:left w:val="none" w:sz="0" w:space="0" w:color="auto"/>
            <w:bottom w:val="none" w:sz="0" w:space="0" w:color="auto"/>
            <w:right w:val="none" w:sz="0" w:space="0" w:color="auto"/>
          </w:divBdr>
        </w:div>
        <w:div w:id="256795595">
          <w:marLeft w:val="0"/>
          <w:marRight w:val="0"/>
          <w:marTop w:val="0"/>
          <w:marBottom w:val="0"/>
          <w:divBdr>
            <w:top w:val="none" w:sz="0" w:space="0" w:color="auto"/>
            <w:left w:val="none" w:sz="0" w:space="0" w:color="auto"/>
            <w:bottom w:val="none" w:sz="0" w:space="0" w:color="auto"/>
            <w:right w:val="none" w:sz="0" w:space="0" w:color="auto"/>
          </w:divBdr>
        </w:div>
      </w:divsChild>
    </w:div>
    <w:div w:id="868378740">
      <w:bodyDiv w:val="1"/>
      <w:marLeft w:val="0"/>
      <w:marRight w:val="0"/>
      <w:marTop w:val="0"/>
      <w:marBottom w:val="0"/>
      <w:divBdr>
        <w:top w:val="none" w:sz="0" w:space="0" w:color="auto"/>
        <w:left w:val="none" w:sz="0" w:space="0" w:color="auto"/>
        <w:bottom w:val="none" w:sz="0" w:space="0" w:color="auto"/>
        <w:right w:val="none" w:sz="0" w:space="0" w:color="auto"/>
      </w:divBdr>
    </w:div>
    <w:div w:id="1657998333">
      <w:bodyDiv w:val="1"/>
      <w:marLeft w:val="0"/>
      <w:marRight w:val="0"/>
      <w:marTop w:val="0"/>
      <w:marBottom w:val="0"/>
      <w:divBdr>
        <w:top w:val="none" w:sz="0" w:space="0" w:color="auto"/>
        <w:left w:val="none" w:sz="0" w:space="0" w:color="auto"/>
        <w:bottom w:val="none" w:sz="0" w:space="0" w:color="auto"/>
        <w:right w:val="none" w:sz="0" w:space="0" w:color="auto"/>
      </w:divBdr>
      <w:divsChild>
        <w:div w:id="948006749">
          <w:marLeft w:val="0"/>
          <w:marRight w:val="0"/>
          <w:marTop w:val="0"/>
          <w:marBottom w:val="0"/>
          <w:divBdr>
            <w:top w:val="none" w:sz="0" w:space="0" w:color="auto"/>
            <w:left w:val="none" w:sz="0" w:space="0" w:color="auto"/>
            <w:bottom w:val="none" w:sz="0" w:space="0" w:color="auto"/>
            <w:right w:val="none" w:sz="0" w:space="0" w:color="auto"/>
          </w:divBdr>
        </w:div>
        <w:div w:id="1718121614">
          <w:marLeft w:val="0"/>
          <w:marRight w:val="0"/>
          <w:marTop w:val="0"/>
          <w:marBottom w:val="0"/>
          <w:divBdr>
            <w:top w:val="none" w:sz="0" w:space="0" w:color="auto"/>
            <w:left w:val="none" w:sz="0" w:space="0" w:color="auto"/>
            <w:bottom w:val="none" w:sz="0" w:space="0" w:color="auto"/>
            <w:right w:val="none" w:sz="0" w:space="0" w:color="auto"/>
          </w:divBdr>
        </w:div>
        <w:div w:id="103426119">
          <w:marLeft w:val="0"/>
          <w:marRight w:val="0"/>
          <w:marTop w:val="0"/>
          <w:marBottom w:val="0"/>
          <w:divBdr>
            <w:top w:val="none" w:sz="0" w:space="0" w:color="auto"/>
            <w:left w:val="none" w:sz="0" w:space="0" w:color="auto"/>
            <w:bottom w:val="none" w:sz="0" w:space="0" w:color="auto"/>
            <w:right w:val="none" w:sz="0" w:space="0" w:color="auto"/>
          </w:divBdr>
        </w:div>
        <w:div w:id="986128545">
          <w:marLeft w:val="0"/>
          <w:marRight w:val="0"/>
          <w:marTop w:val="0"/>
          <w:marBottom w:val="0"/>
          <w:divBdr>
            <w:top w:val="none" w:sz="0" w:space="0" w:color="auto"/>
            <w:left w:val="none" w:sz="0" w:space="0" w:color="auto"/>
            <w:bottom w:val="none" w:sz="0" w:space="0" w:color="auto"/>
            <w:right w:val="none" w:sz="0" w:space="0" w:color="auto"/>
          </w:divBdr>
        </w:div>
        <w:div w:id="641155279">
          <w:marLeft w:val="0"/>
          <w:marRight w:val="0"/>
          <w:marTop w:val="0"/>
          <w:marBottom w:val="0"/>
          <w:divBdr>
            <w:top w:val="none" w:sz="0" w:space="0" w:color="auto"/>
            <w:left w:val="none" w:sz="0" w:space="0" w:color="auto"/>
            <w:bottom w:val="none" w:sz="0" w:space="0" w:color="auto"/>
            <w:right w:val="none" w:sz="0" w:space="0" w:color="auto"/>
          </w:divBdr>
        </w:div>
        <w:div w:id="560942027">
          <w:marLeft w:val="0"/>
          <w:marRight w:val="0"/>
          <w:marTop w:val="0"/>
          <w:marBottom w:val="0"/>
          <w:divBdr>
            <w:top w:val="none" w:sz="0" w:space="0" w:color="auto"/>
            <w:left w:val="none" w:sz="0" w:space="0" w:color="auto"/>
            <w:bottom w:val="none" w:sz="0" w:space="0" w:color="auto"/>
            <w:right w:val="none" w:sz="0" w:space="0" w:color="auto"/>
          </w:divBdr>
        </w:div>
        <w:div w:id="909583885">
          <w:marLeft w:val="0"/>
          <w:marRight w:val="0"/>
          <w:marTop w:val="0"/>
          <w:marBottom w:val="0"/>
          <w:divBdr>
            <w:top w:val="none" w:sz="0" w:space="0" w:color="auto"/>
            <w:left w:val="none" w:sz="0" w:space="0" w:color="auto"/>
            <w:bottom w:val="none" w:sz="0" w:space="0" w:color="auto"/>
            <w:right w:val="none" w:sz="0" w:space="0" w:color="auto"/>
          </w:divBdr>
        </w:div>
      </w:divsChild>
    </w:div>
    <w:div w:id="180777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sho.armi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681</Words>
  <Characters>4806</Characters>
  <Application>Microsoft Office Word</Application>
  <DocSecurity>0</DocSecurity>
  <Lines>82</Lines>
  <Paragraphs>42</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3</cp:revision>
  <dcterms:created xsi:type="dcterms:W3CDTF">2025-04-03T20:01:00Z</dcterms:created>
  <dcterms:modified xsi:type="dcterms:W3CDTF">2025-04-03T20:11:00Z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2926b22f-b70a-49d9-99fc-1998b8177552</vt:lpwstr>
  </property>
</Properties>
</file>