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A8F75" w14:textId="3C0E4EFD" w:rsidR="00261DE1" w:rsidRPr="00261DE1" w:rsidRDefault="00261DE1" w:rsidP="00182E6F">
      <w:pPr>
        <w:spacing w:line="360" w:lineRule="auto"/>
        <w:jc w:val="center"/>
        <w:rPr>
          <w:rFonts w:ascii="Times New Roman" w:hAnsi="Times New Roman" w:cs="Times New Roman"/>
          <w:sz w:val="36"/>
          <w:szCs w:val="36"/>
        </w:rPr>
      </w:pPr>
      <w:r w:rsidRPr="00261DE1">
        <w:rPr>
          <w:rFonts w:ascii="Times New Roman" w:hAnsi="Times New Roman" w:cs="Times New Roman"/>
          <w:b/>
          <w:bCs/>
          <w:sz w:val="36"/>
          <w:szCs w:val="36"/>
        </w:rPr>
        <w:t>Analysis of the Selection Process at Bulls and Bears Advisory: A Case Study on Talent Acquisition</w:t>
      </w:r>
    </w:p>
    <w:p w14:paraId="62D2C474" w14:textId="77777777" w:rsidR="00182E6F" w:rsidRPr="0031034A" w:rsidRDefault="00182E6F" w:rsidP="00182E6F">
      <w:pPr>
        <w:spacing w:line="360" w:lineRule="auto"/>
        <w:rPr>
          <w:rFonts w:ascii="Times New Roman" w:hAnsi="Times New Roman" w:cs="Times New Roman"/>
          <w:b/>
          <w:bCs/>
          <w:sz w:val="28"/>
          <w:szCs w:val="28"/>
        </w:rPr>
      </w:pPr>
      <w:r w:rsidRPr="0031034A">
        <w:rPr>
          <w:rFonts w:ascii="Times New Roman" w:hAnsi="Times New Roman" w:cs="Times New Roman"/>
          <w:b/>
          <w:bCs/>
          <w:sz w:val="28"/>
          <w:szCs w:val="28"/>
        </w:rPr>
        <w:t xml:space="preserve">Dr. M Nalini </w:t>
      </w:r>
    </w:p>
    <w:p w14:paraId="4AC77D51" w14:textId="77777777" w:rsidR="00182E6F" w:rsidRPr="0031034A" w:rsidRDefault="00182E6F" w:rsidP="00182E6F">
      <w:pPr>
        <w:spacing w:line="360" w:lineRule="auto"/>
        <w:rPr>
          <w:rFonts w:ascii="Times New Roman" w:hAnsi="Times New Roman" w:cs="Times New Roman"/>
          <w:b/>
          <w:bCs/>
          <w:sz w:val="28"/>
          <w:szCs w:val="28"/>
        </w:rPr>
      </w:pPr>
      <w:r w:rsidRPr="0031034A">
        <w:rPr>
          <w:rFonts w:ascii="Times New Roman" w:hAnsi="Times New Roman" w:cs="Times New Roman"/>
          <w:b/>
          <w:bCs/>
          <w:sz w:val="28"/>
          <w:szCs w:val="28"/>
        </w:rPr>
        <w:t>Assistant Professor, Faculty of Management Studies, CMS Business School Jain (Deemed-To -Be) University</w:t>
      </w:r>
      <w:r>
        <w:rPr>
          <w:rFonts w:ascii="Times New Roman" w:hAnsi="Times New Roman" w:cs="Times New Roman"/>
          <w:b/>
          <w:bCs/>
          <w:sz w:val="28"/>
          <w:szCs w:val="28"/>
        </w:rPr>
        <w:t>,</w:t>
      </w:r>
      <w:r w:rsidRPr="0031034A">
        <w:rPr>
          <w:rFonts w:ascii="Times New Roman" w:hAnsi="Times New Roman" w:cs="Times New Roman"/>
          <w:b/>
          <w:bCs/>
          <w:sz w:val="28"/>
          <w:szCs w:val="28"/>
        </w:rPr>
        <w:t xml:space="preserve"> </w:t>
      </w:r>
      <w:r>
        <w:rPr>
          <w:rFonts w:ascii="Times New Roman" w:hAnsi="Times New Roman" w:cs="Times New Roman"/>
          <w:b/>
          <w:bCs/>
          <w:sz w:val="28"/>
          <w:szCs w:val="28"/>
        </w:rPr>
        <w:t>Bangalore</w:t>
      </w:r>
    </w:p>
    <w:p w14:paraId="621F6AD5" w14:textId="77777777" w:rsidR="00182E6F" w:rsidRDefault="00182E6F" w:rsidP="00182E6F">
      <w:pPr>
        <w:spacing w:line="360" w:lineRule="auto"/>
        <w:rPr>
          <w:rFonts w:ascii="Times New Roman" w:hAnsi="Times New Roman" w:cs="Times New Roman"/>
          <w:b/>
          <w:bCs/>
          <w:sz w:val="28"/>
          <w:szCs w:val="28"/>
        </w:rPr>
      </w:pPr>
      <w:r w:rsidRPr="004E7DA1">
        <w:rPr>
          <w:rFonts w:ascii="Times New Roman" w:hAnsi="Times New Roman" w:cs="Times New Roman"/>
          <w:b/>
          <w:bCs/>
          <w:sz w:val="28"/>
          <w:szCs w:val="28"/>
        </w:rPr>
        <w:t xml:space="preserve">Ms. </w:t>
      </w:r>
      <w:proofErr w:type="spellStart"/>
      <w:r>
        <w:rPr>
          <w:rFonts w:ascii="Times New Roman" w:hAnsi="Times New Roman" w:cs="Times New Roman"/>
          <w:b/>
          <w:bCs/>
          <w:sz w:val="28"/>
          <w:szCs w:val="28"/>
        </w:rPr>
        <w:t>Nesanor</w:t>
      </w:r>
      <w:proofErr w:type="spellEnd"/>
      <w:r>
        <w:rPr>
          <w:rFonts w:ascii="Times New Roman" w:hAnsi="Times New Roman" w:cs="Times New Roman"/>
          <w:b/>
          <w:bCs/>
          <w:sz w:val="28"/>
          <w:szCs w:val="28"/>
        </w:rPr>
        <w:t xml:space="preserve"> Varsha</w:t>
      </w:r>
    </w:p>
    <w:p w14:paraId="6A52687C" w14:textId="77777777" w:rsidR="00182E6F" w:rsidRDefault="00182E6F" w:rsidP="00182E6F">
      <w:pPr>
        <w:spacing w:line="360" w:lineRule="auto"/>
        <w:rPr>
          <w:rFonts w:ascii="Times New Roman" w:hAnsi="Times New Roman" w:cs="Times New Roman"/>
          <w:b/>
          <w:bCs/>
          <w:sz w:val="28"/>
          <w:szCs w:val="28"/>
        </w:rPr>
      </w:pPr>
      <w:r w:rsidRPr="004E7DA1">
        <w:rPr>
          <w:rFonts w:ascii="Times New Roman" w:hAnsi="Times New Roman" w:cs="Times New Roman"/>
          <w:b/>
          <w:bCs/>
          <w:sz w:val="28"/>
          <w:szCs w:val="28"/>
        </w:rPr>
        <w:t xml:space="preserve">MBA Student, Faculty Management Student, CMS Business School, Bangalore </w:t>
      </w:r>
    </w:p>
    <w:p w14:paraId="767F4798" w14:textId="77777777" w:rsidR="00182E6F" w:rsidRDefault="00182E6F" w:rsidP="00182E6F">
      <w:pPr>
        <w:spacing w:line="360" w:lineRule="auto"/>
        <w:rPr>
          <w:rFonts w:ascii="Times New Roman" w:hAnsi="Times New Roman" w:cs="Times New Roman"/>
          <w:b/>
          <w:bCs/>
          <w:sz w:val="28"/>
          <w:szCs w:val="28"/>
        </w:rPr>
      </w:pPr>
      <w:r w:rsidRPr="004E7DA1">
        <w:rPr>
          <w:rFonts w:ascii="Times New Roman" w:hAnsi="Times New Roman" w:cs="Times New Roman"/>
          <w:b/>
          <w:bCs/>
          <w:sz w:val="28"/>
          <w:szCs w:val="28"/>
        </w:rPr>
        <w:t xml:space="preserve">Email: </w:t>
      </w:r>
      <w:r>
        <w:rPr>
          <w:rFonts w:ascii="Times New Roman" w:hAnsi="Times New Roman" w:cs="Times New Roman"/>
          <w:b/>
          <w:bCs/>
          <w:sz w:val="28"/>
          <w:szCs w:val="28"/>
        </w:rPr>
        <w:t>Varsha_n23@cms.ac.in</w:t>
      </w:r>
    </w:p>
    <w:p w14:paraId="713D9517" w14:textId="77777777" w:rsidR="00182E6F" w:rsidRDefault="00182E6F" w:rsidP="00182E6F">
      <w:pPr>
        <w:spacing w:line="360" w:lineRule="auto"/>
        <w:jc w:val="both"/>
        <w:rPr>
          <w:rFonts w:ascii="Times New Roman" w:hAnsi="Times New Roman" w:cs="Times New Roman"/>
          <w:b/>
          <w:bCs/>
          <w:sz w:val="28"/>
          <w:szCs w:val="28"/>
        </w:rPr>
      </w:pPr>
    </w:p>
    <w:p w14:paraId="7F3E6526" w14:textId="08AD08F7" w:rsidR="00261DE1" w:rsidRPr="00261DE1" w:rsidRDefault="00261DE1" w:rsidP="00182E6F">
      <w:pPr>
        <w:spacing w:line="360" w:lineRule="auto"/>
        <w:jc w:val="both"/>
        <w:rPr>
          <w:rFonts w:ascii="Times New Roman" w:hAnsi="Times New Roman" w:cs="Times New Roman"/>
          <w:b/>
          <w:bCs/>
          <w:sz w:val="28"/>
          <w:szCs w:val="28"/>
        </w:rPr>
      </w:pPr>
      <w:r w:rsidRPr="00261DE1">
        <w:rPr>
          <w:rFonts w:ascii="Times New Roman" w:hAnsi="Times New Roman" w:cs="Times New Roman"/>
          <w:b/>
          <w:bCs/>
          <w:sz w:val="28"/>
          <w:szCs w:val="28"/>
        </w:rPr>
        <w:t>Abstract</w:t>
      </w:r>
    </w:p>
    <w:p w14:paraId="779CB454" w14:textId="77777777" w:rsidR="00182E6F" w:rsidRPr="00182E6F" w:rsidRDefault="00182E6F" w:rsidP="00182E6F">
      <w:pPr>
        <w:spacing w:line="360" w:lineRule="auto"/>
        <w:jc w:val="both"/>
        <w:rPr>
          <w:rFonts w:ascii="Times New Roman" w:hAnsi="Times New Roman" w:cs="Times New Roman"/>
          <w:sz w:val="24"/>
          <w:szCs w:val="24"/>
        </w:rPr>
      </w:pPr>
      <w:r w:rsidRPr="00182E6F">
        <w:rPr>
          <w:rFonts w:ascii="Times New Roman" w:hAnsi="Times New Roman" w:cs="Times New Roman"/>
          <w:sz w:val="24"/>
          <w:szCs w:val="24"/>
        </w:rPr>
        <w:t>Talent acquisition is a critical driver of success in competitive industries like financial advisory. This study explores the recruitment and selection strategies at Bulls and Bears Advisory, a prominent financial services firm. The company employs a structured, competency-based selection process that aligns with industry standards, ensuring candidates possess the necessary skills and expertise. However, certain challenges impact the overall efficiency of the hiring process. Extended hiring cycles, communication gaps, and high application volumes create bottlenecks that can delay talent acquisition and affect the candidate experience.</w:t>
      </w:r>
    </w:p>
    <w:p w14:paraId="51BF0535" w14:textId="77777777" w:rsidR="00182E6F" w:rsidRPr="00182E6F" w:rsidRDefault="00182E6F" w:rsidP="00182E6F">
      <w:pPr>
        <w:spacing w:line="360" w:lineRule="auto"/>
        <w:jc w:val="both"/>
        <w:rPr>
          <w:rFonts w:ascii="Times New Roman" w:hAnsi="Times New Roman" w:cs="Times New Roman"/>
          <w:sz w:val="24"/>
          <w:szCs w:val="24"/>
        </w:rPr>
      </w:pPr>
      <w:r w:rsidRPr="00182E6F">
        <w:rPr>
          <w:rFonts w:ascii="Times New Roman" w:hAnsi="Times New Roman" w:cs="Times New Roman"/>
          <w:sz w:val="24"/>
          <w:szCs w:val="24"/>
        </w:rPr>
        <w:t>By benchmarking Bulls and Bears Advisory’s recruitment practices against industry best practices, this research highlights key strengths, including its rigorous selection criteria and focus on competency-based hiring. At the same time, it identifies areas requiring improvement, such as process optimization and better communication strategies. To enhance efficiency, the study recommends leveraging technology for applicant tracking, automating initial screening, and refining communication channels to ensure a seamless candidate experience.</w:t>
      </w:r>
    </w:p>
    <w:p w14:paraId="2837A47D" w14:textId="77777777" w:rsidR="00182E6F" w:rsidRPr="00182E6F" w:rsidRDefault="00182E6F" w:rsidP="00182E6F">
      <w:pPr>
        <w:spacing w:line="360" w:lineRule="auto"/>
        <w:jc w:val="both"/>
        <w:rPr>
          <w:rFonts w:ascii="Times New Roman" w:hAnsi="Times New Roman" w:cs="Times New Roman"/>
          <w:sz w:val="24"/>
          <w:szCs w:val="24"/>
        </w:rPr>
      </w:pPr>
      <w:r w:rsidRPr="00182E6F">
        <w:rPr>
          <w:rFonts w:ascii="Times New Roman" w:hAnsi="Times New Roman" w:cs="Times New Roman"/>
          <w:sz w:val="24"/>
          <w:szCs w:val="24"/>
        </w:rPr>
        <w:t xml:space="preserve">Ultimately, adopting these improvements can help Bulls and Bears Advisory attract top-tier talent, reduce hiring timelines, and strengthen its competitive edge in the financial services </w:t>
      </w:r>
      <w:r w:rsidRPr="00182E6F">
        <w:rPr>
          <w:rFonts w:ascii="Times New Roman" w:hAnsi="Times New Roman" w:cs="Times New Roman"/>
          <w:sz w:val="24"/>
          <w:szCs w:val="24"/>
        </w:rPr>
        <w:lastRenderedPageBreak/>
        <w:t>sector. A strategic, technology-driven approach to recruitment can lead to improved outcomes and long-term organizational success.</w:t>
      </w:r>
    </w:p>
    <w:p w14:paraId="3E809B9D" w14:textId="77777777" w:rsidR="00261DE1" w:rsidRPr="007E0480" w:rsidRDefault="00261DE1" w:rsidP="00182E6F">
      <w:pPr>
        <w:spacing w:line="360" w:lineRule="auto"/>
        <w:jc w:val="both"/>
        <w:rPr>
          <w:rFonts w:ascii="Times New Roman" w:hAnsi="Times New Roman" w:cs="Times New Roman"/>
          <w:b/>
          <w:bCs/>
          <w:sz w:val="28"/>
          <w:szCs w:val="28"/>
        </w:rPr>
      </w:pPr>
      <w:r w:rsidRPr="007E0480">
        <w:rPr>
          <w:rFonts w:ascii="Times New Roman" w:hAnsi="Times New Roman" w:cs="Times New Roman"/>
          <w:b/>
          <w:bCs/>
          <w:sz w:val="28"/>
          <w:szCs w:val="28"/>
        </w:rPr>
        <w:t>1. Introduction</w:t>
      </w:r>
    </w:p>
    <w:p w14:paraId="634699D0" w14:textId="77777777" w:rsidR="00182E6F" w:rsidRPr="00182E6F" w:rsidRDefault="00182E6F" w:rsidP="00182E6F">
      <w:pPr>
        <w:spacing w:line="360" w:lineRule="auto"/>
        <w:jc w:val="both"/>
        <w:rPr>
          <w:rFonts w:ascii="Times New Roman" w:hAnsi="Times New Roman" w:cs="Times New Roman"/>
          <w:sz w:val="24"/>
          <w:szCs w:val="24"/>
        </w:rPr>
      </w:pPr>
      <w:r w:rsidRPr="00182E6F">
        <w:rPr>
          <w:rFonts w:ascii="Times New Roman" w:hAnsi="Times New Roman" w:cs="Times New Roman"/>
          <w:sz w:val="24"/>
          <w:szCs w:val="24"/>
        </w:rPr>
        <w:t>Recruitment serves as the foundation of talent management, shaping an organization’s competitive advantage. In knowledge-intensive industries like financial advisory, where expertise drives service excellence, attracting and selecting the right talent is crucial. Bulls and Bears Advisory, a leading financial services firm, follows a structured talent acquisition process designed to identify and onboard top professionals.</w:t>
      </w:r>
    </w:p>
    <w:p w14:paraId="26879D53" w14:textId="77777777" w:rsidR="00182E6F" w:rsidRPr="00182E6F" w:rsidRDefault="00182E6F" w:rsidP="00182E6F">
      <w:pPr>
        <w:spacing w:line="360" w:lineRule="auto"/>
        <w:jc w:val="both"/>
        <w:rPr>
          <w:rFonts w:ascii="Times New Roman" w:hAnsi="Times New Roman" w:cs="Times New Roman"/>
          <w:sz w:val="24"/>
          <w:szCs w:val="24"/>
        </w:rPr>
      </w:pPr>
      <w:r w:rsidRPr="00182E6F">
        <w:rPr>
          <w:rFonts w:ascii="Times New Roman" w:hAnsi="Times New Roman" w:cs="Times New Roman"/>
          <w:sz w:val="24"/>
          <w:szCs w:val="24"/>
        </w:rPr>
        <w:t>This study examines the effectiveness of Bulls and Bears Advisory’s recruitment strategy, evaluating how well it aligns with industry best practices. The company employs a competency-based selection approach to ensure candidates possess the necessary skills and expertise. However, certain operational challenges, such as prolonged hiring cycles, high application volumes, and communication gaps, hinder efficiency and affect the candidate experience.</w:t>
      </w:r>
    </w:p>
    <w:p w14:paraId="3BAB4E0C" w14:textId="6829D752" w:rsidR="00182E6F" w:rsidRPr="00182E6F" w:rsidRDefault="00182E6F" w:rsidP="00182E6F">
      <w:pPr>
        <w:spacing w:line="360" w:lineRule="auto"/>
        <w:jc w:val="both"/>
        <w:rPr>
          <w:rFonts w:ascii="Times New Roman" w:hAnsi="Times New Roman" w:cs="Times New Roman"/>
          <w:sz w:val="24"/>
          <w:szCs w:val="24"/>
        </w:rPr>
      </w:pPr>
      <w:r w:rsidRPr="00182E6F">
        <w:rPr>
          <w:rFonts w:ascii="Times New Roman" w:hAnsi="Times New Roman" w:cs="Times New Roman"/>
          <w:sz w:val="24"/>
          <w:szCs w:val="24"/>
        </w:rPr>
        <w:t xml:space="preserve">By </w:t>
      </w:r>
      <w:r w:rsidRPr="007E0480">
        <w:rPr>
          <w:rFonts w:ascii="Times New Roman" w:hAnsi="Times New Roman" w:cs="Times New Roman"/>
          <w:sz w:val="24"/>
          <w:szCs w:val="24"/>
        </w:rPr>
        <w:t>analysing</w:t>
      </w:r>
      <w:r w:rsidRPr="00182E6F">
        <w:rPr>
          <w:rFonts w:ascii="Times New Roman" w:hAnsi="Times New Roman" w:cs="Times New Roman"/>
          <w:sz w:val="24"/>
          <w:szCs w:val="24"/>
        </w:rPr>
        <w:t xml:space="preserve"> these challenges and comparing the firm’s practices with industry benchmarks, this research highlights strengths and areas for enhancement. Key recommendations include leveraging technology to streamline applicant tracking, automating initial screening, and improving communication to enhance transparency and engagement.</w:t>
      </w:r>
    </w:p>
    <w:p w14:paraId="0A852B08" w14:textId="22DC0BCC" w:rsidR="00182E6F" w:rsidRPr="007E0480" w:rsidRDefault="00182E6F" w:rsidP="00182E6F">
      <w:pPr>
        <w:spacing w:line="360" w:lineRule="auto"/>
        <w:jc w:val="both"/>
        <w:rPr>
          <w:rFonts w:ascii="Times New Roman" w:hAnsi="Times New Roman" w:cs="Times New Roman"/>
          <w:sz w:val="24"/>
          <w:szCs w:val="24"/>
        </w:rPr>
      </w:pPr>
      <w:r w:rsidRPr="00182E6F">
        <w:rPr>
          <w:rFonts w:ascii="Times New Roman" w:hAnsi="Times New Roman" w:cs="Times New Roman"/>
          <w:sz w:val="24"/>
          <w:szCs w:val="24"/>
        </w:rPr>
        <w:t>Optimizing these processes will enable Bulls and Bears Advisory to attract high-</w:t>
      </w:r>
      <w:r w:rsidRPr="007E0480">
        <w:rPr>
          <w:rFonts w:ascii="Times New Roman" w:hAnsi="Times New Roman" w:cs="Times New Roman"/>
          <w:sz w:val="24"/>
          <w:szCs w:val="24"/>
        </w:rPr>
        <w:t>calibre</w:t>
      </w:r>
      <w:r w:rsidRPr="00182E6F">
        <w:rPr>
          <w:rFonts w:ascii="Times New Roman" w:hAnsi="Times New Roman" w:cs="Times New Roman"/>
          <w:sz w:val="24"/>
          <w:szCs w:val="24"/>
        </w:rPr>
        <w:t xml:space="preserve"> talent, reduce hiring delays, and maintain a strong competitive position in the financial services sector. A more efficient, technology-driven recruitment approach will support long-term organizational success.</w:t>
      </w:r>
    </w:p>
    <w:p w14:paraId="20F5417A" w14:textId="0F1A99A6" w:rsidR="00261DE1" w:rsidRPr="007E0480" w:rsidRDefault="00261DE1" w:rsidP="00182E6F">
      <w:pPr>
        <w:spacing w:line="360" w:lineRule="auto"/>
        <w:jc w:val="both"/>
        <w:rPr>
          <w:rFonts w:ascii="Times New Roman" w:hAnsi="Times New Roman" w:cs="Times New Roman"/>
          <w:b/>
          <w:bCs/>
          <w:sz w:val="28"/>
          <w:szCs w:val="28"/>
        </w:rPr>
      </w:pPr>
      <w:r w:rsidRPr="007E0480">
        <w:rPr>
          <w:rFonts w:ascii="Times New Roman" w:hAnsi="Times New Roman" w:cs="Times New Roman"/>
          <w:b/>
          <w:bCs/>
          <w:sz w:val="28"/>
          <w:szCs w:val="28"/>
        </w:rPr>
        <w:t>2. Review of Literature</w:t>
      </w:r>
    </w:p>
    <w:p w14:paraId="773FDDA8" w14:textId="77777777" w:rsidR="007E0480" w:rsidRPr="007E0480" w:rsidRDefault="007E0480" w:rsidP="007E0480">
      <w:pPr>
        <w:spacing w:line="360" w:lineRule="auto"/>
        <w:jc w:val="both"/>
        <w:rPr>
          <w:rFonts w:ascii="Times New Roman" w:hAnsi="Times New Roman" w:cs="Times New Roman"/>
          <w:sz w:val="24"/>
          <w:szCs w:val="24"/>
        </w:rPr>
      </w:pPr>
      <w:r w:rsidRPr="007E0480">
        <w:rPr>
          <w:rFonts w:ascii="Times New Roman" w:hAnsi="Times New Roman" w:cs="Times New Roman"/>
          <w:sz w:val="24"/>
          <w:szCs w:val="24"/>
        </w:rPr>
        <w:t xml:space="preserve">The literature on talent acquisition highlights various critical aspects that shape recruitment strategies and their impact on organizational success. Becker and </w:t>
      </w:r>
      <w:proofErr w:type="spellStart"/>
      <w:r w:rsidRPr="007E0480">
        <w:rPr>
          <w:rFonts w:ascii="Times New Roman" w:hAnsi="Times New Roman" w:cs="Times New Roman"/>
          <w:sz w:val="24"/>
          <w:szCs w:val="24"/>
        </w:rPr>
        <w:t>Huselid</w:t>
      </w:r>
      <w:proofErr w:type="spellEnd"/>
      <w:r w:rsidRPr="007E0480">
        <w:rPr>
          <w:rFonts w:ascii="Times New Roman" w:hAnsi="Times New Roman" w:cs="Times New Roman"/>
          <w:sz w:val="24"/>
          <w:szCs w:val="24"/>
        </w:rPr>
        <w:t xml:space="preserve"> (2006) emphasized the alignment of recruitment strategies with broader business goals, underscoring that such alignment ensures sustainable organizational performance. Spencer and Spencer (1993) introduced competency-based evaluations, asserting that assessing candidates based on competencies helps ensure they are not only technically skilled but also align with the company’s culture. Kapoor (2021) discussed the role of technology in recruitment, noting that tools like Applicant Tracking Systems (ATS) and AI-driven recruitment platforms enhance </w:t>
      </w:r>
      <w:r w:rsidRPr="007E0480">
        <w:rPr>
          <w:rFonts w:ascii="Times New Roman" w:hAnsi="Times New Roman" w:cs="Times New Roman"/>
          <w:sz w:val="24"/>
          <w:szCs w:val="24"/>
        </w:rPr>
        <w:lastRenderedPageBreak/>
        <w:t>efficiency by automating tasks such as candidate screening, thus reducing hiring times and improving decision-making accuracy. Sattar et al. (2020) further explored the importance of a positive candidate experience, showing that transparent communication and a seamless recruitment process improve employer branding and increase the likelihood of candidates accepting job offers.</w:t>
      </w:r>
    </w:p>
    <w:p w14:paraId="68275DBB" w14:textId="77777777" w:rsidR="007E0480" w:rsidRPr="007E0480" w:rsidRDefault="007E0480" w:rsidP="007E0480">
      <w:pPr>
        <w:spacing w:line="360" w:lineRule="auto"/>
        <w:jc w:val="both"/>
        <w:rPr>
          <w:rFonts w:ascii="Times New Roman" w:hAnsi="Times New Roman" w:cs="Times New Roman"/>
          <w:sz w:val="24"/>
          <w:szCs w:val="24"/>
        </w:rPr>
      </w:pPr>
      <w:r w:rsidRPr="007E0480">
        <w:rPr>
          <w:rFonts w:ascii="Times New Roman" w:hAnsi="Times New Roman" w:cs="Times New Roman"/>
          <w:sz w:val="24"/>
          <w:szCs w:val="24"/>
        </w:rPr>
        <w:t xml:space="preserve">Additionally, Kristof-Brown, Zimmerman, and Johnson (2005) examined the concept of person-organization fit, emphasizing that candidates whose values align with organizational culture tend to have higher job satisfaction and longer tenures. </w:t>
      </w:r>
      <w:proofErr w:type="spellStart"/>
      <w:r w:rsidRPr="007E0480">
        <w:rPr>
          <w:rFonts w:ascii="Times New Roman" w:hAnsi="Times New Roman" w:cs="Times New Roman"/>
          <w:sz w:val="24"/>
          <w:szCs w:val="24"/>
        </w:rPr>
        <w:t>Aguinis</w:t>
      </w:r>
      <w:proofErr w:type="spellEnd"/>
      <w:r w:rsidRPr="007E0480">
        <w:rPr>
          <w:rFonts w:ascii="Times New Roman" w:hAnsi="Times New Roman" w:cs="Times New Roman"/>
          <w:sz w:val="24"/>
          <w:szCs w:val="24"/>
        </w:rPr>
        <w:t xml:space="preserve"> and </w:t>
      </w:r>
      <w:proofErr w:type="spellStart"/>
      <w:r w:rsidRPr="007E0480">
        <w:rPr>
          <w:rFonts w:ascii="Times New Roman" w:hAnsi="Times New Roman" w:cs="Times New Roman"/>
          <w:sz w:val="24"/>
          <w:szCs w:val="24"/>
        </w:rPr>
        <w:t>Kraiger</w:t>
      </w:r>
      <w:proofErr w:type="spellEnd"/>
      <w:r w:rsidRPr="007E0480">
        <w:rPr>
          <w:rFonts w:ascii="Times New Roman" w:hAnsi="Times New Roman" w:cs="Times New Roman"/>
          <w:sz w:val="24"/>
          <w:szCs w:val="24"/>
        </w:rPr>
        <w:t xml:space="preserve"> (2009) pointed out the importance of structured training and development programs in attracting and retaining top talent, suggesting that organizations that prioritize employee growth have a competitive edge in the talent market. Turban and Greening (1997) emphasized employer branding, arguing that a strong and positive employer brand is key to attracting high-quality candidates. Barber (1998) focused on the applicant's perspective, asserting that perceptions of fairness and communication during recruitment significantly influence candidates' decisions to accept offers. Lastly, Jackson and Schuler (1995) highlighted the strategic role of recruitment, suggesting that aligning recruitment with organizational goals is crucial for achieving long-term success.</w:t>
      </w:r>
    </w:p>
    <w:p w14:paraId="45ED6BBC" w14:textId="4D0E7676" w:rsidR="007E0480" w:rsidRPr="007E0480" w:rsidRDefault="007E0480" w:rsidP="007E0480">
      <w:pPr>
        <w:spacing w:line="360" w:lineRule="auto"/>
        <w:jc w:val="both"/>
        <w:rPr>
          <w:rFonts w:ascii="Times New Roman" w:hAnsi="Times New Roman" w:cs="Times New Roman"/>
          <w:sz w:val="24"/>
          <w:szCs w:val="24"/>
        </w:rPr>
      </w:pPr>
      <w:r w:rsidRPr="007E0480">
        <w:rPr>
          <w:rFonts w:ascii="Times New Roman" w:hAnsi="Times New Roman" w:cs="Times New Roman"/>
          <w:sz w:val="24"/>
          <w:szCs w:val="24"/>
        </w:rPr>
        <w:t>Together, these authors offer a comprehensive framework for understanding the multifaceted nature of talent acquisition, suggesting that effective recruitment requires a balance of structured processes, technology, fairness, and alignment with organizational values.</w:t>
      </w:r>
    </w:p>
    <w:p w14:paraId="2E3E90D5" w14:textId="72C1AA1D" w:rsidR="00261DE1" w:rsidRPr="007E0480" w:rsidRDefault="00261DE1" w:rsidP="00182E6F">
      <w:pPr>
        <w:spacing w:line="360" w:lineRule="auto"/>
        <w:jc w:val="both"/>
        <w:rPr>
          <w:rFonts w:ascii="Times New Roman" w:hAnsi="Times New Roman" w:cs="Times New Roman"/>
          <w:b/>
          <w:bCs/>
          <w:sz w:val="28"/>
          <w:szCs w:val="28"/>
        </w:rPr>
      </w:pPr>
      <w:r w:rsidRPr="007E0480">
        <w:rPr>
          <w:rFonts w:ascii="Times New Roman" w:hAnsi="Times New Roman" w:cs="Times New Roman"/>
          <w:b/>
          <w:bCs/>
          <w:sz w:val="28"/>
          <w:szCs w:val="28"/>
        </w:rPr>
        <w:t>3. Research Methodology</w:t>
      </w:r>
    </w:p>
    <w:p w14:paraId="3BE683DD" w14:textId="77777777" w:rsidR="00182E6F" w:rsidRPr="00182E6F" w:rsidRDefault="00182E6F" w:rsidP="00182E6F">
      <w:pPr>
        <w:spacing w:line="360" w:lineRule="auto"/>
        <w:jc w:val="both"/>
        <w:rPr>
          <w:rFonts w:ascii="Times New Roman" w:hAnsi="Times New Roman" w:cs="Times New Roman"/>
          <w:sz w:val="24"/>
          <w:szCs w:val="24"/>
        </w:rPr>
      </w:pPr>
      <w:r w:rsidRPr="00182E6F">
        <w:rPr>
          <w:rFonts w:ascii="Times New Roman" w:hAnsi="Times New Roman" w:cs="Times New Roman"/>
          <w:sz w:val="24"/>
          <w:szCs w:val="24"/>
        </w:rPr>
        <w:t>This study employs a qualitative case study methodology, drawing insights from an internship at Bulls and Bears Advisory. Primary data was gathered through direct observation and active participation in recruitment activities, including candidate sourcing, interviews, and onboarding. These firsthand experiences provided a comprehensive understanding of the firm's hiring strategies and operational challenges.</w:t>
      </w:r>
    </w:p>
    <w:p w14:paraId="155D939F" w14:textId="271BEC7D" w:rsidR="00182E6F" w:rsidRPr="00182E6F" w:rsidRDefault="00182E6F" w:rsidP="00182E6F">
      <w:pPr>
        <w:spacing w:line="360" w:lineRule="auto"/>
        <w:jc w:val="both"/>
        <w:rPr>
          <w:rFonts w:ascii="Times New Roman" w:hAnsi="Times New Roman" w:cs="Times New Roman"/>
          <w:sz w:val="24"/>
          <w:szCs w:val="24"/>
        </w:rPr>
      </w:pPr>
      <w:r w:rsidRPr="00182E6F">
        <w:rPr>
          <w:rFonts w:ascii="Times New Roman" w:hAnsi="Times New Roman" w:cs="Times New Roman"/>
          <w:sz w:val="24"/>
          <w:szCs w:val="24"/>
        </w:rPr>
        <w:t xml:space="preserve">Additionally, secondary data sources, such as company documents, industry reports, and academic research on talent acquisition best practices, were </w:t>
      </w:r>
      <w:r w:rsidRPr="007E0480">
        <w:rPr>
          <w:rFonts w:ascii="Times New Roman" w:hAnsi="Times New Roman" w:cs="Times New Roman"/>
          <w:sz w:val="24"/>
          <w:szCs w:val="24"/>
        </w:rPr>
        <w:t>analysed</w:t>
      </w:r>
      <w:r w:rsidRPr="00182E6F">
        <w:rPr>
          <w:rFonts w:ascii="Times New Roman" w:hAnsi="Times New Roman" w:cs="Times New Roman"/>
          <w:sz w:val="24"/>
          <w:szCs w:val="24"/>
        </w:rPr>
        <w:t xml:space="preserve"> to contextualize the findings. This combination of qualitative insights and literature review allows for a thorough evaluation of the recruitment process.</w:t>
      </w:r>
    </w:p>
    <w:p w14:paraId="70555E70" w14:textId="137D0C56" w:rsidR="00182E6F" w:rsidRPr="00182E6F" w:rsidRDefault="00182E6F" w:rsidP="00182E6F">
      <w:pPr>
        <w:spacing w:line="360" w:lineRule="auto"/>
        <w:jc w:val="both"/>
        <w:rPr>
          <w:rFonts w:ascii="Times New Roman" w:hAnsi="Times New Roman" w:cs="Times New Roman"/>
          <w:sz w:val="24"/>
          <w:szCs w:val="24"/>
        </w:rPr>
      </w:pPr>
      <w:r w:rsidRPr="00182E6F">
        <w:rPr>
          <w:rFonts w:ascii="Times New Roman" w:hAnsi="Times New Roman" w:cs="Times New Roman"/>
          <w:sz w:val="24"/>
          <w:szCs w:val="24"/>
        </w:rPr>
        <w:lastRenderedPageBreak/>
        <w:t>The study focuses exclusively on the Talent Acquisition department, examining its selection processes, efficiency, and obstacles encountered during hiring. By identifying key strengths and areas for improvement, this research aims to offer actionable recommendations to enhance recruitment effectiveness at Bulls and Bears Advisory, ultimately contributing to a more streamlined and strategic hiring approach.</w:t>
      </w:r>
    </w:p>
    <w:p w14:paraId="2CA8AEE0" w14:textId="77777777" w:rsidR="00261DE1" w:rsidRPr="007E0480" w:rsidRDefault="00261DE1" w:rsidP="00182E6F">
      <w:pPr>
        <w:spacing w:line="360" w:lineRule="auto"/>
        <w:jc w:val="both"/>
        <w:rPr>
          <w:rFonts w:ascii="Times New Roman" w:hAnsi="Times New Roman" w:cs="Times New Roman"/>
          <w:b/>
          <w:bCs/>
          <w:sz w:val="28"/>
          <w:szCs w:val="28"/>
        </w:rPr>
      </w:pPr>
      <w:r w:rsidRPr="007E0480">
        <w:rPr>
          <w:rFonts w:ascii="Times New Roman" w:hAnsi="Times New Roman" w:cs="Times New Roman"/>
          <w:b/>
          <w:bCs/>
          <w:sz w:val="28"/>
          <w:szCs w:val="28"/>
        </w:rPr>
        <w:t>4. Analysis</w:t>
      </w:r>
    </w:p>
    <w:p w14:paraId="77B15BBC" w14:textId="1F0AD773" w:rsidR="0099123F" w:rsidRPr="0099123F" w:rsidRDefault="0099123F" w:rsidP="0099123F">
      <w:pPr>
        <w:spacing w:line="360" w:lineRule="auto"/>
        <w:jc w:val="both"/>
        <w:rPr>
          <w:rFonts w:ascii="Times New Roman" w:hAnsi="Times New Roman" w:cs="Times New Roman"/>
          <w:sz w:val="24"/>
          <w:szCs w:val="24"/>
        </w:rPr>
      </w:pPr>
      <w:r w:rsidRPr="0099123F">
        <w:rPr>
          <w:rFonts w:ascii="Times New Roman" w:hAnsi="Times New Roman" w:cs="Times New Roman"/>
          <w:sz w:val="24"/>
          <w:szCs w:val="24"/>
        </w:rPr>
        <w:t xml:space="preserve">The recruitment process at Bulls and Bears Advisory is systematic and competency-driven, designed to ensure the selection of high-quality candidates who align with both the technical and cultural requirements of the organization. Candidates are primarily sourced from platforms such as LinkedIn, job boards, and internal databases, which helps in building a diverse talent pool. The selection process is comprehensive and involves multiple stages, including initial screenings, technical interviews, </w:t>
      </w:r>
      <w:r w:rsidRPr="0099123F">
        <w:rPr>
          <w:rFonts w:ascii="Times New Roman" w:hAnsi="Times New Roman" w:cs="Times New Roman"/>
          <w:sz w:val="24"/>
          <w:szCs w:val="24"/>
        </w:rPr>
        <w:t>behavioural</w:t>
      </w:r>
      <w:r w:rsidRPr="0099123F">
        <w:rPr>
          <w:rFonts w:ascii="Times New Roman" w:hAnsi="Times New Roman" w:cs="Times New Roman"/>
          <w:sz w:val="24"/>
          <w:szCs w:val="24"/>
        </w:rPr>
        <w:t xml:space="preserve"> assessments, and final panel interviews. This structured approach ensures that candidates are thoroughly evaluated, allowing the company to assess both their technical expertise and their compatibility with the organization’s culture and values.</w:t>
      </w:r>
    </w:p>
    <w:p w14:paraId="6A193FC5" w14:textId="77777777" w:rsidR="0099123F" w:rsidRPr="0099123F" w:rsidRDefault="0099123F" w:rsidP="0099123F">
      <w:pPr>
        <w:spacing w:line="360" w:lineRule="auto"/>
        <w:jc w:val="both"/>
        <w:rPr>
          <w:rFonts w:ascii="Times New Roman" w:hAnsi="Times New Roman" w:cs="Times New Roman"/>
          <w:sz w:val="24"/>
          <w:szCs w:val="24"/>
        </w:rPr>
      </w:pPr>
      <w:r w:rsidRPr="0099123F">
        <w:rPr>
          <w:rFonts w:ascii="Times New Roman" w:hAnsi="Times New Roman" w:cs="Times New Roman"/>
          <w:sz w:val="24"/>
          <w:szCs w:val="24"/>
        </w:rPr>
        <w:t>Despite the well-organized recruitment process, several inefficiencies persist. One of the major challenges is the prolonged recruitment cycle, which can lead to delays in filling critical positions. The extended timeline can result in the loss of top candidates to competitors, undermining the company's ability to secure the best talent. In addition, inconsistent communication with candidates during the recruitment process affects the overall candidate experience. Candidates often feel disengaged or uninformed, which can damage the company’s employer brand and reduce the likelihood of candidates accepting job offers.</w:t>
      </w:r>
    </w:p>
    <w:p w14:paraId="65B047CC" w14:textId="77777777" w:rsidR="0099123F" w:rsidRPr="0099123F" w:rsidRDefault="0099123F" w:rsidP="0099123F">
      <w:pPr>
        <w:spacing w:line="360" w:lineRule="auto"/>
        <w:jc w:val="both"/>
        <w:rPr>
          <w:rFonts w:ascii="Times New Roman" w:hAnsi="Times New Roman" w:cs="Times New Roman"/>
          <w:sz w:val="24"/>
          <w:szCs w:val="24"/>
        </w:rPr>
      </w:pPr>
      <w:r w:rsidRPr="0099123F">
        <w:rPr>
          <w:rFonts w:ascii="Times New Roman" w:hAnsi="Times New Roman" w:cs="Times New Roman"/>
          <w:sz w:val="24"/>
          <w:szCs w:val="24"/>
        </w:rPr>
        <w:t>Although the company utilizes an Applicant Tracking System (ATS) to streamline applicant data management, there is a lack of advanced analytics capabilities that could predict future hiring needs. Without data-driven insights, the company struggles to optimize workforce planning and ensure timely recruitment, which can lead to inefficiencies in resource allocation.</w:t>
      </w:r>
    </w:p>
    <w:p w14:paraId="36BF5824" w14:textId="77777777" w:rsidR="0099123F" w:rsidRPr="0099123F" w:rsidRDefault="0099123F" w:rsidP="0099123F">
      <w:pPr>
        <w:spacing w:line="360" w:lineRule="auto"/>
        <w:jc w:val="both"/>
        <w:rPr>
          <w:rFonts w:ascii="Times New Roman" w:hAnsi="Times New Roman" w:cs="Times New Roman"/>
          <w:sz w:val="24"/>
          <w:szCs w:val="24"/>
        </w:rPr>
      </w:pPr>
      <w:r w:rsidRPr="0099123F">
        <w:rPr>
          <w:rFonts w:ascii="Times New Roman" w:hAnsi="Times New Roman" w:cs="Times New Roman"/>
          <w:sz w:val="24"/>
          <w:szCs w:val="24"/>
        </w:rPr>
        <w:t xml:space="preserve">To address these challenges, the study suggests implementing several improvements. First, streamlining the interview process by reducing the number of interview rounds would help accelerate decision-making and reduce hiring timelines. Additionally, leveraging advanced analytics for predictive workforce planning can help forecast future hiring needs, allowing the company to proactively manage its talent acquisition strategy. Incorporating automation for </w:t>
      </w:r>
      <w:r w:rsidRPr="0099123F">
        <w:rPr>
          <w:rFonts w:ascii="Times New Roman" w:hAnsi="Times New Roman" w:cs="Times New Roman"/>
          <w:sz w:val="24"/>
          <w:szCs w:val="24"/>
        </w:rPr>
        <w:lastRenderedPageBreak/>
        <w:t>regular candidate communication can also ensure timely updates and maintain engagement throughout the recruitment process. These improvements will enhance recruitment efficiency, optimize candidate experience, and strengthen the company’s competitive advantage in acquiring top talent.</w:t>
      </w:r>
    </w:p>
    <w:p w14:paraId="30B51322" w14:textId="1EB3E682" w:rsidR="00261DE1" w:rsidRPr="007E0480" w:rsidRDefault="00261DE1" w:rsidP="00182E6F">
      <w:pPr>
        <w:spacing w:line="360" w:lineRule="auto"/>
        <w:jc w:val="both"/>
        <w:rPr>
          <w:rFonts w:ascii="Times New Roman" w:hAnsi="Times New Roman" w:cs="Times New Roman"/>
          <w:b/>
          <w:bCs/>
          <w:sz w:val="28"/>
          <w:szCs w:val="28"/>
        </w:rPr>
      </w:pPr>
      <w:r w:rsidRPr="007E0480">
        <w:rPr>
          <w:rFonts w:ascii="Times New Roman" w:hAnsi="Times New Roman" w:cs="Times New Roman"/>
          <w:b/>
          <w:bCs/>
          <w:sz w:val="28"/>
          <w:szCs w:val="28"/>
        </w:rPr>
        <w:t>5. Findings and Suggestions</w:t>
      </w:r>
    </w:p>
    <w:p w14:paraId="40AF2A22" w14:textId="77777777" w:rsidR="007E0480" w:rsidRPr="007E0480" w:rsidRDefault="007E0480" w:rsidP="007E0480">
      <w:pPr>
        <w:spacing w:line="360" w:lineRule="auto"/>
        <w:jc w:val="both"/>
        <w:rPr>
          <w:rFonts w:ascii="Times New Roman" w:hAnsi="Times New Roman" w:cs="Times New Roman"/>
          <w:sz w:val="24"/>
          <w:szCs w:val="24"/>
        </w:rPr>
      </w:pPr>
      <w:r w:rsidRPr="007E0480">
        <w:rPr>
          <w:rFonts w:ascii="Times New Roman" w:hAnsi="Times New Roman" w:cs="Times New Roman"/>
          <w:sz w:val="24"/>
          <w:szCs w:val="24"/>
        </w:rPr>
        <w:t>The study revealed that Bulls and Bears Advisory employs a structured, competency-based recruitment process that successfully identifies and hires high-quality candidates. This approach ensures alignment with both the job role and the company culture, contributing to long-term employee success. However, several inefficiencies within the recruitment process were identified, including extended hiring timelines, inconsistent communication with candidates, and delays that negatively affect the overall candidate experience. These issues can lead to disengagement, decreased candidate satisfaction, and a potential loss of top talent.</w:t>
      </w:r>
    </w:p>
    <w:p w14:paraId="1AF042BB" w14:textId="77777777" w:rsidR="007E0480" w:rsidRPr="007E0480" w:rsidRDefault="007E0480" w:rsidP="007E0480">
      <w:pPr>
        <w:spacing w:line="360" w:lineRule="auto"/>
        <w:jc w:val="both"/>
        <w:rPr>
          <w:rFonts w:ascii="Times New Roman" w:hAnsi="Times New Roman" w:cs="Times New Roman"/>
          <w:sz w:val="24"/>
          <w:szCs w:val="24"/>
        </w:rPr>
      </w:pPr>
      <w:r w:rsidRPr="007E0480">
        <w:rPr>
          <w:rFonts w:ascii="Times New Roman" w:hAnsi="Times New Roman" w:cs="Times New Roman"/>
          <w:sz w:val="24"/>
          <w:szCs w:val="24"/>
        </w:rPr>
        <w:t>To address these challenges, the study recommends several key improvements. First, streamlining the interview process by reducing the number of interview rounds would help speed up decision-making and reduce the time candidates spend in the recruitment pipeline. This can increase the efficiency of the overall process and ensure that top candidates are not lost to competitors due to prolonged timelines.</w:t>
      </w:r>
    </w:p>
    <w:p w14:paraId="0E3CB463" w14:textId="77777777" w:rsidR="007E0480" w:rsidRPr="007E0480" w:rsidRDefault="007E0480" w:rsidP="007E0480">
      <w:pPr>
        <w:spacing w:line="360" w:lineRule="auto"/>
        <w:jc w:val="both"/>
        <w:rPr>
          <w:rFonts w:ascii="Times New Roman" w:hAnsi="Times New Roman" w:cs="Times New Roman"/>
          <w:sz w:val="24"/>
          <w:szCs w:val="24"/>
        </w:rPr>
      </w:pPr>
      <w:r w:rsidRPr="007E0480">
        <w:rPr>
          <w:rFonts w:ascii="Times New Roman" w:hAnsi="Times New Roman" w:cs="Times New Roman"/>
          <w:sz w:val="24"/>
          <w:szCs w:val="24"/>
        </w:rPr>
        <w:t>Secondly, integrating advanced analytics into the recruitment process can enhance workforce planning by predicting future hiring needs, improving the accuracy of decisions, and ensuring that recruitment efforts are aligned with business goals. Predictive data can also optimize sourcing strategies and ensure a continuous flow of qualified candidates.</w:t>
      </w:r>
    </w:p>
    <w:p w14:paraId="49E0F323" w14:textId="77777777" w:rsidR="007E0480" w:rsidRPr="007E0480" w:rsidRDefault="007E0480" w:rsidP="007E0480">
      <w:pPr>
        <w:spacing w:line="360" w:lineRule="auto"/>
        <w:jc w:val="both"/>
        <w:rPr>
          <w:rFonts w:ascii="Times New Roman" w:hAnsi="Times New Roman" w:cs="Times New Roman"/>
          <w:sz w:val="24"/>
          <w:szCs w:val="24"/>
        </w:rPr>
      </w:pPr>
      <w:r w:rsidRPr="007E0480">
        <w:rPr>
          <w:rFonts w:ascii="Times New Roman" w:hAnsi="Times New Roman" w:cs="Times New Roman"/>
          <w:sz w:val="24"/>
          <w:szCs w:val="24"/>
        </w:rPr>
        <w:t>Additionally, enhancing communication with candidates through automated updates can help keep them informed and engaged throughout the process. Regular communication reduces candidate drop-off rates and strengthens the company’s reputation as a transparent and responsive employer.</w:t>
      </w:r>
    </w:p>
    <w:p w14:paraId="55DC4FE5" w14:textId="77777777" w:rsidR="007E0480" w:rsidRPr="007E0480" w:rsidRDefault="007E0480" w:rsidP="007E0480">
      <w:pPr>
        <w:spacing w:line="360" w:lineRule="auto"/>
        <w:jc w:val="both"/>
        <w:rPr>
          <w:rFonts w:ascii="Times New Roman" w:hAnsi="Times New Roman" w:cs="Times New Roman"/>
          <w:sz w:val="24"/>
          <w:szCs w:val="24"/>
        </w:rPr>
      </w:pPr>
      <w:r w:rsidRPr="007E0480">
        <w:rPr>
          <w:rFonts w:ascii="Times New Roman" w:hAnsi="Times New Roman" w:cs="Times New Roman"/>
          <w:sz w:val="24"/>
          <w:szCs w:val="24"/>
        </w:rPr>
        <w:t>Finally, expanding the talent pool by utilizing diverse recruitment platforms and targeting a broader demographic will not only increase the quality and diversity of applicants but also ensure a more inclusive recruitment strategy.</w:t>
      </w:r>
    </w:p>
    <w:p w14:paraId="7FF1D749" w14:textId="77777777" w:rsidR="007E0480" w:rsidRPr="007E0480" w:rsidRDefault="007E0480" w:rsidP="007E0480">
      <w:pPr>
        <w:spacing w:line="360" w:lineRule="auto"/>
        <w:jc w:val="both"/>
        <w:rPr>
          <w:rFonts w:ascii="Times New Roman" w:hAnsi="Times New Roman" w:cs="Times New Roman"/>
          <w:sz w:val="24"/>
          <w:szCs w:val="24"/>
        </w:rPr>
      </w:pPr>
      <w:r w:rsidRPr="007E0480">
        <w:rPr>
          <w:rFonts w:ascii="Times New Roman" w:hAnsi="Times New Roman" w:cs="Times New Roman"/>
          <w:sz w:val="24"/>
          <w:szCs w:val="24"/>
        </w:rPr>
        <w:t>By implementing these recommendations, Bulls and Bears Advisory can streamline its recruitment process, improve candidate experience, and strengthen its employer brand, ultimately contributing to a more competitive and efficient hiring strategy.</w:t>
      </w:r>
    </w:p>
    <w:p w14:paraId="62254BA2" w14:textId="77777777" w:rsidR="007E0480" w:rsidRPr="007E0480" w:rsidRDefault="007E0480" w:rsidP="007E0480">
      <w:pPr>
        <w:spacing w:line="360" w:lineRule="auto"/>
        <w:jc w:val="both"/>
        <w:rPr>
          <w:rFonts w:ascii="Times New Roman" w:hAnsi="Times New Roman" w:cs="Times New Roman"/>
          <w:b/>
          <w:bCs/>
          <w:sz w:val="28"/>
          <w:szCs w:val="28"/>
        </w:rPr>
      </w:pPr>
      <w:r w:rsidRPr="007E0480">
        <w:rPr>
          <w:rFonts w:ascii="Times New Roman" w:hAnsi="Times New Roman" w:cs="Times New Roman"/>
          <w:b/>
          <w:bCs/>
          <w:sz w:val="28"/>
          <w:szCs w:val="28"/>
        </w:rPr>
        <w:lastRenderedPageBreak/>
        <w:t>Conclusion</w:t>
      </w:r>
    </w:p>
    <w:p w14:paraId="4BD36A41" w14:textId="59C691DA" w:rsidR="007E0480" w:rsidRPr="007E0480" w:rsidRDefault="007E0480" w:rsidP="007E0480">
      <w:pPr>
        <w:spacing w:line="360" w:lineRule="auto"/>
        <w:jc w:val="both"/>
        <w:rPr>
          <w:rFonts w:ascii="Times New Roman" w:hAnsi="Times New Roman" w:cs="Times New Roman"/>
          <w:sz w:val="24"/>
          <w:szCs w:val="24"/>
        </w:rPr>
      </w:pPr>
      <w:r w:rsidRPr="007E0480">
        <w:rPr>
          <w:rFonts w:ascii="Times New Roman" w:hAnsi="Times New Roman" w:cs="Times New Roman"/>
          <w:sz w:val="24"/>
          <w:szCs w:val="24"/>
        </w:rPr>
        <w:t xml:space="preserve">Talent acquisition is a vital component of organizational success, especially in industries like financial advisory, </w:t>
      </w:r>
      <w:r w:rsidRPr="007E0480">
        <w:rPr>
          <w:rFonts w:ascii="Times New Roman" w:hAnsi="Times New Roman" w:cs="Times New Roman"/>
          <w:sz w:val="24"/>
          <w:szCs w:val="24"/>
        </w:rPr>
        <w:t>were</w:t>
      </w:r>
      <w:r w:rsidRPr="007E0480">
        <w:rPr>
          <w:rFonts w:ascii="Times New Roman" w:hAnsi="Times New Roman" w:cs="Times New Roman"/>
          <w:sz w:val="24"/>
          <w:szCs w:val="24"/>
        </w:rPr>
        <w:t xml:space="preserve"> skilled professionals drive business performance. This study examined the recruitment process at Bulls and Bears Advisory, emphasizing its structured, competency-based hiring approach. While this framework ensures high-quality candidate selection, inefficiencies such as extended hiring timelines, inconsistent communication, and the absence of predictive analytics create challenges.</w:t>
      </w:r>
    </w:p>
    <w:p w14:paraId="08A028BE" w14:textId="6D41104E" w:rsidR="007E0480" w:rsidRPr="007E0480" w:rsidRDefault="007E0480" w:rsidP="007E0480">
      <w:pPr>
        <w:spacing w:line="360" w:lineRule="auto"/>
        <w:jc w:val="both"/>
        <w:rPr>
          <w:rFonts w:ascii="Times New Roman" w:hAnsi="Times New Roman" w:cs="Times New Roman"/>
          <w:sz w:val="24"/>
          <w:szCs w:val="24"/>
        </w:rPr>
      </w:pPr>
      <w:r w:rsidRPr="007E0480">
        <w:rPr>
          <w:rFonts w:ascii="Times New Roman" w:hAnsi="Times New Roman" w:cs="Times New Roman"/>
          <w:sz w:val="24"/>
          <w:szCs w:val="24"/>
        </w:rPr>
        <w:t xml:space="preserve">Despite the use of an Applicant Tracking System (ATS) for data management, the recruitment process can be further optimized. The study highlights key recommendations, including reducing the number of </w:t>
      </w:r>
      <w:r w:rsidRPr="007E0480">
        <w:rPr>
          <w:rFonts w:ascii="Times New Roman" w:hAnsi="Times New Roman" w:cs="Times New Roman"/>
          <w:sz w:val="24"/>
          <w:szCs w:val="24"/>
        </w:rPr>
        <w:t>interviews</w:t>
      </w:r>
      <w:r w:rsidRPr="007E0480">
        <w:rPr>
          <w:rFonts w:ascii="Times New Roman" w:hAnsi="Times New Roman" w:cs="Times New Roman"/>
          <w:sz w:val="24"/>
          <w:szCs w:val="24"/>
        </w:rPr>
        <w:t xml:space="preserve"> rounds to accelerate decision-making, integrating advanced analytics to predict workforce needs, and enhancing communication through automated candidate updates. Additionally, expanding the talent pool by leveraging diverse recruitment platforms can improve candidate quality and diversity.</w:t>
      </w:r>
    </w:p>
    <w:p w14:paraId="0347AE6F" w14:textId="77777777" w:rsidR="007E0480" w:rsidRPr="007E0480" w:rsidRDefault="007E0480" w:rsidP="007E0480">
      <w:pPr>
        <w:spacing w:line="360" w:lineRule="auto"/>
        <w:jc w:val="both"/>
        <w:rPr>
          <w:rFonts w:ascii="Times New Roman" w:hAnsi="Times New Roman" w:cs="Times New Roman"/>
          <w:sz w:val="24"/>
          <w:szCs w:val="24"/>
        </w:rPr>
      </w:pPr>
      <w:r w:rsidRPr="007E0480">
        <w:rPr>
          <w:rFonts w:ascii="Times New Roman" w:hAnsi="Times New Roman" w:cs="Times New Roman"/>
          <w:sz w:val="24"/>
          <w:szCs w:val="24"/>
        </w:rPr>
        <w:t>By implementing these improvements, Bulls and Bears Advisory can refine its talent acquisition strategy, reducing hiring delays and enhancing the overall candidate experience. A more efficient, technology-driven approach will not only strengthen the firm’s employer brand but also provide a competitive edge in attracting and retaining top-tier financial professionals. Optimizing recruitment processes will ultimately contribute to the company’s long-term success and sustainability in the financial services sector.</w:t>
      </w:r>
    </w:p>
    <w:p w14:paraId="74C58D11" w14:textId="720D9158" w:rsidR="00261DE1" w:rsidRPr="007E0480" w:rsidRDefault="00261DE1" w:rsidP="00182E6F">
      <w:pPr>
        <w:spacing w:line="360" w:lineRule="auto"/>
        <w:jc w:val="both"/>
        <w:rPr>
          <w:rFonts w:ascii="Times New Roman" w:hAnsi="Times New Roman" w:cs="Times New Roman"/>
          <w:b/>
          <w:bCs/>
          <w:sz w:val="28"/>
          <w:szCs w:val="28"/>
        </w:rPr>
      </w:pPr>
      <w:r w:rsidRPr="007E0480">
        <w:rPr>
          <w:rFonts w:ascii="Times New Roman" w:hAnsi="Times New Roman" w:cs="Times New Roman"/>
          <w:b/>
          <w:bCs/>
          <w:sz w:val="28"/>
          <w:szCs w:val="28"/>
        </w:rPr>
        <w:t xml:space="preserve">6. </w:t>
      </w:r>
      <w:r w:rsidR="00182E6F" w:rsidRPr="007E0480">
        <w:rPr>
          <w:rFonts w:ascii="Times New Roman" w:hAnsi="Times New Roman" w:cs="Times New Roman"/>
          <w:b/>
          <w:bCs/>
          <w:sz w:val="28"/>
          <w:szCs w:val="28"/>
        </w:rPr>
        <w:t>References</w:t>
      </w:r>
    </w:p>
    <w:p w14:paraId="3B4AB5D8" w14:textId="7E34CEB2" w:rsidR="007E0480" w:rsidRPr="007E0480" w:rsidRDefault="007E0480" w:rsidP="007E0480">
      <w:pPr>
        <w:pStyle w:val="ListParagraph"/>
        <w:numPr>
          <w:ilvl w:val="0"/>
          <w:numId w:val="1"/>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E0480">
        <w:rPr>
          <w:rFonts w:ascii="Times New Roman" w:eastAsia="Times New Roman" w:hAnsi="Times New Roman" w:cs="Times New Roman"/>
          <w:kern w:val="0"/>
          <w:sz w:val="24"/>
          <w:szCs w:val="24"/>
          <w:lang w:eastAsia="en-IN"/>
          <w14:ligatures w14:val="none"/>
        </w:rPr>
        <w:t xml:space="preserve">Becker, B. E., &amp; </w:t>
      </w:r>
      <w:proofErr w:type="spellStart"/>
      <w:r w:rsidRPr="007E0480">
        <w:rPr>
          <w:rFonts w:ascii="Times New Roman" w:eastAsia="Times New Roman" w:hAnsi="Times New Roman" w:cs="Times New Roman"/>
          <w:kern w:val="0"/>
          <w:sz w:val="24"/>
          <w:szCs w:val="24"/>
          <w:lang w:eastAsia="en-IN"/>
          <w14:ligatures w14:val="none"/>
        </w:rPr>
        <w:t>Huselid</w:t>
      </w:r>
      <w:proofErr w:type="spellEnd"/>
      <w:r w:rsidRPr="007E0480">
        <w:rPr>
          <w:rFonts w:ascii="Times New Roman" w:eastAsia="Times New Roman" w:hAnsi="Times New Roman" w:cs="Times New Roman"/>
          <w:kern w:val="0"/>
          <w:sz w:val="24"/>
          <w:szCs w:val="24"/>
          <w:lang w:eastAsia="en-IN"/>
          <w14:ligatures w14:val="none"/>
        </w:rPr>
        <w:t xml:space="preserve">, M. A. (2006). Strategic human resources management: Where do we go from here? </w:t>
      </w:r>
      <w:r w:rsidRPr="007E0480">
        <w:rPr>
          <w:rFonts w:ascii="Times New Roman" w:eastAsia="Times New Roman" w:hAnsi="Times New Roman" w:cs="Times New Roman"/>
          <w:i/>
          <w:iCs/>
          <w:kern w:val="0"/>
          <w:sz w:val="24"/>
          <w:szCs w:val="24"/>
          <w:lang w:eastAsia="en-IN"/>
          <w14:ligatures w14:val="none"/>
        </w:rPr>
        <w:t>Journal of Management, 32</w:t>
      </w:r>
      <w:r w:rsidRPr="007E0480">
        <w:rPr>
          <w:rFonts w:ascii="Times New Roman" w:eastAsia="Times New Roman" w:hAnsi="Times New Roman" w:cs="Times New Roman"/>
          <w:kern w:val="0"/>
          <w:sz w:val="24"/>
          <w:szCs w:val="24"/>
          <w:lang w:eastAsia="en-IN"/>
          <w14:ligatures w14:val="none"/>
        </w:rPr>
        <w:t xml:space="preserve">(6), 898–925. </w:t>
      </w:r>
    </w:p>
    <w:p w14:paraId="3C2EF629" w14:textId="24B377F0" w:rsidR="007E0480" w:rsidRPr="007E0480" w:rsidRDefault="007E0480" w:rsidP="007E0480">
      <w:pPr>
        <w:pStyle w:val="ListParagraph"/>
        <w:numPr>
          <w:ilvl w:val="0"/>
          <w:numId w:val="1"/>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E0480">
        <w:rPr>
          <w:rFonts w:ascii="Times New Roman" w:eastAsia="Times New Roman" w:hAnsi="Times New Roman" w:cs="Times New Roman"/>
          <w:kern w:val="0"/>
          <w:sz w:val="24"/>
          <w:szCs w:val="24"/>
          <w:lang w:eastAsia="en-IN"/>
          <w14:ligatures w14:val="none"/>
        </w:rPr>
        <w:t xml:space="preserve"> Spencer, L. M., &amp; Spencer, S. M. (1993). Competence at work: Models for superior performance.</w:t>
      </w:r>
    </w:p>
    <w:p w14:paraId="70A662CD" w14:textId="58F7A091" w:rsidR="007E0480" w:rsidRPr="007E0480" w:rsidRDefault="007E0480" w:rsidP="007E0480">
      <w:pPr>
        <w:pStyle w:val="ListParagraph"/>
        <w:numPr>
          <w:ilvl w:val="0"/>
          <w:numId w:val="1"/>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E0480">
        <w:rPr>
          <w:rFonts w:ascii="Times New Roman" w:eastAsia="Times New Roman" w:hAnsi="Times New Roman" w:cs="Times New Roman"/>
          <w:kern w:val="0"/>
          <w:sz w:val="24"/>
          <w:szCs w:val="24"/>
          <w:lang w:eastAsia="en-IN"/>
          <w14:ligatures w14:val="none"/>
        </w:rPr>
        <w:t xml:space="preserve">Kapoor, B. (2021). The role of AI and applicant tracking systems in modern recruitment. </w:t>
      </w:r>
      <w:r w:rsidRPr="007E0480">
        <w:rPr>
          <w:rFonts w:ascii="Times New Roman" w:eastAsia="Times New Roman" w:hAnsi="Times New Roman" w:cs="Times New Roman"/>
          <w:i/>
          <w:iCs/>
          <w:kern w:val="0"/>
          <w:sz w:val="24"/>
          <w:szCs w:val="24"/>
          <w:lang w:eastAsia="en-IN"/>
          <w14:ligatures w14:val="none"/>
        </w:rPr>
        <w:t>International Journal of Human Resource Studies, 11</w:t>
      </w:r>
      <w:r w:rsidRPr="007E0480">
        <w:rPr>
          <w:rFonts w:ascii="Times New Roman" w:eastAsia="Times New Roman" w:hAnsi="Times New Roman" w:cs="Times New Roman"/>
          <w:kern w:val="0"/>
          <w:sz w:val="24"/>
          <w:szCs w:val="24"/>
          <w:lang w:eastAsia="en-IN"/>
          <w14:ligatures w14:val="none"/>
        </w:rPr>
        <w:t xml:space="preserve">(2), 45–62. </w:t>
      </w:r>
    </w:p>
    <w:p w14:paraId="3A293F7E" w14:textId="37E4C2F8" w:rsidR="007E0480" w:rsidRPr="007E0480" w:rsidRDefault="007E0480" w:rsidP="007E0480">
      <w:pPr>
        <w:pStyle w:val="ListParagraph"/>
        <w:numPr>
          <w:ilvl w:val="0"/>
          <w:numId w:val="1"/>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E0480">
        <w:rPr>
          <w:rFonts w:ascii="Times New Roman" w:eastAsia="Times New Roman" w:hAnsi="Times New Roman" w:cs="Times New Roman"/>
          <w:kern w:val="0"/>
          <w:sz w:val="24"/>
          <w:szCs w:val="24"/>
          <w:lang w:eastAsia="en-IN"/>
          <w14:ligatures w14:val="none"/>
        </w:rPr>
        <w:t xml:space="preserve">Sattar, S., Ahmad, K., &amp; Hassan, S. (2020). Enhancing employer branding through a positive candidate experience. </w:t>
      </w:r>
      <w:r w:rsidRPr="007E0480">
        <w:rPr>
          <w:rFonts w:ascii="Times New Roman" w:eastAsia="Times New Roman" w:hAnsi="Times New Roman" w:cs="Times New Roman"/>
          <w:i/>
          <w:iCs/>
          <w:kern w:val="0"/>
          <w:sz w:val="24"/>
          <w:szCs w:val="24"/>
          <w:lang w:eastAsia="en-IN"/>
          <w14:ligatures w14:val="none"/>
        </w:rPr>
        <w:t xml:space="preserve">Journal of Business and Management </w:t>
      </w:r>
    </w:p>
    <w:p w14:paraId="74DD8A4B" w14:textId="77777777" w:rsidR="007E0480" w:rsidRPr="007E0480" w:rsidRDefault="007E0480" w:rsidP="007E0480">
      <w:pPr>
        <w:pStyle w:val="ListParagraph"/>
        <w:numPr>
          <w:ilvl w:val="0"/>
          <w:numId w:val="1"/>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E0480">
        <w:rPr>
          <w:rFonts w:ascii="Times New Roman" w:eastAsia="Times New Roman" w:hAnsi="Times New Roman" w:cs="Times New Roman"/>
          <w:kern w:val="0"/>
          <w:sz w:val="24"/>
          <w:szCs w:val="24"/>
          <w:lang w:eastAsia="en-IN"/>
          <w14:ligatures w14:val="none"/>
        </w:rPr>
        <w:t xml:space="preserve">Kristof-Brown, A. L., Zimmerman, R. D., &amp; Johnson, E. C. (2005). Consequences of individuals’ fit at work: A meta-analysis of person-job, person-organization, person-group, and person-supervisor fit. </w:t>
      </w:r>
      <w:r w:rsidRPr="007E0480">
        <w:rPr>
          <w:rFonts w:ascii="Times New Roman" w:eastAsia="Times New Roman" w:hAnsi="Times New Roman" w:cs="Times New Roman"/>
          <w:i/>
          <w:iCs/>
          <w:kern w:val="0"/>
          <w:sz w:val="24"/>
          <w:szCs w:val="24"/>
          <w:lang w:eastAsia="en-IN"/>
          <w14:ligatures w14:val="none"/>
        </w:rPr>
        <w:t>Personnel Psychology, 58</w:t>
      </w:r>
      <w:r w:rsidRPr="007E0480">
        <w:rPr>
          <w:rFonts w:ascii="Times New Roman" w:eastAsia="Times New Roman" w:hAnsi="Times New Roman" w:cs="Times New Roman"/>
          <w:kern w:val="0"/>
          <w:sz w:val="24"/>
          <w:szCs w:val="24"/>
          <w:lang w:eastAsia="en-IN"/>
          <w14:ligatures w14:val="none"/>
        </w:rPr>
        <w:t xml:space="preserve">(2), 281-342. </w:t>
      </w:r>
    </w:p>
    <w:p w14:paraId="720F4E83" w14:textId="77777777" w:rsidR="007E0480" w:rsidRPr="007E0480" w:rsidRDefault="007E0480" w:rsidP="007E0480">
      <w:pPr>
        <w:pStyle w:val="ListParagraph"/>
        <w:numPr>
          <w:ilvl w:val="0"/>
          <w:numId w:val="1"/>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proofErr w:type="spellStart"/>
      <w:r w:rsidRPr="007E0480">
        <w:rPr>
          <w:rFonts w:ascii="Times New Roman" w:eastAsia="Times New Roman" w:hAnsi="Times New Roman" w:cs="Times New Roman"/>
          <w:kern w:val="0"/>
          <w:sz w:val="24"/>
          <w:szCs w:val="24"/>
          <w:lang w:eastAsia="en-IN"/>
          <w14:ligatures w14:val="none"/>
        </w:rPr>
        <w:lastRenderedPageBreak/>
        <w:t>Aguinis</w:t>
      </w:r>
      <w:proofErr w:type="spellEnd"/>
      <w:r w:rsidRPr="007E0480">
        <w:rPr>
          <w:rFonts w:ascii="Times New Roman" w:eastAsia="Times New Roman" w:hAnsi="Times New Roman" w:cs="Times New Roman"/>
          <w:kern w:val="0"/>
          <w:sz w:val="24"/>
          <w:szCs w:val="24"/>
          <w:lang w:eastAsia="en-IN"/>
          <w14:ligatures w14:val="none"/>
        </w:rPr>
        <w:t xml:space="preserve">, H., &amp; </w:t>
      </w:r>
      <w:proofErr w:type="spellStart"/>
      <w:r w:rsidRPr="007E0480">
        <w:rPr>
          <w:rFonts w:ascii="Times New Roman" w:eastAsia="Times New Roman" w:hAnsi="Times New Roman" w:cs="Times New Roman"/>
          <w:kern w:val="0"/>
          <w:sz w:val="24"/>
          <w:szCs w:val="24"/>
          <w:lang w:eastAsia="en-IN"/>
          <w14:ligatures w14:val="none"/>
        </w:rPr>
        <w:t>Kraiger</w:t>
      </w:r>
      <w:proofErr w:type="spellEnd"/>
      <w:r w:rsidRPr="007E0480">
        <w:rPr>
          <w:rFonts w:ascii="Times New Roman" w:eastAsia="Times New Roman" w:hAnsi="Times New Roman" w:cs="Times New Roman"/>
          <w:kern w:val="0"/>
          <w:sz w:val="24"/>
          <w:szCs w:val="24"/>
          <w:lang w:eastAsia="en-IN"/>
          <w14:ligatures w14:val="none"/>
        </w:rPr>
        <w:t xml:space="preserve">, K. (2009). Benefits of training and development for individuals and teams, organizations, and society. </w:t>
      </w:r>
      <w:r w:rsidRPr="007E0480">
        <w:rPr>
          <w:rFonts w:ascii="Times New Roman" w:eastAsia="Times New Roman" w:hAnsi="Times New Roman" w:cs="Times New Roman"/>
          <w:i/>
          <w:iCs/>
          <w:kern w:val="0"/>
          <w:sz w:val="24"/>
          <w:szCs w:val="24"/>
          <w:lang w:eastAsia="en-IN"/>
          <w14:ligatures w14:val="none"/>
        </w:rPr>
        <w:t>Annual Review of Psychology, 60</w:t>
      </w:r>
      <w:r w:rsidRPr="007E0480">
        <w:rPr>
          <w:rFonts w:ascii="Times New Roman" w:eastAsia="Times New Roman" w:hAnsi="Times New Roman" w:cs="Times New Roman"/>
          <w:kern w:val="0"/>
          <w:sz w:val="24"/>
          <w:szCs w:val="24"/>
          <w:lang w:eastAsia="en-IN"/>
          <w14:ligatures w14:val="none"/>
        </w:rPr>
        <w:t>, 451–474</w:t>
      </w:r>
    </w:p>
    <w:p w14:paraId="5043EDC0" w14:textId="77777777" w:rsidR="007E0480" w:rsidRPr="007E0480" w:rsidRDefault="007E0480" w:rsidP="007E0480">
      <w:pPr>
        <w:pStyle w:val="ListParagraph"/>
        <w:numPr>
          <w:ilvl w:val="0"/>
          <w:numId w:val="1"/>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E0480">
        <w:rPr>
          <w:rFonts w:ascii="Times New Roman" w:eastAsia="Times New Roman" w:hAnsi="Times New Roman" w:cs="Times New Roman"/>
          <w:kern w:val="0"/>
          <w:sz w:val="24"/>
          <w:szCs w:val="24"/>
          <w:lang w:eastAsia="en-IN"/>
          <w14:ligatures w14:val="none"/>
        </w:rPr>
        <w:t xml:space="preserve">Turban, D. B., &amp; Greening, D. W. (1997). Organization attractiveness and </w:t>
      </w:r>
      <w:proofErr w:type="spellStart"/>
      <w:r w:rsidRPr="007E0480">
        <w:rPr>
          <w:rFonts w:ascii="Times New Roman" w:eastAsia="Times New Roman" w:hAnsi="Times New Roman" w:cs="Times New Roman"/>
          <w:kern w:val="0"/>
          <w:sz w:val="24"/>
          <w:szCs w:val="24"/>
          <w:lang w:eastAsia="en-IN"/>
          <w14:ligatures w14:val="none"/>
        </w:rPr>
        <w:t>labor</w:t>
      </w:r>
      <w:proofErr w:type="spellEnd"/>
      <w:r w:rsidRPr="007E0480">
        <w:rPr>
          <w:rFonts w:ascii="Times New Roman" w:eastAsia="Times New Roman" w:hAnsi="Times New Roman" w:cs="Times New Roman"/>
          <w:kern w:val="0"/>
          <w:sz w:val="24"/>
          <w:szCs w:val="24"/>
          <w:lang w:eastAsia="en-IN"/>
          <w14:ligatures w14:val="none"/>
        </w:rPr>
        <w:t xml:space="preserve"> turnover: A meta-analytic review. </w:t>
      </w:r>
      <w:r w:rsidRPr="007E0480">
        <w:rPr>
          <w:rFonts w:ascii="Times New Roman" w:eastAsia="Times New Roman" w:hAnsi="Times New Roman" w:cs="Times New Roman"/>
          <w:i/>
          <w:iCs/>
          <w:kern w:val="0"/>
          <w:sz w:val="24"/>
          <w:szCs w:val="24"/>
          <w:lang w:eastAsia="en-IN"/>
          <w14:ligatures w14:val="none"/>
        </w:rPr>
        <w:t>Personnel Psychology, 50</w:t>
      </w:r>
      <w:r w:rsidRPr="007E0480">
        <w:rPr>
          <w:rFonts w:ascii="Times New Roman" w:eastAsia="Times New Roman" w:hAnsi="Times New Roman" w:cs="Times New Roman"/>
          <w:kern w:val="0"/>
          <w:sz w:val="24"/>
          <w:szCs w:val="24"/>
          <w:lang w:eastAsia="en-IN"/>
          <w14:ligatures w14:val="none"/>
        </w:rPr>
        <w:t xml:space="preserve">(3), 495-521. </w:t>
      </w:r>
    </w:p>
    <w:p w14:paraId="5904C9D2" w14:textId="77777777" w:rsidR="007E0480" w:rsidRPr="007E0480" w:rsidRDefault="007E0480" w:rsidP="007E0480">
      <w:pPr>
        <w:pStyle w:val="ListParagraph"/>
        <w:numPr>
          <w:ilvl w:val="0"/>
          <w:numId w:val="1"/>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E0480">
        <w:rPr>
          <w:rFonts w:ascii="Times New Roman" w:eastAsia="Times New Roman" w:hAnsi="Times New Roman" w:cs="Times New Roman"/>
          <w:kern w:val="0"/>
          <w:sz w:val="24"/>
          <w:szCs w:val="24"/>
          <w:lang w:eastAsia="en-IN"/>
          <w14:ligatures w14:val="none"/>
        </w:rPr>
        <w:t xml:space="preserve">Barber, A. E. (1998). Recruitment: A review and research agenda. </w:t>
      </w:r>
      <w:r w:rsidRPr="007E0480">
        <w:rPr>
          <w:rFonts w:ascii="Times New Roman" w:eastAsia="Times New Roman" w:hAnsi="Times New Roman" w:cs="Times New Roman"/>
          <w:i/>
          <w:iCs/>
          <w:kern w:val="0"/>
          <w:sz w:val="24"/>
          <w:szCs w:val="24"/>
          <w:lang w:eastAsia="en-IN"/>
          <w14:ligatures w14:val="none"/>
        </w:rPr>
        <w:t>Personnel and Human Resources Management, 16</w:t>
      </w:r>
      <w:r w:rsidRPr="007E0480">
        <w:rPr>
          <w:rFonts w:ascii="Times New Roman" w:eastAsia="Times New Roman" w:hAnsi="Times New Roman" w:cs="Times New Roman"/>
          <w:kern w:val="0"/>
          <w:sz w:val="24"/>
          <w:szCs w:val="24"/>
          <w:lang w:eastAsia="en-IN"/>
          <w14:ligatures w14:val="none"/>
        </w:rPr>
        <w:t>, 5-50.</w:t>
      </w:r>
    </w:p>
    <w:p w14:paraId="27BF6CC9" w14:textId="77777777" w:rsidR="007E0480" w:rsidRPr="007E0480" w:rsidRDefault="007E0480" w:rsidP="007E0480">
      <w:pPr>
        <w:pStyle w:val="ListParagraph"/>
        <w:numPr>
          <w:ilvl w:val="0"/>
          <w:numId w:val="1"/>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E0480">
        <w:rPr>
          <w:rFonts w:ascii="Times New Roman" w:eastAsia="Times New Roman" w:hAnsi="Times New Roman" w:cs="Times New Roman"/>
          <w:kern w:val="0"/>
          <w:sz w:val="24"/>
          <w:szCs w:val="24"/>
          <w:lang w:eastAsia="en-IN"/>
          <w14:ligatures w14:val="none"/>
        </w:rPr>
        <w:t xml:space="preserve">Jackson, S. E., &amp; Schuler, R. S. (1995). Understanding human resource management in the context of organizations and their environments. </w:t>
      </w:r>
      <w:r w:rsidRPr="007E0480">
        <w:rPr>
          <w:rFonts w:ascii="Times New Roman" w:eastAsia="Times New Roman" w:hAnsi="Times New Roman" w:cs="Times New Roman"/>
          <w:i/>
          <w:iCs/>
          <w:kern w:val="0"/>
          <w:sz w:val="24"/>
          <w:szCs w:val="24"/>
          <w:lang w:eastAsia="en-IN"/>
          <w14:ligatures w14:val="none"/>
        </w:rPr>
        <w:t>Annual Review of Psychology, 46</w:t>
      </w:r>
      <w:r w:rsidRPr="007E0480">
        <w:rPr>
          <w:rFonts w:ascii="Times New Roman" w:eastAsia="Times New Roman" w:hAnsi="Times New Roman" w:cs="Times New Roman"/>
          <w:kern w:val="0"/>
          <w:sz w:val="24"/>
          <w:szCs w:val="24"/>
          <w:lang w:eastAsia="en-IN"/>
          <w14:ligatures w14:val="none"/>
        </w:rPr>
        <w:t xml:space="preserve">, 237-264. </w:t>
      </w:r>
    </w:p>
    <w:p w14:paraId="0099F01E" w14:textId="59106408" w:rsidR="00261DE1" w:rsidRPr="007E0480" w:rsidRDefault="00261DE1" w:rsidP="007E0480">
      <w:pPr>
        <w:pStyle w:val="ListParagraph"/>
        <w:numPr>
          <w:ilvl w:val="0"/>
          <w:numId w:val="1"/>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E0480">
        <w:rPr>
          <w:rFonts w:ascii="Times New Roman" w:hAnsi="Times New Roman" w:cs="Times New Roman"/>
          <w:sz w:val="24"/>
          <w:szCs w:val="24"/>
        </w:rPr>
        <w:t>Bulls and Bears Advisory. (2024). Internal Recruitment Documents.</w:t>
      </w:r>
    </w:p>
    <w:p w14:paraId="7E912F48" w14:textId="3236B493" w:rsidR="00261DE1" w:rsidRPr="007E0480" w:rsidRDefault="00261DE1" w:rsidP="00182E6F">
      <w:pPr>
        <w:spacing w:line="360" w:lineRule="auto"/>
        <w:jc w:val="both"/>
        <w:rPr>
          <w:rFonts w:ascii="Times New Roman" w:hAnsi="Times New Roman" w:cs="Times New Roman"/>
          <w:sz w:val="24"/>
          <w:szCs w:val="24"/>
        </w:rPr>
      </w:pPr>
    </w:p>
    <w:sectPr w:rsidR="00261DE1" w:rsidRPr="007E0480" w:rsidSect="00261DE1">
      <w:pgSz w:w="11906" w:h="16838"/>
      <w:pgMar w:top="1440" w:right="1440" w:bottom="1440" w:left="1440"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94144E"/>
    <w:multiLevelType w:val="multilevel"/>
    <w:tmpl w:val="4BB0F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EC36B7"/>
    <w:multiLevelType w:val="hybridMultilevel"/>
    <w:tmpl w:val="AF48D08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39B4076"/>
    <w:multiLevelType w:val="multilevel"/>
    <w:tmpl w:val="5A04CEF4"/>
    <w:lvl w:ilvl="0">
      <w:start w:val="1"/>
      <w:numFmt w:val="decimal"/>
      <w:lvlText w:val="%1."/>
      <w:lvlJc w:val="left"/>
      <w:pPr>
        <w:tabs>
          <w:tab w:val="num" w:pos="720"/>
        </w:tabs>
        <w:ind w:left="720" w:hanging="360"/>
      </w:pPr>
    </w:lvl>
    <w:lvl w:ilvl="1">
      <w:numFmt w:val="bullet"/>
      <w:lvlText w:val=""/>
      <w:lvlJc w:val="left"/>
      <w:pPr>
        <w:ind w:left="1440" w:hanging="360"/>
      </w:pPr>
      <w:rPr>
        <w:rFonts w:ascii="Symbol" w:eastAsia="Times New Roman" w:hAnsi="Symbol"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71224321">
    <w:abstractNumId w:val="2"/>
  </w:num>
  <w:num w:numId="2" w16cid:durableId="2063207739">
    <w:abstractNumId w:val="0"/>
  </w:num>
  <w:num w:numId="3" w16cid:durableId="14526754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DE1"/>
    <w:rsid w:val="00182E6F"/>
    <w:rsid w:val="001F357F"/>
    <w:rsid w:val="00261DE1"/>
    <w:rsid w:val="002D7213"/>
    <w:rsid w:val="007E0480"/>
    <w:rsid w:val="007F2247"/>
    <w:rsid w:val="008B6BA4"/>
    <w:rsid w:val="0099123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14567"/>
  <w15:chartTrackingRefBased/>
  <w15:docId w15:val="{156E67D6-97F9-47BD-955A-2B7BA297E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E0480"/>
    <w:rPr>
      <w:b/>
      <w:bCs/>
    </w:rPr>
  </w:style>
  <w:style w:type="character" w:styleId="Emphasis">
    <w:name w:val="Emphasis"/>
    <w:basedOn w:val="DefaultParagraphFont"/>
    <w:uiPriority w:val="20"/>
    <w:qFormat/>
    <w:rsid w:val="007E0480"/>
    <w:rPr>
      <w:i/>
      <w:iCs/>
    </w:rPr>
  </w:style>
  <w:style w:type="paragraph" w:styleId="ListParagraph">
    <w:name w:val="List Paragraph"/>
    <w:basedOn w:val="Normal"/>
    <w:uiPriority w:val="34"/>
    <w:qFormat/>
    <w:rsid w:val="007E04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91652">
      <w:bodyDiv w:val="1"/>
      <w:marLeft w:val="0"/>
      <w:marRight w:val="0"/>
      <w:marTop w:val="0"/>
      <w:marBottom w:val="0"/>
      <w:divBdr>
        <w:top w:val="none" w:sz="0" w:space="0" w:color="auto"/>
        <w:left w:val="none" w:sz="0" w:space="0" w:color="auto"/>
        <w:bottom w:val="none" w:sz="0" w:space="0" w:color="auto"/>
        <w:right w:val="none" w:sz="0" w:space="0" w:color="auto"/>
      </w:divBdr>
    </w:div>
    <w:div w:id="131868283">
      <w:bodyDiv w:val="1"/>
      <w:marLeft w:val="0"/>
      <w:marRight w:val="0"/>
      <w:marTop w:val="0"/>
      <w:marBottom w:val="0"/>
      <w:divBdr>
        <w:top w:val="none" w:sz="0" w:space="0" w:color="auto"/>
        <w:left w:val="none" w:sz="0" w:space="0" w:color="auto"/>
        <w:bottom w:val="none" w:sz="0" w:space="0" w:color="auto"/>
        <w:right w:val="none" w:sz="0" w:space="0" w:color="auto"/>
      </w:divBdr>
    </w:div>
    <w:div w:id="193999978">
      <w:bodyDiv w:val="1"/>
      <w:marLeft w:val="0"/>
      <w:marRight w:val="0"/>
      <w:marTop w:val="0"/>
      <w:marBottom w:val="0"/>
      <w:divBdr>
        <w:top w:val="none" w:sz="0" w:space="0" w:color="auto"/>
        <w:left w:val="none" w:sz="0" w:space="0" w:color="auto"/>
        <w:bottom w:val="none" w:sz="0" w:space="0" w:color="auto"/>
        <w:right w:val="none" w:sz="0" w:space="0" w:color="auto"/>
      </w:divBdr>
    </w:div>
    <w:div w:id="201674895">
      <w:bodyDiv w:val="1"/>
      <w:marLeft w:val="0"/>
      <w:marRight w:val="0"/>
      <w:marTop w:val="0"/>
      <w:marBottom w:val="0"/>
      <w:divBdr>
        <w:top w:val="none" w:sz="0" w:space="0" w:color="auto"/>
        <w:left w:val="none" w:sz="0" w:space="0" w:color="auto"/>
        <w:bottom w:val="none" w:sz="0" w:space="0" w:color="auto"/>
        <w:right w:val="none" w:sz="0" w:space="0" w:color="auto"/>
      </w:divBdr>
    </w:div>
    <w:div w:id="266617776">
      <w:bodyDiv w:val="1"/>
      <w:marLeft w:val="0"/>
      <w:marRight w:val="0"/>
      <w:marTop w:val="0"/>
      <w:marBottom w:val="0"/>
      <w:divBdr>
        <w:top w:val="none" w:sz="0" w:space="0" w:color="auto"/>
        <w:left w:val="none" w:sz="0" w:space="0" w:color="auto"/>
        <w:bottom w:val="none" w:sz="0" w:space="0" w:color="auto"/>
        <w:right w:val="none" w:sz="0" w:space="0" w:color="auto"/>
      </w:divBdr>
      <w:divsChild>
        <w:div w:id="1606421929">
          <w:marLeft w:val="0"/>
          <w:marRight w:val="0"/>
          <w:marTop w:val="0"/>
          <w:marBottom w:val="0"/>
          <w:divBdr>
            <w:top w:val="none" w:sz="0" w:space="0" w:color="auto"/>
            <w:left w:val="none" w:sz="0" w:space="0" w:color="auto"/>
            <w:bottom w:val="none" w:sz="0" w:space="0" w:color="auto"/>
            <w:right w:val="none" w:sz="0" w:space="0" w:color="auto"/>
          </w:divBdr>
          <w:divsChild>
            <w:div w:id="1510098624">
              <w:marLeft w:val="0"/>
              <w:marRight w:val="0"/>
              <w:marTop w:val="0"/>
              <w:marBottom w:val="0"/>
              <w:divBdr>
                <w:top w:val="none" w:sz="0" w:space="0" w:color="auto"/>
                <w:left w:val="none" w:sz="0" w:space="0" w:color="auto"/>
                <w:bottom w:val="none" w:sz="0" w:space="0" w:color="auto"/>
                <w:right w:val="none" w:sz="0" w:space="0" w:color="auto"/>
              </w:divBdr>
              <w:divsChild>
                <w:div w:id="1819690014">
                  <w:marLeft w:val="0"/>
                  <w:marRight w:val="0"/>
                  <w:marTop w:val="0"/>
                  <w:marBottom w:val="0"/>
                  <w:divBdr>
                    <w:top w:val="none" w:sz="0" w:space="0" w:color="auto"/>
                    <w:left w:val="none" w:sz="0" w:space="0" w:color="auto"/>
                    <w:bottom w:val="none" w:sz="0" w:space="0" w:color="auto"/>
                    <w:right w:val="none" w:sz="0" w:space="0" w:color="auto"/>
                  </w:divBdr>
                  <w:divsChild>
                    <w:div w:id="1896356255">
                      <w:marLeft w:val="0"/>
                      <w:marRight w:val="0"/>
                      <w:marTop w:val="0"/>
                      <w:marBottom w:val="0"/>
                      <w:divBdr>
                        <w:top w:val="none" w:sz="0" w:space="0" w:color="auto"/>
                        <w:left w:val="none" w:sz="0" w:space="0" w:color="auto"/>
                        <w:bottom w:val="none" w:sz="0" w:space="0" w:color="auto"/>
                        <w:right w:val="none" w:sz="0" w:space="0" w:color="auto"/>
                      </w:divBdr>
                      <w:divsChild>
                        <w:div w:id="547759496">
                          <w:marLeft w:val="0"/>
                          <w:marRight w:val="0"/>
                          <w:marTop w:val="0"/>
                          <w:marBottom w:val="0"/>
                          <w:divBdr>
                            <w:top w:val="none" w:sz="0" w:space="0" w:color="auto"/>
                            <w:left w:val="none" w:sz="0" w:space="0" w:color="auto"/>
                            <w:bottom w:val="none" w:sz="0" w:space="0" w:color="auto"/>
                            <w:right w:val="none" w:sz="0" w:space="0" w:color="auto"/>
                          </w:divBdr>
                          <w:divsChild>
                            <w:div w:id="1836451281">
                              <w:marLeft w:val="0"/>
                              <w:marRight w:val="0"/>
                              <w:marTop w:val="0"/>
                              <w:marBottom w:val="0"/>
                              <w:divBdr>
                                <w:top w:val="none" w:sz="0" w:space="0" w:color="auto"/>
                                <w:left w:val="none" w:sz="0" w:space="0" w:color="auto"/>
                                <w:bottom w:val="none" w:sz="0" w:space="0" w:color="auto"/>
                                <w:right w:val="none" w:sz="0" w:space="0" w:color="auto"/>
                              </w:divBdr>
                              <w:divsChild>
                                <w:div w:id="1135414336">
                                  <w:marLeft w:val="0"/>
                                  <w:marRight w:val="0"/>
                                  <w:marTop w:val="0"/>
                                  <w:marBottom w:val="0"/>
                                  <w:divBdr>
                                    <w:top w:val="none" w:sz="0" w:space="0" w:color="auto"/>
                                    <w:left w:val="none" w:sz="0" w:space="0" w:color="auto"/>
                                    <w:bottom w:val="none" w:sz="0" w:space="0" w:color="auto"/>
                                    <w:right w:val="none" w:sz="0" w:space="0" w:color="auto"/>
                                  </w:divBdr>
                                  <w:divsChild>
                                    <w:div w:id="204937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177158">
                          <w:marLeft w:val="0"/>
                          <w:marRight w:val="0"/>
                          <w:marTop w:val="0"/>
                          <w:marBottom w:val="0"/>
                          <w:divBdr>
                            <w:top w:val="none" w:sz="0" w:space="0" w:color="auto"/>
                            <w:left w:val="none" w:sz="0" w:space="0" w:color="auto"/>
                            <w:bottom w:val="none" w:sz="0" w:space="0" w:color="auto"/>
                            <w:right w:val="none" w:sz="0" w:space="0" w:color="auto"/>
                          </w:divBdr>
                          <w:divsChild>
                            <w:div w:id="2006858945">
                              <w:marLeft w:val="0"/>
                              <w:marRight w:val="0"/>
                              <w:marTop w:val="0"/>
                              <w:marBottom w:val="0"/>
                              <w:divBdr>
                                <w:top w:val="none" w:sz="0" w:space="0" w:color="auto"/>
                                <w:left w:val="none" w:sz="0" w:space="0" w:color="auto"/>
                                <w:bottom w:val="none" w:sz="0" w:space="0" w:color="auto"/>
                                <w:right w:val="none" w:sz="0" w:space="0" w:color="auto"/>
                              </w:divBdr>
                              <w:divsChild>
                                <w:div w:id="146816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492846">
      <w:bodyDiv w:val="1"/>
      <w:marLeft w:val="0"/>
      <w:marRight w:val="0"/>
      <w:marTop w:val="0"/>
      <w:marBottom w:val="0"/>
      <w:divBdr>
        <w:top w:val="none" w:sz="0" w:space="0" w:color="auto"/>
        <w:left w:val="none" w:sz="0" w:space="0" w:color="auto"/>
        <w:bottom w:val="none" w:sz="0" w:space="0" w:color="auto"/>
        <w:right w:val="none" w:sz="0" w:space="0" w:color="auto"/>
      </w:divBdr>
    </w:div>
    <w:div w:id="606012308">
      <w:bodyDiv w:val="1"/>
      <w:marLeft w:val="0"/>
      <w:marRight w:val="0"/>
      <w:marTop w:val="0"/>
      <w:marBottom w:val="0"/>
      <w:divBdr>
        <w:top w:val="none" w:sz="0" w:space="0" w:color="auto"/>
        <w:left w:val="none" w:sz="0" w:space="0" w:color="auto"/>
        <w:bottom w:val="none" w:sz="0" w:space="0" w:color="auto"/>
        <w:right w:val="none" w:sz="0" w:space="0" w:color="auto"/>
      </w:divBdr>
    </w:div>
    <w:div w:id="658734982">
      <w:bodyDiv w:val="1"/>
      <w:marLeft w:val="0"/>
      <w:marRight w:val="0"/>
      <w:marTop w:val="0"/>
      <w:marBottom w:val="0"/>
      <w:divBdr>
        <w:top w:val="none" w:sz="0" w:space="0" w:color="auto"/>
        <w:left w:val="none" w:sz="0" w:space="0" w:color="auto"/>
        <w:bottom w:val="none" w:sz="0" w:space="0" w:color="auto"/>
        <w:right w:val="none" w:sz="0" w:space="0" w:color="auto"/>
      </w:divBdr>
      <w:divsChild>
        <w:div w:id="2094887354">
          <w:marLeft w:val="0"/>
          <w:marRight w:val="0"/>
          <w:marTop w:val="0"/>
          <w:marBottom w:val="0"/>
          <w:divBdr>
            <w:top w:val="none" w:sz="0" w:space="0" w:color="auto"/>
            <w:left w:val="none" w:sz="0" w:space="0" w:color="auto"/>
            <w:bottom w:val="none" w:sz="0" w:space="0" w:color="auto"/>
            <w:right w:val="none" w:sz="0" w:space="0" w:color="auto"/>
          </w:divBdr>
          <w:divsChild>
            <w:div w:id="1174879039">
              <w:marLeft w:val="0"/>
              <w:marRight w:val="0"/>
              <w:marTop w:val="0"/>
              <w:marBottom w:val="0"/>
              <w:divBdr>
                <w:top w:val="none" w:sz="0" w:space="0" w:color="auto"/>
                <w:left w:val="none" w:sz="0" w:space="0" w:color="auto"/>
                <w:bottom w:val="none" w:sz="0" w:space="0" w:color="auto"/>
                <w:right w:val="none" w:sz="0" w:space="0" w:color="auto"/>
              </w:divBdr>
              <w:divsChild>
                <w:div w:id="804616929">
                  <w:marLeft w:val="0"/>
                  <w:marRight w:val="0"/>
                  <w:marTop w:val="0"/>
                  <w:marBottom w:val="0"/>
                  <w:divBdr>
                    <w:top w:val="none" w:sz="0" w:space="0" w:color="auto"/>
                    <w:left w:val="none" w:sz="0" w:space="0" w:color="auto"/>
                    <w:bottom w:val="none" w:sz="0" w:space="0" w:color="auto"/>
                    <w:right w:val="none" w:sz="0" w:space="0" w:color="auto"/>
                  </w:divBdr>
                  <w:divsChild>
                    <w:div w:id="66878601">
                      <w:marLeft w:val="0"/>
                      <w:marRight w:val="0"/>
                      <w:marTop w:val="0"/>
                      <w:marBottom w:val="0"/>
                      <w:divBdr>
                        <w:top w:val="none" w:sz="0" w:space="0" w:color="auto"/>
                        <w:left w:val="none" w:sz="0" w:space="0" w:color="auto"/>
                        <w:bottom w:val="none" w:sz="0" w:space="0" w:color="auto"/>
                        <w:right w:val="none" w:sz="0" w:space="0" w:color="auto"/>
                      </w:divBdr>
                      <w:divsChild>
                        <w:div w:id="1601447028">
                          <w:marLeft w:val="0"/>
                          <w:marRight w:val="0"/>
                          <w:marTop w:val="0"/>
                          <w:marBottom w:val="0"/>
                          <w:divBdr>
                            <w:top w:val="none" w:sz="0" w:space="0" w:color="auto"/>
                            <w:left w:val="none" w:sz="0" w:space="0" w:color="auto"/>
                            <w:bottom w:val="none" w:sz="0" w:space="0" w:color="auto"/>
                            <w:right w:val="none" w:sz="0" w:space="0" w:color="auto"/>
                          </w:divBdr>
                          <w:divsChild>
                            <w:div w:id="425927114">
                              <w:marLeft w:val="0"/>
                              <w:marRight w:val="0"/>
                              <w:marTop w:val="0"/>
                              <w:marBottom w:val="0"/>
                              <w:divBdr>
                                <w:top w:val="none" w:sz="0" w:space="0" w:color="auto"/>
                                <w:left w:val="none" w:sz="0" w:space="0" w:color="auto"/>
                                <w:bottom w:val="none" w:sz="0" w:space="0" w:color="auto"/>
                                <w:right w:val="none" w:sz="0" w:space="0" w:color="auto"/>
                              </w:divBdr>
                              <w:divsChild>
                                <w:div w:id="1279214214">
                                  <w:marLeft w:val="0"/>
                                  <w:marRight w:val="0"/>
                                  <w:marTop w:val="0"/>
                                  <w:marBottom w:val="0"/>
                                  <w:divBdr>
                                    <w:top w:val="none" w:sz="0" w:space="0" w:color="auto"/>
                                    <w:left w:val="none" w:sz="0" w:space="0" w:color="auto"/>
                                    <w:bottom w:val="none" w:sz="0" w:space="0" w:color="auto"/>
                                    <w:right w:val="none" w:sz="0" w:space="0" w:color="auto"/>
                                  </w:divBdr>
                                  <w:divsChild>
                                    <w:div w:id="73809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437432">
                          <w:marLeft w:val="0"/>
                          <w:marRight w:val="0"/>
                          <w:marTop w:val="0"/>
                          <w:marBottom w:val="0"/>
                          <w:divBdr>
                            <w:top w:val="none" w:sz="0" w:space="0" w:color="auto"/>
                            <w:left w:val="none" w:sz="0" w:space="0" w:color="auto"/>
                            <w:bottom w:val="none" w:sz="0" w:space="0" w:color="auto"/>
                            <w:right w:val="none" w:sz="0" w:space="0" w:color="auto"/>
                          </w:divBdr>
                          <w:divsChild>
                            <w:div w:id="1418790356">
                              <w:marLeft w:val="0"/>
                              <w:marRight w:val="0"/>
                              <w:marTop w:val="0"/>
                              <w:marBottom w:val="0"/>
                              <w:divBdr>
                                <w:top w:val="none" w:sz="0" w:space="0" w:color="auto"/>
                                <w:left w:val="none" w:sz="0" w:space="0" w:color="auto"/>
                                <w:bottom w:val="none" w:sz="0" w:space="0" w:color="auto"/>
                                <w:right w:val="none" w:sz="0" w:space="0" w:color="auto"/>
                              </w:divBdr>
                              <w:divsChild>
                                <w:div w:id="212495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7752890">
      <w:bodyDiv w:val="1"/>
      <w:marLeft w:val="0"/>
      <w:marRight w:val="0"/>
      <w:marTop w:val="0"/>
      <w:marBottom w:val="0"/>
      <w:divBdr>
        <w:top w:val="none" w:sz="0" w:space="0" w:color="auto"/>
        <w:left w:val="none" w:sz="0" w:space="0" w:color="auto"/>
        <w:bottom w:val="none" w:sz="0" w:space="0" w:color="auto"/>
        <w:right w:val="none" w:sz="0" w:space="0" w:color="auto"/>
      </w:divBdr>
    </w:div>
    <w:div w:id="678696393">
      <w:bodyDiv w:val="1"/>
      <w:marLeft w:val="0"/>
      <w:marRight w:val="0"/>
      <w:marTop w:val="0"/>
      <w:marBottom w:val="0"/>
      <w:divBdr>
        <w:top w:val="none" w:sz="0" w:space="0" w:color="auto"/>
        <w:left w:val="none" w:sz="0" w:space="0" w:color="auto"/>
        <w:bottom w:val="none" w:sz="0" w:space="0" w:color="auto"/>
        <w:right w:val="none" w:sz="0" w:space="0" w:color="auto"/>
      </w:divBdr>
      <w:divsChild>
        <w:div w:id="1505045425">
          <w:marLeft w:val="0"/>
          <w:marRight w:val="0"/>
          <w:marTop w:val="0"/>
          <w:marBottom w:val="0"/>
          <w:divBdr>
            <w:top w:val="none" w:sz="0" w:space="0" w:color="auto"/>
            <w:left w:val="none" w:sz="0" w:space="0" w:color="auto"/>
            <w:bottom w:val="none" w:sz="0" w:space="0" w:color="auto"/>
            <w:right w:val="none" w:sz="0" w:space="0" w:color="auto"/>
          </w:divBdr>
          <w:divsChild>
            <w:div w:id="1137916050">
              <w:marLeft w:val="0"/>
              <w:marRight w:val="0"/>
              <w:marTop w:val="0"/>
              <w:marBottom w:val="0"/>
              <w:divBdr>
                <w:top w:val="none" w:sz="0" w:space="0" w:color="auto"/>
                <w:left w:val="none" w:sz="0" w:space="0" w:color="auto"/>
                <w:bottom w:val="none" w:sz="0" w:space="0" w:color="auto"/>
                <w:right w:val="none" w:sz="0" w:space="0" w:color="auto"/>
              </w:divBdr>
              <w:divsChild>
                <w:div w:id="400058580">
                  <w:marLeft w:val="0"/>
                  <w:marRight w:val="0"/>
                  <w:marTop w:val="0"/>
                  <w:marBottom w:val="0"/>
                  <w:divBdr>
                    <w:top w:val="none" w:sz="0" w:space="0" w:color="auto"/>
                    <w:left w:val="none" w:sz="0" w:space="0" w:color="auto"/>
                    <w:bottom w:val="none" w:sz="0" w:space="0" w:color="auto"/>
                    <w:right w:val="none" w:sz="0" w:space="0" w:color="auto"/>
                  </w:divBdr>
                  <w:divsChild>
                    <w:div w:id="1832329416">
                      <w:marLeft w:val="0"/>
                      <w:marRight w:val="0"/>
                      <w:marTop w:val="0"/>
                      <w:marBottom w:val="0"/>
                      <w:divBdr>
                        <w:top w:val="none" w:sz="0" w:space="0" w:color="auto"/>
                        <w:left w:val="none" w:sz="0" w:space="0" w:color="auto"/>
                        <w:bottom w:val="none" w:sz="0" w:space="0" w:color="auto"/>
                        <w:right w:val="none" w:sz="0" w:space="0" w:color="auto"/>
                      </w:divBdr>
                      <w:divsChild>
                        <w:div w:id="2121029813">
                          <w:marLeft w:val="0"/>
                          <w:marRight w:val="0"/>
                          <w:marTop w:val="0"/>
                          <w:marBottom w:val="0"/>
                          <w:divBdr>
                            <w:top w:val="none" w:sz="0" w:space="0" w:color="auto"/>
                            <w:left w:val="none" w:sz="0" w:space="0" w:color="auto"/>
                            <w:bottom w:val="none" w:sz="0" w:space="0" w:color="auto"/>
                            <w:right w:val="none" w:sz="0" w:space="0" w:color="auto"/>
                          </w:divBdr>
                          <w:divsChild>
                            <w:div w:id="72091675">
                              <w:marLeft w:val="0"/>
                              <w:marRight w:val="0"/>
                              <w:marTop w:val="0"/>
                              <w:marBottom w:val="0"/>
                              <w:divBdr>
                                <w:top w:val="none" w:sz="0" w:space="0" w:color="auto"/>
                                <w:left w:val="none" w:sz="0" w:space="0" w:color="auto"/>
                                <w:bottom w:val="none" w:sz="0" w:space="0" w:color="auto"/>
                                <w:right w:val="none" w:sz="0" w:space="0" w:color="auto"/>
                              </w:divBdr>
                              <w:divsChild>
                                <w:div w:id="390543207">
                                  <w:marLeft w:val="0"/>
                                  <w:marRight w:val="0"/>
                                  <w:marTop w:val="0"/>
                                  <w:marBottom w:val="0"/>
                                  <w:divBdr>
                                    <w:top w:val="none" w:sz="0" w:space="0" w:color="auto"/>
                                    <w:left w:val="none" w:sz="0" w:space="0" w:color="auto"/>
                                    <w:bottom w:val="none" w:sz="0" w:space="0" w:color="auto"/>
                                    <w:right w:val="none" w:sz="0" w:space="0" w:color="auto"/>
                                  </w:divBdr>
                                  <w:divsChild>
                                    <w:div w:id="84089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345716">
                          <w:marLeft w:val="0"/>
                          <w:marRight w:val="0"/>
                          <w:marTop w:val="0"/>
                          <w:marBottom w:val="0"/>
                          <w:divBdr>
                            <w:top w:val="none" w:sz="0" w:space="0" w:color="auto"/>
                            <w:left w:val="none" w:sz="0" w:space="0" w:color="auto"/>
                            <w:bottom w:val="none" w:sz="0" w:space="0" w:color="auto"/>
                            <w:right w:val="none" w:sz="0" w:space="0" w:color="auto"/>
                          </w:divBdr>
                          <w:divsChild>
                            <w:div w:id="599336444">
                              <w:marLeft w:val="0"/>
                              <w:marRight w:val="0"/>
                              <w:marTop w:val="0"/>
                              <w:marBottom w:val="0"/>
                              <w:divBdr>
                                <w:top w:val="none" w:sz="0" w:space="0" w:color="auto"/>
                                <w:left w:val="none" w:sz="0" w:space="0" w:color="auto"/>
                                <w:bottom w:val="none" w:sz="0" w:space="0" w:color="auto"/>
                                <w:right w:val="none" w:sz="0" w:space="0" w:color="auto"/>
                              </w:divBdr>
                              <w:divsChild>
                                <w:div w:id="99249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5638210">
      <w:bodyDiv w:val="1"/>
      <w:marLeft w:val="0"/>
      <w:marRight w:val="0"/>
      <w:marTop w:val="0"/>
      <w:marBottom w:val="0"/>
      <w:divBdr>
        <w:top w:val="none" w:sz="0" w:space="0" w:color="auto"/>
        <w:left w:val="none" w:sz="0" w:space="0" w:color="auto"/>
        <w:bottom w:val="none" w:sz="0" w:space="0" w:color="auto"/>
        <w:right w:val="none" w:sz="0" w:space="0" w:color="auto"/>
      </w:divBdr>
      <w:divsChild>
        <w:div w:id="1144154824">
          <w:marLeft w:val="0"/>
          <w:marRight w:val="0"/>
          <w:marTop w:val="0"/>
          <w:marBottom w:val="0"/>
          <w:divBdr>
            <w:top w:val="none" w:sz="0" w:space="0" w:color="auto"/>
            <w:left w:val="none" w:sz="0" w:space="0" w:color="auto"/>
            <w:bottom w:val="none" w:sz="0" w:space="0" w:color="auto"/>
            <w:right w:val="none" w:sz="0" w:space="0" w:color="auto"/>
          </w:divBdr>
          <w:divsChild>
            <w:div w:id="312949556">
              <w:marLeft w:val="0"/>
              <w:marRight w:val="0"/>
              <w:marTop w:val="0"/>
              <w:marBottom w:val="0"/>
              <w:divBdr>
                <w:top w:val="none" w:sz="0" w:space="0" w:color="auto"/>
                <w:left w:val="none" w:sz="0" w:space="0" w:color="auto"/>
                <w:bottom w:val="none" w:sz="0" w:space="0" w:color="auto"/>
                <w:right w:val="none" w:sz="0" w:space="0" w:color="auto"/>
              </w:divBdr>
              <w:divsChild>
                <w:div w:id="1265769374">
                  <w:marLeft w:val="0"/>
                  <w:marRight w:val="0"/>
                  <w:marTop w:val="0"/>
                  <w:marBottom w:val="0"/>
                  <w:divBdr>
                    <w:top w:val="none" w:sz="0" w:space="0" w:color="auto"/>
                    <w:left w:val="none" w:sz="0" w:space="0" w:color="auto"/>
                    <w:bottom w:val="none" w:sz="0" w:space="0" w:color="auto"/>
                    <w:right w:val="none" w:sz="0" w:space="0" w:color="auto"/>
                  </w:divBdr>
                  <w:divsChild>
                    <w:div w:id="1366785628">
                      <w:marLeft w:val="0"/>
                      <w:marRight w:val="0"/>
                      <w:marTop w:val="0"/>
                      <w:marBottom w:val="0"/>
                      <w:divBdr>
                        <w:top w:val="none" w:sz="0" w:space="0" w:color="auto"/>
                        <w:left w:val="none" w:sz="0" w:space="0" w:color="auto"/>
                        <w:bottom w:val="none" w:sz="0" w:space="0" w:color="auto"/>
                        <w:right w:val="none" w:sz="0" w:space="0" w:color="auto"/>
                      </w:divBdr>
                      <w:divsChild>
                        <w:div w:id="927159844">
                          <w:marLeft w:val="0"/>
                          <w:marRight w:val="0"/>
                          <w:marTop w:val="0"/>
                          <w:marBottom w:val="0"/>
                          <w:divBdr>
                            <w:top w:val="none" w:sz="0" w:space="0" w:color="auto"/>
                            <w:left w:val="none" w:sz="0" w:space="0" w:color="auto"/>
                            <w:bottom w:val="none" w:sz="0" w:space="0" w:color="auto"/>
                            <w:right w:val="none" w:sz="0" w:space="0" w:color="auto"/>
                          </w:divBdr>
                          <w:divsChild>
                            <w:div w:id="1204707516">
                              <w:marLeft w:val="0"/>
                              <w:marRight w:val="0"/>
                              <w:marTop w:val="0"/>
                              <w:marBottom w:val="0"/>
                              <w:divBdr>
                                <w:top w:val="none" w:sz="0" w:space="0" w:color="auto"/>
                                <w:left w:val="none" w:sz="0" w:space="0" w:color="auto"/>
                                <w:bottom w:val="none" w:sz="0" w:space="0" w:color="auto"/>
                                <w:right w:val="none" w:sz="0" w:space="0" w:color="auto"/>
                              </w:divBdr>
                              <w:divsChild>
                                <w:div w:id="1877229297">
                                  <w:marLeft w:val="0"/>
                                  <w:marRight w:val="0"/>
                                  <w:marTop w:val="0"/>
                                  <w:marBottom w:val="0"/>
                                  <w:divBdr>
                                    <w:top w:val="none" w:sz="0" w:space="0" w:color="auto"/>
                                    <w:left w:val="none" w:sz="0" w:space="0" w:color="auto"/>
                                    <w:bottom w:val="none" w:sz="0" w:space="0" w:color="auto"/>
                                    <w:right w:val="none" w:sz="0" w:space="0" w:color="auto"/>
                                  </w:divBdr>
                                  <w:divsChild>
                                    <w:div w:id="102656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52124">
                          <w:marLeft w:val="0"/>
                          <w:marRight w:val="0"/>
                          <w:marTop w:val="0"/>
                          <w:marBottom w:val="0"/>
                          <w:divBdr>
                            <w:top w:val="none" w:sz="0" w:space="0" w:color="auto"/>
                            <w:left w:val="none" w:sz="0" w:space="0" w:color="auto"/>
                            <w:bottom w:val="none" w:sz="0" w:space="0" w:color="auto"/>
                            <w:right w:val="none" w:sz="0" w:space="0" w:color="auto"/>
                          </w:divBdr>
                          <w:divsChild>
                            <w:div w:id="241450690">
                              <w:marLeft w:val="0"/>
                              <w:marRight w:val="0"/>
                              <w:marTop w:val="0"/>
                              <w:marBottom w:val="0"/>
                              <w:divBdr>
                                <w:top w:val="none" w:sz="0" w:space="0" w:color="auto"/>
                                <w:left w:val="none" w:sz="0" w:space="0" w:color="auto"/>
                                <w:bottom w:val="none" w:sz="0" w:space="0" w:color="auto"/>
                                <w:right w:val="none" w:sz="0" w:space="0" w:color="auto"/>
                              </w:divBdr>
                              <w:divsChild>
                                <w:div w:id="87477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8255571">
      <w:bodyDiv w:val="1"/>
      <w:marLeft w:val="0"/>
      <w:marRight w:val="0"/>
      <w:marTop w:val="0"/>
      <w:marBottom w:val="0"/>
      <w:divBdr>
        <w:top w:val="none" w:sz="0" w:space="0" w:color="auto"/>
        <w:left w:val="none" w:sz="0" w:space="0" w:color="auto"/>
        <w:bottom w:val="none" w:sz="0" w:space="0" w:color="auto"/>
        <w:right w:val="none" w:sz="0" w:space="0" w:color="auto"/>
      </w:divBdr>
    </w:div>
    <w:div w:id="1039625206">
      <w:bodyDiv w:val="1"/>
      <w:marLeft w:val="0"/>
      <w:marRight w:val="0"/>
      <w:marTop w:val="0"/>
      <w:marBottom w:val="0"/>
      <w:divBdr>
        <w:top w:val="none" w:sz="0" w:space="0" w:color="auto"/>
        <w:left w:val="none" w:sz="0" w:space="0" w:color="auto"/>
        <w:bottom w:val="none" w:sz="0" w:space="0" w:color="auto"/>
        <w:right w:val="none" w:sz="0" w:space="0" w:color="auto"/>
      </w:divBdr>
    </w:div>
    <w:div w:id="1178540329">
      <w:bodyDiv w:val="1"/>
      <w:marLeft w:val="0"/>
      <w:marRight w:val="0"/>
      <w:marTop w:val="0"/>
      <w:marBottom w:val="0"/>
      <w:divBdr>
        <w:top w:val="none" w:sz="0" w:space="0" w:color="auto"/>
        <w:left w:val="none" w:sz="0" w:space="0" w:color="auto"/>
        <w:bottom w:val="none" w:sz="0" w:space="0" w:color="auto"/>
        <w:right w:val="none" w:sz="0" w:space="0" w:color="auto"/>
      </w:divBdr>
      <w:divsChild>
        <w:div w:id="1555652176">
          <w:marLeft w:val="0"/>
          <w:marRight w:val="0"/>
          <w:marTop w:val="0"/>
          <w:marBottom w:val="0"/>
          <w:divBdr>
            <w:top w:val="none" w:sz="0" w:space="0" w:color="auto"/>
            <w:left w:val="none" w:sz="0" w:space="0" w:color="auto"/>
            <w:bottom w:val="none" w:sz="0" w:space="0" w:color="auto"/>
            <w:right w:val="none" w:sz="0" w:space="0" w:color="auto"/>
          </w:divBdr>
          <w:divsChild>
            <w:div w:id="408507987">
              <w:marLeft w:val="0"/>
              <w:marRight w:val="0"/>
              <w:marTop w:val="0"/>
              <w:marBottom w:val="0"/>
              <w:divBdr>
                <w:top w:val="none" w:sz="0" w:space="0" w:color="auto"/>
                <w:left w:val="none" w:sz="0" w:space="0" w:color="auto"/>
                <w:bottom w:val="none" w:sz="0" w:space="0" w:color="auto"/>
                <w:right w:val="none" w:sz="0" w:space="0" w:color="auto"/>
              </w:divBdr>
              <w:divsChild>
                <w:div w:id="1802768349">
                  <w:marLeft w:val="0"/>
                  <w:marRight w:val="0"/>
                  <w:marTop w:val="0"/>
                  <w:marBottom w:val="0"/>
                  <w:divBdr>
                    <w:top w:val="none" w:sz="0" w:space="0" w:color="auto"/>
                    <w:left w:val="none" w:sz="0" w:space="0" w:color="auto"/>
                    <w:bottom w:val="none" w:sz="0" w:space="0" w:color="auto"/>
                    <w:right w:val="none" w:sz="0" w:space="0" w:color="auto"/>
                  </w:divBdr>
                  <w:divsChild>
                    <w:div w:id="28187172">
                      <w:marLeft w:val="0"/>
                      <w:marRight w:val="0"/>
                      <w:marTop w:val="0"/>
                      <w:marBottom w:val="0"/>
                      <w:divBdr>
                        <w:top w:val="none" w:sz="0" w:space="0" w:color="auto"/>
                        <w:left w:val="none" w:sz="0" w:space="0" w:color="auto"/>
                        <w:bottom w:val="none" w:sz="0" w:space="0" w:color="auto"/>
                        <w:right w:val="none" w:sz="0" w:space="0" w:color="auto"/>
                      </w:divBdr>
                      <w:divsChild>
                        <w:div w:id="1608929046">
                          <w:marLeft w:val="0"/>
                          <w:marRight w:val="0"/>
                          <w:marTop w:val="0"/>
                          <w:marBottom w:val="0"/>
                          <w:divBdr>
                            <w:top w:val="none" w:sz="0" w:space="0" w:color="auto"/>
                            <w:left w:val="none" w:sz="0" w:space="0" w:color="auto"/>
                            <w:bottom w:val="none" w:sz="0" w:space="0" w:color="auto"/>
                            <w:right w:val="none" w:sz="0" w:space="0" w:color="auto"/>
                          </w:divBdr>
                          <w:divsChild>
                            <w:div w:id="923563662">
                              <w:marLeft w:val="0"/>
                              <w:marRight w:val="0"/>
                              <w:marTop w:val="0"/>
                              <w:marBottom w:val="0"/>
                              <w:divBdr>
                                <w:top w:val="none" w:sz="0" w:space="0" w:color="auto"/>
                                <w:left w:val="none" w:sz="0" w:space="0" w:color="auto"/>
                                <w:bottom w:val="none" w:sz="0" w:space="0" w:color="auto"/>
                                <w:right w:val="none" w:sz="0" w:space="0" w:color="auto"/>
                              </w:divBdr>
                              <w:divsChild>
                                <w:div w:id="57093164">
                                  <w:marLeft w:val="0"/>
                                  <w:marRight w:val="0"/>
                                  <w:marTop w:val="0"/>
                                  <w:marBottom w:val="0"/>
                                  <w:divBdr>
                                    <w:top w:val="none" w:sz="0" w:space="0" w:color="auto"/>
                                    <w:left w:val="none" w:sz="0" w:space="0" w:color="auto"/>
                                    <w:bottom w:val="none" w:sz="0" w:space="0" w:color="auto"/>
                                    <w:right w:val="none" w:sz="0" w:space="0" w:color="auto"/>
                                  </w:divBdr>
                                  <w:divsChild>
                                    <w:div w:id="43571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224307">
                          <w:marLeft w:val="0"/>
                          <w:marRight w:val="0"/>
                          <w:marTop w:val="0"/>
                          <w:marBottom w:val="0"/>
                          <w:divBdr>
                            <w:top w:val="none" w:sz="0" w:space="0" w:color="auto"/>
                            <w:left w:val="none" w:sz="0" w:space="0" w:color="auto"/>
                            <w:bottom w:val="none" w:sz="0" w:space="0" w:color="auto"/>
                            <w:right w:val="none" w:sz="0" w:space="0" w:color="auto"/>
                          </w:divBdr>
                          <w:divsChild>
                            <w:div w:id="1075081189">
                              <w:marLeft w:val="0"/>
                              <w:marRight w:val="0"/>
                              <w:marTop w:val="0"/>
                              <w:marBottom w:val="0"/>
                              <w:divBdr>
                                <w:top w:val="none" w:sz="0" w:space="0" w:color="auto"/>
                                <w:left w:val="none" w:sz="0" w:space="0" w:color="auto"/>
                                <w:bottom w:val="none" w:sz="0" w:space="0" w:color="auto"/>
                                <w:right w:val="none" w:sz="0" w:space="0" w:color="auto"/>
                              </w:divBdr>
                              <w:divsChild>
                                <w:div w:id="28327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203499">
      <w:bodyDiv w:val="1"/>
      <w:marLeft w:val="0"/>
      <w:marRight w:val="0"/>
      <w:marTop w:val="0"/>
      <w:marBottom w:val="0"/>
      <w:divBdr>
        <w:top w:val="none" w:sz="0" w:space="0" w:color="auto"/>
        <w:left w:val="none" w:sz="0" w:space="0" w:color="auto"/>
        <w:bottom w:val="none" w:sz="0" w:space="0" w:color="auto"/>
        <w:right w:val="none" w:sz="0" w:space="0" w:color="auto"/>
      </w:divBdr>
      <w:divsChild>
        <w:div w:id="85276327">
          <w:marLeft w:val="0"/>
          <w:marRight w:val="0"/>
          <w:marTop w:val="0"/>
          <w:marBottom w:val="0"/>
          <w:divBdr>
            <w:top w:val="none" w:sz="0" w:space="0" w:color="auto"/>
            <w:left w:val="none" w:sz="0" w:space="0" w:color="auto"/>
            <w:bottom w:val="none" w:sz="0" w:space="0" w:color="auto"/>
            <w:right w:val="none" w:sz="0" w:space="0" w:color="auto"/>
          </w:divBdr>
          <w:divsChild>
            <w:div w:id="145783099">
              <w:marLeft w:val="0"/>
              <w:marRight w:val="0"/>
              <w:marTop w:val="0"/>
              <w:marBottom w:val="0"/>
              <w:divBdr>
                <w:top w:val="none" w:sz="0" w:space="0" w:color="auto"/>
                <w:left w:val="none" w:sz="0" w:space="0" w:color="auto"/>
                <w:bottom w:val="none" w:sz="0" w:space="0" w:color="auto"/>
                <w:right w:val="none" w:sz="0" w:space="0" w:color="auto"/>
              </w:divBdr>
              <w:divsChild>
                <w:div w:id="653723098">
                  <w:marLeft w:val="0"/>
                  <w:marRight w:val="0"/>
                  <w:marTop w:val="0"/>
                  <w:marBottom w:val="0"/>
                  <w:divBdr>
                    <w:top w:val="none" w:sz="0" w:space="0" w:color="auto"/>
                    <w:left w:val="none" w:sz="0" w:space="0" w:color="auto"/>
                    <w:bottom w:val="none" w:sz="0" w:space="0" w:color="auto"/>
                    <w:right w:val="none" w:sz="0" w:space="0" w:color="auto"/>
                  </w:divBdr>
                  <w:divsChild>
                    <w:div w:id="256914403">
                      <w:marLeft w:val="0"/>
                      <w:marRight w:val="0"/>
                      <w:marTop w:val="0"/>
                      <w:marBottom w:val="0"/>
                      <w:divBdr>
                        <w:top w:val="none" w:sz="0" w:space="0" w:color="auto"/>
                        <w:left w:val="none" w:sz="0" w:space="0" w:color="auto"/>
                        <w:bottom w:val="none" w:sz="0" w:space="0" w:color="auto"/>
                        <w:right w:val="none" w:sz="0" w:space="0" w:color="auto"/>
                      </w:divBdr>
                      <w:divsChild>
                        <w:div w:id="1731728806">
                          <w:marLeft w:val="0"/>
                          <w:marRight w:val="0"/>
                          <w:marTop w:val="0"/>
                          <w:marBottom w:val="0"/>
                          <w:divBdr>
                            <w:top w:val="none" w:sz="0" w:space="0" w:color="auto"/>
                            <w:left w:val="none" w:sz="0" w:space="0" w:color="auto"/>
                            <w:bottom w:val="none" w:sz="0" w:space="0" w:color="auto"/>
                            <w:right w:val="none" w:sz="0" w:space="0" w:color="auto"/>
                          </w:divBdr>
                          <w:divsChild>
                            <w:div w:id="1741169762">
                              <w:marLeft w:val="0"/>
                              <w:marRight w:val="0"/>
                              <w:marTop w:val="0"/>
                              <w:marBottom w:val="0"/>
                              <w:divBdr>
                                <w:top w:val="none" w:sz="0" w:space="0" w:color="auto"/>
                                <w:left w:val="none" w:sz="0" w:space="0" w:color="auto"/>
                                <w:bottom w:val="none" w:sz="0" w:space="0" w:color="auto"/>
                                <w:right w:val="none" w:sz="0" w:space="0" w:color="auto"/>
                              </w:divBdr>
                              <w:divsChild>
                                <w:div w:id="314913872">
                                  <w:marLeft w:val="0"/>
                                  <w:marRight w:val="0"/>
                                  <w:marTop w:val="0"/>
                                  <w:marBottom w:val="0"/>
                                  <w:divBdr>
                                    <w:top w:val="none" w:sz="0" w:space="0" w:color="auto"/>
                                    <w:left w:val="none" w:sz="0" w:space="0" w:color="auto"/>
                                    <w:bottom w:val="none" w:sz="0" w:space="0" w:color="auto"/>
                                    <w:right w:val="none" w:sz="0" w:space="0" w:color="auto"/>
                                  </w:divBdr>
                                  <w:divsChild>
                                    <w:div w:id="46211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113452">
                          <w:marLeft w:val="0"/>
                          <w:marRight w:val="0"/>
                          <w:marTop w:val="0"/>
                          <w:marBottom w:val="0"/>
                          <w:divBdr>
                            <w:top w:val="none" w:sz="0" w:space="0" w:color="auto"/>
                            <w:left w:val="none" w:sz="0" w:space="0" w:color="auto"/>
                            <w:bottom w:val="none" w:sz="0" w:space="0" w:color="auto"/>
                            <w:right w:val="none" w:sz="0" w:space="0" w:color="auto"/>
                          </w:divBdr>
                          <w:divsChild>
                            <w:div w:id="1532953361">
                              <w:marLeft w:val="0"/>
                              <w:marRight w:val="0"/>
                              <w:marTop w:val="0"/>
                              <w:marBottom w:val="0"/>
                              <w:divBdr>
                                <w:top w:val="none" w:sz="0" w:space="0" w:color="auto"/>
                                <w:left w:val="none" w:sz="0" w:space="0" w:color="auto"/>
                                <w:bottom w:val="none" w:sz="0" w:space="0" w:color="auto"/>
                                <w:right w:val="none" w:sz="0" w:space="0" w:color="auto"/>
                              </w:divBdr>
                              <w:divsChild>
                                <w:div w:id="3528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729188">
      <w:bodyDiv w:val="1"/>
      <w:marLeft w:val="0"/>
      <w:marRight w:val="0"/>
      <w:marTop w:val="0"/>
      <w:marBottom w:val="0"/>
      <w:divBdr>
        <w:top w:val="none" w:sz="0" w:space="0" w:color="auto"/>
        <w:left w:val="none" w:sz="0" w:space="0" w:color="auto"/>
        <w:bottom w:val="none" w:sz="0" w:space="0" w:color="auto"/>
        <w:right w:val="none" w:sz="0" w:space="0" w:color="auto"/>
      </w:divBdr>
    </w:div>
    <w:div w:id="1313562753">
      <w:bodyDiv w:val="1"/>
      <w:marLeft w:val="0"/>
      <w:marRight w:val="0"/>
      <w:marTop w:val="0"/>
      <w:marBottom w:val="0"/>
      <w:divBdr>
        <w:top w:val="none" w:sz="0" w:space="0" w:color="auto"/>
        <w:left w:val="none" w:sz="0" w:space="0" w:color="auto"/>
        <w:bottom w:val="none" w:sz="0" w:space="0" w:color="auto"/>
        <w:right w:val="none" w:sz="0" w:space="0" w:color="auto"/>
      </w:divBdr>
    </w:div>
    <w:div w:id="1399746849">
      <w:bodyDiv w:val="1"/>
      <w:marLeft w:val="0"/>
      <w:marRight w:val="0"/>
      <w:marTop w:val="0"/>
      <w:marBottom w:val="0"/>
      <w:divBdr>
        <w:top w:val="none" w:sz="0" w:space="0" w:color="auto"/>
        <w:left w:val="none" w:sz="0" w:space="0" w:color="auto"/>
        <w:bottom w:val="none" w:sz="0" w:space="0" w:color="auto"/>
        <w:right w:val="none" w:sz="0" w:space="0" w:color="auto"/>
      </w:divBdr>
    </w:div>
    <w:div w:id="1410887332">
      <w:bodyDiv w:val="1"/>
      <w:marLeft w:val="0"/>
      <w:marRight w:val="0"/>
      <w:marTop w:val="0"/>
      <w:marBottom w:val="0"/>
      <w:divBdr>
        <w:top w:val="none" w:sz="0" w:space="0" w:color="auto"/>
        <w:left w:val="none" w:sz="0" w:space="0" w:color="auto"/>
        <w:bottom w:val="none" w:sz="0" w:space="0" w:color="auto"/>
        <w:right w:val="none" w:sz="0" w:space="0" w:color="auto"/>
      </w:divBdr>
      <w:divsChild>
        <w:div w:id="1631663400">
          <w:marLeft w:val="0"/>
          <w:marRight w:val="0"/>
          <w:marTop w:val="0"/>
          <w:marBottom w:val="0"/>
          <w:divBdr>
            <w:top w:val="none" w:sz="0" w:space="0" w:color="auto"/>
            <w:left w:val="none" w:sz="0" w:space="0" w:color="auto"/>
            <w:bottom w:val="none" w:sz="0" w:space="0" w:color="auto"/>
            <w:right w:val="none" w:sz="0" w:space="0" w:color="auto"/>
          </w:divBdr>
          <w:divsChild>
            <w:div w:id="892934241">
              <w:marLeft w:val="0"/>
              <w:marRight w:val="0"/>
              <w:marTop w:val="0"/>
              <w:marBottom w:val="0"/>
              <w:divBdr>
                <w:top w:val="none" w:sz="0" w:space="0" w:color="auto"/>
                <w:left w:val="none" w:sz="0" w:space="0" w:color="auto"/>
                <w:bottom w:val="none" w:sz="0" w:space="0" w:color="auto"/>
                <w:right w:val="none" w:sz="0" w:space="0" w:color="auto"/>
              </w:divBdr>
              <w:divsChild>
                <w:div w:id="1681735682">
                  <w:marLeft w:val="0"/>
                  <w:marRight w:val="0"/>
                  <w:marTop w:val="0"/>
                  <w:marBottom w:val="0"/>
                  <w:divBdr>
                    <w:top w:val="none" w:sz="0" w:space="0" w:color="auto"/>
                    <w:left w:val="none" w:sz="0" w:space="0" w:color="auto"/>
                    <w:bottom w:val="none" w:sz="0" w:space="0" w:color="auto"/>
                    <w:right w:val="none" w:sz="0" w:space="0" w:color="auto"/>
                  </w:divBdr>
                  <w:divsChild>
                    <w:div w:id="1587684530">
                      <w:marLeft w:val="0"/>
                      <w:marRight w:val="0"/>
                      <w:marTop w:val="0"/>
                      <w:marBottom w:val="0"/>
                      <w:divBdr>
                        <w:top w:val="none" w:sz="0" w:space="0" w:color="auto"/>
                        <w:left w:val="none" w:sz="0" w:space="0" w:color="auto"/>
                        <w:bottom w:val="none" w:sz="0" w:space="0" w:color="auto"/>
                        <w:right w:val="none" w:sz="0" w:space="0" w:color="auto"/>
                      </w:divBdr>
                      <w:divsChild>
                        <w:div w:id="530414323">
                          <w:marLeft w:val="0"/>
                          <w:marRight w:val="0"/>
                          <w:marTop w:val="0"/>
                          <w:marBottom w:val="0"/>
                          <w:divBdr>
                            <w:top w:val="none" w:sz="0" w:space="0" w:color="auto"/>
                            <w:left w:val="none" w:sz="0" w:space="0" w:color="auto"/>
                            <w:bottom w:val="none" w:sz="0" w:space="0" w:color="auto"/>
                            <w:right w:val="none" w:sz="0" w:space="0" w:color="auto"/>
                          </w:divBdr>
                          <w:divsChild>
                            <w:div w:id="551964792">
                              <w:marLeft w:val="0"/>
                              <w:marRight w:val="0"/>
                              <w:marTop w:val="0"/>
                              <w:marBottom w:val="0"/>
                              <w:divBdr>
                                <w:top w:val="none" w:sz="0" w:space="0" w:color="auto"/>
                                <w:left w:val="none" w:sz="0" w:space="0" w:color="auto"/>
                                <w:bottom w:val="none" w:sz="0" w:space="0" w:color="auto"/>
                                <w:right w:val="none" w:sz="0" w:space="0" w:color="auto"/>
                              </w:divBdr>
                              <w:divsChild>
                                <w:div w:id="1361197401">
                                  <w:marLeft w:val="0"/>
                                  <w:marRight w:val="0"/>
                                  <w:marTop w:val="0"/>
                                  <w:marBottom w:val="0"/>
                                  <w:divBdr>
                                    <w:top w:val="none" w:sz="0" w:space="0" w:color="auto"/>
                                    <w:left w:val="none" w:sz="0" w:space="0" w:color="auto"/>
                                    <w:bottom w:val="none" w:sz="0" w:space="0" w:color="auto"/>
                                    <w:right w:val="none" w:sz="0" w:space="0" w:color="auto"/>
                                  </w:divBdr>
                                  <w:divsChild>
                                    <w:div w:id="106549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690461">
                          <w:marLeft w:val="0"/>
                          <w:marRight w:val="0"/>
                          <w:marTop w:val="0"/>
                          <w:marBottom w:val="0"/>
                          <w:divBdr>
                            <w:top w:val="none" w:sz="0" w:space="0" w:color="auto"/>
                            <w:left w:val="none" w:sz="0" w:space="0" w:color="auto"/>
                            <w:bottom w:val="none" w:sz="0" w:space="0" w:color="auto"/>
                            <w:right w:val="none" w:sz="0" w:space="0" w:color="auto"/>
                          </w:divBdr>
                          <w:divsChild>
                            <w:div w:id="1222209826">
                              <w:marLeft w:val="0"/>
                              <w:marRight w:val="0"/>
                              <w:marTop w:val="0"/>
                              <w:marBottom w:val="0"/>
                              <w:divBdr>
                                <w:top w:val="none" w:sz="0" w:space="0" w:color="auto"/>
                                <w:left w:val="none" w:sz="0" w:space="0" w:color="auto"/>
                                <w:bottom w:val="none" w:sz="0" w:space="0" w:color="auto"/>
                                <w:right w:val="none" w:sz="0" w:space="0" w:color="auto"/>
                              </w:divBdr>
                              <w:divsChild>
                                <w:div w:id="17358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1820889">
      <w:bodyDiv w:val="1"/>
      <w:marLeft w:val="0"/>
      <w:marRight w:val="0"/>
      <w:marTop w:val="0"/>
      <w:marBottom w:val="0"/>
      <w:divBdr>
        <w:top w:val="none" w:sz="0" w:space="0" w:color="auto"/>
        <w:left w:val="none" w:sz="0" w:space="0" w:color="auto"/>
        <w:bottom w:val="none" w:sz="0" w:space="0" w:color="auto"/>
        <w:right w:val="none" w:sz="0" w:space="0" w:color="auto"/>
      </w:divBdr>
    </w:div>
    <w:div w:id="1975478769">
      <w:bodyDiv w:val="1"/>
      <w:marLeft w:val="0"/>
      <w:marRight w:val="0"/>
      <w:marTop w:val="0"/>
      <w:marBottom w:val="0"/>
      <w:divBdr>
        <w:top w:val="none" w:sz="0" w:space="0" w:color="auto"/>
        <w:left w:val="none" w:sz="0" w:space="0" w:color="auto"/>
        <w:bottom w:val="none" w:sz="0" w:space="0" w:color="auto"/>
        <w:right w:val="none" w:sz="0" w:space="0" w:color="auto"/>
      </w:divBdr>
    </w:div>
    <w:div w:id="2020540813">
      <w:bodyDiv w:val="1"/>
      <w:marLeft w:val="0"/>
      <w:marRight w:val="0"/>
      <w:marTop w:val="0"/>
      <w:marBottom w:val="0"/>
      <w:divBdr>
        <w:top w:val="none" w:sz="0" w:space="0" w:color="auto"/>
        <w:left w:val="none" w:sz="0" w:space="0" w:color="auto"/>
        <w:bottom w:val="none" w:sz="0" w:space="0" w:color="auto"/>
        <w:right w:val="none" w:sz="0" w:space="0" w:color="auto"/>
      </w:divBdr>
      <w:divsChild>
        <w:div w:id="267591679">
          <w:marLeft w:val="0"/>
          <w:marRight w:val="0"/>
          <w:marTop w:val="0"/>
          <w:marBottom w:val="0"/>
          <w:divBdr>
            <w:top w:val="none" w:sz="0" w:space="0" w:color="auto"/>
            <w:left w:val="none" w:sz="0" w:space="0" w:color="auto"/>
            <w:bottom w:val="none" w:sz="0" w:space="0" w:color="auto"/>
            <w:right w:val="none" w:sz="0" w:space="0" w:color="auto"/>
          </w:divBdr>
          <w:divsChild>
            <w:div w:id="1701397759">
              <w:marLeft w:val="0"/>
              <w:marRight w:val="0"/>
              <w:marTop w:val="0"/>
              <w:marBottom w:val="0"/>
              <w:divBdr>
                <w:top w:val="none" w:sz="0" w:space="0" w:color="auto"/>
                <w:left w:val="none" w:sz="0" w:space="0" w:color="auto"/>
                <w:bottom w:val="none" w:sz="0" w:space="0" w:color="auto"/>
                <w:right w:val="none" w:sz="0" w:space="0" w:color="auto"/>
              </w:divBdr>
              <w:divsChild>
                <w:div w:id="891505475">
                  <w:marLeft w:val="0"/>
                  <w:marRight w:val="0"/>
                  <w:marTop w:val="0"/>
                  <w:marBottom w:val="0"/>
                  <w:divBdr>
                    <w:top w:val="none" w:sz="0" w:space="0" w:color="auto"/>
                    <w:left w:val="none" w:sz="0" w:space="0" w:color="auto"/>
                    <w:bottom w:val="none" w:sz="0" w:space="0" w:color="auto"/>
                    <w:right w:val="none" w:sz="0" w:space="0" w:color="auto"/>
                  </w:divBdr>
                  <w:divsChild>
                    <w:div w:id="1842115613">
                      <w:marLeft w:val="0"/>
                      <w:marRight w:val="0"/>
                      <w:marTop w:val="0"/>
                      <w:marBottom w:val="0"/>
                      <w:divBdr>
                        <w:top w:val="none" w:sz="0" w:space="0" w:color="auto"/>
                        <w:left w:val="none" w:sz="0" w:space="0" w:color="auto"/>
                        <w:bottom w:val="none" w:sz="0" w:space="0" w:color="auto"/>
                        <w:right w:val="none" w:sz="0" w:space="0" w:color="auto"/>
                      </w:divBdr>
                      <w:divsChild>
                        <w:div w:id="644697995">
                          <w:marLeft w:val="0"/>
                          <w:marRight w:val="0"/>
                          <w:marTop w:val="0"/>
                          <w:marBottom w:val="0"/>
                          <w:divBdr>
                            <w:top w:val="none" w:sz="0" w:space="0" w:color="auto"/>
                            <w:left w:val="none" w:sz="0" w:space="0" w:color="auto"/>
                            <w:bottom w:val="none" w:sz="0" w:space="0" w:color="auto"/>
                            <w:right w:val="none" w:sz="0" w:space="0" w:color="auto"/>
                          </w:divBdr>
                          <w:divsChild>
                            <w:div w:id="1738094023">
                              <w:marLeft w:val="0"/>
                              <w:marRight w:val="0"/>
                              <w:marTop w:val="0"/>
                              <w:marBottom w:val="0"/>
                              <w:divBdr>
                                <w:top w:val="none" w:sz="0" w:space="0" w:color="auto"/>
                                <w:left w:val="none" w:sz="0" w:space="0" w:color="auto"/>
                                <w:bottom w:val="none" w:sz="0" w:space="0" w:color="auto"/>
                                <w:right w:val="none" w:sz="0" w:space="0" w:color="auto"/>
                              </w:divBdr>
                              <w:divsChild>
                                <w:div w:id="558439075">
                                  <w:marLeft w:val="0"/>
                                  <w:marRight w:val="0"/>
                                  <w:marTop w:val="0"/>
                                  <w:marBottom w:val="0"/>
                                  <w:divBdr>
                                    <w:top w:val="none" w:sz="0" w:space="0" w:color="auto"/>
                                    <w:left w:val="none" w:sz="0" w:space="0" w:color="auto"/>
                                    <w:bottom w:val="none" w:sz="0" w:space="0" w:color="auto"/>
                                    <w:right w:val="none" w:sz="0" w:space="0" w:color="auto"/>
                                  </w:divBdr>
                                  <w:divsChild>
                                    <w:div w:id="136702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855154">
                          <w:marLeft w:val="0"/>
                          <w:marRight w:val="0"/>
                          <w:marTop w:val="0"/>
                          <w:marBottom w:val="0"/>
                          <w:divBdr>
                            <w:top w:val="none" w:sz="0" w:space="0" w:color="auto"/>
                            <w:left w:val="none" w:sz="0" w:space="0" w:color="auto"/>
                            <w:bottom w:val="none" w:sz="0" w:space="0" w:color="auto"/>
                            <w:right w:val="none" w:sz="0" w:space="0" w:color="auto"/>
                          </w:divBdr>
                          <w:divsChild>
                            <w:div w:id="1340809076">
                              <w:marLeft w:val="0"/>
                              <w:marRight w:val="0"/>
                              <w:marTop w:val="0"/>
                              <w:marBottom w:val="0"/>
                              <w:divBdr>
                                <w:top w:val="none" w:sz="0" w:space="0" w:color="auto"/>
                                <w:left w:val="none" w:sz="0" w:space="0" w:color="auto"/>
                                <w:bottom w:val="none" w:sz="0" w:space="0" w:color="auto"/>
                                <w:right w:val="none" w:sz="0" w:space="0" w:color="auto"/>
                              </w:divBdr>
                              <w:divsChild>
                                <w:div w:id="46393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160910">
      <w:bodyDiv w:val="1"/>
      <w:marLeft w:val="0"/>
      <w:marRight w:val="0"/>
      <w:marTop w:val="0"/>
      <w:marBottom w:val="0"/>
      <w:divBdr>
        <w:top w:val="none" w:sz="0" w:space="0" w:color="auto"/>
        <w:left w:val="none" w:sz="0" w:space="0" w:color="auto"/>
        <w:bottom w:val="none" w:sz="0" w:space="0" w:color="auto"/>
        <w:right w:val="none" w:sz="0" w:space="0" w:color="auto"/>
      </w:divBdr>
    </w:div>
    <w:div w:id="211728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7</Pages>
  <Words>2188</Words>
  <Characters>12478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Varsha N</dc:creator>
  <cp:keywords/>
  <dc:description/>
  <cp:lastModifiedBy>Varsha N</cp:lastModifiedBy>
  <cp:revision>2</cp:revision>
  <dcterms:created xsi:type="dcterms:W3CDTF">2024-11-22T15:49:00Z</dcterms:created>
  <dcterms:modified xsi:type="dcterms:W3CDTF">2025-04-01T05:54:00Z</dcterms:modified>
</cp:coreProperties>
</file>