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59" w:lineRule="auto"/>
      </w:pPr>
      <w:r>
        <w:rPr/>
        <w:t>A</w:t>
      </w:r>
      <w:r>
        <w:rPr>
          <w:spacing w:val="-20"/>
        </w:rPr>
        <w:t> </w:t>
      </w:r>
      <w:r>
        <w:rPr/>
        <w:t>Data-Driven</w:t>
      </w:r>
      <w:r>
        <w:rPr>
          <w:spacing w:val="-20"/>
        </w:rPr>
        <w:t> </w:t>
      </w:r>
      <w:r>
        <w:rPr/>
        <w:t>Approach</w:t>
      </w:r>
      <w:r>
        <w:rPr>
          <w:spacing w:val="-12"/>
        </w:rPr>
        <w:t> </w:t>
      </w:r>
      <w:r>
        <w:rPr/>
        <w:t>to</w:t>
      </w:r>
      <w:r>
        <w:rPr>
          <w:spacing w:val="-7"/>
        </w:rPr>
        <w:t> </w:t>
      </w:r>
      <w:r>
        <w:rPr/>
        <w:t>Precision</w:t>
      </w:r>
      <w:r>
        <w:rPr>
          <w:spacing w:val="-20"/>
        </w:rPr>
        <w:t> </w:t>
      </w:r>
      <w:r>
        <w:rPr/>
        <w:t>Agriculture:</w:t>
      </w:r>
      <w:r>
        <w:rPr>
          <w:spacing w:val="-9"/>
        </w:rPr>
        <w:t> </w:t>
      </w:r>
      <w:r>
        <w:rPr/>
        <w:t>Crop Recommendation Using ML</w:t>
      </w:r>
    </w:p>
    <w:p>
      <w:pPr>
        <w:pStyle w:val="BodyText"/>
        <w:spacing w:before="78"/>
        <w:rPr>
          <w:sz w:val="20"/>
        </w:rPr>
      </w:pPr>
    </w:p>
    <w:tbl>
      <w:tblPr>
        <w:tblW w:w="0" w:type="auto"/>
        <w:jc w:val="left"/>
        <w:tblInd w:w="1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3"/>
        <w:gridCol w:w="3471"/>
      </w:tblGrid>
      <w:tr>
        <w:trPr>
          <w:trHeight w:val="291" w:hRule="atLeast"/>
        </w:trPr>
        <w:tc>
          <w:tcPr>
            <w:tcW w:w="3473" w:type="dxa"/>
          </w:tcPr>
          <w:p>
            <w:pPr>
              <w:pStyle w:val="TableParagraph"/>
              <w:spacing w:line="244" w:lineRule="exact"/>
              <w:ind w:left="498"/>
              <w:rPr>
                <w:sz w:val="22"/>
              </w:rPr>
            </w:pPr>
            <w:r>
              <w:rPr>
                <w:sz w:val="22"/>
              </w:rPr>
              <w:t>Nikhil</w:t>
            </w:r>
            <w:r>
              <w:rPr>
                <w:spacing w:val="-7"/>
                <w:sz w:val="22"/>
              </w:rPr>
              <w:t> </w:t>
            </w:r>
            <w:r>
              <w:rPr>
                <w:spacing w:val="-2"/>
                <w:sz w:val="22"/>
              </w:rPr>
              <w:t>Sharma</w:t>
            </w:r>
          </w:p>
        </w:tc>
        <w:tc>
          <w:tcPr>
            <w:tcW w:w="3471" w:type="dxa"/>
          </w:tcPr>
          <w:p>
            <w:pPr>
              <w:pStyle w:val="TableParagraph"/>
              <w:spacing w:line="244" w:lineRule="exact"/>
              <w:jc w:val="center"/>
              <w:rPr>
                <w:sz w:val="22"/>
              </w:rPr>
            </w:pPr>
            <w:r>
              <w:rPr>
                <w:sz w:val="22"/>
              </w:rPr>
              <w:t>Pawan</w:t>
            </w:r>
            <w:r>
              <w:rPr>
                <w:spacing w:val="-4"/>
                <w:sz w:val="22"/>
              </w:rPr>
              <w:t> Negi</w:t>
            </w:r>
          </w:p>
        </w:tc>
      </w:tr>
      <w:tr>
        <w:trPr>
          <w:trHeight w:val="528" w:hRule="atLeast"/>
        </w:trPr>
        <w:tc>
          <w:tcPr>
            <w:tcW w:w="3473" w:type="dxa"/>
          </w:tcPr>
          <w:p>
            <w:pPr>
              <w:pStyle w:val="TableParagraph"/>
              <w:spacing w:line="240" w:lineRule="atLeast" w:before="27"/>
              <w:ind w:left="513" w:right="921" w:hanging="464"/>
              <w:rPr>
                <w:i/>
                <w:sz w:val="20"/>
              </w:rPr>
            </w:pPr>
            <w:r>
              <w:rPr>
                <w:i/>
                <w:sz w:val="20"/>
              </w:rPr>
              <w:t>School</w:t>
            </w:r>
            <w:r>
              <w:rPr>
                <w:i/>
                <w:spacing w:val="-13"/>
                <w:sz w:val="20"/>
              </w:rPr>
              <w:t> </w:t>
            </w:r>
            <w:r>
              <w:rPr>
                <w:i/>
                <w:sz w:val="20"/>
              </w:rPr>
              <w:t>of</w:t>
            </w:r>
            <w:r>
              <w:rPr>
                <w:i/>
                <w:spacing w:val="-12"/>
                <w:sz w:val="20"/>
              </w:rPr>
              <w:t> </w:t>
            </w:r>
            <w:r>
              <w:rPr>
                <w:i/>
                <w:sz w:val="20"/>
              </w:rPr>
              <w:t>Computer</w:t>
            </w:r>
            <w:r>
              <w:rPr>
                <w:i/>
                <w:spacing w:val="-13"/>
                <w:sz w:val="20"/>
              </w:rPr>
              <w:t> </w:t>
            </w:r>
            <w:r>
              <w:rPr>
                <w:i/>
                <w:sz w:val="20"/>
              </w:rPr>
              <w:t>Science and Engineering</w:t>
            </w:r>
          </w:p>
        </w:tc>
        <w:tc>
          <w:tcPr>
            <w:tcW w:w="3471" w:type="dxa"/>
          </w:tcPr>
          <w:p>
            <w:pPr>
              <w:pStyle w:val="TableParagraph"/>
              <w:spacing w:line="240" w:lineRule="atLeast" w:before="27"/>
              <w:ind w:left="1574" w:right="46" w:hanging="392"/>
              <w:rPr>
                <w:i/>
                <w:sz w:val="20"/>
              </w:rPr>
            </w:pPr>
            <w:r>
              <w:rPr>
                <w:i/>
                <w:sz w:val="20"/>
              </w:rPr>
              <w:t>School</w:t>
            </w:r>
            <w:r>
              <w:rPr>
                <w:i/>
                <w:spacing w:val="-13"/>
                <w:sz w:val="20"/>
              </w:rPr>
              <w:t> </w:t>
            </w:r>
            <w:r>
              <w:rPr>
                <w:i/>
                <w:sz w:val="20"/>
              </w:rPr>
              <w:t>of</w:t>
            </w:r>
            <w:r>
              <w:rPr>
                <w:i/>
                <w:spacing w:val="-12"/>
                <w:sz w:val="20"/>
              </w:rPr>
              <w:t> </w:t>
            </w:r>
            <w:r>
              <w:rPr>
                <w:i/>
                <w:sz w:val="20"/>
              </w:rPr>
              <w:t>Computer</w:t>
            </w:r>
            <w:r>
              <w:rPr>
                <w:i/>
                <w:spacing w:val="-13"/>
                <w:sz w:val="20"/>
              </w:rPr>
              <w:t> </w:t>
            </w:r>
            <w:r>
              <w:rPr>
                <w:i/>
                <w:sz w:val="20"/>
              </w:rPr>
              <w:t>Science and Engineering</w:t>
            </w:r>
          </w:p>
        </w:tc>
      </w:tr>
      <w:tr>
        <w:trPr>
          <w:trHeight w:val="212" w:hRule="atLeast"/>
        </w:trPr>
        <w:tc>
          <w:tcPr>
            <w:tcW w:w="3473" w:type="dxa"/>
          </w:tcPr>
          <w:p>
            <w:pPr>
              <w:pStyle w:val="TableParagraph"/>
              <w:spacing w:before="6"/>
              <w:ind w:left="407"/>
              <w:rPr>
                <w:i/>
                <w:sz w:val="18"/>
              </w:rPr>
            </w:pPr>
            <w:r>
              <w:rPr>
                <w:i/>
                <w:sz w:val="18"/>
              </w:rPr>
              <w:t>Galgotias</w:t>
            </w:r>
            <w:r>
              <w:rPr>
                <w:i/>
                <w:spacing w:val="-2"/>
                <w:sz w:val="18"/>
              </w:rPr>
              <w:t> University</w:t>
            </w:r>
          </w:p>
        </w:tc>
        <w:tc>
          <w:tcPr>
            <w:tcW w:w="3471" w:type="dxa"/>
          </w:tcPr>
          <w:p>
            <w:pPr>
              <w:pStyle w:val="TableParagraph"/>
              <w:spacing w:before="6"/>
              <w:ind w:right="107"/>
              <w:jc w:val="center"/>
              <w:rPr>
                <w:i/>
                <w:sz w:val="18"/>
              </w:rPr>
            </w:pPr>
            <w:r>
              <w:rPr>
                <w:i/>
                <w:sz w:val="18"/>
              </w:rPr>
              <w:t>Galgotias</w:t>
            </w:r>
            <w:r>
              <w:rPr>
                <w:i/>
                <w:spacing w:val="-1"/>
                <w:sz w:val="18"/>
              </w:rPr>
              <w:t> </w:t>
            </w:r>
            <w:r>
              <w:rPr>
                <w:i/>
                <w:spacing w:val="-2"/>
                <w:sz w:val="18"/>
              </w:rPr>
              <w:t>University</w:t>
            </w:r>
          </w:p>
        </w:tc>
      </w:tr>
    </w:tbl>
    <w:p>
      <w:pPr>
        <w:tabs>
          <w:tab w:pos="5686" w:val="left" w:leader="none"/>
        </w:tabs>
        <w:spacing w:before="155"/>
        <w:ind w:left="1017" w:right="0" w:firstLine="0"/>
        <w:jc w:val="left"/>
        <w:rPr>
          <w:sz w:val="20"/>
        </w:rPr>
      </w:pPr>
      <w:hyperlink r:id="rId5">
        <w:r>
          <w:rPr>
            <w:spacing w:val="-2"/>
            <w:sz w:val="20"/>
          </w:rPr>
          <w:t>nikhilvasisth0309@gmail.com</w:t>
        </w:r>
      </w:hyperlink>
      <w:r>
        <w:rPr>
          <w:sz w:val="20"/>
        </w:rPr>
        <w:tab/>
      </w:r>
      <w:hyperlink r:id="rId6">
        <w:r>
          <w:rPr>
            <w:spacing w:val="-2"/>
            <w:sz w:val="20"/>
          </w:rPr>
          <w:t>negipawan787@gmail.com</w:t>
        </w:r>
      </w:hyperlink>
    </w:p>
    <w:p>
      <w:pPr>
        <w:pStyle w:val="BodyText"/>
        <w:rPr>
          <w:sz w:val="20"/>
        </w:rPr>
      </w:pPr>
    </w:p>
    <w:p>
      <w:pPr>
        <w:pStyle w:val="BodyText"/>
        <w:rPr>
          <w:sz w:val="20"/>
        </w:rPr>
      </w:pPr>
    </w:p>
    <w:p>
      <w:pPr>
        <w:pStyle w:val="BodyText"/>
        <w:spacing w:before="174"/>
        <w:rPr>
          <w:sz w:val="20"/>
        </w:rPr>
      </w:pPr>
    </w:p>
    <w:p>
      <w:pPr>
        <w:pStyle w:val="BodyText"/>
        <w:spacing w:after="0"/>
        <w:rPr>
          <w:sz w:val="20"/>
        </w:rPr>
        <w:sectPr>
          <w:type w:val="continuous"/>
          <w:pgSz w:w="11910" w:h="16840"/>
          <w:pgMar w:top="920" w:bottom="280" w:left="1133" w:right="992"/>
        </w:sectPr>
      </w:pPr>
    </w:p>
    <w:p>
      <w:pPr>
        <w:spacing w:line="249" w:lineRule="auto" w:before="90"/>
        <w:ind w:left="235" w:right="48" w:hanging="10"/>
        <w:jc w:val="both"/>
        <w:rPr>
          <w:b/>
          <w:i/>
          <w:sz w:val="24"/>
        </w:rPr>
      </w:pPr>
      <w:r>
        <w:rPr>
          <w:i/>
          <w:sz w:val="24"/>
        </w:rPr>
        <w:t>Abstract- </w:t>
      </w:r>
      <w:r>
        <w:rPr>
          <w:b/>
          <w:i/>
          <w:sz w:val="24"/>
        </w:rPr>
        <w:t>The global frugality and food force heavily depend on husbandry, yet growers face challenges in choosing the stylish crops to grow due to changeable rainfall, soil conditions, and limited coffers. This study introduces</w:t>
      </w:r>
      <w:r>
        <w:rPr>
          <w:b/>
          <w:i/>
          <w:spacing w:val="-15"/>
          <w:sz w:val="24"/>
        </w:rPr>
        <w:t> </w:t>
      </w:r>
      <w:r>
        <w:rPr>
          <w:b/>
          <w:i/>
          <w:sz w:val="24"/>
        </w:rPr>
        <w:t>a</w:t>
      </w:r>
      <w:r>
        <w:rPr>
          <w:b/>
          <w:i/>
          <w:spacing w:val="-15"/>
          <w:sz w:val="24"/>
        </w:rPr>
        <w:t> </w:t>
      </w:r>
      <w:r>
        <w:rPr>
          <w:b/>
          <w:i/>
          <w:sz w:val="24"/>
        </w:rPr>
        <w:t>machine</w:t>
      </w:r>
      <w:r>
        <w:rPr>
          <w:b/>
          <w:i/>
          <w:spacing w:val="-15"/>
          <w:sz w:val="24"/>
        </w:rPr>
        <w:t> </w:t>
      </w:r>
      <w:r>
        <w:rPr>
          <w:b/>
          <w:i/>
          <w:sz w:val="24"/>
        </w:rPr>
        <w:t>literacy-</w:t>
      </w:r>
      <w:r>
        <w:rPr>
          <w:b/>
          <w:i/>
          <w:spacing w:val="-15"/>
          <w:sz w:val="24"/>
        </w:rPr>
        <w:t> </w:t>
      </w:r>
      <w:r>
        <w:rPr>
          <w:b/>
          <w:i/>
          <w:sz w:val="24"/>
        </w:rPr>
        <w:t>grounded</w:t>
      </w:r>
      <w:r>
        <w:rPr>
          <w:b/>
          <w:i/>
          <w:spacing w:val="-15"/>
          <w:sz w:val="24"/>
        </w:rPr>
        <w:t> </w:t>
      </w:r>
      <w:r>
        <w:rPr>
          <w:b/>
          <w:i/>
          <w:sz w:val="24"/>
        </w:rPr>
        <w:t>crop recommendation system to help growers in making informed opinions about crop selection.</w:t>
      </w:r>
      <w:r>
        <w:rPr>
          <w:b/>
          <w:i/>
          <w:spacing w:val="-10"/>
          <w:sz w:val="24"/>
        </w:rPr>
        <w:t> </w:t>
      </w:r>
      <w:r>
        <w:rPr>
          <w:b/>
          <w:i/>
          <w:sz w:val="24"/>
        </w:rPr>
        <w:t>The</w:t>
      </w:r>
      <w:r>
        <w:rPr>
          <w:b/>
          <w:i/>
          <w:spacing w:val="-11"/>
          <w:sz w:val="24"/>
        </w:rPr>
        <w:t> </w:t>
      </w:r>
      <w:r>
        <w:rPr>
          <w:b/>
          <w:i/>
          <w:sz w:val="24"/>
        </w:rPr>
        <w:t>system</w:t>
      </w:r>
      <w:r>
        <w:rPr>
          <w:b/>
          <w:i/>
          <w:spacing w:val="-10"/>
          <w:sz w:val="24"/>
        </w:rPr>
        <w:t> </w:t>
      </w:r>
      <w:r>
        <w:rPr>
          <w:b/>
          <w:i/>
          <w:sz w:val="24"/>
        </w:rPr>
        <w:t>analyses</w:t>
      </w:r>
      <w:r>
        <w:rPr>
          <w:b/>
          <w:i/>
          <w:spacing w:val="-10"/>
          <w:sz w:val="24"/>
        </w:rPr>
        <w:t> </w:t>
      </w:r>
      <w:r>
        <w:rPr>
          <w:b/>
          <w:i/>
          <w:sz w:val="24"/>
        </w:rPr>
        <w:t>factors</w:t>
      </w:r>
      <w:r>
        <w:rPr>
          <w:b/>
          <w:i/>
          <w:spacing w:val="-9"/>
          <w:sz w:val="24"/>
        </w:rPr>
        <w:t> </w:t>
      </w:r>
      <w:r>
        <w:rPr>
          <w:b/>
          <w:i/>
          <w:sz w:val="24"/>
        </w:rPr>
        <w:t>similar as soil composition, pH situations, rush, temperature,</w:t>
      </w:r>
      <w:r>
        <w:rPr>
          <w:b/>
          <w:i/>
          <w:spacing w:val="-15"/>
          <w:sz w:val="24"/>
        </w:rPr>
        <w:t> </w:t>
      </w:r>
      <w:r>
        <w:rPr>
          <w:b/>
          <w:i/>
          <w:sz w:val="24"/>
        </w:rPr>
        <w:t>and</w:t>
      </w:r>
      <w:r>
        <w:rPr>
          <w:b/>
          <w:i/>
          <w:spacing w:val="-15"/>
          <w:sz w:val="24"/>
        </w:rPr>
        <w:t> </w:t>
      </w:r>
      <w:r>
        <w:rPr>
          <w:b/>
          <w:i/>
          <w:sz w:val="24"/>
        </w:rPr>
        <w:t>humidity</w:t>
      </w:r>
      <w:r>
        <w:rPr>
          <w:b/>
          <w:i/>
          <w:spacing w:val="-15"/>
          <w:sz w:val="24"/>
        </w:rPr>
        <w:t> </w:t>
      </w:r>
      <w:r>
        <w:rPr>
          <w:b/>
          <w:i/>
          <w:sz w:val="24"/>
        </w:rPr>
        <w:t>to</w:t>
      </w:r>
      <w:r>
        <w:rPr>
          <w:b/>
          <w:i/>
          <w:spacing w:val="-15"/>
          <w:sz w:val="24"/>
        </w:rPr>
        <w:t> </w:t>
      </w:r>
      <w:r>
        <w:rPr>
          <w:b/>
          <w:i/>
          <w:sz w:val="24"/>
        </w:rPr>
        <w:t>suggest</w:t>
      </w:r>
      <w:r>
        <w:rPr>
          <w:b/>
          <w:i/>
          <w:spacing w:val="-14"/>
          <w:sz w:val="24"/>
        </w:rPr>
        <w:t> </w:t>
      </w:r>
      <w:r>
        <w:rPr>
          <w:b/>
          <w:i/>
          <w:sz w:val="24"/>
        </w:rPr>
        <w:t>suitable crops</w:t>
      </w:r>
      <w:r>
        <w:rPr>
          <w:b/>
          <w:i/>
          <w:spacing w:val="-7"/>
          <w:sz w:val="24"/>
        </w:rPr>
        <w:t> </w:t>
      </w:r>
      <w:r>
        <w:rPr>
          <w:b/>
          <w:i/>
          <w:sz w:val="24"/>
        </w:rPr>
        <w:t>for</w:t>
      </w:r>
      <w:r>
        <w:rPr>
          <w:b/>
          <w:i/>
          <w:spacing w:val="-8"/>
          <w:sz w:val="24"/>
        </w:rPr>
        <w:t> </w:t>
      </w:r>
      <w:r>
        <w:rPr>
          <w:b/>
          <w:i/>
          <w:sz w:val="24"/>
        </w:rPr>
        <w:t>specific</w:t>
      </w:r>
      <w:r>
        <w:rPr>
          <w:b/>
          <w:i/>
          <w:spacing w:val="-8"/>
          <w:sz w:val="24"/>
        </w:rPr>
        <w:t> </w:t>
      </w:r>
      <w:r>
        <w:rPr>
          <w:b/>
          <w:i/>
          <w:sz w:val="24"/>
        </w:rPr>
        <w:t>areas.</w:t>
      </w:r>
      <w:r>
        <w:rPr>
          <w:b/>
          <w:i/>
          <w:spacing w:val="-7"/>
          <w:sz w:val="24"/>
        </w:rPr>
        <w:t> </w:t>
      </w:r>
      <w:r>
        <w:rPr>
          <w:b/>
          <w:i/>
          <w:sz w:val="24"/>
        </w:rPr>
        <w:t>We</w:t>
      </w:r>
      <w:r>
        <w:rPr>
          <w:b/>
          <w:i/>
          <w:spacing w:val="-6"/>
          <w:sz w:val="24"/>
        </w:rPr>
        <w:t> </w:t>
      </w:r>
      <w:r>
        <w:rPr>
          <w:b/>
          <w:i/>
          <w:sz w:val="24"/>
        </w:rPr>
        <w:t>estimated</w:t>
      </w:r>
      <w:r>
        <w:rPr>
          <w:b/>
          <w:i/>
          <w:spacing w:val="-7"/>
          <w:sz w:val="24"/>
        </w:rPr>
        <w:t> </w:t>
      </w:r>
      <w:r>
        <w:rPr>
          <w:b/>
          <w:i/>
          <w:sz w:val="24"/>
        </w:rPr>
        <w:t>several Machine learning techniques, such as Decision Trees, Random Forests, and Support Vector Machines (SVM), to identify the most effective model. Keywords – husbandry, Recommendation system, Ensemble Model, SVM.</w:t>
      </w:r>
    </w:p>
    <w:p>
      <w:pPr>
        <w:pStyle w:val="BodyText"/>
        <w:spacing w:before="71"/>
        <w:rPr>
          <w:b/>
          <w:i/>
        </w:rPr>
      </w:pPr>
    </w:p>
    <w:p>
      <w:pPr>
        <w:pStyle w:val="ListParagraph"/>
        <w:numPr>
          <w:ilvl w:val="0"/>
          <w:numId w:val="1"/>
        </w:numPr>
        <w:tabs>
          <w:tab w:pos="408" w:val="left" w:leader="none"/>
        </w:tabs>
        <w:spacing w:line="240" w:lineRule="auto" w:before="1" w:after="0"/>
        <w:ind w:left="408" w:right="0" w:hanging="247"/>
        <w:jc w:val="left"/>
        <w:rPr>
          <w:rFonts w:ascii="Times New Roman"/>
          <w:sz w:val="24"/>
        </w:rPr>
      </w:pPr>
      <w:r>
        <w:rPr>
          <w:rFonts w:ascii="Times New Roman"/>
          <w:spacing w:val="-2"/>
          <w:sz w:val="24"/>
        </w:rPr>
        <w:t>Introduction</w:t>
      </w:r>
    </w:p>
    <w:p>
      <w:pPr>
        <w:pStyle w:val="BodyText"/>
        <w:spacing w:before="35"/>
      </w:pPr>
    </w:p>
    <w:p>
      <w:pPr>
        <w:pStyle w:val="BodyText"/>
        <w:spacing w:line="249" w:lineRule="auto" w:before="1"/>
        <w:ind w:left="170" w:right="38" w:hanging="10"/>
        <w:jc w:val="both"/>
      </w:pPr>
      <w:r>
        <w:rPr/>
        <w:t>The agricultural sector is crucial for economic sustainability and ensuring food security still growers face considerable obstacles when </w:t>
      </w:r>
      <w:r>
        <w:rPr>
          <w:spacing w:val="-2"/>
        </w:rPr>
        <w:t>deciding</w:t>
      </w:r>
      <w:r>
        <w:rPr>
          <w:spacing w:val="-10"/>
        </w:rPr>
        <w:t> </w:t>
      </w:r>
      <w:r>
        <w:rPr>
          <w:spacing w:val="-2"/>
        </w:rPr>
        <w:t>which</w:t>
      </w:r>
      <w:r>
        <w:rPr>
          <w:spacing w:val="-10"/>
        </w:rPr>
        <w:t> </w:t>
      </w:r>
      <w:r>
        <w:rPr>
          <w:spacing w:val="-2"/>
        </w:rPr>
        <w:t>crops</w:t>
      </w:r>
      <w:r>
        <w:rPr>
          <w:spacing w:val="-10"/>
        </w:rPr>
        <w:t> </w:t>
      </w:r>
      <w:r>
        <w:rPr>
          <w:spacing w:val="-2"/>
        </w:rPr>
        <w:t>to</w:t>
      </w:r>
      <w:r>
        <w:rPr>
          <w:spacing w:val="-9"/>
        </w:rPr>
        <w:t> </w:t>
      </w:r>
      <w:r>
        <w:rPr>
          <w:spacing w:val="-2"/>
        </w:rPr>
        <w:t>grow.</w:t>
      </w:r>
      <w:r>
        <w:rPr>
          <w:spacing w:val="-10"/>
        </w:rPr>
        <w:t> </w:t>
      </w:r>
      <w:r>
        <w:rPr>
          <w:spacing w:val="-2"/>
        </w:rPr>
        <w:t>Factors</w:t>
      </w:r>
      <w:r>
        <w:rPr>
          <w:spacing w:val="-10"/>
        </w:rPr>
        <w:t> </w:t>
      </w:r>
      <w:r>
        <w:rPr>
          <w:spacing w:val="-2"/>
        </w:rPr>
        <w:t>including </w:t>
      </w:r>
      <w:r>
        <w:rPr/>
        <w:t>climate variability, erratic downfall, dwindling soil fertility, and shifting </w:t>
      </w:r>
      <w:r>
        <w:rPr/>
        <w:t>environmental conditions make this decision- making process complex.</w:t>
      </w:r>
      <w:r>
        <w:rPr>
          <w:spacing w:val="-15"/>
        </w:rPr>
        <w:t> </w:t>
      </w:r>
      <w:r>
        <w:rPr/>
        <w:t>Choosing</w:t>
      </w:r>
      <w:r>
        <w:rPr>
          <w:spacing w:val="-15"/>
        </w:rPr>
        <w:t> </w:t>
      </w:r>
      <w:r>
        <w:rPr/>
        <w:t>infelicitous</w:t>
      </w:r>
      <w:r>
        <w:rPr>
          <w:spacing w:val="-15"/>
        </w:rPr>
        <w:t> </w:t>
      </w:r>
      <w:r>
        <w:rPr/>
        <w:t>crops</w:t>
      </w:r>
      <w:r>
        <w:rPr>
          <w:spacing w:val="-15"/>
        </w:rPr>
        <w:t> </w:t>
      </w:r>
      <w:r>
        <w:rPr/>
        <w:t>can</w:t>
      </w:r>
      <w:r>
        <w:rPr>
          <w:spacing w:val="-15"/>
        </w:rPr>
        <w:t> </w:t>
      </w:r>
      <w:r>
        <w:rPr/>
        <w:t>affect in reduced yields, financial lapses, and hamstrung use of coffers similar as water and diseases. also, as climate change introduces fresh</w:t>
      </w:r>
      <w:r>
        <w:rPr>
          <w:spacing w:val="-15"/>
        </w:rPr>
        <w:t> </w:t>
      </w:r>
      <w:r>
        <w:rPr/>
        <w:t>misgivings,</w:t>
      </w:r>
      <w:r>
        <w:rPr>
          <w:spacing w:val="-15"/>
        </w:rPr>
        <w:t> </w:t>
      </w:r>
      <w:r>
        <w:rPr/>
        <w:t>counting</w:t>
      </w:r>
      <w:r>
        <w:rPr>
          <w:spacing w:val="-15"/>
        </w:rPr>
        <w:t> </w:t>
      </w:r>
      <w:r>
        <w:rPr/>
        <w:t>solely</w:t>
      </w:r>
      <w:r>
        <w:rPr>
          <w:spacing w:val="-15"/>
        </w:rPr>
        <w:t> </w:t>
      </w:r>
      <w:r>
        <w:rPr/>
        <w:t>on</w:t>
      </w:r>
      <w:r>
        <w:rPr>
          <w:spacing w:val="-15"/>
        </w:rPr>
        <w:t> </w:t>
      </w:r>
      <w:r>
        <w:rPr/>
        <w:t>experience and</w:t>
      </w:r>
      <w:r>
        <w:rPr>
          <w:spacing w:val="-15"/>
        </w:rPr>
        <w:t> </w:t>
      </w:r>
      <w:r>
        <w:rPr/>
        <w:t>original</w:t>
      </w:r>
      <w:r>
        <w:rPr>
          <w:spacing w:val="-14"/>
        </w:rPr>
        <w:t> </w:t>
      </w:r>
      <w:r>
        <w:rPr/>
        <w:t>knowledge</w:t>
      </w:r>
      <w:r>
        <w:rPr>
          <w:spacing w:val="-15"/>
        </w:rPr>
        <w:t> </w:t>
      </w:r>
      <w:r>
        <w:rPr/>
        <w:t>is</w:t>
      </w:r>
      <w:r>
        <w:rPr>
          <w:spacing w:val="-14"/>
        </w:rPr>
        <w:t> </w:t>
      </w:r>
      <w:r>
        <w:rPr/>
        <w:t>getting</w:t>
      </w:r>
      <w:r>
        <w:rPr>
          <w:spacing w:val="-14"/>
        </w:rPr>
        <w:t> </w:t>
      </w:r>
      <w:r>
        <w:rPr/>
        <w:t>less</w:t>
      </w:r>
      <w:r>
        <w:rPr>
          <w:spacing w:val="-15"/>
        </w:rPr>
        <w:t> </w:t>
      </w:r>
      <w:r>
        <w:rPr/>
        <w:t>effective, numerous</w:t>
      </w:r>
      <w:r>
        <w:rPr>
          <w:spacing w:val="-8"/>
        </w:rPr>
        <w:t> </w:t>
      </w:r>
      <w:r>
        <w:rPr/>
        <w:t>growers,</w:t>
      </w:r>
      <w:r>
        <w:rPr>
          <w:spacing w:val="-7"/>
        </w:rPr>
        <w:t> </w:t>
      </w:r>
      <w:r>
        <w:rPr/>
        <w:t>particularly</w:t>
      </w:r>
      <w:r>
        <w:rPr>
          <w:spacing w:val="-7"/>
        </w:rPr>
        <w:t> </w:t>
      </w:r>
      <w:r>
        <w:rPr/>
        <w:t>those</w:t>
      </w:r>
      <w:r>
        <w:rPr>
          <w:spacing w:val="-8"/>
        </w:rPr>
        <w:t> </w:t>
      </w:r>
      <w:r>
        <w:rPr/>
        <w:t>in</w:t>
      </w:r>
      <w:r>
        <w:rPr>
          <w:spacing w:val="-7"/>
        </w:rPr>
        <w:t> </w:t>
      </w:r>
      <w:r>
        <w:rPr/>
        <w:t>remote and resource- limited areas, warrant access to ultramodern tools or expert guidance.</w:t>
      </w:r>
    </w:p>
    <w:p>
      <w:pPr>
        <w:pStyle w:val="BodyText"/>
        <w:spacing w:line="249" w:lineRule="auto" w:before="145"/>
        <w:ind w:left="225" w:right="446"/>
        <w:jc w:val="both"/>
      </w:pPr>
      <w:r>
        <w:rPr/>
        <w:br w:type="column"/>
      </w:r>
      <w:r>
        <w:rPr/>
        <w:t>The</w:t>
      </w:r>
      <w:r>
        <w:rPr>
          <w:spacing w:val="-15"/>
        </w:rPr>
        <w:t> </w:t>
      </w:r>
      <w:r>
        <w:rPr/>
        <w:t>consequences</w:t>
      </w:r>
      <w:r>
        <w:rPr>
          <w:spacing w:val="-15"/>
        </w:rPr>
        <w:t> </w:t>
      </w:r>
      <w:r>
        <w:rPr/>
        <w:t>of</w:t>
      </w:r>
      <w:r>
        <w:rPr>
          <w:spacing w:val="-15"/>
        </w:rPr>
        <w:t> </w:t>
      </w:r>
      <w:r>
        <w:rPr/>
        <w:t>poor</w:t>
      </w:r>
      <w:r>
        <w:rPr>
          <w:spacing w:val="-15"/>
        </w:rPr>
        <w:t> </w:t>
      </w:r>
      <w:r>
        <w:rPr/>
        <w:t>crop</w:t>
      </w:r>
      <w:r>
        <w:rPr>
          <w:spacing w:val="-15"/>
        </w:rPr>
        <w:t> </w:t>
      </w:r>
      <w:r>
        <w:rPr/>
        <w:t>selection extend beyond individual growers, affecting indigenous food security and agrarian sustainability. also, growing populations bear increased agrarian output, creating pressure to enhance yields without causing environmental detriment. Accordingly, there's an critical demand for data- driven results to empower growers and enhance their crop selection styles.</w:t>
      </w:r>
    </w:p>
    <w:p>
      <w:pPr>
        <w:pStyle w:val="BodyText"/>
        <w:spacing w:before="40"/>
      </w:pPr>
    </w:p>
    <w:p>
      <w:pPr>
        <w:pStyle w:val="BodyText"/>
        <w:spacing w:line="249" w:lineRule="auto" w:before="1"/>
        <w:ind w:left="288" w:right="446" w:firstLine="45"/>
        <w:jc w:val="both"/>
      </w:pPr>
      <w:r>
        <w:rPr/>
        <w:t>This study introduces a machine learning based crop recommendation system</w:t>
      </w:r>
      <w:r>
        <w:rPr>
          <w:spacing w:val="-11"/>
        </w:rPr>
        <w:t> </w:t>
      </w:r>
      <w:r>
        <w:rPr/>
        <w:t>that</w:t>
      </w:r>
      <w:r>
        <w:rPr>
          <w:spacing w:val="-11"/>
        </w:rPr>
        <w:t> </w:t>
      </w:r>
      <w:r>
        <w:rPr/>
        <w:t>utilizes</w:t>
      </w:r>
      <w:r>
        <w:rPr>
          <w:spacing w:val="-11"/>
        </w:rPr>
        <w:t> </w:t>
      </w:r>
      <w:r>
        <w:rPr/>
        <w:t>data</w:t>
      </w:r>
      <w:r>
        <w:rPr>
          <w:spacing w:val="-9"/>
        </w:rPr>
        <w:t> </w:t>
      </w:r>
      <w:r>
        <w:rPr/>
        <w:t>on</w:t>
      </w:r>
      <w:r>
        <w:rPr>
          <w:spacing w:val="-11"/>
        </w:rPr>
        <w:t> </w:t>
      </w:r>
      <w:r>
        <w:rPr/>
        <w:t>soil</w:t>
      </w:r>
      <w:r>
        <w:rPr>
          <w:spacing w:val="-10"/>
        </w:rPr>
        <w:t> </w:t>
      </w:r>
      <w:r>
        <w:rPr/>
        <w:t>parcels, climate conditions, and </w:t>
      </w:r>
      <w:r>
        <w:rPr/>
        <w:t>environmental factors to suggest applicable crops. By assaying information similar as soil type, pH position, temperature, moisture,</w:t>
      </w:r>
      <w:r>
        <w:rPr>
          <w:spacing w:val="-12"/>
        </w:rPr>
        <w:t> </w:t>
      </w:r>
      <w:r>
        <w:rPr/>
        <w:t>and</w:t>
      </w:r>
      <w:r>
        <w:rPr>
          <w:spacing w:val="-12"/>
        </w:rPr>
        <w:t> </w:t>
      </w:r>
      <w:r>
        <w:rPr/>
        <w:t>rush,</w:t>
      </w:r>
      <w:r>
        <w:rPr>
          <w:spacing w:val="-13"/>
        </w:rPr>
        <w:t> </w:t>
      </w:r>
      <w:r>
        <w:rPr/>
        <w:t>the</w:t>
      </w:r>
      <w:r>
        <w:rPr>
          <w:spacing w:val="-13"/>
        </w:rPr>
        <w:t> </w:t>
      </w:r>
      <w:r>
        <w:rPr/>
        <w:t>system</w:t>
      </w:r>
      <w:r>
        <w:rPr>
          <w:spacing w:val="-12"/>
        </w:rPr>
        <w:t> </w:t>
      </w:r>
      <w:r>
        <w:rPr/>
        <w:t>provides accurate recommendations, enabling growers to make well- informed opinions and alleviate pitfalls.</w:t>
      </w:r>
    </w:p>
    <w:p>
      <w:pPr>
        <w:pStyle w:val="BodyText"/>
        <w:spacing w:before="80"/>
      </w:pPr>
    </w:p>
    <w:p>
      <w:pPr>
        <w:pStyle w:val="ListParagraph"/>
        <w:numPr>
          <w:ilvl w:val="0"/>
          <w:numId w:val="1"/>
        </w:numPr>
        <w:tabs>
          <w:tab w:pos="521" w:val="left" w:leader="none"/>
        </w:tabs>
        <w:spacing w:line="240" w:lineRule="auto" w:before="0" w:after="0"/>
        <w:ind w:left="521" w:right="0" w:hanging="360"/>
        <w:jc w:val="left"/>
        <w:rPr>
          <w:rFonts w:ascii="Times New Roman"/>
          <w:sz w:val="24"/>
        </w:rPr>
      </w:pPr>
      <w:r>
        <w:rPr>
          <w:rFonts w:ascii="Times New Roman"/>
          <w:spacing w:val="-2"/>
          <w:sz w:val="24"/>
        </w:rPr>
        <w:t>Background</w:t>
      </w:r>
    </w:p>
    <w:p>
      <w:pPr>
        <w:pStyle w:val="BodyText"/>
        <w:spacing w:before="36"/>
      </w:pPr>
    </w:p>
    <w:p>
      <w:pPr>
        <w:pStyle w:val="BodyText"/>
        <w:spacing w:line="249" w:lineRule="auto"/>
        <w:ind w:left="288" w:right="449" w:firstLine="50"/>
        <w:jc w:val="both"/>
      </w:pPr>
      <w:r>
        <w:rPr/>
        <w:t>Machine</w:t>
      </w:r>
      <w:r>
        <w:rPr>
          <w:spacing w:val="-15"/>
        </w:rPr>
        <w:t> </w:t>
      </w:r>
      <w:r>
        <w:rPr/>
        <w:t>Learning</w:t>
      </w:r>
      <w:r>
        <w:rPr>
          <w:spacing w:val="-15"/>
        </w:rPr>
        <w:t> </w:t>
      </w:r>
      <w:r>
        <w:rPr/>
        <w:t>is</w:t>
      </w:r>
      <w:r>
        <w:rPr>
          <w:spacing w:val="-15"/>
        </w:rPr>
        <w:t> </w:t>
      </w:r>
      <w:r>
        <w:rPr/>
        <w:t>a</w:t>
      </w:r>
      <w:r>
        <w:rPr>
          <w:spacing w:val="-15"/>
        </w:rPr>
        <w:t> </w:t>
      </w:r>
      <w:r>
        <w:rPr/>
        <w:t>part</w:t>
      </w:r>
      <w:r>
        <w:rPr>
          <w:spacing w:val="-15"/>
        </w:rPr>
        <w:t> </w:t>
      </w:r>
      <w:r>
        <w:rPr/>
        <w:t>of</w:t>
      </w:r>
      <w:r>
        <w:rPr>
          <w:spacing w:val="-15"/>
        </w:rPr>
        <w:t> </w:t>
      </w:r>
      <w:r>
        <w:rPr/>
        <w:t>computer wisdom, wherein, computers can learn from former gests, and give an affair grounded on the former gests. In other words, we can say that the computers have the capability to learn</w:t>
      </w:r>
    </w:p>
    <w:p>
      <w:pPr>
        <w:pStyle w:val="BodyText"/>
        <w:spacing w:before="24"/>
        <w:ind w:left="338"/>
        <w:jc w:val="both"/>
      </w:pPr>
      <w:r>
        <w:rPr/>
        <w:t>It</w:t>
      </w:r>
      <w:r>
        <w:rPr>
          <w:spacing w:val="-3"/>
        </w:rPr>
        <w:t> </w:t>
      </w:r>
      <w:r>
        <w:rPr/>
        <w:t>can</w:t>
      </w:r>
      <w:r>
        <w:rPr>
          <w:spacing w:val="-1"/>
        </w:rPr>
        <w:t> </w:t>
      </w:r>
      <w:r>
        <w:rPr/>
        <w:t>be classified</w:t>
      </w:r>
      <w:r>
        <w:rPr>
          <w:spacing w:val="-1"/>
        </w:rPr>
        <w:t> </w:t>
      </w:r>
      <w:r>
        <w:rPr/>
        <w:t>in</w:t>
      </w:r>
      <w:r>
        <w:rPr>
          <w:spacing w:val="-1"/>
        </w:rPr>
        <w:t> </w:t>
      </w:r>
      <w:r>
        <w:rPr/>
        <w:t>3 </w:t>
      </w:r>
      <w:r>
        <w:rPr>
          <w:spacing w:val="-2"/>
        </w:rPr>
        <w:t>types-</w:t>
      </w:r>
    </w:p>
    <w:p>
      <w:pPr>
        <w:pStyle w:val="BodyText"/>
        <w:spacing w:before="74"/>
      </w:pPr>
    </w:p>
    <w:p>
      <w:pPr>
        <w:pStyle w:val="ListParagraph"/>
        <w:numPr>
          <w:ilvl w:val="0"/>
          <w:numId w:val="2"/>
        </w:numPr>
        <w:tabs>
          <w:tab w:pos="653" w:val="left" w:leader="none"/>
        </w:tabs>
        <w:spacing w:line="240" w:lineRule="auto" w:before="0" w:after="0"/>
        <w:ind w:left="653" w:right="0" w:hanging="360"/>
        <w:jc w:val="left"/>
        <w:rPr>
          <w:rFonts w:ascii="Times New Roman"/>
          <w:sz w:val="24"/>
        </w:rPr>
      </w:pPr>
      <w:r>
        <w:rPr>
          <w:rFonts w:ascii="Times New Roman"/>
          <w:sz w:val="24"/>
        </w:rPr>
        <w:t>Supervised</w:t>
      </w:r>
      <w:r>
        <w:rPr>
          <w:rFonts w:ascii="Times New Roman"/>
          <w:spacing w:val="-2"/>
          <w:sz w:val="24"/>
        </w:rPr>
        <w:t> </w:t>
      </w:r>
      <w:r>
        <w:rPr>
          <w:rFonts w:ascii="Times New Roman"/>
          <w:sz w:val="24"/>
        </w:rPr>
        <w:t>Machine</w:t>
      </w:r>
      <w:r>
        <w:rPr>
          <w:rFonts w:ascii="Times New Roman"/>
          <w:spacing w:val="-2"/>
          <w:sz w:val="24"/>
        </w:rPr>
        <w:t> Literacy</w:t>
      </w:r>
    </w:p>
    <w:p>
      <w:pPr>
        <w:pStyle w:val="ListParagraph"/>
        <w:numPr>
          <w:ilvl w:val="0"/>
          <w:numId w:val="2"/>
        </w:numPr>
        <w:tabs>
          <w:tab w:pos="653" w:val="left" w:leader="none"/>
        </w:tabs>
        <w:spacing w:line="240" w:lineRule="auto" w:before="12" w:after="0"/>
        <w:ind w:left="653" w:right="0" w:hanging="360"/>
        <w:jc w:val="left"/>
        <w:rPr>
          <w:rFonts w:ascii="Times New Roman"/>
          <w:sz w:val="24"/>
        </w:rPr>
      </w:pPr>
      <w:r>
        <w:rPr>
          <w:rFonts w:ascii="Times New Roman"/>
          <w:sz w:val="24"/>
        </w:rPr>
        <w:t>Unsupervised</w:t>
      </w:r>
      <w:r>
        <w:rPr>
          <w:rFonts w:ascii="Times New Roman"/>
          <w:spacing w:val="-2"/>
          <w:sz w:val="24"/>
        </w:rPr>
        <w:t> </w:t>
      </w:r>
      <w:r>
        <w:rPr>
          <w:rFonts w:ascii="Times New Roman"/>
          <w:sz w:val="24"/>
        </w:rPr>
        <w:t>Machine</w:t>
      </w:r>
      <w:r>
        <w:rPr>
          <w:rFonts w:ascii="Times New Roman"/>
          <w:spacing w:val="-1"/>
          <w:sz w:val="24"/>
        </w:rPr>
        <w:t> </w:t>
      </w:r>
      <w:r>
        <w:rPr>
          <w:rFonts w:ascii="Times New Roman"/>
          <w:spacing w:val="-2"/>
          <w:sz w:val="24"/>
        </w:rPr>
        <w:t>Literacy</w:t>
      </w:r>
    </w:p>
    <w:p>
      <w:pPr>
        <w:pStyle w:val="ListParagraph"/>
        <w:numPr>
          <w:ilvl w:val="0"/>
          <w:numId w:val="2"/>
        </w:numPr>
        <w:tabs>
          <w:tab w:pos="653" w:val="left" w:leader="none"/>
        </w:tabs>
        <w:spacing w:line="240" w:lineRule="auto" w:before="10" w:after="0"/>
        <w:ind w:left="653" w:right="0" w:hanging="360"/>
        <w:jc w:val="left"/>
        <w:rPr>
          <w:rFonts w:ascii="Times New Roman"/>
          <w:sz w:val="24"/>
        </w:rPr>
      </w:pPr>
      <w:r>
        <w:rPr>
          <w:rFonts w:ascii="Times New Roman"/>
          <w:sz w:val="24"/>
        </w:rPr>
        <w:t>Semi</w:t>
      </w:r>
      <w:r>
        <w:rPr>
          <w:rFonts w:ascii="Times New Roman"/>
          <w:spacing w:val="-2"/>
          <w:sz w:val="24"/>
        </w:rPr>
        <w:t> </w:t>
      </w:r>
      <w:r>
        <w:rPr>
          <w:rFonts w:ascii="Times New Roman"/>
          <w:sz w:val="24"/>
        </w:rPr>
        <w:t>Supervised</w:t>
      </w:r>
      <w:r>
        <w:rPr>
          <w:rFonts w:ascii="Times New Roman"/>
          <w:spacing w:val="-2"/>
          <w:sz w:val="24"/>
        </w:rPr>
        <w:t> </w:t>
      </w:r>
      <w:r>
        <w:rPr>
          <w:rFonts w:ascii="Times New Roman"/>
          <w:sz w:val="24"/>
        </w:rPr>
        <w:t>Machine</w:t>
      </w:r>
      <w:r>
        <w:rPr>
          <w:rFonts w:ascii="Times New Roman"/>
          <w:spacing w:val="-1"/>
          <w:sz w:val="24"/>
        </w:rPr>
        <w:t> </w:t>
      </w:r>
      <w:r>
        <w:rPr>
          <w:rFonts w:ascii="Times New Roman"/>
          <w:spacing w:val="-2"/>
          <w:sz w:val="24"/>
        </w:rPr>
        <w:t>Literacy.</w:t>
      </w:r>
    </w:p>
    <w:p>
      <w:pPr>
        <w:pStyle w:val="ListParagraph"/>
        <w:spacing w:after="0" w:line="240" w:lineRule="auto"/>
        <w:jc w:val="left"/>
        <w:rPr>
          <w:rFonts w:ascii="Times New Roman"/>
          <w:sz w:val="24"/>
        </w:rPr>
        <w:sectPr>
          <w:type w:val="continuous"/>
          <w:pgSz w:w="11910" w:h="16840"/>
          <w:pgMar w:top="920" w:bottom="280" w:left="1133" w:right="992"/>
          <w:cols w:num="2" w:equalWidth="0">
            <w:col w:w="4757" w:space="508"/>
            <w:col w:w="4520"/>
          </w:cols>
        </w:sectPr>
      </w:pPr>
    </w:p>
    <w:p>
      <w:pPr>
        <w:pStyle w:val="ListParagraph"/>
        <w:numPr>
          <w:ilvl w:val="1"/>
          <w:numId w:val="1"/>
        </w:numPr>
        <w:tabs>
          <w:tab w:pos="653" w:val="left" w:leader="none"/>
        </w:tabs>
        <w:spacing w:line="240" w:lineRule="auto" w:before="68" w:after="0"/>
        <w:ind w:left="653" w:right="0" w:hanging="360"/>
        <w:jc w:val="left"/>
        <w:rPr>
          <w:rFonts w:ascii="Times New Roman"/>
          <w:sz w:val="24"/>
        </w:rPr>
      </w:pPr>
      <w:r>
        <w:rPr>
          <w:rFonts w:ascii="Times New Roman"/>
          <w:sz w:val="24"/>
        </w:rPr>
        <w:t>Supervised</w:t>
      </w:r>
      <w:r>
        <w:rPr>
          <w:rFonts w:ascii="Times New Roman"/>
          <w:spacing w:val="-2"/>
          <w:sz w:val="24"/>
        </w:rPr>
        <w:t> </w:t>
      </w:r>
      <w:r>
        <w:rPr>
          <w:rFonts w:ascii="Times New Roman"/>
          <w:sz w:val="24"/>
        </w:rPr>
        <w:t>Machine</w:t>
      </w:r>
      <w:r>
        <w:rPr>
          <w:rFonts w:ascii="Times New Roman"/>
          <w:spacing w:val="-2"/>
          <w:sz w:val="24"/>
        </w:rPr>
        <w:t> Literacy</w:t>
      </w:r>
    </w:p>
    <w:p>
      <w:pPr>
        <w:pStyle w:val="BodyText"/>
        <w:spacing w:before="36"/>
      </w:pPr>
    </w:p>
    <w:p>
      <w:pPr>
        <w:pStyle w:val="BodyText"/>
        <w:spacing w:line="249" w:lineRule="auto"/>
        <w:ind w:left="302" w:right="40" w:hanging="10"/>
        <w:jc w:val="both"/>
      </w:pPr>
      <w:r>
        <w:rPr/>
        <w:t>Supervised machine literacy is similar to a school teacher tutoring a pupil, and a pupil literacy.</w:t>
      </w:r>
      <w:r>
        <w:rPr>
          <w:spacing w:val="-1"/>
        </w:rPr>
        <w:t> </w:t>
      </w:r>
      <w:r>
        <w:rPr/>
        <w:t>In</w:t>
      </w:r>
      <w:r>
        <w:rPr>
          <w:spacing w:val="-2"/>
        </w:rPr>
        <w:t> </w:t>
      </w:r>
      <w:r>
        <w:rPr/>
        <w:t>supervised</w:t>
      </w:r>
      <w:r>
        <w:rPr>
          <w:spacing w:val="-1"/>
        </w:rPr>
        <w:t> </w:t>
      </w:r>
      <w:r>
        <w:rPr/>
        <w:t>learning,</w:t>
      </w:r>
      <w:r>
        <w:rPr>
          <w:spacing w:val="-1"/>
        </w:rPr>
        <w:t> </w:t>
      </w:r>
      <w:r>
        <w:rPr/>
        <w:t>the</w:t>
      </w:r>
      <w:r>
        <w:rPr>
          <w:spacing w:val="-2"/>
        </w:rPr>
        <w:t> </w:t>
      </w:r>
      <w:r>
        <w:rPr/>
        <w:t>algorithm learns from a training dataset. In supervised learning, there are input variables (A) and an outcome variable (B). The ideal of </w:t>
      </w:r>
      <w:r>
        <w:rPr/>
        <w:t>the algorithm is to learn the function which maps the input variable to the affair variable (1). Exemplifications of Supervised machine literacy are Decision Trees, Random timbers, Naive Baye</w:t>
      </w:r>
    </w:p>
    <w:p>
      <w:pPr>
        <w:pStyle w:val="BodyText"/>
        <w:spacing w:before="83"/>
      </w:pPr>
    </w:p>
    <w:p>
      <w:pPr>
        <w:pStyle w:val="ListParagraph"/>
        <w:numPr>
          <w:ilvl w:val="1"/>
          <w:numId w:val="1"/>
        </w:numPr>
        <w:tabs>
          <w:tab w:pos="653" w:val="left" w:leader="none"/>
        </w:tabs>
        <w:spacing w:line="240" w:lineRule="auto" w:before="1" w:after="0"/>
        <w:ind w:left="653" w:right="0" w:hanging="360"/>
        <w:jc w:val="left"/>
        <w:rPr>
          <w:rFonts w:ascii="Times New Roman"/>
          <w:sz w:val="24"/>
        </w:rPr>
      </w:pPr>
      <w:r>
        <w:rPr>
          <w:rFonts w:ascii="Times New Roman"/>
          <w:sz w:val="24"/>
        </w:rPr>
        <w:t>Unsupervised</w:t>
      </w:r>
      <w:r>
        <w:rPr>
          <w:rFonts w:ascii="Times New Roman"/>
          <w:spacing w:val="-2"/>
          <w:sz w:val="24"/>
        </w:rPr>
        <w:t> </w:t>
      </w:r>
      <w:r>
        <w:rPr>
          <w:rFonts w:ascii="Times New Roman"/>
          <w:sz w:val="24"/>
        </w:rPr>
        <w:t>Machine</w:t>
      </w:r>
      <w:r>
        <w:rPr>
          <w:rFonts w:ascii="Times New Roman"/>
          <w:spacing w:val="-1"/>
          <w:sz w:val="24"/>
        </w:rPr>
        <w:t> </w:t>
      </w:r>
      <w:r>
        <w:rPr>
          <w:rFonts w:ascii="Times New Roman"/>
          <w:spacing w:val="-2"/>
          <w:sz w:val="24"/>
        </w:rPr>
        <w:t>Literacy</w:t>
      </w:r>
    </w:p>
    <w:p>
      <w:pPr>
        <w:pStyle w:val="BodyText"/>
        <w:spacing w:before="35"/>
      </w:pPr>
    </w:p>
    <w:p>
      <w:pPr>
        <w:pStyle w:val="BodyText"/>
        <w:spacing w:line="249" w:lineRule="auto" w:before="1"/>
        <w:ind w:left="302" w:right="38" w:hanging="10"/>
        <w:jc w:val="both"/>
      </w:pPr>
      <w:r>
        <w:rPr/>
        <w:t>Unsupervised Machine Literacy is a subset of machine learning. The primary ideal is to uncover concealed Patterns, relationships, or structures within the input data are identified without</w:t>
      </w:r>
      <w:r>
        <w:rPr>
          <w:spacing w:val="-15"/>
        </w:rPr>
        <w:t> </w:t>
      </w:r>
      <w:r>
        <w:rPr/>
        <w:t>explicit</w:t>
      </w:r>
      <w:r>
        <w:rPr>
          <w:spacing w:val="-15"/>
        </w:rPr>
        <w:t> </w:t>
      </w:r>
      <w:r>
        <w:rPr/>
        <w:t>supervision.</w:t>
      </w:r>
      <w:r>
        <w:rPr>
          <w:spacing w:val="-15"/>
        </w:rPr>
        <w:t> </w:t>
      </w:r>
      <w:r>
        <w:rPr/>
        <w:t>In</w:t>
      </w:r>
      <w:r>
        <w:rPr>
          <w:spacing w:val="-15"/>
        </w:rPr>
        <w:t> </w:t>
      </w:r>
      <w:r>
        <w:rPr/>
        <w:t>discrepancy</w:t>
      </w:r>
      <w:r>
        <w:rPr>
          <w:spacing w:val="-15"/>
        </w:rPr>
        <w:t> </w:t>
      </w:r>
      <w:r>
        <w:rPr/>
        <w:t>to supervised literacy, which involves training algorithms using labelled input, unsupervised literacy</w:t>
      </w:r>
      <w:r>
        <w:rPr>
          <w:spacing w:val="-15"/>
        </w:rPr>
        <w:t> </w:t>
      </w:r>
      <w:r>
        <w:rPr/>
        <w:t>concentrates</w:t>
      </w:r>
      <w:r>
        <w:rPr>
          <w:spacing w:val="-15"/>
        </w:rPr>
        <w:t> </w:t>
      </w:r>
      <w:r>
        <w:rPr/>
        <w:t>on</w:t>
      </w:r>
      <w:r>
        <w:rPr>
          <w:spacing w:val="-15"/>
        </w:rPr>
        <w:t> </w:t>
      </w:r>
      <w:r>
        <w:rPr/>
        <w:t>revealing</w:t>
      </w:r>
      <w:r>
        <w:rPr>
          <w:spacing w:val="-15"/>
        </w:rPr>
        <w:t> </w:t>
      </w:r>
      <w:r>
        <w:rPr/>
        <w:t>the</w:t>
      </w:r>
      <w:r>
        <w:rPr>
          <w:spacing w:val="-15"/>
        </w:rPr>
        <w:t> </w:t>
      </w:r>
      <w:r>
        <w:rPr/>
        <w:t>essential data distribution or organizing it into groups. This</w:t>
      </w:r>
      <w:r>
        <w:rPr>
          <w:spacing w:val="-13"/>
        </w:rPr>
        <w:t> </w:t>
      </w:r>
      <w:r>
        <w:rPr/>
        <w:t>approach</w:t>
      </w:r>
      <w:r>
        <w:rPr>
          <w:spacing w:val="-12"/>
        </w:rPr>
        <w:t> </w:t>
      </w:r>
      <w:r>
        <w:rPr/>
        <w:t>allows</w:t>
      </w:r>
      <w:r>
        <w:rPr>
          <w:spacing w:val="-14"/>
        </w:rPr>
        <w:t> </w:t>
      </w:r>
      <w:r>
        <w:rPr/>
        <w:t>the</w:t>
      </w:r>
      <w:r>
        <w:rPr>
          <w:spacing w:val="-12"/>
        </w:rPr>
        <w:t> </w:t>
      </w:r>
      <w:r>
        <w:rPr/>
        <w:t>algorithm</w:t>
      </w:r>
      <w:r>
        <w:rPr>
          <w:spacing w:val="-13"/>
        </w:rPr>
        <w:t> </w:t>
      </w:r>
      <w:r>
        <w:rPr/>
        <w:t>to</w:t>
      </w:r>
      <w:r>
        <w:rPr>
          <w:spacing w:val="-13"/>
        </w:rPr>
        <w:t> </w:t>
      </w:r>
      <w:r>
        <w:rPr/>
        <w:t>identify underpinning structures in the data autonomously, without counting on pre- assigned markers or issues.</w:t>
      </w:r>
    </w:p>
    <w:p>
      <w:pPr>
        <w:pStyle w:val="BodyText"/>
        <w:spacing w:before="92"/>
      </w:pPr>
    </w:p>
    <w:p>
      <w:pPr>
        <w:pStyle w:val="ListParagraph"/>
        <w:numPr>
          <w:ilvl w:val="1"/>
          <w:numId w:val="1"/>
        </w:numPr>
        <w:tabs>
          <w:tab w:pos="653" w:val="left" w:leader="none"/>
        </w:tabs>
        <w:spacing w:line="240" w:lineRule="auto" w:before="0" w:after="0"/>
        <w:ind w:left="653" w:right="0" w:hanging="360"/>
        <w:jc w:val="left"/>
        <w:rPr>
          <w:rFonts w:ascii="Times New Roman"/>
          <w:sz w:val="24"/>
        </w:rPr>
      </w:pPr>
      <w:r>
        <w:rPr>
          <w:rFonts w:ascii="Times New Roman"/>
          <w:sz w:val="24"/>
        </w:rPr>
        <w:t>Semi</w:t>
      </w:r>
      <w:r>
        <w:rPr>
          <w:rFonts w:ascii="Times New Roman"/>
          <w:spacing w:val="-2"/>
          <w:sz w:val="24"/>
        </w:rPr>
        <w:t> </w:t>
      </w:r>
      <w:r>
        <w:rPr>
          <w:rFonts w:ascii="Times New Roman"/>
          <w:sz w:val="24"/>
        </w:rPr>
        <w:t>Supervised</w:t>
      </w:r>
      <w:r>
        <w:rPr>
          <w:rFonts w:ascii="Times New Roman"/>
          <w:spacing w:val="-2"/>
          <w:sz w:val="24"/>
        </w:rPr>
        <w:t> </w:t>
      </w:r>
      <w:r>
        <w:rPr>
          <w:rFonts w:ascii="Times New Roman"/>
          <w:sz w:val="24"/>
        </w:rPr>
        <w:t>Machine</w:t>
      </w:r>
      <w:r>
        <w:rPr>
          <w:rFonts w:ascii="Times New Roman"/>
          <w:spacing w:val="-1"/>
          <w:sz w:val="24"/>
        </w:rPr>
        <w:t> </w:t>
      </w:r>
      <w:r>
        <w:rPr>
          <w:rFonts w:ascii="Times New Roman"/>
          <w:spacing w:val="-2"/>
          <w:sz w:val="24"/>
        </w:rPr>
        <w:t>Literacy</w:t>
      </w:r>
    </w:p>
    <w:p>
      <w:pPr>
        <w:pStyle w:val="BodyText"/>
        <w:spacing w:before="57"/>
      </w:pPr>
    </w:p>
    <w:p>
      <w:pPr>
        <w:pStyle w:val="BodyText"/>
        <w:spacing w:line="249" w:lineRule="auto" w:before="1"/>
        <w:ind w:left="302" w:right="40" w:hanging="10"/>
        <w:jc w:val="both"/>
      </w:pPr>
      <w:r>
        <w:rPr/>
        <w:t>Semi-Supervised Machine Literacy is deposited between supervised </w:t>
      </w:r>
      <w:r>
        <w:rPr/>
        <w:t>and unsupervised literacy. Semi-supervised machine literacy employs a mixture of labelled and unlabelled data is used for training the model. This approach generally involves a limited collection of labelled exemplifications alongside a larger collection of unlabelled information. The primary ideal is</w:t>
      </w:r>
      <w:r>
        <w:rPr>
          <w:spacing w:val="-3"/>
        </w:rPr>
        <w:t> </w:t>
      </w:r>
      <w:r>
        <w:rPr/>
        <w:t>to</w:t>
      </w:r>
      <w:r>
        <w:rPr>
          <w:spacing w:val="-3"/>
        </w:rPr>
        <w:t> </w:t>
      </w:r>
      <w:r>
        <w:rPr/>
        <w:t>harness</w:t>
      </w:r>
      <w:r>
        <w:rPr>
          <w:spacing w:val="-3"/>
        </w:rPr>
        <w:t> </w:t>
      </w:r>
      <w:r>
        <w:rPr/>
        <w:t>the</w:t>
      </w:r>
      <w:r>
        <w:rPr>
          <w:spacing w:val="-4"/>
        </w:rPr>
        <w:t> </w:t>
      </w:r>
      <w:r>
        <w:rPr/>
        <w:t>limited</w:t>
      </w:r>
      <w:r>
        <w:rPr>
          <w:spacing w:val="-3"/>
        </w:rPr>
        <w:t> </w:t>
      </w:r>
      <w:r>
        <w:rPr/>
        <w:t>labelled</w:t>
      </w:r>
      <w:r>
        <w:rPr>
          <w:spacing w:val="-3"/>
        </w:rPr>
        <w:t> </w:t>
      </w:r>
      <w:r>
        <w:rPr/>
        <w:t>data</w:t>
      </w:r>
      <w:r>
        <w:rPr>
          <w:spacing w:val="-4"/>
        </w:rPr>
        <w:t> </w:t>
      </w:r>
      <w:r>
        <w:rPr/>
        <w:t>to</w:t>
      </w:r>
      <w:r>
        <w:rPr>
          <w:spacing w:val="-3"/>
        </w:rPr>
        <w:t> </w:t>
      </w:r>
      <w:r>
        <w:rPr/>
        <w:t>guide the</w:t>
      </w:r>
      <w:r>
        <w:rPr>
          <w:spacing w:val="-14"/>
        </w:rPr>
        <w:t> </w:t>
      </w:r>
      <w:r>
        <w:rPr/>
        <w:t>model</w:t>
      </w:r>
      <w:r>
        <w:rPr>
          <w:spacing w:val="-14"/>
        </w:rPr>
        <w:t> </w:t>
      </w:r>
      <w:r>
        <w:rPr/>
        <w:t>in</w:t>
      </w:r>
      <w:r>
        <w:rPr>
          <w:spacing w:val="-13"/>
        </w:rPr>
        <w:t> </w:t>
      </w:r>
      <w:r>
        <w:rPr/>
        <w:t>rooting</w:t>
      </w:r>
      <w:r>
        <w:rPr>
          <w:spacing w:val="-13"/>
        </w:rPr>
        <w:t> </w:t>
      </w:r>
      <w:r>
        <w:rPr/>
        <w:t>meaningful</w:t>
      </w:r>
      <w:r>
        <w:rPr>
          <w:spacing w:val="-13"/>
        </w:rPr>
        <w:t> </w:t>
      </w:r>
      <w:r>
        <w:rPr/>
        <w:t>patterns</w:t>
      </w:r>
      <w:r>
        <w:rPr>
          <w:spacing w:val="-14"/>
        </w:rPr>
        <w:t> </w:t>
      </w:r>
      <w:r>
        <w:rPr/>
        <w:t>from the abundant unlabelled data, thereby enhancing its capability to generalize to new </w:t>
      </w:r>
      <w:r>
        <w:rPr>
          <w:spacing w:val="-2"/>
        </w:rPr>
        <w:t>cases.</w:t>
      </w:r>
    </w:p>
    <w:p>
      <w:pPr>
        <w:pStyle w:val="ListParagraph"/>
        <w:numPr>
          <w:ilvl w:val="0"/>
          <w:numId w:val="1"/>
        </w:numPr>
        <w:tabs>
          <w:tab w:pos="576" w:val="left" w:leader="none"/>
        </w:tabs>
        <w:spacing w:line="240" w:lineRule="auto" w:before="102" w:after="0"/>
        <w:ind w:left="576" w:right="0" w:hanging="283"/>
        <w:jc w:val="left"/>
        <w:rPr>
          <w:rFonts w:ascii="Times New Roman"/>
          <w:sz w:val="24"/>
        </w:rPr>
      </w:pPr>
      <w:r>
        <w:rPr/>
        <w:br w:type="column"/>
      </w:r>
      <w:r>
        <w:rPr>
          <w:rFonts w:ascii="Times New Roman"/>
          <w:sz w:val="24"/>
        </w:rPr>
        <w:t>Problem</w:t>
      </w:r>
      <w:r>
        <w:rPr>
          <w:rFonts w:ascii="Times New Roman"/>
          <w:spacing w:val="-2"/>
          <w:sz w:val="24"/>
        </w:rPr>
        <w:t> Statement</w:t>
      </w:r>
    </w:p>
    <w:p>
      <w:pPr>
        <w:pStyle w:val="BodyText"/>
        <w:spacing w:line="249" w:lineRule="auto" w:before="276"/>
        <w:ind w:left="312" w:right="134" w:hanging="10"/>
        <w:jc w:val="both"/>
        <w:rPr>
          <w:b/>
        </w:rPr>
      </w:pPr>
      <w:r>
        <w:rPr/>
        <w:t>Agriculture is a cornerstone of </w:t>
      </w:r>
      <w:r>
        <w:rPr/>
        <w:t>human sustenance, playing a critical role in global food security and economic stability. However, one of the most persistent challenges in agriculture is the lack of accurate and scientific guidance for crop selection. Farmers often rely on traditional practices or intuition to decide which crops to grow, which may not align with the specific</w:t>
      </w:r>
      <w:r>
        <w:rPr>
          <w:spacing w:val="-7"/>
        </w:rPr>
        <w:t> </w:t>
      </w:r>
      <w:r>
        <w:rPr/>
        <w:t>soil</w:t>
      </w:r>
      <w:r>
        <w:rPr>
          <w:spacing w:val="-6"/>
        </w:rPr>
        <w:t> </w:t>
      </w:r>
      <w:r>
        <w:rPr/>
        <w:t>and</w:t>
      </w:r>
      <w:r>
        <w:rPr>
          <w:spacing w:val="-6"/>
        </w:rPr>
        <w:t> </w:t>
      </w:r>
      <w:r>
        <w:rPr/>
        <w:t>climatic</w:t>
      </w:r>
      <w:r>
        <w:rPr>
          <w:spacing w:val="-6"/>
        </w:rPr>
        <w:t> </w:t>
      </w:r>
      <w:r>
        <w:rPr/>
        <w:t>conditions</w:t>
      </w:r>
      <w:r>
        <w:rPr>
          <w:spacing w:val="-7"/>
        </w:rPr>
        <w:t> </w:t>
      </w:r>
      <w:r>
        <w:rPr/>
        <w:t>of</w:t>
      </w:r>
      <w:r>
        <w:rPr>
          <w:spacing w:val="-6"/>
        </w:rPr>
        <w:t> </w:t>
      </w:r>
      <w:r>
        <w:rPr/>
        <w:t>their region. Current Challenges are</w:t>
      </w:r>
      <w:r>
        <w:rPr>
          <w:b/>
        </w:rPr>
        <w:t>:</w:t>
      </w:r>
    </w:p>
    <w:p>
      <w:pPr>
        <w:pStyle w:val="ListParagraph"/>
        <w:numPr>
          <w:ilvl w:val="0"/>
          <w:numId w:val="3"/>
        </w:numPr>
        <w:tabs>
          <w:tab w:pos="1013" w:val="left" w:leader="none"/>
        </w:tabs>
        <w:spacing w:line="249" w:lineRule="auto" w:before="261" w:after="0"/>
        <w:ind w:left="1013" w:right="134" w:hanging="360"/>
        <w:jc w:val="both"/>
        <w:rPr>
          <w:rFonts w:ascii="Times New Roman"/>
          <w:sz w:val="24"/>
        </w:rPr>
      </w:pPr>
      <w:r>
        <w:rPr>
          <w:rFonts w:ascii="Times New Roman"/>
          <w:b/>
          <w:sz w:val="24"/>
        </w:rPr>
        <w:t>Inadequate Knowledge: </w:t>
      </w:r>
      <w:r>
        <w:rPr>
          <w:rFonts w:ascii="Times New Roman"/>
          <w:sz w:val="24"/>
        </w:rPr>
        <w:t>Many farmers lack access to technical expertise or agronomical </w:t>
      </w:r>
      <w:r>
        <w:rPr>
          <w:rFonts w:ascii="Times New Roman"/>
          <w:sz w:val="24"/>
        </w:rPr>
        <w:t>data, leaving them unable to make informed decisions about crop </w:t>
      </w:r>
      <w:r>
        <w:rPr>
          <w:rFonts w:ascii="Times New Roman"/>
          <w:spacing w:val="-2"/>
          <w:sz w:val="24"/>
        </w:rPr>
        <w:t>selection.</w:t>
      </w:r>
    </w:p>
    <w:p>
      <w:pPr>
        <w:pStyle w:val="ListParagraph"/>
        <w:numPr>
          <w:ilvl w:val="0"/>
          <w:numId w:val="3"/>
        </w:numPr>
        <w:tabs>
          <w:tab w:pos="1013" w:val="left" w:leader="none"/>
        </w:tabs>
        <w:spacing w:line="249" w:lineRule="auto" w:before="1" w:after="0"/>
        <w:ind w:left="1013" w:right="132" w:hanging="360"/>
        <w:jc w:val="both"/>
        <w:rPr>
          <w:rFonts w:ascii="Times New Roman"/>
          <w:sz w:val="24"/>
        </w:rPr>
      </w:pPr>
      <w:r>
        <w:rPr>
          <w:rFonts w:ascii="Times New Roman"/>
          <w:b/>
          <w:sz w:val="24"/>
        </w:rPr>
        <w:t>Variability in Conditions: </w:t>
      </w:r>
      <w:r>
        <w:rPr>
          <w:rFonts w:ascii="Times New Roman"/>
          <w:sz w:val="24"/>
        </w:rPr>
        <w:t>Soil fertility, represented by </w:t>
      </w:r>
      <w:r>
        <w:rPr>
          <w:rFonts w:ascii="Times New Roman"/>
          <w:sz w:val="24"/>
        </w:rPr>
        <w:t>nutrient levels like Potassium (K), Phosphorus (P), and Nitrogen (N), varies significantly across regions, and these parameters must be optimized for different crops.</w:t>
      </w:r>
    </w:p>
    <w:p>
      <w:pPr>
        <w:pStyle w:val="ListParagraph"/>
        <w:numPr>
          <w:ilvl w:val="0"/>
          <w:numId w:val="3"/>
        </w:numPr>
        <w:tabs>
          <w:tab w:pos="1013" w:val="left" w:leader="none"/>
        </w:tabs>
        <w:spacing w:line="240" w:lineRule="auto" w:before="0" w:after="0"/>
        <w:ind w:left="1013" w:right="0" w:hanging="360"/>
        <w:jc w:val="both"/>
        <w:rPr>
          <w:rFonts w:ascii="Times New Roman"/>
          <w:b/>
          <w:sz w:val="24"/>
        </w:rPr>
      </w:pPr>
      <w:r>
        <w:rPr>
          <w:rFonts w:ascii="Times New Roman"/>
          <w:b/>
          <w:sz w:val="24"/>
        </w:rPr>
        <w:t>Climatic</w:t>
      </w:r>
      <w:r>
        <w:rPr>
          <w:rFonts w:ascii="Times New Roman"/>
          <w:b/>
          <w:spacing w:val="50"/>
          <w:w w:val="150"/>
          <w:sz w:val="24"/>
        </w:rPr>
        <w:t>    </w:t>
      </w:r>
      <w:r>
        <w:rPr>
          <w:rFonts w:ascii="Times New Roman"/>
          <w:b/>
          <w:spacing w:val="-2"/>
          <w:sz w:val="24"/>
        </w:rPr>
        <w:t>Dependencies:</w:t>
      </w:r>
    </w:p>
    <w:p>
      <w:pPr>
        <w:pStyle w:val="BodyText"/>
        <w:spacing w:line="249" w:lineRule="auto" w:before="24"/>
        <w:ind w:left="1022" w:right="135" w:hanging="10"/>
        <w:jc w:val="both"/>
      </w:pPr>
      <w:r>
        <w:rPr/>
        <w:t>Environmental factors such as </w:t>
      </w:r>
      <w:r>
        <w:rPr>
          <w:spacing w:val="-2"/>
        </w:rPr>
        <w:t>Rainfall,</w:t>
      </w:r>
      <w:r>
        <w:rPr>
          <w:spacing w:val="-13"/>
        </w:rPr>
        <w:t> </w:t>
      </w:r>
      <w:r>
        <w:rPr>
          <w:spacing w:val="-2"/>
        </w:rPr>
        <w:t>Humidity,</w:t>
      </w:r>
      <w:r>
        <w:rPr>
          <w:spacing w:val="-11"/>
        </w:rPr>
        <w:t> </w:t>
      </w:r>
      <w:r>
        <w:rPr>
          <w:spacing w:val="-2"/>
        </w:rPr>
        <w:t>and</w:t>
      </w:r>
      <w:r>
        <w:rPr>
          <w:spacing w:val="-13"/>
        </w:rPr>
        <w:t> </w:t>
      </w:r>
      <w:r>
        <w:rPr>
          <w:spacing w:val="-2"/>
        </w:rPr>
        <w:t>Temperature </w:t>
      </w:r>
      <w:r>
        <w:rPr/>
        <w:t>play a crucial role in crop growth. Inconsistent or unsuitable </w:t>
      </w:r>
      <w:r>
        <w:rPr/>
        <w:t>climatic conditions further exacerbate the risks of crop failure.</w:t>
      </w:r>
    </w:p>
    <w:p>
      <w:pPr>
        <w:pStyle w:val="ListParagraph"/>
        <w:numPr>
          <w:ilvl w:val="0"/>
          <w:numId w:val="3"/>
        </w:numPr>
        <w:tabs>
          <w:tab w:pos="1013" w:val="left" w:leader="none"/>
        </w:tabs>
        <w:spacing w:line="249" w:lineRule="auto" w:before="0" w:after="0"/>
        <w:ind w:left="1013" w:right="135" w:hanging="360"/>
        <w:jc w:val="both"/>
        <w:rPr>
          <w:rFonts w:ascii="Times New Roman"/>
          <w:sz w:val="24"/>
        </w:rPr>
      </w:pPr>
      <w:r>
        <w:rPr>
          <w:rFonts w:ascii="Times New Roman"/>
          <w:b/>
          <w:sz w:val="24"/>
        </w:rPr>
        <w:t>Unsustainable</w:t>
      </w:r>
      <w:r>
        <w:rPr>
          <w:rFonts w:ascii="Times New Roman"/>
          <w:b/>
          <w:spacing w:val="-4"/>
          <w:sz w:val="24"/>
        </w:rPr>
        <w:t> </w:t>
      </w:r>
      <w:r>
        <w:rPr>
          <w:rFonts w:ascii="Times New Roman"/>
          <w:b/>
          <w:sz w:val="24"/>
        </w:rPr>
        <w:t>Practices:</w:t>
      </w:r>
      <w:r>
        <w:rPr>
          <w:rFonts w:ascii="Times New Roman"/>
          <w:b/>
          <w:spacing w:val="-3"/>
          <w:sz w:val="24"/>
        </w:rPr>
        <w:t> </w:t>
      </w:r>
      <w:r>
        <w:rPr>
          <w:rFonts w:ascii="Times New Roman"/>
          <w:sz w:val="24"/>
        </w:rPr>
        <w:t>Improper crop selection can lead to soil depletion</w:t>
      </w:r>
      <w:r>
        <w:rPr>
          <w:rFonts w:ascii="Times New Roman"/>
          <w:spacing w:val="-4"/>
          <w:sz w:val="24"/>
        </w:rPr>
        <w:t> </w:t>
      </w:r>
      <w:r>
        <w:rPr>
          <w:rFonts w:ascii="Times New Roman"/>
          <w:sz w:val="24"/>
        </w:rPr>
        <w:t>and</w:t>
      </w:r>
      <w:r>
        <w:rPr>
          <w:rFonts w:ascii="Times New Roman"/>
          <w:spacing w:val="-5"/>
          <w:sz w:val="24"/>
        </w:rPr>
        <w:t> </w:t>
      </w:r>
      <w:r>
        <w:rPr>
          <w:rFonts w:ascii="Times New Roman"/>
          <w:sz w:val="24"/>
        </w:rPr>
        <w:t>unsustainable</w:t>
      </w:r>
      <w:r>
        <w:rPr>
          <w:rFonts w:ascii="Times New Roman"/>
          <w:spacing w:val="-5"/>
          <w:sz w:val="24"/>
        </w:rPr>
        <w:t> </w:t>
      </w:r>
      <w:r>
        <w:rPr>
          <w:rFonts w:ascii="Times New Roman"/>
          <w:sz w:val="24"/>
        </w:rPr>
        <w:t>farming practices, affecting long-</w:t>
      </w:r>
      <w:r>
        <w:rPr>
          <w:rFonts w:ascii="Times New Roman"/>
          <w:sz w:val="24"/>
        </w:rPr>
        <w:t>term agricultural productivity.</w:t>
      </w:r>
    </w:p>
    <w:p>
      <w:pPr>
        <w:pStyle w:val="BodyText"/>
        <w:spacing w:before="16"/>
      </w:pPr>
    </w:p>
    <w:p>
      <w:pPr>
        <w:pStyle w:val="ListParagraph"/>
        <w:numPr>
          <w:ilvl w:val="0"/>
          <w:numId w:val="1"/>
        </w:numPr>
        <w:tabs>
          <w:tab w:pos="662" w:val="left" w:leader="none"/>
        </w:tabs>
        <w:spacing w:line="240" w:lineRule="auto" w:before="0" w:after="0"/>
        <w:ind w:left="662" w:right="0" w:hanging="360"/>
        <w:jc w:val="left"/>
        <w:rPr>
          <w:rFonts w:ascii="Times New Roman"/>
          <w:sz w:val="24"/>
        </w:rPr>
      </w:pPr>
      <w:r>
        <w:rPr>
          <w:rFonts w:ascii="Times New Roman"/>
          <w:sz w:val="24"/>
        </w:rPr>
        <w:t>Literature</w:t>
      </w:r>
      <w:r>
        <w:rPr>
          <w:rFonts w:ascii="Times New Roman"/>
          <w:spacing w:val="-4"/>
          <w:sz w:val="24"/>
        </w:rPr>
        <w:t> </w:t>
      </w:r>
      <w:r>
        <w:rPr>
          <w:rFonts w:ascii="Times New Roman"/>
          <w:spacing w:val="-2"/>
          <w:sz w:val="24"/>
        </w:rPr>
        <w:t>Survey</w:t>
      </w:r>
    </w:p>
    <w:p>
      <w:pPr>
        <w:pStyle w:val="BodyText"/>
        <w:spacing w:before="60"/>
      </w:pPr>
    </w:p>
    <w:p>
      <w:pPr>
        <w:pStyle w:val="BodyText"/>
        <w:spacing w:line="249" w:lineRule="auto"/>
        <w:ind w:left="312" w:right="135" w:hanging="10"/>
        <w:jc w:val="both"/>
      </w:pPr>
      <w:r>
        <w:rPr/>
        <w:t>The research paper [2] examines the essential</w:t>
      </w:r>
      <w:r>
        <w:rPr>
          <w:spacing w:val="-14"/>
        </w:rPr>
        <w:t> </w:t>
      </w:r>
      <w:r>
        <w:rPr/>
        <w:t>components</w:t>
      </w:r>
      <w:r>
        <w:rPr>
          <w:spacing w:val="-13"/>
        </w:rPr>
        <w:t> </w:t>
      </w:r>
      <w:r>
        <w:rPr/>
        <w:t>and</w:t>
      </w:r>
      <w:r>
        <w:rPr>
          <w:spacing w:val="-13"/>
        </w:rPr>
        <w:t> </w:t>
      </w:r>
      <w:r>
        <w:rPr/>
        <w:t>strategic</w:t>
      </w:r>
      <w:r>
        <w:rPr>
          <w:spacing w:val="-13"/>
        </w:rPr>
        <w:t> </w:t>
      </w:r>
      <w:r>
        <w:rPr/>
        <w:t>planning required for creating a software model that supports precision farming. It provides a</w:t>
      </w:r>
    </w:p>
    <w:p>
      <w:pPr>
        <w:pStyle w:val="BodyText"/>
        <w:spacing w:after="0" w:line="249" w:lineRule="auto"/>
        <w:jc w:val="both"/>
        <w:sectPr>
          <w:pgSz w:w="11910" w:h="16840"/>
          <w:pgMar w:top="1660" w:bottom="280" w:left="1133" w:right="992"/>
          <w:cols w:num="2" w:equalWidth="0">
            <w:col w:w="4758" w:space="365"/>
            <w:col w:w="4662"/>
          </w:cols>
        </w:sectPr>
      </w:pPr>
    </w:p>
    <w:p>
      <w:pPr>
        <w:pStyle w:val="BodyText"/>
        <w:spacing w:line="249" w:lineRule="auto" w:before="70"/>
        <w:ind w:left="170" w:right="80" w:hanging="10"/>
        <w:jc w:val="both"/>
      </w:pPr>
      <w:r>
        <w:rPr/>
        <w:t>comprehensive analysis of the fundamental principles of this agricultural approach. The paper begins by introducing fundamental principles of precision farming before advancing to the development of a supportive framework. It presents a model that applies Precision Agriculture (PA) concepts to small, open farms at the individual farmer and crop level,</w:t>
      </w:r>
      <w:r>
        <w:rPr>
          <w:spacing w:val="-10"/>
        </w:rPr>
        <w:t> </w:t>
      </w:r>
      <w:r>
        <w:rPr/>
        <w:t>with</w:t>
      </w:r>
      <w:r>
        <w:rPr>
          <w:spacing w:val="-10"/>
        </w:rPr>
        <w:t> </w:t>
      </w:r>
      <w:r>
        <w:rPr/>
        <w:t>the</w:t>
      </w:r>
      <w:r>
        <w:rPr>
          <w:spacing w:val="-11"/>
        </w:rPr>
        <w:t> </w:t>
      </w:r>
      <w:r>
        <w:rPr/>
        <w:t>aim</w:t>
      </w:r>
      <w:r>
        <w:rPr>
          <w:spacing w:val="-12"/>
        </w:rPr>
        <w:t> </w:t>
      </w:r>
      <w:r>
        <w:rPr/>
        <w:t>of</w:t>
      </w:r>
      <w:r>
        <w:rPr>
          <w:spacing w:val="-11"/>
        </w:rPr>
        <w:t> </w:t>
      </w:r>
      <w:r>
        <w:rPr/>
        <w:t>addressing</w:t>
      </w:r>
      <w:r>
        <w:rPr>
          <w:spacing w:val="-10"/>
        </w:rPr>
        <w:t> </w:t>
      </w:r>
      <w:r>
        <w:rPr/>
        <w:t>variability</w:t>
      </w:r>
      <w:r>
        <w:rPr>
          <w:spacing w:val="-10"/>
        </w:rPr>
        <w:t> </w:t>
      </w:r>
      <w:r>
        <w:rPr/>
        <w:t>to</w:t>
      </w:r>
      <w:r>
        <w:rPr>
          <w:spacing w:val="-10"/>
        </w:rPr>
        <w:t> </w:t>
      </w:r>
      <w:r>
        <w:rPr/>
        <w:t>a certain degree. The primary objective of this model is to deliver direct guidance to farmers, irrespective of their land size, even for the smallest plots.</w:t>
      </w:r>
    </w:p>
    <w:p>
      <w:pPr>
        <w:pStyle w:val="BodyText"/>
        <w:spacing w:before="38"/>
      </w:pPr>
    </w:p>
    <w:p>
      <w:pPr>
        <w:pStyle w:val="BodyText"/>
        <w:spacing w:line="249" w:lineRule="auto"/>
        <w:ind w:left="170" w:right="84" w:hanging="10"/>
        <w:jc w:val="both"/>
      </w:pPr>
      <w:r>
        <w:rPr/>
        <w:t>The research paper [3] provides a thoughtful analysis</w:t>
      </w:r>
      <w:r>
        <w:rPr>
          <w:spacing w:val="-2"/>
        </w:rPr>
        <w:t> </w:t>
      </w:r>
      <w:r>
        <w:rPr/>
        <w:t>of</w:t>
      </w:r>
      <w:r>
        <w:rPr>
          <w:spacing w:val="-3"/>
        </w:rPr>
        <w:t> </w:t>
      </w:r>
      <w:r>
        <w:rPr/>
        <w:t>various</w:t>
      </w:r>
      <w:r>
        <w:rPr>
          <w:spacing w:val="-2"/>
        </w:rPr>
        <w:t> </w:t>
      </w:r>
      <w:r>
        <w:rPr/>
        <w:t>sorting</w:t>
      </w:r>
      <w:r>
        <w:rPr>
          <w:spacing w:val="-1"/>
        </w:rPr>
        <w:t> </w:t>
      </w:r>
      <w:r>
        <w:rPr/>
        <w:t>techniques</w:t>
      </w:r>
      <w:r>
        <w:rPr>
          <w:spacing w:val="-2"/>
        </w:rPr>
        <w:t> </w:t>
      </w:r>
      <w:r>
        <w:rPr/>
        <w:t>and</w:t>
      </w:r>
      <w:r>
        <w:rPr>
          <w:spacing w:val="-2"/>
        </w:rPr>
        <w:t> </w:t>
      </w:r>
      <w:r>
        <w:rPr/>
        <w:t>their </w:t>
      </w:r>
      <w:r>
        <w:rPr>
          <w:spacing w:val="-2"/>
        </w:rPr>
        <w:t>efficiency</w:t>
      </w:r>
      <w:r>
        <w:rPr>
          <w:spacing w:val="-8"/>
        </w:rPr>
        <w:t> </w:t>
      </w:r>
      <w:r>
        <w:rPr>
          <w:spacing w:val="-2"/>
        </w:rPr>
        <w:t>in</w:t>
      </w:r>
      <w:r>
        <w:rPr>
          <w:spacing w:val="-7"/>
        </w:rPr>
        <w:t> </w:t>
      </w:r>
      <w:r>
        <w:rPr>
          <w:spacing w:val="-2"/>
        </w:rPr>
        <w:t>predicting</w:t>
      </w:r>
      <w:r>
        <w:rPr>
          <w:spacing w:val="-7"/>
        </w:rPr>
        <w:t> </w:t>
      </w:r>
      <w:r>
        <w:rPr>
          <w:spacing w:val="-2"/>
        </w:rPr>
        <w:t>crop</w:t>
      </w:r>
      <w:r>
        <w:rPr>
          <w:spacing w:val="-8"/>
        </w:rPr>
        <w:t> </w:t>
      </w:r>
      <w:r>
        <w:rPr>
          <w:spacing w:val="-2"/>
        </w:rPr>
        <w:t>yields</w:t>
      </w:r>
      <w:r>
        <w:rPr>
          <w:spacing w:val="-8"/>
        </w:rPr>
        <w:t> </w:t>
      </w:r>
      <w:r>
        <w:rPr>
          <w:spacing w:val="-2"/>
        </w:rPr>
        <w:t>for</w:t>
      </w:r>
      <w:r>
        <w:rPr>
          <w:spacing w:val="-8"/>
        </w:rPr>
        <w:t> </w:t>
      </w:r>
      <w:r>
        <w:rPr>
          <w:spacing w:val="-2"/>
        </w:rPr>
        <w:t>precision </w:t>
      </w:r>
      <w:r>
        <w:rPr/>
        <w:t>agriculture. These methods are applied to a dataset spanning multiple years, focusing on predicting soybean crop yields. The research evaluates several machine learning algorithms, including Support Vector Machine, Random Forest, Neural Network, REP Tree, Bagging, and Bayes, for yield prediction.</w:t>
      </w:r>
    </w:p>
    <w:p>
      <w:pPr>
        <w:pStyle w:val="BodyText"/>
      </w:pPr>
    </w:p>
    <w:p>
      <w:pPr>
        <w:pStyle w:val="BodyText"/>
        <w:spacing w:before="63"/>
      </w:pPr>
    </w:p>
    <w:p>
      <w:pPr>
        <w:pStyle w:val="ListParagraph"/>
        <w:numPr>
          <w:ilvl w:val="0"/>
          <w:numId w:val="1"/>
        </w:numPr>
        <w:tabs>
          <w:tab w:pos="401" w:val="left" w:leader="none"/>
        </w:tabs>
        <w:spacing w:line="240" w:lineRule="auto" w:before="0" w:after="0"/>
        <w:ind w:left="401" w:right="0" w:hanging="240"/>
        <w:jc w:val="left"/>
        <w:rPr>
          <w:rFonts w:ascii="Times New Roman"/>
          <w:sz w:val="24"/>
        </w:rPr>
      </w:pPr>
      <w:r>
        <w:rPr>
          <w:rFonts w:ascii="Times New Roman"/>
          <w:spacing w:val="-2"/>
          <w:sz w:val="24"/>
        </w:rPr>
        <w:t>METHODOLOGY</w:t>
      </w:r>
    </w:p>
    <w:p>
      <w:pPr>
        <w:pStyle w:val="BodyText"/>
        <w:spacing w:before="36"/>
      </w:pPr>
    </w:p>
    <w:p>
      <w:pPr>
        <w:pStyle w:val="BodyText"/>
        <w:spacing w:line="249" w:lineRule="auto"/>
        <w:ind w:left="170" w:right="394" w:hanging="10"/>
        <w:jc w:val="both"/>
      </w:pPr>
      <w:r>
        <w:rPr/>
        <w:t>Our</w:t>
      </w:r>
      <w:r>
        <w:rPr>
          <w:spacing w:val="-13"/>
        </w:rPr>
        <w:t> </w:t>
      </w:r>
      <w:r>
        <w:rPr/>
        <w:t>System</w:t>
      </w:r>
      <w:r>
        <w:rPr>
          <w:spacing w:val="-12"/>
        </w:rPr>
        <w:t> </w:t>
      </w:r>
      <w:r>
        <w:rPr/>
        <w:t>employs</w:t>
      </w:r>
      <w:r>
        <w:rPr>
          <w:spacing w:val="-12"/>
        </w:rPr>
        <w:t> </w:t>
      </w:r>
      <w:r>
        <w:rPr/>
        <w:t>a</w:t>
      </w:r>
      <w:r>
        <w:rPr>
          <w:spacing w:val="-13"/>
        </w:rPr>
        <w:t> </w:t>
      </w:r>
      <w:r>
        <w:rPr/>
        <w:t>process</w:t>
      </w:r>
      <w:r>
        <w:rPr>
          <w:spacing w:val="-11"/>
        </w:rPr>
        <w:t> </w:t>
      </w:r>
      <w:r>
        <w:rPr/>
        <w:t>into</w:t>
      </w:r>
      <w:r>
        <w:rPr>
          <w:spacing w:val="-12"/>
        </w:rPr>
        <w:t> </w:t>
      </w:r>
      <w:r>
        <w:rPr/>
        <w:t>different steps such as Data Collection, Data Preprocessing</w:t>
      </w:r>
      <w:r>
        <w:rPr>
          <w:spacing w:val="-4"/>
        </w:rPr>
        <w:t> </w:t>
      </w:r>
      <w:r>
        <w:rPr/>
        <w:t>and</w:t>
      </w:r>
      <w:r>
        <w:rPr>
          <w:spacing w:val="-2"/>
        </w:rPr>
        <w:t> </w:t>
      </w:r>
      <w:r>
        <w:rPr/>
        <w:t>evaluation</w:t>
      </w:r>
      <w:r>
        <w:rPr>
          <w:spacing w:val="-2"/>
        </w:rPr>
        <w:t> </w:t>
      </w:r>
      <w:r>
        <w:rPr/>
        <w:t>,</w:t>
      </w:r>
      <w:r>
        <w:rPr>
          <w:spacing w:val="-4"/>
        </w:rPr>
        <w:t> </w:t>
      </w:r>
      <w:r>
        <w:rPr/>
        <w:t>as</w:t>
      </w:r>
      <w:r>
        <w:rPr>
          <w:spacing w:val="-4"/>
        </w:rPr>
        <w:t> </w:t>
      </w:r>
      <w:r>
        <w:rPr/>
        <w:t>illustrated in Figure 1.</w:t>
      </w:r>
    </w:p>
    <w:p>
      <w:pPr>
        <w:pStyle w:val="BodyText"/>
        <w:spacing w:before="76"/>
        <w:rPr>
          <w:sz w:val="20"/>
        </w:rPr>
      </w:pPr>
      <w:r>
        <w:rPr>
          <w:sz w:val="20"/>
        </w:rPr>
        <w:drawing>
          <wp:anchor distT="0" distB="0" distL="0" distR="0" allowOverlap="1" layoutInCell="1" locked="0" behindDoc="1" simplePos="0" relativeHeight="487587840">
            <wp:simplePos x="0" y="0"/>
            <wp:positionH relativeFrom="page">
              <wp:posOffset>916939</wp:posOffset>
            </wp:positionH>
            <wp:positionV relativeFrom="paragraph">
              <wp:posOffset>209623</wp:posOffset>
            </wp:positionV>
            <wp:extent cx="2817748" cy="2481072"/>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7" cstate="print"/>
                    <a:stretch>
                      <a:fillRect/>
                    </a:stretch>
                  </pic:blipFill>
                  <pic:spPr>
                    <a:xfrm>
                      <a:off x="0" y="0"/>
                      <a:ext cx="2817748" cy="2481072"/>
                    </a:xfrm>
                    <a:prstGeom prst="rect">
                      <a:avLst/>
                    </a:prstGeom>
                  </pic:spPr>
                </pic:pic>
              </a:graphicData>
            </a:graphic>
          </wp:anchor>
        </w:drawing>
      </w:r>
    </w:p>
    <w:p>
      <w:pPr>
        <w:spacing w:before="112"/>
        <w:ind w:left="201" w:right="0" w:firstLine="0"/>
        <w:jc w:val="both"/>
        <w:rPr>
          <w:sz w:val="18"/>
        </w:rPr>
      </w:pPr>
      <w:r>
        <w:rPr>
          <w:sz w:val="18"/>
        </w:rPr>
        <w:t>Figure</w:t>
      </w:r>
      <w:r>
        <w:rPr>
          <w:spacing w:val="-4"/>
          <w:sz w:val="18"/>
        </w:rPr>
        <w:t> </w:t>
      </w:r>
      <w:r>
        <w:rPr>
          <w:sz w:val="18"/>
        </w:rPr>
        <w:t>1:</w:t>
      </w:r>
      <w:r>
        <w:rPr>
          <w:spacing w:val="-1"/>
          <w:sz w:val="18"/>
        </w:rPr>
        <w:t> </w:t>
      </w:r>
      <w:r>
        <w:rPr>
          <w:sz w:val="18"/>
        </w:rPr>
        <w:t>Block</w:t>
      </w:r>
      <w:r>
        <w:rPr>
          <w:spacing w:val="1"/>
          <w:sz w:val="18"/>
        </w:rPr>
        <w:t> </w:t>
      </w:r>
      <w:r>
        <w:rPr>
          <w:sz w:val="18"/>
        </w:rPr>
        <w:t>Diagram</w:t>
      </w:r>
      <w:r>
        <w:rPr>
          <w:spacing w:val="-2"/>
          <w:sz w:val="18"/>
        </w:rPr>
        <w:t> </w:t>
      </w:r>
      <w:r>
        <w:rPr>
          <w:sz w:val="18"/>
        </w:rPr>
        <w:t>of the</w:t>
      </w:r>
      <w:r>
        <w:rPr>
          <w:spacing w:val="-4"/>
          <w:sz w:val="18"/>
        </w:rPr>
        <w:t> </w:t>
      </w:r>
      <w:r>
        <w:rPr>
          <w:sz w:val="18"/>
        </w:rPr>
        <w:t>Methodology</w:t>
      </w:r>
      <w:r>
        <w:rPr>
          <w:spacing w:val="-1"/>
          <w:sz w:val="18"/>
        </w:rPr>
        <w:t> </w:t>
      </w:r>
      <w:r>
        <w:rPr>
          <w:sz w:val="18"/>
        </w:rPr>
        <w:t>of</w:t>
      </w:r>
      <w:r>
        <w:rPr>
          <w:spacing w:val="-1"/>
          <w:sz w:val="18"/>
        </w:rPr>
        <w:t> </w:t>
      </w:r>
      <w:r>
        <w:rPr>
          <w:sz w:val="18"/>
        </w:rPr>
        <w:t>the</w:t>
      </w:r>
      <w:r>
        <w:rPr>
          <w:spacing w:val="-3"/>
          <w:sz w:val="18"/>
        </w:rPr>
        <w:t> </w:t>
      </w:r>
      <w:r>
        <w:rPr>
          <w:spacing w:val="-2"/>
          <w:sz w:val="18"/>
        </w:rPr>
        <w:t>System</w:t>
      </w:r>
    </w:p>
    <w:p>
      <w:pPr>
        <w:pStyle w:val="BodyText"/>
        <w:spacing w:before="70"/>
        <w:ind w:left="161"/>
      </w:pPr>
      <w:r>
        <w:rPr/>
        <w:br w:type="column"/>
      </w:r>
      <w:r>
        <w:rPr/>
        <w:t>5.1.</w:t>
      </w:r>
      <w:r>
        <w:rPr>
          <w:spacing w:val="57"/>
        </w:rPr>
        <w:t> </w:t>
      </w:r>
      <w:r>
        <w:rPr/>
        <w:t>Dataset</w:t>
      </w:r>
      <w:r>
        <w:rPr>
          <w:spacing w:val="-1"/>
        </w:rPr>
        <w:t> </w:t>
      </w:r>
      <w:r>
        <w:rPr>
          <w:spacing w:val="-2"/>
        </w:rPr>
        <w:t>Collection</w:t>
      </w:r>
    </w:p>
    <w:p>
      <w:pPr>
        <w:pStyle w:val="BodyText"/>
        <w:spacing w:before="39"/>
      </w:pPr>
    </w:p>
    <w:p>
      <w:pPr>
        <w:spacing w:line="252" w:lineRule="auto" w:before="1"/>
        <w:ind w:left="170" w:right="528" w:hanging="10"/>
        <w:jc w:val="both"/>
        <w:rPr>
          <w:rFonts w:ascii="Cambria"/>
          <w:sz w:val="23"/>
        </w:rPr>
      </w:pPr>
      <w:r>
        <w:rPr>
          <w:rFonts w:ascii="Cambria"/>
          <w:sz w:val="23"/>
        </w:rPr>
        <w:t>The effectiveness of a crop recommendation system utilizing machine learning is largely dependent on the quality and relevance of available data. This dataset contains soil metrics such as N, P, K, humidity, rainfall,</w:t>
      </w:r>
      <w:r>
        <w:rPr>
          <w:rFonts w:ascii="Cambria"/>
          <w:spacing w:val="-13"/>
          <w:sz w:val="23"/>
        </w:rPr>
        <w:t> </w:t>
      </w:r>
      <w:r>
        <w:rPr>
          <w:rFonts w:ascii="Cambria"/>
          <w:sz w:val="23"/>
        </w:rPr>
        <w:t>Ph</w:t>
      </w:r>
      <w:r>
        <w:rPr>
          <w:rFonts w:ascii="Cambria"/>
          <w:spacing w:val="-13"/>
          <w:sz w:val="23"/>
        </w:rPr>
        <w:t> </w:t>
      </w:r>
      <w:r>
        <w:rPr>
          <w:rFonts w:ascii="Cambria"/>
          <w:sz w:val="23"/>
        </w:rPr>
        <w:t>and</w:t>
      </w:r>
      <w:r>
        <w:rPr>
          <w:rFonts w:ascii="Cambria"/>
          <w:spacing w:val="-12"/>
          <w:sz w:val="23"/>
        </w:rPr>
        <w:t> </w:t>
      </w:r>
      <w:r>
        <w:rPr>
          <w:rFonts w:ascii="Cambria"/>
          <w:sz w:val="23"/>
        </w:rPr>
        <w:t>temperature</w:t>
      </w:r>
      <w:r>
        <w:rPr>
          <w:rFonts w:ascii="Cambria"/>
          <w:spacing w:val="-13"/>
          <w:sz w:val="23"/>
        </w:rPr>
        <w:t> </w:t>
      </w:r>
      <w:r>
        <w:rPr>
          <w:rFonts w:ascii="Cambria"/>
          <w:sz w:val="23"/>
        </w:rPr>
        <w:t>for</w:t>
      </w:r>
      <w:r>
        <w:rPr>
          <w:rFonts w:ascii="Cambria"/>
          <w:spacing w:val="-13"/>
          <w:sz w:val="23"/>
        </w:rPr>
        <w:t> </w:t>
      </w:r>
      <w:r>
        <w:rPr>
          <w:rFonts w:ascii="Cambria"/>
          <w:sz w:val="23"/>
        </w:rPr>
        <w:t>several types of soil as well as the crops that can</w:t>
      </w:r>
      <w:r>
        <w:rPr>
          <w:rFonts w:ascii="Cambria"/>
          <w:spacing w:val="-3"/>
          <w:sz w:val="23"/>
        </w:rPr>
        <w:t> </w:t>
      </w:r>
      <w:r>
        <w:rPr>
          <w:rFonts w:ascii="Cambria"/>
          <w:sz w:val="23"/>
        </w:rPr>
        <w:t>be</w:t>
      </w:r>
      <w:r>
        <w:rPr>
          <w:rFonts w:ascii="Cambria"/>
          <w:spacing w:val="-4"/>
          <w:sz w:val="23"/>
        </w:rPr>
        <w:t> </w:t>
      </w:r>
      <w:r>
        <w:rPr>
          <w:rFonts w:ascii="Cambria"/>
          <w:sz w:val="23"/>
        </w:rPr>
        <w:t>cultivated</w:t>
      </w:r>
      <w:r>
        <w:rPr>
          <w:rFonts w:ascii="Cambria"/>
          <w:spacing w:val="-5"/>
          <w:sz w:val="23"/>
        </w:rPr>
        <w:t> </w:t>
      </w:r>
      <w:r>
        <w:rPr>
          <w:rFonts w:ascii="Cambria"/>
          <w:sz w:val="23"/>
        </w:rPr>
        <w:t>in</w:t>
      </w:r>
      <w:r>
        <w:rPr>
          <w:rFonts w:ascii="Cambria"/>
          <w:spacing w:val="-6"/>
          <w:sz w:val="23"/>
        </w:rPr>
        <w:t> </w:t>
      </w:r>
      <w:r>
        <w:rPr>
          <w:rFonts w:ascii="Cambria"/>
          <w:sz w:val="23"/>
        </w:rPr>
        <w:t>those</w:t>
      </w:r>
      <w:r>
        <w:rPr>
          <w:rFonts w:ascii="Cambria"/>
          <w:spacing w:val="-5"/>
          <w:sz w:val="23"/>
        </w:rPr>
        <w:t> </w:t>
      </w:r>
      <w:r>
        <w:rPr>
          <w:rFonts w:ascii="Cambria"/>
          <w:sz w:val="23"/>
        </w:rPr>
        <w:t>soil</w:t>
      </w:r>
      <w:r>
        <w:rPr>
          <w:rFonts w:ascii="Cambria"/>
          <w:spacing w:val="-4"/>
          <w:sz w:val="23"/>
        </w:rPr>
        <w:t> </w:t>
      </w:r>
      <w:r>
        <w:rPr>
          <w:rFonts w:ascii="Cambria"/>
          <w:sz w:val="23"/>
        </w:rPr>
        <w:t>as</w:t>
      </w:r>
      <w:r>
        <w:rPr>
          <w:rFonts w:ascii="Cambria"/>
          <w:spacing w:val="-5"/>
          <w:sz w:val="23"/>
        </w:rPr>
        <w:t> </w:t>
      </w:r>
      <w:r>
        <w:rPr>
          <w:rFonts w:ascii="Cambria"/>
          <w:sz w:val="23"/>
        </w:rPr>
        <w:t>labels. The</w:t>
      </w:r>
      <w:r>
        <w:rPr>
          <w:rFonts w:ascii="Cambria"/>
          <w:spacing w:val="-11"/>
          <w:sz w:val="23"/>
        </w:rPr>
        <w:t> </w:t>
      </w:r>
      <w:r>
        <w:rPr>
          <w:rFonts w:ascii="Cambria"/>
          <w:sz w:val="23"/>
        </w:rPr>
        <w:t>Figure</w:t>
      </w:r>
      <w:r>
        <w:rPr>
          <w:rFonts w:ascii="Cambria"/>
          <w:spacing w:val="-11"/>
          <w:sz w:val="23"/>
        </w:rPr>
        <w:t> </w:t>
      </w:r>
      <w:r>
        <w:rPr>
          <w:rFonts w:ascii="Cambria"/>
          <w:sz w:val="23"/>
        </w:rPr>
        <w:t>2</w:t>
      </w:r>
      <w:r>
        <w:rPr>
          <w:rFonts w:ascii="Cambria"/>
          <w:spacing w:val="-11"/>
          <w:sz w:val="23"/>
        </w:rPr>
        <w:t> </w:t>
      </w:r>
      <w:r>
        <w:rPr>
          <w:rFonts w:ascii="Cambria"/>
          <w:sz w:val="23"/>
        </w:rPr>
        <w:t>shows</w:t>
      </w:r>
      <w:r>
        <w:rPr>
          <w:rFonts w:ascii="Cambria"/>
          <w:spacing w:val="-11"/>
          <w:sz w:val="23"/>
        </w:rPr>
        <w:t> </w:t>
      </w:r>
      <w:r>
        <w:rPr>
          <w:rFonts w:ascii="Cambria"/>
          <w:sz w:val="23"/>
        </w:rPr>
        <w:t>the</w:t>
      </w:r>
      <w:r>
        <w:rPr>
          <w:rFonts w:ascii="Cambria"/>
          <w:spacing w:val="-11"/>
          <w:sz w:val="23"/>
        </w:rPr>
        <w:t> </w:t>
      </w:r>
      <w:r>
        <w:rPr>
          <w:rFonts w:ascii="Cambria"/>
          <w:sz w:val="23"/>
        </w:rPr>
        <w:t>sample</w:t>
      </w:r>
      <w:r>
        <w:rPr>
          <w:rFonts w:ascii="Cambria"/>
          <w:spacing w:val="-11"/>
          <w:sz w:val="23"/>
        </w:rPr>
        <w:t> </w:t>
      </w:r>
      <w:r>
        <w:rPr>
          <w:rFonts w:ascii="Cambria"/>
          <w:sz w:val="23"/>
        </w:rPr>
        <w:t>dataset. Dataset consists of 2200 rows and 8 columns. The last column is label that defines crop.</w:t>
      </w:r>
    </w:p>
    <w:p>
      <w:pPr>
        <w:pStyle w:val="BodyText"/>
        <w:spacing w:before="192"/>
        <w:rPr>
          <w:rFonts w:ascii="Cambria"/>
          <w:sz w:val="20"/>
        </w:rPr>
      </w:pPr>
      <w:r>
        <w:rPr>
          <w:rFonts w:ascii="Cambria"/>
          <w:sz w:val="20"/>
        </w:rPr>
        <w:drawing>
          <wp:anchor distT="0" distB="0" distL="0" distR="0" allowOverlap="1" layoutInCell="1" locked="0" behindDoc="1" simplePos="0" relativeHeight="487588352">
            <wp:simplePos x="0" y="0"/>
            <wp:positionH relativeFrom="page">
              <wp:posOffset>4178738</wp:posOffset>
            </wp:positionH>
            <wp:positionV relativeFrom="paragraph">
              <wp:posOffset>286483</wp:posOffset>
            </wp:positionV>
            <wp:extent cx="2699549" cy="968121"/>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8" cstate="print"/>
                    <a:stretch>
                      <a:fillRect/>
                    </a:stretch>
                  </pic:blipFill>
                  <pic:spPr>
                    <a:xfrm>
                      <a:off x="0" y="0"/>
                      <a:ext cx="2699549" cy="968121"/>
                    </a:xfrm>
                    <a:prstGeom prst="rect">
                      <a:avLst/>
                    </a:prstGeom>
                  </pic:spPr>
                </pic:pic>
              </a:graphicData>
            </a:graphic>
          </wp:anchor>
        </w:drawing>
      </w:r>
    </w:p>
    <w:p>
      <w:pPr>
        <w:spacing w:before="142"/>
        <w:ind w:left="161" w:right="0" w:firstLine="0"/>
        <w:jc w:val="both"/>
        <w:rPr>
          <w:sz w:val="18"/>
        </w:rPr>
      </w:pPr>
      <w:r>
        <w:rPr>
          <w:sz w:val="18"/>
        </w:rPr>
        <w:t>Fig</w:t>
      </w:r>
      <w:r>
        <w:rPr>
          <w:spacing w:val="-1"/>
          <w:sz w:val="18"/>
        </w:rPr>
        <w:t> </w:t>
      </w:r>
      <w:r>
        <w:rPr>
          <w:sz w:val="18"/>
        </w:rPr>
        <w:t>2.</w:t>
      </w:r>
      <w:r>
        <w:rPr>
          <w:spacing w:val="1"/>
          <w:sz w:val="18"/>
        </w:rPr>
        <w:t> </w:t>
      </w:r>
      <w:r>
        <w:rPr>
          <w:spacing w:val="-2"/>
          <w:sz w:val="18"/>
        </w:rPr>
        <w:t>Dataset</w:t>
      </w:r>
    </w:p>
    <w:p>
      <w:pPr>
        <w:pStyle w:val="BodyText"/>
        <w:spacing w:before="106"/>
        <w:rPr>
          <w:sz w:val="18"/>
        </w:rPr>
      </w:pPr>
    </w:p>
    <w:p>
      <w:pPr>
        <w:pStyle w:val="ListParagraph"/>
        <w:numPr>
          <w:ilvl w:val="1"/>
          <w:numId w:val="4"/>
        </w:numPr>
        <w:tabs>
          <w:tab w:pos="530" w:val="left" w:leader="none"/>
        </w:tabs>
        <w:spacing w:line="240" w:lineRule="auto" w:before="0" w:after="0"/>
        <w:ind w:left="530" w:right="0" w:hanging="360"/>
        <w:jc w:val="left"/>
        <w:rPr>
          <w:rFonts w:ascii="Times New Roman"/>
          <w:sz w:val="24"/>
        </w:rPr>
      </w:pPr>
      <w:r>
        <w:rPr>
          <w:rFonts w:ascii="Times New Roman"/>
          <w:sz w:val="24"/>
        </w:rPr>
        <w:t>Data</w:t>
      </w:r>
      <w:r>
        <w:rPr>
          <w:rFonts w:ascii="Times New Roman"/>
          <w:spacing w:val="-2"/>
          <w:sz w:val="24"/>
        </w:rPr>
        <w:t> Preprocessing</w:t>
      </w:r>
    </w:p>
    <w:p>
      <w:pPr>
        <w:pStyle w:val="BodyText"/>
        <w:spacing w:before="68"/>
      </w:pPr>
    </w:p>
    <w:p>
      <w:pPr>
        <w:pStyle w:val="BodyText"/>
        <w:spacing w:line="249" w:lineRule="auto"/>
        <w:ind w:left="180" w:right="424" w:firstLine="45"/>
        <w:jc w:val="both"/>
      </w:pPr>
      <w:r>
        <w:rPr/>
        <w:t>The initial dataset frequently contains missing data, inconsistencies, and noise, which can impact the model's effectiveness.</w:t>
      </w:r>
      <w:r>
        <w:rPr>
          <w:spacing w:val="-14"/>
        </w:rPr>
        <w:t> </w:t>
      </w:r>
      <w:r>
        <w:rPr/>
        <w:t>To</w:t>
      </w:r>
      <w:r>
        <w:rPr>
          <w:spacing w:val="-11"/>
        </w:rPr>
        <w:t> </w:t>
      </w:r>
      <w:r>
        <w:rPr/>
        <w:t>improve</w:t>
      </w:r>
      <w:r>
        <w:rPr>
          <w:spacing w:val="-11"/>
        </w:rPr>
        <w:t> </w:t>
      </w:r>
      <w:r>
        <w:rPr/>
        <w:t>accuracy,</w:t>
      </w:r>
      <w:r>
        <w:rPr>
          <w:spacing w:val="-11"/>
        </w:rPr>
        <w:t> </w:t>
      </w:r>
      <w:r>
        <w:rPr/>
        <w:t>data preprocessing</w:t>
      </w:r>
      <w:r>
        <w:rPr>
          <w:spacing w:val="-2"/>
        </w:rPr>
        <w:t> </w:t>
      </w:r>
      <w:r>
        <w:rPr/>
        <w:t>methods</w:t>
      </w:r>
      <w:r>
        <w:rPr>
          <w:spacing w:val="-2"/>
        </w:rPr>
        <w:t> </w:t>
      </w:r>
      <w:r>
        <w:rPr/>
        <w:t>such</w:t>
      </w:r>
      <w:r>
        <w:rPr>
          <w:spacing w:val="-2"/>
        </w:rPr>
        <w:t> </w:t>
      </w:r>
      <w:r>
        <w:rPr/>
        <w:t>as</w:t>
      </w:r>
      <w:r>
        <w:rPr>
          <w:spacing w:val="-2"/>
        </w:rPr>
        <w:t> </w:t>
      </w:r>
      <w:r>
        <w:rPr/>
        <w:t>imputing missing values with the mean or mode, normalizing numerical data, and encoding categorical variables were implemented.</w:t>
      </w:r>
      <w:r>
        <w:rPr>
          <w:spacing w:val="-11"/>
        </w:rPr>
        <w:t> </w:t>
      </w:r>
      <w:r>
        <w:rPr/>
        <w:t>Feature</w:t>
      </w:r>
      <w:r>
        <w:rPr>
          <w:spacing w:val="-12"/>
        </w:rPr>
        <w:t> </w:t>
      </w:r>
      <w:r>
        <w:rPr/>
        <w:t>scaling</w:t>
      </w:r>
      <w:r>
        <w:rPr>
          <w:spacing w:val="-11"/>
        </w:rPr>
        <w:t> </w:t>
      </w:r>
      <w:r>
        <w:rPr/>
        <w:t>techniques like</w:t>
      </w:r>
      <w:r>
        <w:rPr>
          <w:spacing w:val="-3"/>
        </w:rPr>
        <w:t> </w:t>
      </w:r>
      <w:r>
        <w:rPr/>
        <w:t>Min-Max</w:t>
      </w:r>
      <w:r>
        <w:rPr>
          <w:spacing w:val="-2"/>
        </w:rPr>
        <w:t> </w:t>
      </w:r>
      <w:r>
        <w:rPr/>
        <w:t>Scaling</w:t>
      </w:r>
      <w:r>
        <w:rPr>
          <w:spacing w:val="-2"/>
        </w:rPr>
        <w:t> </w:t>
      </w:r>
      <w:r>
        <w:rPr/>
        <w:t>were</w:t>
      </w:r>
      <w:r>
        <w:rPr>
          <w:spacing w:val="-4"/>
        </w:rPr>
        <w:t> </w:t>
      </w:r>
      <w:r>
        <w:rPr/>
        <w:t>employed</w:t>
      </w:r>
      <w:r>
        <w:rPr>
          <w:spacing w:val="-2"/>
        </w:rPr>
        <w:t> </w:t>
      </w:r>
      <w:r>
        <w:rPr/>
        <w:t>to maintain consistency across various </w:t>
      </w:r>
      <w:r>
        <w:rPr>
          <w:spacing w:val="-2"/>
        </w:rPr>
        <w:t>features.</w:t>
      </w:r>
    </w:p>
    <w:p>
      <w:pPr>
        <w:pStyle w:val="BodyText"/>
        <w:spacing w:before="70"/>
      </w:pPr>
    </w:p>
    <w:p>
      <w:pPr>
        <w:pStyle w:val="ListParagraph"/>
        <w:numPr>
          <w:ilvl w:val="1"/>
          <w:numId w:val="4"/>
        </w:numPr>
        <w:tabs>
          <w:tab w:pos="530" w:val="left" w:leader="none"/>
        </w:tabs>
        <w:spacing w:line="240" w:lineRule="auto" w:before="0" w:after="0"/>
        <w:ind w:left="530" w:right="0" w:hanging="360"/>
        <w:jc w:val="left"/>
        <w:rPr>
          <w:rFonts w:ascii="Times New Roman"/>
          <w:sz w:val="24"/>
        </w:rPr>
      </w:pPr>
      <w:r>
        <w:rPr>
          <w:rFonts w:ascii="Times New Roman"/>
          <w:sz w:val="24"/>
        </w:rPr>
        <w:t>Spilt the</w:t>
      </w:r>
      <w:r>
        <w:rPr>
          <w:rFonts w:ascii="Times New Roman"/>
          <w:spacing w:val="-1"/>
          <w:sz w:val="24"/>
        </w:rPr>
        <w:t> </w:t>
      </w:r>
      <w:r>
        <w:rPr>
          <w:rFonts w:ascii="Times New Roman"/>
          <w:spacing w:val="-2"/>
          <w:sz w:val="24"/>
        </w:rPr>
        <w:t>Dataset</w:t>
      </w:r>
    </w:p>
    <w:p>
      <w:pPr>
        <w:pStyle w:val="BodyText"/>
        <w:spacing w:before="31"/>
      </w:pPr>
    </w:p>
    <w:p>
      <w:pPr>
        <w:pStyle w:val="BodyText"/>
        <w:spacing w:line="249" w:lineRule="auto"/>
        <w:ind w:left="180" w:right="133"/>
        <w:jc w:val="both"/>
      </w:pPr>
      <w:r>
        <w:rPr/>
        <w:t>During this process, the pre-processed data is divided into a training set and a test set, following an 80:20 ratio. The training set comprises</w:t>
      </w:r>
      <w:r>
        <w:rPr>
          <w:spacing w:val="-15"/>
        </w:rPr>
        <w:t> </w:t>
      </w:r>
      <w:r>
        <w:rPr/>
        <w:t>1760</w:t>
      </w:r>
      <w:r>
        <w:rPr>
          <w:spacing w:val="-15"/>
        </w:rPr>
        <w:t> </w:t>
      </w:r>
      <w:r>
        <w:rPr/>
        <w:t>rows</w:t>
      </w:r>
      <w:r>
        <w:rPr>
          <w:spacing w:val="-14"/>
        </w:rPr>
        <w:t> </w:t>
      </w:r>
      <w:r>
        <w:rPr/>
        <w:t>x</w:t>
      </w:r>
      <w:r>
        <w:rPr>
          <w:spacing w:val="-14"/>
        </w:rPr>
        <w:t> </w:t>
      </w:r>
      <w:r>
        <w:rPr/>
        <w:t>8</w:t>
      </w:r>
      <w:r>
        <w:rPr>
          <w:spacing w:val="-15"/>
        </w:rPr>
        <w:t> </w:t>
      </w:r>
      <w:r>
        <w:rPr/>
        <w:t>columns,</w:t>
      </w:r>
      <w:r>
        <w:rPr>
          <w:spacing w:val="-15"/>
        </w:rPr>
        <w:t> </w:t>
      </w:r>
      <w:r>
        <w:rPr/>
        <w:t>while</w:t>
      </w:r>
      <w:r>
        <w:rPr>
          <w:spacing w:val="-15"/>
        </w:rPr>
        <w:t> </w:t>
      </w:r>
      <w:r>
        <w:rPr/>
        <w:t>the test set includes 440 rows x 7 columns.</w:t>
      </w:r>
    </w:p>
    <w:p>
      <w:pPr>
        <w:pStyle w:val="BodyText"/>
        <w:spacing w:after="0" w:line="249" w:lineRule="auto"/>
        <w:jc w:val="both"/>
        <w:sectPr>
          <w:pgSz w:w="11910" w:h="16840"/>
          <w:pgMar w:top="1360" w:bottom="280" w:left="1133" w:right="992"/>
          <w:cols w:num="2" w:equalWidth="0">
            <w:col w:w="4802" w:space="452"/>
            <w:col w:w="4531"/>
          </w:cols>
        </w:sectPr>
      </w:pPr>
    </w:p>
    <w:p>
      <w:pPr>
        <w:pStyle w:val="ListParagraph"/>
        <w:numPr>
          <w:ilvl w:val="1"/>
          <w:numId w:val="4"/>
        </w:numPr>
        <w:tabs>
          <w:tab w:pos="506" w:val="left" w:leader="none"/>
        </w:tabs>
        <w:spacing w:line="240" w:lineRule="auto" w:before="70" w:after="0"/>
        <w:ind w:left="506" w:right="0" w:hanging="345"/>
        <w:jc w:val="left"/>
        <w:rPr>
          <w:rFonts w:ascii="Times New Roman"/>
          <w:sz w:val="24"/>
        </w:rPr>
      </w:pPr>
      <w:r>
        <w:rPr>
          <w:rFonts w:ascii="Times New Roman"/>
          <w:sz w:val="24"/>
        </w:rPr>
        <w:t>Algorithms</w:t>
      </w:r>
      <w:r>
        <w:rPr>
          <w:rFonts w:ascii="Times New Roman"/>
          <w:spacing w:val="-2"/>
          <w:sz w:val="24"/>
        </w:rPr>
        <w:t> </w:t>
      </w:r>
      <w:r>
        <w:rPr>
          <w:rFonts w:ascii="Times New Roman"/>
          <w:sz w:val="24"/>
        </w:rPr>
        <w:t>Used</w:t>
      </w:r>
      <w:r>
        <w:rPr>
          <w:rFonts w:ascii="Times New Roman"/>
          <w:spacing w:val="-1"/>
          <w:sz w:val="24"/>
        </w:rPr>
        <w:t> </w:t>
      </w:r>
      <w:r>
        <w:rPr>
          <w:rFonts w:ascii="Times New Roman"/>
          <w:sz w:val="24"/>
        </w:rPr>
        <w:t>in</w:t>
      </w:r>
      <w:r>
        <w:rPr>
          <w:rFonts w:ascii="Times New Roman"/>
          <w:spacing w:val="-1"/>
          <w:sz w:val="24"/>
        </w:rPr>
        <w:t> </w:t>
      </w:r>
      <w:r>
        <w:rPr>
          <w:rFonts w:ascii="Times New Roman"/>
          <w:sz w:val="24"/>
        </w:rPr>
        <w:t>the </w:t>
      </w:r>
      <w:r>
        <w:rPr>
          <w:rFonts w:ascii="Times New Roman"/>
          <w:spacing w:val="-2"/>
          <w:sz w:val="24"/>
        </w:rPr>
        <w:t>System</w:t>
      </w:r>
    </w:p>
    <w:p>
      <w:pPr>
        <w:pStyle w:val="BodyText"/>
        <w:spacing w:before="82"/>
      </w:pPr>
    </w:p>
    <w:p>
      <w:pPr>
        <w:pStyle w:val="ListParagraph"/>
        <w:numPr>
          <w:ilvl w:val="2"/>
          <w:numId w:val="4"/>
        </w:numPr>
        <w:tabs>
          <w:tab w:pos="701" w:val="left" w:leader="none"/>
        </w:tabs>
        <w:spacing w:line="240" w:lineRule="auto" w:before="0" w:after="0"/>
        <w:ind w:left="701" w:right="0" w:hanging="540"/>
        <w:jc w:val="left"/>
        <w:rPr>
          <w:rFonts w:ascii="Times New Roman"/>
          <w:sz w:val="24"/>
        </w:rPr>
      </w:pPr>
      <w:r>
        <w:rPr>
          <w:rFonts w:ascii="Times New Roman"/>
          <w:sz w:val="24"/>
        </w:rPr>
        <w:t>Support</w:t>
      </w:r>
      <w:r>
        <w:rPr>
          <w:rFonts w:ascii="Times New Roman"/>
          <w:spacing w:val="-15"/>
          <w:sz w:val="24"/>
        </w:rPr>
        <w:t> </w:t>
      </w:r>
      <w:r>
        <w:rPr>
          <w:rFonts w:ascii="Times New Roman"/>
          <w:sz w:val="24"/>
        </w:rPr>
        <w:t>Vector</w:t>
      </w:r>
      <w:r>
        <w:rPr>
          <w:rFonts w:ascii="Times New Roman"/>
          <w:spacing w:val="-10"/>
          <w:sz w:val="24"/>
        </w:rPr>
        <w:t> </w:t>
      </w:r>
      <w:r>
        <w:rPr>
          <w:rFonts w:ascii="Times New Roman"/>
          <w:sz w:val="24"/>
        </w:rPr>
        <w:t>Machine</w:t>
      </w:r>
      <w:r>
        <w:rPr>
          <w:rFonts w:ascii="Times New Roman"/>
          <w:spacing w:val="-10"/>
          <w:sz w:val="24"/>
        </w:rPr>
        <w:t> </w:t>
      </w:r>
      <w:r>
        <w:rPr>
          <w:rFonts w:ascii="Times New Roman"/>
          <w:spacing w:val="-2"/>
          <w:sz w:val="24"/>
        </w:rPr>
        <w:t>(SVM)</w:t>
      </w:r>
    </w:p>
    <w:p>
      <w:pPr>
        <w:pStyle w:val="BodyText"/>
        <w:spacing w:before="36"/>
      </w:pPr>
    </w:p>
    <w:p>
      <w:pPr>
        <w:pStyle w:val="BodyText"/>
        <w:spacing w:line="249" w:lineRule="auto"/>
        <w:ind w:left="293" w:right="332" w:hanging="10"/>
        <w:jc w:val="both"/>
      </w:pPr>
      <w:r>
        <w:rPr/>
        <w:t>Support</w:t>
      </w:r>
      <w:r>
        <w:rPr>
          <w:spacing w:val="-15"/>
        </w:rPr>
        <w:t> </w:t>
      </w:r>
      <w:r>
        <w:rPr/>
        <w:t>Vector</w:t>
      </w:r>
      <w:r>
        <w:rPr>
          <w:spacing w:val="-15"/>
        </w:rPr>
        <w:t> </w:t>
      </w:r>
      <w:r>
        <w:rPr/>
        <w:t>Machine</w:t>
      </w:r>
      <w:r>
        <w:rPr>
          <w:spacing w:val="-15"/>
        </w:rPr>
        <w:t> </w:t>
      </w:r>
      <w:r>
        <w:rPr/>
        <w:t>(SVM)</w:t>
      </w:r>
      <w:r>
        <w:rPr>
          <w:spacing w:val="-15"/>
        </w:rPr>
        <w:t> </w:t>
      </w:r>
      <w:r>
        <w:rPr/>
        <w:t>is</w:t>
      </w:r>
      <w:r>
        <w:rPr>
          <w:spacing w:val="-15"/>
        </w:rPr>
        <w:t> </w:t>
      </w:r>
      <w:r>
        <w:rPr/>
        <w:t>a</w:t>
      </w:r>
      <w:r>
        <w:rPr>
          <w:spacing w:val="-15"/>
        </w:rPr>
        <w:t> </w:t>
      </w:r>
      <w:r>
        <w:rPr/>
        <w:t>crucial supervised machine learning </w:t>
      </w:r>
      <w:r>
        <w:rPr/>
        <w:t>algorithm applicable to both regression and classification problems. SVM aims to optimize the margin between the nearest data points (support vectors) from distinct classes and the hyperplane, ensuring the identification of the optimal separating </w:t>
      </w:r>
      <w:r>
        <w:rPr>
          <w:spacing w:val="-2"/>
        </w:rPr>
        <w:t>hyperplane.</w:t>
      </w:r>
    </w:p>
    <w:p>
      <w:pPr>
        <w:pStyle w:val="BodyText"/>
        <w:spacing w:before="21"/>
      </w:pPr>
    </w:p>
    <w:p>
      <w:pPr>
        <w:pStyle w:val="BodyText"/>
        <w:spacing w:line="249" w:lineRule="auto" w:before="1"/>
        <w:ind w:left="293" w:right="330" w:hanging="10"/>
        <w:jc w:val="both"/>
      </w:pPr>
      <w:r>
        <w:rPr/>
        <w:t>This approach is particularly useful when dealing with non-linearly separable data. SVM performs effectively even with limited datasets and is particularly advantageous in high dimensional </w:t>
      </w:r>
      <w:r>
        <w:rPr>
          <w:spacing w:val="-2"/>
        </w:rPr>
        <w:t>contexts.</w:t>
      </w:r>
    </w:p>
    <w:p>
      <w:pPr>
        <w:pStyle w:val="BodyText"/>
        <w:spacing w:before="63"/>
      </w:pPr>
    </w:p>
    <w:p>
      <w:pPr>
        <w:pStyle w:val="BodyText"/>
        <w:ind w:left="307"/>
      </w:pPr>
      <w:r>
        <w:rPr/>
        <w:t>5.4.2.</w:t>
      </w:r>
      <w:r>
        <w:rPr>
          <w:spacing w:val="-1"/>
        </w:rPr>
        <w:t> </w:t>
      </w:r>
      <w:r>
        <w:rPr/>
        <w:t>Random </w:t>
      </w:r>
      <w:r>
        <w:rPr>
          <w:spacing w:val="-2"/>
        </w:rPr>
        <w:t>Forest</w:t>
      </w:r>
    </w:p>
    <w:p>
      <w:pPr>
        <w:pStyle w:val="BodyText"/>
        <w:spacing w:before="38"/>
      </w:pPr>
    </w:p>
    <w:p>
      <w:pPr>
        <w:pStyle w:val="BodyText"/>
        <w:spacing w:line="249" w:lineRule="auto" w:before="1"/>
        <w:ind w:left="317" w:right="298" w:hanging="10"/>
        <w:jc w:val="both"/>
      </w:pPr>
      <w:r>
        <w:rPr/>
        <w:t>Random Forest is a machine learning technique that combines multiple </w:t>
      </w:r>
      <w:r>
        <w:rPr/>
        <w:t>decision trees to enhance predictive accuracy. This ensemble method creates numerous trees using random subsets of the training data. Each tree independently generates a prediction, and the final result is determined by combining all tree predictions. The versatility of Random Forest</w:t>
      </w:r>
      <w:r>
        <w:rPr>
          <w:spacing w:val="-1"/>
        </w:rPr>
        <w:t> </w:t>
      </w:r>
      <w:r>
        <w:rPr/>
        <w:t>allows</w:t>
      </w:r>
      <w:r>
        <w:rPr>
          <w:spacing w:val="-2"/>
        </w:rPr>
        <w:t> </w:t>
      </w:r>
      <w:r>
        <w:rPr/>
        <w:t>it</w:t>
      </w:r>
      <w:r>
        <w:rPr>
          <w:spacing w:val="-1"/>
        </w:rPr>
        <w:t> </w:t>
      </w:r>
      <w:r>
        <w:rPr/>
        <w:t>to</w:t>
      </w:r>
      <w:r>
        <w:rPr>
          <w:spacing w:val="-1"/>
        </w:rPr>
        <w:t> </w:t>
      </w:r>
      <w:r>
        <w:rPr/>
        <w:t>process</w:t>
      </w:r>
      <w:r>
        <w:rPr>
          <w:spacing w:val="-1"/>
        </w:rPr>
        <w:t> </w:t>
      </w:r>
      <w:r>
        <w:rPr/>
        <w:t>both</w:t>
      </w:r>
      <w:r>
        <w:rPr>
          <w:spacing w:val="-1"/>
        </w:rPr>
        <w:t> </w:t>
      </w:r>
      <w:r>
        <w:rPr/>
        <w:t>categorical and numerical inputs, making it applicable to various applications. Furthermore, it offers an evaluation of feature importance, helping identify which variables have the most significant impact on the model's predictions. Random Forest is highly scalable and performs well with extensive </w:t>
      </w:r>
      <w:r>
        <w:rPr>
          <w:spacing w:val="-2"/>
        </w:rPr>
        <w:t>datasets.</w:t>
      </w:r>
    </w:p>
    <w:p>
      <w:pPr>
        <w:pStyle w:val="BodyText"/>
        <w:spacing w:before="6"/>
      </w:pPr>
    </w:p>
    <w:p>
      <w:pPr>
        <w:pStyle w:val="BodyText"/>
        <w:ind w:left="307"/>
      </w:pPr>
      <w:r>
        <w:rPr/>
        <w:t>5.4.3.</w:t>
      </w:r>
      <w:r>
        <w:rPr>
          <w:spacing w:val="-5"/>
        </w:rPr>
        <w:t> </w:t>
      </w:r>
      <w:r>
        <w:rPr/>
        <w:t>Decision</w:t>
      </w:r>
      <w:r>
        <w:rPr>
          <w:spacing w:val="-8"/>
        </w:rPr>
        <w:t> </w:t>
      </w:r>
      <w:r>
        <w:rPr/>
        <w:t>Tree</w:t>
      </w:r>
      <w:r>
        <w:rPr>
          <w:spacing w:val="-3"/>
        </w:rPr>
        <w:t> </w:t>
      </w:r>
      <w:r>
        <w:rPr>
          <w:spacing w:val="-2"/>
        </w:rPr>
        <w:t>classifier</w:t>
      </w:r>
    </w:p>
    <w:p>
      <w:pPr>
        <w:pStyle w:val="BodyText"/>
        <w:spacing w:before="39"/>
      </w:pPr>
    </w:p>
    <w:p>
      <w:pPr>
        <w:pStyle w:val="BodyText"/>
        <w:spacing w:line="249" w:lineRule="auto"/>
        <w:ind w:left="317" w:right="38" w:hanging="10"/>
        <w:jc w:val="both"/>
      </w:pPr>
      <w:r>
        <w:rPr/>
        <w:t>The</w:t>
      </w:r>
      <w:r>
        <w:rPr>
          <w:spacing w:val="-3"/>
        </w:rPr>
        <w:t> </w:t>
      </w:r>
      <w:r>
        <w:rPr/>
        <w:t>Decision</w:t>
      </w:r>
      <w:r>
        <w:rPr>
          <w:spacing w:val="-6"/>
        </w:rPr>
        <w:t> </w:t>
      </w:r>
      <w:r>
        <w:rPr/>
        <w:t>Tree</w:t>
      </w:r>
      <w:r>
        <w:rPr>
          <w:spacing w:val="-3"/>
        </w:rPr>
        <w:t> </w:t>
      </w:r>
      <w:r>
        <w:rPr/>
        <w:t>Classifier</w:t>
      </w:r>
      <w:r>
        <w:rPr>
          <w:spacing w:val="-3"/>
        </w:rPr>
        <w:t> </w:t>
      </w:r>
      <w:r>
        <w:rPr/>
        <w:t>is a</w:t>
      </w:r>
      <w:r>
        <w:rPr>
          <w:spacing w:val="-1"/>
        </w:rPr>
        <w:t> </w:t>
      </w:r>
      <w:r>
        <w:rPr/>
        <w:t>widely-used machine learning technique employed </w:t>
      </w:r>
      <w:r>
        <w:rPr/>
        <w:t>for classification and regression purposes. Its operation involves iteratively dividing the dataset into subgroups based on the most effective</w:t>
      </w:r>
      <w:r>
        <w:rPr>
          <w:spacing w:val="57"/>
          <w:w w:val="150"/>
        </w:rPr>
        <w:t> </w:t>
      </w:r>
      <w:r>
        <w:rPr/>
        <w:t>feature</w:t>
      </w:r>
      <w:r>
        <w:rPr>
          <w:spacing w:val="57"/>
          <w:w w:val="150"/>
        </w:rPr>
        <w:t> </w:t>
      </w:r>
      <w:r>
        <w:rPr/>
        <w:t>for</w:t>
      </w:r>
      <w:r>
        <w:rPr>
          <w:spacing w:val="57"/>
          <w:w w:val="150"/>
        </w:rPr>
        <w:t> </w:t>
      </w:r>
      <w:r>
        <w:rPr/>
        <w:t>data</w:t>
      </w:r>
      <w:r>
        <w:rPr>
          <w:spacing w:val="58"/>
          <w:w w:val="150"/>
        </w:rPr>
        <w:t> </w:t>
      </w:r>
      <w:r>
        <w:rPr/>
        <w:t>separation.</w:t>
      </w:r>
      <w:r>
        <w:rPr>
          <w:spacing w:val="52"/>
          <w:w w:val="150"/>
        </w:rPr>
        <w:t> </w:t>
      </w:r>
      <w:r>
        <w:rPr>
          <w:spacing w:val="-4"/>
        </w:rPr>
        <w:t>This</w:t>
      </w:r>
    </w:p>
    <w:p>
      <w:pPr>
        <w:pStyle w:val="BodyText"/>
        <w:spacing w:line="249" w:lineRule="auto" w:before="70"/>
        <w:ind w:left="326" w:right="133"/>
        <w:jc w:val="both"/>
      </w:pPr>
      <w:r>
        <w:rPr/>
        <w:br w:type="column"/>
      </w:r>
      <w:r>
        <w:rPr/>
        <w:t>division continues until each subgroup becomes homogeneous or meets a predetermined</w:t>
      </w:r>
      <w:r>
        <w:rPr>
          <w:spacing w:val="-8"/>
        </w:rPr>
        <w:t> </w:t>
      </w:r>
      <w:r>
        <w:rPr/>
        <w:t>stopping</w:t>
      </w:r>
      <w:r>
        <w:rPr>
          <w:spacing w:val="-8"/>
        </w:rPr>
        <w:t> </w:t>
      </w:r>
      <w:r>
        <w:rPr/>
        <w:t>condition,</w:t>
      </w:r>
      <w:r>
        <w:rPr>
          <w:spacing w:val="-8"/>
        </w:rPr>
        <w:t> </w:t>
      </w:r>
      <w:r>
        <w:rPr/>
        <w:t>such</w:t>
      </w:r>
      <w:r>
        <w:rPr>
          <w:spacing w:val="-8"/>
        </w:rPr>
        <w:t> </w:t>
      </w:r>
      <w:r>
        <w:rPr/>
        <w:t>as reaching a maximum depth or </w:t>
      </w:r>
      <w:r>
        <w:rPr/>
        <w:t>minimum sample size per leaf. Within the tree structure, internal nodes represent features, while branches signify decisions based on these features. The tree's leaves indicate the final predicted class or value. One of the main advantages of decision trees is their ease of interpretation and visualization, making them highly understandable</w:t>
      </w:r>
      <w:r>
        <w:rPr>
          <w:spacing w:val="-15"/>
        </w:rPr>
        <w:t> </w:t>
      </w:r>
      <w:r>
        <w:rPr/>
        <w:t>models.</w:t>
      </w:r>
      <w:r>
        <w:rPr>
          <w:spacing w:val="-15"/>
        </w:rPr>
        <w:t> </w:t>
      </w:r>
      <w:r>
        <w:rPr/>
        <w:t>They</w:t>
      </w:r>
      <w:r>
        <w:rPr>
          <w:spacing w:val="-15"/>
        </w:rPr>
        <w:t> </w:t>
      </w:r>
      <w:r>
        <w:rPr/>
        <w:t>don't</w:t>
      </w:r>
      <w:r>
        <w:rPr>
          <w:spacing w:val="-14"/>
        </w:rPr>
        <w:t> </w:t>
      </w:r>
      <w:r>
        <w:rPr/>
        <w:t>require feature scaling since they rely on data splitting rather than distance calculations. However,</w:t>
      </w:r>
      <w:r>
        <w:rPr>
          <w:spacing w:val="-2"/>
        </w:rPr>
        <w:t> </w:t>
      </w:r>
      <w:r>
        <w:rPr/>
        <w:t>decision</w:t>
      </w:r>
      <w:r>
        <w:rPr>
          <w:spacing w:val="-2"/>
        </w:rPr>
        <w:t> </w:t>
      </w:r>
      <w:r>
        <w:rPr/>
        <w:t>trees are</w:t>
      </w:r>
      <w:r>
        <w:rPr>
          <w:spacing w:val="-3"/>
        </w:rPr>
        <w:t> </w:t>
      </w:r>
      <w:r>
        <w:rPr/>
        <w:t>susceptible</w:t>
      </w:r>
      <w:r>
        <w:rPr>
          <w:spacing w:val="-2"/>
        </w:rPr>
        <w:t> </w:t>
      </w:r>
      <w:r>
        <w:rPr/>
        <w:t>to overfitting,</w:t>
      </w:r>
      <w:r>
        <w:rPr>
          <w:spacing w:val="-11"/>
        </w:rPr>
        <w:t> </w:t>
      </w:r>
      <w:r>
        <w:rPr/>
        <w:t>particularly</w:t>
      </w:r>
      <w:r>
        <w:rPr>
          <w:spacing w:val="-9"/>
        </w:rPr>
        <w:t> </w:t>
      </w:r>
      <w:r>
        <w:rPr/>
        <w:t>when</w:t>
      </w:r>
      <w:r>
        <w:rPr>
          <w:spacing w:val="-11"/>
        </w:rPr>
        <w:t> </w:t>
      </w:r>
      <w:r>
        <w:rPr/>
        <w:t>dealing</w:t>
      </w:r>
      <w:r>
        <w:rPr>
          <w:spacing w:val="-11"/>
        </w:rPr>
        <w:t> </w:t>
      </w:r>
      <w:r>
        <w:rPr/>
        <w:t>with deep trees or noisy data. To mitigate this issue, techniques such as pruning (reducing</w:t>
      </w:r>
      <w:r>
        <w:rPr>
          <w:spacing w:val="-11"/>
        </w:rPr>
        <w:t> </w:t>
      </w:r>
      <w:r>
        <w:rPr/>
        <w:t>branch</w:t>
      </w:r>
      <w:r>
        <w:rPr>
          <w:spacing w:val="-12"/>
        </w:rPr>
        <w:t> </w:t>
      </w:r>
      <w:r>
        <w:rPr/>
        <w:t>complexity)</w:t>
      </w:r>
      <w:r>
        <w:rPr>
          <w:spacing w:val="-13"/>
        </w:rPr>
        <w:t> </w:t>
      </w:r>
      <w:r>
        <w:rPr/>
        <w:t>or</w:t>
      </w:r>
      <w:r>
        <w:rPr>
          <w:spacing w:val="-13"/>
        </w:rPr>
        <w:t> </w:t>
      </w:r>
      <w:r>
        <w:rPr/>
        <w:t>ensemble methods like Random Forests are </w:t>
      </w:r>
      <w:r>
        <w:rPr>
          <w:spacing w:val="-2"/>
        </w:rPr>
        <w:t>employed.</w:t>
      </w:r>
    </w:p>
    <w:p>
      <w:pPr>
        <w:pStyle w:val="BodyText"/>
        <w:spacing w:before="14"/>
      </w:pPr>
    </w:p>
    <w:p>
      <w:pPr>
        <w:pStyle w:val="ListParagraph"/>
        <w:numPr>
          <w:ilvl w:val="0"/>
          <w:numId w:val="1"/>
        </w:numPr>
        <w:tabs>
          <w:tab w:pos="435" w:val="left" w:leader="none"/>
        </w:tabs>
        <w:spacing w:line="240" w:lineRule="auto" w:before="0" w:after="0"/>
        <w:ind w:left="435" w:right="0" w:hanging="274"/>
        <w:jc w:val="left"/>
        <w:rPr>
          <w:sz w:val="23"/>
        </w:rPr>
      </w:pPr>
      <w:r>
        <w:rPr>
          <w:sz w:val="23"/>
        </w:rPr>
        <w:t>Existing</w:t>
      </w:r>
      <w:r>
        <w:rPr>
          <w:spacing w:val="-9"/>
          <w:sz w:val="23"/>
        </w:rPr>
        <w:t> </w:t>
      </w:r>
      <w:r>
        <w:rPr>
          <w:spacing w:val="-2"/>
          <w:sz w:val="23"/>
        </w:rPr>
        <w:t>System</w:t>
      </w:r>
    </w:p>
    <w:p>
      <w:pPr>
        <w:pStyle w:val="BodyText"/>
        <w:spacing w:before="31"/>
        <w:rPr>
          <w:rFonts w:ascii="Cambria"/>
          <w:sz w:val="23"/>
        </w:rPr>
      </w:pPr>
    </w:p>
    <w:p>
      <w:pPr>
        <w:pStyle w:val="BodyText"/>
        <w:spacing w:line="249" w:lineRule="auto"/>
        <w:ind w:left="180" w:right="134" w:hanging="10"/>
        <w:jc w:val="both"/>
      </w:pPr>
      <w:r>
        <w:rPr/>
        <w:t>The existing systems for </w:t>
      </w:r>
      <w:r>
        <w:rPr/>
        <w:t>crop recommendation, ranging from traditional farming practices to modern technological solutions, have notable limitations in addressing the complex and dynamic needs of farmers. Agricultural extension services and soil testing laboratories provide more scientific recommendations but are often inaccessible to farmers in remote areas due to limited infrastructure, high costs, and time-consuming processes. Advanced systems such as IoT-based platforms and machine learning models have shown potential in research and pilot stages, but their high costs, technical complexity, and limited accessibility prevent widespread adoption. The shortcomings in current systems</w:t>
      </w:r>
      <w:r>
        <w:rPr>
          <w:spacing w:val="-8"/>
        </w:rPr>
        <w:t> </w:t>
      </w:r>
      <w:r>
        <w:rPr/>
        <w:t>underscore</w:t>
      </w:r>
      <w:r>
        <w:rPr>
          <w:spacing w:val="-10"/>
        </w:rPr>
        <w:t> </w:t>
      </w:r>
      <w:r>
        <w:rPr/>
        <w:t>the</w:t>
      </w:r>
      <w:r>
        <w:rPr>
          <w:spacing w:val="-9"/>
        </w:rPr>
        <w:t> </w:t>
      </w:r>
      <w:r>
        <w:rPr/>
        <w:t>urgent</w:t>
      </w:r>
      <w:r>
        <w:rPr>
          <w:spacing w:val="-8"/>
        </w:rPr>
        <w:t> </w:t>
      </w:r>
      <w:r>
        <w:rPr/>
        <w:t>demand</w:t>
      </w:r>
      <w:r>
        <w:rPr>
          <w:spacing w:val="-8"/>
        </w:rPr>
        <w:t> </w:t>
      </w:r>
      <w:r>
        <w:rPr/>
        <w:t>for</w:t>
      </w:r>
      <w:r>
        <w:rPr>
          <w:spacing w:val="-8"/>
        </w:rPr>
        <w:t> </w:t>
      </w:r>
      <w:r>
        <w:rPr/>
        <w:t>a robust, expandable, and user-friendly crop recommendation platform powered by machine learning. Such a system would offer farmers personalized, evidence-based guidance to boost yields and encourage sustainable farming methods.</w:t>
      </w:r>
    </w:p>
    <w:p>
      <w:pPr>
        <w:pStyle w:val="BodyText"/>
        <w:spacing w:after="0" w:line="249" w:lineRule="auto"/>
        <w:jc w:val="both"/>
        <w:sectPr>
          <w:pgSz w:w="11910" w:h="16840"/>
          <w:pgMar w:top="1360" w:bottom="280" w:left="1133" w:right="992"/>
          <w:cols w:num="2" w:equalWidth="0">
            <w:col w:w="4757" w:space="498"/>
            <w:col w:w="4530"/>
          </w:cols>
        </w:sectPr>
      </w:pPr>
    </w:p>
    <w:p>
      <w:pPr>
        <w:pStyle w:val="ListParagraph"/>
        <w:numPr>
          <w:ilvl w:val="0"/>
          <w:numId w:val="1"/>
        </w:numPr>
        <w:tabs>
          <w:tab w:pos="433" w:val="left" w:leader="none"/>
        </w:tabs>
        <w:spacing w:line="240" w:lineRule="auto" w:before="74" w:after="0"/>
        <w:ind w:left="433" w:right="0" w:hanging="282"/>
        <w:jc w:val="left"/>
        <w:rPr>
          <w:sz w:val="23"/>
        </w:rPr>
      </w:pPr>
      <w:r>
        <w:rPr>
          <w:spacing w:val="-2"/>
          <w:sz w:val="23"/>
        </w:rPr>
        <w:t>Result</w:t>
      </w:r>
    </w:p>
    <w:p>
      <w:pPr>
        <w:pStyle w:val="BodyText"/>
        <w:spacing w:before="31"/>
        <w:rPr>
          <w:rFonts w:ascii="Cambria"/>
          <w:sz w:val="23"/>
        </w:rPr>
      </w:pPr>
    </w:p>
    <w:p>
      <w:pPr>
        <w:pStyle w:val="BodyText"/>
        <w:spacing w:line="249" w:lineRule="auto"/>
        <w:ind w:left="170" w:right="38" w:hanging="10"/>
        <w:jc w:val="both"/>
      </w:pPr>
      <w:r>
        <w:rPr/>
        <w:t>The</w:t>
      </w:r>
      <w:r>
        <w:rPr>
          <w:spacing w:val="-15"/>
        </w:rPr>
        <w:t> </w:t>
      </w:r>
      <w:r>
        <w:rPr/>
        <w:t>project</w:t>
      </w:r>
      <w:r>
        <w:rPr>
          <w:spacing w:val="-15"/>
        </w:rPr>
        <w:t> </w:t>
      </w:r>
      <w:r>
        <w:rPr/>
        <w:t>is</w:t>
      </w:r>
      <w:r>
        <w:rPr>
          <w:spacing w:val="-15"/>
        </w:rPr>
        <w:t> </w:t>
      </w:r>
      <w:r>
        <w:rPr/>
        <w:t>expected</w:t>
      </w:r>
      <w:r>
        <w:rPr>
          <w:spacing w:val="-15"/>
        </w:rPr>
        <w:t> </w:t>
      </w:r>
      <w:r>
        <w:rPr/>
        <w:t>to</w:t>
      </w:r>
      <w:r>
        <w:rPr>
          <w:spacing w:val="-15"/>
        </w:rPr>
        <w:t> </w:t>
      </w:r>
      <w:r>
        <w:rPr/>
        <w:t>produce</w:t>
      </w:r>
      <w:r>
        <w:rPr>
          <w:spacing w:val="-15"/>
        </w:rPr>
        <w:t> </w:t>
      </w:r>
      <w:r>
        <w:rPr/>
        <w:t>a</w:t>
      </w:r>
      <w:r>
        <w:rPr>
          <w:spacing w:val="-15"/>
        </w:rPr>
        <w:t> </w:t>
      </w:r>
      <w:r>
        <w:rPr/>
        <w:t>reliable</w:t>
      </w:r>
      <w:r>
        <w:rPr>
          <w:spacing w:val="-15"/>
        </w:rPr>
        <w:t> </w:t>
      </w:r>
      <w:r>
        <w:rPr/>
        <w:t>and efficient crop recommendation system that precisely</w:t>
      </w:r>
      <w:r>
        <w:rPr>
          <w:spacing w:val="-10"/>
        </w:rPr>
        <w:t> </w:t>
      </w:r>
      <w:r>
        <w:rPr/>
        <w:t>determines</w:t>
      </w:r>
      <w:r>
        <w:rPr>
          <w:spacing w:val="-9"/>
        </w:rPr>
        <w:t> </w:t>
      </w:r>
      <w:r>
        <w:rPr/>
        <w:t>the</w:t>
      </w:r>
      <w:r>
        <w:rPr>
          <w:spacing w:val="-8"/>
        </w:rPr>
        <w:t> </w:t>
      </w:r>
      <w:r>
        <w:rPr/>
        <w:t>most</w:t>
      </w:r>
      <w:r>
        <w:rPr>
          <w:spacing w:val="-10"/>
        </w:rPr>
        <w:t> </w:t>
      </w:r>
      <w:r>
        <w:rPr/>
        <w:t>appropriate</w:t>
      </w:r>
      <w:r>
        <w:rPr>
          <w:spacing w:val="-9"/>
        </w:rPr>
        <w:t> </w:t>
      </w:r>
      <w:r>
        <w:rPr/>
        <w:t>plant for cultivation using various input factors </w:t>
      </w:r>
      <w:r>
        <w:rPr>
          <w:spacing w:val="-2"/>
        </w:rPr>
        <w:t>including</w:t>
      </w:r>
      <w:r>
        <w:rPr>
          <w:spacing w:val="-10"/>
        </w:rPr>
        <w:t> </w:t>
      </w:r>
      <w:r>
        <w:rPr>
          <w:spacing w:val="-2"/>
        </w:rPr>
        <w:t>K,</w:t>
      </w:r>
      <w:r>
        <w:rPr>
          <w:spacing w:val="-11"/>
        </w:rPr>
        <w:t> </w:t>
      </w:r>
      <w:r>
        <w:rPr>
          <w:spacing w:val="-2"/>
        </w:rPr>
        <w:t>P,</w:t>
      </w:r>
      <w:r>
        <w:rPr>
          <w:spacing w:val="-11"/>
        </w:rPr>
        <w:t> </w:t>
      </w:r>
      <w:r>
        <w:rPr>
          <w:spacing w:val="-2"/>
        </w:rPr>
        <w:t>N,</w:t>
      </w:r>
      <w:r>
        <w:rPr>
          <w:spacing w:val="-11"/>
        </w:rPr>
        <w:t> </w:t>
      </w:r>
      <w:r>
        <w:rPr>
          <w:spacing w:val="-2"/>
        </w:rPr>
        <w:t>precipitation,</w:t>
      </w:r>
      <w:r>
        <w:rPr>
          <w:spacing w:val="-10"/>
        </w:rPr>
        <w:t> </w:t>
      </w:r>
      <w:r>
        <w:rPr>
          <w:spacing w:val="-2"/>
        </w:rPr>
        <w:t>moisture</w:t>
      </w:r>
      <w:r>
        <w:rPr>
          <w:spacing w:val="-12"/>
        </w:rPr>
        <w:t> </w:t>
      </w:r>
      <w:r>
        <w:rPr>
          <w:spacing w:val="-2"/>
        </w:rPr>
        <w:t>levels, </w:t>
      </w:r>
      <w:r>
        <w:rPr/>
        <w:t>and atmospheric conditions.</w:t>
      </w:r>
      <w:r>
        <w:rPr>
          <w:spacing w:val="40"/>
        </w:rPr>
        <w:t> </w:t>
      </w:r>
      <w:r>
        <w:rPr/>
        <w:t>It will feature a user</w:t>
      </w:r>
      <w:r>
        <w:rPr>
          <w:spacing w:val="-6"/>
        </w:rPr>
        <w:t> </w:t>
      </w:r>
      <w:r>
        <w:rPr/>
        <w:t>friendly</w:t>
      </w:r>
      <w:r>
        <w:rPr>
          <w:spacing w:val="-6"/>
        </w:rPr>
        <w:t> </w:t>
      </w:r>
      <w:r>
        <w:rPr/>
        <w:t>interface,</w:t>
      </w:r>
      <w:r>
        <w:rPr>
          <w:spacing w:val="-6"/>
        </w:rPr>
        <w:t> </w:t>
      </w:r>
      <w:r>
        <w:rPr/>
        <w:t>such</w:t>
      </w:r>
      <w:r>
        <w:rPr>
          <w:spacing w:val="-6"/>
        </w:rPr>
        <w:t> </w:t>
      </w:r>
      <w:r>
        <w:rPr/>
        <w:t>as</w:t>
      </w:r>
      <w:r>
        <w:rPr>
          <w:spacing w:val="-7"/>
        </w:rPr>
        <w:t> </w:t>
      </w:r>
      <w:r>
        <w:rPr/>
        <w:t>a</w:t>
      </w:r>
      <w:r>
        <w:rPr>
          <w:spacing w:val="-7"/>
        </w:rPr>
        <w:t> </w:t>
      </w:r>
      <w:r>
        <w:rPr/>
        <w:t>web</w:t>
      </w:r>
      <w:r>
        <w:rPr>
          <w:spacing w:val="-6"/>
        </w:rPr>
        <w:t> </w:t>
      </w:r>
      <w:r>
        <w:rPr/>
        <w:t>or</w:t>
      </w:r>
      <w:r>
        <w:rPr>
          <w:spacing w:val="-6"/>
        </w:rPr>
        <w:t> </w:t>
      </w:r>
      <w:r>
        <w:rPr/>
        <w:t>mobile application, for easy access and real-time recommendations. Additionally, the system's </w:t>
      </w:r>
      <w:r>
        <w:rPr>
          <w:spacing w:val="-2"/>
        </w:rPr>
        <w:t>use</w:t>
      </w:r>
      <w:r>
        <w:rPr>
          <w:spacing w:val="-6"/>
        </w:rPr>
        <w:t> </w:t>
      </w:r>
      <w:r>
        <w:rPr>
          <w:spacing w:val="-2"/>
        </w:rPr>
        <w:t>can</w:t>
      </w:r>
      <w:r>
        <w:rPr>
          <w:spacing w:val="-5"/>
        </w:rPr>
        <w:t> </w:t>
      </w:r>
      <w:r>
        <w:rPr>
          <w:spacing w:val="-2"/>
        </w:rPr>
        <w:t>encourage</w:t>
      </w:r>
      <w:r>
        <w:rPr>
          <w:spacing w:val="-6"/>
        </w:rPr>
        <w:t> </w:t>
      </w:r>
      <w:r>
        <w:rPr>
          <w:spacing w:val="-2"/>
        </w:rPr>
        <w:t>sustainable</w:t>
      </w:r>
      <w:r>
        <w:rPr>
          <w:spacing w:val="-5"/>
        </w:rPr>
        <w:t> </w:t>
      </w:r>
      <w:r>
        <w:rPr>
          <w:spacing w:val="-2"/>
        </w:rPr>
        <w:t>farming</w:t>
      </w:r>
      <w:r>
        <w:rPr>
          <w:spacing w:val="-5"/>
        </w:rPr>
        <w:t> </w:t>
      </w:r>
      <w:r>
        <w:rPr>
          <w:spacing w:val="-2"/>
        </w:rPr>
        <w:t>practices </w:t>
      </w:r>
      <w:r>
        <w:rPr/>
        <w:t>by</w:t>
      </w:r>
      <w:r>
        <w:rPr>
          <w:spacing w:val="-11"/>
        </w:rPr>
        <w:t> </w:t>
      </w:r>
      <w:r>
        <w:rPr/>
        <w:t>recommending</w:t>
      </w:r>
      <w:r>
        <w:rPr>
          <w:spacing w:val="-11"/>
        </w:rPr>
        <w:t> </w:t>
      </w:r>
      <w:r>
        <w:rPr/>
        <w:t>crops</w:t>
      </w:r>
      <w:r>
        <w:rPr>
          <w:spacing w:val="-12"/>
        </w:rPr>
        <w:t> </w:t>
      </w:r>
      <w:r>
        <w:rPr/>
        <w:t>that</w:t>
      </w:r>
      <w:r>
        <w:rPr>
          <w:spacing w:val="-11"/>
        </w:rPr>
        <w:t> </w:t>
      </w:r>
      <w:r>
        <w:rPr/>
        <w:t>align</w:t>
      </w:r>
      <w:r>
        <w:rPr>
          <w:spacing w:val="-11"/>
        </w:rPr>
        <w:t> </w:t>
      </w:r>
      <w:r>
        <w:rPr/>
        <w:t>with</w:t>
      </w:r>
      <w:r>
        <w:rPr>
          <w:spacing w:val="-11"/>
        </w:rPr>
        <w:t> </w:t>
      </w:r>
      <w:r>
        <w:rPr/>
        <w:t>specific soil and climatic conditions.</w:t>
      </w:r>
    </w:p>
    <w:p>
      <w:pPr>
        <w:pStyle w:val="BodyText"/>
        <w:spacing w:before="10"/>
      </w:pPr>
    </w:p>
    <w:p>
      <w:pPr>
        <w:pStyle w:val="BodyText"/>
        <w:spacing w:line="249" w:lineRule="auto"/>
        <w:ind w:left="170" w:right="38" w:hanging="10"/>
        <w:jc w:val="both"/>
      </w:pPr>
      <w:r>
        <w:rPr/>
        <w:t>The crop recommendation system was evaluated using multiple machine learning algorithms. Among these, the Random </w:t>
      </w:r>
      <w:r>
        <w:rPr/>
        <w:t>Forest Classifier achieved the highest accuracy of 99.31%, showing strong predictive performance</w:t>
      </w:r>
      <w:r>
        <w:rPr>
          <w:spacing w:val="-2"/>
        </w:rPr>
        <w:t> </w:t>
      </w:r>
      <w:r>
        <w:rPr/>
        <w:t>and reliability</w:t>
      </w:r>
      <w:r>
        <w:rPr>
          <w:spacing w:val="-2"/>
        </w:rPr>
        <w:t> </w:t>
      </w:r>
      <w:r>
        <w:rPr/>
        <w:t>in</w:t>
      </w:r>
      <w:r>
        <w:rPr>
          <w:spacing w:val="-1"/>
        </w:rPr>
        <w:t> </w:t>
      </w:r>
      <w:r>
        <w:rPr/>
        <w:t>handling</w:t>
      </w:r>
      <w:r>
        <w:rPr>
          <w:spacing w:val="-2"/>
        </w:rPr>
        <w:t> </w:t>
      </w:r>
      <w:r>
        <w:rPr/>
        <w:t>diverse input data. The Decision Tree Classifier also performed</w:t>
      </w:r>
      <w:r>
        <w:rPr>
          <w:spacing w:val="-15"/>
        </w:rPr>
        <w:t> </w:t>
      </w:r>
      <w:r>
        <w:rPr/>
        <w:t>well</w:t>
      </w:r>
      <w:r>
        <w:rPr>
          <w:spacing w:val="-15"/>
        </w:rPr>
        <w:t> </w:t>
      </w:r>
      <w:r>
        <w:rPr/>
        <w:t>with</w:t>
      </w:r>
      <w:r>
        <w:rPr>
          <w:spacing w:val="-15"/>
        </w:rPr>
        <w:t> </w:t>
      </w:r>
      <w:r>
        <w:rPr/>
        <w:t>an</w:t>
      </w:r>
      <w:r>
        <w:rPr>
          <w:spacing w:val="-15"/>
        </w:rPr>
        <w:t> </w:t>
      </w:r>
      <w:r>
        <w:rPr/>
        <w:t>accuracy</w:t>
      </w:r>
      <w:r>
        <w:rPr>
          <w:spacing w:val="-15"/>
        </w:rPr>
        <w:t> </w:t>
      </w:r>
      <w:r>
        <w:rPr/>
        <w:t>of</w:t>
      </w:r>
      <w:r>
        <w:rPr>
          <w:spacing w:val="-15"/>
        </w:rPr>
        <w:t> </w:t>
      </w:r>
      <w:r>
        <w:rPr/>
        <w:t>98.86%</w:t>
      </w:r>
      <w:r>
        <w:rPr>
          <w:spacing w:val="-15"/>
        </w:rPr>
        <w:t> </w:t>
      </w:r>
      <w:r>
        <w:rPr/>
        <w:t>and provided</w:t>
      </w:r>
      <w:r>
        <w:rPr>
          <w:spacing w:val="-5"/>
        </w:rPr>
        <w:t> </w:t>
      </w:r>
      <w:r>
        <w:rPr/>
        <w:t>easy-to-understand</w:t>
      </w:r>
      <w:r>
        <w:rPr>
          <w:spacing w:val="-5"/>
        </w:rPr>
        <w:t> </w:t>
      </w:r>
      <w:r>
        <w:rPr/>
        <w:t>results,</w:t>
      </w:r>
      <w:r>
        <w:rPr>
          <w:spacing w:val="-5"/>
        </w:rPr>
        <w:t> </w:t>
      </w:r>
      <w:r>
        <w:rPr/>
        <w:t>which</w:t>
      </w:r>
      <w:r>
        <w:rPr>
          <w:spacing w:val="-5"/>
        </w:rPr>
        <w:t> </w:t>
      </w:r>
      <w:r>
        <w:rPr/>
        <w:t>can be useful in real-world applications where model transparency is important. The Support Vector</w:t>
      </w:r>
      <w:r>
        <w:rPr>
          <w:spacing w:val="-14"/>
        </w:rPr>
        <w:t> </w:t>
      </w:r>
      <w:r>
        <w:rPr/>
        <w:t>Classifier</w:t>
      </w:r>
      <w:r>
        <w:rPr>
          <w:spacing w:val="-12"/>
        </w:rPr>
        <w:t> </w:t>
      </w:r>
      <w:r>
        <w:rPr/>
        <w:t>(SVC)</w:t>
      </w:r>
      <w:r>
        <w:rPr>
          <w:spacing w:val="-14"/>
        </w:rPr>
        <w:t> </w:t>
      </w:r>
      <w:r>
        <w:rPr/>
        <w:t>reached</w:t>
      </w:r>
      <w:r>
        <w:rPr>
          <w:spacing w:val="-14"/>
        </w:rPr>
        <w:t> </w:t>
      </w:r>
      <w:r>
        <w:rPr/>
        <w:t>an</w:t>
      </w:r>
      <w:r>
        <w:rPr>
          <w:spacing w:val="-12"/>
        </w:rPr>
        <w:t> </w:t>
      </w:r>
      <w:r>
        <w:rPr/>
        <w:t>accuracy</w:t>
      </w:r>
      <w:r>
        <w:rPr>
          <w:spacing w:val="-12"/>
        </w:rPr>
        <w:t> </w:t>
      </w:r>
      <w:r>
        <w:rPr/>
        <w:t>of 96.81%,</w:t>
      </w:r>
      <w:r>
        <w:rPr>
          <w:spacing w:val="-15"/>
        </w:rPr>
        <w:t> </w:t>
      </w:r>
      <w:r>
        <w:rPr/>
        <w:t>effectively</w:t>
      </w:r>
      <w:r>
        <w:rPr>
          <w:spacing w:val="-15"/>
        </w:rPr>
        <w:t> </w:t>
      </w:r>
      <w:r>
        <w:rPr/>
        <w:t>managing</w:t>
      </w:r>
      <w:r>
        <w:rPr>
          <w:spacing w:val="-15"/>
        </w:rPr>
        <w:t> </w:t>
      </w:r>
      <w:r>
        <w:rPr/>
        <w:t>complex</w:t>
      </w:r>
      <w:r>
        <w:rPr>
          <w:spacing w:val="-15"/>
        </w:rPr>
        <w:t> </w:t>
      </w:r>
      <w:r>
        <w:rPr/>
        <w:t>patterns in</w:t>
      </w:r>
      <w:r>
        <w:rPr>
          <w:spacing w:val="-11"/>
        </w:rPr>
        <w:t> </w:t>
      </w:r>
      <w:r>
        <w:rPr/>
        <w:t>the</w:t>
      </w:r>
      <w:r>
        <w:rPr>
          <w:spacing w:val="-12"/>
        </w:rPr>
        <w:t> </w:t>
      </w:r>
      <w:r>
        <w:rPr/>
        <w:t>data.</w:t>
      </w:r>
      <w:r>
        <w:rPr>
          <w:spacing w:val="-12"/>
        </w:rPr>
        <w:t> </w:t>
      </w:r>
      <w:r>
        <w:rPr/>
        <w:t>Overall,</w:t>
      </w:r>
      <w:r>
        <w:rPr>
          <w:spacing w:val="-12"/>
        </w:rPr>
        <w:t> </w:t>
      </w:r>
      <w:r>
        <w:rPr/>
        <w:t>while</w:t>
      </w:r>
      <w:r>
        <w:rPr>
          <w:spacing w:val="-12"/>
        </w:rPr>
        <w:t> </w:t>
      </w:r>
      <w:r>
        <w:rPr/>
        <w:t>all</w:t>
      </w:r>
      <w:r>
        <w:rPr>
          <w:spacing w:val="-11"/>
        </w:rPr>
        <w:t> </w:t>
      </w:r>
      <w:r>
        <w:rPr/>
        <w:t>three</w:t>
      </w:r>
      <w:r>
        <w:rPr>
          <w:spacing w:val="-13"/>
        </w:rPr>
        <w:t> </w:t>
      </w:r>
      <w:r>
        <w:rPr/>
        <w:t>models</w:t>
      </w:r>
      <w:r>
        <w:rPr>
          <w:spacing w:val="-11"/>
        </w:rPr>
        <w:t> </w:t>
      </w:r>
      <w:r>
        <w:rPr/>
        <w:t>gave accurate recommendations, Random Forest proved</w:t>
      </w:r>
      <w:r>
        <w:rPr>
          <w:spacing w:val="-15"/>
        </w:rPr>
        <w:t> </w:t>
      </w:r>
      <w:r>
        <w:rPr/>
        <w:t>to</w:t>
      </w:r>
      <w:r>
        <w:rPr>
          <w:spacing w:val="-15"/>
        </w:rPr>
        <w:t> </w:t>
      </w:r>
      <w:r>
        <w:rPr/>
        <w:t>be</w:t>
      </w:r>
      <w:r>
        <w:rPr>
          <w:spacing w:val="-15"/>
        </w:rPr>
        <w:t> </w:t>
      </w:r>
      <w:r>
        <w:rPr/>
        <w:t>the</w:t>
      </w:r>
      <w:r>
        <w:rPr>
          <w:spacing w:val="-15"/>
        </w:rPr>
        <w:t> </w:t>
      </w:r>
      <w:r>
        <w:rPr/>
        <w:t>most</w:t>
      </w:r>
      <w:r>
        <w:rPr>
          <w:spacing w:val="-14"/>
        </w:rPr>
        <w:t> </w:t>
      </w:r>
      <w:r>
        <w:rPr/>
        <w:t>effective,</w:t>
      </w:r>
      <w:r>
        <w:rPr>
          <w:spacing w:val="-15"/>
        </w:rPr>
        <w:t> </w:t>
      </w:r>
      <w:r>
        <w:rPr/>
        <w:t>combining</w:t>
      </w:r>
      <w:r>
        <w:rPr>
          <w:spacing w:val="-15"/>
        </w:rPr>
        <w:t> </w:t>
      </w:r>
      <w:r>
        <w:rPr/>
        <w:t>high accuracy</w:t>
      </w:r>
      <w:r>
        <w:rPr>
          <w:spacing w:val="-15"/>
        </w:rPr>
        <w:t> </w:t>
      </w:r>
      <w:r>
        <w:rPr/>
        <w:t>with</w:t>
      </w:r>
      <w:r>
        <w:rPr>
          <w:spacing w:val="-15"/>
        </w:rPr>
        <w:t> </w:t>
      </w:r>
      <w:r>
        <w:rPr/>
        <w:t>consistent</w:t>
      </w:r>
      <w:r>
        <w:rPr>
          <w:spacing w:val="-15"/>
        </w:rPr>
        <w:t> </w:t>
      </w:r>
      <w:r>
        <w:rPr/>
        <w:t>results</w:t>
      </w:r>
      <w:r>
        <w:rPr>
          <w:spacing w:val="-15"/>
        </w:rPr>
        <w:t> </w:t>
      </w:r>
      <w:r>
        <w:rPr/>
        <w:t>across</w:t>
      </w:r>
      <w:r>
        <w:rPr>
          <w:spacing w:val="-15"/>
        </w:rPr>
        <w:t> </w:t>
      </w:r>
      <w:r>
        <w:rPr/>
        <w:t>different scenarios.</w:t>
      </w:r>
      <w:r>
        <w:rPr>
          <w:spacing w:val="-4"/>
        </w:rPr>
        <w:t> </w:t>
      </w:r>
      <w:r>
        <w:rPr/>
        <w:t>The</w:t>
      </w:r>
      <w:r>
        <w:rPr>
          <w:spacing w:val="-1"/>
        </w:rPr>
        <w:t> </w:t>
      </w:r>
      <w:r>
        <w:rPr/>
        <w:t>work can be extended further to add functionalities like fertilizer recommendation etc.</w:t>
      </w:r>
    </w:p>
    <w:p>
      <w:pPr>
        <w:pStyle w:val="ListParagraph"/>
        <w:numPr>
          <w:ilvl w:val="0"/>
          <w:numId w:val="1"/>
        </w:numPr>
        <w:tabs>
          <w:tab w:pos="433" w:val="left" w:leader="none"/>
        </w:tabs>
        <w:spacing w:line="240" w:lineRule="auto" w:before="71" w:after="0"/>
        <w:ind w:left="433" w:right="0" w:hanging="282"/>
        <w:jc w:val="left"/>
        <w:rPr>
          <w:sz w:val="23"/>
        </w:rPr>
      </w:pPr>
      <w:r>
        <w:rPr/>
        <w:br w:type="column"/>
      </w:r>
      <w:r>
        <w:rPr>
          <w:spacing w:val="-2"/>
          <w:sz w:val="23"/>
        </w:rPr>
        <w:t>Conclusion</w:t>
      </w:r>
    </w:p>
    <w:p>
      <w:pPr>
        <w:pStyle w:val="BodyText"/>
        <w:spacing w:before="70"/>
        <w:rPr>
          <w:rFonts w:ascii="Cambria"/>
          <w:sz w:val="23"/>
        </w:rPr>
      </w:pPr>
    </w:p>
    <w:p>
      <w:pPr>
        <w:spacing w:line="252" w:lineRule="auto" w:before="0"/>
        <w:ind w:left="161" w:right="191" w:hanging="10"/>
        <w:jc w:val="both"/>
        <w:rPr>
          <w:rFonts w:ascii="Cambria"/>
          <w:sz w:val="23"/>
        </w:rPr>
      </w:pPr>
      <w:r>
        <w:rPr>
          <w:rFonts w:ascii="Cambria"/>
          <w:sz w:val="23"/>
        </w:rPr>
        <w:t>This Paper introduces a machine learning based system for crop recommendations which aims to aid farmers in choosing the most appropriate crops according to the environmental and soil conditions. The system utilizes critical factors such as pH level, temperature, precipitation, and humidity to offer data-supported suggestions, thus minimizing the uncertainties linked with conventional crop selection methods. By utilizing algorithms like Decision Trees, Random </w:t>
      </w:r>
      <w:r>
        <w:rPr>
          <w:rFonts w:ascii="Cambria"/>
          <w:spacing w:val="-2"/>
          <w:sz w:val="23"/>
        </w:rPr>
        <w:t>Forest,</w:t>
      </w:r>
      <w:r>
        <w:rPr>
          <w:rFonts w:ascii="Cambria"/>
          <w:spacing w:val="-7"/>
          <w:sz w:val="23"/>
        </w:rPr>
        <w:t> </w:t>
      </w:r>
      <w:r>
        <w:rPr>
          <w:rFonts w:ascii="Cambria"/>
          <w:spacing w:val="-2"/>
          <w:sz w:val="23"/>
        </w:rPr>
        <w:t>and</w:t>
      </w:r>
      <w:r>
        <w:rPr>
          <w:rFonts w:ascii="Cambria"/>
          <w:spacing w:val="-8"/>
          <w:sz w:val="23"/>
        </w:rPr>
        <w:t> </w:t>
      </w:r>
      <w:r>
        <w:rPr>
          <w:rFonts w:ascii="Cambria"/>
          <w:spacing w:val="-2"/>
          <w:sz w:val="23"/>
        </w:rPr>
        <w:t>Support</w:t>
      </w:r>
      <w:r>
        <w:rPr>
          <w:rFonts w:ascii="Cambria"/>
          <w:spacing w:val="-8"/>
          <w:sz w:val="23"/>
        </w:rPr>
        <w:t> </w:t>
      </w:r>
      <w:r>
        <w:rPr>
          <w:rFonts w:ascii="Cambria"/>
          <w:spacing w:val="-2"/>
          <w:sz w:val="23"/>
        </w:rPr>
        <w:t>Vector</w:t>
      </w:r>
      <w:r>
        <w:rPr>
          <w:rFonts w:ascii="Cambria"/>
          <w:spacing w:val="-7"/>
          <w:sz w:val="23"/>
        </w:rPr>
        <w:t> </w:t>
      </w:r>
      <w:r>
        <w:rPr>
          <w:rFonts w:ascii="Cambria"/>
          <w:spacing w:val="-2"/>
          <w:sz w:val="23"/>
        </w:rPr>
        <w:t>Machine</w:t>
      </w:r>
      <w:r>
        <w:rPr>
          <w:rFonts w:ascii="Cambria"/>
          <w:spacing w:val="-7"/>
          <w:sz w:val="23"/>
        </w:rPr>
        <w:t> </w:t>
      </w:r>
      <w:r>
        <w:rPr>
          <w:rFonts w:ascii="Cambria"/>
          <w:spacing w:val="-2"/>
          <w:sz w:val="23"/>
        </w:rPr>
        <w:t>(SVM), </w:t>
      </w:r>
      <w:r>
        <w:rPr>
          <w:rFonts w:ascii="Cambria"/>
          <w:sz w:val="23"/>
        </w:rPr>
        <w:t>the system ensures precise forecasts, enabling farmers to enhance their yields and make well informed choices.</w:t>
      </w:r>
    </w:p>
    <w:p>
      <w:pPr>
        <w:pStyle w:val="BodyText"/>
        <w:spacing w:before="32"/>
        <w:rPr>
          <w:rFonts w:ascii="Cambria"/>
          <w:sz w:val="23"/>
        </w:rPr>
      </w:pPr>
    </w:p>
    <w:p>
      <w:pPr>
        <w:spacing w:line="252" w:lineRule="auto" w:before="1"/>
        <w:ind w:left="161" w:right="133" w:hanging="10"/>
        <w:jc w:val="both"/>
        <w:rPr>
          <w:rFonts w:ascii="Cambria"/>
          <w:sz w:val="23"/>
        </w:rPr>
      </w:pPr>
      <w:r>
        <w:rPr>
          <w:rFonts w:ascii="Cambria"/>
          <w:sz w:val="23"/>
        </w:rPr>
        <w:t>To sum up, the Crop recommendation system presents a pragmatic approach for modern</w:t>
      </w:r>
      <w:r>
        <w:rPr>
          <w:rFonts w:ascii="Cambria"/>
          <w:spacing w:val="-6"/>
          <w:sz w:val="23"/>
        </w:rPr>
        <w:t> </w:t>
      </w:r>
      <w:r>
        <w:rPr>
          <w:rFonts w:ascii="Cambria"/>
          <w:sz w:val="23"/>
        </w:rPr>
        <w:t>agriculture</w:t>
      </w:r>
      <w:r>
        <w:rPr>
          <w:rFonts w:ascii="Cambria"/>
          <w:spacing w:val="-7"/>
          <w:sz w:val="23"/>
        </w:rPr>
        <w:t> </w:t>
      </w:r>
      <w:r>
        <w:rPr>
          <w:rFonts w:ascii="Cambria"/>
          <w:sz w:val="23"/>
        </w:rPr>
        <w:t>by</w:t>
      </w:r>
      <w:r>
        <w:rPr>
          <w:rFonts w:ascii="Cambria"/>
          <w:spacing w:val="-6"/>
          <w:sz w:val="23"/>
        </w:rPr>
        <w:t> </w:t>
      </w:r>
      <w:r>
        <w:rPr>
          <w:rFonts w:ascii="Cambria"/>
          <w:sz w:val="23"/>
        </w:rPr>
        <w:t>merging</w:t>
      </w:r>
      <w:r>
        <w:rPr>
          <w:rFonts w:ascii="Cambria"/>
          <w:spacing w:val="-7"/>
          <w:sz w:val="23"/>
        </w:rPr>
        <w:t> </w:t>
      </w:r>
      <w:r>
        <w:rPr>
          <w:rFonts w:ascii="Cambria"/>
          <w:sz w:val="23"/>
        </w:rPr>
        <w:t>technology with age old farming techniques. has the capacity to significantly improve agricultural outcomes, strengthen food security, and encourage sustainable farming practices in the face of environmental challenges.</w:t>
      </w:r>
    </w:p>
    <w:p>
      <w:pPr>
        <w:spacing w:after="0" w:line="252" w:lineRule="auto"/>
        <w:jc w:val="both"/>
        <w:rPr>
          <w:rFonts w:ascii="Cambria"/>
          <w:sz w:val="23"/>
        </w:rPr>
        <w:sectPr>
          <w:pgSz w:w="11910" w:h="16840"/>
          <w:pgMar w:top="1360" w:bottom="280" w:left="1133" w:right="992"/>
          <w:cols w:num="2" w:equalWidth="0">
            <w:col w:w="4757" w:space="507"/>
            <w:col w:w="4521"/>
          </w:cols>
        </w:sectPr>
      </w:pPr>
    </w:p>
    <w:p>
      <w:pPr>
        <w:pStyle w:val="BodyText"/>
        <w:spacing w:before="130"/>
        <w:rPr>
          <w:rFonts w:ascii="Cambria"/>
          <w:sz w:val="20"/>
        </w:rPr>
      </w:pPr>
    </w:p>
    <w:p>
      <w:pPr>
        <w:pStyle w:val="BodyText"/>
        <w:ind w:left="231"/>
        <w:rPr>
          <w:rFonts w:ascii="Cambria"/>
          <w:sz w:val="20"/>
        </w:rPr>
      </w:pPr>
      <w:r>
        <w:rPr>
          <w:rFonts w:ascii="Cambria"/>
          <w:sz w:val="20"/>
        </w:rPr>
        <w:drawing>
          <wp:inline distT="0" distB="0" distL="0" distR="0">
            <wp:extent cx="2596211" cy="1656397"/>
            <wp:effectExtent l="0" t="0" r="0" b="0"/>
            <wp:docPr id="3" name="Image 3"/>
            <wp:cNvGraphicFramePr>
              <a:graphicFrameLocks/>
            </wp:cNvGraphicFramePr>
            <a:graphic>
              <a:graphicData uri="http://schemas.openxmlformats.org/drawingml/2006/picture">
                <pic:pic>
                  <pic:nvPicPr>
                    <pic:cNvPr id="3" name="Image 3"/>
                    <pic:cNvPicPr/>
                  </pic:nvPicPr>
                  <pic:blipFill>
                    <a:blip r:embed="rId9" cstate="print"/>
                    <a:stretch>
                      <a:fillRect/>
                    </a:stretch>
                  </pic:blipFill>
                  <pic:spPr>
                    <a:xfrm>
                      <a:off x="0" y="0"/>
                      <a:ext cx="2596211" cy="1656397"/>
                    </a:xfrm>
                    <a:prstGeom prst="rect">
                      <a:avLst/>
                    </a:prstGeom>
                  </pic:spPr>
                </pic:pic>
              </a:graphicData>
            </a:graphic>
          </wp:inline>
        </w:drawing>
      </w:r>
      <w:r>
        <w:rPr>
          <w:rFonts w:ascii="Cambria"/>
          <w:sz w:val="20"/>
        </w:rPr>
      </w:r>
    </w:p>
    <w:p>
      <w:pPr>
        <w:pStyle w:val="BodyText"/>
        <w:spacing w:after="0"/>
        <w:rPr>
          <w:rFonts w:ascii="Cambria"/>
          <w:sz w:val="20"/>
        </w:rPr>
        <w:sectPr>
          <w:type w:val="continuous"/>
          <w:pgSz w:w="11910" w:h="16840"/>
          <w:pgMar w:top="920" w:bottom="280" w:left="1133" w:right="992"/>
        </w:sectPr>
      </w:pPr>
    </w:p>
    <w:p>
      <w:pPr>
        <w:pStyle w:val="ListParagraph"/>
        <w:numPr>
          <w:ilvl w:val="0"/>
          <w:numId w:val="1"/>
        </w:numPr>
        <w:tabs>
          <w:tab w:pos="434" w:val="left" w:leader="none"/>
        </w:tabs>
        <w:spacing w:line="240" w:lineRule="auto" w:before="111" w:after="0"/>
        <w:ind w:left="434" w:right="0" w:hanging="425"/>
        <w:jc w:val="left"/>
        <w:rPr>
          <w:sz w:val="23"/>
        </w:rPr>
      </w:pPr>
      <w:r>
        <w:rPr>
          <w:spacing w:val="-2"/>
          <w:sz w:val="23"/>
        </w:rPr>
        <w:t>References</w:t>
      </w:r>
    </w:p>
    <w:p>
      <w:pPr>
        <w:pStyle w:val="BodyText"/>
        <w:spacing w:before="97"/>
        <w:rPr>
          <w:rFonts w:ascii="Cambria"/>
          <w:sz w:val="23"/>
        </w:rPr>
      </w:pPr>
    </w:p>
    <w:p>
      <w:pPr>
        <w:pStyle w:val="ListParagraph"/>
        <w:numPr>
          <w:ilvl w:val="0"/>
          <w:numId w:val="5"/>
        </w:numPr>
        <w:tabs>
          <w:tab w:pos="859" w:val="left" w:leader="none"/>
          <w:tab w:pos="871" w:val="left" w:leader="none"/>
        </w:tabs>
        <w:spacing w:line="252" w:lineRule="auto" w:before="0" w:after="0"/>
        <w:ind w:left="859" w:right="898" w:hanging="567"/>
        <w:jc w:val="left"/>
        <w:rPr>
          <w:sz w:val="23"/>
        </w:rPr>
      </w:pPr>
      <w:r>
        <w:rPr>
          <w:spacing w:val="-2"/>
          <w:sz w:val="22"/>
        </w:rPr>
        <w:t>Tanmay</w:t>
      </w:r>
      <w:r>
        <w:rPr>
          <w:spacing w:val="-11"/>
          <w:sz w:val="22"/>
        </w:rPr>
        <w:t> </w:t>
      </w:r>
      <w:r>
        <w:rPr>
          <w:spacing w:val="-2"/>
          <w:sz w:val="22"/>
        </w:rPr>
        <w:t>Banavlikar,</w:t>
      </w:r>
      <w:r>
        <w:rPr>
          <w:spacing w:val="-10"/>
          <w:sz w:val="22"/>
        </w:rPr>
        <w:t> </w:t>
      </w:r>
      <w:r>
        <w:rPr>
          <w:spacing w:val="-2"/>
          <w:sz w:val="22"/>
        </w:rPr>
        <w:t>Aqsa</w:t>
      </w:r>
      <w:r>
        <w:rPr>
          <w:spacing w:val="-10"/>
          <w:sz w:val="22"/>
        </w:rPr>
        <w:t> </w:t>
      </w:r>
      <w:r>
        <w:rPr>
          <w:spacing w:val="-2"/>
          <w:sz w:val="22"/>
        </w:rPr>
        <w:t>Mahir, </w:t>
      </w:r>
      <w:r>
        <w:rPr>
          <w:sz w:val="22"/>
        </w:rPr>
        <w:t>Mayuresh Budukh, Soham</w:t>
      </w:r>
    </w:p>
    <w:p>
      <w:pPr>
        <w:spacing w:before="27"/>
        <w:ind w:left="859" w:right="0" w:firstLine="0"/>
        <w:jc w:val="both"/>
        <w:rPr>
          <w:rFonts w:ascii="Cambria" w:hAnsi="Cambria"/>
          <w:sz w:val="22"/>
        </w:rPr>
      </w:pPr>
      <w:r>
        <w:rPr>
          <w:rFonts w:ascii="Cambria" w:hAnsi="Cambria"/>
          <w:sz w:val="22"/>
        </w:rPr>
        <w:t>Dhodapkar(Dec-2017),</w:t>
      </w:r>
      <w:r>
        <w:rPr>
          <w:rFonts w:ascii="Cambria" w:hAnsi="Cambria"/>
          <w:spacing w:val="28"/>
          <w:sz w:val="22"/>
        </w:rPr>
        <w:t> </w:t>
      </w:r>
      <w:r>
        <w:rPr>
          <w:rFonts w:ascii="Cambria" w:hAnsi="Cambria"/>
          <w:spacing w:val="-4"/>
          <w:sz w:val="22"/>
        </w:rPr>
        <w:t>‘CROP</w:t>
      </w:r>
    </w:p>
    <w:p>
      <w:pPr>
        <w:spacing w:before="44"/>
        <w:ind w:left="859" w:right="0" w:firstLine="0"/>
        <w:jc w:val="both"/>
        <w:rPr>
          <w:rFonts w:ascii="Cambria"/>
          <w:sz w:val="22"/>
        </w:rPr>
      </w:pPr>
      <w:r>
        <w:rPr>
          <w:rFonts w:ascii="Cambria"/>
          <w:spacing w:val="-2"/>
          <w:sz w:val="22"/>
        </w:rPr>
        <w:t>RECOMMENDATION</w:t>
      </w:r>
      <w:r>
        <w:rPr>
          <w:rFonts w:ascii="Cambria"/>
          <w:spacing w:val="-4"/>
          <w:sz w:val="22"/>
        </w:rPr>
        <w:t> </w:t>
      </w:r>
      <w:r>
        <w:rPr>
          <w:rFonts w:ascii="Cambria"/>
          <w:spacing w:val="-2"/>
          <w:sz w:val="22"/>
        </w:rPr>
        <w:t>SYSTEM</w:t>
      </w:r>
      <w:r>
        <w:rPr>
          <w:rFonts w:ascii="Cambria"/>
          <w:spacing w:val="-4"/>
          <w:sz w:val="22"/>
        </w:rPr>
        <w:t> USING</w:t>
      </w:r>
    </w:p>
    <w:p>
      <w:pPr>
        <w:spacing w:line="249" w:lineRule="auto" w:before="16"/>
        <w:ind w:left="859" w:right="459" w:firstLine="0"/>
        <w:jc w:val="both"/>
        <w:rPr>
          <w:rFonts w:ascii="Cambria" w:hAnsi="Cambria"/>
          <w:sz w:val="22"/>
        </w:rPr>
      </w:pPr>
      <w:r>
        <w:rPr>
          <w:rFonts w:ascii="Cambria" w:hAnsi="Cambria"/>
          <w:sz w:val="22"/>
        </w:rPr>
        <w:t>NEURAL</w:t>
      </w:r>
      <w:r>
        <w:rPr>
          <w:rFonts w:ascii="Cambria" w:hAnsi="Cambria"/>
          <w:spacing w:val="-3"/>
          <w:sz w:val="22"/>
        </w:rPr>
        <w:t> </w:t>
      </w:r>
      <w:r>
        <w:rPr>
          <w:rFonts w:ascii="Cambria" w:hAnsi="Cambria"/>
          <w:sz w:val="22"/>
        </w:rPr>
        <w:t>NETWORKS’,</w:t>
      </w:r>
      <w:r>
        <w:rPr>
          <w:rFonts w:ascii="Cambria" w:hAnsi="Cambria"/>
          <w:spacing w:val="-2"/>
          <w:sz w:val="22"/>
        </w:rPr>
        <w:t> </w:t>
      </w:r>
      <w:r>
        <w:rPr>
          <w:rFonts w:ascii="Cambria" w:hAnsi="Cambria"/>
          <w:sz w:val="22"/>
        </w:rPr>
        <w:t>International Research</w:t>
      </w:r>
      <w:r>
        <w:rPr>
          <w:rFonts w:ascii="Cambria" w:hAnsi="Cambria"/>
          <w:spacing w:val="-11"/>
          <w:sz w:val="22"/>
        </w:rPr>
        <w:t> </w:t>
      </w:r>
      <w:r>
        <w:rPr>
          <w:rFonts w:ascii="Cambria" w:hAnsi="Cambria"/>
          <w:sz w:val="22"/>
        </w:rPr>
        <w:t>Journal</w:t>
      </w:r>
      <w:r>
        <w:rPr>
          <w:rFonts w:ascii="Cambria" w:hAnsi="Cambria"/>
          <w:spacing w:val="-11"/>
          <w:sz w:val="22"/>
        </w:rPr>
        <w:t> </w:t>
      </w:r>
      <w:r>
        <w:rPr>
          <w:rFonts w:ascii="Cambria" w:hAnsi="Cambria"/>
          <w:sz w:val="22"/>
        </w:rPr>
        <w:t>of</w:t>
      </w:r>
      <w:r>
        <w:rPr>
          <w:rFonts w:ascii="Cambria" w:hAnsi="Cambria"/>
          <w:spacing w:val="-11"/>
          <w:sz w:val="22"/>
        </w:rPr>
        <w:t> </w:t>
      </w:r>
      <w:r>
        <w:rPr>
          <w:rFonts w:ascii="Cambria" w:hAnsi="Cambria"/>
          <w:sz w:val="22"/>
        </w:rPr>
        <w:t>Engineering</w:t>
      </w:r>
      <w:r>
        <w:rPr>
          <w:rFonts w:ascii="Cambria" w:hAnsi="Cambria"/>
          <w:spacing w:val="-12"/>
          <w:sz w:val="22"/>
        </w:rPr>
        <w:t> </w:t>
      </w:r>
      <w:r>
        <w:rPr>
          <w:rFonts w:ascii="Cambria" w:hAnsi="Cambria"/>
          <w:sz w:val="22"/>
        </w:rPr>
        <w:t>and Technology (IRJET).</w:t>
      </w:r>
    </w:p>
    <w:p>
      <w:pPr>
        <w:pStyle w:val="BodyText"/>
        <w:spacing w:before="84"/>
        <w:rPr>
          <w:rFonts w:ascii="Cambria"/>
          <w:sz w:val="22"/>
        </w:rPr>
      </w:pPr>
    </w:p>
    <w:p>
      <w:pPr>
        <w:pStyle w:val="ListParagraph"/>
        <w:numPr>
          <w:ilvl w:val="0"/>
          <w:numId w:val="5"/>
        </w:numPr>
        <w:tabs>
          <w:tab w:pos="849" w:val="left" w:leader="none"/>
          <w:tab w:pos="867" w:val="left" w:leader="none"/>
        </w:tabs>
        <w:spacing w:line="249" w:lineRule="auto" w:before="0" w:after="0"/>
        <w:ind w:left="849" w:right="0" w:hanging="557"/>
        <w:jc w:val="both"/>
        <w:rPr>
          <w:sz w:val="23"/>
        </w:rPr>
      </w:pPr>
      <w:r>
        <w:rPr>
          <w:spacing w:val="-2"/>
          <w:sz w:val="22"/>
        </w:rPr>
        <w:t>Satish</w:t>
      </w:r>
      <w:r>
        <w:rPr>
          <w:spacing w:val="-1"/>
          <w:sz w:val="22"/>
        </w:rPr>
        <w:t> </w:t>
      </w:r>
      <w:r>
        <w:rPr>
          <w:spacing w:val="-2"/>
          <w:sz w:val="22"/>
        </w:rPr>
        <w:t>Babu</w:t>
      </w:r>
      <w:r>
        <w:rPr>
          <w:spacing w:val="-11"/>
          <w:sz w:val="22"/>
        </w:rPr>
        <w:t> </w:t>
      </w:r>
      <w:r>
        <w:rPr>
          <w:spacing w:val="-2"/>
          <w:sz w:val="22"/>
        </w:rPr>
        <w:t>(2013),</w:t>
      </w:r>
      <w:r>
        <w:rPr>
          <w:spacing w:val="-10"/>
          <w:sz w:val="22"/>
        </w:rPr>
        <w:t> </w:t>
      </w:r>
      <w:r>
        <w:rPr>
          <w:spacing w:val="-2"/>
          <w:sz w:val="22"/>
        </w:rPr>
        <w:t>“A</w:t>
      </w:r>
      <w:r>
        <w:rPr>
          <w:spacing w:val="-10"/>
          <w:sz w:val="22"/>
        </w:rPr>
        <w:t> </w:t>
      </w:r>
      <w:r>
        <w:rPr>
          <w:spacing w:val="-2"/>
          <w:sz w:val="22"/>
        </w:rPr>
        <w:t>Software</w:t>
      </w:r>
      <w:r>
        <w:rPr>
          <w:spacing w:val="-10"/>
          <w:sz w:val="22"/>
        </w:rPr>
        <w:t> </w:t>
      </w:r>
      <w:r>
        <w:rPr>
          <w:spacing w:val="-2"/>
          <w:sz w:val="22"/>
        </w:rPr>
        <w:t>Model</w:t>
      </w:r>
      <w:r>
        <w:rPr>
          <w:spacing w:val="-10"/>
          <w:sz w:val="22"/>
        </w:rPr>
        <w:t> </w:t>
      </w:r>
      <w:r>
        <w:rPr>
          <w:spacing w:val="-2"/>
          <w:sz w:val="22"/>
        </w:rPr>
        <w:t>for </w:t>
      </w:r>
      <w:r>
        <w:rPr>
          <w:sz w:val="22"/>
        </w:rPr>
        <w:t>Precision Agriculture for Small and Marginal Farmers”, at the International </w:t>
      </w:r>
      <w:r>
        <w:rPr>
          <w:spacing w:val="-2"/>
          <w:sz w:val="22"/>
        </w:rPr>
        <w:t>Centre</w:t>
      </w:r>
      <w:r>
        <w:rPr>
          <w:spacing w:val="-7"/>
          <w:sz w:val="22"/>
        </w:rPr>
        <w:t> </w:t>
      </w:r>
      <w:r>
        <w:rPr>
          <w:spacing w:val="-2"/>
          <w:sz w:val="22"/>
        </w:rPr>
        <w:t>for</w:t>
      </w:r>
      <w:r>
        <w:rPr>
          <w:spacing w:val="-7"/>
          <w:sz w:val="22"/>
        </w:rPr>
        <w:t> </w:t>
      </w:r>
      <w:r>
        <w:rPr>
          <w:spacing w:val="-2"/>
          <w:sz w:val="22"/>
        </w:rPr>
        <w:t>Free</w:t>
      </w:r>
      <w:r>
        <w:rPr>
          <w:spacing w:val="-5"/>
          <w:sz w:val="22"/>
        </w:rPr>
        <w:t> </w:t>
      </w:r>
      <w:r>
        <w:rPr>
          <w:spacing w:val="-2"/>
          <w:sz w:val="22"/>
        </w:rPr>
        <w:t>and</w:t>
      </w:r>
      <w:r>
        <w:rPr>
          <w:spacing w:val="-8"/>
          <w:sz w:val="22"/>
        </w:rPr>
        <w:t> </w:t>
      </w:r>
      <w:r>
        <w:rPr>
          <w:spacing w:val="-2"/>
          <w:sz w:val="22"/>
        </w:rPr>
        <w:t>Open</w:t>
      </w:r>
      <w:r>
        <w:rPr>
          <w:spacing w:val="-8"/>
          <w:sz w:val="22"/>
        </w:rPr>
        <w:t> </w:t>
      </w:r>
      <w:r>
        <w:rPr>
          <w:spacing w:val="-2"/>
          <w:sz w:val="22"/>
        </w:rPr>
        <w:t>Source</w:t>
      </w:r>
      <w:r>
        <w:rPr>
          <w:spacing w:val="-7"/>
          <w:sz w:val="22"/>
        </w:rPr>
        <w:t> </w:t>
      </w:r>
      <w:r>
        <w:rPr>
          <w:spacing w:val="-2"/>
          <w:sz w:val="22"/>
        </w:rPr>
        <w:t>Software </w:t>
      </w:r>
      <w:r>
        <w:rPr>
          <w:sz w:val="22"/>
        </w:rPr>
        <w:t>(ICFOSS) Trivandrum, India.</w:t>
      </w:r>
    </w:p>
    <w:p>
      <w:pPr>
        <w:pStyle w:val="BodyText"/>
        <w:spacing w:before="48"/>
        <w:rPr>
          <w:rFonts w:ascii="Cambria"/>
          <w:sz w:val="22"/>
        </w:rPr>
      </w:pPr>
    </w:p>
    <w:p>
      <w:pPr>
        <w:pStyle w:val="ListParagraph"/>
        <w:numPr>
          <w:ilvl w:val="0"/>
          <w:numId w:val="5"/>
        </w:numPr>
        <w:tabs>
          <w:tab w:pos="867" w:val="left" w:leader="none"/>
          <w:tab w:pos="871" w:val="left" w:leader="none"/>
        </w:tabs>
        <w:spacing w:line="247" w:lineRule="auto" w:before="0" w:after="0"/>
        <w:ind w:left="871" w:right="132" w:hanging="579"/>
        <w:jc w:val="both"/>
        <w:rPr>
          <w:sz w:val="23"/>
        </w:rPr>
      </w:pPr>
      <w:r>
        <w:rPr>
          <w:sz w:val="22"/>
        </w:rPr>
        <w:t>Anshal</w:t>
      </w:r>
      <w:r>
        <w:rPr>
          <w:spacing w:val="-10"/>
          <w:sz w:val="22"/>
        </w:rPr>
        <w:t> </w:t>
      </w:r>
      <w:r>
        <w:rPr>
          <w:sz w:val="22"/>
        </w:rPr>
        <w:t>Savla,</w:t>
      </w:r>
      <w:r>
        <w:rPr>
          <w:spacing w:val="-8"/>
          <w:sz w:val="22"/>
        </w:rPr>
        <w:t> </w:t>
      </w:r>
      <w:r>
        <w:rPr>
          <w:sz w:val="22"/>
        </w:rPr>
        <w:t>Parul</w:t>
      </w:r>
      <w:r>
        <w:rPr>
          <w:spacing w:val="-8"/>
          <w:sz w:val="22"/>
        </w:rPr>
        <w:t> </w:t>
      </w:r>
      <w:r>
        <w:rPr>
          <w:sz w:val="22"/>
        </w:rPr>
        <w:t>Dhawan,</w:t>
      </w:r>
      <w:r>
        <w:rPr>
          <w:spacing w:val="-8"/>
          <w:sz w:val="22"/>
        </w:rPr>
        <w:t> </w:t>
      </w:r>
      <w:r>
        <w:rPr>
          <w:sz w:val="22"/>
        </w:rPr>
        <w:t>Himtanaya Bhadada, Nivedita Israni,</w:t>
      </w:r>
    </w:p>
    <w:p>
      <w:pPr>
        <w:tabs>
          <w:tab w:pos="2598" w:val="left" w:leader="none"/>
          <w:tab w:pos="2997" w:val="left" w:leader="none"/>
          <w:tab w:pos="4131" w:val="left" w:leader="none"/>
          <w:tab w:pos="4220" w:val="left" w:leader="none"/>
        </w:tabs>
        <w:spacing w:line="247" w:lineRule="auto" w:before="9"/>
        <w:ind w:left="859" w:right="323" w:firstLine="143"/>
        <w:jc w:val="both"/>
        <w:rPr>
          <w:rFonts w:ascii="Cambria" w:hAnsi="Cambria"/>
          <w:sz w:val="22"/>
        </w:rPr>
      </w:pPr>
      <w:r>
        <w:rPr>
          <w:rFonts w:ascii="Cambria" w:hAnsi="Cambria"/>
          <w:sz w:val="22"/>
        </w:rPr>
        <w:t>Alisha Mandholia , Sanya </w:t>
      </w:r>
      <w:r>
        <w:rPr>
          <w:rFonts w:ascii="Cambria" w:hAnsi="Cambria"/>
          <w:spacing w:val="-2"/>
          <w:sz w:val="22"/>
        </w:rPr>
        <w:t>Bhardwaj(2015),</w:t>
      </w:r>
      <w:r>
        <w:rPr>
          <w:rFonts w:ascii="Cambria" w:hAnsi="Cambria"/>
          <w:sz w:val="22"/>
        </w:rPr>
        <w:tab/>
        <w:tab/>
      </w:r>
      <w:r>
        <w:rPr>
          <w:rFonts w:ascii="Cambria" w:hAnsi="Cambria"/>
          <w:spacing w:val="-2"/>
          <w:sz w:val="22"/>
        </w:rPr>
        <w:t>‘Survey</w:t>
      </w:r>
      <w:r>
        <w:rPr>
          <w:rFonts w:ascii="Cambria" w:hAnsi="Cambria"/>
          <w:sz w:val="22"/>
        </w:rPr>
        <w:tab/>
        <w:tab/>
      </w:r>
      <w:r>
        <w:rPr>
          <w:rFonts w:ascii="Cambria" w:hAnsi="Cambria"/>
          <w:spacing w:val="-6"/>
          <w:sz w:val="22"/>
        </w:rPr>
        <w:t>of </w:t>
      </w:r>
      <w:r>
        <w:rPr>
          <w:rFonts w:ascii="Cambria" w:hAnsi="Cambria"/>
          <w:spacing w:val="-2"/>
          <w:sz w:val="22"/>
        </w:rPr>
        <w:t>classification</w:t>
      </w:r>
      <w:r>
        <w:rPr>
          <w:rFonts w:ascii="Cambria" w:hAnsi="Cambria"/>
          <w:sz w:val="22"/>
        </w:rPr>
        <w:tab/>
      </w:r>
      <w:r>
        <w:rPr>
          <w:rFonts w:ascii="Cambria" w:hAnsi="Cambria"/>
          <w:spacing w:val="-2"/>
          <w:sz w:val="22"/>
        </w:rPr>
        <w:t>algorithms</w:t>
      </w:r>
      <w:r>
        <w:rPr>
          <w:rFonts w:ascii="Cambria" w:hAnsi="Cambria"/>
          <w:sz w:val="22"/>
        </w:rPr>
        <w:tab/>
      </w:r>
      <w:r>
        <w:rPr>
          <w:rFonts w:ascii="Cambria" w:hAnsi="Cambria"/>
          <w:spacing w:val="-4"/>
          <w:sz w:val="22"/>
        </w:rPr>
        <w:t>for </w:t>
      </w:r>
      <w:r>
        <w:rPr>
          <w:rFonts w:ascii="Cambria" w:hAnsi="Cambria"/>
          <w:sz w:val="22"/>
        </w:rPr>
        <w:t>formulating</w:t>
      </w:r>
      <w:r>
        <w:rPr>
          <w:rFonts w:ascii="Cambria" w:hAnsi="Cambria"/>
          <w:spacing w:val="-6"/>
          <w:sz w:val="22"/>
        </w:rPr>
        <w:t> </w:t>
      </w:r>
      <w:r>
        <w:rPr>
          <w:rFonts w:ascii="Cambria" w:hAnsi="Cambria"/>
          <w:sz w:val="22"/>
        </w:rPr>
        <w:t>yield</w:t>
      </w:r>
      <w:r>
        <w:rPr>
          <w:rFonts w:ascii="Cambria" w:hAnsi="Cambria"/>
          <w:spacing w:val="-4"/>
          <w:sz w:val="22"/>
        </w:rPr>
        <w:t> </w:t>
      </w:r>
      <w:r>
        <w:rPr>
          <w:rFonts w:ascii="Cambria" w:hAnsi="Cambria"/>
          <w:sz w:val="22"/>
        </w:rPr>
        <w:t>prediction</w:t>
      </w:r>
      <w:r>
        <w:rPr>
          <w:rFonts w:ascii="Cambria" w:hAnsi="Cambria"/>
          <w:spacing w:val="-5"/>
          <w:sz w:val="22"/>
        </w:rPr>
        <w:t> </w:t>
      </w:r>
      <w:r>
        <w:rPr>
          <w:rFonts w:ascii="Cambria" w:hAnsi="Cambria"/>
          <w:sz w:val="22"/>
        </w:rPr>
        <w:t>accuracy in precision agriculture', Innovations in Information, Embedded and Communication systems</w:t>
      </w:r>
      <w:r>
        <w:rPr>
          <w:rFonts w:ascii="Cambria" w:hAnsi="Cambria"/>
          <w:spacing w:val="40"/>
          <w:sz w:val="22"/>
        </w:rPr>
        <w:t> </w:t>
      </w:r>
      <w:r>
        <w:rPr>
          <w:rFonts w:ascii="Cambria" w:hAnsi="Cambria"/>
          <w:sz w:val="22"/>
        </w:rPr>
        <w:t>(ICIIECS).</w:t>
      </w:r>
    </w:p>
    <w:p>
      <w:pPr>
        <w:pStyle w:val="BodyText"/>
        <w:spacing w:before="35"/>
        <w:rPr>
          <w:rFonts w:ascii="Cambria"/>
          <w:sz w:val="22"/>
        </w:rPr>
      </w:pPr>
    </w:p>
    <w:p>
      <w:pPr>
        <w:pStyle w:val="ListParagraph"/>
        <w:numPr>
          <w:ilvl w:val="0"/>
          <w:numId w:val="5"/>
        </w:numPr>
        <w:tabs>
          <w:tab w:pos="859" w:val="left" w:leader="none"/>
          <w:tab w:pos="1394" w:val="left" w:leader="none"/>
          <w:tab w:pos="2409" w:val="left" w:leader="none"/>
          <w:tab w:pos="2551" w:val="left" w:leader="none"/>
          <w:tab w:pos="3339" w:val="left" w:leader="none"/>
          <w:tab w:pos="4069" w:val="left" w:leader="none"/>
        </w:tabs>
        <w:spacing w:line="249" w:lineRule="auto" w:before="0" w:after="0"/>
        <w:ind w:left="859" w:right="306" w:hanging="567"/>
        <w:jc w:val="left"/>
        <w:rPr>
          <w:sz w:val="23"/>
        </w:rPr>
      </w:pPr>
      <w:r>
        <w:rPr>
          <w:sz w:val="22"/>
        </w:rPr>
        <w:t>Rakesh Kumar, M.P. Singh, Prabhat Kumar</w:t>
      </w:r>
      <w:r>
        <w:rPr>
          <w:spacing w:val="40"/>
          <w:sz w:val="22"/>
        </w:rPr>
        <w:t> </w:t>
      </w:r>
      <w:r>
        <w:rPr>
          <w:sz w:val="22"/>
        </w:rPr>
        <w:t>and</w:t>
      </w:r>
      <w:r>
        <w:rPr>
          <w:spacing w:val="40"/>
          <w:sz w:val="22"/>
        </w:rPr>
        <w:t> </w:t>
      </w:r>
      <w:r>
        <w:rPr>
          <w:sz w:val="22"/>
        </w:rPr>
        <w:t>J.P.</w:t>
      </w:r>
      <w:r>
        <w:rPr>
          <w:spacing w:val="40"/>
          <w:sz w:val="22"/>
        </w:rPr>
        <w:t> </w:t>
      </w:r>
      <w:r>
        <w:rPr>
          <w:sz w:val="22"/>
        </w:rPr>
        <w:t>Singh</w:t>
      </w:r>
      <w:r>
        <w:rPr>
          <w:spacing w:val="40"/>
          <w:sz w:val="22"/>
        </w:rPr>
        <w:t> </w:t>
      </w:r>
      <w:r>
        <w:rPr>
          <w:sz w:val="22"/>
        </w:rPr>
        <w:t>(2015),</w:t>
      </w:r>
      <w:r>
        <w:rPr>
          <w:spacing w:val="40"/>
          <w:sz w:val="22"/>
        </w:rPr>
        <w:t> </w:t>
      </w:r>
      <w:r>
        <w:rPr>
          <w:sz w:val="22"/>
        </w:rPr>
        <w:t>‘Crop Selection</w:t>
      </w:r>
      <w:r>
        <w:rPr>
          <w:spacing w:val="40"/>
          <w:sz w:val="22"/>
        </w:rPr>
        <w:t> </w:t>
      </w:r>
      <w:r>
        <w:rPr>
          <w:sz w:val="22"/>
        </w:rPr>
        <w:t>Method</w:t>
      </w:r>
      <w:r>
        <w:rPr>
          <w:spacing w:val="40"/>
          <w:sz w:val="22"/>
        </w:rPr>
        <w:t> </w:t>
      </w:r>
      <w:r>
        <w:rPr>
          <w:sz w:val="22"/>
        </w:rPr>
        <w:t>to</w:t>
      </w:r>
      <w:r>
        <w:rPr>
          <w:spacing w:val="40"/>
          <w:sz w:val="22"/>
        </w:rPr>
        <w:t> </w:t>
      </w:r>
      <w:r>
        <w:rPr>
          <w:sz w:val="22"/>
        </w:rPr>
        <w:t>Maximize</w:t>
      </w:r>
      <w:r>
        <w:rPr>
          <w:spacing w:val="40"/>
          <w:sz w:val="22"/>
        </w:rPr>
        <w:t> </w:t>
      </w:r>
      <w:r>
        <w:rPr>
          <w:sz w:val="22"/>
        </w:rPr>
        <w:t>Crop Yield</w:t>
      </w:r>
      <w:r>
        <w:rPr>
          <w:spacing w:val="40"/>
          <w:sz w:val="22"/>
        </w:rPr>
        <w:t> </w:t>
      </w:r>
      <w:r>
        <w:rPr>
          <w:sz w:val="22"/>
        </w:rPr>
        <w:t>Rate</w:t>
      </w:r>
      <w:r>
        <w:rPr>
          <w:spacing w:val="40"/>
          <w:sz w:val="22"/>
        </w:rPr>
        <w:t> </w:t>
      </w:r>
      <w:r>
        <w:rPr>
          <w:sz w:val="22"/>
        </w:rPr>
        <w:t>using</w:t>
      </w:r>
      <w:r>
        <w:rPr>
          <w:spacing w:val="40"/>
          <w:sz w:val="22"/>
        </w:rPr>
        <w:t> </w:t>
      </w:r>
      <w:r>
        <w:rPr>
          <w:sz w:val="22"/>
        </w:rPr>
        <w:t>Machine</w:t>
      </w:r>
      <w:r>
        <w:rPr>
          <w:spacing w:val="40"/>
          <w:sz w:val="22"/>
        </w:rPr>
        <w:t> </w:t>
      </w:r>
      <w:r>
        <w:rPr>
          <w:sz w:val="22"/>
        </w:rPr>
        <w:t>Learning Technique’,</w:t>
      </w:r>
      <w:r>
        <w:rPr>
          <w:spacing w:val="48"/>
          <w:sz w:val="22"/>
        </w:rPr>
        <w:t> </w:t>
      </w:r>
      <w:r>
        <w:rPr>
          <w:sz w:val="22"/>
        </w:rPr>
        <w:t>International</w:t>
      </w:r>
      <w:r>
        <w:rPr>
          <w:spacing w:val="-2"/>
          <w:sz w:val="22"/>
        </w:rPr>
        <w:t> </w:t>
      </w:r>
      <w:r>
        <w:rPr>
          <w:sz w:val="22"/>
        </w:rPr>
        <w:t>Conference </w:t>
      </w:r>
      <w:r>
        <w:rPr>
          <w:spacing w:val="-6"/>
          <w:sz w:val="22"/>
        </w:rPr>
        <w:t>on</w:t>
      </w:r>
      <w:r>
        <w:rPr>
          <w:sz w:val="22"/>
        </w:rPr>
        <w:tab/>
      </w:r>
      <w:r>
        <w:rPr>
          <w:spacing w:val="-2"/>
          <w:sz w:val="22"/>
        </w:rPr>
        <w:t>Smart</w:t>
      </w:r>
      <w:r>
        <w:rPr>
          <w:sz w:val="22"/>
        </w:rPr>
        <w:tab/>
        <w:tab/>
      </w:r>
      <w:r>
        <w:rPr>
          <w:spacing w:val="-2"/>
          <w:sz w:val="22"/>
        </w:rPr>
        <w:t>Technologies</w:t>
      </w:r>
      <w:r>
        <w:rPr>
          <w:sz w:val="22"/>
        </w:rPr>
        <w:tab/>
      </w:r>
      <w:r>
        <w:rPr>
          <w:spacing w:val="-4"/>
          <w:sz w:val="22"/>
        </w:rPr>
        <w:t>and </w:t>
      </w:r>
      <w:r>
        <w:rPr>
          <w:spacing w:val="-2"/>
          <w:sz w:val="22"/>
        </w:rPr>
        <w:t>Management</w:t>
      </w:r>
      <w:r>
        <w:rPr>
          <w:sz w:val="22"/>
        </w:rPr>
        <w:tab/>
      </w:r>
      <w:r>
        <w:rPr>
          <w:spacing w:val="-4"/>
          <w:sz w:val="22"/>
        </w:rPr>
        <w:t>for</w:t>
      </w:r>
      <w:r>
        <w:rPr>
          <w:sz w:val="22"/>
        </w:rPr>
        <w:tab/>
      </w:r>
      <w:r>
        <w:rPr>
          <w:spacing w:val="-2"/>
          <w:sz w:val="22"/>
        </w:rPr>
        <w:t>Computing, </w:t>
      </w:r>
      <w:r>
        <w:rPr>
          <w:sz w:val="22"/>
        </w:rPr>
        <w:t>Communication,</w:t>
      </w:r>
      <w:r>
        <w:rPr>
          <w:spacing w:val="-6"/>
          <w:sz w:val="22"/>
        </w:rPr>
        <w:t> </w:t>
      </w:r>
      <w:r>
        <w:rPr>
          <w:sz w:val="22"/>
        </w:rPr>
        <w:t>Controls,</w:t>
      </w:r>
      <w:r>
        <w:rPr>
          <w:spacing w:val="-7"/>
          <w:sz w:val="22"/>
        </w:rPr>
        <w:t> </w:t>
      </w:r>
      <w:r>
        <w:rPr>
          <w:sz w:val="22"/>
        </w:rPr>
        <w:t>Energy</w:t>
      </w:r>
      <w:r>
        <w:rPr>
          <w:spacing w:val="-7"/>
          <w:sz w:val="22"/>
        </w:rPr>
        <w:t> </w:t>
      </w:r>
      <w:r>
        <w:rPr>
          <w:sz w:val="22"/>
        </w:rPr>
        <w:t>and Materials (ICSTM).</w:t>
      </w:r>
    </w:p>
    <w:p>
      <w:pPr>
        <w:pStyle w:val="BodyText"/>
        <w:rPr>
          <w:rFonts w:ascii="Cambria"/>
          <w:sz w:val="22"/>
        </w:rPr>
      </w:pPr>
    </w:p>
    <w:p>
      <w:pPr>
        <w:pStyle w:val="BodyText"/>
        <w:spacing w:before="68"/>
        <w:rPr>
          <w:rFonts w:ascii="Cambria"/>
          <w:sz w:val="22"/>
        </w:rPr>
      </w:pPr>
    </w:p>
    <w:p>
      <w:pPr>
        <w:pStyle w:val="ListParagraph"/>
        <w:numPr>
          <w:ilvl w:val="0"/>
          <w:numId w:val="5"/>
        </w:numPr>
        <w:tabs>
          <w:tab w:pos="867" w:val="left" w:leader="none"/>
          <w:tab w:pos="871" w:val="left" w:leader="none"/>
        </w:tabs>
        <w:spacing w:line="247" w:lineRule="auto" w:before="0" w:after="0"/>
        <w:ind w:left="871" w:right="0" w:hanging="579"/>
        <w:jc w:val="both"/>
        <w:rPr>
          <w:sz w:val="23"/>
        </w:rPr>
      </w:pPr>
      <w:r>
        <w:rPr>
          <w:sz w:val="22"/>
        </w:rPr>
        <w:t>Liying Yang (2011), ‘Classifiers selection for ensemble learning</w:t>
      </w:r>
      <w:r>
        <w:rPr>
          <w:spacing w:val="-1"/>
          <w:sz w:val="22"/>
        </w:rPr>
        <w:t> </w:t>
      </w:r>
      <w:r>
        <w:rPr>
          <w:sz w:val="22"/>
        </w:rPr>
        <w:t>based on</w:t>
      </w:r>
      <w:r>
        <w:rPr>
          <w:spacing w:val="-1"/>
          <w:sz w:val="22"/>
        </w:rPr>
        <w:t> </w:t>
      </w:r>
      <w:r>
        <w:rPr>
          <w:sz w:val="22"/>
        </w:rPr>
        <w:t>accuracy and diversity’ Published by Elsevier Ltd. Selection and/or peer review under responsibility of [CEIS].</w:t>
      </w:r>
    </w:p>
    <w:p>
      <w:pPr>
        <w:pStyle w:val="BodyText"/>
        <w:spacing w:before="70"/>
        <w:rPr>
          <w:rFonts w:ascii="Cambria"/>
          <w:sz w:val="22"/>
        </w:rPr>
      </w:pPr>
    </w:p>
    <w:p>
      <w:pPr>
        <w:pStyle w:val="ListParagraph"/>
        <w:numPr>
          <w:ilvl w:val="0"/>
          <w:numId w:val="5"/>
        </w:numPr>
        <w:tabs>
          <w:tab w:pos="867" w:val="left" w:leader="none"/>
          <w:tab w:pos="871" w:val="left" w:leader="none"/>
          <w:tab w:pos="2245" w:val="left" w:leader="none"/>
          <w:tab w:pos="4229" w:val="left" w:leader="none"/>
        </w:tabs>
        <w:spacing w:line="247" w:lineRule="auto" w:before="0" w:after="0"/>
        <w:ind w:left="871" w:right="1" w:hanging="579"/>
        <w:jc w:val="both"/>
        <w:rPr>
          <w:sz w:val="23"/>
        </w:rPr>
      </w:pPr>
      <w:r>
        <w:rPr>
          <w:sz w:val="22"/>
        </w:rPr>
        <w:t>Rohit Kumar Rajak, Ankit</w:t>
      </w:r>
      <w:r>
        <w:rPr>
          <w:spacing w:val="-1"/>
          <w:sz w:val="22"/>
        </w:rPr>
        <w:t> </w:t>
      </w:r>
      <w:r>
        <w:rPr>
          <w:sz w:val="22"/>
        </w:rPr>
        <w:t>Pawar, Mitalee Pendke, Pooja Shinde, Suresh Rathod, </w:t>
      </w:r>
      <w:r>
        <w:rPr>
          <w:spacing w:val="-2"/>
          <w:sz w:val="22"/>
        </w:rPr>
        <w:t>Avinash</w:t>
      </w:r>
      <w:r>
        <w:rPr>
          <w:sz w:val="22"/>
        </w:rPr>
        <w:tab/>
      </w:r>
      <w:r>
        <w:rPr>
          <w:spacing w:val="-2"/>
          <w:sz w:val="22"/>
        </w:rPr>
        <w:t>Devare(2017),</w:t>
      </w:r>
      <w:r>
        <w:rPr>
          <w:sz w:val="22"/>
        </w:rPr>
        <w:tab/>
      </w:r>
      <w:r>
        <w:rPr>
          <w:spacing w:val="-4"/>
          <w:sz w:val="22"/>
        </w:rPr>
        <w:t>‘Crop </w:t>
      </w:r>
      <w:r>
        <w:rPr>
          <w:sz w:val="22"/>
        </w:rPr>
        <w:t>Recommendation System to Maximize</w:t>
      </w:r>
    </w:p>
    <w:p>
      <w:pPr>
        <w:spacing w:line="249" w:lineRule="auto" w:before="34"/>
        <w:ind w:left="859" w:right="1" w:firstLine="0"/>
        <w:jc w:val="both"/>
        <w:rPr>
          <w:rFonts w:ascii="Cambria" w:hAnsi="Cambria"/>
          <w:sz w:val="22"/>
        </w:rPr>
      </w:pPr>
      <w:r>
        <w:rPr>
          <w:rFonts w:ascii="Cambria" w:hAnsi="Cambria"/>
          <w:sz w:val="22"/>
        </w:rPr>
        <w:t>Crop Yield using Machine Learning Technique’ , International Research Journal of Engineering and Technology </w:t>
      </w:r>
      <w:r>
        <w:rPr>
          <w:rFonts w:ascii="Cambria" w:hAnsi="Cambria"/>
          <w:spacing w:val="-2"/>
          <w:sz w:val="22"/>
        </w:rPr>
        <w:t>(IRJET).</w:t>
      </w:r>
    </w:p>
    <w:p>
      <w:pPr>
        <w:pStyle w:val="ListParagraph"/>
        <w:numPr>
          <w:ilvl w:val="0"/>
          <w:numId w:val="5"/>
        </w:numPr>
        <w:tabs>
          <w:tab w:pos="613" w:val="left" w:leader="none"/>
          <w:tab w:pos="616" w:val="left" w:leader="none"/>
          <w:tab w:pos="1348" w:val="left" w:leader="none"/>
        </w:tabs>
        <w:spacing w:line="247" w:lineRule="auto" w:before="87" w:after="0"/>
        <w:ind w:left="616" w:right="119" w:hanging="576"/>
        <w:jc w:val="both"/>
        <w:rPr>
          <w:sz w:val="22"/>
        </w:rPr>
      </w:pPr>
      <w:r>
        <w:rPr/>
        <w:br w:type="column"/>
      </w:r>
      <w:r>
        <w:rPr>
          <w:sz w:val="22"/>
        </w:rPr>
        <w:t>Modi,</w:t>
      </w:r>
      <w:r>
        <w:rPr>
          <w:spacing w:val="-13"/>
          <w:sz w:val="22"/>
        </w:rPr>
        <w:t> </w:t>
      </w:r>
      <w:r>
        <w:rPr>
          <w:sz w:val="22"/>
        </w:rPr>
        <w:t>D.,</w:t>
      </w:r>
      <w:r>
        <w:rPr>
          <w:spacing w:val="-12"/>
          <w:sz w:val="22"/>
        </w:rPr>
        <w:t> </w:t>
      </w:r>
      <w:r>
        <w:rPr>
          <w:sz w:val="22"/>
        </w:rPr>
        <w:t>Sutagundar,</w:t>
      </w:r>
      <w:r>
        <w:rPr>
          <w:spacing w:val="-12"/>
          <w:sz w:val="22"/>
        </w:rPr>
        <w:t> </w:t>
      </w:r>
      <w:r>
        <w:rPr>
          <w:sz w:val="22"/>
        </w:rPr>
        <w:t>A.</w:t>
      </w:r>
      <w:r>
        <w:rPr>
          <w:spacing w:val="-12"/>
          <w:sz w:val="22"/>
        </w:rPr>
        <w:t> </w:t>
      </w:r>
      <w:r>
        <w:rPr>
          <w:sz w:val="22"/>
        </w:rPr>
        <w:t>V.,</w:t>
      </w:r>
      <w:r>
        <w:rPr>
          <w:spacing w:val="-12"/>
          <w:sz w:val="22"/>
        </w:rPr>
        <w:t> </w:t>
      </w:r>
      <w:r>
        <w:rPr>
          <w:sz w:val="22"/>
        </w:rPr>
        <w:t>Yalavigi,</w:t>
      </w:r>
      <w:r>
        <w:rPr>
          <w:spacing w:val="-12"/>
          <w:sz w:val="22"/>
        </w:rPr>
        <w:t> </w:t>
      </w:r>
      <w:r>
        <w:rPr>
          <w:sz w:val="22"/>
        </w:rPr>
        <w:t>V., </w:t>
      </w:r>
      <w:r>
        <w:rPr>
          <w:spacing w:val="-10"/>
          <w:sz w:val="22"/>
        </w:rPr>
        <w:t>&amp;</w:t>
      </w:r>
      <w:r>
        <w:rPr>
          <w:sz w:val="22"/>
        </w:rPr>
        <w:tab/>
        <w:t>Aravatagimath, A. (2021, October). Crop recommendation using</w:t>
      </w:r>
      <w:r>
        <w:rPr>
          <w:spacing w:val="40"/>
          <w:sz w:val="22"/>
        </w:rPr>
        <w:t> </w:t>
      </w:r>
      <w:r>
        <w:rPr>
          <w:sz w:val="22"/>
        </w:rPr>
        <w:t>machine</w:t>
      </w:r>
      <w:r>
        <w:rPr>
          <w:spacing w:val="40"/>
          <w:sz w:val="22"/>
        </w:rPr>
        <w:t> </w:t>
      </w:r>
      <w:r>
        <w:rPr>
          <w:sz w:val="22"/>
        </w:rPr>
        <w:t>learning</w:t>
      </w:r>
      <w:r>
        <w:rPr>
          <w:spacing w:val="40"/>
          <w:sz w:val="22"/>
        </w:rPr>
        <w:t> </w:t>
      </w:r>
      <w:r>
        <w:rPr>
          <w:sz w:val="22"/>
        </w:rPr>
        <w:t>algorithm.</w:t>
      </w:r>
      <w:r>
        <w:rPr>
          <w:spacing w:val="40"/>
          <w:sz w:val="22"/>
        </w:rPr>
        <w:t> </w:t>
      </w:r>
      <w:r>
        <w:rPr>
          <w:sz w:val="22"/>
        </w:rPr>
        <w:t>In</w:t>
      </w:r>
      <w:r>
        <w:rPr>
          <w:spacing w:val="-9"/>
          <w:sz w:val="22"/>
        </w:rPr>
        <w:t> </w:t>
      </w:r>
      <w:r>
        <w:rPr>
          <w:sz w:val="22"/>
        </w:rPr>
        <w:t>2021 5th International Conference on Information Systems and Computer Networks (ISCON)</w:t>
      </w:r>
      <w:r>
        <w:rPr>
          <w:spacing w:val="-5"/>
          <w:sz w:val="22"/>
        </w:rPr>
        <w:t> </w:t>
      </w:r>
      <w:r>
        <w:rPr>
          <w:sz w:val="22"/>
        </w:rPr>
        <w:t>(pp. 1- 5). IEEE.</w:t>
      </w:r>
    </w:p>
    <w:p>
      <w:pPr>
        <w:pStyle w:val="BodyText"/>
        <w:spacing w:before="31"/>
        <w:rPr>
          <w:rFonts w:ascii="Cambria"/>
          <w:sz w:val="22"/>
        </w:rPr>
      </w:pPr>
    </w:p>
    <w:p>
      <w:pPr>
        <w:pStyle w:val="ListParagraph"/>
        <w:numPr>
          <w:ilvl w:val="0"/>
          <w:numId w:val="5"/>
        </w:numPr>
        <w:tabs>
          <w:tab w:pos="613" w:val="left" w:leader="none"/>
          <w:tab w:pos="616" w:val="left" w:leader="none"/>
          <w:tab w:pos="1989" w:val="left" w:leader="none"/>
          <w:tab w:pos="2363" w:val="left" w:leader="none"/>
          <w:tab w:pos="3726" w:val="left" w:leader="none"/>
          <w:tab w:pos="3910" w:val="left" w:leader="none"/>
        </w:tabs>
        <w:spacing w:line="249" w:lineRule="auto" w:before="0" w:after="0"/>
        <w:ind w:left="616" w:right="118" w:hanging="576"/>
        <w:jc w:val="both"/>
        <w:rPr>
          <w:sz w:val="22"/>
        </w:rPr>
      </w:pPr>
      <w:r>
        <w:rPr>
          <w:sz w:val="22"/>
        </w:rPr>
        <w:t>Priyadharshini, A., Chakraborty, S., Kumar, A., &amp; Pooniwala, O. R. (2021, </w:t>
      </w:r>
      <w:r>
        <w:rPr>
          <w:spacing w:val="-2"/>
          <w:sz w:val="22"/>
        </w:rPr>
        <w:t>April).</w:t>
      </w:r>
      <w:r>
        <w:rPr>
          <w:sz w:val="22"/>
        </w:rPr>
        <w:tab/>
      </w:r>
      <w:r>
        <w:rPr>
          <w:spacing w:val="-2"/>
          <w:sz w:val="22"/>
        </w:rPr>
        <w:t>Intelligent</w:t>
      </w:r>
      <w:r>
        <w:rPr>
          <w:sz w:val="22"/>
        </w:rPr>
        <w:tab/>
      </w:r>
      <w:r>
        <w:rPr>
          <w:spacing w:val="-4"/>
          <w:sz w:val="22"/>
        </w:rPr>
        <w:t>crop </w:t>
      </w:r>
      <w:r>
        <w:rPr>
          <w:sz w:val="22"/>
        </w:rPr>
        <w:t>recommendation system using machine learning. In</w:t>
      </w:r>
      <w:r>
        <w:rPr>
          <w:spacing w:val="-1"/>
          <w:sz w:val="22"/>
        </w:rPr>
        <w:t> </w:t>
      </w:r>
      <w:r>
        <w:rPr>
          <w:sz w:val="22"/>
        </w:rPr>
        <w:t>2021 5th </w:t>
      </w:r>
      <w:r>
        <w:rPr>
          <w:spacing w:val="-2"/>
          <w:sz w:val="22"/>
        </w:rPr>
        <w:t>international</w:t>
      </w:r>
      <w:r>
        <w:rPr>
          <w:sz w:val="22"/>
        </w:rPr>
        <w:tab/>
        <w:tab/>
      </w:r>
      <w:r>
        <w:rPr>
          <w:spacing w:val="-2"/>
          <w:sz w:val="22"/>
        </w:rPr>
        <w:t>conference</w:t>
      </w:r>
      <w:r>
        <w:rPr>
          <w:sz w:val="22"/>
        </w:rPr>
        <w:tab/>
        <w:tab/>
      </w:r>
      <w:r>
        <w:rPr>
          <w:spacing w:val="-6"/>
          <w:sz w:val="22"/>
        </w:rPr>
        <w:t>on </w:t>
      </w:r>
      <w:r>
        <w:rPr>
          <w:sz w:val="22"/>
        </w:rPr>
        <w:t>computing methodologies and communication</w:t>
      </w:r>
      <w:r>
        <w:rPr>
          <w:spacing w:val="40"/>
          <w:sz w:val="22"/>
        </w:rPr>
        <w:t> </w:t>
      </w:r>
      <w:r>
        <w:rPr>
          <w:sz w:val="22"/>
        </w:rPr>
        <w:t>(ICCMC)</w:t>
      </w:r>
      <w:r>
        <w:rPr>
          <w:spacing w:val="-3"/>
          <w:sz w:val="22"/>
        </w:rPr>
        <w:t> </w:t>
      </w:r>
      <w:r>
        <w:rPr>
          <w:sz w:val="22"/>
        </w:rPr>
        <w:t>(pp.</w:t>
      </w:r>
      <w:r>
        <w:rPr>
          <w:spacing w:val="40"/>
          <w:sz w:val="22"/>
        </w:rPr>
        <w:t> </w:t>
      </w:r>
      <w:r>
        <w:rPr>
          <w:sz w:val="22"/>
        </w:rPr>
        <w:t>843- 848). IEEE.</w:t>
      </w:r>
    </w:p>
    <w:p>
      <w:pPr>
        <w:pStyle w:val="ListParagraph"/>
        <w:numPr>
          <w:ilvl w:val="0"/>
          <w:numId w:val="5"/>
        </w:numPr>
        <w:tabs>
          <w:tab w:pos="625" w:val="left" w:leader="none"/>
          <w:tab w:pos="628" w:val="left" w:leader="none"/>
          <w:tab w:pos="2072" w:val="left" w:leader="none"/>
        </w:tabs>
        <w:spacing w:line="259" w:lineRule="auto" w:before="0" w:after="0"/>
        <w:ind w:left="628" w:right="84" w:hanging="620"/>
        <w:jc w:val="both"/>
        <w:rPr>
          <w:sz w:val="22"/>
        </w:rPr>
      </w:pPr>
      <w:r>
        <w:rPr>
          <w:sz w:val="22"/>
        </w:rPr>
        <w:t>Gosai, D., Raval, C., Nayak, R., Jayswal, H., &amp; Patel, A. (2021). Crop recommendation system using </w:t>
      </w:r>
      <w:r>
        <w:rPr>
          <w:spacing w:val="-2"/>
          <w:sz w:val="22"/>
        </w:rPr>
        <w:t>machine</w:t>
      </w:r>
      <w:r>
        <w:rPr>
          <w:sz w:val="22"/>
        </w:rPr>
        <w:tab/>
        <w:t>learning.</w:t>
      </w:r>
      <w:r>
        <w:rPr>
          <w:spacing w:val="-13"/>
          <w:sz w:val="22"/>
        </w:rPr>
        <w:t> </w:t>
      </w:r>
      <w:r>
        <w:rPr>
          <w:sz w:val="22"/>
        </w:rPr>
        <w:t>International Journal of Scientific Research in Computer Science, Engineering and Information</w:t>
      </w:r>
      <w:r>
        <w:rPr>
          <w:spacing w:val="33"/>
          <w:sz w:val="22"/>
        </w:rPr>
        <w:t>  </w:t>
      </w:r>
      <w:r>
        <w:rPr>
          <w:sz w:val="22"/>
        </w:rPr>
        <w:t>Technology,</w:t>
      </w:r>
      <w:r>
        <w:rPr>
          <w:spacing w:val="-8"/>
          <w:sz w:val="22"/>
        </w:rPr>
        <w:t> </w:t>
      </w:r>
      <w:r>
        <w:rPr>
          <w:sz w:val="22"/>
        </w:rPr>
        <w:t>7(3),</w:t>
      </w:r>
      <w:r>
        <w:rPr>
          <w:spacing w:val="33"/>
          <w:sz w:val="22"/>
        </w:rPr>
        <w:t>  </w:t>
      </w:r>
      <w:r>
        <w:rPr>
          <w:spacing w:val="-4"/>
          <w:sz w:val="22"/>
        </w:rPr>
        <w:t>558-</w:t>
      </w:r>
    </w:p>
    <w:p>
      <w:pPr>
        <w:spacing w:line="257" w:lineRule="exact" w:before="0"/>
        <w:ind w:left="628" w:right="0" w:firstLine="0"/>
        <w:jc w:val="left"/>
        <w:rPr>
          <w:rFonts w:ascii="Cambria"/>
          <w:sz w:val="22"/>
        </w:rPr>
      </w:pPr>
      <w:r>
        <w:rPr>
          <w:rFonts w:ascii="Cambria"/>
          <w:spacing w:val="-4"/>
          <w:sz w:val="22"/>
        </w:rPr>
        <w:t>569.</w:t>
      </w:r>
    </w:p>
    <w:sectPr>
      <w:pgSz w:w="11910" w:h="16840"/>
      <w:pgMar w:top="1620" w:bottom="280" w:left="1133" w:right="992"/>
      <w:cols w:num="2" w:equalWidth="0">
        <w:col w:w="4733" w:space="774"/>
        <w:col w:w="427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mbria">
    <w:altName w:val="Cambria"/>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859" w:hanging="579"/>
        <w:jc w:val="right"/>
      </w:pPr>
      <w:rPr>
        <w:rFonts w:hint="default"/>
        <w:spacing w:val="-1"/>
        <w:w w:val="100"/>
        <w:lang w:val="en-US" w:eastAsia="en-US" w:bidi="ar-SA"/>
      </w:rPr>
    </w:lvl>
    <w:lvl w:ilvl="1">
      <w:start w:val="0"/>
      <w:numFmt w:val="bullet"/>
      <w:lvlText w:val="•"/>
      <w:lvlJc w:val="left"/>
      <w:pPr>
        <w:ind w:left="1247" w:hanging="579"/>
      </w:pPr>
      <w:rPr>
        <w:rFonts w:hint="default"/>
        <w:lang w:val="en-US" w:eastAsia="en-US" w:bidi="ar-SA"/>
      </w:rPr>
    </w:lvl>
    <w:lvl w:ilvl="2">
      <w:start w:val="0"/>
      <w:numFmt w:val="bullet"/>
      <w:lvlText w:val="•"/>
      <w:lvlJc w:val="left"/>
      <w:pPr>
        <w:ind w:left="1634" w:hanging="579"/>
      </w:pPr>
      <w:rPr>
        <w:rFonts w:hint="default"/>
        <w:lang w:val="en-US" w:eastAsia="en-US" w:bidi="ar-SA"/>
      </w:rPr>
    </w:lvl>
    <w:lvl w:ilvl="3">
      <w:start w:val="0"/>
      <w:numFmt w:val="bullet"/>
      <w:lvlText w:val="•"/>
      <w:lvlJc w:val="left"/>
      <w:pPr>
        <w:ind w:left="2021" w:hanging="579"/>
      </w:pPr>
      <w:rPr>
        <w:rFonts w:hint="default"/>
        <w:lang w:val="en-US" w:eastAsia="en-US" w:bidi="ar-SA"/>
      </w:rPr>
    </w:lvl>
    <w:lvl w:ilvl="4">
      <w:start w:val="0"/>
      <w:numFmt w:val="bullet"/>
      <w:lvlText w:val="•"/>
      <w:lvlJc w:val="left"/>
      <w:pPr>
        <w:ind w:left="2409" w:hanging="579"/>
      </w:pPr>
      <w:rPr>
        <w:rFonts w:hint="default"/>
        <w:lang w:val="en-US" w:eastAsia="en-US" w:bidi="ar-SA"/>
      </w:rPr>
    </w:lvl>
    <w:lvl w:ilvl="5">
      <w:start w:val="0"/>
      <w:numFmt w:val="bullet"/>
      <w:lvlText w:val="•"/>
      <w:lvlJc w:val="left"/>
      <w:pPr>
        <w:ind w:left="2796" w:hanging="579"/>
      </w:pPr>
      <w:rPr>
        <w:rFonts w:hint="default"/>
        <w:lang w:val="en-US" w:eastAsia="en-US" w:bidi="ar-SA"/>
      </w:rPr>
    </w:lvl>
    <w:lvl w:ilvl="6">
      <w:start w:val="0"/>
      <w:numFmt w:val="bullet"/>
      <w:lvlText w:val="•"/>
      <w:lvlJc w:val="left"/>
      <w:pPr>
        <w:ind w:left="3183" w:hanging="579"/>
      </w:pPr>
      <w:rPr>
        <w:rFonts w:hint="default"/>
        <w:lang w:val="en-US" w:eastAsia="en-US" w:bidi="ar-SA"/>
      </w:rPr>
    </w:lvl>
    <w:lvl w:ilvl="7">
      <w:start w:val="0"/>
      <w:numFmt w:val="bullet"/>
      <w:lvlText w:val="•"/>
      <w:lvlJc w:val="left"/>
      <w:pPr>
        <w:ind w:left="3570" w:hanging="579"/>
      </w:pPr>
      <w:rPr>
        <w:rFonts w:hint="default"/>
        <w:lang w:val="en-US" w:eastAsia="en-US" w:bidi="ar-SA"/>
      </w:rPr>
    </w:lvl>
    <w:lvl w:ilvl="8">
      <w:start w:val="0"/>
      <w:numFmt w:val="bullet"/>
      <w:lvlText w:val="•"/>
      <w:lvlJc w:val="left"/>
      <w:pPr>
        <w:ind w:left="3958" w:hanging="579"/>
      </w:pPr>
      <w:rPr>
        <w:rFonts w:hint="default"/>
        <w:lang w:val="en-US" w:eastAsia="en-US" w:bidi="ar-SA"/>
      </w:rPr>
    </w:lvl>
  </w:abstractNum>
  <w:abstractNum w:abstractNumId="3">
    <w:multiLevelType w:val="hybridMultilevel"/>
    <w:lvl w:ilvl="0">
      <w:start w:val="5"/>
      <w:numFmt w:val="decimal"/>
      <w:lvlText w:val="%1"/>
      <w:lvlJc w:val="left"/>
      <w:pPr>
        <w:ind w:left="530" w:hanging="360"/>
        <w:jc w:val="left"/>
      </w:pPr>
      <w:rPr>
        <w:rFonts w:hint="default"/>
        <w:lang w:val="en-US" w:eastAsia="en-US" w:bidi="ar-SA"/>
      </w:rPr>
    </w:lvl>
    <w:lvl w:ilvl="1">
      <w:start w:val="2"/>
      <w:numFmt w:val="decimal"/>
      <w:lvlText w:val="%1.%2"/>
      <w:lvlJc w:val="left"/>
      <w:pPr>
        <w:ind w:left="53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701"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33" w:hanging="540"/>
      </w:pPr>
      <w:rPr>
        <w:rFonts w:hint="default"/>
        <w:lang w:val="en-US" w:eastAsia="en-US" w:bidi="ar-SA"/>
      </w:rPr>
    </w:lvl>
    <w:lvl w:ilvl="4">
      <w:start w:val="0"/>
      <w:numFmt w:val="bullet"/>
      <w:lvlText w:val="•"/>
      <w:lvlJc w:val="left"/>
      <w:pPr>
        <w:ind w:left="300" w:hanging="540"/>
      </w:pPr>
      <w:rPr>
        <w:rFonts w:hint="default"/>
        <w:lang w:val="en-US" w:eastAsia="en-US" w:bidi="ar-SA"/>
      </w:rPr>
    </w:lvl>
    <w:lvl w:ilvl="5">
      <w:start w:val="0"/>
      <w:numFmt w:val="bullet"/>
      <w:lvlText w:val="•"/>
      <w:lvlJc w:val="left"/>
      <w:pPr>
        <w:ind w:left="167" w:hanging="540"/>
      </w:pPr>
      <w:rPr>
        <w:rFonts w:hint="default"/>
        <w:lang w:val="en-US" w:eastAsia="en-US" w:bidi="ar-SA"/>
      </w:rPr>
    </w:lvl>
    <w:lvl w:ilvl="6">
      <w:start w:val="0"/>
      <w:numFmt w:val="bullet"/>
      <w:lvlText w:val="•"/>
      <w:lvlJc w:val="left"/>
      <w:pPr>
        <w:ind w:left="34" w:hanging="540"/>
      </w:pPr>
      <w:rPr>
        <w:rFonts w:hint="default"/>
        <w:lang w:val="en-US" w:eastAsia="en-US" w:bidi="ar-SA"/>
      </w:rPr>
    </w:lvl>
    <w:lvl w:ilvl="7">
      <w:start w:val="0"/>
      <w:numFmt w:val="bullet"/>
      <w:lvlText w:val="•"/>
      <w:lvlJc w:val="left"/>
      <w:pPr>
        <w:ind w:left="-100" w:hanging="540"/>
      </w:pPr>
      <w:rPr>
        <w:rFonts w:hint="default"/>
        <w:lang w:val="en-US" w:eastAsia="en-US" w:bidi="ar-SA"/>
      </w:rPr>
    </w:lvl>
    <w:lvl w:ilvl="8">
      <w:start w:val="0"/>
      <w:numFmt w:val="bullet"/>
      <w:lvlText w:val="•"/>
      <w:lvlJc w:val="left"/>
      <w:pPr>
        <w:ind w:left="-233" w:hanging="540"/>
      </w:pPr>
      <w:rPr>
        <w:rFonts w:hint="default"/>
        <w:lang w:val="en-US" w:eastAsia="en-US" w:bidi="ar-SA"/>
      </w:rPr>
    </w:lvl>
  </w:abstractNum>
  <w:abstractNum w:abstractNumId="2">
    <w:multiLevelType w:val="hybridMultilevel"/>
    <w:lvl w:ilvl="0">
      <w:start w:val="1"/>
      <w:numFmt w:val="decimal"/>
      <w:lvlText w:val="%1."/>
      <w:lvlJc w:val="left"/>
      <w:pPr>
        <w:ind w:left="101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83" w:hanging="360"/>
      </w:pPr>
      <w:rPr>
        <w:rFonts w:hint="default"/>
        <w:lang w:val="en-US" w:eastAsia="en-US" w:bidi="ar-SA"/>
      </w:rPr>
    </w:lvl>
    <w:lvl w:ilvl="2">
      <w:start w:val="0"/>
      <w:numFmt w:val="bullet"/>
      <w:lvlText w:val="•"/>
      <w:lvlJc w:val="left"/>
      <w:pPr>
        <w:ind w:left="1747" w:hanging="360"/>
      </w:pPr>
      <w:rPr>
        <w:rFonts w:hint="default"/>
        <w:lang w:val="en-US" w:eastAsia="en-US" w:bidi="ar-SA"/>
      </w:rPr>
    </w:lvl>
    <w:lvl w:ilvl="3">
      <w:start w:val="0"/>
      <w:numFmt w:val="bullet"/>
      <w:lvlText w:val="•"/>
      <w:lvlJc w:val="left"/>
      <w:pPr>
        <w:ind w:left="2111" w:hanging="360"/>
      </w:pPr>
      <w:rPr>
        <w:rFonts w:hint="default"/>
        <w:lang w:val="en-US" w:eastAsia="en-US" w:bidi="ar-SA"/>
      </w:rPr>
    </w:lvl>
    <w:lvl w:ilvl="4">
      <w:start w:val="0"/>
      <w:numFmt w:val="bullet"/>
      <w:lvlText w:val="•"/>
      <w:lvlJc w:val="left"/>
      <w:pPr>
        <w:ind w:left="2475" w:hanging="360"/>
      </w:pPr>
      <w:rPr>
        <w:rFonts w:hint="default"/>
        <w:lang w:val="en-US" w:eastAsia="en-US" w:bidi="ar-SA"/>
      </w:rPr>
    </w:lvl>
    <w:lvl w:ilvl="5">
      <w:start w:val="0"/>
      <w:numFmt w:val="bullet"/>
      <w:lvlText w:val="•"/>
      <w:lvlJc w:val="left"/>
      <w:pPr>
        <w:ind w:left="2839" w:hanging="360"/>
      </w:pPr>
      <w:rPr>
        <w:rFonts w:hint="default"/>
        <w:lang w:val="en-US" w:eastAsia="en-US" w:bidi="ar-SA"/>
      </w:rPr>
    </w:lvl>
    <w:lvl w:ilvl="6">
      <w:start w:val="0"/>
      <w:numFmt w:val="bullet"/>
      <w:lvlText w:val="•"/>
      <w:lvlJc w:val="left"/>
      <w:pPr>
        <w:ind w:left="3203" w:hanging="360"/>
      </w:pPr>
      <w:rPr>
        <w:rFonts w:hint="default"/>
        <w:lang w:val="en-US" w:eastAsia="en-US" w:bidi="ar-SA"/>
      </w:rPr>
    </w:lvl>
    <w:lvl w:ilvl="7">
      <w:start w:val="0"/>
      <w:numFmt w:val="bullet"/>
      <w:lvlText w:val="•"/>
      <w:lvlJc w:val="left"/>
      <w:pPr>
        <w:ind w:left="3567" w:hanging="360"/>
      </w:pPr>
      <w:rPr>
        <w:rFonts w:hint="default"/>
        <w:lang w:val="en-US" w:eastAsia="en-US" w:bidi="ar-SA"/>
      </w:rPr>
    </w:lvl>
    <w:lvl w:ilvl="8">
      <w:start w:val="0"/>
      <w:numFmt w:val="bullet"/>
      <w:lvlText w:val="•"/>
      <w:lvlJc w:val="left"/>
      <w:pPr>
        <w:ind w:left="3931" w:hanging="360"/>
      </w:pPr>
      <w:rPr>
        <w:rFonts w:hint="default"/>
        <w:lang w:val="en-US" w:eastAsia="en-US" w:bidi="ar-SA"/>
      </w:rPr>
    </w:lvl>
  </w:abstractNum>
  <w:abstractNum w:abstractNumId="1">
    <w:multiLevelType w:val="hybridMultilevel"/>
    <w:lvl w:ilvl="0">
      <w:start w:val="1"/>
      <w:numFmt w:val="decimal"/>
      <w:lvlText w:val="%1."/>
      <w:lvlJc w:val="left"/>
      <w:pPr>
        <w:ind w:left="65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5" w:hanging="360"/>
      </w:pPr>
      <w:rPr>
        <w:rFonts w:hint="default"/>
        <w:lang w:val="en-US" w:eastAsia="en-US" w:bidi="ar-SA"/>
      </w:rPr>
    </w:lvl>
    <w:lvl w:ilvl="2">
      <w:start w:val="0"/>
      <w:numFmt w:val="bullet"/>
      <w:lvlText w:val="•"/>
      <w:lvlJc w:val="left"/>
      <w:pPr>
        <w:ind w:left="1431" w:hanging="360"/>
      </w:pPr>
      <w:rPr>
        <w:rFonts w:hint="default"/>
        <w:lang w:val="en-US" w:eastAsia="en-US" w:bidi="ar-SA"/>
      </w:rPr>
    </w:lvl>
    <w:lvl w:ilvl="3">
      <w:start w:val="0"/>
      <w:numFmt w:val="bullet"/>
      <w:lvlText w:val="•"/>
      <w:lvlJc w:val="left"/>
      <w:pPr>
        <w:ind w:left="1817" w:hanging="360"/>
      </w:pPr>
      <w:rPr>
        <w:rFonts w:hint="default"/>
        <w:lang w:val="en-US" w:eastAsia="en-US" w:bidi="ar-SA"/>
      </w:rPr>
    </w:lvl>
    <w:lvl w:ilvl="4">
      <w:start w:val="0"/>
      <w:numFmt w:val="bullet"/>
      <w:lvlText w:val="•"/>
      <w:lvlJc w:val="left"/>
      <w:pPr>
        <w:ind w:left="2202" w:hanging="360"/>
      </w:pPr>
      <w:rPr>
        <w:rFonts w:hint="default"/>
        <w:lang w:val="en-US" w:eastAsia="en-US" w:bidi="ar-SA"/>
      </w:rPr>
    </w:lvl>
    <w:lvl w:ilvl="5">
      <w:start w:val="0"/>
      <w:numFmt w:val="bullet"/>
      <w:lvlText w:val="•"/>
      <w:lvlJc w:val="left"/>
      <w:pPr>
        <w:ind w:left="2588" w:hanging="360"/>
      </w:pPr>
      <w:rPr>
        <w:rFonts w:hint="default"/>
        <w:lang w:val="en-US" w:eastAsia="en-US" w:bidi="ar-SA"/>
      </w:rPr>
    </w:lvl>
    <w:lvl w:ilvl="6">
      <w:start w:val="0"/>
      <w:numFmt w:val="bullet"/>
      <w:lvlText w:val="•"/>
      <w:lvlJc w:val="left"/>
      <w:pPr>
        <w:ind w:left="2974" w:hanging="360"/>
      </w:pPr>
      <w:rPr>
        <w:rFonts w:hint="default"/>
        <w:lang w:val="en-US" w:eastAsia="en-US" w:bidi="ar-SA"/>
      </w:rPr>
    </w:lvl>
    <w:lvl w:ilvl="7">
      <w:start w:val="0"/>
      <w:numFmt w:val="bullet"/>
      <w:lvlText w:val="•"/>
      <w:lvlJc w:val="left"/>
      <w:pPr>
        <w:ind w:left="3360" w:hanging="360"/>
      </w:pPr>
      <w:rPr>
        <w:rFonts w:hint="default"/>
        <w:lang w:val="en-US" w:eastAsia="en-US" w:bidi="ar-SA"/>
      </w:rPr>
    </w:lvl>
    <w:lvl w:ilvl="8">
      <w:start w:val="0"/>
      <w:numFmt w:val="bullet"/>
      <w:lvlText w:val="•"/>
      <w:lvlJc w:val="left"/>
      <w:pPr>
        <w:ind w:left="3745" w:hanging="360"/>
      </w:pPr>
      <w:rPr>
        <w:rFonts w:hint="default"/>
        <w:lang w:val="en-US" w:eastAsia="en-US" w:bidi="ar-SA"/>
      </w:rPr>
    </w:lvl>
  </w:abstractNum>
  <w:abstractNum w:abstractNumId="0">
    <w:multiLevelType w:val="hybridMultilevel"/>
    <w:lvl w:ilvl="0">
      <w:start w:val="1"/>
      <w:numFmt w:val="decimal"/>
      <w:lvlText w:val="%1."/>
      <w:lvlJc w:val="left"/>
      <w:pPr>
        <w:ind w:left="408" w:hanging="248"/>
        <w:jc w:val="right"/>
      </w:pPr>
      <w:rPr>
        <w:rFonts w:hint="default"/>
        <w:spacing w:val="0"/>
        <w:w w:val="100"/>
        <w:lang w:val="en-US" w:eastAsia="en-US" w:bidi="ar-SA"/>
      </w:rPr>
    </w:lvl>
    <w:lvl w:ilvl="1">
      <w:start w:val="1"/>
      <w:numFmt w:val="decimal"/>
      <w:lvlText w:val="%1.%2"/>
      <w:lvlJc w:val="left"/>
      <w:pPr>
        <w:ind w:left="65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115" w:hanging="360"/>
      </w:pPr>
      <w:rPr>
        <w:rFonts w:hint="default"/>
        <w:lang w:val="en-US" w:eastAsia="en-US" w:bidi="ar-SA"/>
      </w:rPr>
    </w:lvl>
    <w:lvl w:ilvl="3">
      <w:start w:val="0"/>
      <w:numFmt w:val="bullet"/>
      <w:lvlText w:val="•"/>
      <w:lvlJc w:val="left"/>
      <w:pPr>
        <w:ind w:left="1570" w:hanging="360"/>
      </w:pPr>
      <w:rPr>
        <w:rFonts w:hint="default"/>
        <w:lang w:val="en-US" w:eastAsia="en-US" w:bidi="ar-SA"/>
      </w:rPr>
    </w:lvl>
    <w:lvl w:ilvl="4">
      <w:start w:val="0"/>
      <w:numFmt w:val="bullet"/>
      <w:lvlText w:val="•"/>
      <w:lvlJc w:val="left"/>
      <w:pPr>
        <w:ind w:left="2025" w:hanging="360"/>
      </w:pPr>
      <w:rPr>
        <w:rFonts w:hint="default"/>
        <w:lang w:val="en-US" w:eastAsia="en-US" w:bidi="ar-SA"/>
      </w:rPr>
    </w:lvl>
    <w:lvl w:ilvl="5">
      <w:start w:val="0"/>
      <w:numFmt w:val="bullet"/>
      <w:lvlText w:val="•"/>
      <w:lvlJc w:val="left"/>
      <w:pPr>
        <w:ind w:left="2480" w:hanging="360"/>
      </w:pPr>
      <w:rPr>
        <w:rFonts w:hint="default"/>
        <w:lang w:val="en-US" w:eastAsia="en-US" w:bidi="ar-SA"/>
      </w:rPr>
    </w:lvl>
    <w:lvl w:ilvl="6">
      <w:start w:val="0"/>
      <w:numFmt w:val="bullet"/>
      <w:lvlText w:val="•"/>
      <w:lvlJc w:val="left"/>
      <w:pPr>
        <w:ind w:left="2935" w:hanging="360"/>
      </w:pPr>
      <w:rPr>
        <w:rFonts w:hint="default"/>
        <w:lang w:val="en-US" w:eastAsia="en-US" w:bidi="ar-SA"/>
      </w:rPr>
    </w:lvl>
    <w:lvl w:ilvl="7">
      <w:start w:val="0"/>
      <w:numFmt w:val="bullet"/>
      <w:lvlText w:val="•"/>
      <w:lvlJc w:val="left"/>
      <w:pPr>
        <w:ind w:left="3390" w:hanging="360"/>
      </w:pPr>
      <w:rPr>
        <w:rFonts w:hint="default"/>
        <w:lang w:val="en-US" w:eastAsia="en-US" w:bidi="ar-SA"/>
      </w:rPr>
    </w:lvl>
    <w:lvl w:ilvl="8">
      <w:start w:val="0"/>
      <w:numFmt w:val="bullet"/>
      <w:lvlText w:val="•"/>
      <w:lvlJc w:val="left"/>
      <w:pPr>
        <w:ind w:left="3845"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66"/>
      <w:ind w:left="3082" w:hanging="1753"/>
    </w:pPr>
    <w:rPr>
      <w:rFonts w:ascii="Times New Roman" w:hAnsi="Times New Roman" w:eastAsia="Times New Roman" w:cs="Times New Roman"/>
      <w:sz w:val="32"/>
      <w:szCs w:val="32"/>
      <w:lang w:val="en-US" w:eastAsia="en-US" w:bidi="ar-SA"/>
    </w:rPr>
  </w:style>
  <w:style w:styleId="ListParagraph" w:type="paragraph">
    <w:name w:val="List Paragraph"/>
    <w:basedOn w:val="Normal"/>
    <w:uiPriority w:val="1"/>
    <w:qFormat/>
    <w:pPr>
      <w:ind w:left="653" w:hanging="360"/>
    </w:pPr>
    <w:rPr>
      <w:rFonts w:ascii="Cambria" w:hAnsi="Cambria" w:eastAsia="Cambria" w:cs="Cambria"/>
      <w:lang w:val="en-US" w:eastAsia="en-US" w:bidi="ar-SA"/>
    </w:rPr>
  </w:style>
  <w:style w:styleId="TableParagraph" w:type="paragraph">
    <w:name w:val="Table Paragraph"/>
    <w:basedOn w:val="Normal"/>
    <w:uiPriority w:val="1"/>
    <w:qFormat/>
    <w:pPr>
      <w:spacing w:line="187" w:lineRule="exact"/>
      <w:ind w:left="111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nikhilvasisth0309@gmail.com" TargetMode="External"/><Relationship Id="rId6" Type="http://schemas.openxmlformats.org/officeDocument/2006/relationships/hyperlink" Target="mailto:negipawan787@gmail.com" TargetMode="Externa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 sharma</dc:creator>
  <dcterms:created xsi:type="dcterms:W3CDTF">2025-04-01T04:19:31Z</dcterms:created>
  <dcterms:modified xsi:type="dcterms:W3CDTF">2025-04-01T04:19:31Z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2025-03-29T00:00:00Z</vt:filetime>
  </property>
  <property fmtid="{D5CDD505-2E9C-101B-9397-08002B2CF9AE}" pid="3" name="Creator">
    <vt:lpwstr>Microsoft® Word 2019</vt:lpwstr>
  </property>
  <property fmtid="{D5CDD505-2E9C-101B-9397-08002B2CF9AE}" pid="4" name="LastSaved">
    <vt:filetime>2025-04-01T00:00:00Z</vt:filetime>
  </property>
  <property fmtid="{D5CDD505-2E9C-101B-9397-08002B2CF9AE}" pid="5" name="Producer">
    <vt:lpwstr>Microsoft® Word 2019</vt:lpwstr>
  </property>
</Properties>
</file>