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0"/>
        <w:ind w:left="418" w:right="137" w:firstLine="0"/>
        <w:jc w:val="center"/>
      </w:pPr>
      <w:r>
        <w:rPr/>
        <w:t>A</w:t>
      </w:r>
      <w:r>
        <w:rPr>
          <w:spacing w:val="-18"/>
        </w:rPr>
        <w:t> </w:t>
      </w:r>
      <w:r>
        <w:rPr/>
        <w:t>STUDY</w:t>
      </w:r>
      <w:r>
        <w:rPr>
          <w:spacing w:val="-17"/>
        </w:rPr>
        <w:t> </w:t>
      </w:r>
      <w:r>
        <w:rPr/>
        <w:t>ON</w:t>
      </w:r>
      <w:r>
        <w:rPr>
          <w:spacing w:val="-14"/>
        </w:rPr>
        <w:t> </w:t>
      </w:r>
      <w:r>
        <w:rPr/>
        <w:t>THE</w:t>
      </w:r>
      <w:r>
        <w:rPr>
          <w:spacing w:val="-7"/>
        </w:rPr>
        <w:t> </w:t>
      </w:r>
      <w:r>
        <w:rPr/>
        <w:t>IMPACT</w:t>
      </w:r>
      <w:r>
        <w:rPr>
          <w:spacing w:val="-11"/>
        </w:rPr>
        <w:t> </w:t>
      </w:r>
      <w:r>
        <w:rPr/>
        <w:t>OF</w:t>
      </w:r>
      <w:r>
        <w:rPr>
          <w:spacing w:val="-17"/>
        </w:rPr>
        <w:t> </w:t>
      </w:r>
      <w:r>
        <w:rPr/>
        <w:t>FLEXIBLE</w:t>
      </w:r>
      <w:r>
        <w:rPr>
          <w:spacing w:val="-12"/>
        </w:rPr>
        <w:t> </w:t>
      </w:r>
      <w:r>
        <w:rPr/>
        <w:t>WORK</w:t>
      </w:r>
      <w:r>
        <w:rPr>
          <w:spacing w:val="-6"/>
        </w:rPr>
        <w:t> </w:t>
      </w:r>
      <w:r>
        <w:rPr/>
        <w:t>SCHEDULES</w:t>
      </w:r>
      <w:r>
        <w:rPr>
          <w:spacing w:val="-7"/>
        </w:rPr>
        <w:t> </w:t>
      </w:r>
      <w:r>
        <w:rPr/>
        <w:t>ON EMPLOYEE</w:t>
      </w:r>
      <w:r>
        <w:rPr>
          <w:spacing w:val="-18"/>
        </w:rPr>
        <w:t> </w:t>
      </w:r>
      <w:r>
        <w:rPr/>
        <w:t>PRODUCTIVITY</w:t>
      </w:r>
      <w:r>
        <w:rPr>
          <w:spacing w:val="-26"/>
        </w:rPr>
        <w:t> </w:t>
      </w:r>
      <w:r>
        <w:rPr/>
        <w:t>AT</w:t>
      </w:r>
      <w:r>
        <w:rPr>
          <w:spacing w:val="-17"/>
        </w:rPr>
        <w:t> </w:t>
      </w:r>
      <w:r>
        <w:rPr/>
        <w:t>SARAVANA</w:t>
      </w:r>
      <w:r>
        <w:rPr>
          <w:spacing w:val="-18"/>
        </w:rPr>
        <w:t> </w:t>
      </w:r>
      <w:r>
        <w:rPr/>
        <w:t>SELVARATHINAM</w:t>
      </w:r>
    </w:p>
    <w:p>
      <w:pPr>
        <w:spacing w:line="379" w:lineRule="auto" w:before="160"/>
        <w:ind w:left="3953" w:right="3671" w:hanging="1"/>
        <w:jc w:val="center"/>
        <w:rPr>
          <w:b/>
          <w:sz w:val="24"/>
        </w:rPr>
      </w:pPr>
      <w:r>
        <w:rPr>
          <w:b/>
          <w:sz w:val="24"/>
        </w:rPr>
        <w:t>1Dhivya D, 2Dr.P. Vanitha 1Student,</w:t>
      </w:r>
      <w:r>
        <w:rPr>
          <w:b/>
          <w:spacing w:val="-15"/>
          <w:sz w:val="24"/>
        </w:rPr>
        <w:t> </w:t>
      </w:r>
      <w:r>
        <w:rPr>
          <w:b/>
          <w:sz w:val="24"/>
        </w:rPr>
        <w:t>2Associate</w:t>
      </w:r>
      <w:r>
        <w:rPr>
          <w:b/>
          <w:spacing w:val="-15"/>
          <w:sz w:val="24"/>
        </w:rPr>
        <w:t> </w:t>
      </w:r>
      <w:r>
        <w:rPr>
          <w:b/>
          <w:sz w:val="24"/>
        </w:rPr>
        <w:t>Professor</w:t>
      </w:r>
    </w:p>
    <w:p>
      <w:pPr>
        <w:spacing w:line="275" w:lineRule="exact" w:before="0"/>
        <w:ind w:left="418" w:right="137" w:firstLine="0"/>
        <w:jc w:val="center"/>
        <w:rPr>
          <w:b/>
          <w:sz w:val="24"/>
        </w:rPr>
      </w:pPr>
      <w:r>
        <w:rPr>
          <w:b/>
          <w:sz w:val="24"/>
        </w:rPr>
        <w:t>1Master</w:t>
      </w:r>
      <w:r>
        <w:rPr>
          <w:b/>
          <w:spacing w:val="-8"/>
          <w:sz w:val="24"/>
        </w:rPr>
        <w:t> </w:t>
      </w:r>
      <w:r>
        <w:rPr>
          <w:b/>
          <w:sz w:val="24"/>
        </w:rPr>
        <w:t>of</w:t>
      </w:r>
      <w:r>
        <w:rPr>
          <w:b/>
          <w:spacing w:val="-2"/>
          <w:sz w:val="24"/>
        </w:rPr>
        <w:t> </w:t>
      </w:r>
      <w:r>
        <w:rPr>
          <w:b/>
          <w:sz w:val="24"/>
        </w:rPr>
        <w:t>Business</w:t>
      </w:r>
      <w:r>
        <w:rPr>
          <w:b/>
          <w:spacing w:val="-15"/>
          <w:sz w:val="24"/>
        </w:rPr>
        <w:t> </w:t>
      </w:r>
      <w:r>
        <w:rPr>
          <w:b/>
          <w:spacing w:val="-2"/>
          <w:sz w:val="24"/>
        </w:rPr>
        <w:t>Administration,</w:t>
      </w:r>
    </w:p>
    <w:p>
      <w:pPr>
        <w:spacing w:before="161"/>
        <w:ind w:left="394" w:right="111" w:firstLine="0"/>
        <w:jc w:val="center"/>
        <w:rPr>
          <w:b/>
          <w:sz w:val="24"/>
        </w:rPr>
      </w:pPr>
      <w:r>
        <w:rPr>
          <w:b/>
          <w:sz w:val="24"/>
        </w:rPr>
        <w:t>1M.</w:t>
      </w:r>
      <w:r>
        <w:rPr>
          <w:b/>
          <w:spacing w:val="-7"/>
          <w:sz w:val="24"/>
        </w:rPr>
        <w:t> </w:t>
      </w:r>
      <w:r>
        <w:rPr>
          <w:b/>
          <w:sz w:val="24"/>
        </w:rPr>
        <w:t>Kumarasamy</w:t>
      </w:r>
      <w:r>
        <w:rPr>
          <w:b/>
          <w:spacing w:val="-7"/>
          <w:sz w:val="24"/>
        </w:rPr>
        <w:t> </w:t>
      </w:r>
      <w:r>
        <w:rPr>
          <w:b/>
          <w:sz w:val="24"/>
        </w:rPr>
        <w:t>College</w:t>
      </w:r>
      <w:r>
        <w:rPr>
          <w:b/>
          <w:spacing w:val="-7"/>
          <w:sz w:val="24"/>
        </w:rPr>
        <w:t> </w:t>
      </w:r>
      <w:r>
        <w:rPr>
          <w:b/>
          <w:sz w:val="24"/>
        </w:rPr>
        <w:t>of</w:t>
      </w:r>
      <w:r>
        <w:rPr>
          <w:b/>
          <w:spacing w:val="-7"/>
          <w:sz w:val="24"/>
        </w:rPr>
        <w:t> </w:t>
      </w:r>
      <w:r>
        <w:rPr>
          <w:b/>
          <w:sz w:val="24"/>
        </w:rPr>
        <w:t>Engineering,</w:t>
      </w:r>
      <w:r>
        <w:rPr>
          <w:b/>
          <w:spacing w:val="-7"/>
          <w:sz w:val="24"/>
        </w:rPr>
        <w:t> </w:t>
      </w:r>
      <w:r>
        <w:rPr>
          <w:b/>
          <w:sz w:val="24"/>
        </w:rPr>
        <w:t>Karur,</w:t>
      </w:r>
      <w:r>
        <w:rPr>
          <w:b/>
          <w:spacing w:val="-11"/>
          <w:sz w:val="24"/>
        </w:rPr>
        <w:t> </w:t>
      </w:r>
      <w:r>
        <w:rPr>
          <w:b/>
          <w:sz w:val="24"/>
        </w:rPr>
        <w:t>Tamil</w:t>
      </w:r>
      <w:r>
        <w:rPr>
          <w:b/>
          <w:spacing w:val="-4"/>
          <w:sz w:val="24"/>
        </w:rPr>
        <w:t> </w:t>
      </w:r>
      <w:r>
        <w:rPr>
          <w:b/>
          <w:sz w:val="24"/>
        </w:rPr>
        <w:t>Nadu,</w:t>
      </w:r>
      <w:r>
        <w:rPr>
          <w:b/>
          <w:spacing w:val="-6"/>
          <w:sz w:val="24"/>
        </w:rPr>
        <w:t> </w:t>
      </w:r>
      <w:r>
        <w:rPr>
          <w:b/>
          <w:spacing w:val="-2"/>
          <w:sz w:val="24"/>
        </w:rPr>
        <w:t>India</w:t>
      </w:r>
    </w:p>
    <w:p>
      <w:pPr>
        <w:pStyle w:val="Heading1"/>
        <w:spacing w:before="161"/>
        <w:ind w:left="424" w:firstLine="0"/>
      </w:pPr>
      <w:r>
        <w:rPr>
          <w:spacing w:val="-2"/>
        </w:rPr>
        <w:t>ABSTRACT</w:t>
      </w:r>
    </w:p>
    <w:p>
      <w:pPr>
        <w:pStyle w:val="BodyText"/>
        <w:spacing w:before="157"/>
        <w:ind w:left="424" w:right="141"/>
        <w:jc w:val="both"/>
      </w:pPr>
      <w:r>
        <w:rPr/>
        <w:t>This study examines the impact of flexible work schedules on employee productivity at Saravana Selvarathinam. Findings indicate that flexibility enhances productivity, improves work-life balance, and increases job satisfaction. Correlation analysis reveals a strong positive relationship between flexible schedules</w:t>
      </w:r>
      <w:r>
        <w:rPr>
          <w:spacing w:val="-15"/>
        </w:rPr>
        <w:t> </w:t>
      </w:r>
      <w:r>
        <w:rPr/>
        <w:t>and</w:t>
      </w:r>
      <w:r>
        <w:rPr>
          <w:spacing w:val="-15"/>
        </w:rPr>
        <w:t> </w:t>
      </w:r>
      <w:r>
        <w:rPr/>
        <w:t>performance,</w:t>
      </w:r>
      <w:r>
        <w:rPr>
          <w:spacing w:val="-15"/>
        </w:rPr>
        <w:t> </w:t>
      </w:r>
      <w:r>
        <w:rPr/>
        <w:t>while</w:t>
      </w:r>
      <w:r>
        <w:rPr>
          <w:spacing w:val="-15"/>
        </w:rPr>
        <w:t> </w:t>
      </w:r>
      <w:r>
        <w:rPr/>
        <w:t>the</w:t>
      </w:r>
      <w:r>
        <w:rPr>
          <w:spacing w:val="-15"/>
        </w:rPr>
        <w:t> </w:t>
      </w:r>
      <w:r>
        <w:rPr/>
        <w:t>T-test</w:t>
      </w:r>
      <w:r>
        <w:rPr>
          <w:spacing w:val="-15"/>
        </w:rPr>
        <w:t> </w:t>
      </w:r>
      <w:r>
        <w:rPr/>
        <w:t>confirms</w:t>
      </w:r>
      <w:r>
        <w:rPr>
          <w:spacing w:val="-15"/>
        </w:rPr>
        <w:t> </w:t>
      </w:r>
      <w:r>
        <w:rPr/>
        <w:t>a</w:t>
      </w:r>
      <w:r>
        <w:rPr>
          <w:spacing w:val="-15"/>
        </w:rPr>
        <w:t> </w:t>
      </w:r>
      <w:r>
        <w:rPr/>
        <w:t>significant</w:t>
      </w:r>
      <w:r>
        <w:rPr>
          <w:spacing w:val="-15"/>
        </w:rPr>
        <w:t> </w:t>
      </w:r>
      <w:r>
        <w:rPr/>
        <w:t>difference</w:t>
      </w:r>
      <w:r>
        <w:rPr>
          <w:spacing w:val="-15"/>
        </w:rPr>
        <w:t> </w:t>
      </w:r>
      <w:r>
        <w:rPr/>
        <w:t>in</w:t>
      </w:r>
      <w:r>
        <w:rPr>
          <w:spacing w:val="-15"/>
        </w:rPr>
        <w:t> </w:t>
      </w:r>
      <w:r>
        <w:rPr/>
        <w:t>productivity</w:t>
      </w:r>
      <w:r>
        <w:rPr>
          <w:spacing w:val="-15"/>
        </w:rPr>
        <w:t> </w:t>
      </w:r>
      <w:r>
        <w:rPr/>
        <w:t>levels</w:t>
      </w:r>
      <w:r>
        <w:rPr>
          <w:spacing w:val="-15"/>
        </w:rPr>
        <w:t> </w:t>
      </w:r>
      <w:r>
        <w:rPr/>
        <w:t>between employees with flexible and fixed schedules. Despite challenges such as managerial resistance and monitoring difficulties, flexible work arrangements offer substantial benefits for both employees and the organization, fostering a more efficient and satisfied workforce.</w:t>
      </w:r>
    </w:p>
    <w:p>
      <w:pPr>
        <w:pStyle w:val="BodyText"/>
        <w:spacing w:before="162"/>
        <w:ind w:left="424" w:right="142"/>
        <w:jc w:val="both"/>
      </w:pPr>
      <w:r>
        <w:rPr>
          <w:b/>
        </w:rPr>
        <w:t>Keywords: </w:t>
      </w:r>
      <w:r>
        <w:rPr/>
        <w:t>Flexible work schedules, employee productivity, work-life balance, job satisfaction, correlation, T-test, workplace flexibility, organizational efficiency.</w:t>
      </w:r>
    </w:p>
    <w:p>
      <w:pPr>
        <w:pStyle w:val="Heading1"/>
        <w:numPr>
          <w:ilvl w:val="1"/>
          <w:numId w:val="1"/>
        </w:numPr>
        <w:tabs>
          <w:tab w:pos="843" w:val="left" w:leader="none"/>
        </w:tabs>
        <w:spacing w:line="240" w:lineRule="auto" w:before="162" w:after="0"/>
        <w:ind w:left="843" w:right="0" w:hanging="419"/>
        <w:jc w:val="left"/>
      </w:pPr>
      <w:r>
        <w:rPr>
          <w:spacing w:val="-2"/>
        </w:rPr>
        <w:t>INTRODUCTION</w:t>
      </w:r>
    </w:p>
    <w:p>
      <w:pPr>
        <w:pStyle w:val="BodyText"/>
        <w:spacing w:before="159"/>
        <w:ind w:left="424" w:right="142"/>
        <w:jc w:val="both"/>
      </w:pPr>
      <w:r>
        <w:rPr/>
        <w:t>This study examines the impact of flexible work schedules on employee productivity at Saravana Selvarathinam. It aims to explore how flexible working hours influence employee performance, job satisfaction, and overall work-life balance. The research seeks to provide insights into optimizing work schedules for improved efficiency and employee well-being.</w:t>
      </w:r>
    </w:p>
    <w:p>
      <w:pPr>
        <w:pStyle w:val="Heading1"/>
        <w:numPr>
          <w:ilvl w:val="1"/>
          <w:numId w:val="1"/>
        </w:numPr>
        <w:tabs>
          <w:tab w:pos="846" w:val="left" w:leader="none"/>
        </w:tabs>
        <w:spacing w:line="240" w:lineRule="auto" w:before="160" w:after="0"/>
        <w:ind w:left="846" w:right="0" w:hanging="422"/>
        <w:jc w:val="left"/>
      </w:pPr>
      <w:r>
        <w:rPr/>
        <w:t>OBJECTIVES</w:t>
      </w:r>
      <w:r>
        <w:rPr>
          <w:spacing w:val="-13"/>
        </w:rPr>
        <w:t> </w:t>
      </w:r>
      <w:r>
        <w:rPr/>
        <w:t>OF</w:t>
      </w:r>
      <w:r>
        <w:rPr>
          <w:spacing w:val="-17"/>
        </w:rPr>
        <w:t> </w:t>
      </w:r>
      <w:r>
        <w:rPr/>
        <w:t>THE</w:t>
      </w:r>
      <w:r>
        <w:rPr>
          <w:spacing w:val="-5"/>
        </w:rPr>
        <w:t> </w:t>
      </w:r>
      <w:r>
        <w:rPr>
          <w:spacing w:val="-4"/>
        </w:rPr>
        <w:t>STUDY</w:t>
      </w:r>
    </w:p>
    <w:p>
      <w:pPr>
        <w:pStyle w:val="BodyText"/>
        <w:spacing w:before="160"/>
      </w:pPr>
      <w:r>
        <w:rPr/>
        <w:t>To</w:t>
      </w:r>
      <w:r>
        <w:rPr>
          <w:spacing w:val="-5"/>
        </w:rPr>
        <w:t> </w:t>
      </w:r>
      <w:r>
        <w:rPr/>
        <w:t>analyze</w:t>
      </w:r>
      <w:r>
        <w:rPr>
          <w:spacing w:val="-5"/>
        </w:rPr>
        <w:t> </w:t>
      </w:r>
      <w:r>
        <w:rPr/>
        <w:t>the</w:t>
      </w:r>
      <w:r>
        <w:rPr>
          <w:spacing w:val="-4"/>
        </w:rPr>
        <w:t> </w:t>
      </w:r>
      <w:r>
        <w:rPr/>
        <w:t>impact</w:t>
      </w:r>
      <w:r>
        <w:rPr>
          <w:spacing w:val="-3"/>
        </w:rPr>
        <w:t> </w:t>
      </w:r>
      <w:r>
        <w:rPr/>
        <w:t>of</w:t>
      </w:r>
      <w:r>
        <w:rPr>
          <w:spacing w:val="-2"/>
        </w:rPr>
        <w:t> </w:t>
      </w:r>
      <w:r>
        <w:rPr/>
        <w:t>flexible</w:t>
      </w:r>
      <w:r>
        <w:rPr>
          <w:spacing w:val="-4"/>
        </w:rPr>
        <w:t> </w:t>
      </w:r>
      <w:r>
        <w:rPr/>
        <w:t>work</w:t>
      </w:r>
      <w:r>
        <w:rPr>
          <w:spacing w:val="-3"/>
        </w:rPr>
        <w:t> </w:t>
      </w:r>
      <w:r>
        <w:rPr/>
        <w:t>schedules</w:t>
      </w:r>
      <w:r>
        <w:rPr>
          <w:spacing w:val="-2"/>
        </w:rPr>
        <w:t> </w:t>
      </w:r>
      <w:r>
        <w:rPr/>
        <w:t>on</w:t>
      </w:r>
      <w:r>
        <w:rPr>
          <w:spacing w:val="-3"/>
        </w:rPr>
        <w:t> </w:t>
      </w:r>
      <w:r>
        <w:rPr/>
        <w:t>overall</w:t>
      </w:r>
      <w:r>
        <w:rPr>
          <w:spacing w:val="-3"/>
        </w:rPr>
        <w:t> </w:t>
      </w:r>
      <w:r>
        <w:rPr/>
        <w:t>employee</w:t>
      </w:r>
      <w:r>
        <w:rPr>
          <w:spacing w:val="-3"/>
        </w:rPr>
        <w:t> </w:t>
      </w:r>
      <w:r>
        <w:rPr>
          <w:spacing w:val="-2"/>
        </w:rPr>
        <w:t>productivity.</w:t>
      </w:r>
    </w:p>
    <w:p>
      <w:pPr>
        <w:pStyle w:val="BodyText"/>
        <w:spacing w:line="376" w:lineRule="auto" w:before="160"/>
        <w:ind w:right="568"/>
      </w:pPr>
      <w:r>
        <w:rPr/>
        <w:t>To</w:t>
      </w:r>
      <w:r>
        <w:rPr>
          <w:spacing w:val="-5"/>
        </w:rPr>
        <w:t> </w:t>
      </w:r>
      <w:r>
        <w:rPr/>
        <w:t>assess</w:t>
      </w:r>
      <w:r>
        <w:rPr>
          <w:spacing w:val="-6"/>
        </w:rPr>
        <w:t> </w:t>
      </w:r>
      <w:r>
        <w:rPr/>
        <w:t>how</w:t>
      </w:r>
      <w:r>
        <w:rPr>
          <w:spacing w:val="-6"/>
        </w:rPr>
        <w:t> </w:t>
      </w:r>
      <w:r>
        <w:rPr/>
        <w:t>flexible</w:t>
      </w:r>
      <w:r>
        <w:rPr>
          <w:spacing w:val="-5"/>
        </w:rPr>
        <w:t> </w:t>
      </w:r>
      <w:r>
        <w:rPr/>
        <w:t>work</w:t>
      </w:r>
      <w:r>
        <w:rPr>
          <w:spacing w:val="-5"/>
        </w:rPr>
        <w:t> </w:t>
      </w:r>
      <w:r>
        <w:rPr/>
        <w:t>arrangements</w:t>
      </w:r>
      <w:r>
        <w:rPr>
          <w:spacing w:val="-6"/>
        </w:rPr>
        <w:t> </w:t>
      </w:r>
      <w:r>
        <w:rPr/>
        <w:t>influence</w:t>
      </w:r>
      <w:r>
        <w:rPr>
          <w:spacing w:val="-6"/>
        </w:rPr>
        <w:t> </w:t>
      </w:r>
      <w:r>
        <w:rPr/>
        <w:t>employee</w:t>
      </w:r>
      <w:r>
        <w:rPr>
          <w:spacing w:val="-6"/>
        </w:rPr>
        <w:t> </w:t>
      </w:r>
      <w:r>
        <w:rPr/>
        <w:t>job</w:t>
      </w:r>
      <w:r>
        <w:rPr>
          <w:spacing w:val="-5"/>
        </w:rPr>
        <w:t> </w:t>
      </w:r>
      <w:r>
        <w:rPr/>
        <w:t>satisfaction</w:t>
      </w:r>
      <w:r>
        <w:rPr>
          <w:spacing w:val="-5"/>
        </w:rPr>
        <w:t> </w:t>
      </w:r>
      <w:r>
        <w:rPr/>
        <w:t>and</w:t>
      </w:r>
      <w:r>
        <w:rPr>
          <w:spacing w:val="-5"/>
        </w:rPr>
        <w:t> </w:t>
      </w:r>
      <w:r>
        <w:rPr/>
        <w:t>engagement. To evaluate the effect of flexible work timing on work-life balance and stress levels.</w:t>
      </w:r>
    </w:p>
    <w:p>
      <w:pPr>
        <w:pStyle w:val="BodyText"/>
        <w:spacing w:before="5"/>
      </w:pPr>
      <w:r>
        <w:rPr/>
        <w:t>To</w:t>
      </w:r>
      <w:r>
        <w:rPr>
          <w:spacing w:val="-6"/>
        </w:rPr>
        <w:t> </w:t>
      </w:r>
      <w:r>
        <w:rPr/>
        <w:t>identify</w:t>
      </w:r>
      <w:r>
        <w:rPr>
          <w:spacing w:val="-3"/>
        </w:rPr>
        <w:t> </w:t>
      </w:r>
      <w:r>
        <w:rPr/>
        <w:t>the</w:t>
      </w:r>
      <w:r>
        <w:rPr>
          <w:spacing w:val="-4"/>
        </w:rPr>
        <w:t> </w:t>
      </w:r>
      <w:r>
        <w:rPr/>
        <w:t>challenges</w:t>
      </w:r>
      <w:r>
        <w:rPr>
          <w:spacing w:val="-4"/>
        </w:rPr>
        <w:t> </w:t>
      </w:r>
      <w:r>
        <w:rPr/>
        <w:t>faced</w:t>
      </w:r>
      <w:r>
        <w:rPr>
          <w:spacing w:val="-3"/>
        </w:rPr>
        <w:t> </w:t>
      </w:r>
      <w:r>
        <w:rPr/>
        <w:t>by</w:t>
      </w:r>
      <w:r>
        <w:rPr>
          <w:spacing w:val="-4"/>
        </w:rPr>
        <w:t> </w:t>
      </w:r>
      <w:r>
        <w:rPr/>
        <w:t>organizations</w:t>
      </w:r>
      <w:r>
        <w:rPr>
          <w:spacing w:val="-4"/>
        </w:rPr>
        <w:t> </w:t>
      </w:r>
      <w:r>
        <w:rPr/>
        <w:t>in</w:t>
      </w:r>
      <w:r>
        <w:rPr>
          <w:spacing w:val="-3"/>
        </w:rPr>
        <w:t> </w:t>
      </w:r>
      <w:r>
        <w:rPr/>
        <w:t>implementing</w:t>
      </w:r>
      <w:r>
        <w:rPr>
          <w:spacing w:val="-3"/>
        </w:rPr>
        <w:t> </w:t>
      </w:r>
      <w:r>
        <w:rPr/>
        <w:t>flexible</w:t>
      </w:r>
      <w:r>
        <w:rPr>
          <w:spacing w:val="-4"/>
        </w:rPr>
        <w:t> </w:t>
      </w:r>
      <w:r>
        <w:rPr/>
        <w:t>work</w:t>
      </w:r>
      <w:r>
        <w:rPr>
          <w:spacing w:val="-3"/>
        </w:rPr>
        <w:t> </w:t>
      </w:r>
      <w:r>
        <w:rPr>
          <w:spacing w:val="-2"/>
        </w:rPr>
        <w:t>schedules.</w:t>
      </w:r>
    </w:p>
    <w:p>
      <w:pPr>
        <w:pStyle w:val="BodyText"/>
      </w:pPr>
      <w:r>
        <w:rPr/>
        <w:t>To</w:t>
      </w:r>
      <w:r>
        <w:rPr>
          <w:spacing w:val="77"/>
        </w:rPr>
        <w:t> </w:t>
      </w:r>
      <w:r>
        <w:rPr/>
        <w:t>explore</w:t>
      </w:r>
      <w:r>
        <w:rPr>
          <w:spacing w:val="76"/>
        </w:rPr>
        <w:t> </w:t>
      </w:r>
      <w:r>
        <w:rPr/>
        <w:t>the</w:t>
      </w:r>
      <w:r>
        <w:rPr>
          <w:spacing w:val="76"/>
        </w:rPr>
        <w:t> </w:t>
      </w:r>
      <w:r>
        <w:rPr/>
        <w:t>long-term</w:t>
      </w:r>
      <w:r>
        <w:rPr>
          <w:spacing w:val="77"/>
        </w:rPr>
        <w:t> </w:t>
      </w:r>
      <w:r>
        <w:rPr/>
        <w:t>impact</w:t>
      </w:r>
      <w:r>
        <w:rPr>
          <w:spacing w:val="77"/>
        </w:rPr>
        <w:t> </w:t>
      </w:r>
      <w:r>
        <w:rPr/>
        <w:t>of</w:t>
      </w:r>
      <w:r>
        <w:rPr>
          <w:spacing w:val="76"/>
        </w:rPr>
        <w:t> </w:t>
      </w:r>
      <w:r>
        <w:rPr/>
        <w:t>flexible</w:t>
      </w:r>
      <w:r>
        <w:rPr>
          <w:spacing w:val="76"/>
        </w:rPr>
        <w:t> </w:t>
      </w:r>
      <w:r>
        <w:rPr/>
        <w:t>work</w:t>
      </w:r>
      <w:r>
        <w:rPr>
          <w:spacing w:val="77"/>
        </w:rPr>
        <w:t> </w:t>
      </w:r>
      <w:r>
        <w:rPr/>
        <w:t>schedules</w:t>
      </w:r>
      <w:r>
        <w:rPr>
          <w:spacing w:val="77"/>
        </w:rPr>
        <w:t> </w:t>
      </w:r>
      <w:r>
        <w:rPr/>
        <w:t>on</w:t>
      </w:r>
      <w:r>
        <w:rPr>
          <w:spacing w:val="79"/>
        </w:rPr>
        <w:t> </w:t>
      </w:r>
      <w:r>
        <w:rPr/>
        <w:t>employee</w:t>
      </w:r>
      <w:r>
        <w:rPr>
          <w:spacing w:val="76"/>
        </w:rPr>
        <w:t> </w:t>
      </w:r>
      <w:r>
        <w:rPr/>
        <w:t>career</w:t>
      </w:r>
      <w:r>
        <w:rPr>
          <w:spacing w:val="76"/>
        </w:rPr>
        <w:t> </w:t>
      </w:r>
      <w:r>
        <w:rPr/>
        <w:t>growth</w:t>
      </w:r>
      <w:r>
        <w:rPr>
          <w:spacing w:val="77"/>
        </w:rPr>
        <w:t> </w:t>
      </w:r>
      <w:r>
        <w:rPr/>
        <w:t>and organizational success.</w:t>
      </w:r>
    </w:p>
    <w:p>
      <w:pPr>
        <w:pStyle w:val="Heading1"/>
        <w:numPr>
          <w:ilvl w:val="1"/>
          <w:numId w:val="1"/>
        </w:numPr>
        <w:tabs>
          <w:tab w:pos="846" w:val="left" w:leader="none"/>
        </w:tabs>
        <w:spacing w:line="240" w:lineRule="auto" w:before="159" w:after="0"/>
        <w:ind w:left="846" w:right="0" w:hanging="422"/>
        <w:jc w:val="left"/>
      </w:pPr>
      <w:r>
        <w:rPr/>
        <w:t>NEED</w:t>
      </w:r>
      <w:r>
        <w:rPr>
          <w:spacing w:val="-6"/>
        </w:rPr>
        <w:t> </w:t>
      </w:r>
      <w:r>
        <w:rPr/>
        <w:t>FOR</w:t>
      </w:r>
      <w:r>
        <w:rPr>
          <w:spacing w:val="-10"/>
        </w:rPr>
        <w:t> </w:t>
      </w:r>
      <w:r>
        <w:rPr/>
        <w:t>THE</w:t>
      </w:r>
      <w:r>
        <w:rPr>
          <w:spacing w:val="-3"/>
        </w:rPr>
        <w:t> </w:t>
      </w:r>
      <w:r>
        <w:rPr>
          <w:spacing w:val="-2"/>
        </w:rPr>
        <w:t>STUDY</w:t>
      </w:r>
    </w:p>
    <w:p>
      <w:pPr>
        <w:pStyle w:val="BodyText"/>
        <w:spacing w:before="160"/>
      </w:pPr>
      <w:r>
        <w:rPr/>
        <w:t>To</w:t>
      </w:r>
      <w:r>
        <w:rPr>
          <w:spacing w:val="-6"/>
        </w:rPr>
        <w:t> </w:t>
      </w:r>
      <w:r>
        <w:rPr/>
        <w:t>analyze</w:t>
      </w:r>
      <w:r>
        <w:rPr>
          <w:spacing w:val="-5"/>
        </w:rPr>
        <w:t> </w:t>
      </w:r>
      <w:r>
        <w:rPr/>
        <w:t>how</w:t>
      </w:r>
      <w:r>
        <w:rPr>
          <w:spacing w:val="-5"/>
        </w:rPr>
        <w:t> </w:t>
      </w:r>
      <w:r>
        <w:rPr/>
        <w:t>flexible</w:t>
      </w:r>
      <w:r>
        <w:rPr>
          <w:spacing w:val="-3"/>
        </w:rPr>
        <w:t> </w:t>
      </w:r>
      <w:r>
        <w:rPr/>
        <w:t>work</w:t>
      </w:r>
      <w:r>
        <w:rPr>
          <w:spacing w:val="-3"/>
        </w:rPr>
        <w:t> </w:t>
      </w:r>
      <w:r>
        <w:rPr/>
        <w:t>arrangements</w:t>
      </w:r>
      <w:r>
        <w:rPr>
          <w:spacing w:val="-5"/>
        </w:rPr>
        <w:t> </w:t>
      </w:r>
      <w:r>
        <w:rPr/>
        <w:t>impact</w:t>
      </w:r>
      <w:r>
        <w:rPr>
          <w:spacing w:val="-3"/>
        </w:rPr>
        <w:t> </w:t>
      </w:r>
      <w:r>
        <w:rPr/>
        <w:t>employee</w:t>
      </w:r>
      <w:r>
        <w:rPr>
          <w:spacing w:val="-5"/>
        </w:rPr>
        <w:t> </w:t>
      </w:r>
      <w:r>
        <w:rPr>
          <w:spacing w:val="-2"/>
        </w:rPr>
        <w:t>productivity.</w:t>
      </w:r>
    </w:p>
    <w:p>
      <w:pPr>
        <w:pStyle w:val="BodyText"/>
        <w:spacing w:line="376" w:lineRule="auto"/>
        <w:ind w:right="1042"/>
      </w:pPr>
      <w:r>
        <w:rPr/>
        <w:t>To</w:t>
      </w:r>
      <w:r>
        <w:rPr>
          <w:spacing w:val="-5"/>
        </w:rPr>
        <w:t> </w:t>
      </w:r>
      <w:r>
        <w:rPr/>
        <w:t>identify</w:t>
      </w:r>
      <w:r>
        <w:rPr>
          <w:spacing w:val="-5"/>
        </w:rPr>
        <w:t> </w:t>
      </w:r>
      <w:r>
        <w:rPr/>
        <w:t>whether</w:t>
      </w:r>
      <w:r>
        <w:rPr>
          <w:spacing w:val="-5"/>
        </w:rPr>
        <w:t> </w:t>
      </w:r>
      <w:r>
        <w:rPr/>
        <w:t>flexibility</w:t>
      </w:r>
      <w:r>
        <w:rPr>
          <w:spacing w:val="-5"/>
        </w:rPr>
        <w:t> </w:t>
      </w:r>
      <w:r>
        <w:rPr/>
        <w:t>contributes</w:t>
      </w:r>
      <w:r>
        <w:rPr>
          <w:spacing w:val="-6"/>
        </w:rPr>
        <w:t> </w:t>
      </w:r>
      <w:r>
        <w:rPr/>
        <w:t>to</w:t>
      </w:r>
      <w:r>
        <w:rPr>
          <w:spacing w:val="-5"/>
        </w:rPr>
        <w:t> </w:t>
      </w:r>
      <w:r>
        <w:rPr/>
        <w:t>higher</w:t>
      </w:r>
      <w:r>
        <w:rPr>
          <w:spacing w:val="-5"/>
        </w:rPr>
        <w:t> </w:t>
      </w:r>
      <w:r>
        <w:rPr/>
        <w:t>job</w:t>
      </w:r>
      <w:r>
        <w:rPr>
          <w:spacing w:val="-5"/>
        </w:rPr>
        <w:t> </w:t>
      </w:r>
      <w:r>
        <w:rPr/>
        <w:t>satisfaction</w:t>
      </w:r>
      <w:r>
        <w:rPr>
          <w:spacing w:val="-5"/>
        </w:rPr>
        <w:t> </w:t>
      </w:r>
      <w:r>
        <w:rPr/>
        <w:t>and</w:t>
      </w:r>
      <w:r>
        <w:rPr>
          <w:spacing w:val="-5"/>
        </w:rPr>
        <w:t> </w:t>
      </w:r>
      <w:r>
        <w:rPr/>
        <w:t>lower</w:t>
      </w:r>
      <w:r>
        <w:rPr>
          <w:spacing w:val="-5"/>
        </w:rPr>
        <w:t> </w:t>
      </w:r>
      <w:r>
        <w:rPr/>
        <w:t>stress</w:t>
      </w:r>
      <w:r>
        <w:rPr>
          <w:spacing w:val="-6"/>
        </w:rPr>
        <w:t> </w:t>
      </w:r>
      <w:r>
        <w:rPr/>
        <w:t>levels. To explore the relationship between flexible work schedules and employee retention rates.</w:t>
      </w:r>
    </w:p>
    <w:p>
      <w:pPr>
        <w:pStyle w:val="BodyText"/>
        <w:spacing w:before="5"/>
      </w:pPr>
      <w:r>
        <w:rPr/>
        <w:t>To assess the operational challenges and benefits associated with flexible work policies at Saravana</w:t>
      </w:r>
      <w:r>
        <w:rPr>
          <w:spacing w:val="40"/>
        </w:rPr>
        <w:t> </w:t>
      </w:r>
      <w:r>
        <w:rPr>
          <w:spacing w:val="-2"/>
        </w:rPr>
        <w:t>Selvarathinam.</w:t>
      </w:r>
    </w:p>
    <w:p>
      <w:pPr>
        <w:pStyle w:val="BodyText"/>
      </w:pPr>
      <w:r>
        <w:rPr/>
        <w:t>To</w:t>
      </w:r>
      <w:r>
        <w:rPr>
          <w:spacing w:val="-6"/>
        </w:rPr>
        <w:t> </w:t>
      </w:r>
      <w:r>
        <w:rPr/>
        <w:t>provide</w:t>
      </w:r>
      <w:r>
        <w:rPr>
          <w:spacing w:val="-4"/>
        </w:rPr>
        <w:t> </w:t>
      </w:r>
      <w:r>
        <w:rPr/>
        <w:t>data-driven</w:t>
      </w:r>
      <w:r>
        <w:rPr>
          <w:spacing w:val="-3"/>
        </w:rPr>
        <w:t> </w:t>
      </w:r>
      <w:r>
        <w:rPr/>
        <w:t>recommendations</w:t>
      </w:r>
      <w:r>
        <w:rPr>
          <w:spacing w:val="-5"/>
        </w:rPr>
        <w:t> </w:t>
      </w:r>
      <w:r>
        <w:rPr/>
        <w:t>to</w:t>
      </w:r>
      <w:r>
        <w:rPr>
          <w:spacing w:val="-3"/>
        </w:rPr>
        <w:t> </w:t>
      </w:r>
      <w:r>
        <w:rPr/>
        <w:t>improve</w:t>
      </w:r>
      <w:r>
        <w:rPr>
          <w:spacing w:val="-5"/>
        </w:rPr>
        <w:t> </w:t>
      </w:r>
      <w:r>
        <w:rPr/>
        <w:t>workforce</w:t>
      </w:r>
      <w:r>
        <w:rPr>
          <w:spacing w:val="-5"/>
        </w:rPr>
        <w:t> </w:t>
      </w:r>
      <w:r>
        <w:rPr/>
        <w:t>management</w:t>
      </w:r>
      <w:r>
        <w:rPr>
          <w:spacing w:val="-3"/>
        </w:rPr>
        <w:t> </w:t>
      </w:r>
      <w:r>
        <w:rPr>
          <w:spacing w:val="-2"/>
        </w:rPr>
        <w:t>strategies.</w:t>
      </w:r>
    </w:p>
    <w:p>
      <w:pPr>
        <w:pStyle w:val="Heading1"/>
        <w:numPr>
          <w:ilvl w:val="1"/>
          <w:numId w:val="1"/>
        </w:numPr>
        <w:tabs>
          <w:tab w:pos="846" w:val="left" w:leader="none"/>
        </w:tabs>
        <w:spacing w:line="240" w:lineRule="auto" w:before="159" w:after="0"/>
        <w:ind w:left="846" w:right="0" w:hanging="422"/>
        <w:jc w:val="left"/>
      </w:pPr>
      <w:r>
        <w:rPr/>
        <w:t>SCOPE</w:t>
      </w:r>
      <w:r>
        <w:rPr>
          <w:spacing w:val="-5"/>
        </w:rPr>
        <w:t> </w:t>
      </w:r>
      <w:r>
        <w:rPr/>
        <w:t>OF</w:t>
      </w:r>
      <w:r>
        <w:rPr>
          <w:spacing w:val="-18"/>
        </w:rPr>
        <w:t> </w:t>
      </w:r>
      <w:r>
        <w:rPr/>
        <w:t>THE</w:t>
      </w:r>
      <w:r>
        <w:rPr>
          <w:spacing w:val="-2"/>
        </w:rPr>
        <w:t> </w:t>
      </w:r>
      <w:r>
        <w:rPr>
          <w:spacing w:val="-4"/>
        </w:rPr>
        <w:t>STUDY</w:t>
      </w:r>
    </w:p>
    <w:p>
      <w:pPr>
        <w:pStyle w:val="BodyText"/>
        <w:spacing w:before="159"/>
      </w:pPr>
      <w:r>
        <w:rPr/>
        <w:t>Employees</w:t>
      </w:r>
      <w:r>
        <w:rPr>
          <w:spacing w:val="-6"/>
        </w:rPr>
        <w:t> </w:t>
      </w:r>
      <w:r>
        <w:rPr/>
        <w:t>across</w:t>
      </w:r>
      <w:r>
        <w:rPr>
          <w:spacing w:val="-4"/>
        </w:rPr>
        <w:t> </w:t>
      </w:r>
      <w:r>
        <w:rPr/>
        <w:t>different</w:t>
      </w:r>
      <w:r>
        <w:rPr>
          <w:spacing w:val="-2"/>
        </w:rPr>
        <w:t> </w:t>
      </w:r>
      <w:r>
        <w:rPr/>
        <w:t>departments</w:t>
      </w:r>
      <w:r>
        <w:rPr>
          <w:spacing w:val="-4"/>
        </w:rPr>
        <w:t> </w:t>
      </w:r>
      <w:r>
        <w:rPr/>
        <w:t>at</w:t>
      </w:r>
      <w:r>
        <w:rPr>
          <w:spacing w:val="-3"/>
        </w:rPr>
        <w:t> </w:t>
      </w:r>
      <w:r>
        <w:rPr/>
        <w:t>Saravana</w:t>
      </w:r>
      <w:r>
        <w:rPr>
          <w:spacing w:val="-3"/>
        </w:rPr>
        <w:t> </w:t>
      </w:r>
      <w:r>
        <w:rPr>
          <w:spacing w:val="-2"/>
        </w:rPr>
        <w:t>Selvarathinam.</w:t>
      </w:r>
    </w:p>
    <w:p>
      <w:pPr>
        <w:pStyle w:val="BodyText"/>
      </w:pPr>
      <w:r>
        <w:rPr>
          <w:spacing w:val="-2"/>
        </w:rPr>
        <w:t>Various</w:t>
      </w:r>
      <w:r>
        <w:rPr>
          <w:spacing w:val="-6"/>
        </w:rPr>
        <w:t> </w:t>
      </w:r>
      <w:r>
        <w:rPr>
          <w:spacing w:val="-2"/>
        </w:rPr>
        <w:t>types</w:t>
      </w:r>
      <w:r>
        <w:rPr>
          <w:spacing w:val="-7"/>
        </w:rPr>
        <w:t> </w:t>
      </w:r>
      <w:r>
        <w:rPr>
          <w:spacing w:val="-2"/>
        </w:rPr>
        <w:t>of</w:t>
      </w:r>
      <w:r>
        <w:rPr>
          <w:spacing w:val="-8"/>
        </w:rPr>
        <w:t> </w:t>
      </w:r>
      <w:r>
        <w:rPr>
          <w:spacing w:val="-2"/>
        </w:rPr>
        <w:t>flexible work</w:t>
      </w:r>
      <w:r>
        <w:rPr>
          <w:spacing w:val="-6"/>
        </w:rPr>
        <w:t> </w:t>
      </w:r>
      <w:r>
        <w:rPr>
          <w:spacing w:val="-2"/>
        </w:rPr>
        <w:t>arrangements,</w:t>
      </w:r>
      <w:r>
        <w:rPr>
          <w:spacing w:val="-7"/>
        </w:rPr>
        <w:t> </w:t>
      </w:r>
      <w:r>
        <w:rPr>
          <w:spacing w:val="-2"/>
        </w:rPr>
        <w:t>including</w:t>
      </w:r>
      <w:r>
        <w:rPr>
          <w:spacing w:val="-5"/>
        </w:rPr>
        <w:t> </w:t>
      </w:r>
      <w:r>
        <w:rPr>
          <w:spacing w:val="-2"/>
        </w:rPr>
        <w:t>shift</w:t>
      </w:r>
      <w:r>
        <w:rPr>
          <w:spacing w:val="-5"/>
        </w:rPr>
        <w:t> </w:t>
      </w:r>
      <w:r>
        <w:rPr>
          <w:spacing w:val="-2"/>
        </w:rPr>
        <w:t>flexibility,</w:t>
      </w:r>
      <w:r>
        <w:rPr>
          <w:spacing w:val="-6"/>
        </w:rPr>
        <w:t> </w:t>
      </w:r>
      <w:r>
        <w:rPr>
          <w:spacing w:val="-2"/>
        </w:rPr>
        <w:t>remote</w:t>
      </w:r>
      <w:r>
        <w:rPr>
          <w:spacing w:val="-8"/>
        </w:rPr>
        <w:t> </w:t>
      </w:r>
      <w:r>
        <w:rPr>
          <w:spacing w:val="-2"/>
        </w:rPr>
        <w:t>work</w:t>
      </w:r>
      <w:r>
        <w:rPr>
          <w:spacing w:val="-6"/>
        </w:rPr>
        <w:t> </w:t>
      </w:r>
      <w:r>
        <w:rPr>
          <w:spacing w:val="-2"/>
        </w:rPr>
        <w:t>options,</w:t>
      </w:r>
      <w:r>
        <w:rPr>
          <w:spacing w:val="-3"/>
        </w:rPr>
        <w:t> </w:t>
      </w:r>
      <w:r>
        <w:rPr>
          <w:spacing w:val="-2"/>
        </w:rPr>
        <w:t>and</w:t>
      </w:r>
      <w:r>
        <w:rPr>
          <w:spacing w:val="-6"/>
        </w:rPr>
        <w:t> </w:t>
      </w:r>
      <w:r>
        <w:rPr>
          <w:spacing w:val="-2"/>
        </w:rPr>
        <w:t>hybrid models.</w:t>
      </w:r>
    </w:p>
    <w:p>
      <w:pPr>
        <w:pStyle w:val="BodyText"/>
        <w:spacing w:after="0"/>
        <w:sectPr>
          <w:type w:val="continuous"/>
          <w:pgSz w:w="11910" w:h="16840"/>
          <w:pgMar w:top="960" w:bottom="280" w:left="708" w:right="425"/>
        </w:sectPr>
      </w:pPr>
    </w:p>
    <w:p>
      <w:pPr>
        <w:pStyle w:val="BodyText"/>
        <w:spacing w:line="379" w:lineRule="auto" w:before="67"/>
      </w:pPr>
      <w:r>
        <w:rPr/>
        <w:t>Key</w:t>
      </w:r>
      <w:r>
        <w:rPr>
          <w:spacing w:val="-7"/>
        </w:rPr>
        <w:t> </w:t>
      </w:r>
      <w:r>
        <w:rPr/>
        <w:t>performance</w:t>
      </w:r>
      <w:r>
        <w:rPr>
          <w:spacing w:val="-8"/>
        </w:rPr>
        <w:t> </w:t>
      </w:r>
      <w:r>
        <w:rPr/>
        <w:t>indicators</w:t>
      </w:r>
      <w:r>
        <w:rPr>
          <w:spacing w:val="-8"/>
        </w:rPr>
        <w:t> </w:t>
      </w:r>
      <w:r>
        <w:rPr/>
        <w:t>such</w:t>
      </w:r>
      <w:r>
        <w:rPr>
          <w:spacing w:val="-7"/>
        </w:rPr>
        <w:t> </w:t>
      </w:r>
      <w:r>
        <w:rPr/>
        <w:t>as</w:t>
      </w:r>
      <w:r>
        <w:rPr>
          <w:spacing w:val="-8"/>
        </w:rPr>
        <w:t> </w:t>
      </w:r>
      <w:r>
        <w:rPr/>
        <w:t>efficiency,</w:t>
      </w:r>
      <w:r>
        <w:rPr>
          <w:spacing w:val="-7"/>
        </w:rPr>
        <w:t> </w:t>
      </w:r>
      <w:r>
        <w:rPr/>
        <w:t>punctuality,</w:t>
      </w:r>
      <w:r>
        <w:rPr>
          <w:spacing w:val="-7"/>
        </w:rPr>
        <w:t> </w:t>
      </w:r>
      <w:r>
        <w:rPr/>
        <w:t>job</w:t>
      </w:r>
      <w:r>
        <w:rPr>
          <w:spacing w:val="-7"/>
        </w:rPr>
        <w:t> </w:t>
      </w:r>
      <w:r>
        <w:rPr/>
        <w:t>satisfaction,</w:t>
      </w:r>
      <w:r>
        <w:rPr>
          <w:spacing w:val="-7"/>
        </w:rPr>
        <w:t> </w:t>
      </w:r>
      <w:r>
        <w:rPr/>
        <w:t>and</w:t>
      </w:r>
      <w:r>
        <w:rPr>
          <w:spacing w:val="-7"/>
        </w:rPr>
        <w:t> </w:t>
      </w:r>
      <w:r>
        <w:rPr/>
        <w:t>turnover</w:t>
      </w:r>
      <w:r>
        <w:rPr>
          <w:spacing w:val="-6"/>
        </w:rPr>
        <w:t> </w:t>
      </w:r>
      <w:r>
        <w:rPr/>
        <w:t>rates. Comparative analysis of employees working under rigid versus flexible schedules.</w:t>
      </w:r>
    </w:p>
    <w:p>
      <w:pPr>
        <w:pStyle w:val="BodyText"/>
        <w:spacing w:before="1"/>
      </w:pPr>
      <w:r>
        <w:rPr/>
        <w:t>Employer</w:t>
      </w:r>
      <w:r>
        <w:rPr>
          <w:spacing w:val="-3"/>
        </w:rPr>
        <w:t> </w:t>
      </w:r>
      <w:r>
        <w:rPr/>
        <w:t>perspectives</w:t>
      </w:r>
      <w:r>
        <w:rPr>
          <w:spacing w:val="-2"/>
        </w:rPr>
        <w:t> </w:t>
      </w:r>
      <w:r>
        <w:rPr/>
        <w:t>on</w:t>
      </w:r>
      <w:r>
        <w:rPr>
          <w:spacing w:val="-1"/>
        </w:rPr>
        <w:t> </w:t>
      </w:r>
      <w:r>
        <w:rPr/>
        <w:t>the</w:t>
      </w:r>
      <w:r>
        <w:rPr>
          <w:spacing w:val="-1"/>
        </w:rPr>
        <w:t> </w:t>
      </w:r>
      <w:r>
        <w:rPr/>
        <w:t>advantages</w:t>
      </w:r>
      <w:r>
        <w:rPr>
          <w:spacing w:val="-2"/>
        </w:rPr>
        <w:t> </w:t>
      </w:r>
      <w:r>
        <w:rPr/>
        <w:t>and</w:t>
      </w:r>
      <w:r>
        <w:rPr>
          <w:spacing w:val="-1"/>
        </w:rPr>
        <w:t> </w:t>
      </w:r>
      <w:r>
        <w:rPr/>
        <w:t>challenges</w:t>
      </w:r>
      <w:r>
        <w:rPr>
          <w:spacing w:val="-2"/>
        </w:rPr>
        <w:t> </w:t>
      </w:r>
      <w:r>
        <w:rPr/>
        <w:t>of</w:t>
      </w:r>
      <w:r>
        <w:rPr>
          <w:spacing w:val="-1"/>
        </w:rPr>
        <w:t> </w:t>
      </w:r>
      <w:r>
        <w:rPr/>
        <w:t>implementing</w:t>
      </w:r>
      <w:r>
        <w:rPr>
          <w:spacing w:val="-1"/>
        </w:rPr>
        <w:t> </w:t>
      </w:r>
      <w:r>
        <w:rPr/>
        <w:t>flexible</w:t>
      </w:r>
      <w:r>
        <w:rPr>
          <w:spacing w:val="-2"/>
        </w:rPr>
        <w:t> </w:t>
      </w:r>
      <w:r>
        <w:rPr/>
        <w:t>work</w:t>
      </w:r>
      <w:r>
        <w:rPr>
          <w:spacing w:val="-1"/>
        </w:rPr>
        <w:t> </w:t>
      </w:r>
      <w:r>
        <w:rPr>
          <w:spacing w:val="-2"/>
        </w:rPr>
        <w:t>policies.</w:t>
      </w:r>
    </w:p>
    <w:p>
      <w:pPr>
        <w:pStyle w:val="Heading1"/>
        <w:numPr>
          <w:ilvl w:val="1"/>
          <w:numId w:val="1"/>
        </w:numPr>
        <w:tabs>
          <w:tab w:pos="846" w:val="left" w:leader="none"/>
        </w:tabs>
        <w:spacing w:line="240" w:lineRule="auto" w:before="160" w:after="0"/>
        <w:ind w:left="846" w:right="0" w:hanging="422"/>
        <w:jc w:val="both"/>
      </w:pPr>
      <w:r>
        <w:rPr>
          <w:spacing w:val="-2"/>
        </w:rPr>
        <w:t>LIMITATIONS</w:t>
      </w:r>
      <w:r>
        <w:rPr>
          <w:spacing w:val="-18"/>
        </w:rPr>
        <w:t> </w:t>
      </w:r>
      <w:r>
        <w:rPr>
          <w:spacing w:val="-2"/>
        </w:rPr>
        <w:t>OF</w:t>
      </w:r>
      <w:r>
        <w:rPr>
          <w:spacing w:val="-17"/>
        </w:rPr>
        <w:t> </w:t>
      </w:r>
      <w:r>
        <w:rPr>
          <w:spacing w:val="-2"/>
        </w:rPr>
        <w:t>THE</w:t>
      </w:r>
      <w:r>
        <w:rPr>
          <w:spacing w:val="-10"/>
        </w:rPr>
        <w:t> </w:t>
      </w:r>
      <w:r>
        <w:rPr>
          <w:spacing w:val="-4"/>
        </w:rPr>
        <w:t>STUDY</w:t>
      </w:r>
    </w:p>
    <w:p>
      <w:pPr>
        <w:pStyle w:val="BodyText"/>
        <w:spacing w:before="160"/>
      </w:pPr>
      <w:r>
        <w:rPr/>
        <w:t>Limited Sample Size: The study may be restricted to a specific number of employees, which may not represent the entire workforce.</w:t>
      </w:r>
    </w:p>
    <w:p>
      <w:pPr>
        <w:pStyle w:val="BodyText"/>
        <w:spacing w:before="160"/>
      </w:pPr>
      <w:r>
        <w:rPr/>
        <w:t>Subjectivity</w:t>
      </w:r>
      <w:r>
        <w:rPr>
          <w:spacing w:val="35"/>
        </w:rPr>
        <w:t> </w:t>
      </w:r>
      <w:r>
        <w:rPr/>
        <w:t>in</w:t>
      </w:r>
      <w:r>
        <w:rPr>
          <w:spacing w:val="36"/>
        </w:rPr>
        <w:t> </w:t>
      </w:r>
      <w:r>
        <w:rPr/>
        <w:t>Responses:</w:t>
      </w:r>
      <w:r>
        <w:rPr>
          <w:spacing w:val="36"/>
        </w:rPr>
        <w:t> </w:t>
      </w:r>
      <w:r>
        <w:rPr/>
        <w:t>Employee</w:t>
      </w:r>
      <w:r>
        <w:rPr>
          <w:spacing w:val="34"/>
        </w:rPr>
        <w:t> </w:t>
      </w:r>
      <w:r>
        <w:rPr/>
        <w:t>perceptions</w:t>
      </w:r>
      <w:r>
        <w:rPr>
          <w:spacing w:val="35"/>
        </w:rPr>
        <w:t> </w:t>
      </w:r>
      <w:r>
        <w:rPr/>
        <w:t>on</w:t>
      </w:r>
      <w:r>
        <w:rPr>
          <w:spacing w:val="35"/>
        </w:rPr>
        <w:t> </w:t>
      </w:r>
      <w:r>
        <w:rPr/>
        <w:t>productivity</w:t>
      </w:r>
      <w:r>
        <w:rPr>
          <w:spacing w:val="35"/>
        </w:rPr>
        <w:t> </w:t>
      </w:r>
      <w:r>
        <w:rPr/>
        <w:t>and</w:t>
      </w:r>
      <w:r>
        <w:rPr>
          <w:spacing w:val="35"/>
        </w:rPr>
        <w:t> </w:t>
      </w:r>
      <w:r>
        <w:rPr/>
        <w:t>work</w:t>
      </w:r>
      <w:r>
        <w:rPr>
          <w:spacing w:val="35"/>
        </w:rPr>
        <w:t> </w:t>
      </w:r>
      <w:r>
        <w:rPr/>
        <w:t>satisfaction</w:t>
      </w:r>
      <w:r>
        <w:rPr>
          <w:spacing w:val="35"/>
        </w:rPr>
        <w:t> </w:t>
      </w:r>
      <w:r>
        <w:rPr/>
        <w:t>may</w:t>
      </w:r>
      <w:r>
        <w:rPr>
          <w:spacing w:val="35"/>
        </w:rPr>
        <w:t> </w:t>
      </w:r>
      <w:r>
        <w:rPr/>
        <w:t>vary, leading to potential biases.</w:t>
      </w:r>
    </w:p>
    <w:p>
      <w:pPr>
        <w:pStyle w:val="BodyText"/>
        <w:spacing w:before="159"/>
        <w:ind w:right="143"/>
      </w:pPr>
      <w:r>
        <w:rPr/>
        <w:t>Time</w:t>
      </w:r>
      <w:r>
        <w:rPr>
          <w:spacing w:val="-9"/>
        </w:rPr>
        <w:t> </w:t>
      </w:r>
      <w:r>
        <w:rPr/>
        <w:t>Constraints:</w:t>
      </w:r>
      <w:r>
        <w:rPr>
          <w:spacing w:val="-13"/>
        </w:rPr>
        <w:t> </w:t>
      </w:r>
      <w:r>
        <w:rPr/>
        <w:t>The</w:t>
      </w:r>
      <w:r>
        <w:rPr>
          <w:spacing w:val="-9"/>
        </w:rPr>
        <w:t> </w:t>
      </w:r>
      <w:r>
        <w:rPr/>
        <w:t>study</w:t>
      </w:r>
      <w:r>
        <w:rPr>
          <w:spacing w:val="-8"/>
        </w:rPr>
        <w:t> </w:t>
      </w:r>
      <w:r>
        <w:rPr/>
        <w:t>will</w:t>
      </w:r>
      <w:r>
        <w:rPr>
          <w:spacing w:val="-8"/>
        </w:rPr>
        <w:t> </w:t>
      </w:r>
      <w:r>
        <w:rPr/>
        <w:t>be</w:t>
      </w:r>
      <w:r>
        <w:rPr>
          <w:spacing w:val="-9"/>
        </w:rPr>
        <w:t> </w:t>
      </w:r>
      <w:r>
        <w:rPr/>
        <w:t>conducted</w:t>
      </w:r>
      <w:r>
        <w:rPr>
          <w:spacing w:val="-9"/>
        </w:rPr>
        <w:t> </w:t>
      </w:r>
      <w:r>
        <w:rPr/>
        <w:t>within</w:t>
      </w:r>
      <w:r>
        <w:rPr>
          <w:spacing w:val="-8"/>
        </w:rPr>
        <w:t> </w:t>
      </w:r>
      <w:r>
        <w:rPr/>
        <w:t>a</w:t>
      </w:r>
      <w:r>
        <w:rPr>
          <w:spacing w:val="-9"/>
        </w:rPr>
        <w:t> </w:t>
      </w:r>
      <w:r>
        <w:rPr/>
        <w:t>specific</w:t>
      </w:r>
      <w:r>
        <w:rPr>
          <w:spacing w:val="-9"/>
        </w:rPr>
        <w:t> </w:t>
      </w:r>
      <w:r>
        <w:rPr/>
        <w:t>time</w:t>
      </w:r>
      <w:r>
        <w:rPr>
          <w:spacing w:val="-9"/>
        </w:rPr>
        <w:t> </w:t>
      </w:r>
      <w:r>
        <w:rPr/>
        <w:t>frame,</w:t>
      </w:r>
      <w:r>
        <w:rPr>
          <w:spacing w:val="-9"/>
        </w:rPr>
        <w:t> </w:t>
      </w:r>
      <w:r>
        <w:rPr/>
        <w:t>which</w:t>
      </w:r>
      <w:r>
        <w:rPr>
          <w:spacing w:val="-8"/>
        </w:rPr>
        <w:t> </w:t>
      </w:r>
      <w:r>
        <w:rPr/>
        <w:t>may</w:t>
      </w:r>
      <w:r>
        <w:rPr>
          <w:spacing w:val="-9"/>
        </w:rPr>
        <w:t> </w:t>
      </w:r>
      <w:r>
        <w:rPr/>
        <w:t>not</w:t>
      </w:r>
      <w:r>
        <w:rPr>
          <w:spacing w:val="-8"/>
        </w:rPr>
        <w:t> </w:t>
      </w:r>
      <w:r>
        <w:rPr/>
        <w:t>account</w:t>
      </w:r>
      <w:r>
        <w:rPr>
          <w:spacing w:val="-10"/>
        </w:rPr>
        <w:t> </w:t>
      </w:r>
      <w:r>
        <w:rPr/>
        <w:t>for long-term effects of flexible work schedules.</w:t>
      </w:r>
    </w:p>
    <w:p>
      <w:pPr>
        <w:pStyle w:val="BodyText"/>
        <w:ind w:right="145"/>
        <w:jc w:val="both"/>
      </w:pPr>
      <w:r>
        <w:rPr/>
        <w:t>External Factors: Other variables such as economic conditions, market demands, and managerial policies may also influence productivity, making it difficult to isolate the effect of flexible schedules </w:t>
      </w:r>
      <w:r>
        <w:rPr>
          <w:spacing w:val="-2"/>
        </w:rPr>
        <w:t>alone.</w:t>
      </w:r>
    </w:p>
    <w:p>
      <w:pPr>
        <w:pStyle w:val="BodyText"/>
        <w:ind w:right="148"/>
        <w:jc w:val="both"/>
      </w:pPr>
      <w:r>
        <w:rPr/>
        <w:t>Comparative Data Limitations: There may be challenges in obtaining historical productivity data for comparison with current flexible work arrangements.</w:t>
      </w:r>
    </w:p>
    <w:p>
      <w:pPr>
        <w:pStyle w:val="Heading1"/>
        <w:numPr>
          <w:ilvl w:val="2"/>
          <w:numId w:val="1"/>
        </w:numPr>
        <w:tabs>
          <w:tab w:pos="490" w:val="left" w:leader="none"/>
        </w:tabs>
        <w:spacing w:line="240" w:lineRule="auto" w:before="160" w:after="0"/>
        <w:ind w:left="490" w:right="0" w:hanging="210"/>
        <w:jc w:val="center"/>
      </w:pPr>
      <w:r>
        <w:rPr/>
        <w:t>REVIEW</w:t>
      </w:r>
      <w:r>
        <w:rPr>
          <w:spacing w:val="-8"/>
        </w:rPr>
        <w:t> </w:t>
      </w:r>
      <w:r>
        <w:rPr/>
        <w:t>OF</w:t>
      </w:r>
      <w:r>
        <w:rPr>
          <w:spacing w:val="-17"/>
        </w:rPr>
        <w:t> </w:t>
      </w:r>
      <w:r>
        <w:rPr>
          <w:spacing w:val="-2"/>
        </w:rPr>
        <w:t>LITERATURE</w:t>
      </w:r>
    </w:p>
    <w:p>
      <w:pPr>
        <w:spacing w:before="159"/>
        <w:ind w:left="424" w:right="138" w:firstLine="60"/>
        <w:jc w:val="both"/>
        <w:rPr>
          <w:sz w:val="24"/>
        </w:rPr>
      </w:pPr>
      <w:r>
        <w:rPr>
          <w:b/>
          <w:sz w:val="24"/>
        </w:rPr>
        <w:t>J. Kumar and A. Singh (2020) </w:t>
      </w:r>
      <w:r>
        <w:rPr>
          <w:sz w:val="24"/>
        </w:rPr>
        <w:t>conducted a study titled </w:t>
      </w:r>
      <w:r>
        <w:rPr>
          <w:b/>
          <w:sz w:val="24"/>
        </w:rPr>
        <w:t>"Impact of Flexible Work Practices on Employee</w:t>
      </w:r>
      <w:r>
        <w:rPr>
          <w:b/>
          <w:spacing w:val="-1"/>
          <w:sz w:val="24"/>
        </w:rPr>
        <w:t> </w:t>
      </w:r>
      <w:r>
        <w:rPr>
          <w:b/>
          <w:sz w:val="24"/>
        </w:rPr>
        <w:t>Productivity</w:t>
      </w:r>
      <w:r>
        <w:rPr>
          <w:b/>
          <w:spacing w:val="-3"/>
          <w:sz w:val="24"/>
        </w:rPr>
        <w:t> </w:t>
      </w:r>
      <w:r>
        <w:rPr>
          <w:b/>
          <w:sz w:val="24"/>
        </w:rPr>
        <w:t>in Indian</w:t>
      </w:r>
      <w:r>
        <w:rPr>
          <w:b/>
          <w:spacing w:val="-1"/>
          <w:sz w:val="24"/>
        </w:rPr>
        <w:t> </w:t>
      </w:r>
      <w:r>
        <w:rPr>
          <w:b/>
          <w:sz w:val="24"/>
        </w:rPr>
        <w:t>Call</w:t>
      </w:r>
      <w:r>
        <w:rPr>
          <w:b/>
          <w:spacing w:val="-2"/>
          <w:sz w:val="24"/>
        </w:rPr>
        <w:t> </w:t>
      </w:r>
      <w:r>
        <w:rPr>
          <w:b/>
          <w:sz w:val="24"/>
        </w:rPr>
        <w:t>Centers," </w:t>
      </w:r>
      <w:r>
        <w:rPr>
          <w:sz w:val="24"/>
        </w:rPr>
        <w:t>published</w:t>
      </w:r>
      <w:r>
        <w:rPr>
          <w:spacing w:val="-2"/>
          <w:sz w:val="24"/>
        </w:rPr>
        <w:t> </w:t>
      </w:r>
      <w:r>
        <w:rPr>
          <w:sz w:val="24"/>
        </w:rPr>
        <w:t>in International Journal of</w:t>
      </w:r>
      <w:r>
        <w:rPr>
          <w:spacing w:val="-1"/>
          <w:sz w:val="24"/>
        </w:rPr>
        <w:t> </w:t>
      </w:r>
      <w:r>
        <w:rPr>
          <w:sz w:val="24"/>
        </w:rPr>
        <w:t>Human Resource Management</w:t>
      </w:r>
      <w:r>
        <w:rPr>
          <w:b/>
          <w:sz w:val="24"/>
        </w:rPr>
        <w:t>. </w:t>
      </w:r>
      <w:r>
        <w:rPr>
          <w:sz w:val="24"/>
        </w:rPr>
        <w:t>The research aimed to investigate how flexible work practices, such as telecommuting and adjustable working hours, affect employee productivity in the call center sector.</w:t>
      </w:r>
    </w:p>
    <w:p>
      <w:pPr>
        <w:spacing w:before="161"/>
        <w:ind w:left="424" w:right="139" w:firstLine="0"/>
        <w:jc w:val="both"/>
        <w:rPr>
          <w:sz w:val="24"/>
        </w:rPr>
      </w:pPr>
      <w:r>
        <w:rPr>
          <w:b/>
          <w:sz w:val="24"/>
        </w:rPr>
        <w:t>S. Clark and</w:t>
      </w:r>
      <w:r>
        <w:rPr>
          <w:b/>
          <w:spacing w:val="-4"/>
          <w:sz w:val="24"/>
        </w:rPr>
        <w:t> </w:t>
      </w:r>
      <w:r>
        <w:rPr>
          <w:b/>
          <w:sz w:val="24"/>
        </w:rPr>
        <w:t>T. Nguyen</w:t>
      </w:r>
      <w:r>
        <w:rPr>
          <w:b/>
          <w:spacing w:val="-2"/>
          <w:sz w:val="24"/>
        </w:rPr>
        <w:t> </w:t>
      </w:r>
      <w:r>
        <w:rPr>
          <w:b/>
          <w:sz w:val="24"/>
        </w:rPr>
        <w:t>(2021) </w:t>
      </w:r>
      <w:r>
        <w:rPr>
          <w:sz w:val="24"/>
        </w:rPr>
        <w:t>conducted a</w:t>
      </w:r>
      <w:r>
        <w:rPr>
          <w:spacing w:val="-1"/>
          <w:sz w:val="24"/>
        </w:rPr>
        <w:t> </w:t>
      </w:r>
      <w:r>
        <w:rPr>
          <w:sz w:val="24"/>
        </w:rPr>
        <w:t>research titled </w:t>
      </w:r>
      <w:r>
        <w:rPr>
          <w:b/>
          <w:sz w:val="24"/>
        </w:rPr>
        <w:t>"The</w:t>
      </w:r>
      <w:r>
        <w:rPr>
          <w:b/>
          <w:spacing w:val="-1"/>
          <w:sz w:val="24"/>
        </w:rPr>
        <w:t> </w:t>
      </w:r>
      <w:r>
        <w:rPr>
          <w:b/>
          <w:sz w:val="24"/>
        </w:rPr>
        <w:t>Influence</w:t>
      </w:r>
      <w:r>
        <w:rPr>
          <w:b/>
          <w:spacing w:val="-1"/>
          <w:sz w:val="24"/>
        </w:rPr>
        <w:t> </w:t>
      </w:r>
      <w:r>
        <w:rPr>
          <w:b/>
          <w:sz w:val="24"/>
        </w:rPr>
        <w:t>of</w:t>
      </w:r>
      <w:r>
        <w:rPr>
          <w:b/>
          <w:spacing w:val="-1"/>
          <w:sz w:val="24"/>
        </w:rPr>
        <w:t> </w:t>
      </w:r>
      <w:r>
        <w:rPr>
          <w:b/>
          <w:sz w:val="24"/>
        </w:rPr>
        <w:t>Flexible</w:t>
      </w:r>
      <w:r>
        <w:rPr>
          <w:b/>
          <w:spacing w:val="-4"/>
          <w:sz w:val="24"/>
        </w:rPr>
        <w:t> </w:t>
      </w:r>
      <w:r>
        <w:rPr>
          <w:b/>
          <w:sz w:val="24"/>
        </w:rPr>
        <w:t>Work Hours on Job Performance:</w:t>
      </w:r>
      <w:r>
        <w:rPr>
          <w:b/>
          <w:spacing w:val="-1"/>
          <w:sz w:val="24"/>
        </w:rPr>
        <w:t> </w:t>
      </w:r>
      <w:r>
        <w:rPr>
          <w:b/>
          <w:sz w:val="24"/>
        </w:rPr>
        <w:t>A Study of Global Firms," </w:t>
      </w:r>
      <w:r>
        <w:rPr>
          <w:sz w:val="24"/>
        </w:rPr>
        <w:t>published in Journal of Global Business &amp; Economics</w:t>
      </w:r>
      <w:r>
        <w:rPr>
          <w:b/>
          <w:sz w:val="24"/>
        </w:rPr>
        <w:t>. </w:t>
      </w:r>
      <w:r>
        <w:rPr>
          <w:sz w:val="24"/>
        </w:rPr>
        <w:t>This</w:t>
      </w:r>
      <w:r>
        <w:rPr>
          <w:spacing w:val="-15"/>
          <w:sz w:val="24"/>
        </w:rPr>
        <w:t> </w:t>
      </w:r>
      <w:r>
        <w:rPr>
          <w:sz w:val="24"/>
        </w:rPr>
        <w:t>study</w:t>
      </w:r>
      <w:r>
        <w:rPr>
          <w:spacing w:val="-14"/>
          <w:sz w:val="24"/>
        </w:rPr>
        <w:t> </w:t>
      </w:r>
      <w:r>
        <w:rPr>
          <w:sz w:val="24"/>
        </w:rPr>
        <w:t>aimed</w:t>
      </w:r>
      <w:r>
        <w:rPr>
          <w:spacing w:val="-15"/>
          <w:sz w:val="24"/>
        </w:rPr>
        <w:t> </w:t>
      </w:r>
      <w:r>
        <w:rPr>
          <w:sz w:val="24"/>
        </w:rPr>
        <w:t>to</w:t>
      </w:r>
      <w:r>
        <w:rPr>
          <w:spacing w:val="-14"/>
          <w:sz w:val="24"/>
        </w:rPr>
        <w:t> </w:t>
      </w:r>
      <w:r>
        <w:rPr>
          <w:sz w:val="24"/>
        </w:rPr>
        <w:t>understand</w:t>
      </w:r>
      <w:r>
        <w:rPr>
          <w:spacing w:val="-15"/>
          <w:sz w:val="24"/>
        </w:rPr>
        <w:t> </w:t>
      </w:r>
      <w:r>
        <w:rPr>
          <w:sz w:val="24"/>
        </w:rPr>
        <w:t>how</w:t>
      </w:r>
      <w:r>
        <w:rPr>
          <w:spacing w:val="-15"/>
          <w:sz w:val="24"/>
        </w:rPr>
        <w:t> </w:t>
      </w:r>
      <w:r>
        <w:rPr>
          <w:sz w:val="24"/>
        </w:rPr>
        <w:t>flexible</w:t>
      </w:r>
      <w:r>
        <w:rPr>
          <w:spacing w:val="-15"/>
          <w:sz w:val="24"/>
        </w:rPr>
        <w:t> </w:t>
      </w:r>
      <w:r>
        <w:rPr>
          <w:sz w:val="24"/>
        </w:rPr>
        <w:t>working</w:t>
      </w:r>
      <w:r>
        <w:rPr>
          <w:spacing w:val="-14"/>
          <w:sz w:val="24"/>
        </w:rPr>
        <w:t> </w:t>
      </w:r>
      <w:r>
        <w:rPr>
          <w:sz w:val="24"/>
        </w:rPr>
        <w:t>hours</w:t>
      </w:r>
      <w:r>
        <w:rPr>
          <w:spacing w:val="-15"/>
          <w:sz w:val="24"/>
        </w:rPr>
        <w:t> </w:t>
      </w:r>
      <w:r>
        <w:rPr>
          <w:sz w:val="24"/>
        </w:rPr>
        <w:t>influence</w:t>
      </w:r>
      <w:r>
        <w:rPr>
          <w:spacing w:val="-15"/>
          <w:sz w:val="24"/>
        </w:rPr>
        <w:t> </w:t>
      </w:r>
      <w:r>
        <w:rPr>
          <w:sz w:val="24"/>
        </w:rPr>
        <w:t>employee</w:t>
      </w:r>
      <w:r>
        <w:rPr>
          <w:spacing w:val="-15"/>
          <w:sz w:val="24"/>
        </w:rPr>
        <w:t> </w:t>
      </w:r>
      <w:r>
        <w:rPr>
          <w:sz w:val="24"/>
        </w:rPr>
        <w:t>performance</w:t>
      </w:r>
      <w:r>
        <w:rPr>
          <w:spacing w:val="-15"/>
          <w:sz w:val="24"/>
        </w:rPr>
        <w:t> </w:t>
      </w:r>
      <w:r>
        <w:rPr>
          <w:sz w:val="24"/>
        </w:rPr>
        <w:t>across</w:t>
      </w:r>
      <w:r>
        <w:rPr>
          <w:spacing w:val="-15"/>
          <w:sz w:val="24"/>
        </w:rPr>
        <w:t> </w:t>
      </w:r>
      <w:r>
        <w:rPr>
          <w:sz w:val="24"/>
        </w:rPr>
        <w:t>diverse industries in global firms</w:t>
      </w:r>
    </w:p>
    <w:p>
      <w:pPr>
        <w:spacing w:before="159"/>
        <w:ind w:left="424" w:right="142" w:firstLine="0"/>
        <w:jc w:val="both"/>
        <w:rPr>
          <w:sz w:val="24"/>
        </w:rPr>
      </w:pPr>
      <w:r>
        <w:rPr>
          <w:b/>
          <w:sz w:val="24"/>
        </w:rPr>
        <w:t>B. Murphy and C. Wilson (2022) </w:t>
      </w:r>
      <w:r>
        <w:rPr>
          <w:sz w:val="24"/>
        </w:rPr>
        <w:t>conducted a study titled </w:t>
      </w:r>
      <w:r>
        <w:rPr>
          <w:b/>
          <w:sz w:val="24"/>
        </w:rPr>
        <w:t>"Flexible Work Schedules and Employee Performance</w:t>
      </w:r>
      <w:r>
        <w:rPr>
          <w:b/>
          <w:spacing w:val="-12"/>
          <w:sz w:val="24"/>
        </w:rPr>
        <w:t> </w:t>
      </w:r>
      <w:r>
        <w:rPr>
          <w:b/>
          <w:sz w:val="24"/>
        </w:rPr>
        <w:t>in</w:t>
      </w:r>
      <w:r>
        <w:rPr>
          <w:b/>
          <w:spacing w:val="-12"/>
          <w:sz w:val="24"/>
        </w:rPr>
        <w:t> </w:t>
      </w:r>
      <w:r>
        <w:rPr>
          <w:b/>
          <w:sz w:val="24"/>
        </w:rPr>
        <w:t>Startups,"</w:t>
      </w:r>
      <w:r>
        <w:rPr>
          <w:b/>
          <w:spacing w:val="-9"/>
          <w:sz w:val="24"/>
        </w:rPr>
        <w:t> </w:t>
      </w:r>
      <w:r>
        <w:rPr>
          <w:sz w:val="24"/>
        </w:rPr>
        <w:t>in</w:t>
      </w:r>
      <w:r>
        <w:rPr>
          <w:spacing w:val="-13"/>
          <w:sz w:val="24"/>
        </w:rPr>
        <w:t> </w:t>
      </w:r>
      <w:r>
        <w:rPr>
          <w:sz w:val="24"/>
        </w:rPr>
        <w:t>Entrepreneurship</w:t>
      </w:r>
      <w:r>
        <w:rPr>
          <w:spacing w:val="-11"/>
          <w:sz w:val="24"/>
        </w:rPr>
        <w:t> </w:t>
      </w:r>
      <w:r>
        <w:rPr>
          <w:sz w:val="24"/>
        </w:rPr>
        <w:t>&amp;</w:t>
      </w:r>
      <w:r>
        <w:rPr>
          <w:spacing w:val="-13"/>
          <w:sz w:val="24"/>
        </w:rPr>
        <w:t> </w:t>
      </w:r>
      <w:r>
        <w:rPr>
          <w:sz w:val="24"/>
        </w:rPr>
        <w:t>Innovation</w:t>
      </w:r>
      <w:r>
        <w:rPr>
          <w:spacing w:val="-13"/>
          <w:sz w:val="24"/>
        </w:rPr>
        <w:t> </w:t>
      </w:r>
      <w:r>
        <w:rPr>
          <w:sz w:val="24"/>
        </w:rPr>
        <w:t>Journal.</w:t>
      </w:r>
      <w:r>
        <w:rPr>
          <w:spacing w:val="-15"/>
          <w:sz w:val="24"/>
        </w:rPr>
        <w:t> </w:t>
      </w:r>
      <w:r>
        <w:rPr>
          <w:sz w:val="24"/>
        </w:rPr>
        <w:t>Their</w:t>
      </w:r>
      <w:r>
        <w:rPr>
          <w:spacing w:val="-13"/>
          <w:sz w:val="24"/>
        </w:rPr>
        <w:t> </w:t>
      </w:r>
      <w:r>
        <w:rPr>
          <w:sz w:val="24"/>
        </w:rPr>
        <w:t>research</w:t>
      </w:r>
      <w:r>
        <w:rPr>
          <w:spacing w:val="-11"/>
          <w:sz w:val="24"/>
        </w:rPr>
        <w:t> </w:t>
      </w:r>
      <w:r>
        <w:rPr>
          <w:sz w:val="24"/>
        </w:rPr>
        <w:t>aimed</w:t>
      </w:r>
      <w:r>
        <w:rPr>
          <w:spacing w:val="-13"/>
          <w:sz w:val="24"/>
        </w:rPr>
        <w:t> </w:t>
      </w:r>
      <w:r>
        <w:rPr>
          <w:sz w:val="24"/>
        </w:rPr>
        <w:t>to</w:t>
      </w:r>
      <w:r>
        <w:rPr>
          <w:spacing w:val="-13"/>
          <w:sz w:val="24"/>
        </w:rPr>
        <w:t> </w:t>
      </w:r>
      <w:r>
        <w:rPr>
          <w:sz w:val="24"/>
        </w:rPr>
        <w:t>explore</w:t>
      </w:r>
      <w:r>
        <w:rPr>
          <w:spacing w:val="-15"/>
          <w:sz w:val="24"/>
        </w:rPr>
        <w:t> </w:t>
      </w:r>
      <w:r>
        <w:rPr>
          <w:sz w:val="24"/>
        </w:rPr>
        <w:t>the impact of flexible work schedules on employee performance specifically within startup environments, where innovation and adaptability are crucial.</w:t>
      </w:r>
    </w:p>
    <w:p>
      <w:pPr>
        <w:spacing w:before="161"/>
        <w:ind w:left="424" w:right="142" w:firstLine="0"/>
        <w:jc w:val="both"/>
        <w:rPr>
          <w:sz w:val="24"/>
        </w:rPr>
      </w:pPr>
      <w:r>
        <w:rPr>
          <w:b/>
          <w:sz w:val="24"/>
        </w:rPr>
        <w:t>K. Rogers and J.</w:t>
      </w:r>
      <w:r>
        <w:rPr>
          <w:b/>
          <w:spacing w:val="-4"/>
          <w:sz w:val="24"/>
        </w:rPr>
        <w:t> </w:t>
      </w:r>
      <w:r>
        <w:rPr>
          <w:b/>
          <w:sz w:val="24"/>
        </w:rPr>
        <w:t>Wilson (2021) </w:t>
      </w:r>
      <w:r>
        <w:rPr>
          <w:sz w:val="24"/>
        </w:rPr>
        <w:t>conducted a</w:t>
      </w:r>
      <w:r>
        <w:rPr>
          <w:spacing w:val="-1"/>
          <w:sz w:val="24"/>
        </w:rPr>
        <w:t> </w:t>
      </w:r>
      <w:r>
        <w:rPr>
          <w:sz w:val="24"/>
        </w:rPr>
        <w:t>study titled </w:t>
      </w:r>
      <w:r>
        <w:rPr>
          <w:b/>
          <w:sz w:val="24"/>
        </w:rPr>
        <w:t>"Telecommuting and Its Effect</w:t>
      </w:r>
      <w:r>
        <w:rPr>
          <w:b/>
          <w:spacing w:val="-1"/>
          <w:sz w:val="24"/>
        </w:rPr>
        <w:t> </w:t>
      </w:r>
      <w:r>
        <w:rPr>
          <w:b/>
          <w:sz w:val="24"/>
        </w:rPr>
        <w:t>on Employee Productivity</w:t>
      </w:r>
      <w:r>
        <w:rPr>
          <w:b/>
          <w:spacing w:val="-3"/>
          <w:sz w:val="24"/>
        </w:rPr>
        <w:t> </w:t>
      </w:r>
      <w:r>
        <w:rPr>
          <w:b/>
          <w:sz w:val="24"/>
        </w:rPr>
        <w:t>in</w:t>
      </w:r>
      <w:r>
        <w:rPr>
          <w:b/>
          <w:spacing w:val="-2"/>
          <w:sz w:val="24"/>
        </w:rPr>
        <w:t> </w:t>
      </w:r>
      <w:r>
        <w:rPr>
          <w:b/>
          <w:sz w:val="24"/>
        </w:rPr>
        <w:t>Large</w:t>
      </w:r>
      <w:r>
        <w:rPr>
          <w:b/>
          <w:spacing w:val="-3"/>
          <w:sz w:val="24"/>
        </w:rPr>
        <w:t> </w:t>
      </w:r>
      <w:r>
        <w:rPr>
          <w:b/>
          <w:sz w:val="24"/>
        </w:rPr>
        <w:t>Corporations," </w:t>
      </w:r>
      <w:r>
        <w:rPr>
          <w:sz w:val="24"/>
        </w:rPr>
        <w:t>published</w:t>
      </w:r>
      <w:r>
        <w:rPr>
          <w:spacing w:val="-3"/>
          <w:sz w:val="24"/>
        </w:rPr>
        <w:t> </w:t>
      </w:r>
      <w:r>
        <w:rPr>
          <w:sz w:val="24"/>
        </w:rPr>
        <w:t>in</w:t>
      </w:r>
      <w:r>
        <w:rPr>
          <w:spacing w:val="-3"/>
          <w:sz w:val="24"/>
        </w:rPr>
        <w:t> </w:t>
      </w:r>
      <w:r>
        <w:rPr>
          <w:sz w:val="24"/>
        </w:rPr>
        <w:t>Corporate</w:t>
      </w:r>
      <w:r>
        <w:rPr>
          <w:spacing w:val="-3"/>
          <w:sz w:val="24"/>
        </w:rPr>
        <w:t> </w:t>
      </w:r>
      <w:r>
        <w:rPr>
          <w:sz w:val="24"/>
        </w:rPr>
        <w:t>Performance</w:t>
      </w:r>
      <w:r>
        <w:rPr>
          <w:spacing w:val="-3"/>
          <w:sz w:val="24"/>
        </w:rPr>
        <w:t> </w:t>
      </w:r>
      <w:r>
        <w:rPr>
          <w:sz w:val="24"/>
        </w:rPr>
        <w:t>Review.</w:t>
      </w:r>
      <w:r>
        <w:rPr>
          <w:spacing w:val="-7"/>
          <w:sz w:val="24"/>
        </w:rPr>
        <w:t> </w:t>
      </w:r>
      <w:r>
        <w:rPr>
          <w:sz w:val="24"/>
        </w:rPr>
        <w:t>This</w:t>
      </w:r>
      <w:r>
        <w:rPr>
          <w:spacing w:val="-3"/>
          <w:sz w:val="24"/>
        </w:rPr>
        <w:t> </w:t>
      </w:r>
      <w:r>
        <w:rPr>
          <w:sz w:val="24"/>
        </w:rPr>
        <w:t>study</w:t>
      </w:r>
      <w:r>
        <w:rPr>
          <w:spacing w:val="-3"/>
          <w:sz w:val="24"/>
        </w:rPr>
        <w:t> </w:t>
      </w:r>
      <w:r>
        <w:rPr>
          <w:sz w:val="24"/>
        </w:rPr>
        <w:t>aimed</w:t>
      </w:r>
      <w:r>
        <w:rPr>
          <w:spacing w:val="-3"/>
          <w:sz w:val="24"/>
        </w:rPr>
        <w:t> </w:t>
      </w:r>
      <w:r>
        <w:rPr>
          <w:sz w:val="24"/>
        </w:rPr>
        <w:t>to understand the impact of telecommuting, as a form of flexible work arrangement, on productivity in large </w:t>
      </w:r>
      <w:r>
        <w:rPr>
          <w:spacing w:val="-2"/>
          <w:sz w:val="24"/>
        </w:rPr>
        <w:t>corporations.</w:t>
      </w:r>
    </w:p>
    <w:p>
      <w:pPr>
        <w:spacing w:before="161"/>
        <w:ind w:left="424" w:right="142" w:firstLine="0"/>
        <w:jc w:val="both"/>
        <w:rPr>
          <w:sz w:val="24"/>
        </w:rPr>
      </w:pPr>
      <w:r>
        <w:rPr>
          <w:b/>
          <w:sz w:val="24"/>
        </w:rPr>
        <w:t>P. Gupta and R. Kumar (2020) </w:t>
      </w:r>
      <w:r>
        <w:rPr>
          <w:sz w:val="24"/>
        </w:rPr>
        <w:t>conducted a study titled </w:t>
      </w:r>
      <w:r>
        <w:rPr>
          <w:b/>
          <w:sz w:val="24"/>
        </w:rPr>
        <w:t>"Flexible Work and Employee Efficiency in Remote Learning Environments," </w:t>
      </w:r>
      <w:r>
        <w:rPr>
          <w:sz w:val="24"/>
        </w:rPr>
        <w:t>published in Journal of Educational Technology &amp; Society. The research</w:t>
      </w:r>
      <w:r>
        <w:rPr>
          <w:spacing w:val="-11"/>
          <w:sz w:val="24"/>
        </w:rPr>
        <w:t> </w:t>
      </w:r>
      <w:r>
        <w:rPr>
          <w:sz w:val="24"/>
        </w:rPr>
        <w:t>focused</w:t>
      </w:r>
      <w:r>
        <w:rPr>
          <w:spacing w:val="-11"/>
          <w:sz w:val="24"/>
        </w:rPr>
        <w:t> </w:t>
      </w:r>
      <w:r>
        <w:rPr>
          <w:sz w:val="24"/>
        </w:rPr>
        <w:t>on</w:t>
      </w:r>
      <w:r>
        <w:rPr>
          <w:spacing w:val="-12"/>
          <w:sz w:val="24"/>
        </w:rPr>
        <w:t> </w:t>
      </w:r>
      <w:r>
        <w:rPr>
          <w:sz w:val="24"/>
        </w:rPr>
        <w:t>understanding</w:t>
      </w:r>
      <w:r>
        <w:rPr>
          <w:spacing w:val="-12"/>
          <w:sz w:val="24"/>
        </w:rPr>
        <w:t> </w:t>
      </w:r>
      <w:r>
        <w:rPr>
          <w:sz w:val="24"/>
        </w:rPr>
        <w:t>how</w:t>
      </w:r>
      <w:r>
        <w:rPr>
          <w:spacing w:val="-13"/>
          <w:sz w:val="24"/>
        </w:rPr>
        <w:t> </w:t>
      </w:r>
      <w:r>
        <w:rPr>
          <w:sz w:val="24"/>
        </w:rPr>
        <w:t>flexible</w:t>
      </w:r>
      <w:r>
        <w:rPr>
          <w:spacing w:val="-13"/>
          <w:sz w:val="24"/>
        </w:rPr>
        <w:t> </w:t>
      </w:r>
      <w:r>
        <w:rPr>
          <w:sz w:val="24"/>
        </w:rPr>
        <w:t>work</w:t>
      </w:r>
      <w:r>
        <w:rPr>
          <w:spacing w:val="-13"/>
          <w:sz w:val="24"/>
        </w:rPr>
        <w:t> </w:t>
      </w:r>
      <w:r>
        <w:rPr>
          <w:sz w:val="24"/>
        </w:rPr>
        <w:t>schedules</w:t>
      </w:r>
      <w:r>
        <w:rPr>
          <w:spacing w:val="-12"/>
          <w:sz w:val="24"/>
        </w:rPr>
        <w:t> </w:t>
      </w:r>
      <w:r>
        <w:rPr>
          <w:sz w:val="24"/>
        </w:rPr>
        <w:t>impact</w:t>
      </w:r>
      <w:r>
        <w:rPr>
          <w:spacing w:val="-12"/>
          <w:sz w:val="24"/>
        </w:rPr>
        <w:t> </w:t>
      </w:r>
      <w:r>
        <w:rPr>
          <w:sz w:val="24"/>
        </w:rPr>
        <w:t>the</w:t>
      </w:r>
      <w:r>
        <w:rPr>
          <w:spacing w:val="-11"/>
          <w:sz w:val="24"/>
        </w:rPr>
        <w:t> </w:t>
      </w:r>
      <w:r>
        <w:rPr>
          <w:sz w:val="24"/>
        </w:rPr>
        <w:t>efficiency</w:t>
      </w:r>
      <w:r>
        <w:rPr>
          <w:spacing w:val="-12"/>
          <w:sz w:val="24"/>
        </w:rPr>
        <w:t> </w:t>
      </w:r>
      <w:r>
        <w:rPr>
          <w:sz w:val="24"/>
        </w:rPr>
        <w:t>of</w:t>
      </w:r>
      <w:r>
        <w:rPr>
          <w:spacing w:val="-13"/>
          <w:sz w:val="24"/>
        </w:rPr>
        <w:t> </w:t>
      </w:r>
      <w:r>
        <w:rPr>
          <w:sz w:val="24"/>
        </w:rPr>
        <w:t>educators</w:t>
      </w:r>
      <w:r>
        <w:rPr>
          <w:spacing w:val="-11"/>
          <w:sz w:val="24"/>
        </w:rPr>
        <w:t> </w:t>
      </w:r>
      <w:r>
        <w:rPr>
          <w:sz w:val="24"/>
        </w:rPr>
        <w:t>working in remote learning environments.</w:t>
      </w:r>
    </w:p>
    <w:p>
      <w:pPr>
        <w:pStyle w:val="Heading1"/>
        <w:numPr>
          <w:ilvl w:val="2"/>
          <w:numId w:val="1"/>
        </w:numPr>
        <w:tabs>
          <w:tab w:pos="3659" w:val="left" w:leader="none"/>
        </w:tabs>
        <w:spacing w:line="240" w:lineRule="auto" w:before="160" w:after="0"/>
        <w:ind w:left="3659" w:right="0" w:hanging="210"/>
        <w:jc w:val="left"/>
      </w:pPr>
      <w:r>
        <w:rPr/>
        <w:t>RESEARCH</w:t>
      </w:r>
      <w:r>
        <w:rPr>
          <w:spacing w:val="-11"/>
        </w:rPr>
        <w:t> </w:t>
      </w:r>
      <w:r>
        <w:rPr>
          <w:spacing w:val="-2"/>
        </w:rPr>
        <w:t>METHODOLOGY</w:t>
      </w:r>
    </w:p>
    <w:p>
      <w:pPr>
        <w:pStyle w:val="ListParagraph"/>
        <w:numPr>
          <w:ilvl w:val="3"/>
          <w:numId w:val="1"/>
        </w:numPr>
        <w:tabs>
          <w:tab w:pos="845" w:val="left" w:leader="none"/>
        </w:tabs>
        <w:spacing w:line="240" w:lineRule="auto" w:before="160" w:after="0"/>
        <w:ind w:left="845" w:right="0" w:hanging="421"/>
        <w:jc w:val="both"/>
        <w:rPr>
          <w:b/>
          <w:sz w:val="28"/>
        </w:rPr>
      </w:pPr>
      <w:r>
        <w:rPr>
          <w:b/>
          <w:sz w:val="28"/>
        </w:rPr>
        <w:t>RESEARCH</w:t>
      </w:r>
      <w:r>
        <w:rPr>
          <w:b/>
          <w:spacing w:val="-11"/>
          <w:sz w:val="28"/>
        </w:rPr>
        <w:t> </w:t>
      </w:r>
      <w:r>
        <w:rPr>
          <w:b/>
          <w:spacing w:val="-2"/>
          <w:sz w:val="28"/>
        </w:rPr>
        <w:t>DESIGN</w:t>
      </w:r>
    </w:p>
    <w:p>
      <w:pPr>
        <w:pStyle w:val="BodyText"/>
        <w:spacing w:before="160"/>
        <w:ind w:left="424" w:right="138" w:firstLine="720"/>
        <w:jc w:val="both"/>
      </w:pPr>
      <w:r>
        <w:rPr/>
        <w:t>This research aims to analyze the impact of flexible work schedules on employee productivity at Saravana Selvarathinam using a mixed-methods approach. The study will begin with the collection of quantitative</w:t>
      </w:r>
      <w:r>
        <w:rPr>
          <w:spacing w:val="-6"/>
        </w:rPr>
        <w:t> </w:t>
      </w:r>
      <w:r>
        <w:rPr/>
        <w:t>data</w:t>
      </w:r>
      <w:r>
        <w:rPr>
          <w:spacing w:val="-6"/>
        </w:rPr>
        <w:t> </w:t>
      </w:r>
      <w:r>
        <w:rPr/>
        <w:t>through</w:t>
      </w:r>
      <w:r>
        <w:rPr>
          <w:spacing w:val="-3"/>
        </w:rPr>
        <w:t> </w:t>
      </w:r>
      <w:r>
        <w:rPr/>
        <w:t>employee</w:t>
      </w:r>
      <w:r>
        <w:rPr>
          <w:spacing w:val="-7"/>
        </w:rPr>
        <w:t> </w:t>
      </w:r>
      <w:r>
        <w:rPr/>
        <w:t>surveys,</w:t>
      </w:r>
      <w:r>
        <w:rPr>
          <w:spacing w:val="-3"/>
        </w:rPr>
        <w:t> </w:t>
      </w:r>
      <w:r>
        <w:rPr/>
        <w:t>focusing</w:t>
      </w:r>
      <w:r>
        <w:rPr>
          <w:spacing w:val="-6"/>
        </w:rPr>
        <w:t> </w:t>
      </w:r>
      <w:r>
        <w:rPr/>
        <w:t>on</w:t>
      </w:r>
      <w:r>
        <w:rPr>
          <w:spacing w:val="-6"/>
        </w:rPr>
        <w:t> </w:t>
      </w:r>
      <w:r>
        <w:rPr/>
        <w:t>productivity</w:t>
      </w:r>
      <w:r>
        <w:rPr>
          <w:spacing w:val="-6"/>
        </w:rPr>
        <w:t> </w:t>
      </w:r>
      <w:r>
        <w:rPr/>
        <w:t>metrics,</w:t>
      </w:r>
      <w:r>
        <w:rPr>
          <w:spacing w:val="-6"/>
        </w:rPr>
        <w:t> </w:t>
      </w:r>
      <w:r>
        <w:rPr/>
        <w:t>job</w:t>
      </w:r>
      <w:r>
        <w:rPr>
          <w:spacing w:val="-5"/>
        </w:rPr>
        <w:t> </w:t>
      </w:r>
      <w:r>
        <w:rPr/>
        <w:t>satisfaction,</w:t>
      </w:r>
      <w:r>
        <w:rPr>
          <w:spacing w:val="-6"/>
        </w:rPr>
        <w:t> </w:t>
      </w:r>
      <w:r>
        <w:rPr/>
        <w:t>motivation, and work-life balance. The ultimate goal is to determine whether offering flexible work hours enhances productivity, employee satisfaction, and overall organizational performance at Saravana Selvarathinam.</w:t>
      </w:r>
    </w:p>
    <w:p>
      <w:pPr>
        <w:pStyle w:val="BodyText"/>
        <w:spacing w:after="0"/>
        <w:jc w:val="both"/>
        <w:sectPr>
          <w:pgSz w:w="11910" w:h="16840"/>
          <w:pgMar w:top="480" w:bottom="280" w:left="708" w:right="425"/>
        </w:sectPr>
      </w:pPr>
    </w:p>
    <w:p>
      <w:pPr>
        <w:pStyle w:val="Heading1"/>
        <w:numPr>
          <w:ilvl w:val="3"/>
          <w:numId w:val="1"/>
        </w:numPr>
        <w:tabs>
          <w:tab w:pos="845" w:val="left" w:leader="none"/>
        </w:tabs>
        <w:spacing w:line="240" w:lineRule="auto" w:before="68" w:after="0"/>
        <w:ind w:left="845" w:right="0" w:hanging="421"/>
        <w:jc w:val="left"/>
      </w:pPr>
      <w:r>
        <w:rPr>
          <w:spacing w:val="-4"/>
        </w:rPr>
        <w:t>METHOD OF</w:t>
      </w:r>
      <w:r>
        <w:rPr>
          <w:spacing w:val="-12"/>
        </w:rPr>
        <w:t> </w:t>
      </w:r>
      <w:r>
        <w:rPr>
          <w:spacing w:val="-4"/>
        </w:rPr>
        <w:t>DATA</w:t>
      </w:r>
      <w:r>
        <w:rPr>
          <w:spacing w:val="-15"/>
        </w:rPr>
        <w:t> </w:t>
      </w:r>
      <w:r>
        <w:rPr>
          <w:spacing w:val="-4"/>
        </w:rPr>
        <w:t>COLLECTION</w:t>
      </w:r>
    </w:p>
    <w:p>
      <w:pPr>
        <w:pStyle w:val="BodyText"/>
        <w:spacing w:before="159"/>
        <w:ind w:left="424" w:right="141" w:firstLine="720"/>
        <w:jc w:val="both"/>
      </w:pPr>
      <w:r>
        <w:rPr/>
        <w:t>This</w:t>
      </w:r>
      <w:r>
        <w:rPr>
          <w:spacing w:val="-15"/>
        </w:rPr>
        <w:t> </w:t>
      </w:r>
      <w:r>
        <w:rPr/>
        <w:t>study</w:t>
      </w:r>
      <w:r>
        <w:rPr>
          <w:spacing w:val="-15"/>
        </w:rPr>
        <w:t> </w:t>
      </w:r>
      <w:r>
        <w:rPr/>
        <w:t>is</w:t>
      </w:r>
      <w:r>
        <w:rPr>
          <w:spacing w:val="-15"/>
        </w:rPr>
        <w:t> </w:t>
      </w:r>
      <w:r>
        <w:rPr/>
        <w:t>primarily</w:t>
      </w:r>
      <w:r>
        <w:rPr>
          <w:spacing w:val="-15"/>
        </w:rPr>
        <w:t> </w:t>
      </w:r>
      <w:r>
        <w:rPr/>
        <w:t>based</w:t>
      </w:r>
      <w:r>
        <w:rPr>
          <w:spacing w:val="-15"/>
        </w:rPr>
        <w:t> </w:t>
      </w:r>
      <w:r>
        <w:rPr/>
        <w:t>on</w:t>
      </w:r>
      <w:r>
        <w:rPr>
          <w:spacing w:val="-15"/>
        </w:rPr>
        <w:t> </w:t>
      </w:r>
      <w:r>
        <w:rPr/>
        <w:t>primary</w:t>
      </w:r>
      <w:r>
        <w:rPr>
          <w:spacing w:val="-15"/>
        </w:rPr>
        <w:t> </w:t>
      </w:r>
      <w:r>
        <w:rPr/>
        <w:t>data</w:t>
      </w:r>
      <w:r>
        <w:rPr>
          <w:spacing w:val="-13"/>
        </w:rPr>
        <w:t> </w:t>
      </w:r>
      <w:r>
        <w:rPr/>
        <w:t>and</w:t>
      </w:r>
      <w:r>
        <w:rPr>
          <w:spacing w:val="-13"/>
        </w:rPr>
        <w:t> </w:t>
      </w:r>
      <w:r>
        <w:rPr/>
        <w:t>secondary</w:t>
      </w:r>
      <w:r>
        <w:rPr>
          <w:spacing w:val="-14"/>
        </w:rPr>
        <w:t> </w:t>
      </w:r>
      <w:r>
        <w:rPr/>
        <w:t>data.</w:t>
      </w:r>
      <w:r>
        <w:rPr>
          <w:spacing w:val="-15"/>
        </w:rPr>
        <w:t> </w:t>
      </w:r>
      <w:r>
        <w:rPr/>
        <w:t>A</w:t>
      </w:r>
      <w:r>
        <w:rPr>
          <w:spacing w:val="-15"/>
        </w:rPr>
        <w:t> </w:t>
      </w:r>
      <w:r>
        <w:rPr/>
        <w:t>self-administered</w:t>
      </w:r>
      <w:r>
        <w:rPr>
          <w:spacing w:val="-13"/>
        </w:rPr>
        <w:t> </w:t>
      </w:r>
      <w:r>
        <w:rPr/>
        <w:t>questionnaire has</w:t>
      </w:r>
      <w:r>
        <w:rPr>
          <w:spacing w:val="-10"/>
        </w:rPr>
        <w:t> </w:t>
      </w:r>
      <w:r>
        <w:rPr/>
        <w:t>been</w:t>
      </w:r>
      <w:r>
        <w:rPr>
          <w:spacing w:val="-11"/>
        </w:rPr>
        <w:t> </w:t>
      </w:r>
      <w:r>
        <w:rPr/>
        <w:t>used</w:t>
      </w:r>
      <w:r>
        <w:rPr>
          <w:spacing w:val="-11"/>
        </w:rPr>
        <w:t> </w:t>
      </w:r>
      <w:r>
        <w:rPr/>
        <w:t>to</w:t>
      </w:r>
      <w:r>
        <w:rPr>
          <w:spacing w:val="-8"/>
        </w:rPr>
        <w:t> </w:t>
      </w:r>
      <w:r>
        <w:rPr/>
        <w:t>collect</w:t>
      </w:r>
      <w:r>
        <w:rPr>
          <w:spacing w:val="-10"/>
        </w:rPr>
        <w:t> </w:t>
      </w:r>
      <w:r>
        <w:rPr/>
        <w:t>data</w:t>
      </w:r>
      <w:r>
        <w:rPr>
          <w:spacing w:val="-11"/>
        </w:rPr>
        <w:t> </w:t>
      </w:r>
      <w:r>
        <w:rPr/>
        <w:t>from</w:t>
      </w:r>
      <w:r>
        <w:rPr>
          <w:spacing w:val="-10"/>
        </w:rPr>
        <w:t> </w:t>
      </w:r>
      <w:r>
        <w:rPr/>
        <w:t>employees</w:t>
      </w:r>
      <w:r>
        <w:rPr>
          <w:spacing w:val="-10"/>
        </w:rPr>
        <w:t> </w:t>
      </w:r>
      <w:r>
        <w:rPr/>
        <w:t>working</w:t>
      </w:r>
      <w:r>
        <w:rPr>
          <w:spacing w:val="-10"/>
        </w:rPr>
        <w:t> </w:t>
      </w:r>
      <w:r>
        <w:rPr/>
        <w:t>at</w:t>
      </w:r>
      <w:r>
        <w:rPr>
          <w:spacing w:val="-10"/>
        </w:rPr>
        <w:t> </w:t>
      </w:r>
      <w:r>
        <w:rPr/>
        <w:t>Saravana</w:t>
      </w:r>
      <w:r>
        <w:rPr>
          <w:spacing w:val="-9"/>
        </w:rPr>
        <w:t> </w:t>
      </w:r>
      <w:r>
        <w:rPr/>
        <w:t>Selvarathinam.</w:t>
      </w:r>
      <w:r>
        <w:rPr>
          <w:spacing w:val="-14"/>
        </w:rPr>
        <w:t> </w:t>
      </w:r>
      <w:r>
        <w:rPr/>
        <w:t>The</w:t>
      </w:r>
      <w:r>
        <w:rPr>
          <w:spacing w:val="-11"/>
        </w:rPr>
        <w:t> </w:t>
      </w:r>
      <w:r>
        <w:rPr/>
        <w:t>aim</w:t>
      </w:r>
      <w:r>
        <w:rPr>
          <w:spacing w:val="-10"/>
        </w:rPr>
        <w:t> </w:t>
      </w:r>
      <w:r>
        <w:rPr/>
        <w:t>is</w:t>
      </w:r>
      <w:r>
        <w:rPr>
          <w:spacing w:val="-10"/>
        </w:rPr>
        <w:t> </w:t>
      </w:r>
      <w:r>
        <w:rPr/>
        <w:t>to</w:t>
      </w:r>
      <w:r>
        <w:rPr>
          <w:spacing w:val="-10"/>
        </w:rPr>
        <w:t> </w:t>
      </w:r>
      <w:r>
        <w:rPr/>
        <w:t>understand employees' experiences with flexible work arrangements and explore how these schedules influence work performance, job satisfaction, and overall productivity.</w:t>
      </w:r>
    </w:p>
    <w:p>
      <w:pPr>
        <w:pStyle w:val="Heading1"/>
        <w:numPr>
          <w:ilvl w:val="3"/>
          <w:numId w:val="1"/>
        </w:numPr>
        <w:tabs>
          <w:tab w:pos="845" w:val="left" w:leader="none"/>
        </w:tabs>
        <w:spacing w:line="240" w:lineRule="auto" w:before="163" w:after="0"/>
        <w:ind w:left="845" w:right="0" w:hanging="421"/>
        <w:jc w:val="left"/>
      </w:pPr>
      <w:r>
        <w:rPr>
          <w:spacing w:val="-2"/>
        </w:rPr>
        <w:t>POPULATION</w:t>
      </w:r>
    </w:p>
    <w:p>
      <w:pPr>
        <w:pStyle w:val="BodyText"/>
        <w:spacing w:before="159"/>
        <w:ind w:left="1145"/>
      </w:pPr>
      <w:r>
        <w:rPr/>
        <w:t>The</w:t>
      </w:r>
      <w:r>
        <w:rPr>
          <w:spacing w:val="-3"/>
        </w:rPr>
        <w:t> </w:t>
      </w:r>
      <w:r>
        <w:rPr/>
        <w:t>total population of</w:t>
      </w:r>
      <w:r>
        <w:rPr>
          <w:spacing w:val="-2"/>
        </w:rPr>
        <w:t> </w:t>
      </w:r>
      <w:r>
        <w:rPr/>
        <w:t>the study is</w:t>
      </w:r>
      <w:r>
        <w:rPr>
          <w:spacing w:val="-1"/>
        </w:rPr>
        <w:t> </w:t>
      </w:r>
      <w:r>
        <w:rPr>
          <w:spacing w:val="-4"/>
        </w:rPr>
        <w:t>200.</w:t>
      </w:r>
    </w:p>
    <w:p>
      <w:pPr>
        <w:pStyle w:val="Heading1"/>
        <w:numPr>
          <w:ilvl w:val="3"/>
          <w:numId w:val="1"/>
        </w:numPr>
        <w:tabs>
          <w:tab w:pos="845" w:val="left" w:leader="none"/>
        </w:tabs>
        <w:spacing w:line="240" w:lineRule="auto" w:before="159" w:after="0"/>
        <w:ind w:left="845" w:right="0" w:hanging="421"/>
        <w:jc w:val="left"/>
      </w:pPr>
      <w:r>
        <w:rPr/>
        <w:t>SAMPLING</w:t>
      </w:r>
      <w:r>
        <w:rPr>
          <w:spacing w:val="-10"/>
        </w:rPr>
        <w:t> </w:t>
      </w:r>
      <w:r>
        <w:rPr>
          <w:spacing w:val="-4"/>
        </w:rPr>
        <w:t>UNIT</w:t>
      </w:r>
    </w:p>
    <w:p>
      <w:pPr>
        <w:pStyle w:val="BodyText"/>
        <w:spacing w:before="160"/>
        <w:ind w:left="424" w:right="143" w:firstLine="720"/>
        <w:jc w:val="both"/>
      </w:pPr>
      <w:r>
        <w:rPr/>
        <w:t>The</w:t>
      </w:r>
      <w:r>
        <w:rPr>
          <w:spacing w:val="-7"/>
        </w:rPr>
        <w:t> </w:t>
      </w:r>
      <w:r>
        <w:rPr/>
        <w:t>sampling</w:t>
      </w:r>
      <w:r>
        <w:rPr>
          <w:spacing w:val="-5"/>
        </w:rPr>
        <w:t> </w:t>
      </w:r>
      <w:r>
        <w:rPr/>
        <w:t>unit</w:t>
      </w:r>
      <w:r>
        <w:rPr>
          <w:spacing w:val="-5"/>
        </w:rPr>
        <w:t> </w:t>
      </w:r>
      <w:r>
        <w:rPr/>
        <w:t>for</w:t>
      </w:r>
      <w:r>
        <w:rPr>
          <w:spacing w:val="-7"/>
        </w:rPr>
        <w:t> </w:t>
      </w:r>
      <w:r>
        <w:rPr/>
        <w:t>this</w:t>
      </w:r>
      <w:r>
        <w:rPr>
          <w:spacing w:val="-6"/>
        </w:rPr>
        <w:t> </w:t>
      </w:r>
      <w:r>
        <w:rPr/>
        <w:t>study</w:t>
      </w:r>
      <w:r>
        <w:rPr>
          <w:spacing w:val="-5"/>
        </w:rPr>
        <w:t> </w:t>
      </w:r>
      <w:r>
        <w:rPr/>
        <w:t>includes</w:t>
      </w:r>
      <w:r>
        <w:rPr>
          <w:spacing w:val="-6"/>
        </w:rPr>
        <w:t> </w:t>
      </w:r>
      <w:r>
        <w:rPr/>
        <w:t>110</w:t>
      </w:r>
      <w:r>
        <w:rPr>
          <w:spacing w:val="-3"/>
        </w:rPr>
        <w:t> </w:t>
      </w:r>
      <w:r>
        <w:rPr/>
        <w:t>employees</w:t>
      </w:r>
      <w:r>
        <w:rPr>
          <w:spacing w:val="-6"/>
        </w:rPr>
        <w:t> </w:t>
      </w:r>
      <w:r>
        <w:rPr/>
        <w:t>working</w:t>
      </w:r>
      <w:r>
        <w:rPr>
          <w:spacing w:val="-3"/>
        </w:rPr>
        <w:t> </w:t>
      </w:r>
      <w:r>
        <w:rPr/>
        <w:t>at</w:t>
      </w:r>
      <w:r>
        <w:rPr>
          <w:spacing w:val="-6"/>
        </w:rPr>
        <w:t> </w:t>
      </w:r>
      <w:r>
        <w:rPr/>
        <w:t>Saravana</w:t>
      </w:r>
      <w:r>
        <w:rPr>
          <w:spacing w:val="-7"/>
        </w:rPr>
        <w:t> </w:t>
      </w:r>
      <w:r>
        <w:rPr/>
        <w:t>Selvarathinam.</w:t>
      </w:r>
      <w:r>
        <w:rPr>
          <w:spacing w:val="-5"/>
        </w:rPr>
        <w:t> </w:t>
      </w:r>
      <w:r>
        <w:rPr/>
        <w:t>Each respondent will be an individual employee who is currently engaged in the company's operations. The selection will focus on employees from different departments, including sales, HR, operations, and customer</w:t>
      </w:r>
      <w:r>
        <w:rPr>
          <w:spacing w:val="-2"/>
        </w:rPr>
        <w:t> </w:t>
      </w:r>
      <w:r>
        <w:rPr/>
        <w:t>service, to</w:t>
      </w:r>
      <w:r>
        <w:rPr>
          <w:spacing w:val="-2"/>
        </w:rPr>
        <w:t> </w:t>
      </w:r>
      <w:r>
        <w:rPr/>
        <w:t>ensure</w:t>
      </w:r>
      <w:r>
        <w:rPr>
          <w:spacing w:val="-4"/>
        </w:rPr>
        <w:t> </w:t>
      </w:r>
      <w:r>
        <w:rPr/>
        <w:t>a</w:t>
      </w:r>
      <w:r>
        <w:rPr>
          <w:spacing w:val="-1"/>
        </w:rPr>
        <w:t> </w:t>
      </w:r>
      <w:r>
        <w:rPr/>
        <w:t>diverse</w:t>
      </w:r>
      <w:r>
        <w:rPr>
          <w:spacing w:val="-3"/>
        </w:rPr>
        <w:t> </w:t>
      </w:r>
      <w:r>
        <w:rPr/>
        <w:t>representation</w:t>
      </w:r>
      <w:r>
        <w:rPr>
          <w:spacing w:val="-2"/>
        </w:rPr>
        <w:t> </w:t>
      </w:r>
      <w:r>
        <w:rPr/>
        <w:t>of</w:t>
      </w:r>
      <w:r>
        <w:rPr>
          <w:spacing w:val="-2"/>
        </w:rPr>
        <w:t> </w:t>
      </w:r>
      <w:r>
        <w:rPr/>
        <w:t>experiences with</w:t>
      </w:r>
      <w:r>
        <w:rPr>
          <w:spacing w:val="-2"/>
        </w:rPr>
        <w:t> </w:t>
      </w:r>
      <w:r>
        <w:rPr/>
        <w:t>flexible</w:t>
      </w:r>
      <w:r>
        <w:rPr>
          <w:spacing w:val="-3"/>
        </w:rPr>
        <w:t> </w:t>
      </w:r>
      <w:r>
        <w:rPr/>
        <w:t>work</w:t>
      </w:r>
      <w:r>
        <w:rPr>
          <w:spacing w:val="-2"/>
        </w:rPr>
        <w:t> </w:t>
      </w:r>
      <w:r>
        <w:rPr/>
        <w:t>schedules.</w:t>
      </w:r>
      <w:r>
        <w:rPr>
          <w:spacing w:val="-5"/>
        </w:rPr>
        <w:t> </w:t>
      </w:r>
      <w:r>
        <w:rPr/>
        <w:t>The</w:t>
      </w:r>
      <w:r>
        <w:rPr>
          <w:spacing w:val="-3"/>
        </w:rPr>
        <w:t> </w:t>
      </w:r>
      <w:r>
        <w:rPr/>
        <w:t>goal is to gather insights from employees who have experienced flexible work arrangements and assess their impact on productivity, job satisfaction, and overall work performance.</w:t>
      </w:r>
    </w:p>
    <w:p>
      <w:pPr>
        <w:pStyle w:val="Heading1"/>
        <w:numPr>
          <w:ilvl w:val="3"/>
          <w:numId w:val="1"/>
        </w:numPr>
        <w:tabs>
          <w:tab w:pos="845" w:val="left" w:leader="none"/>
        </w:tabs>
        <w:spacing w:line="240" w:lineRule="auto" w:before="162" w:after="0"/>
        <w:ind w:left="845" w:right="0" w:hanging="421"/>
        <w:jc w:val="left"/>
      </w:pPr>
      <w:r>
        <w:rPr/>
        <w:t>SAMPLE</w:t>
      </w:r>
      <w:r>
        <w:rPr>
          <w:spacing w:val="-7"/>
        </w:rPr>
        <w:t> </w:t>
      </w:r>
      <w:r>
        <w:rPr>
          <w:spacing w:val="-4"/>
        </w:rPr>
        <w:t>SIZE</w:t>
      </w:r>
    </w:p>
    <w:p>
      <w:pPr>
        <w:pStyle w:val="BodyText"/>
        <w:spacing w:before="157"/>
        <w:ind w:left="1145"/>
      </w:pPr>
      <w:r>
        <w:rPr/>
        <w:t>The</w:t>
      </w:r>
      <w:r>
        <w:rPr>
          <w:spacing w:val="-3"/>
        </w:rPr>
        <w:t> </w:t>
      </w:r>
      <w:r>
        <w:rPr/>
        <w:t>sample</w:t>
      </w:r>
      <w:r>
        <w:rPr>
          <w:spacing w:val="-1"/>
        </w:rPr>
        <w:t> </w:t>
      </w:r>
      <w:r>
        <w:rPr/>
        <w:t>size</w:t>
      </w:r>
      <w:r>
        <w:rPr>
          <w:spacing w:val="61"/>
        </w:rPr>
        <w:t> </w:t>
      </w:r>
      <w:r>
        <w:rPr/>
        <w:t>for</w:t>
      </w:r>
      <w:r>
        <w:rPr>
          <w:spacing w:val="-2"/>
        </w:rPr>
        <w:t> </w:t>
      </w:r>
      <w:r>
        <w:rPr/>
        <w:t>this</w:t>
      </w:r>
      <w:r>
        <w:rPr>
          <w:spacing w:val="-1"/>
        </w:rPr>
        <w:t> </w:t>
      </w:r>
      <w:r>
        <w:rPr/>
        <w:t>study will be</w:t>
      </w:r>
      <w:r>
        <w:rPr>
          <w:spacing w:val="-1"/>
        </w:rPr>
        <w:t> </w:t>
      </w:r>
      <w:r>
        <w:rPr>
          <w:spacing w:val="-4"/>
        </w:rPr>
        <w:t>110.</w:t>
      </w:r>
    </w:p>
    <w:p>
      <w:pPr>
        <w:pStyle w:val="Heading1"/>
        <w:numPr>
          <w:ilvl w:val="3"/>
          <w:numId w:val="1"/>
        </w:numPr>
        <w:tabs>
          <w:tab w:pos="845" w:val="left" w:leader="none"/>
        </w:tabs>
        <w:spacing w:line="240" w:lineRule="auto" w:before="162" w:after="0"/>
        <w:ind w:left="845" w:right="0" w:hanging="421"/>
        <w:jc w:val="left"/>
      </w:pPr>
      <w:r>
        <w:rPr/>
        <w:t>SAMPLING</w:t>
      </w:r>
      <w:r>
        <w:rPr>
          <w:spacing w:val="-10"/>
        </w:rPr>
        <w:t> </w:t>
      </w:r>
      <w:r>
        <w:rPr>
          <w:spacing w:val="-2"/>
        </w:rPr>
        <w:t>METHOD</w:t>
      </w:r>
    </w:p>
    <w:p>
      <w:pPr>
        <w:pStyle w:val="BodyText"/>
        <w:spacing w:before="160"/>
        <w:ind w:left="424" w:right="139" w:firstLine="720"/>
        <w:jc w:val="both"/>
      </w:pPr>
      <w:r>
        <w:rPr/>
        <w:t>The</w:t>
      </w:r>
      <w:r>
        <w:rPr>
          <w:spacing w:val="-8"/>
        </w:rPr>
        <w:t> </w:t>
      </w:r>
      <w:r>
        <w:rPr/>
        <w:t>study</w:t>
      </w:r>
      <w:r>
        <w:rPr>
          <w:spacing w:val="-7"/>
        </w:rPr>
        <w:t> </w:t>
      </w:r>
      <w:r>
        <w:rPr/>
        <w:t>will</w:t>
      </w:r>
      <w:r>
        <w:rPr>
          <w:spacing w:val="-7"/>
        </w:rPr>
        <w:t> </w:t>
      </w:r>
      <w:r>
        <w:rPr/>
        <w:t>employ</w:t>
      </w:r>
      <w:r>
        <w:rPr>
          <w:spacing w:val="-10"/>
        </w:rPr>
        <w:t> </w:t>
      </w:r>
      <w:r>
        <w:rPr/>
        <w:t>a</w:t>
      </w:r>
      <w:r>
        <w:rPr>
          <w:spacing w:val="-11"/>
        </w:rPr>
        <w:t> </w:t>
      </w:r>
      <w:r>
        <w:rPr/>
        <w:t>convenience</w:t>
      </w:r>
      <w:r>
        <w:rPr>
          <w:spacing w:val="-8"/>
        </w:rPr>
        <w:t> </w:t>
      </w:r>
      <w:r>
        <w:rPr/>
        <w:t>sampling</w:t>
      </w:r>
      <w:r>
        <w:rPr>
          <w:spacing w:val="-7"/>
        </w:rPr>
        <w:t> </w:t>
      </w:r>
      <w:r>
        <w:rPr/>
        <w:t>method,</w:t>
      </w:r>
      <w:r>
        <w:rPr>
          <w:spacing w:val="-7"/>
        </w:rPr>
        <w:t> </w:t>
      </w:r>
      <w:r>
        <w:rPr/>
        <w:t>where</w:t>
      </w:r>
      <w:r>
        <w:rPr>
          <w:spacing w:val="-9"/>
        </w:rPr>
        <w:t> </w:t>
      </w:r>
      <w:r>
        <w:rPr/>
        <w:t>employees</w:t>
      </w:r>
      <w:r>
        <w:rPr>
          <w:spacing w:val="-7"/>
        </w:rPr>
        <w:t> </w:t>
      </w:r>
      <w:r>
        <w:rPr/>
        <w:t>will</w:t>
      </w:r>
      <w:r>
        <w:rPr>
          <w:spacing w:val="-7"/>
        </w:rPr>
        <w:t> </w:t>
      </w:r>
      <w:r>
        <w:rPr/>
        <w:t>be</w:t>
      </w:r>
      <w:r>
        <w:rPr>
          <w:spacing w:val="-8"/>
        </w:rPr>
        <w:t> </w:t>
      </w:r>
      <w:r>
        <w:rPr/>
        <w:t>selected</w:t>
      </w:r>
      <w:r>
        <w:rPr>
          <w:spacing w:val="-8"/>
        </w:rPr>
        <w:t> </w:t>
      </w:r>
      <w:r>
        <w:rPr/>
        <w:t>based</w:t>
      </w:r>
      <w:r>
        <w:rPr>
          <w:spacing w:val="-7"/>
        </w:rPr>
        <w:t> </w:t>
      </w:r>
      <w:r>
        <w:rPr/>
        <w:t>on their</w:t>
      </w:r>
      <w:r>
        <w:rPr>
          <w:spacing w:val="-2"/>
        </w:rPr>
        <w:t> </w:t>
      </w:r>
      <w:r>
        <w:rPr/>
        <w:t>availability</w:t>
      </w:r>
      <w:r>
        <w:rPr>
          <w:spacing w:val="-1"/>
        </w:rPr>
        <w:t> </w:t>
      </w:r>
      <w:r>
        <w:rPr/>
        <w:t>and</w:t>
      </w:r>
      <w:r>
        <w:rPr>
          <w:spacing w:val="-1"/>
        </w:rPr>
        <w:t> </w:t>
      </w:r>
      <w:r>
        <w:rPr/>
        <w:t>willingness</w:t>
      </w:r>
      <w:r>
        <w:rPr>
          <w:spacing w:val="-1"/>
        </w:rPr>
        <w:t> </w:t>
      </w:r>
      <w:r>
        <w:rPr/>
        <w:t>to</w:t>
      </w:r>
      <w:r>
        <w:rPr>
          <w:spacing w:val="-1"/>
        </w:rPr>
        <w:t> </w:t>
      </w:r>
      <w:r>
        <w:rPr/>
        <w:t>participate</w:t>
      </w:r>
      <w:r>
        <w:rPr>
          <w:spacing w:val="-2"/>
        </w:rPr>
        <w:t> </w:t>
      </w:r>
      <w:r>
        <w:rPr/>
        <w:t>in</w:t>
      </w:r>
      <w:r>
        <w:rPr>
          <w:spacing w:val="-1"/>
        </w:rPr>
        <w:t> </w:t>
      </w:r>
      <w:r>
        <w:rPr/>
        <w:t>the</w:t>
      </w:r>
      <w:r>
        <w:rPr>
          <w:spacing w:val="-2"/>
        </w:rPr>
        <w:t> </w:t>
      </w:r>
      <w:r>
        <w:rPr/>
        <w:t>survey.</w:t>
      </w:r>
      <w:r>
        <w:rPr>
          <w:spacing w:val="-1"/>
        </w:rPr>
        <w:t> </w:t>
      </w:r>
      <w:r>
        <w:rPr/>
        <w:t>Convenience</w:t>
      </w:r>
      <w:r>
        <w:rPr>
          <w:spacing w:val="-2"/>
        </w:rPr>
        <w:t> </w:t>
      </w:r>
      <w:r>
        <w:rPr/>
        <w:t>sampling</w:t>
      </w:r>
      <w:r>
        <w:rPr>
          <w:spacing w:val="-1"/>
        </w:rPr>
        <w:t> </w:t>
      </w:r>
      <w:r>
        <w:rPr/>
        <w:t>is</w:t>
      </w:r>
      <w:r>
        <w:rPr>
          <w:spacing w:val="-1"/>
        </w:rPr>
        <w:t> </w:t>
      </w:r>
      <w:r>
        <w:rPr/>
        <w:t>appropriate</w:t>
      </w:r>
      <w:r>
        <w:rPr>
          <w:spacing w:val="-2"/>
        </w:rPr>
        <w:t> </w:t>
      </w:r>
      <w:r>
        <w:rPr/>
        <w:t>for</w:t>
      </w:r>
      <w:r>
        <w:rPr>
          <w:spacing w:val="-2"/>
        </w:rPr>
        <w:t> </w:t>
      </w:r>
      <w:r>
        <w:rPr/>
        <w:t>this research</w:t>
      </w:r>
      <w:r>
        <w:rPr>
          <w:spacing w:val="-15"/>
        </w:rPr>
        <w:t> </w:t>
      </w:r>
      <w:r>
        <w:rPr/>
        <w:t>as</w:t>
      </w:r>
      <w:r>
        <w:rPr>
          <w:spacing w:val="-15"/>
        </w:rPr>
        <w:t> </w:t>
      </w:r>
      <w:r>
        <w:rPr/>
        <w:t>it</w:t>
      </w:r>
      <w:r>
        <w:rPr>
          <w:spacing w:val="-15"/>
        </w:rPr>
        <w:t> </w:t>
      </w:r>
      <w:r>
        <w:rPr/>
        <w:t>allows</w:t>
      </w:r>
      <w:r>
        <w:rPr>
          <w:spacing w:val="-15"/>
        </w:rPr>
        <w:t> </w:t>
      </w:r>
      <w:r>
        <w:rPr/>
        <w:t>data</w:t>
      </w:r>
      <w:r>
        <w:rPr>
          <w:spacing w:val="-15"/>
        </w:rPr>
        <w:t> </w:t>
      </w:r>
      <w:r>
        <w:rPr/>
        <w:t>collection</w:t>
      </w:r>
      <w:r>
        <w:rPr>
          <w:spacing w:val="-15"/>
        </w:rPr>
        <w:t> </w:t>
      </w:r>
      <w:r>
        <w:rPr/>
        <w:t>from</w:t>
      </w:r>
      <w:r>
        <w:rPr>
          <w:spacing w:val="-15"/>
        </w:rPr>
        <w:t> </w:t>
      </w:r>
      <w:r>
        <w:rPr/>
        <w:t>employees</w:t>
      </w:r>
      <w:r>
        <w:rPr>
          <w:spacing w:val="-15"/>
        </w:rPr>
        <w:t> </w:t>
      </w:r>
      <w:r>
        <w:rPr/>
        <w:t>currently</w:t>
      </w:r>
      <w:r>
        <w:rPr>
          <w:spacing w:val="-15"/>
        </w:rPr>
        <w:t> </w:t>
      </w:r>
      <w:r>
        <w:rPr/>
        <w:t>working</w:t>
      </w:r>
      <w:r>
        <w:rPr>
          <w:spacing w:val="-15"/>
        </w:rPr>
        <w:t> </w:t>
      </w:r>
      <w:r>
        <w:rPr/>
        <w:t>at</w:t>
      </w:r>
      <w:r>
        <w:rPr>
          <w:spacing w:val="-15"/>
        </w:rPr>
        <w:t> </w:t>
      </w:r>
      <w:r>
        <w:rPr/>
        <w:t>Saravana</w:t>
      </w:r>
      <w:r>
        <w:rPr>
          <w:spacing w:val="-15"/>
        </w:rPr>
        <w:t> </w:t>
      </w:r>
      <w:r>
        <w:rPr/>
        <w:t>Selvarathinam,</w:t>
      </w:r>
      <w:r>
        <w:rPr>
          <w:spacing w:val="-15"/>
        </w:rPr>
        <w:t> </w:t>
      </w:r>
      <w:r>
        <w:rPr/>
        <w:t>ensuring the feasibility of the study.</w:t>
      </w:r>
    </w:p>
    <w:p>
      <w:pPr>
        <w:pStyle w:val="Heading1"/>
        <w:numPr>
          <w:ilvl w:val="3"/>
          <w:numId w:val="1"/>
        </w:numPr>
        <w:tabs>
          <w:tab w:pos="840" w:val="left" w:leader="none"/>
        </w:tabs>
        <w:spacing w:line="240" w:lineRule="auto" w:before="162" w:after="0"/>
        <w:ind w:left="840" w:right="0" w:hanging="416"/>
        <w:jc w:val="left"/>
      </w:pPr>
      <w:r>
        <w:rPr>
          <w:spacing w:val="-4"/>
        </w:rPr>
        <w:t>TOOLS</w:t>
      </w:r>
      <w:r>
        <w:rPr>
          <w:spacing w:val="-8"/>
        </w:rPr>
        <w:t> </w:t>
      </w:r>
      <w:r>
        <w:rPr>
          <w:spacing w:val="-4"/>
        </w:rPr>
        <w:t>FOR</w:t>
      </w:r>
      <w:r>
        <w:rPr>
          <w:spacing w:val="-5"/>
        </w:rPr>
        <w:t> </w:t>
      </w:r>
      <w:r>
        <w:rPr>
          <w:spacing w:val="-4"/>
        </w:rPr>
        <w:t>DATA</w:t>
      </w:r>
      <w:r>
        <w:rPr>
          <w:spacing w:val="-31"/>
        </w:rPr>
        <w:t> </w:t>
      </w:r>
      <w:r>
        <w:rPr>
          <w:spacing w:val="-4"/>
        </w:rPr>
        <w:t>ANALYTICS</w:t>
      </w:r>
    </w:p>
    <w:p>
      <w:pPr>
        <w:spacing w:before="157"/>
        <w:ind w:left="424" w:right="141" w:firstLine="840"/>
        <w:jc w:val="both"/>
        <w:rPr>
          <w:rFonts w:ascii="Calibri"/>
          <w:sz w:val="22"/>
        </w:rPr>
      </w:pPr>
      <w:r>
        <w:rPr>
          <w:sz w:val="24"/>
        </w:rPr>
        <w:t>Correlation analysis </w:t>
      </w:r>
      <w:r>
        <w:rPr>
          <w:rFonts w:ascii="Calibri"/>
          <w:sz w:val="22"/>
        </w:rPr>
        <w:t>Correlation shows a strong relationship between flexible work schedules and employee productivity, indicating that flexibility leads to better performance and work-life balance.</w:t>
      </w:r>
    </w:p>
    <w:p>
      <w:pPr>
        <w:pStyle w:val="BodyText"/>
        <w:spacing w:before="247"/>
        <w:ind w:left="0"/>
        <w:rPr>
          <w:rFonts w:ascii="Calibri"/>
          <w:sz w:val="28"/>
        </w:rPr>
      </w:pPr>
    </w:p>
    <w:p>
      <w:pPr>
        <w:pStyle w:val="Heading1"/>
        <w:numPr>
          <w:ilvl w:val="3"/>
          <w:numId w:val="1"/>
        </w:numPr>
        <w:tabs>
          <w:tab w:pos="845" w:val="left" w:leader="none"/>
        </w:tabs>
        <w:spacing w:line="240" w:lineRule="auto" w:before="1" w:after="0"/>
        <w:ind w:left="845" w:right="0" w:hanging="421"/>
        <w:jc w:val="left"/>
      </w:pPr>
      <w:r>
        <w:rPr/>
        <w:t>PROPOSED</w:t>
      </w:r>
      <w:r>
        <w:rPr>
          <w:spacing w:val="-13"/>
        </w:rPr>
        <w:t> </w:t>
      </w:r>
      <w:r>
        <w:rPr>
          <w:spacing w:val="-4"/>
        </w:rPr>
        <w:t>MODEL</w:t>
      </w:r>
    </w:p>
    <w:p>
      <w:pPr>
        <w:pStyle w:val="BodyText"/>
        <w:spacing w:before="159"/>
        <w:ind w:left="283" w:right="394"/>
        <w:jc w:val="center"/>
      </w:pPr>
      <w:r>
        <w:rPr>
          <w:spacing w:val="-2"/>
          <w:u w:val="single"/>
        </w:rPr>
        <w:t>Fig.no:3.8.1</w:t>
      </w:r>
    </w:p>
    <w:p>
      <w:pPr>
        <w:pStyle w:val="BodyText"/>
        <w:spacing w:before="10"/>
        <w:ind w:left="0"/>
        <w:rPr>
          <w:sz w:val="16"/>
        </w:rPr>
      </w:pPr>
      <w:r>
        <w:rPr>
          <w:sz w:val="16"/>
        </w:rPr>
        <w:drawing>
          <wp:anchor distT="0" distB="0" distL="0" distR="0" allowOverlap="1" layoutInCell="1" locked="0" behindDoc="1" simplePos="0" relativeHeight="487587840">
            <wp:simplePos x="0" y="0"/>
            <wp:positionH relativeFrom="page">
              <wp:posOffset>2128772</wp:posOffset>
            </wp:positionH>
            <wp:positionV relativeFrom="paragraph">
              <wp:posOffset>139042</wp:posOffset>
            </wp:positionV>
            <wp:extent cx="3393482" cy="149352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393482" cy="1493520"/>
                    </a:xfrm>
                    <a:prstGeom prst="rect">
                      <a:avLst/>
                    </a:prstGeom>
                  </pic:spPr>
                </pic:pic>
              </a:graphicData>
            </a:graphic>
          </wp:anchor>
        </w:drawing>
      </w:r>
    </w:p>
    <w:p>
      <w:pPr>
        <w:pStyle w:val="Heading1"/>
        <w:numPr>
          <w:ilvl w:val="3"/>
          <w:numId w:val="1"/>
        </w:numPr>
        <w:tabs>
          <w:tab w:pos="845" w:val="left" w:leader="none"/>
        </w:tabs>
        <w:spacing w:line="240" w:lineRule="auto" w:before="212" w:after="0"/>
        <w:ind w:left="845" w:right="0" w:hanging="421"/>
        <w:jc w:val="left"/>
      </w:pPr>
      <w:r>
        <w:rPr/>
        <w:t>SCALING</w:t>
      </w:r>
      <w:r>
        <w:rPr>
          <w:spacing w:val="-8"/>
        </w:rPr>
        <w:t> </w:t>
      </w:r>
      <w:r>
        <w:rPr>
          <w:spacing w:val="-2"/>
        </w:rPr>
        <w:t>METHOD</w:t>
      </w:r>
    </w:p>
    <w:p>
      <w:pPr>
        <w:pStyle w:val="BodyText"/>
        <w:spacing w:before="157"/>
        <w:ind w:left="424" w:right="141" w:firstLine="720"/>
        <w:jc w:val="both"/>
      </w:pPr>
      <w:r>
        <w:rPr/>
        <w:t>A</w:t>
      </w:r>
      <w:r>
        <w:rPr>
          <w:spacing w:val="-10"/>
        </w:rPr>
        <w:t> </w:t>
      </w:r>
      <w:r>
        <w:rPr/>
        <w:t>scaling method refers to a technique used to assign numbers or values to objects, individuals, or concepts</w:t>
      </w:r>
      <w:r>
        <w:rPr>
          <w:spacing w:val="-15"/>
        </w:rPr>
        <w:t> </w:t>
      </w:r>
      <w:r>
        <w:rPr/>
        <w:t>in</w:t>
      </w:r>
      <w:r>
        <w:rPr>
          <w:spacing w:val="-15"/>
        </w:rPr>
        <w:t> </w:t>
      </w:r>
      <w:r>
        <w:rPr/>
        <w:t>order</w:t>
      </w:r>
      <w:r>
        <w:rPr>
          <w:spacing w:val="-15"/>
        </w:rPr>
        <w:t> </w:t>
      </w:r>
      <w:r>
        <w:rPr/>
        <w:t>to</w:t>
      </w:r>
      <w:r>
        <w:rPr>
          <w:spacing w:val="-15"/>
        </w:rPr>
        <w:t> </w:t>
      </w:r>
      <w:r>
        <w:rPr/>
        <w:t>represent</w:t>
      </w:r>
      <w:r>
        <w:rPr>
          <w:spacing w:val="-15"/>
        </w:rPr>
        <w:t> </w:t>
      </w:r>
      <w:r>
        <w:rPr/>
        <w:t>their</w:t>
      </w:r>
      <w:r>
        <w:rPr>
          <w:spacing w:val="-13"/>
        </w:rPr>
        <w:t> </w:t>
      </w:r>
      <w:r>
        <w:rPr/>
        <w:t>characteristics</w:t>
      </w:r>
      <w:r>
        <w:rPr>
          <w:spacing w:val="-9"/>
        </w:rPr>
        <w:t> </w:t>
      </w:r>
      <w:r>
        <w:rPr/>
        <w:t>or</w:t>
      </w:r>
      <w:r>
        <w:rPr>
          <w:spacing w:val="-13"/>
        </w:rPr>
        <w:t> </w:t>
      </w:r>
      <w:r>
        <w:rPr/>
        <w:t>attributes.</w:t>
      </w:r>
      <w:r>
        <w:rPr>
          <w:spacing w:val="-15"/>
        </w:rPr>
        <w:t> </w:t>
      </w:r>
      <w:r>
        <w:rPr/>
        <w:t>A</w:t>
      </w:r>
      <w:r>
        <w:rPr>
          <w:spacing w:val="-15"/>
        </w:rPr>
        <w:t> </w:t>
      </w:r>
      <w:r>
        <w:rPr/>
        <w:t>scaling</w:t>
      </w:r>
      <w:r>
        <w:rPr>
          <w:spacing w:val="-12"/>
        </w:rPr>
        <w:t> </w:t>
      </w:r>
      <w:r>
        <w:rPr/>
        <w:t>method</w:t>
      </w:r>
      <w:r>
        <w:rPr>
          <w:spacing w:val="-12"/>
        </w:rPr>
        <w:t> </w:t>
      </w:r>
      <w:r>
        <w:rPr/>
        <w:t>vised</w:t>
      </w:r>
      <w:r>
        <w:rPr>
          <w:spacing w:val="-12"/>
        </w:rPr>
        <w:t> </w:t>
      </w:r>
      <w:r>
        <w:rPr/>
        <w:t>in</w:t>
      </w:r>
      <w:r>
        <w:rPr>
          <w:spacing w:val="-12"/>
        </w:rPr>
        <w:t> </w:t>
      </w:r>
      <w:r>
        <w:rPr/>
        <w:t>this</w:t>
      </w:r>
      <w:r>
        <w:rPr>
          <w:spacing w:val="-12"/>
        </w:rPr>
        <w:t> </w:t>
      </w:r>
      <w:r>
        <w:rPr/>
        <w:t>questionnaire is 5-point Likert Scale.</w:t>
      </w:r>
    </w:p>
    <w:p>
      <w:pPr>
        <w:pStyle w:val="BodyText"/>
        <w:spacing w:after="0"/>
        <w:jc w:val="both"/>
        <w:sectPr>
          <w:pgSz w:w="11910" w:h="16840"/>
          <w:pgMar w:top="480" w:bottom="280" w:left="708" w:right="425"/>
        </w:sectPr>
      </w:pPr>
    </w:p>
    <w:p>
      <w:pPr>
        <w:spacing w:before="84"/>
        <w:ind w:left="132" w:right="0" w:firstLine="0"/>
        <w:jc w:val="left"/>
        <w:rPr>
          <w:rFonts w:ascii="Courier New"/>
          <w:sz w:val="40"/>
        </w:rPr>
      </w:pPr>
      <w:r>
        <w:rPr>
          <w:rFonts w:ascii="Courier New"/>
          <w:sz w:val="40"/>
        </w:rPr>
        <w:t>GET</w:t>
      </w:r>
      <w:r>
        <w:rPr>
          <w:rFonts w:ascii="Courier New"/>
          <w:spacing w:val="-3"/>
          <w:sz w:val="40"/>
        </w:rPr>
        <w:t> </w:t>
      </w:r>
      <w:r>
        <w:rPr>
          <w:rFonts w:ascii="Courier New"/>
          <w:spacing w:val="-2"/>
          <w:sz w:val="40"/>
        </w:rPr>
        <w:t>FILE="E:\pspp\response.sav".</w:t>
      </w:r>
    </w:p>
    <w:p>
      <w:pPr>
        <w:pStyle w:val="BodyText"/>
        <w:spacing w:before="43"/>
        <w:ind w:left="0"/>
        <w:rPr>
          <w:rFonts w:ascii="Courier New"/>
          <w:sz w:val="40"/>
        </w:rPr>
      </w:pPr>
    </w:p>
    <w:p>
      <w:pPr>
        <w:spacing w:line="447" w:lineRule="exact" w:before="1"/>
        <w:ind w:left="132" w:right="0" w:firstLine="0"/>
        <w:jc w:val="left"/>
        <w:rPr>
          <w:rFonts w:ascii="Courier New"/>
          <w:sz w:val="40"/>
        </w:rPr>
      </w:pPr>
      <w:r>
        <w:rPr>
          <w:rFonts w:ascii="Courier New"/>
          <w:spacing w:val="-2"/>
          <w:sz w:val="40"/>
        </w:rPr>
        <w:t>CORRELATION</w:t>
      </w:r>
    </w:p>
    <w:p>
      <w:pPr>
        <w:spacing w:line="232" w:lineRule="auto" w:before="3"/>
        <w:ind w:left="132" w:right="644" w:firstLine="1920"/>
        <w:jc w:val="left"/>
        <w:rPr>
          <w:rFonts w:ascii="Courier New"/>
          <w:sz w:val="40"/>
        </w:rPr>
      </w:pPr>
      <w:r>
        <w:rPr>
          <w:rFonts w:ascii="Courier New"/>
          <w:sz w:val="40"/>
        </w:rPr>
        <w:t>/VARIABLES</w:t>
      </w:r>
      <w:r>
        <w:rPr>
          <w:rFonts w:ascii="Courier New"/>
          <w:spacing w:val="-10"/>
          <w:sz w:val="40"/>
        </w:rPr>
        <w:t> </w:t>
      </w:r>
      <w:r>
        <w:rPr>
          <w:rFonts w:ascii="Courier New"/>
          <w:sz w:val="40"/>
        </w:rPr>
        <w:t>=</w:t>
      </w:r>
      <w:r>
        <w:rPr>
          <w:rFonts w:ascii="Courier New"/>
          <w:spacing w:val="80"/>
          <w:w w:val="150"/>
          <w:sz w:val="40"/>
        </w:rPr>
        <w:t> </w:t>
      </w:r>
      <w:r>
        <w:rPr>
          <w:rFonts w:ascii="Courier New"/>
          <w:sz w:val="40"/>
        </w:rPr>
        <w:t>Age</w:t>
      </w:r>
      <w:r>
        <w:rPr>
          <w:rFonts w:ascii="Courier New"/>
          <w:spacing w:val="-10"/>
          <w:sz w:val="40"/>
        </w:rPr>
        <w:t> </w:t>
      </w:r>
      <w:r>
        <w:rPr>
          <w:rFonts w:ascii="Courier New"/>
          <w:sz w:val="40"/>
        </w:rPr>
        <w:t>FWSAMTMTME PWCOWH FWAIWO AWDTHFBT FWSEOWP</w:t>
      </w:r>
    </w:p>
    <w:p>
      <w:pPr>
        <w:spacing w:line="444" w:lineRule="exact" w:before="0"/>
        <w:ind w:left="2052" w:right="0" w:firstLine="0"/>
        <w:jc w:val="left"/>
        <w:rPr>
          <w:rFonts w:ascii="Courier New"/>
          <w:sz w:val="40"/>
        </w:rPr>
      </w:pPr>
      <w:r>
        <w:rPr>
          <w:rFonts w:ascii="Courier New"/>
          <w:sz w:val="40"/>
        </w:rPr>
        <w:t>/PRINT</w:t>
      </w:r>
      <w:r>
        <w:rPr>
          <w:rFonts w:ascii="Courier New"/>
          <w:spacing w:val="-5"/>
          <w:sz w:val="40"/>
        </w:rPr>
        <w:t> </w:t>
      </w:r>
      <w:r>
        <w:rPr>
          <w:rFonts w:ascii="Courier New"/>
          <w:sz w:val="40"/>
        </w:rPr>
        <w:t>=</w:t>
      </w:r>
      <w:r>
        <w:rPr>
          <w:rFonts w:ascii="Courier New"/>
          <w:spacing w:val="-5"/>
          <w:sz w:val="40"/>
        </w:rPr>
        <w:t> </w:t>
      </w:r>
      <w:r>
        <w:rPr>
          <w:rFonts w:ascii="Courier New"/>
          <w:sz w:val="40"/>
        </w:rPr>
        <w:t>TWOTAIL</w:t>
      </w:r>
      <w:r>
        <w:rPr>
          <w:rFonts w:ascii="Courier New"/>
          <w:spacing w:val="-4"/>
          <w:sz w:val="40"/>
        </w:rPr>
        <w:t> SIG.</w:t>
      </w:r>
    </w:p>
    <w:p>
      <w:pPr>
        <w:pStyle w:val="BodyText"/>
        <w:spacing w:before="37"/>
        <w:ind w:left="0"/>
        <w:rPr>
          <w:rFonts w:ascii="Courier New"/>
          <w:sz w:val="40"/>
        </w:rPr>
      </w:pPr>
    </w:p>
    <w:p>
      <w:pPr>
        <w:spacing w:before="0"/>
        <w:ind w:left="0" w:right="1687" w:firstLine="0"/>
        <w:jc w:val="center"/>
        <w:rPr>
          <w:rFonts w:ascii="Tahoma"/>
          <w:b/>
          <w:sz w:val="20"/>
        </w:rPr>
      </w:pPr>
      <w:r>
        <w:rPr>
          <w:rFonts w:ascii="Tahoma"/>
          <w:b/>
          <w:spacing w:val="-2"/>
          <w:sz w:val="20"/>
        </w:rPr>
        <w:t>Correlations</w:t>
      </w:r>
    </w:p>
    <w:p>
      <w:pPr>
        <w:pStyle w:val="BodyText"/>
        <w:spacing w:before="10"/>
        <w:ind w:left="0"/>
        <w:rPr>
          <w:rFonts w:ascii="Tahoma"/>
          <w:b/>
          <w:sz w:val="9"/>
        </w:rPr>
      </w:pPr>
    </w:p>
    <w:tbl>
      <w:tblPr>
        <w:tblW w:w="0" w:type="auto"/>
        <w:jc w:val="left"/>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10"/>
        <w:gridCol w:w="1292"/>
        <w:gridCol w:w="1305"/>
        <w:gridCol w:w="1167"/>
        <w:gridCol w:w="1230"/>
        <w:gridCol w:w="1533"/>
        <w:gridCol w:w="1054"/>
      </w:tblGrid>
      <w:tr>
        <w:trPr>
          <w:trHeight w:val="244" w:hRule="atLeast"/>
        </w:trPr>
        <w:tc>
          <w:tcPr>
            <w:tcW w:w="2802" w:type="dxa"/>
            <w:gridSpan w:val="2"/>
            <w:vMerge w:val="restart"/>
          </w:tcPr>
          <w:p>
            <w:pPr>
              <w:pStyle w:val="TableParagraph"/>
              <w:rPr>
                <w:rFonts w:ascii="Times New Roman"/>
                <w:sz w:val="22"/>
              </w:rPr>
            </w:pPr>
          </w:p>
        </w:tc>
        <w:tc>
          <w:tcPr>
            <w:tcW w:w="1305" w:type="dxa"/>
            <w:tcBorders>
              <w:bottom w:val="nil"/>
              <w:right w:val="single" w:sz="4" w:space="0" w:color="000000"/>
            </w:tcBorders>
          </w:tcPr>
          <w:p>
            <w:pPr>
              <w:pStyle w:val="TableParagraph"/>
              <w:rPr>
                <w:rFonts w:ascii="Times New Roman"/>
                <w:sz w:val="16"/>
              </w:rPr>
            </w:pPr>
          </w:p>
        </w:tc>
        <w:tc>
          <w:tcPr>
            <w:tcW w:w="1167" w:type="dxa"/>
            <w:tcBorders>
              <w:left w:val="single" w:sz="4" w:space="0" w:color="000000"/>
              <w:bottom w:val="nil"/>
              <w:right w:val="single" w:sz="4" w:space="0" w:color="000000"/>
            </w:tcBorders>
          </w:tcPr>
          <w:p>
            <w:pPr>
              <w:pStyle w:val="TableParagraph"/>
              <w:rPr>
                <w:rFonts w:ascii="Times New Roman"/>
                <w:sz w:val="16"/>
              </w:rPr>
            </w:pPr>
          </w:p>
        </w:tc>
        <w:tc>
          <w:tcPr>
            <w:tcW w:w="1230" w:type="dxa"/>
            <w:tcBorders>
              <w:left w:val="single" w:sz="4" w:space="0" w:color="000000"/>
              <w:bottom w:val="nil"/>
              <w:right w:val="single" w:sz="4" w:space="0" w:color="000000"/>
            </w:tcBorders>
          </w:tcPr>
          <w:p>
            <w:pPr>
              <w:pStyle w:val="TableParagraph"/>
              <w:rPr>
                <w:rFonts w:ascii="Times New Roman"/>
                <w:sz w:val="16"/>
              </w:rPr>
            </w:pPr>
          </w:p>
        </w:tc>
        <w:tc>
          <w:tcPr>
            <w:tcW w:w="1533" w:type="dxa"/>
            <w:tcBorders>
              <w:left w:val="single" w:sz="4" w:space="0" w:color="000000"/>
              <w:bottom w:val="nil"/>
              <w:right w:val="single" w:sz="4" w:space="0" w:color="000000"/>
            </w:tcBorders>
          </w:tcPr>
          <w:p>
            <w:pPr>
              <w:pStyle w:val="TableParagraph"/>
              <w:rPr>
                <w:rFonts w:ascii="Times New Roman"/>
                <w:sz w:val="16"/>
              </w:rPr>
            </w:pPr>
          </w:p>
        </w:tc>
        <w:tc>
          <w:tcPr>
            <w:tcW w:w="1054" w:type="dxa"/>
            <w:tcBorders>
              <w:left w:val="single" w:sz="4" w:space="0" w:color="000000"/>
              <w:bottom w:val="nil"/>
              <w:right w:val="single" w:sz="4" w:space="0" w:color="000000"/>
            </w:tcBorders>
          </w:tcPr>
          <w:p>
            <w:pPr>
              <w:pStyle w:val="TableParagraph"/>
              <w:spacing w:line="210" w:lineRule="exact" w:before="15"/>
              <w:ind w:left="333"/>
              <w:rPr>
                <w:sz w:val="20"/>
              </w:rPr>
            </w:pPr>
            <w:r>
              <w:rPr>
                <w:spacing w:val="-5"/>
                <w:sz w:val="20"/>
              </w:rPr>
              <w:t>The</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rPr>
                <w:rFonts w:ascii="Times New Roman"/>
                <w:sz w:val="14"/>
              </w:rPr>
            </w:pPr>
          </w:p>
        </w:tc>
        <w:tc>
          <w:tcPr>
            <w:tcW w:w="1230" w:type="dxa"/>
            <w:tcBorders>
              <w:top w:val="nil"/>
              <w:left w:val="single" w:sz="4" w:space="0" w:color="000000"/>
              <w:bottom w:val="nil"/>
              <w:right w:val="single" w:sz="4" w:space="0" w:color="000000"/>
            </w:tcBorders>
          </w:tcPr>
          <w:p>
            <w:pPr>
              <w:pStyle w:val="TableParagraph"/>
              <w:rPr>
                <w:rFonts w:ascii="Times New Roman"/>
                <w:sz w:val="14"/>
              </w:rPr>
            </w:pPr>
          </w:p>
        </w:tc>
        <w:tc>
          <w:tcPr>
            <w:tcW w:w="1533" w:type="dxa"/>
            <w:tcBorders>
              <w:top w:val="nil"/>
              <w:left w:val="single" w:sz="4" w:space="0" w:color="000000"/>
              <w:bottom w:val="nil"/>
              <w:right w:val="single" w:sz="4" w:space="0" w:color="000000"/>
            </w:tcBorders>
          </w:tcPr>
          <w:p>
            <w:pPr>
              <w:pStyle w:val="TableParagraph"/>
              <w:rPr>
                <w:rFonts w:ascii="Times New Roman"/>
                <w:sz w:val="14"/>
              </w:rPr>
            </w:pPr>
          </w:p>
        </w:tc>
        <w:tc>
          <w:tcPr>
            <w:tcW w:w="1054" w:type="dxa"/>
            <w:tcBorders>
              <w:top w:val="nil"/>
              <w:left w:val="single" w:sz="4" w:space="0" w:color="000000"/>
              <w:bottom w:val="nil"/>
              <w:right w:val="single" w:sz="4" w:space="0" w:color="000000"/>
            </w:tcBorders>
          </w:tcPr>
          <w:p>
            <w:pPr>
              <w:pStyle w:val="TableParagraph"/>
              <w:spacing w:line="200" w:lineRule="exact"/>
              <w:ind w:left="239"/>
              <w:rPr>
                <w:sz w:val="20"/>
              </w:rPr>
            </w:pPr>
            <w:r>
              <w:rPr>
                <w:spacing w:val="-2"/>
                <w:sz w:val="20"/>
              </w:rPr>
              <w:t>ability</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rPr>
                <w:rFonts w:ascii="Times New Roman"/>
                <w:sz w:val="14"/>
              </w:rPr>
            </w:pPr>
          </w:p>
        </w:tc>
        <w:tc>
          <w:tcPr>
            <w:tcW w:w="1230" w:type="dxa"/>
            <w:tcBorders>
              <w:top w:val="nil"/>
              <w:left w:val="single" w:sz="4" w:space="0" w:color="000000"/>
              <w:bottom w:val="nil"/>
              <w:right w:val="single" w:sz="4" w:space="0" w:color="000000"/>
            </w:tcBorders>
          </w:tcPr>
          <w:p>
            <w:pPr>
              <w:pStyle w:val="TableParagraph"/>
              <w:rPr>
                <w:rFonts w:ascii="Times New Roman"/>
                <w:sz w:val="14"/>
              </w:rPr>
            </w:pPr>
          </w:p>
        </w:tc>
        <w:tc>
          <w:tcPr>
            <w:tcW w:w="1533" w:type="dxa"/>
            <w:tcBorders>
              <w:top w:val="nil"/>
              <w:left w:val="single" w:sz="4" w:space="0" w:color="000000"/>
              <w:bottom w:val="nil"/>
              <w:right w:val="single" w:sz="4" w:space="0" w:color="000000"/>
            </w:tcBorders>
          </w:tcPr>
          <w:p>
            <w:pPr>
              <w:pStyle w:val="TableParagraph"/>
              <w:rPr>
                <w:rFonts w:ascii="Times New Roman"/>
                <w:sz w:val="14"/>
              </w:rPr>
            </w:pPr>
          </w:p>
        </w:tc>
        <w:tc>
          <w:tcPr>
            <w:tcW w:w="1054" w:type="dxa"/>
            <w:tcBorders>
              <w:top w:val="nil"/>
              <w:left w:val="single" w:sz="4" w:space="0" w:color="000000"/>
              <w:bottom w:val="nil"/>
              <w:right w:val="single" w:sz="4" w:space="0" w:color="000000"/>
            </w:tcBorders>
          </w:tcPr>
          <w:p>
            <w:pPr>
              <w:pStyle w:val="TableParagraph"/>
              <w:spacing w:line="200" w:lineRule="exact"/>
              <w:ind w:right="202"/>
              <w:jc w:val="right"/>
              <w:rPr>
                <w:sz w:val="20"/>
              </w:rPr>
            </w:pPr>
            <w:r>
              <w:rPr>
                <w:sz w:val="20"/>
              </w:rPr>
              <w:t>to </w:t>
            </w:r>
            <w:r>
              <w:rPr>
                <w:spacing w:val="-4"/>
                <w:sz w:val="20"/>
              </w:rPr>
              <w:t>work</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rPr>
                <w:rFonts w:ascii="Times New Roman"/>
                <w:sz w:val="14"/>
              </w:rPr>
            </w:pPr>
          </w:p>
        </w:tc>
        <w:tc>
          <w:tcPr>
            <w:tcW w:w="1230" w:type="dxa"/>
            <w:tcBorders>
              <w:top w:val="nil"/>
              <w:left w:val="single" w:sz="4" w:space="0" w:color="000000"/>
              <w:bottom w:val="nil"/>
              <w:right w:val="single" w:sz="4" w:space="0" w:color="000000"/>
            </w:tcBorders>
          </w:tcPr>
          <w:p>
            <w:pPr>
              <w:pStyle w:val="TableParagraph"/>
              <w:rPr>
                <w:rFonts w:ascii="Times New Roman"/>
                <w:sz w:val="14"/>
              </w:rPr>
            </w:pPr>
          </w:p>
        </w:tc>
        <w:tc>
          <w:tcPr>
            <w:tcW w:w="1533" w:type="dxa"/>
            <w:tcBorders>
              <w:top w:val="nil"/>
              <w:left w:val="single" w:sz="4" w:space="0" w:color="000000"/>
              <w:bottom w:val="nil"/>
              <w:right w:val="single" w:sz="4" w:space="0" w:color="000000"/>
            </w:tcBorders>
          </w:tcPr>
          <w:p>
            <w:pPr>
              <w:pStyle w:val="TableParagraph"/>
              <w:rPr>
                <w:rFonts w:ascii="Times New Roman"/>
                <w:sz w:val="14"/>
              </w:rPr>
            </w:pPr>
          </w:p>
        </w:tc>
        <w:tc>
          <w:tcPr>
            <w:tcW w:w="1054" w:type="dxa"/>
            <w:tcBorders>
              <w:top w:val="nil"/>
              <w:left w:val="single" w:sz="4" w:space="0" w:color="000000"/>
              <w:bottom w:val="nil"/>
              <w:right w:val="single" w:sz="4" w:space="0" w:color="000000"/>
            </w:tcBorders>
          </w:tcPr>
          <w:p>
            <w:pPr>
              <w:pStyle w:val="TableParagraph"/>
              <w:spacing w:line="200" w:lineRule="exact"/>
              <w:ind w:right="37"/>
              <w:jc w:val="center"/>
              <w:rPr>
                <w:sz w:val="20"/>
              </w:rPr>
            </w:pPr>
            <w:r>
              <w:rPr>
                <w:spacing w:val="-5"/>
                <w:sz w:val="20"/>
              </w:rPr>
              <w:t>at</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rPr>
                <w:rFonts w:ascii="Times New Roman"/>
                <w:sz w:val="14"/>
              </w:rPr>
            </w:pPr>
          </w:p>
        </w:tc>
        <w:tc>
          <w:tcPr>
            <w:tcW w:w="1230" w:type="dxa"/>
            <w:tcBorders>
              <w:top w:val="nil"/>
              <w:left w:val="single" w:sz="4" w:space="0" w:color="000000"/>
              <w:bottom w:val="nil"/>
              <w:right w:val="single" w:sz="4" w:space="0" w:color="000000"/>
            </w:tcBorders>
          </w:tcPr>
          <w:p>
            <w:pPr>
              <w:pStyle w:val="TableParagraph"/>
              <w:rPr>
                <w:rFonts w:ascii="Times New Roman"/>
                <w:sz w:val="14"/>
              </w:rPr>
            </w:pPr>
          </w:p>
        </w:tc>
        <w:tc>
          <w:tcPr>
            <w:tcW w:w="1533" w:type="dxa"/>
            <w:tcBorders>
              <w:top w:val="nil"/>
              <w:left w:val="single" w:sz="4" w:space="0" w:color="000000"/>
              <w:bottom w:val="nil"/>
              <w:right w:val="single" w:sz="4" w:space="0" w:color="000000"/>
            </w:tcBorders>
          </w:tcPr>
          <w:p>
            <w:pPr>
              <w:pStyle w:val="TableParagraph"/>
              <w:rPr>
                <w:rFonts w:ascii="Times New Roman"/>
                <w:sz w:val="14"/>
              </w:rPr>
            </w:pPr>
          </w:p>
        </w:tc>
        <w:tc>
          <w:tcPr>
            <w:tcW w:w="1054" w:type="dxa"/>
            <w:tcBorders>
              <w:top w:val="nil"/>
              <w:left w:val="single" w:sz="4" w:space="0" w:color="000000"/>
              <w:bottom w:val="nil"/>
              <w:right w:val="single" w:sz="4" w:space="0" w:color="000000"/>
            </w:tcBorders>
          </w:tcPr>
          <w:p>
            <w:pPr>
              <w:pStyle w:val="TableParagraph"/>
              <w:spacing w:line="200" w:lineRule="exact"/>
              <w:ind w:right="163"/>
              <w:jc w:val="right"/>
              <w:rPr>
                <w:sz w:val="20"/>
              </w:rPr>
            </w:pPr>
            <w:r>
              <w:rPr>
                <w:spacing w:val="-2"/>
                <w:sz w:val="20"/>
              </w:rPr>
              <w:t>different</w:t>
            </w:r>
          </w:p>
        </w:tc>
      </w:tr>
      <w:tr>
        <w:trPr>
          <w:trHeight w:val="218"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rPr>
                <w:rFonts w:ascii="Times New Roman"/>
                <w:sz w:val="14"/>
              </w:rPr>
            </w:pPr>
          </w:p>
        </w:tc>
        <w:tc>
          <w:tcPr>
            <w:tcW w:w="1230" w:type="dxa"/>
            <w:tcBorders>
              <w:top w:val="nil"/>
              <w:left w:val="single" w:sz="4" w:space="0" w:color="000000"/>
              <w:bottom w:val="nil"/>
              <w:right w:val="single" w:sz="4" w:space="0" w:color="000000"/>
            </w:tcBorders>
          </w:tcPr>
          <w:p>
            <w:pPr>
              <w:pStyle w:val="TableParagraph"/>
              <w:rPr>
                <w:rFonts w:ascii="Times New Roman"/>
                <w:sz w:val="14"/>
              </w:rPr>
            </w:pPr>
          </w:p>
        </w:tc>
        <w:tc>
          <w:tcPr>
            <w:tcW w:w="1533" w:type="dxa"/>
            <w:tcBorders>
              <w:top w:val="nil"/>
              <w:left w:val="single" w:sz="4" w:space="0" w:color="000000"/>
              <w:bottom w:val="nil"/>
              <w:right w:val="single" w:sz="4" w:space="0" w:color="000000"/>
            </w:tcBorders>
          </w:tcPr>
          <w:p>
            <w:pPr>
              <w:pStyle w:val="TableParagraph"/>
              <w:rPr>
                <w:rFonts w:ascii="Times New Roman"/>
                <w:sz w:val="14"/>
              </w:rPr>
            </w:pPr>
          </w:p>
        </w:tc>
        <w:tc>
          <w:tcPr>
            <w:tcW w:w="1054" w:type="dxa"/>
            <w:tcBorders>
              <w:top w:val="nil"/>
              <w:left w:val="single" w:sz="4" w:space="0" w:color="000000"/>
              <w:bottom w:val="nil"/>
              <w:right w:val="single" w:sz="4" w:space="0" w:color="000000"/>
            </w:tcBorders>
          </w:tcPr>
          <w:p>
            <w:pPr>
              <w:pStyle w:val="TableParagraph"/>
              <w:spacing w:line="199" w:lineRule="exact"/>
              <w:ind w:left="261"/>
              <w:rPr>
                <w:sz w:val="20"/>
              </w:rPr>
            </w:pPr>
            <w:r>
              <w:rPr>
                <w:spacing w:val="-2"/>
                <w:sz w:val="20"/>
              </w:rPr>
              <w:t>times</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spacing w:line="201" w:lineRule="exact"/>
              <w:ind w:left="228"/>
              <w:rPr>
                <w:sz w:val="20"/>
              </w:rPr>
            </w:pPr>
            <w:r>
              <w:rPr>
                <w:spacing w:val="-2"/>
                <w:sz w:val="20"/>
              </w:rPr>
              <w:t>Flexible</w:t>
            </w:r>
          </w:p>
        </w:tc>
        <w:tc>
          <w:tcPr>
            <w:tcW w:w="1230" w:type="dxa"/>
            <w:tcBorders>
              <w:top w:val="nil"/>
              <w:left w:val="single" w:sz="4" w:space="0" w:color="000000"/>
              <w:bottom w:val="nil"/>
              <w:right w:val="single" w:sz="4" w:space="0" w:color="000000"/>
            </w:tcBorders>
          </w:tcPr>
          <w:p>
            <w:pPr>
              <w:pStyle w:val="TableParagraph"/>
              <w:spacing w:line="201" w:lineRule="exact"/>
              <w:ind w:left="386"/>
              <w:rPr>
                <w:sz w:val="20"/>
              </w:rPr>
            </w:pPr>
            <w:r>
              <w:rPr>
                <w:sz w:val="20"/>
              </w:rPr>
              <w:t>I </w:t>
            </w:r>
            <w:r>
              <w:rPr>
                <w:spacing w:val="-5"/>
                <w:sz w:val="20"/>
              </w:rPr>
              <w:t>am</w:t>
            </w:r>
          </w:p>
        </w:tc>
        <w:tc>
          <w:tcPr>
            <w:tcW w:w="1533" w:type="dxa"/>
            <w:tcBorders>
              <w:top w:val="nil"/>
              <w:left w:val="single" w:sz="4" w:space="0" w:color="000000"/>
              <w:bottom w:val="nil"/>
              <w:right w:val="single" w:sz="4" w:space="0" w:color="000000"/>
            </w:tcBorders>
          </w:tcPr>
          <w:p>
            <w:pPr>
              <w:pStyle w:val="TableParagraph"/>
              <w:rPr>
                <w:rFonts w:ascii="Times New Roman"/>
                <w:sz w:val="14"/>
              </w:rPr>
            </w:pPr>
          </w:p>
        </w:tc>
        <w:tc>
          <w:tcPr>
            <w:tcW w:w="1054" w:type="dxa"/>
            <w:tcBorders>
              <w:top w:val="nil"/>
              <w:left w:val="single" w:sz="4" w:space="0" w:color="000000"/>
              <w:bottom w:val="nil"/>
              <w:right w:val="single" w:sz="4" w:space="0" w:color="000000"/>
            </w:tcBorders>
          </w:tcPr>
          <w:p>
            <w:pPr>
              <w:pStyle w:val="TableParagraph"/>
              <w:spacing w:line="201" w:lineRule="exact"/>
              <w:ind w:left="239"/>
              <w:rPr>
                <w:sz w:val="20"/>
              </w:rPr>
            </w:pPr>
            <w:r>
              <w:rPr>
                <w:sz w:val="20"/>
              </w:rPr>
              <w:t>of </w:t>
            </w:r>
            <w:r>
              <w:rPr>
                <w:spacing w:val="-5"/>
                <w:sz w:val="20"/>
              </w:rPr>
              <w:t>the</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spacing w:line="200" w:lineRule="exact"/>
              <w:ind w:left="345"/>
              <w:rPr>
                <w:sz w:val="20"/>
              </w:rPr>
            </w:pPr>
            <w:r>
              <w:rPr>
                <w:spacing w:val="-4"/>
                <w:sz w:val="20"/>
              </w:rPr>
              <w:t>work</w:t>
            </w:r>
          </w:p>
        </w:tc>
        <w:tc>
          <w:tcPr>
            <w:tcW w:w="1230" w:type="dxa"/>
            <w:tcBorders>
              <w:top w:val="nil"/>
              <w:left w:val="single" w:sz="4" w:space="0" w:color="000000"/>
              <w:bottom w:val="nil"/>
              <w:right w:val="single" w:sz="4" w:space="0" w:color="000000"/>
            </w:tcBorders>
          </w:tcPr>
          <w:p>
            <w:pPr>
              <w:pStyle w:val="TableParagraph"/>
              <w:spacing w:line="200" w:lineRule="exact"/>
              <w:ind w:left="364"/>
              <w:rPr>
                <w:sz w:val="20"/>
              </w:rPr>
            </w:pPr>
            <w:r>
              <w:rPr>
                <w:spacing w:val="-4"/>
                <w:sz w:val="20"/>
              </w:rPr>
              <w:t>more</w:t>
            </w:r>
          </w:p>
        </w:tc>
        <w:tc>
          <w:tcPr>
            <w:tcW w:w="1533" w:type="dxa"/>
            <w:tcBorders>
              <w:top w:val="nil"/>
              <w:left w:val="single" w:sz="4" w:space="0" w:color="000000"/>
              <w:bottom w:val="nil"/>
              <w:right w:val="single" w:sz="4" w:space="0" w:color="000000"/>
            </w:tcBorders>
          </w:tcPr>
          <w:p>
            <w:pPr>
              <w:pStyle w:val="TableParagraph"/>
              <w:spacing w:line="201" w:lineRule="exact"/>
              <w:ind w:left="161"/>
              <w:rPr>
                <w:sz w:val="20"/>
              </w:rPr>
            </w:pPr>
            <w:r>
              <w:rPr>
                <w:sz w:val="20"/>
              </w:rPr>
              <w:t>Flexible</w:t>
            </w:r>
            <w:r>
              <w:rPr>
                <w:spacing w:val="-1"/>
                <w:sz w:val="20"/>
              </w:rPr>
              <w:t> </w:t>
            </w:r>
            <w:r>
              <w:rPr>
                <w:spacing w:val="-4"/>
                <w:sz w:val="20"/>
              </w:rPr>
              <w:t>work</w:t>
            </w:r>
          </w:p>
        </w:tc>
        <w:tc>
          <w:tcPr>
            <w:tcW w:w="1054" w:type="dxa"/>
            <w:tcBorders>
              <w:top w:val="nil"/>
              <w:left w:val="single" w:sz="4" w:space="0" w:color="000000"/>
              <w:bottom w:val="nil"/>
              <w:right w:val="single" w:sz="4" w:space="0" w:color="000000"/>
            </w:tcBorders>
          </w:tcPr>
          <w:p>
            <w:pPr>
              <w:pStyle w:val="TableParagraph"/>
              <w:spacing w:line="201" w:lineRule="exact"/>
              <w:ind w:left="342"/>
              <w:rPr>
                <w:sz w:val="20"/>
              </w:rPr>
            </w:pPr>
            <w:r>
              <w:rPr>
                <w:spacing w:val="-5"/>
                <w:sz w:val="20"/>
              </w:rPr>
              <w:t>day</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spacing w:line="200" w:lineRule="exact"/>
              <w:ind w:left="127"/>
              <w:rPr>
                <w:sz w:val="20"/>
              </w:rPr>
            </w:pPr>
            <w:r>
              <w:rPr>
                <w:spacing w:val="-2"/>
                <w:sz w:val="20"/>
              </w:rPr>
              <w:t>schedules</w:t>
            </w:r>
          </w:p>
        </w:tc>
        <w:tc>
          <w:tcPr>
            <w:tcW w:w="1230" w:type="dxa"/>
            <w:tcBorders>
              <w:top w:val="nil"/>
              <w:left w:val="single" w:sz="4" w:space="0" w:color="000000"/>
              <w:bottom w:val="nil"/>
              <w:right w:val="single" w:sz="4" w:space="0" w:color="000000"/>
            </w:tcBorders>
          </w:tcPr>
          <w:p>
            <w:pPr>
              <w:pStyle w:val="TableParagraph"/>
              <w:spacing w:line="200" w:lineRule="exact"/>
              <w:ind w:right="157"/>
              <w:jc w:val="right"/>
              <w:rPr>
                <w:sz w:val="20"/>
              </w:rPr>
            </w:pPr>
            <w:r>
              <w:rPr>
                <w:spacing w:val="-2"/>
                <w:sz w:val="20"/>
              </w:rPr>
              <w:t>productive</w:t>
            </w:r>
          </w:p>
        </w:tc>
        <w:tc>
          <w:tcPr>
            <w:tcW w:w="1533" w:type="dxa"/>
            <w:tcBorders>
              <w:top w:val="nil"/>
              <w:left w:val="single" w:sz="4" w:space="0" w:color="000000"/>
              <w:bottom w:val="nil"/>
              <w:right w:val="single" w:sz="4" w:space="0" w:color="000000"/>
            </w:tcBorders>
          </w:tcPr>
          <w:p>
            <w:pPr>
              <w:pStyle w:val="TableParagraph"/>
              <w:spacing w:line="200" w:lineRule="exact"/>
              <w:ind w:left="125"/>
              <w:rPr>
                <w:sz w:val="20"/>
              </w:rPr>
            </w:pPr>
            <w:r>
              <w:rPr>
                <w:spacing w:val="-2"/>
                <w:sz w:val="20"/>
              </w:rPr>
              <w:t>arrangements</w:t>
            </w:r>
          </w:p>
        </w:tc>
        <w:tc>
          <w:tcPr>
            <w:tcW w:w="1054" w:type="dxa"/>
            <w:tcBorders>
              <w:top w:val="nil"/>
              <w:left w:val="single" w:sz="4" w:space="0" w:color="000000"/>
              <w:bottom w:val="nil"/>
              <w:right w:val="single" w:sz="4" w:space="0" w:color="000000"/>
            </w:tcBorders>
          </w:tcPr>
          <w:p>
            <w:pPr>
              <w:pStyle w:val="TableParagraph"/>
              <w:spacing w:line="200" w:lineRule="exact"/>
              <w:ind w:left="347"/>
              <w:rPr>
                <w:sz w:val="20"/>
              </w:rPr>
            </w:pPr>
            <w:r>
              <w:rPr>
                <w:spacing w:val="-5"/>
                <w:sz w:val="20"/>
              </w:rPr>
              <w:t>has</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spacing w:line="200" w:lineRule="exact"/>
              <w:ind w:left="163"/>
              <w:rPr>
                <w:sz w:val="20"/>
              </w:rPr>
            </w:pPr>
            <w:r>
              <w:rPr>
                <w:sz w:val="20"/>
              </w:rPr>
              <w:t>allow </w:t>
            </w:r>
            <w:r>
              <w:rPr>
                <w:spacing w:val="-5"/>
                <w:sz w:val="20"/>
              </w:rPr>
              <w:t>me</w:t>
            </w:r>
          </w:p>
        </w:tc>
        <w:tc>
          <w:tcPr>
            <w:tcW w:w="1230" w:type="dxa"/>
            <w:tcBorders>
              <w:top w:val="nil"/>
              <w:left w:val="single" w:sz="4" w:space="0" w:color="000000"/>
              <w:bottom w:val="nil"/>
              <w:right w:val="single" w:sz="4" w:space="0" w:color="000000"/>
            </w:tcBorders>
          </w:tcPr>
          <w:p>
            <w:pPr>
              <w:pStyle w:val="TableParagraph"/>
              <w:spacing w:line="200" w:lineRule="exact"/>
              <w:ind w:left="283"/>
              <w:rPr>
                <w:sz w:val="20"/>
              </w:rPr>
            </w:pPr>
            <w:r>
              <w:rPr>
                <w:sz w:val="20"/>
              </w:rPr>
              <w:t>when</w:t>
            </w:r>
            <w:r>
              <w:rPr>
                <w:spacing w:val="1"/>
                <w:sz w:val="20"/>
              </w:rPr>
              <w:t> </w:t>
            </w:r>
            <w:r>
              <w:rPr>
                <w:spacing w:val="-10"/>
                <w:sz w:val="20"/>
              </w:rPr>
              <w:t>I</w:t>
            </w:r>
          </w:p>
        </w:tc>
        <w:tc>
          <w:tcPr>
            <w:tcW w:w="1533" w:type="dxa"/>
            <w:tcBorders>
              <w:top w:val="nil"/>
              <w:left w:val="single" w:sz="4" w:space="0" w:color="000000"/>
              <w:bottom w:val="nil"/>
              <w:right w:val="single" w:sz="4" w:space="0" w:color="000000"/>
            </w:tcBorders>
          </w:tcPr>
          <w:p>
            <w:pPr>
              <w:pStyle w:val="TableParagraph"/>
              <w:spacing w:line="200" w:lineRule="exact"/>
              <w:ind w:right="32"/>
              <w:jc w:val="center"/>
              <w:rPr>
                <w:sz w:val="20"/>
              </w:rPr>
            </w:pPr>
            <w:r>
              <w:rPr>
                <w:spacing w:val="-4"/>
                <w:sz w:val="20"/>
              </w:rPr>
              <w:t>have</w:t>
            </w:r>
          </w:p>
        </w:tc>
        <w:tc>
          <w:tcPr>
            <w:tcW w:w="1054" w:type="dxa"/>
            <w:tcBorders>
              <w:top w:val="nil"/>
              <w:left w:val="single" w:sz="4" w:space="0" w:color="000000"/>
              <w:bottom w:val="nil"/>
              <w:right w:val="single" w:sz="4" w:space="0" w:color="000000"/>
            </w:tcBorders>
          </w:tcPr>
          <w:p>
            <w:pPr>
              <w:pStyle w:val="TableParagraph"/>
              <w:spacing w:line="200" w:lineRule="exact"/>
              <w:ind w:left="204"/>
              <w:rPr>
                <w:sz w:val="20"/>
              </w:rPr>
            </w:pPr>
            <w:r>
              <w:rPr>
                <w:spacing w:val="-2"/>
                <w:sz w:val="20"/>
              </w:rPr>
              <w:t>helped</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spacing w:line="200" w:lineRule="exact"/>
              <w:ind w:right="29"/>
              <w:jc w:val="center"/>
              <w:rPr>
                <w:sz w:val="20"/>
              </w:rPr>
            </w:pPr>
            <w:r>
              <w:rPr>
                <w:spacing w:val="-5"/>
                <w:sz w:val="20"/>
              </w:rPr>
              <w:t>to</w:t>
            </w:r>
          </w:p>
        </w:tc>
        <w:tc>
          <w:tcPr>
            <w:tcW w:w="1230" w:type="dxa"/>
            <w:tcBorders>
              <w:top w:val="nil"/>
              <w:left w:val="single" w:sz="4" w:space="0" w:color="000000"/>
              <w:bottom w:val="nil"/>
              <w:right w:val="single" w:sz="4" w:space="0" w:color="000000"/>
            </w:tcBorders>
          </w:tcPr>
          <w:p>
            <w:pPr>
              <w:pStyle w:val="TableParagraph"/>
              <w:spacing w:line="200" w:lineRule="exact"/>
              <w:ind w:left="380"/>
              <w:rPr>
                <w:sz w:val="20"/>
              </w:rPr>
            </w:pPr>
            <w:r>
              <w:rPr>
                <w:spacing w:val="-4"/>
                <w:sz w:val="20"/>
              </w:rPr>
              <w:t>have</w:t>
            </w:r>
          </w:p>
        </w:tc>
        <w:tc>
          <w:tcPr>
            <w:tcW w:w="1533" w:type="dxa"/>
            <w:tcBorders>
              <w:top w:val="nil"/>
              <w:left w:val="single" w:sz="4" w:space="0" w:color="000000"/>
              <w:bottom w:val="nil"/>
              <w:right w:val="single" w:sz="4" w:space="0" w:color="000000"/>
            </w:tcBorders>
          </w:tcPr>
          <w:p>
            <w:pPr>
              <w:pStyle w:val="TableParagraph"/>
              <w:spacing w:line="200" w:lineRule="exact"/>
              <w:ind w:left="162"/>
              <w:rPr>
                <w:sz w:val="20"/>
              </w:rPr>
            </w:pPr>
            <w:r>
              <w:rPr>
                <w:sz w:val="20"/>
              </w:rPr>
              <w:t>improved</w:t>
            </w:r>
            <w:r>
              <w:rPr>
                <w:spacing w:val="1"/>
                <w:sz w:val="20"/>
              </w:rPr>
              <w:t> </w:t>
            </w:r>
            <w:r>
              <w:rPr>
                <w:spacing w:val="-5"/>
                <w:sz w:val="20"/>
              </w:rPr>
              <w:t>my</w:t>
            </w:r>
          </w:p>
        </w:tc>
        <w:tc>
          <w:tcPr>
            <w:tcW w:w="1054" w:type="dxa"/>
            <w:tcBorders>
              <w:top w:val="nil"/>
              <w:left w:val="single" w:sz="4" w:space="0" w:color="000000"/>
              <w:bottom w:val="nil"/>
              <w:right w:val="single" w:sz="4" w:space="0" w:color="000000"/>
            </w:tcBorders>
          </w:tcPr>
          <w:p>
            <w:pPr>
              <w:pStyle w:val="TableParagraph"/>
              <w:spacing w:line="200" w:lineRule="exact"/>
              <w:ind w:left="243"/>
              <w:rPr>
                <w:sz w:val="20"/>
              </w:rPr>
            </w:pPr>
            <w:r>
              <w:rPr>
                <w:sz w:val="20"/>
              </w:rPr>
              <w:t>me</w:t>
            </w:r>
            <w:r>
              <w:rPr>
                <w:spacing w:val="1"/>
                <w:sz w:val="20"/>
              </w:rPr>
              <w:t> </w:t>
            </w:r>
            <w:r>
              <w:rPr>
                <w:spacing w:val="-5"/>
                <w:sz w:val="20"/>
              </w:rPr>
              <w:t>to</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spacing w:line="200" w:lineRule="exact"/>
              <w:ind w:left="205"/>
              <w:rPr>
                <w:sz w:val="20"/>
              </w:rPr>
            </w:pPr>
            <w:r>
              <w:rPr>
                <w:spacing w:val="-2"/>
                <w:sz w:val="20"/>
              </w:rPr>
              <w:t>manage</w:t>
            </w:r>
          </w:p>
        </w:tc>
        <w:tc>
          <w:tcPr>
            <w:tcW w:w="1230" w:type="dxa"/>
            <w:tcBorders>
              <w:top w:val="nil"/>
              <w:left w:val="single" w:sz="4" w:space="0" w:color="000000"/>
              <w:bottom w:val="nil"/>
              <w:right w:val="single" w:sz="4" w:space="0" w:color="000000"/>
            </w:tcBorders>
          </w:tcPr>
          <w:p>
            <w:pPr>
              <w:pStyle w:val="TableParagraph"/>
              <w:spacing w:line="200" w:lineRule="exact"/>
              <w:ind w:left="287"/>
              <w:rPr>
                <w:sz w:val="20"/>
              </w:rPr>
            </w:pPr>
            <w:r>
              <w:rPr>
                <w:spacing w:val="-2"/>
                <w:sz w:val="20"/>
              </w:rPr>
              <w:t>control</w:t>
            </w:r>
          </w:p>
        </w:tc>
        <w:tc>
          <w:tcPr>
            <w:tcW w:w="1533" w:type="dxa"/>
            <w:tcBorders>
              <w:top w:val="nil"/>
              <w:left w:val="single" w:sz="4" w:space="0" w:color="000000"/>
              <w:bottom w:val="nil"/>
              <w:right w:val="single" w:sz="4" w:space="0" w:color="000000"/>
            </w:tcBorders>
          </w:tcPr>
          <w:p>
            <w:pPr>
              <w:pStyle w:val="TableParagraph"/>
              <w:spacing w:line="200" w:lineRule="exact"/>
              <w:ind w:left="204"/>
              <w:rPr>
                <w:sz w:val="20"/>
              </w:rPr>
            </w:pPr>
            <w:r>
              <w:rPr>
                <w:sz w:val="20"/>
              </w:rPr>
              <w:t>work</w:t>
            </w:r>
            <w:r>
              <w:rPr>
                <w:spacing w:val="4"/>
                <w:sz w:val="20"/>
              </w:rPr>
              <w:t> </w:t>
            </w:r>
            <w:r>
              <w:rPr>
                <w:spacing w:val="-2"/>
                <w:sz w:val="20"/>
              </w:rPr>
              <w:t>output</w:t>
            </w:r>
          </w:p>
        </w:tc>
        <w:tc>
          <w:tcPr>
            <w:tcW w:w="1054" w:type="dxa"/>
            <w:tcBorders>
              <w:top w:val="nil"/>
              <w:left w:val="single" w:sz="4" w:space="0" w:color="000000"/>
              <w:bottom w:val="nil"/>
              <w:right w:val="single" w:sz="4" w:space="0" w:color="000000"/>
            </w:tcBorders>
          </w:tcPr>
          <w:p>
            <w:pPr>
              <w:pStyle w:val="TableParagraph"/>
              <w:spacing w:line="200" w:lineRule="exact"/>
              <w:ind w:left="266"/>
              <w:rPr>
                <w:sz w:val="20"/>
              </w:rPr>
            </w:pPr>
            <w:r>
              <w:rPr>
                <w:spacing w:val="-2"/>
                <w:sz w:val="20"/>
              </w:rPr>
              <w:t>focus</w:t>
            </w:r>
          </w:p>
        </w:tc>
      </w:tr>
      <w:tr>
        <w:trPr>
          <w:trHeight w:val="218"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67" w:type="dxa"/>
            <w:tcBorders>
              <w:top w:val="nil"/>
              <w:left w:val="single" w:sz="4" w:space="0" w:color="000000"/>
              <w:bottom w:val="nil"/>
              <w:right w:val="single" w:sz="4" w:space="0" w:color="000000"/>
            </w:tcBorders>
          </w:tcPr>
          <w:p>
            <w:pPr>
              <w:pStyle w:val="TableParagraph"/>
              <w:spacing w:line="199" w:lineRule="exact"/>
              <w:ind w:left="168"/>
              <w:rPr>
                <w:sz w:val="20"/>
              </w:rPr>
            </w:pPr>
            <w:r>
              <w:rPr>
                <w:sz w:val="20"/>
              </w:rPr>
              <w:t>my</w:t>
            </w:r>
            <w:r>
              <w:rPr>
                <w:spacing w:val="2"/>
                <w:sz w:val="20"/>
              </w:rPr>
              <w:t> </w:t>
            </w:r>
            <w:r>
              <w:rPr>
                <w:spacing w:val="-2"/>
                <w:sz w:val="20"/>
              </w:rPr>
              <w:t>tasks</w:t>
            </w:r>
          </w:p>
        </w:tc>
        <w:tc>
          <w:tcPr>
            <w:tcW w:w="1230" w:type="dxa"/>
            <w:tcBorders>
              <w:top w:val="nil"/>
              <w:left w:val="single" w:sz="4" w:space="0" w:color="000000"/>
              <w:bottom w:val="nil"/>
              <w:right w:val="single" w:sz="4" w:space="0" w:color="000000"/>
            </w:tcBorders>
          </w:tcPr>
          <w:p>
            <w:pPr>
              <w:pStyle w:val="TableParagraph"/>
              <w:spacing w:line="199" w:lineRule="exact"/>
              <w:ind w:right="30"/>
              <w:jc w:val="center"/>
              <w:rPr>
                <w:sz w:val="20"/>
              </w:rPr>
            </w:pPr>
            <w:r>
              <w:rPr>
                <w:spacing w:val="-5"/>
                <w:sz w:val="20"/>
              </w:rPr>
              <w:t>my</w:t>
            </w:r>
          </w:p>
        </w:tc>
        <w:tc>
          <w:tcPr>
            <w:tcW w:w="1533" w:type="dxa"/>
            <w:tcBorders>
              <w:top w:val="nil"/>
              <w:left w:val="single" w:sz="4" w:space="0" w:color="000000"/>
              <w:bottom w:val="nil"/>
              <w:right w:val="single" w:sz="4" w:space="0" w:color="000000"/>
            </w:tcBorders>
          </w:tcPr>
          <w:p>
            <w:pPr>
              <w:pStyle w:val="TableParagraph"/>
              <w:spacing w:line="199" w:lineRule="exact"/>
              <w:ind w:left="182"/>
              <w:rPr>
                <w:sz w:val="20"/>
              </w:rPr>
            </w:pPr>
            <w:r>
              <w:rPr>
                <w:sz w:val="20"/>
              </w:rPr>
              <w:t>compared</w:t>
            </w:r>
            <w:r>
              <w:rPr>
                <w:spacing w:val="1"/>
                <w:sz w:val="20"/>
              </w:rPr>
              <w:t> </w:t>
            </w:r>
            <w:r>
              <w:rPr>
                <w:spacing w:val="-5"/>
                <w:sz w:val="20"/>
              </w:rPr>
              <w:t>to</w:t>
            </w:r>
          </w:p>
        </w:tc>
        <w:tc>
          <w:tcPr>
            <w:tcW w:w="1054" w:type="dxa"/>
            <w:tcBorders>
              <w:top w:val="nil"/>
              <w:left w:val="single" w:sz="4" w:space="0" w:color="000000"/>
              <w:bottom w:val="nil"/>
              <w:right w:val="single" w:sz="4" w:space="0" w:color="000000"/>
            </w:tcBorders>
          </w:tcPr>
          <w:p>
            <w:pPr>
              <w:pStyle w:val="TableParagraph"/>
              <w:spacing w:line="199" w:lineRule="exact"/>
              <w:ind w:left="235"/>
              <w:rPr>
                <w:sz w:val="20"/>
              </w:rPr>
            </w:pPr>
            <w:r>
              <w:rPr>
                <w:spacing w:val="-2"/>
                <w:sz w:val="20"/>
              </w:rPr>
              <w:t>better</w:t>
            </w:r>
          </w:p>
        </w:tc>
      </w:tr>
      <w:tr>
        <w:trPr>
          <w:trHeight w:val="221"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spacing w:line="201" w:lineRule="exact"/>
              <w:ind w:right="194"/>
              <w:jc w:val="right"/>
              <w:rPr>
                <w:sz w:val="20"/>
              </w:rPr>
            </w:pPr>
            <w:r>
              <w:rPr>
                <w:sz w:val="20"/>
              </w:rPr>
              <w:t>Age</w:t>
            </w:r>
            <w:r>
              <w:rPr>
                <w:spacing w:val="1"/>
                <w:sz w:val="20"/>
              </w:rPr>
              <w:t> </w:t>
            </w:r>
            <w:r>
              <w:rPr>
                <w:sz w:val="20"/>
              </w:rPr>
              <w:t>of</w:t>
            </w:r>
            <w:r>
              <w:rPr>
                <w:spacing w:val="1"/>
                <w:sz w:val="20"/>
              </w:rPr>
              <w:t> </w:t>
            </w:r>
            <w:r>
              <w:rPr>
                <w:spacing w:val="-5"/>
                <w:sz w:val="20"/>
              </w:rPr>
              <w:t>the</w:t>
            </w:r>
          </w:p>
        </w:tc>
        <w:tc>
          <w:tcPr>
            <w:tcW w:w="1167" w:type="dxa"/>
            <w:tcBorders>
              <w:top w:val="nil"/>
              <w:left w:val="single" w:sz="4" w:space="0" w:color="000000"/>
              <w:bottom w:val="nil"/>
              <w:right w:val="single" w:sz="4" w:space="0" w:color="000000"/>
            </w:tcBorders>
          </w:tcPr>
          <w:p>
            <w:pPr>
              <w:pStyle w:val="TableParagraph"/>
              <w:spacing w:line="201" w:lineRule="exact"/>
              <w:ind w:left="333"/>
              <w:rPr>
                <w:sz w:val="20"/>
              </w:rPr>
            </w:pPr>
            <w:r>
              <w:rPr>
                <w:spacing w:val="-4"/>
                <w:sz w:val="20"/>
              </w:rPr>
              <w:t>more</w:t>
            </w:r>
          </w:p>
        </w:tc>
        <w:tc>
          <w:tcPr>
            <w:tcW w:w="1230" w:type="dxa"/>
            <w:tcBorders>
              <w:top w:val="nil"/>
              <w:left w:val="single" w:sz="4" w:space="0" w:color="000000"/>
              <w:bottom w:val="nil"/>
              <w:right w:val="single" w:sz="4" w:space="0" w:color="000000"/>
            </w:tcBorders>
          </w:tcPr>
          <w:p>
            <w:pPr>
              <w:pStyle w:val="TableParagraph"/>
              <w:spacing w:line="201" w:lineRule="exact"/>
              <w:ind w:left="241"/>
              <w:rPr>
                <w:sz w:val="20"/>
              </w:rPr>
            </w:pPr>
            <w:r>
              <w:rPr>
                <w:spacing w:val="-2"/>
                <w:sz w:val="20"/>
              </w:rPr>
              <w:t>working</w:t>
            </w:r>
          </w:p>
        </w:tc>
        <w:tc>
          <w:tcPr>
            <w:tcW w:w="1533" w:type="dxa"/>
            <w:tcBorders>
              <w:top w:val="nil"/>
              <w:left w:val="single" w:sz="4" w:space="0" w:color="000000"/>
              <w:bottom w:val="nil"/>
              <w:right w:val="single" w:sz="4" w:space="0" w:color="000000"/>
            </w:tcBorders>
          </w:tcPr>
          <w:p>
            <w:pPr>
              <w:pStyle w:val="TableParagraph"/>
              <w:spacing w:line="201" w:lineRule="exact"/>
              <w:ind w:left="297"/>
              <w:rPr>
                <w:sz w:val="20"/>
              </w:rPr>
            </w:pPr>
            <w:r>
              <w:rPr>
                <w:spacing w:val="-2"/>
                <w:sz w:val="20"/>
              </w:rPr>
              <w:t>traditional</w:t>
            </w:r>
          </w:p>
        </w:tc>
        <w:tc>
          <w:tcPr>
            <w:tcW w:w="1054" w:type="dxa"/>
            <w:tcBorders>
              <w:top w:val="nil"/>
              <w:left w:val="single" w:sz="4" w:space="0" w:color="000000"/>
              <w:bottom w:val="nil"/>
              <w:right w:val="single" w:sz="4" w:space="0" w:color="000000"/>
            </w:tcBorders>
          </w:tcPr>
          <w:p>
            <w:pPr>
              <w:pStyle w:val="TableParagraph"/>
              <w:spacing w:line="201" w:lineRule="exact"/>
              <w:ind w:left="223"/>
              <w:rPr>
                <w:sz w:val="20"/>
              </w:rPr>
            </w:pPr>
            <w:r>
              <w:rPr>
                <w:sz w:val="20"/>
              </w:rPr>
              <w:t>on</w:t>
            </w:r>
            <w:r>
              <w:rPr>
                <w:spacing w:val="1"/>
                <w:sz w:val="20"/>
              </w:rPr>
              <w:t> </w:t>
            </w:r>
            <w:r>
              <w:rPr>
                <w:spacing w:val="-5"/>
                <w:sz w:val="20"/>
              </w:rPr>
              <w:t>my</w:t>
            </w:r>
          </w:p>
        </w:tc>
      </w:tr>
      <w:tr>
        <w:trPr>
          <w:trHeight w:val="275" w:hRule="atLeast"/>
        </w:trPr>
        <w:tc>
          <w:tcPr>
            <w:tcW w:w="2802" w:type="dxa"/>
            <w:gridSpan w:val="2"/>
            <w:vMerge/>
            <w:tcBorders>
              <w:top w:val="nil"/>
            </w:tcBorders>
          </w:tcPr>
          <w:p>
            <w:pPr>
              <w:rPr>
                <w:sz w:val="2"/>
                <w:szCs w:val="2"/>
              </w:rPr>
            </w:pPr>
          </w:p>
        </w:tc>
        <w:tc>
          <w:tcPr>
            <w:tcW w:w="1305" w:type="dxa"/>
            <w:tcBorders>
              <w:top w:val="nil"/>
              <w:right w:val="single" w:sz="4" w:space="0" w:color="000000"/>
            </w:tcBorders>
          </w:tcPr>
          <w:p>
            <w:pPr>
              <w:pStyle w:val="TableParagraph"/>
              <w:spacing w:line="232" w:lineRule="exact"/>
              <w:ind w:right="156"/>
              <w:jc w:val="right"/>
              <w:rPr>
                <w:sz w:val="20"/>
              </w:rPr>
            </w:pPr>
            <w:r>
              <w:rPr>
                <w:spacing w:val="-2"/>
                <w:sz w:val="20"/>
              </w:rPr>
              <w:t>respondent</w:t>
            </w:r>
          </w:p>
        </w:tc>
        <w:tc>
          <w:tcPr>
            <w:tcW w:w="1167" w:type="dxa"/>
            <w:tcBorders>
              <w:top w:val="nil"/>
              <w:left w:val="single" w:sz="4" w:space="0" w:color="000000"/>
              <w:right w:val="single" w:sz="4" w:space="0" w:color="000000"/>
            </w:tcBorders>
          </w:tcPr>
          <w:p>
            <w:pPr>
              <w:pStyle w:val="TableParagraph"/>
              <w:spacing w:line="232" w:lineRule="exact"/>
              <w:ind w:left="135"/>
              <w:rPr>
                <w:sz w:val="20"/>
              </w:rPr>
            </w:pPr>
            <w:r>
              <w:rPr>
                <w:spacing w:val="-2"/>
                <w:sz w:val="20"/>
              </w:rPr>
              <w:t>efficiently</w:t>
            </w:r>
          </w:p>
        </w:tc>
        <w:tc>
          <w:tcPr>
            <w:tcW w:w="1230" w:type="dxa"/>
            <w:tcBorders>
              <w:top w:val="nil"/>
              <w:left w:val="single" w:sz="4" w:space="0" w:color="000000"/>
              <w:right w:val="single" w:sz="4" w:space="0" w:color="000000"/>
            </w:tcBorders>
          </w:tcPr>
          <w:p>
            <w:pPr>
              <w:pStyle w:val="TableParagraph"/>
              <w:spacing w:line="232" w:lineRule="exact"/>
              <w:ind w:left="344"/>
              <w:rPr>
                <w:sz w:val="20"/>
              </w:rPr>
            </w:pPr>
            <w:r>
              <w:rPr>
                <w:spacing w:val="-2"/>
                <w:sz w:val="20"/>
              </w:rPr>
              <w:t>hours</w:t>
            </w:r>
          </w:p>
        </w:tc>
        <w:tc>
          <w:tcPr>
            <w:tcW w:w="1533" w:type="dxa"/>
            <w:tcBorders>
              <w:top w:val="nil"/>
              <w:left w:val="single" w:sz="4" w:space="0" w:color="000000"/>
              <w:right w:val="single" w:sz="4" w:space="0" w:color="000000"/>
            </w:tcBorders>
          </w:tcPr>
          <w:p>
            <w:pPr>
              <w:pStyle w:val="TableParagraph"/>
              <w:spacing w:line="232" w:lineRule="exact"/>
              <w:ind w:left="220"/>
              <w:rPr>
                <w:sz w:val="20"/>
              </w:rPr>
            </w:pPr>
            <w:r>
              <w:rPr>
                <w:sz w:val="20"/>
              </w:rPr>
              <w:t>office</w:t>
            </w:r>
            <w:r>
              <w:rPr>
                <w:spacing w:val="-1"/>
                <w:sz w:val="20"/>
              </w:rPr>
              <w:t> </w:t>
            </w:r>
            <w:r>
              <w:rPr>
                <w:spacing w:val="-2"/>
                <w:sz w:val="20"/>
              </w:rPr>
              <w:t>hours</w:t>
            </w:r>
          </w:p>
        </w:tc>
        <w:tc>
          <w:tcPr>
            <w:tcW w:w="1054" w:type="dxa"/>
            <w:tcBorders>
              <w:top w:val="nil"/>
              <w:left w:val="single" w:sz="4" w:space="0" w:color="000000"/>
              <w:right w:val="single" w:sz="4" w:space="0" w:color="000000"/>
            </w:tcBorders>
          </w:tcPr>
          <w:p>
            <w:pPr>
              <w:pStyle w:val="TableParagraph"/>
              <w:spacing w:line="232" w:lineRule="exact"/>
              <w:ind w:left="242"/>
              <w:rPr>
                <w:sz w:val="20"/>
              </w:rPr>
            </w:pPr>
            <w:r>
              <w:rPr>
                <w:spacing w:val="-2"/>
                <w:sz w:val="20"/>
              </w:rPr>
              <w:t>tasks</w:t>
            </w:r>
          </w:p>
        </w:tc>
      </w:tr>
      <w:tr>
        <w:trPr>
          <w:trHeight w:val="524" w:hRule="atLeast"/>
        </w:trPr>
        <w:tc>
          <w:tcPr>
            <w:tcW w:w="1510" w:type="dxa"/>
            <w:tcBorders>
              <w:bottom w:val="nil"/>
              <w:right w:val="nil"/>
            </w:tcBorders>
          </w:tcPr>
          <w:p>
            <w:pPr>
              <w:pStyle w:val="TableParagraph"/>
              <w:spacing w:before="15"/>
              <w:ind w:left="130" w:right="93"/>
              <w:rPr>
                <w:sz w:val="20"/>
              </w:rPr>
            </w:pPr>
            <w:r>
              <w:rPr>
                <w:sz w:val="20"/>
              </w:rPr>
              <w:t>Age of the </w:t>
            </w:r>
            <w:r>
              <w:rPr>
                <w:spacing w:val="-2"/>
                <w:sz w:val="20"/>
              </w:rPr>
              <w:t>respondent</w:t>
            </w:r>
          </w:p>
        </w:tc>
        <w:tc>
          <w:tcPr>
            <w:tcW w:w="1292" w:type="dxa"/>
            <w:tcBorders>
              <w:left w:val="nil"/>
              <w:bottom w:val="nil"/>
            </w:tcBorders>
          </w:tcPr>
          <w:p>
            <w:pPr>
              <w:pStyle w:val="TableParagraph"/>
              <w:spacing w:before="15"/>
              <w:ind w:left="152"/>
              <w:rPr>
                <w:sz w:val="20"/>
              </w:rPr>
            </w:pPr>
            <w:r>
              <w:rPr>
                <w:spacing w:val="-2"/>
                <w:sz w:val="20"/>
              </w:rPr>
              <w:t>Pearson Correlation</w:t>
            </w:r>
          </w:p>
        </w:tc>
        <w:tc>
          <w:tcPr>
            <w:tcW w:w="1305" w:type="dxa"/>
            <w:tcBorders>
              <w:bottom w:val="nil"/>
              <w:right w:val="single" w:sz="4" w:space="0" w:color="000000"/>
            </w:tcBorders>
          </w:tcPr>
          <w:p>
            <w:pPr>
              <w:pStyle w:val="TableParagraph"/>
              <w:spacing w:before="15"/>
              <w:ind w:right="156"/>
              <w:jc w:val="right"/>
              <w:rPr>
                <w:sz w:val="20"/>
              </w:rPr>
            </w:pPr>
            <w:r>
              <w:rPr>
                <w:spacing w:val="-2"/>
                <w:sz w:val="20"/>
              </w:rPr>
              <w:t>1.000</w:t>
            </w:r>
          </w:p>
        </w:tc>
        <w:tc>
          <w:tcPr>
            <w:tcW w:w="1167" w:type="dxa"/>
            <w:tcBorders>
              <w:left w:val="single" w:sz="4" w:space="0" w:color="000000"/>
              <w:bottom w:val="nil"/>
              <w:right w:val="single" w:sz="4" w:space="0" w:color="000000"/>
            </w:tcBorders>
          </w:tcPr>
          <w:p>
            <w:pPr>
              <w:pStyle w:val="TableParagraph"/>
              <w:spacing w:before="15"/>
              <w:ind w:right="146"/>
              <w:jc w:val="right"/>
              <w:rPr>
                <w:sz w:val="20"/>
              </w:rPr>
            </w:pPr>
            <w:r>
              <w:rPr>
                <w:spacing w:val="-4"/>
                <w:sz w:val="20"/>
              </w:rPr>
              <w:t>.039</w:t>
            </w:r>
          </w:p>
        </w:tc>
        <w:tc>
          <w:tcPr>
            <w:tcW w:w="1230" w:type="dxa"/>
            <w:tcBorders>
              <w:left w:val="single" w:sz="4" w:space="0" w:color="000000"/>
              <w:bottom w:val="nil"/>
              <w:right w:val="single" w:sz="4" w:space="0" w:color="000000"/>
            </w:tcBorders>
          </w:tcPr>
          <w:p>
            <w:pPr>
              <w:pStyle w:val="TableParagraph"/>
              <w:spacing w:before="15"/>
              <w:ind w:right="146"/>
              <w:jc w:val="right"/>
              <w:rPr>
                <w:sz w:val="20"/>
              </w:rPr>
            </w:pPr>
            <w:r>
              <w:rPr>
                <w:sz w:val="20"/>
              </w:rPr>
              <w:t>-</w:t>
            </w:r>
            <w:r>
              <w:rPr>
                <w:spacing w:val="-4"/>
                <w:sz w:val="20"/>
              </w:rPr>
              <w:t>.008</w:t>
            </w:r>
          </w:p>
        </w:tc>
        <w:tc>
          <w:tcPr>
            <w:tcW w:w="1533" w:type="dxa"/>
            <w:tcBorders>
              <w:left w:val="single" w:sz="4" w:space="0" w:color="000000"/>
              <w:bottom w:val="nil"/>
              <w:right w:val="single" w:sz="4" w:space="0" w:color="000000"/>
            </w:tcBorders>
          </w:tcPr>
          <w:p>
            <w:pPr>
              <w:pStyle w:val="TableParagraph"/>
              <w:spacing w:before="15"/>
              <w:ind w:right="147"/>
              <w:jc w:val="right"/>
              <w:rPr>
                <w:sz w:val="20"/>
              </w:rPr>
            </w:pPr>
            <w:r>
              <w:rPr>
                <w:spacing w:val="-4"/>
                <w:sz w:val="20"/>
              </w:rPr>
              <w:t>.178</w:t>
            </w:r>
          </w:p>
        </w:tc>
        <w:tc>
          <w:tcPr>
            <w:tcW w:w="1054" w:type="dxa"/>
            <w:tcBorders>
              <w:left w:val="single" w:sz="4" w:space="0" w:color="000000"/>
              <w:bottom w:val="nil"/>
              <w:right w:val="single" w:sz="4" w:space="0" w:color="000000"/>
            </w:tcBorders>
          </w:tcPr>
          <w:p>
            <w:pPr>
              <w:pStyle w:val="TableParagraph"/>
              <w:spacing w:before="15"/>
              <w:ind w:right="152"/>
              <w:jc w:val="right"/>
              <w:rPr>
                <w:sz w:val="20"/>
              </w:rPr>
            </w:pPr>
            <w:r>
              <w:rPr>
                <w:spacing w:val="-4"/>
                <w:sz w:val="20"/>
              </w:rPr>
              <w:t>.202</w:t>
            </w:r>
          </w:p>
        </w:tc>
      </w:tr>
      <w:tr>
        <w:trPr>
          <w:trHeight w:val="540" w:hRule="atLeast"/>
        </w:trPr>
        <w:tc>
          <w:tcPr>
            <w:tcW w:w="1510" w:type="dxa"/>
            <w:tcBorders>
              <w:top w:val="nil"/>
              <w:bottom w:val="nil"/>
              <w:right w:val="nil"/>
            </w:tcBorders>
          </w:tcPr>
          <w:p>
            <w:pPr>
              <w:pStyle w:val="TableParagraph"/>
              <w:rPr>
                <w:rFonts w:ascii="Times New Roman"/>
                <w:sz w:val="22"/>
              </w:rPr>
            </w:pPr>
          </w:p>
        </w:tc>
        <w:tc>
          <w:tcPr>
            <w:tcW w:w="1292" w:type="dxa"/>
            <w:tcBorders>
              <w:top w:val="nil"/>
              <w:left w:val="nil"/>
              <w:bottom w:val="nil"/>
            </w:tcBorders>
          </w:tcPr>
          <w:p>
            <w:pPr>
              <w:pStyle w:val="TableParagraph"/>
              <w:spacing w:line="241" w:lineRule="exact" w:before="30"/>
              <w:ind w:left="152"/>
              <w:rPr>
                <w:sz w:val="20"/>
              </w:rPr>
            </w:pPr>
            <w:r>
              <w:rPr>
                <w:sz w:val="20"/>
              </w:rPr>
              <w:t>Sig. </w:t>
            </w:r>
            <w:r>
              <w:rPr>
                <w:spacing w:val="-5"/>
                <w:sz w:val="20"/>
              </w:rPr>
              <w:t>(2-</w:t>
            </w:r>
          </w:p>
          <w:p>
            <w:pPr>
              <w:pStyle w:val="TableParagraph"/>
              <w:spacing w:line="241" w:lineRule="exact"/>
              <w:ind w:left="152"/>
              <w:rPr>
                <w:sz w:val="20"/>
              </w:rPr>
            </w:pPr>
            <w:r>
              <w:rPr>
                <w:spacing w:val="-2"/>
                <w:sz w:val="20"/>
              </w:rPr>
              <w:t>tailed)</w:t>
            </w:r>
          </w:p>
        </w:tc>
        <w:tc>
          <w:tcPr>
            <w:tcW w:w="1305" w:type="dxa"/>
            <w:tcBorders>
              <w:top w:val="nil"/>
              <w:bottom w:val="nil"/>
              <w:right w:val="single" w:sz="4" w:space="0" w:color="000000"/>
            </w:tcBorders>
          </w:tcPr>
          <w:p>
            <w:pPr>
              <w:pStyle w:val="TableParagraph"/>
              <w:rPr>
                <w:rFonts w:ascii="Times New Roman"/>
                <w:sz w:val="22"/>
              </w:rPr>
            </w:pPr>
          </w:p>
        </w:tc>
        <w:tc>
          <w:tcPr>
            <w:tcW w:w="1167" w:type="dxa"/>
            <w:tcBorders>
              <w:top w:val="nil"/>
              <w:left w:val="single" w:sz="4" w:space="0" w:color="000000"/>
              <w:bottom w:val="nil"/>
              <w:right w:val="single" w:sz="4" w:space="0" w:color="000000"/>
            </w:tcBorders>
          </w:tcPr>
          <w:p>
            <w:pPr>
              <w:pStyle w:val="TableParagraph"/>
              <w:spacing w:before="30"/>
              <w:ind w:right="146"/>
              <w:jc w:val="right"/>
              <w:rPr>
                <w:sz w:val="20"/>
              </w:rPr>
            </w:pPr>
            <w:r>
              <w:rPr>
                <w:spacing w:val="-4"/>
                <w:sz w:val="20"/>
              </w:rPr>
              <w:t>.687</w:t>
            </w:r>
          </w:p>
        </w:tc>
        <w:tc>
          <w:tcPr>
            <w:tcW w:w="1230" w:type="dxa"/>
            <w:tcBorders>
              <w:top w:val="nil"/>
              <w:left w:val="single" w:sz="4" w:space="0" w:color="000000"/>
              <w:bottom w:val="nil"/>
              <w:right w:val="single" w:sz="4" w:space="0" w:color="000000"/>
            </w:tcBorders>
          </w:tcPr>
          <w:p>
            <w:pPr>
              <w:pStyle w:val="TableParagraph"/>
              <w:spacing w:before="30"/>
              <w:ind w:right="146"/>
              <w:jc w:val="right"/>
              <w:rPr>
                <w:sz w:val="20"/>
              </w:rPr>
            </w:pPr>
            <w:r>
              <w:rPr>
                <w:spacing w:val="-4"/>
                <w:sz w:val="20"/>
              </w:rPr>
              <w:t>.937</w:t>
            </w:r>
          </w:p>
        </w:tc>
        <w:tc>
          <w:tcPr>
            <w:tcW w:w="1533" w:type="dxa"/>
            <w:tcBorders>
              <w:top w:val="nil"/>
              <w:left w:val="single" w:sz="4" w:space="0" w:color="000000"/>
              <w:bottom w:val="nil"/>
              <w:right w:val="single" w:sz="4" w:space="0" w:color="000000"/>
            </w:tcBorders>
          </w:tcPr>
          <w:p>
            <w:pPr>
              <w:pStyle w:val="TableParagraph"/>
              <w:spacing w:before="30"/>
              <w:ind w:right="147"/>
              <w:jc w:val="right"/>
              <w:rPr>
                <w:sz w:val="20"/>
              </w:rPr>
            </w:pPr>
            <w:r>
              <w:rPr>
                <w:spacing w:val="-4"/>
                <w:sz w:val="20"/>
              </w:rPr>
              <w:t>.063</w:t>
            </w:r>
          </w:p>
        </w:tc>
        <w:tc>
          <w:tcPr>
            <w:tcW w:w="1054" w:type="dxa"/>
            <w:tcBorders>
              <w:top w:val="nil"/>
              <w:left w:val="single" w:sz="4" w:space="0" w:color="000000"/>
              <w:bottom w:val="nil"/>
              <w:right w:val="single" w:sz="4" w:space="0" w:color="000000"/>
            </w:tcBorders>
          </w:tcPr>
          <w:p>
            <w:pPr>
              <w:pStyle w:val="TableParagraph"/>
              <w:spacing w:before="30"/>
              <w:ind w:right="152"/>
              <w:jc w:val="right"/>
              <w:rPr>
                <w:sz w:val="20"/>
              </w:rPr>
            </w:pPr>
            <w:r>
              <w:rPr>
                <w:spacing w:val="-4"/>
                <w:sz w:val="20"/>
              </w:rPr>
              <w:t>.035</w:t>
            </w:r>
          </w:p>
        </w:tc>
      </w:tr>
      <w:tr>
        <w:trPr>
          <w:trHeight w:val="315" w:hRule="atLeast"/>
        </w:trPr>
        <w:tc>
          <w:tcPr>
            <w:tcW w:w="1510" w:type="dxa"/>
            <w:tcBorders>
              <w:top w:val="nil"/>
              <w:bottom w:val="single" w:sz="4" w:space="0" w:color="000000"/>
              <w:right w:val="nil"/>
            </w:tcBorders>
          </w:tcPr>
          <w:p>
            <w:pPr>
              <w:pStyle w:val="TableParagraph"/>
              <w:rPr>
                <w:rFonts w:ascii="Times New Roman"/>
                <w:sz w:val="22"/>
              </w:rPr>
            </w:pPr>
          </w:p>
        </w:tc>
        <w:tc>
          <w:tcPr>
            <w:tcW w:w="1292" w:type="dxa"/>
            <w:tcBorders>
              <w:top w:val="nil"/>
              <w:left w:val="nil"/>
              <w:bottom w:val="single" w:sz="4" w:space="0" w:color="000000"/>
            </w:tcBorders>
          </w:tcPr>
          <w:p>
            <w:pPr>
              <w:pStyle w:val="TableParagraph"/>
              <w:spacing w:before="30"/>
              <w:ind w:left="152"/>
              <w:rPr>
                <w:sz w:val="20"/>
              </w:rPr>
            </w:pPr>
            <w:r>
              <w:rPr>
                <w:spacing w:val="-10"/>
                <w:sz w:val="20"/>
              </w:rPr>
              <w:t>N</w:t>
            </w:r>
          </w:p>
        </w:tc>
        <w:tc>
          <w:tcPr>
            <w:tcW w:w="1305" w:type="dxa"/>
            <w:tcBorders>
              <w:top w:val="nil"/>
              <w:bottom w:val="single" w:sz="4" w:space="0" w:color="000000"/>
              <w:right w:val="single" w:sz="4" w:space="0" w:color="000000"/>
            </w:tcBorders>
          </w:tcPr>
          <w:p>
            <w:pPr>
              <w:pStyle w:val="TableParagraph"/>
              <w:spacing w:before="30"/>
              <w:ind w:right="156"/>
              <w:jc w:val="right"/>
              <w:rPr>
                <w:sz w:val="20"/>
              </w:rPr>
            </w:pPr>
            <w:r>
              <w:rPr>
                <w:spacing w:val="-5"/>
                <w:sz w:val="20"/>
              </w:rPr>
              <w:t>109</w:t>
            </w:r>
          </w:p>
        </w:tc>
        <w:tc>
          <w:tcPr>
            <w:tcW w:w="1167" w:type="dxa"/>
            <w:tcBorders>
              <w:top w:val="nil"/>
              <w:left w:val="single" w:sz="4" w:space="0" w:color="000000"/>
              <w:bottom w:val="single" w:sz="4" w:space="0" w:color="000000"/>
              <w:right w:val="single" w:sz="4" w:space="0" w:color="000000"/>
            </w:tcBorders>
          </w:tcPr>
          <w:p>
            <w:pPr>
              <w:pStyle w:val="TableParagraph"/>
              <w:spacing w:before="30"/>
              <w:ind w:right="158"/>
              <w:jc w:val="right"/>
              <w:rPr>
                <w:sz w:val="20"/>
              </w:rPr>
            </w:pPr>
            <w:r>
              <w:rPr>
                <w:spacing w:val="-5"/>
                <w:sz w:val="20"/>
              </w:rPr>
              <w:t>109</w:t>
            </w:r>
          </w:p>
        </w:tc>
        <w:tc>
          <w:tcPr>
            <w:tcW w:w="1230" w:type="dxa"/>
            <w:tcBorders>
              <w:top w:val="nil"/>
              <w:left w:val="single" w:sz="4" w:space="0" w:color="000000"/>
              <w:bottom w:val="single" w:sz="4" w:space="0" w:color="000000"/>
              <w:right w:val="single" w:sz="4" w:space="0" w:color="000000"/>
            </w:tcBorders>
          </w:tcPr>
          <w:p>
            <w:pPr>
              <w:pStyle w:val="TableParagraph"/>
              <w:spacing w:before="30"/>
              <w:ind w:right="157"/>
              <w:jc w:val="right"/>
              <w:rPr>
                <w:sz w:val="20"/>
              </w:rPr>
            </w:pPr>
            <w:r>
              <w:rPr>
                <w:spacing w:val="-5"/>
                <w:sz w:val="20"/>
              </w:rPr>
              <w:t>109</w:t>
            </w:r>
          </w:p>
        </w:tc>
        <w:tc>
          <w:tcPr>
            <w:tcW w:w="1533" w:type="dxa"/>
            <w:tcBorders>
              <w:top w:val="nil"/>
              <w:left w:val="single" w:sz="4" w:space="0" w:color="000000"/>
              <w:bottom w:val="single" w:sz="4" w:space="0" w:color="000000"/>
              <w:right w:val="single" w:sz="4" w:space="0" w:color="000000"/>
            </w:tcBorders>
          </w:tcPr>
          <w:p>
            <w:pPr>
              <w:pStyle w:val="TableParagraph"/>
              <w:spacing w:before="30"/>
              <w:ind w:right="158"/>
              <w:jc w:val="right"/>
              <w:rPr>
                <w:sz w:val="20"/>
              </w:rPr>
            </w:pPr>
            <w:r>
              <w:rPr>
                <w:spacing w:val="-5"/>
                <w:sz w:val="20"/>
              </w:rPr>
              <w:t>109</w:t>
            </w:r>
          </w:p>
        </w:tc>
        <w:tc>
          <w:tcPr>
            <w:tcW w:w="1054" w:type="dxa"/>
            <w:tcBorders>
              <w:top w:val="nil"/>
              <w:left w:val="single" w:sz="4" w:space="0" w:color="000000"/>
              <w:bottom w:val="single" w:sz="4" w:space="0" w:color="000000"/>
              <w:right w:val="single" w:sz="4" w:space="0" w:color="000000"/>
            </w:tcBorders>
          </w:tcPr>
          <w:p>
            <w:pPr>
              <w:pStyle w:val="TableParagraph"/>
              <w:spacing w:before="30"/>
              <w:ind w:right="163"/>
              <w:jc w:val="right"/>
              <w:rPr>
                <w:sz w:val="20"/>
              </w:rPr>
            </w:pPr>
            <w:r>
              <w:rPr>
                <w:spacing w:val="-5"/>
                <w:sz w:val="20"/>
              </w:rPr>
              <w:t>109</w:t>
            </w:r>
          </w:p>
        </w:tc>
      </w:tr>
      <w:tr>
        <w:trPr>
          <w:trHeight w:val="401" w:hRule="atLeast"/>
        </w:trPr>
        <w:tc>
          <w:tcPr>
            <w:tcW w:w="1510" w:type="dxa"/>
            <w:vMerge w:val="restart"/>
            <w:tcBorders>
              <w:top w:val="single" w:sz="4" w:space="0" w:color="000000"/>
              <w:bottom w:val="single" w:sz="4" w:space="0" w:color="000000"/>
              <w:right w:val="nil"/>
            </w:tcBorders>
          </w:tcPr>
          <w:p>
            <w:pPr>
              <w:pStyle w:val="TableParagraph"/>
              <w:spacing w:before="15"/>
              <w:ind w:left="130" w:right="93"/>
              <w:rPr>
                <w:sz w:val="20"/>
              </w:rPr>
            </w:pPr>
            <w:r>
              <w:rPr>
                <w:sz w:val="20"/>
              </w:rPr>
              <w:t>Flexible</w:t>
            </w:r>
            <w:r>
              <w:rPr>
                <w:spacing w:val="-16"/>
                <w:sz w:val="20"/>
              </w:rPr>
              <w:t> </w:t>
            </w:r>
            <w:r>
              <w:rPr>
                <w:sz w:val="20"/>
              </w:rPr>
              <w:t>work </w:t>
            </w:r>
            <w:r>
              <w:rPr>
                <w:spacing w:val="-2"/>
                <w:sz w:val="20"/>
              </w:rPr>
              <w:t>schedules </w:t>
            </w:r>
            <w:r>
              <w:rPr>
                <w:sz w:val="20"/>
              </w:rPr>
              <w:t>allow me to manage my tasks more </w:t>
            </w:r>
            <w:r>
              <w:rPr>
                <w:spacing w:val="-2"/>
                <w:sz w:val="20"/>
              </w:rPr>
              <w:t>efficiently</w:t>
            </w:r>
          </w:p>
        </w:tc>
        <w:tc>
          <w:tcPr>
            <w:tcW w:w="1292" w:type="dxa"/>
            <w:vMerge w:val="restart"/>
            <w:tcBorders>
              <w:top w:val="single" w:sz="4" w:space="0" w:color="000000"/>
              <w:left w:val="nil"/>
              <w:bottom w:val="single" w:sz="4" w:space="0" w:color="000000"/>
            </w:tcBorders>
          </w:tcPr>
          <w:p>
            <w:pPr>
              <w:pStyle w:val="TableParagraph"/>
              <w:spacing w:before="15"/>
              <w:ind w:left="152"/>
              <w:rPr>
                <w:sz w:val="20"/>
              </w:rPr>
            </w:pPr>
            <w:r>
              <w:rPr>
                <w:spacing w:val="-2"/>
                <w:sz w:val="20"/>
              </w:rPr>
              <w:t>Pearson Correlation</w:t>
            </w:r>
          </w:p>
          <w:p>
            <w:pPr>
              <w:pStyle w:val="TableParagraph"/>
              <w:spacing w:line="241" w:lineRule="exact" w:before="61"/>
              <w:ind w:left="152"/>
              <w:rPr>
                <w:sz w:val="20"/>
              </w:rPr>
            </w:pPr>
            <w:r>
              <w:rPr>
                <w:sz w:val="20"/>
              </w:rPr>
              <w:t>Sig. </w:t>
            </w:r>
            <w:r>
              <w:rPr>
                <w:spacing w:val="-5"/>
                <w:sz w:val="20"/>
              </w:rPr>
              <w:t>(2-</w:t>
            </w:r>
          </w:p>
          <w:p>
            <w:pPr>
              <w:pStyle w:val="TableParagraph"/>
              <w:spacing w:line="302" w:lineRule="auto"/>
              <w:ind w:left="152" w:right="484"/>
              <w:rPr>
                <w:sz w:val="20"/>
              </w:rPr>
            </w:pPr>
            <w:r>
              <w:rPr>
                <w:spacing w:val="-2"/>
                <w:sz w:val="20"/>
              </w:rPr>
              <w:t>tailed) </w:t>
            </w:r>
            <w:r>
              <w:rPr>
                <w:spacing w:val="-10"/>
                <w:sz w:val="20"/>
              </w:rPr>
              <w:t>N</w:t>
            </w:r>
          </w:p>
        </w:tc>
        <w:tc>
          <w:tcPr>
            <w:tcW w:w="1305" w:type="dxa"/>
            <w:tcBorders>
              <w:top w:val="single" w:sz="4" w:space="0" w:color="000000"/>
              <w:bottom w:val="nil"/>
              <w:right w:val="single" w:sz="4" w:space="0" w:color="000000"/>
            </w:tcBorders>
          </w:tcPr>
          <w:p>
            <w:pPr>
              <w:pStyle w:val="TableParagraph"/>
              <w:spacing w:before="15"/>
              <w:ind w:right="145"/>
              <w:jc w:val="right"/>
              <w:rPr>
                <w:sz w:val="20"/>
              </w:rPr>
            </w:pPr>
            <w:r>
              <w:rPr>
                <w:spacing w:val="-4"/>
                <w:sz w:val="20"/>
              </w:rPr>
              <w:t>.039</w:t>
            </w:r>
          </w:p>
        </w:tc>
        <w:tc>
          <w:tcPr>
            <w:tcW w:w="1167" w:type="dxa"/>
            <w:tcBorders>
              <w:top w:val="single" w:sz="4" w:space="0" w:color="000000"/>
              <w:left w:val="single" w:sz="4" w:space="0" w:color="000000"/>
              <w:bottom w:val="nil"/>
              <w:right w:val="single" w:sz="4" w:space="0" w:color="000000"/>
            </w:tcBorders>
          </w:tcPr>
          <w:p>
            <w:pPr>
              <w:pStyle w:val="TableParagraph"/>
              <w:spacing w:before="15"/>
              <w:ind w:right="157"/>
              <w:jc w:val="right"/>
              <w:rPr>
                <w:sz w:val="20"/>
              </w:rPr>
            </w:pPr>
            <w:r>
              <w:rPr>
                <w:spacing w:val="-2"/>
                <w:sz w:val="20"/>
              </w:rPr>
              <w:t>1.000</w:t>
            </w:r>
          </w:p>
        </w:tc>
        <w:tc>
          <w:tcPr>
            <w:tcW w:w="1230" w:type="dxa"/>
            <w:tcBorders>
              <w:top w:val="single" w:sz="4" w:space="0" w:color="000000"/>
              <w:left w:val="single" w:sz="4" w:space="0" w:color="000000"/>
              <w:bottom w:val="nil"/>
              <w:right w:val="single" w:sz="4" w:space="0" w:color="000000"/>
            </w:tcBorders>
          </w:tcPr>
          <w:p>
            <w:pPr>
              <w:pStyle w:val="TableParagraph"/>
              <w:spacing w:before="15"/>
              <w:ind w:right="146"/>
              <w:jc w:val="right"/>
              <w:rPr>
                <w:sz w:val="20"/>
              </w:rPr>
            </w:pPr>
            <w:r>
              <w:rPr>
                <w:spacing w:val="-4"/>
                <w:sz w:val="20"/>
              </w:rPr>
              <w:t>.168</w:t>
            </w:r>
          </w:p>
        </w:tc>
        <w:tc>
          <w:tcPr>
            <w:tcW w:w="1533" w:type="dxa"/>
            <w:tcBorders>
              <w:top w:val="single" w:sz="4" w:space="0" w:color="000000"/>
              <w:left w:val="single" w:sz="4" w:space="0" w:color="000000"/>
              <w:bottom w:val="nil"/>
              <w:right w:val="single" w:sz="4" w:space="0" w:color="000000"/>
            </w:tcBorders>
          </w:tcPr>
          <w:p>
            <w:pPr>
              <w:pStyle w:val="TableParagraph"/>
              <w:spacing w:before="15"/>
              <w:ind w:right="147"/>
              <w:jc w:val="right"/>
              <w:rPr>
                <w:sz w:val="20"/>
              </w:rPr>
            </w:pPr>
            <w:r>
              <w:rPr>
                <w:spacing w:val="-4"/>
                <w:sz w:val="20"/>
              </w:rPr>
              <w:t>.399</w:t>
            </w:r>
          </w:p>
        </w:tc>
        <w:tc>
          <w:tcPr>
            <w:tcW w:w="1054" w:type="dxa"/>
            <w:tcBorders>
              <w:top w:val="single" w:sz="4" w:space="0" w:color="000000"/>
              <w:left w:val="single" w:sz="4" w:space="0" w:color="000000"/>
              <w:bottom w:val="nil"/>
              <w:right w:val="single" w:sz="4" w:space="0" w:color="000000"/>
            </w:tcBorders>
          </w:tcPr>
          <w:p>
            <w:pPr>
              <w:pStyle w:val="TableParagraph"/>
              <w:spacing w:before="15"/>
              <w:ind w:right="152"/>
              <w:jc w:val="right"/>
              <w:rPr>
                <w:sz w:val="20"/>
              </w:rPr>
            </w:pPr>
            <w:r>
              <w:rPr>
                <w:spacing w:val="-4"/>
                <w:sz w:val="20"/>
              </w:rPr>
              <w:t>.101</w:t>
            </w:r>
          </w:p>
        </w:tc>
      </w:tr>
      <w:tr>
        <w:trPr>
          <w:trHeight w:val="534" w:hRule="atLeast"/>
        </w:trPr>
        <w:tc>
          <w:tcPr>
            <w:tcW w:w="1510" w:type="dxa"/>
            <w:vMerge/>
            <w:tcBorders>
              <w:top w:val="nil"/>
              <w:bottom w:val="single" w:sz="4" w:space="0" w:color="000000"/>
              <w:right w:val="nil"/>
            </w:tcBorders>
          </w:tcPr>
          <w:p>
            <w:pPr>
              <w:rPr>
                <w:sz w:val="2"/>
                <w:szCs w:val="2"/>
              </w:rPr>
            </w:pPr>
          </w:p>
        </w:tc>
        <w:tc>
          <w:tcPr>
            <w:tcW w:w="1292" w:type="dxa"/>
            <w:vMerge/>
            <w:tcBorders>
              <w:top w:val="nil"/>
              <w:left w:val="nil"/>
              <w:bottom w:val="single" w:sz="4" w:space="0" w:color="000000"/>
            </w:tcBorders>
          </w:tcPr>
          <w:p>
            <w:pPr>
              <w:rPr>
                <w:sz w:val="2"/>
                <w:szCs w:val="2"/>
              </w:rPr>
            </w:pPr>
          </w:p>
        </w:tc>
        <w:tc>
          <w:tcPr>
            <w:tcW w:w="1305" w:type="dxa"/>
            <w:tcBorders>
              <w:top w:val="nil"/>
              <w:bottom w:val="nil"/>
              <w:right w:val="single" w:sz="4" w:space="0" w:color="000000"/>
            </w:tcBorders>
          </w:tcPr>
          <w:p>
            <w:pPr>
              <w:pStyle w:val="TableParagraph"/>
              <w:spacing w:before="147"/>
              <w:ind w:right="145"/>
              <w:jc w:val="right"/>
              <w:rPr>
                <w:sz w:val="20"/>
              </w:rPr>
            </w:pPr>
            <w:r>
              <w:rPr>
                <w:spacing w:val="-4"/>
                <w:sz w:val="20"/>
              </w:rPr>
              <w:t>.687</w:t>
            </w:r>
          </w:p>
        </w:tc>
        <w:tc>
          <w:tcPr>
            <w:tcW w:w="1167" w:type="dxa"/>
            <w:tcBorders>
              <w:top w:val="nil"/>
              <w:left w:val="single" w:sz="4" w:space="0" w:color="000000"/>
              <w:bottom w:val="nil"/>
              <w:right w:val="single" w:sz="4" w:space="0" w:color="000000"/>
            </w:tcBorders>
          </w:tcPr>
          <w:p>
            <w:pPr>
              <w:pStyle w:val="TableParagraph"/>
              <w:rPr>
                <w:rFonts w:ascii="Times New Roman"/>
                <w:sz w:val="22"/>
              </w:rPr>
            </w:pPr>
          </w:p>
        </w:tc>
        <w:tc>
          <w:tcPr>
            <w:tcW w:w="1230" w:type="dxa"/>
            <w:tcBorders>
              <w:top w:val="nil"/>
              <w:left w:val="single" w:sz="4" w:space="0" w:color="000000"/>
              <w:bottom w:val="nil"/>
              <w:right w:val="single" w:sz="4" w:space="0" w:color="000000"/>
            </w:tcBorders>
          </w:tcPr>
          <w:p>
            <w:pPr>
              <w:pStyle w:val="TableParagraph"/>
              <w:spacing w:before="147"/>
              <w:ind w:right="146"/>
              <w:jc w:val="right"/>
              <w:rPr>
                <w:sz w:val="20"/>
              </w:rPr>
            </w:pPr>
            <w:r>
              <w:rPr>
                <w:spacing w:val="-4"/>
                <w:sz w:val="20"/>
              </w:rPr>
              <w:t>.080</w:t>
            </w:r>
          </w:p>
        </w:tc>
        <w:tc>
          <w:tcPr>
            <w:tcW w:w="1533" w:type="dxa"/>
            <w:tcBorders>
              <w:top w:val="nil"/>
              <w:left w:val="single" w:sz="4" w:space="0" w:color="000000"/>
              <w:bottom w:val="nil"/>
              <w:right w:val="single" w:sz="4" w:space="0" w:color="000000"/>
            </w:tcBorders>
          </w:tcPr>
          <w:p>
            <w:pPr>
              <w:pStyle w:val="TableParagraph"/>
              <w:spacing w:before="147"/>
              <w:ind w:right="147"/>
              <w:jc w:val="right"/>
              <w:rPr>
                <w:sz w:val="20"/>
              </w:rPr>
            </w:pPr>
            <w:r>
              <w:rPr>
                <w:spacing w:val="-4"/>
                <w:sz w:val="20"/>
              </w:rPr>
              <w:t>.000</w:t>
            </w:r>
          </w:p>
        </w:tc>
        <w:tc>
          <w:tcPr>
            <w:tcW w:w="1054" w:type="dxa"/>
            <w:tcBorders>
              <w:top w:val="nil"/>
              <w:left w:val="single" w:sz="4" w:space="0" w:color="000000"/>
              <w:bottom w:val="nil"/>
              <w:right w:val="single" w:sz="4" w:space="0" w:color="000000"/>
            </w:tcBorders>
          </w:tcPr>
          <w:p>
            <w:pPr>
              <w:pStyle w:val="TableParagraph"/>
              <w:spacing w:before="147"/>
              <w:ind w:right="152"/>
              <w:jc w:val="right"/>
              <w:rPr>
                <w:sz w:val="20"/>
              </w:rPr>
            </w:pPr>
            <w:r>
              <w:rPr>
                <w:spacing w:val="-4"/>
                <w:sz w:val="20"/>
              </w:rPr>
              <w:t>.295</w:t>
            </w:r>
          </w:p>
        </w:tc>
      </w:tr>
      <w:tr>
        <w:trPr>
          <w:trHeight w:val="543" w:hRule="atLeast"/>
        </w:trPr>
        <w:tc>
          <w:tcPr>
            <w:tcW w:w="1510" w:type="dxa"/>
            <w:vMerge/>
            <w:tcBorders>
              <w:top w:val="nil"/>
              <w:bottom w:val="single" w:sz="4" w:space="0" w:color="000000"/>
              <w:right w:val="nil"/>
            </w:tcBorders>
          </w:tcPr>
          <w:p>
            <w:pPr>
              <w:rPr>
                <w:sz w:val="2"/>
                <w:szCs w:val="2"/>
              </w:rPr>
            </w:pPr>
          </w:p>
        </w:tc>
        <w:tc>
          <w:tcPr>
            <w:tcW w:w="1292" w:type="dxa"/>
            <w:vMerge/>
            <w:tcBorders>
              <w:top w:val="nil"/>
              <w:left w:val="nil"/>
              <w:bottom w:val="single" w:sz="4" w:space="0" w:color="000000"/>
            </w:tcBorders>
          </w:tcPr>
          <w:p>
            <w:pPr>
              <w:rPr>
                <w:sz w:val="2"/>
                <w:szCs w:val="2"/>
              </w:rPr>
            </w:pPr>
          </w:p>
        </w:tc>
        <w:tc>
          <w:tcPr>
            <w:tcW w:w="1305" w:type="dxa"/>
            <w:tcBorders>
              <w:top w:val="nil"/>
              <w:bottom w:val="single" w:sz="4" w:space="0" w:color="000000"/>
              <w:right w:val="single" w:sz="4" w:space="0" w:color="000000"/>
            </w:tcBorders>
          </w:tcPr>
          <w:p>
            <w:pPr>
              <w:pStyle w:val="TableParagraph"/>
              <w:spacing w:before="147"/>
              <w:ind w:right="156"/>
              <w:jc w:val="right"/>
              <w:rPr>
                <w:sz w:val="20"/>
              </w:rPr>
            </w:pPr>
            <w:r>
              <w:rPr>
                <w:spacing w:val="-5"/>
                <w:sz w:val="20"/>
              </w:rPr>
              <w:t>109</w:t>
            </w:r>
          </w:p>
        </w:tc>
        <w:tc>
          <w:tcPr>
            <w:tcW w:w="1167" w:type="dxa"/>
            <w:tcBorders>
              <w:top w:val="nil"/>
              <w:left w:val="single" w:sz="4" w:space="0" w:color="000000"/>
              <w:bottom w:val="single" w:sz="4" w:space="0" w:color="000000"/>
              <w:right w:val="single" w:sz="4" w:space="0" w:color="000000"/>
            </w:tcBorders>
          </w:tcPr>
          <w:p>
            <w:pPr>
              <w:pStyle w:val="TableParagraph"/>
              <w:spacing w:before="147"/>
              <w:ind w:right="158"/>
              <w:jc w:val="right"/>
              <w:rPr>
                <w:sz w:val="20"/>
              </w:rPr>
            </w:pPr>
            <w:r>
              <w:rPr>
                <w:spacing w:val="-5"/>
                <w:sz w:val="20"/>
              </w:rPr>
              <w:t>109</w:t>
            </w:r>
          </w:p>
        </w:tc>
        <w:tc>
          <w:tcPr>
            <w:tcW w:w="1230" w:type="dxa"/>
            <w:tcBorders>
              <w:top w:val="nil"/>
              <w:left w:val="single" w:sz="4" w:space="0" w:color="000000"/>
              <w:bottom w:val="single" w:sz="4" w:space="0" w:color="000000"/>
              <w:right w:val="single" w:sz="4" w:space="0" w:color="000000"/>
            </w:tcBorders>
          </w:tcPr>
          <w:p>
            <w:pPr>
              <w:pStyle w:val="TableParagraph"/>
              <w:spacing w:before="147"/>
              <w:ind w:right="157"/>
              <w:jc w:val="right"/>
              <w:rPr>
                <w:sz w:val="20"/>
              </w:rPr>
            </w:pPr>
            <w:r>
              <w:rPr>
                <w:spacing w:val="-5"/>
                <w:sz w:val="20"/>
              </w:rPr>
              <w:t>109</w:t>
            </w:r>
          </w:p>
        </w:tc>
        <w:tc>
          <w:tcPr>
            <w:tcW w:w="1533" w:type="dxa"/>
            <w:tcBorders>
              <w:top w:val="nil"/>
              <w:left w:val="single" w:sz="4" w:space="0" w:color="000000"/>
              <w:bottom w:val="single" w:sz="4" w:space="0" w:color="000000"/>
              <w:right w:val="single" w:sz="4" w:space="0" w:color="000000"/>
            </w:tcBorders>
          </w:tcPr>
          <w:p>
            <w:pPr>
              <w:pStyle w:val="TableParagraph"/>
              <w:spacing w:before="147"/>
              <w:ind w:right="158"/>
              <w:jc w:val="right"/>
              <w:rPr>
                <w:sz w:val="20"/>
              </w:rPr>
            </w:pPr>
            <w:r>
              <w:rPr>
                <w:spacing w:val="-5"/>
                <w:sz w:val="20"/>
              </w:rPr>
              <w:t>109</w:t>
            </w:r>
          </w:p>
        </w:tc>
        <w:tc>
          <w:tcPr>
            <w:tcW w:w="1054" w:type="dxa"/>
            <w:tcBorders>
              <w:top w:val="nil"/>
              <w:left w:val="single" w:sz="4" w:space="0" w:color="000000"/>
              <w:bottom w:val="single" w:sz="4" w:space="0" w:color="000000"/>
              <w:right w:val="single" w:sz="4" w:space="0" w:color="000000"/>
            </w:tcBorders>
          </w:tcPr>
          <w:p>
            <w:pPr>
              <w:pStyle w:val="TableParagraph"/>
              <w:spacing w:before="147"/>
              <w:ind w:right="163"/>
              <w:jc w:val="right"/>
              <w:rPr>
                <w:sz w:val="20"/>
              </w:rPr>
            </w:pPr>
            <w:r>
              <w:rPr>
                <w:spacing w:val="-5"/>
                <w:sz w:val="20"/>
              </w:rPr>
              <w:t>109</w:t>
            </w:r>
          </w:p>
        </w:tc>
      </w:tr>
      <w:tr>
        <w:trPr>
          <w:trHeight w:val="401" w:hRule="atLeast"/>
        </w:trPr>
        <w:tc>
          <w:tcPr>
            <w:tcW w:w="1510" w:type="dxa"/>
            <w:vMerge w:val="restart"/>
            <w:tcBorders>
              <w:top w:val="single" w:sz="4" w:space="0" w:color="000000"/>
              <w:bottom w:val="single" w:sz="4" w:space="0" w:color="000000"/>
              <w:right w:val="nil"/>
            </w:tcBorders>
          </w:tcPr>
          <w:p>
            <w:pPr>
              <w:pStyle w:val="TableParagraph"/>
              <w:spacing w:before="15"/>
              <w:ind w:left="130" w:right="224"/>
              <w:rPr>
                <w:sz w:val="20"/>
              </w:rPr>
            </w:pPr>
            <w:r>
              <w:rPr>
                <w:sz w:val="20"/>
              </w:rPr>
              <w:t>I am more </w:t>
            </w:r>
            <w:r>
              <w:rPr>
                <w:spacing w:val="-2"/>
                <w:sz w:val="20"/>
              </w:rPr>
              <w:t>productive </w:t>
            </w:r>
            <w:r>
              <w:rPr>
                <w:sz w:val="20"/>
              </w:rPr>
              <w:t>when</w:t>
            </w:r>
            <w:r>
              <w:rPr>
                <w:spacing w:val="-13"/>
                <w:sz w:val="20"/>
              </w:rPr>
              <w:t> </w:t>
            </w:r>
            <w:r>
              <w:rPr>
                <w:sz w:val="20"/>
              </w:rPr>
              <w:t>I</w:t>
            </w:r>
            <w:r>
              <w:rPr>
                <w:spacing w:val="-13"/>
                <w:sz w:val="20"/>
              </w:rPr>
              <w:t> </w:t>
            </w:r>
            <w:r>
              <w:rPr>
                <w:sz w:val="20"/>
              </w:rPr>
              <w:t>have control my </w:t>
            </w:r>
            <w:r>
              <w:rPr>
                <w:spacing w:val="-2"/>
                <w:sz w:val="20"/>
              </w:rPr>
              <w:t>working hours</w:t>
            </w:r>
          </w:p>
        </w:tc>
        <w:tc>
          <w:tcPr>
            <w:tcW w:w="1292" w:type="dxa"/>
            <w:vMerge w:val="restart"/>
            <w:tcBorders>
              <w:top w:val="single" w:sz="4" w:space="0" w:color="000000"/>
              <w:left w:val="nil"/>
              <w:bottom w:val="single" w:sz="4" w:space="0" w:color="000000"/>
            </w:tcBorders>
          </w:tcPr>
          <w:p>
            <w:pPr>
              <w:pStyle w:val="TableParagraph"/>
              <w:spacing w:before="15"/>
              <w:ind w:left="152"/>
              <w:rPr>
                <w:sz w:val="20"/>
              </w:rPr>
            </w:pPr>
            <w:r>
              <w:rPr>
                <w:spacing w:val="-2"/>
                <w:sz w:val="20"/>
              </w:rPr>
              <w:t>Pearson Correlation</w:t>
            </w:r>
          </w:p>
          <w:p>
            <w:pPr>
              <w:pStyle w:val="TableParagraph"/>
              <w:spacing w:line="241" w:lineRule="exact" w:before="61"/>
              <w:ind w:left="152"/>
              <w:rPr>
                <w:sz w:val="20"/>
              </w:rPr>
            </w:pPr>
            <w:r>
              <w:rPr>
                <w:sz w:val="20"/>
              </w:rPr>
              <w:t>Sig. </w:t>
            </w:r>
            <w:r>
              <w:rPr>
                <w:spacing w:val="-5"/>
                <w:sz w:val="20"/>
              </w:rPr>
              <w:t>(2-</w:t>
            </w:r>
          </w:p>
          <w:p>
            <w:pPr>
              <w:pStyle w:val="TableParagraph"/>
              <w:spacing w:line="302" w:lineRule="auto"/>
              <w:ind w:left="152" w:right="484"/>
              <w:rPr>
                <w:sz w:val="20"/>
              </w:rPr>
            </w:pPr>
            <w:r>
              <w:rPr>
                <w:spacing w:val="-2"/>
                <w:sz w:val="20"/>
              </w:rPr>
              <w:t>tailed) </w:t>
            </w:r>
            <w:r>
              <w:rPr>
                <w:spacing w:val="-10"/>
                <w:sz w:val="20"/>
              </w:rPr>
              <w:t>N</w:t>
            </w:r>
          </w:p>
        </w:tc>
        <w:tc>
          <w:tcPr>
            <w:tcW w:w="1305" w:type="dxa"/>
            <w:tcBorders>
              <w:top w:val="single" w:sz="4" w:space="0" w:color="000000"/>
              <w:bottom w:val="nil"/>
              <w:right w:val="single" w:sz="4" w:space="0" w:color="000000"/>
            </w:tcBorders>
          </w:tcPr>
          <w:p>
            <w:pPr>
              <w:pStyle w:val="TableParagraph"/>
              <w:spacing w:before="15"/>
              <w:ind w:right="145"/>
              <w:jc w:val="right"/>
              <w:rPr>
                <w:sz w:val="20"/>
              </w:rPr>
            </w:pPr>
            <w:r>
              <w:rPr>
                <w:sz w:val="20"/>
              </w:rPr>
              <w:t>-</w:t>
            </w:r>
            <w:r>
              <w:rPr>
                <w:spacing w:val="-4"/>
                <w:sz w:val="20"/>
              </w:rPr>
              <w:t>.008</w:t>
            </w:r>
          </w:p>
        </w:tc>
        <w:tc>
          <w:tcPr>
            <w:tcW w:w="1167" w:type="dxa"/>
            <w:tcBorders>
              <w:top w:val="single" w:sz="4" w:space="0" w:color="000000"/>
              <w:left w:val="single" w:sz="4" w:space="0" w:color="000000"/>
              <w:bottom w:val="nil"/>
              <w:right w:val="single" w:sz="4" w:space="0" w:color="000000"/>
            </w:tcBorders>
          </w:tcPr>
          <w:p>
            <w:pPr>
              <w:pStyle w:val="TableParagraph"/>
              <w:spacing w:before="15"/>
              <w:ind w:right="146"/>
              <w:jc w:val="right"/>
              <w:rPr>
                <w:sz w:val="20"/>
              </w:rPr>
            </w:pPr>
            <w:r>
              <w:rPr>
                <w:spacing w:val="-4"/>
                <w:sz w:val="20"/>
              </w:rPr>
              <w:t>.168</w:t>
            </w:r>
          </w:p>
        </w:tc>
        <w:tc>
          <w:tcPr>
            <w:tcW w:w="1230" w:type="dxa"/>
            <w:tcBorders>
              <w:top w:val="single" w:sz="4" w:space="0" w:color="000000"/>
              <w:left w:val="single" w:sz="4" w:space="0" w:color="000000"/>
              <w:bottom w:val="nil"/>
              <w:right w:val="single" w:sz="4" w:space="0" w:color="000000"/>
            </w:tcBorders>
          </w:tcPr>
          <w:p>
            <w:pPr>
              <w:pStyle w:val="TableParagraph"/>
              <w:spacing w:before="15"/>
              <w:ind w:right="157"/>
              <w:jc w:val="right"/>
              <w:rPr>
                <w:sz w:val="20"/>
              </w:rPr>
            </w:pPr>
            <w:r>
              <w:rPr>
                <w:spacing w:val="-2"/>
                <w:sz w:val="20"/>
              </w:rPr>
              <w:t>1.000</w:t>
            </w:r>
          </w:p>
        </w:tc>
        <w:tc>
          <w:tcPr>
            <w:tcW w:w="1533" w:type="dxa"/>
            <w:tcBorders>
              <w:top w:val="single" w:sz="4" w:space="0" w:color="000000"/>
              <w:left w:val="single" w:sz="4" w:space="0" w:color="000000"/>
              <w:bottom w:val="nil"/>
              <w:right w:val="single" w:sz="4" w:space="0" w:color="000000"/>
            </w:tcBorders>
          </w:tcPr>
          <w:p>
            <w:pPr>
              <w:pStyle w:val="TableParagraph"/>
              <w:spacing w:before="15"/>
              <w:ind w:right="147"/>
              <w:jc w:val="right"/>
              <w:rPr>
                <w:sz w:val="20"/>
              </w:rPr>
            </w:pPr>
            <w:r>
              <w:rPr>
                <w:spacing w:val="-4"/>
                <w:sz w:val="20"/>
              </w:rPr>
              <w:t>.354</w:t>
            </w:r>
          </w:p>
        </w:tc>
        <w:tc>
          <w:tcPr>
            <w:tcW w:w="1054" w:type="dxa"/>
            <w:tcBorders>
              <w:top w:val="single" w:sz="4" w:space="0" w:color="000000"/>
              <w:left w:val="single" w:sz="4" w:space="0" w:color="000000"/>
              <w:bottom w:val="nil"/>
              <w:right w:val="single" w:sz="4" w:space="0" w:color="000000"/>
            </w:tcBorders>
          </w:tcPr>
          <w:p>
            <w:pPr>
              <w:pStyle w:val="TableParagraph"/>
              <w:spacing w:before="15"/>
              <w:ind w:right="152"/>
              <w:jc w:val="right"/>
              <w:rPr>
                <w:sz w:val="20"/>
              </w:rPr>
            </w:pPr>
            <w:r>
              <w:rPr>
                <w:spacing w:val="-4"/>
                <w:sz w:val="20"/>
              </w:rPr>
              <w:t>.312</w:t>
            </w:r>
          </w:p>
        </w:tc>
      </w:tr>
      <w:tr>
        <w:trPr>
          <w:trHeight w:val="534" w:hRule="atLeast"/>
        </w:trPr>
        <w:tc>
          <w:tcPr>
            <w:tcW w:w="1510" w:type="dxa"/>
            <w:vMerge/>
            <w:tcBorders>
              <w:top w:val="nil"/>
              <w:bottom w:val="single" w:sz="4" w:space="0" w:color="000000"/>
              <w:right w:val="nil"/>
            </w:tcBorders>
          </w:tcPr>
          <w:p>
            <w:pPr>
              <w:rPr>
                <w:sz w:val="2"/>
                <w:szCs w:val="2"/>
              </w:rPr>
            </w:pPr>
          </w:p>
        </w:tc>
        <w:tc>
          <w:tcPr>
            <w:tcW w:w="1292" w:type="dxa"/>
            <w:vMerge/>
            <w:tcBorders>
              <w:top w:val="nil"/>
              <w:left w:val="nil"/>
              <w:bottom w:val="single" w:sz="4" w:space="0" w:color="000000"/>
            </w:tcBorders>
          </w:tcPr>
          <w:p>
            <w:pPr>
              <w:rPr>
                <w:sz w:val="2"/>
                <w:szCs w:val="2"/>
              </w:rPr>
            </w:pPr>
          </w:p>
        </w:tc>
        <w:tc>
          <w:tcPr>
            <w:tcW w:w="1305" w:type="dxa"/>
            <w:tcBorders>
              <w:top w:val="nil"/>
              <w:bottom w:val="nil"/>
              <w:right w:val="single" w:sz="4" w:space="0" w:color="000000"/>
            </w:tcBorders>
          </w:tcPr>
          <w:p>
            <w:pPr>
              <w:pStyle w:val="TableParagraph"/>
              <w:spacing w:before="147"/>
              <w:ind w:right="145"/>
              <w:jc w:val="right"/>
              <w:rPr>
                <w:sz w:val="20"/>
              </w:rPr>
            </w:pPr>
            <w:r>
              <w:rPr>
                <w:spacing w:val="-4"/>
                <w:sz w:val="20"/>
              </w:rPr>
              <w:t>.937</w:t>
            </w:r>
          </w:p>
        </w:tc>
        <w:tc>
          <w:tcPr>
            <w:tcW w:w="1167" w:type="dxa"/>
            <w:tcBorders>
              <w:top w:val="nil"/>
              <w:left w:val="single" w:sz="4" w:space="0" w:color="000000"/>
              <w:bottom w:val="nil"/>
              <w:right w:val="single" w:sz="4" w:space="0" w:color="000000"/>
            </w:tcBorders>
          </w:tcPr>
          <w:p>
            <w:pPr>
              <w:pStyle w:val="TableParagraph"/>
              <w:spacing w:before="147"/>
              <w:ind w:right="146"/>
              <w:jc w:val="right"/>
              <w:rPr>
                <w:sz w:val="20"/>
              </w:rPr>
            </w:pPr>
            <w:r>
              <w:rPr>
                <w:spacing w:val="-4"/>
                <w:sz w:val="20"/>
              </w:rPr>
              <w:t>.080</w:t>
            </w:r>
          </w:p>
        </w:tc>
        <w:tc>
          <w:tcPr>
            <w:tcW w:w="1230" w:type="dxa"/>
            <w:tcBorders>
              <w:top w:val="nil"/>
              <w:left w:val="single" w:sz="4" w:space="0" w:color="000000"/>
              <w:bottom w:val="nil"/>
              <w:right w:val="single" w:sz="4" w:space="0" w:color="000000"/>
            </w:tcBorders>
          </w:tcPr>
          <w:p>
            <w:pPr>
              <w:pStyle w:val="TableParagraph"/>
              <w:rPr>
                <w:rFonts w:ascii="Times New Roman"/>
                <w:sz w:val="22"/>
              </w:rPr>
            </w:pPr>
          </w:p>
        </w:tc>
        <w:tc>
          <w:tcPr>
            <w:tcW w:w="1533" w:type="dxa"/>
            <w:tcBorders>
              <w:top w:val="nil"/>
              <w:left w:val="single" w:sz="4" w:space="0" w:color="000000"/>
              <w:bottom w:val="nil"/>
              <w:right w:val="single" w:sz="4" w:space="0" w:color="000000"/>
            </w:tcBorders>
          </w:tcPr>
          <w:p>
            <w:pPr>
              <w:pStyle w:val="TableParagraph"/>
              <w:spacing w:before="147"/>
              <w:ind w:right="147"/>
              <w:jc w:val="right"/>
              <w:rPr>
                <w:sz w:val="20"/>
              </w:rPr>
            </w:pPr>
            <w:r>
              <w:rPr>
                <w:spacing w:val="-4"/>
                <w:sz w:val="20"/>
              </w:rPr>
              <w:t>.000</w:t>
            </w:r>
          </w:p>
        </w:tc>
        <w:tc>
          <w:tcPr>
            <w:tcW w:w="1054" w:type="dxa"/>
            <w:tcBorders>
              <w:top w:val="nil"/>
              <w:left w:val="single" w:sz="4" w:space="0" w:color="000000"/>
              <w:bottom w:val="nil"/>
              <w:right w:val="single" w:sz="4" w:space="0" w:color="000000"/>
            </w:tcBorders>
          </w:tcPr>
          <w:p>
            <w:pPr>
              <w:pStyle w:val="TableParagraph"/>
              <w:spacing w:before="147"/>
              <w:ind w:right="152"/>
              <w:jc w:val="right"/>
              <w:rPr>
                <w:sz w:val="20"/>
              </w:rPr>
            </w:pPr>
            <w:r>
              <w:rPr>
                <w:spacing w:val="-4"/>
                <w:sz w:val="20"/>
              </w:rPr>
              <w:t>.001</w:t>
            </w:r>
          </w:p>
        </w:tc>
      </w:tr>
      <w:tr>
        <w:trPr>
          <w:trHeight w:val="543" w:hRule="atLeast"/>
        </w:trPr>
        <w:tc>
          <w:tcPr>
            <w:tcW w:w="1510" w:type="dxa"/>
            <w:vMerge/>
            <w:tcBorders>
              <w:top w:val="nil"/>
              <w:bottom w:val="single" w:sz="4" w:space="0" w:color="000000"/>
              <w:right w:val="nil"/>
            </w:tcBorders>
          </w:tcPr>
          <w:p>
            <w:pPr>
              <w:rPr>
                <w:sz w:val="2"/>
                <w:szCs w:val="2"/>
              </w:rPr>
            </w:pPr>
          </w:p>
        </w:tc>
        <w:tc>
          <w:tcPr>
            <w:tcW w:w="1292" w:type="dxa"/>
            <w:vMerge/>
            <w:tcBorders>
              <w:top w:val="nil"/>
              <w:left w:val="nil"/>
              <w:bottom w:val="single" w:sz="4" w:space="0" w:color="000000"/>
            </w:tcBorders>
          </w:tcPr>
          <w:p>
            <w:pPr>
              <w:rPr>
                <w:sz w:val="2"/>
                <w:szCs w:val="2"/>
              </w:rPr>
            </w:pPr>
          </w:p>
        </w:tc>
        <w:tc>
          <w:tcPr>
            <w:tcW w:w="1305" w:type="dxa"/>
            <w:tcBorders>
              <w:top w:val="nil"/>
              <w:bottom w:val="single" w:sz="4" w:space="0" w:color="000000"/>
              <w:right w:val="single" w:sz="4" w:space="0" w:color="000000"/>
            </w:tcBorders>
          </w:tcPr>
          <w:p>
            <w:pPr>
              <w:pStyle w:val="TableParagraph"/>
              <w:spacing w:before="147"/>
              <w:ind w:right="156"/>
              <w:jc w:val="right"/>
              <w:rPr>
                <w:sz w:val="20"/>
              </w:rPr>
            </w:pPr>
            <w:r>
              <w:rPr>
                <w:spacing w:val="-5"/>
                <w:sz w:val="20"/>
              </w:rPr>
              <w:t>109</w:t>
            </w:r>
          </w:p>
        </w:tc>
        <w:tc>
          <w:tcPr>
            <w:tcW w:w="1167" w:type="dxa"/>
            <w:tcBorders>
              <w:top w:val="nil"/>
              <w:left w:val="single" w:sz="4" w:space="0" w:color="000000"/>
              <w:bottom w:val="single" w:sz="4" w:space="0" w:color="000000"/>
              <w:right w:val="single" w:sz="4" w:space="0" w:color="000000"/>
            </w:tcBorders>
          </w:tcPr>
          <w:p>
            <w:pPr>
              <w:pStyle w:val="TableParagraph"/>
              <w:spacing w:before="147"/>
              <w:ind w:right="158"/>
              <w:jc w:val="right"/>
              <w:rPr>
                <w:sz w:val="20"/>
              </w:rPr>
            </w:pPr>
            <w:r>
              <w:rPr>
                <w:spacing w:val="-5"/>
                <w:sz w:val="20"/>
              </w:rPr>
              <w:t>109</w:t>
            </w:r>
          </w:p>
        </w:tc>
        <w:tc>
          <w:tcPr>
            <w:tcW w:w="1230" w:type="dxa"/>
            <w:tcBorders>
              <w:top w:val="nil"/>
              <w:left w:val="single" w:sz="4" w:space="0" w:color="000000"/>
              <w:bottom w:val="single" w:sz="4" w:space="0" w:color="000000"/>
              <w:right w:val="single" w:sz="4" w:space="0" w:color="000000"/>
            </w:tcBorders>
          </w:tcPr>
          <w:p>
            <w:pPr>
              <w:pStyle w:val="TableParagraph"/>
              <w:spacing w:before="147"/>
              <w:ind w:right="157"/>
              <w:jc w:val="right"/>
              <w:rPr>
                <w:sz w:val="20"/>
              </w:rPr>
            </w:pPr>
            <w:r>
              <w:rPr>
                <w:spacing w:val="-5"/>
                <w:sz w:val="20"/>
              </w:rPr>
              <w:t>109</w:t>
            </w:r>
          </w:p>
        </w:tc>
        <w:tc>
          <w:tcPr>
            <w:tcW w:w="1533" w:type="dxa"/>
            <w:tcBorders>
              <w:top w:val="nil"/>
              <w:left w:val="single" w:sz="4" w:space="0" w:color="000000"/>
              <w:bottom w:val="single" w:sz="4" w:space="0" w:color="000000"/>
              <w:right w:val="single" w:sz="4" w:space="0" w:color="000000"/>
            </w:tcBorders>
          </w:tcPr>
          <w:p>
            <w:pPr>
              <w:pStyle w:val="TableParagraph"/>
              <w:spacing w:before="147"/>
              <w:ind w:right="158"/>
              <w:jc w:val="right"/>
              <w:rPr>
                <w:sz w:val="20"/>
              </w:rPr>
            </w:pPr>
            <w:r>
              <w:rPr>
                <w:spacing w:val="-5"/>
                <w:sz w:val="20"/>
              </w:rPr>
              <w:t>109</w:t>
            </w:r>
          </w:p>
        </w:tc>
        <w:tc>
          <w:tcPr>
            <w:tcW w:w="1054" w:type="dxa"/>
            <w:tcBorders>
              <w:top w:val="nil"/>
              <w:left w:val="single" w:sz="4" w:space="0" w:color="000000"/>
              <w:bottom w:val="single" w:sz="4" w:space="0" w:color="000000"/>
              <w:right w:val="single" w:sz="4" w:space="0" w:color="000000"/>
            </w:tcBorders>
          </w:tcPr>
          <w:p>
            <w:pPr>
              <w:pStyle w:val="TableParagraph"/>
              <w:spacing w:before="147"/>
              <w:ind w:right="163"/>
              <w:jc w:val="right"/>
              <w:rPr>
                <w:sz w:val="20"/>
              </w:rPr>
            </w:pPr>
            <w:r>
              <w:rPr>
                <w:spacing w:val="-5"/>
                <w:sz w:val="20"/>
              </w:rPr>
              <w:t>109</w:t>
            </w:r>
          </w:p>
        </w:tc>
      </w:tr>
      <w:tr>
        <w:trPr>
          <w:trHeight w:val="1980" w:hRule="atLeast"/>
        </w:trPr>
        <w:tc>
          <w:tcPr>
            <w:tcW w:w="1510" w:type="dxa"/>
            <w:tcBorders>
              <w:top w:val="single" w:sz="4" w:space="0" w:color="000000"/>
              <w:bottom w:val="single" w:sz="4" w:space="0" w:color="000000"/>
              <w:right w:val="nil"/>
            </w:tcBorders>
          </w:tcPr>
          <w:p>
            <w:pPr>
              <w:pStyle w:val="TableParagraph"/>
              <w:spacing w:before="15"/>
              <w:ind w:left="130" w:right="131"/>
              <w:rPr>
                <w:sz w:val="20"/>
              </w:rPr>
            </w:pPr>
            <w:r>
              <w:rPr>
                <w:sz w:val="20"/>
              </w:rPr>
              <w:t>Flexible work </w:t>
            </w:r>
            <w:r>
              <w:rPr>
                <w:spacing w:val="-2"/>
                <w:sz w:val="20"/>
              </w:rPr>
              <w:t>arrangements </w:t>
            </w:r>
            <w:r>
              <w:rPr>
                <w:spacing w:val="-4"/>
                <w:sz w:val="20"/>
              </w:rPr>
              <w:t>have </w:t>
            </w:r>
            <w:r>
              <w:rPr>
                <w:sz w:val="20"/>
              </w:rPr>
              <w:t>improved my work output compared to </w:t>
            </w:r>
            <w:r>
              <w:rPr>
                <w:spacing w:val="-2"/>
                <w:sz w:val="20"/>
              </w:rPr>
              <w:t>traditional </w:t>
            </w:r>
            <w:r>
              <w:rPr>
                <w:sz w:val="20"/>
              </w:rPr>
              <w:t>office hours</w:t>
            </w:r>
          </w:p>
        </w:tc>
        <w:tc>
          <w:tcPr>
            <w:tcW w:w="1292" w:type="dxa"/>
            <w:tcBorders>
              <w:top w:val="single" w:sz="4" w:space="0" w:color="000000"/>
              <w:left w:val="nil"/>
              <w:bottom w:val="single" w:sz="4" w:space="0" w:color="000000"/>
            </w:tcBorders>
          </w:tcPr>
          <w:p>
            <w:pPr>
              <w:pStyle w:val="TableParagraph"/>
              <w:spacing w:before="15"/>
              <w:ind w:left="152"/>
              <w:rPr>
                <w:sz w:val="20"/>
              </w:rPr>
            </w:pPr>
            <w:r>
              <w:rPr>
                <w:spacing w:val="-2"/>
                <w:sz w:val="20"/>
              </w:rPr>
              <w:t>Pearson Correlation</w:t>
            </w:r>
          </w:p>
          <w:p>
            <w:pPr>
              <w:pStyle w:val="TableParagraph"/>
              <w:spacing w:line="241" w:lineRule="exact" w:before="236"/>
              <w:ind w:left="152"/>
              <w:rPr>
                <w:sz w:val="20"/>
              </w:rPr>
            </w:pPr>
            <w:r>
              <w:rPr>
                <w:sz w:val="20"/>
              </w:rPr>
              <w:t>Sig. </w:t>
            </w:r>
            <w:r>
              <w:rPr>
                <w:spacing w:val="-5"/>
                <w:sz w:val="20"/>
              </w:rPr>
              <w:t>(2-</w:t>
            </w:r>
          </w:p>
          <w:p>
            <w:pPr>
              <w:pStyle w:val="TableParagraph"/>
              <w:spacing w:line="475" w:lineRule="auto"/>
              <w:ind w:left="152" w:right="484"/>
              <w:rPr>
                <w:sz w:val="20"/>
              </w:rPr>
            </w:pPr>
            <w:r>
              <w:rPr>
                <w:spacing w:val="-2"/>
                <w:sz w:val="20"/>
              </w:rPr>
              <w:t>tailed) </w:t>
            </w:r>
            <w:r>
              <w:rPr>
                <w:spacing w:val="-10"/>
                <w:sz w:val="20"/>
              </w:rPr>
              <w:t>N</w:t>
            </w:r>
          </w:p>
        </w:tc>
        <w:tc>
          <w:tcPr>
            <w:tcW w:w="1305" w:type="dxa"/>
            <w:tcBorders>
              <w:top w:val="single" w:sz="4" w:space="0" w:color="000000"/>
              <w:bottom w:val="single" w:sz="4" w:space="0" w:color="000000"/>
              <w:right w:val="single" w:sz="4" w:space="0" w:color="000000"/>
            </w:tcBorders>
          </w:tcPr>
          <w:p>
            <w:pPr>
              <w:pStyle w:val="TableParagraph"/>
              <w:spacing w:before="15"/>
              <w:ind w:left="772"/>
              <w:rPr>
                <w:sz w:val="20"/>
              </w:rPr>
            </w:pPr>
            <w:r>
              <w:rPr>
                <w:spacing w:val="-4"/>
                <w:sz w:val="20"/>
              </w:rPr>
              <w:t>.178</w:t>
            </w:r>
          </w:p>
          <w:p>
            <w:pPr>
              <w:pStyle w:val="TableParagraph"/>
              <w:spacing w:before="236"/>
              <w:rPr>
                <w:b/>
                <w:sz w:val="20"/>
              </w:rPr>
            </w:pPr>
          </w:p>
          <w:p>
            <w:pPr>
              <w:pStyle w:val="TableParagraph"/>
              <w:ind w:left="772"/>
              <w:rPr>
                <w:sz w:val="20"/>
              </w:rPr>
            </w:pPr>
            <w:r>
              <w:rPr>
                <w:spacing w:val="-4"/>
                <w:sz w:val="20"/>
              </w:rPr>
              <w:t>.063</w:t>
            </w:r>
          </w:p>
          <w:p>
            <w:pPr>
              <w:pStyle w:val="TableParagraph"/>
              <w:spacing w:before="236"/>
              <w:rPr>
                <w:b/>
                <w:sz w:val="20"/>
              </w:rPr>
            </w:pPr>
          </w:p>
          <w:p>
            <w:pPr>
              <w:pStyle w:val="TableParagraph"/>
              <w:ind w:left="800"/>
              <w:rPr>
                <w:sz w:val="20"/>
              </w:rPr>
            </w:pPr>
            <w:r>
              <w:rPr>
                <w:spacing w:val="-5"/>
                <w:sz w:val="20"/>
              </w:rPr>
              <w:t>109</w:t>
            </w:r>
          </w:p>
        </w:tc>
        <w:tc>
          <w:tcPr>
            <w:tcW w:w="1167" w:type="dxa"/>
            <w:tcBorders>
              <w:top w:val="single" w:sz="4" w:space="0" w:color="000000"/>
              <w:left w:val="single" w:sz="4" w:space="0" w:color="000000"/>
              <w:bottom w:val="single" w:sz="4" w:space="0" w:color="000000"/>
              <w:right w:val="single" w:sz="4" w:space="0" w:color="000000"/>
            </w:tcBorders>
          </w:tcPr>
          <w:p>
            <w:pPr>
              <w:pStyle w:val="TableParagraph"/>
              <w:spacing w:before="15"/>
              <w:ind w:left="638"/>
              <w:rPr>
                <w:sz w:val="20"/>
              </w:rPr>
            </w:pPr>
            <w:r>
              <w:rPr>
                <w:spacing w:val="-4"/>
                <w:sz w:val="20"/>
              </w:rPr>
              <w:t>.399</w:t>
            </w:r>
          </w:p>
          <w:p>
            <w:pPr>
              <w:pStyle w:val="TableParagraph"/>
              <w:spacing w:before="236"/>
              <w:rPr>
                <w:b/>
                <w:sz w:val="20"/>
              </w:rPr>
            </w:pPr>
          </w:p>
          <w:p>
            <w:pPr>
              <w:pStyle w:val="TableParagraph"/>
              <w:ind w:left="638"/>
              <w:rPr>
                <w:sz w:val="20"/>
              </w:rPr>
            </w:pPr>
            <w:r>
              <w:rPr>
                <w:spacing w:val="-4"/>
                <w:sz w:val="20"/>
              </w:rPr>
              <w:t>.000</w:t>
            </w:r>
          </w:p>
          <w:p>
            <w:pPr>
              <w:pStyle w:val="TableParagraph"/>
              <w:spacing w:before="236"/>
              <w:rPr>
                <w:b/>
                <w:sz w:val="20"/>
              </w:rPr>
            </w:pPr>
          </w:p>
          <w:p>
            <w:pPr>
              <w:pStyle w:val="TableParagraph"/>
              <w:ind w:left="666"/>
              <w:rPr>
                <w:sz w:val="20"/>
              </w:rPr>
            </w:pPr>
            <w:r>
              <w:rPr>
                <w:spacing w:val="-5"/>
                <w:sz w:val="20"/>
              </w:rPr>
              <w:t>109</w:t>
            </w:r>
          </w:p>
        </w:tc>
        <w:tc>
          <w:tcPr>
            <w:tcW w:w="1230" w:type="dxa"/>
            <w:tcBorders>
              <w:top w:val="single" w:sz="4" w:space="0" w:color="000000"/>
              <w:left w:val="single" w:sz="4" w:space="0" w:color="000000"/>
              <w:bottom w:val="single" w:sz="4" w:space="0" w:color="000000"/>
              <w:right w:val="single" w:sz="4" w:space="0" w:color="000000"/>
            </w:tcBorders>
          </w:tcPr>
          <w:p>
            <w:pPr>
              <w:pStyle w:val="TableParagraph"/>
              <w:spacing w:before="15"/>
              <w:ind w:left="700"/>
              <w:rPr>
                <w:sz w:val="20"/>
              </w:rPr>
            </w:pPr>
            <w:r>
              <w:rPr>
                <w:spacing w:val="-4"/>
                <w:sz w:val="20"/>
              </w:rPr>
              <w:t>.354</w:t>
            </w:r>
          </w:p>
          <w:p>
            <w:pPr>
              <w:pStyle w:val="TableParagraph"/>
              <w:spacing w:before="236"/>
              <w:rPr>
                <w:b/>
                <w:sz w:val="20"/>
              </w:rPr>
            </w:pPr>
          </w:p>
          <w:p>
            <w:pPr>
              <w:pStyle w:val="TableParagraph"/>
              <w:ind w:left="700"/>
              <w:rPr>
                <w:sz w:val="20"/>
              </w:rPr>
            </w:pPr>
            <w:r>
              <w:rPr>
                <w:spacing w:val="-4"/>
                <w:sz w:val="20"/>
              </w:rPr>
              <w:t>.000</w:t>
            </w:r>
          </w:p>
          <w:p>
            <w:pPr>
              <w:pStyle w:val="TableParagraph"/>
              <w:spacing w:before="236"/>
              <w:rPr>
                <w:b/>
                <w:sz w:val="20"/>
              </w:rPr>
            </w:pPr>
          </w:p>
          <w:p>
            <w:pPr>
              <w:pStyle w:val="TableParagraph"/>
              <w:ind w:left="729"/>
              <w:rPr>
                <w:sz w:val="20"/>
              </w:rPr>
            </w:pPr>
            <w:r>
              <w:rPr>
                <w:spacing w:val="-5"/>
                <w:sz w:val="20"/>
              </w:rPr>
              <w:t>109</w:t>
            </w:r>
          </w:p>
        </w:tc>
        <w:tc>
          <w:tcPr>
            <w:tcW w:w="1533" w:type="dxa"/>
            <w:tcBorders>
              <w:top w:val="single" w:sz="4" w:space="0" w:color="000000"/>
              <w:left w:val="single" w:sz="4" w:space="0" w:color="000000"/>
              <w:bottom w:val="single" w:sz="4" w:space="0" w:color="000000"/>
              <w:right w:val="single" w:sz="4" w:space="0" w:color="000000"/>
            </w:tcBorders>
          </w:tcPr>
          <w:p>
            <w:pPr>
              <w:pStyle w:val="TableParagraph"/>
              <w:spacing w:before="15"/>
              <w:ind w:right="158"/>
              <w:jc w:val="right"/>
              <w:rPr>
                <w:sz w:val="20"/>
              </w:rPr>
            </w:pPr>
            <w:r>
              <w:rPr>
                <w:spacing w:val="-2"/>
                <w:sz w:val="20"/>
              </w:rPr>
              <w:t>1.000</w:t>
            </w:r>
          </w:p>
          <w:p>
            <w:pPr>
              <w:pStyle w:val="TableParagraph"/>
              <w:rPr>
                <w:b/>
                <w:sz w:val="20"/>
              </w:rPr>
            </w:pPr>
          </w:p>
          <w:p>
            <w:pPr>
              <w:pStyle w:val="TableParagraph"/>
              <w:rPr>
                <w:b/>
                <w:sz w:val="20"/>
              </w:rPr>
            </w:pPr>
          </w:p>
          <w:p>
            <w:pPr>
              <w:pStyle w:val="TableParagraph"/>
              <w:rPr>
                <w:b/>
                <w:sz w:val="20"/>
              </w:rPr>
            </w:pPr>
          </w:p>
          <w:p>
            <w:pPr>
              <w:pStyle w:val="TableParagraph"/>
              <w:spacing w:before="230"/>
              <w:rPr>
                <w:b/>
                <w:sz w:val="20"/>
              </w:rPr>
            </w:pPr>
          </w:p>
          <w:p>
            <w:pPr>
              <w:pStyle w:val="TableParagraph"/>
              <w:ind w:right="158"/>
              <w:jc w:val="right"/>
              <w:rPr>
                <w:sz w:val="20"/>
              </w:rPr>
            </w:pPr>
            <w:r>
              <w:rPr>
                <w:spacing w:val="-5"/>
                <w:sz w:val="20"/>
              </w:rPr>
              <w:t>109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5"/>
              <w:ind w:left="519"/>
              <w:rPr>
                <w:sz w:val="20"/>
              </w:rPr>
            </w:pPr>
            <w:r>
              <w:rPr>
                <w:spacing w:val="-4"/>
                <w:sz w:val="20"/>
              </w:rPr>
              <w:t>.332</w:t>
            </w:r>
          </w:p>
          <w:p>
            <w:pPr>
              <w:pStyle w:val="TableParagraph"/>
              <w:spacing w:before="236"/>
              <w:rPr>
                <w:b/>
                <w:sz w:val="20"/>
              </w:rPr>
            </w:pPr>
          </w:p>
          <w:p>
            <w:pPr>
              <w:pStyle w:val="TableParagraph"/>
              <w:ind w:left="519"/>
              <w:rPr>
                <w:sz w:val="20"/>
              </w:rPr>
            </w:pPr>
            <w:r>
              <w:rPr>
                <w:spacing w:val="-4"/>
                <w:sz w:val="20"/>
              </w:rPr>
              <w:t>.000</w:t>
            </w:r>
          </w:p>
          <w:p>
            <w:pPr>
              <w:pStyle w:val="TableParagraph"/>
              <w:spacing w:before="236"/>
              <w:rPr>
                <w:b/>
                <w:sz w:val="20"/>
              </w:rPr>
            </w:pPr>
          </w:p>
          <w:p>
            <w:pPr>
              <w:pStyle w:val="TableParagraph"/>
              <w:ind w:left="547"/>
              <w:rPr>
                <w:sz w:val="20"/>
              </w:rPr>
            </w:pPr>
            <w:r>
              <w:rPr>
                <w:spacing w:val="-5"/>
                <w:sz w:val="20"/>
              </w:rPr>
              <w:t>109</w:t>
            </w:r>
          </w:p>
        </w:tc>
      </w:tr>
      <w:tr>
        <w:trPr>
          <w:trHeight w:val="1622" w:hRule="atLeast"/>
        </w:trPr>
        <w:tc>
          <w:tcPr>
            <w:tcW w:w="1510" w:type="dxa"/>
            <w:tcBorders>
              <w:top w:val="single" w:sz="4" w:space="0" w:color="000000"/>
              <w:bottom w:val="nil"/>
              <w:right w:val="nil"/>
            </w:tcBorders>
          </w:tcPr>
          <w:p>
            <w:pPr>
              <w:pStyle w:val="TableParagraph"/>
              <w:spacing w:line="240" w:lineRule="exact"/>
              <w:ind w:left="130" w:right="222"/>
              <w:rPr>
                <w:sz w:val="20"/>
              </w:rPr>
            </w:pPr>
            <w:r>
              <w:rPr>
                <w:sz w:val="20"/>
              </w:rPr>
              <w:t>The</w:t>
            </w:r>
            <w:r>
              <w:rPr>
                <w:spacing w:val="-13"/>
                <w:sz w:val="20"/>
              </w:rPr>
              <w:t> </w:t>
            </w:r>
            <w:r>
              <w:rPr>
                <w:sz w:val="20"/>
              </w:rPr>
              <w:t>ability</w:t>
            </w:r>
            <w:r>
              <w:rPr>
                <w:spacing w:val="-13"/>
                <w:sz w:val="20"/>
              </w:rPr>
              <w:t> </w:t>
            </w:r>
            <w:r>
              <w:rPr>
                <w:sz w:val="20"/>
              </w:rPr>
              <w:t>to work at </w:t>
            </w:r>
            <w:r>
              <w:rPr>
                <w:spacing w:val="-2"/>
                <w:sz w:val="20"/>
              </w:rPr>
              <w:t>different </w:t>
            </w:r>
            <w:r>
              <w:rPr>
                <w:sz w:val="20"/>
              </w:rPr>
              <w:t>times of the day has helped me</w:t>
            </w:r>
            <w:r>
              <w:rPr>
                <w:spacing w:val="80"/>
                <w:sz w:val="20"/>
              </w:rPr>
              <w:t> </w:t>
            </w:r>
            <w:r>
              <w:rPr>
                <w:sz w:val="20"/>
              </w:rPr>
              <w:t>to focus</w:t>
            </w:r>
          </w:p>
        </w:tc>
        <w:tc>
          <w:tcPr>
            <w:tcW w:w="1292" w:type="dxa"/>
            <w:tcBorders>
              <w:top w:val="single" w:sz="4" w:space="0" w:color="000000"/>
              <w:left w:val="nil"/>
              <w:bottom w:val="nil"/>
            </w:tcBorders>
          </w:tcPr>
          <w:p>
            <w:pPr>
              <w:pStyle w:val="TableParagraph"/>
              <w:spacing w:before="15"/>
              <w:ind w:left="152"/>
              <w:rPr>
                <w:sz w:val="20"/>
              </w:rPr>
            </w:pPr>
            <w:r>
              <w:rPr>
                <w:spacing w:val="-2"/>
                <w:sz w:val="20"/>
              </w:rPr>
              <w:t>Pearson Correlation</w:t>
            </w:r>
          </w:p>
          <w:p>
            <w:pPr>
              <w:pStyle w:val="TableParagraph"/>
              <w:spacing w:before="81"/>
              <w:rPr>
                <w:b/>
                <w:sz w:val="20"/>
              </w:rPr>
            </w:pPr>
          </w:p>
          <w:p>
            <w:pPr>
              <w:pStyle w:val="TableParagraph"/>
              <w:spacing w:line="241" w:lineRule="exact"/>
              <w:ind w:left="152"/>
              <w:rPr>
                <w:sz w:val="20"/>
              </w:rPr>
            </w:pPr>
            <w:r>
              <w:rPr>
                <w:sz w:val="20"/>
              </w:rPr>
              <w:t>Sig. </w:t>
            </w:r>
            <w:r>
              <w:rPr>
                <w:spacing w:val="-5"/>
                <w:sz w:val="20"/>
              </w:rPr>
              <w:t>(2-</w:t>
            </w:r>
          </w:p>
          <w:p>
            <w:pPr>
              <w:pStyle w:val="TableParagraph"/>
              <w:spacing w:line="241" w:lineRule="exact"/>
              <w:ind w:left="152"/>
              <w:rPr>
                <w:sz w:val="20"/>
              </w:rPr>
            </w:pPr>
            <w:r>
              <w:rPr>
                <w:spacing w:val="-2"/>
                <w:sz w:val="20"/>
              </w:rPr>
              <w:t>tailed)</w:t>
            </w:r>
          </w:p>
        </w:tc>
        <w:tc>
          <w:tcPr>
            <w:tcW w:w="1305" w:type="dxa"/>
            <w:tcBorders>
              <w:top w:val="single" w:sz="4" w:space="0" w:color="000000"/>
              <w:bottom w:val="nil"/>
              <w:right w:val="single" w:sz="4" w:space="0" w:color="000000"/>
            </w:tcBorders>
          </w:tcPr>
          <w:p>
            <w:pPr>
              <w:pStyle w:val="TableParagraph"/>
              <w:spacing w:before="15"/>
              <w:ind w:left="772"/>
              <w:rPr>
                <w:sz w:val="20"/>
              </w:rPr>
            </w:pPr>
            <w:r>
              <w:rPr>
                <w:spacing w:val="-4"/>
                <w:sz w:val="20"/>
              </w:rPr>
              <w:t>.202</w:t>
            </w:r>
          </w:p>
          <w:p>
            <w:pPr>
              <w:pStyle w:val="TableParagraph"/>
              <w:rPr>
                <w:b/>
                <w:sz w:val="20"/>
              </w:rPr>
            </w:pPr>
          </w:p>
          <w:p>
            <w:pPr>
              <w:pStyle w:val="TableParagraph"/>
              <w:spacing w:before="81"/>
              <w:rPr>
                <w:b/>
                <w:sz w:val="20"/>
              </w:rPr>
            </w:pPr>
          </w:p>
          <w:p>
            <w:pPr>
              <w:pStyle w:val="TableParagraph"/>
              <w:ind w:left="772"/>
              <w:rPr>
                <w:sz w:val="20"/>
              </w:rPr>
            </w:pPr>
            <w:r>
              <w:rPr>
                <w:spacing w:val="-4"/>
                <w:sz w:val="20"/>
              </w:rPr>
              <w:t>.035</w:t>
            </w:r>
          </w:p>
        </w:tc>
        <w:tc>
          <w:tcPr>
            <w:tcW w:w="1167" w:type="dxa"/>
            <w:tcBorders>
              <w:top w:val="single" w:sz="4" w:space="0" w:color="000000"/>
              <w:left w:val="single" w:sz="4" w:space="0" w:color="000000"/>
              <w:bottom w:val="nil"/>
              <w:right w:val="single" w:sz="4" w:space="0" w:color="000000"/>
            </w:tcBorders>
          </w:tcPr>
          <w:p>
            <w:pPr>
              <w:pStyle w:val="TableParagraph"/>
              <w:spacing w:before="15"/>
              <w:ind w:left="638"/>
              <w:rPr>
                <w:sz w:val="20"/>
              </w:rPr>
            </w:pPr>
            <w:r>
              <w:rPr>
                <w:spacing w:val="-4"/>
                <w:sz w:val="20"/>
              </w:rPr>
              <w:t>.101</w:t>
            </w:r>
          </w:p>
          <w:p>
            <w:pPr>
              <w:pStyle w:val="TableParagraph"/>
              <w:rPr>
                <w:b/>
                <w:sz w:val="20"/>
              </w:rPr>
            </w:pPr>
          </w:p>
          <w:p>
            <w:pPr>
              <w:pStyle w:val="TableParagraph"/>
              <w:spacing w:before="81"/>
              <w:rPr>
                <w:b/>
                <w:sz w:val="20"/>
              </w:rPr>
            </w:pPr>
          </w:p>
          <w:p>
            <w:pPr>
              <w:pStyle w:val="TableParagraph"/>
              <w:ind w:left="638"/>
              <w:rPr>
                <w:sz w:val="20"/>
              </w:rPr>
            </w:pPr>
            <w:r>
              <w:rPr>
                <w:spacing w:val="-4"/>
                <w:sz w:val="20"/>
              </w:rPr>
              <w:t>.295</w:t>
            </w:r>
          </w:p>
        </w:tc>
        <w:tc>
          <w:tcPr>
            <w:tcW w:w="1230" w:type="dxa"/>
            <w:tcBorders>
              <w:top w:val="single" w:sz="4" w:space="0" w:color="000000"/>
              <w:left w:val="single" w:sz="4" w:space="0" w:color="000000"/>
              <w:bottom w:val="nil"/>
              <w:right w:val="single" w:sz="4" w:space="0" w:color="000000"/>
            </w:tcBorders>
          </w:tcPr>
          <w:p>
            <w:pPr>
              <w:pStyle w:val="TableParagraph"/>
              <w:spacing w:before="15"/>
              <w:ind w:left="700"/>
              <w:rPr>
                <w:sz w:val="20"/>
              </w:rPr>
            </w:pPr>
            <w:r>
              <w:rPr>
                <w:spacing w:val="-4"/>
                <w:sz w:val="20"/>
              </w:rPr>
              <w:t>.312</w:t>
            </w:r>
          </w:p>
          <w:p>
            <w:pPr>
              <w:pStyle w:val="TableParagraph"/>
              <w:rPr>
                <w:b/>
                <w:sz w:val="20"/>
              </w:rPr>
            </w:pPr>
          </w:p>
          <w:p>
            <w:pPr>
              <w:pStyle w:val="TableParagraph"/>
              <w:spacing w:before="81"/>
              <w:rPr>
                <w:b/>
                <w:sz w:val="20"/>
              </w:rPr>
            </w:pPr>
          </w:p>
          <w:p>
            <w:pPr>
              <w:pStyle w:val="TableParagraph"/>
              <w:ind w:left="700"/>
              <w:rPr>
                <w:sz w:val="20"/>
              </w:rPr>
            </w:pPr>
            <w:r>
              <w:rPr>
                <w:spacing w:val="-4"/>
                <w:sz w:val="20"/>
              </w:rPr>
              <w:t>.001</w:t>
            </w:r>
          </w:p>
        </w:tc>
        <w:tc>
          <w:tcPr>
            <w:tcW w:w="1533" w:type="dxa"/>
            <w:tcBorders>
              <w:top w:val="single" w:sz="4" w:space="0" w:color="000000"/>
              <w:left w:val="single" w:sz="4" w:space="0" w:color="000000"/>
              <w:bottom w:val="nil"/>
              <w:right w:val="single" w:sz="4" w:space="0" w:color="000000"/>
            </w:tcBorders>
          </w:tcPr>
          <w:p>
            <w:pPr>
              <w:pStyle w:val="TableParagraph"/>
              <w:spacing w:before="15"/>
              <w:ind w:left="1003"/>
              <w:rPr>
                <w:sz w:val="20"/>
              </w:rPr>
            </w:pPr>
            <w:r>
              <w:rPr>
                <w:spacing w:val="-4"/>
                <w:sz w:val="20"/>
              </w:rPr>
              <w:t>.332</w:t>
            </w:r>
          </w:p>
          <w:p>
            <w:pPr>
              <w:pStyle w:val="TableParagraph"/>
              <w:rPr>
                <w:b/>
                <w:sz w:val="20"/>
              </w:rPr>
            </w:pPr>
          </w:p>
          <w:p>
            <w:pPr>
              <w:pStyle w:val="TableParagraph"/>
              <w:spacing w:before="81"/>
              <w:rPr>
                <w:b/>
                <w:sz w:val="20"/>
              </w:rPr>
            </w:pPr>
          </w:p>
          <w:p>
            <w:pPr>
              <w:pStyle w:val="TableParagraph"/>
              <w:ind w:left="1003"/>
              <w:rPr>
                <w:sz w:val="20"/>
              </w:rPr>
            </w:pPr>
            <w:r>
              <w:rPr>
                <w:spacing w:val="-4"/>
                <w:sz w:val="20"/>
              </w:rPr>
              <w:t>.000</w:t>
            </w:r>
          </w:p>
        </w:tc>
        <w:tc>
          <w:tcPr>
            <w:tcW w:w="1054" w:type="dxa"/>
            <w:tcBorders>
              <w:top w:val="single" w:sz="4" w:space="0" w:color="000000"/>
              <w:left w:val="single" w:sz="4" w:space="0" w:color="000000"/>
              <w:bottom w:val="nil"/>
              <w:right w:val="single" w:sz="4" w:space="0" w:color="000000"/>
            </w:tcBorders>
          </w:tcPr>
          <w:p>
            <w:pPr>
              <w:pStyle w:val="TableParagraph"/>
              <w:spacing w:before="15"/>
              <w:ind w:right="163"/>
              <w:jc w:val="right"/>
              <w:rPr>
                <w:sz w:val="20"/>
              </w:rPr>
            </w:pPr>
            <w:r>
              <w:rPr>
                <w:spacing w:val="-2"/>
                <w:sz w:val="20"/>
              </w:rPr>
              <w:t>1.000</w:t>
            </w:r>
          </w:p>
        </w:tc>
      </w:tr>
    </w:tbl>
    <w:p>
      <w:pPr>
        <w:pStyle w:val="TableParagraph"/>
        <w:spacing w:after="0"/>
        <w:jc w:val="right"/>
        <w:rPr>
          <w:sz w:val="20"/>
        </w:rPr>
        <w:sectPr>
          <w:pgSz w:w="11910" w:h="16840"/>
          <w:pgMar w:top="640" w:bottom="707" w:left="708" w:right="424"/>
        </w:sectPr>
      </w:pPr>
    </w:p>
    <w:tbl>
      <w:tblPr>
        <w:tblW w:w="0" w:type="auto"/>
        <w:jc w:val="left"/>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10"/>
        <w:gridCol w:w="1292"/>
        <w:gridCol w:w="1305"/>
        <w:gridCol w:w="131"/>
        <w:gridCol w:w="1039"/>
        <w:gridCol w:w="1232"/>
        <w:gridCol w:w="1535"/>
        <w:gridCol w:w="1056"/>
      </w:tblGrid>
      <w:tr>
        <w:trPr>
          <w:trHeight w:val="244" w:hRule="atLeast"/>
        </w:trPr>
        <w:tc>
          <w:tcPr>
            <w:tcW w:w="2802" w:type="dxa"/>
            <w:gridSpan w:val="2"/>
            <w:vMerge w:val="restart"/>
          </w:tcPr>
          <w:p>
            <w:pPr>
              <w:pStyle w:val="TableParagraph"/>
              <w:rPr>
                <w:rFonts w:ascii="Times New Roman"/>
                <w:sz w:val="20"/>
              </w:rPr>
            </w:pPr>
          </w:p>
        </w:tc>
        <w:tc>
          <w:tcPr>
            <w:tcW w:w="1305" w:type="dxa"/>
            <w:tcBorders>
              <w:bottom w:val="nil"/>
              <w:right w:val="single" w:sz="4" w:space="0" w:color="000000"/>
            </w:tcBorders>
          </w:tcPr>
          <w:p>
            <w:pPr>
              <w:pStyle w:val="TableParagraph"/>
              <w:rPr>
                <w:rFonts w:ascii="Times New Roman"/>
                <w:sz w:val="16"/>
              </w:rPr>
            </w:pPr>
          </w:p>
        </w:tc>
        <w:tc>
          <w:tcPr>
            <w:tcW w:w="1170" w:type="dxa"/>
            <w:gridSpan w:val="2"/>
            <w:tcBorders>
              <w:left w:val="single" w:sz="4" w:space="0" w:color="000000"/>
              <w:bottom w:val="nil"/>
              <w:right w:val="single" w:sz="4" w:space="0" w:color="000000"/>
            </w:tcBorders>
          </w:tcPr>
          <w:p>
            <w:pPr>
              <w:pStyle w:val="TableParagraph"/>
              <w:rPr>
                <w:rFonts w:ascii="Times New Roman"/>
                <w:sz w:val="16"/>
              </w:rPr>
            </w:pPr>
          </w:p>
        </w:tc>
        <w:tc>
          <w:tcPr>
            <w:tcW w:w="1232" w:type="dxa"/>
            <w:tcBorders>
              <w:left w:val="single" w:sz="4" w:space="0" w:color="000000"/>
              <w:bottom w:val="nil"/>
              <w:right w:val="single" w:sz="4" w:space="0" w:color="000000"/>
            </w:tcBorders>
          </w:tcPr>
          <w:p>
            <w:pPr>
              <w:pStyle w:val="TableParagraph"/>
              <w:rPr>
                <w:rFonts w:ascii="Times New Roman"/>
                <w:sz w:val="16"/>
              </w:rPr>
            </w:pPr>
          </w:p>
        </w:tc>
        <w:tc>
          <w:tcPr>
            <w:tcW w:w="1535" w:type="dxa"/>
            <w:tcBorders>
              <w:left w:val="single" w:sz="4" w:space="0" w:color="000000"/>
              <w:bottom w:val="nil"/>
              <w:right w:val="single" w:sz="4" w:space="0" w:color="000000"/>
            </w:tcBorders>
          </w:tcPr>
          <w:p>
            <w:pPr>
              <w:pStyle w:val="TableParagraph"/>
              <w:rPr>
                <w:rFonts w:ascii="Times New Roman"/>
                <w:sz w:val="16"/>
              </w:rPr>
            </w:pPr>
          </w:p>
        </w:tc>
        <w:tc>
          <w:tcPr>
            <w:tcW w:w="1056" w:type="dxa"/>
            <w:tcBorders>
              <w:left w:val="single" w:sz="4" w:space="0" w:color="000000"/>
              <w:bottom w:val="nil"/>
              <w:right w:val="single" w:sz="4" w:space="0" w:color="000000"/>
            </w:tcBorders>
          </w:tcPr>
          <w:p>
            <w:pPr>
              <w:pStyle w:val="TableParagraph"/>
              <w:spacing w:line="210" w:lineRule="exact" w:before="15"/>
              <w:ind w:left="326"/>
              <w:rPr>
                <w:sz w:val="20"/>
              </w:rPr>
            </w:pPr>
            <w:r>
              <w:rPr>
                <w:spacing w:val="-5"/>
                <w:sz w:val="20"/>
              </w:rPr>
              <w:t>The</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rPr>
                <w:rFonts w:ascii="Times New Roman"/>
                <w:sz w:val="14"/>
              </w:rPr>
            </w:pPr>
          </w:p>
        </w:tc>
        <w:tc>
          <w:tcPr>
            <w:tcW w:w="1232" w:type="dxa"/>
            <w:tcBorders>
              <w:top w:val="nil"/>
              <w:left w:val="single" w:sz="4" w:space="0" w:color="000000"/>
              <w:bottom w:val="nil"/>
              <w:right w:val="single" w:sz="4" w:space="0" w:color="000000"/>
            </w:tcBorders>
          </w:tcPr>
          <w:p>
            <w:pPr>
              <w:pStyle w:val="TableParagraph"/>
              <w:rPr>
                <w:rFonts w:ascii="Times New Roman"/>
                <w:sz w:val="14"/>
              </w:rPr>
            </w:pPr>
          </w:p>
        </w:tc>
        <w:tc>
          <w:tcPr>
            <w:tcW w:w="1535" w:type="dxa"/>
            <w:tcBorders>
              <w:top w:val="nil"/>
              <w:left w:val="single" w:sz="4" w:space="0" w:color="000000"/>
              <w:bottom w:val="nil"/>
              <w:right w:val="single" w:sz="4" w:space="0" w:color="000000"/>
            </w:tcBorders>
          </w:tcPr>
          <w:p>
            <w:pPr>
              <w:pStyle w:val="TableParagraph"/>
              <w:rPr>
                <w:rFonts w:ascii="Times New Roman"/>
                <w:sz w:val="14"/>
              </w:rPr>
            </w:pPr>
          </w:p>
        </w:tc>
        <w:tc>
          <w:tcPr>
            <w:tcW w:w="1056" w:type="dxa"/>
            <w:tcBorders>
              <w:top w:val="nil"/>
              <w:left w:val="single" w:sz="4" w:space="0" w:color="000000"/>
              <w:bottom w:val="nil"/>
              <w:right w:val="single" w:sz="4" w:space="0" w:color="000000"/>
            </w:tcBorders>
          </w:tcPr>
          <w:p>
            <w:pPr>
              <w:pStyle w:val="TableParagraph"/>
              <w:spacing w:line="200" w:lineRule="exact"/>
              <w:ind w:left="232"/>
              <w:rPr>
                <w:sz w:val="20"/>
              </w:rPr>
            </w:pPr>
            <w:r>
              <w:rPr>
                <w:spacing w:val="-2"/>
                <w:sz w:val="20"/>
              </w:rPr>
              <w:t>ability</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rPr>
                <w:rFonts w:ascii="Times New Roman"/>
                <w:sz w:val="14"/>
              </w:rPr>
            </w:pPr>
          </w:p>
        </w:tc>
        <w:tc>
          <w:tcPr>
            <w:tcW w:w="1232" w:type="dxa"/>
            <w:tcBorders>
              <w:top w:val="nil"/>
              <w:left w:val="single" w:sz="4" w:space="0" w:color="000000"/>
              <w:bottom w:val="nil"/>
              <w:right w:val="single" w:sz="4" w:space="0" w:color="000000"/>
            </w:tcBorders>
          </w:tcPr>
          <w:p>
            <w:pPr>
              <w:pStyle w:val="TableParagraph"/>
              <w:rPr>
                <w:rFonts w:ascii="Times New Roman"/>
                <w:sz w:val="14"/>
              </w:rPr>
            </w:pPr>
          </w:p>
        </w:tc>
        <w:tc>
          <w:tcPr>
            <w:tcW w:w="1535" w:type="dxa"/>
            <w:tcBorders>
              <w:top w:val="nil"/>
              <w:left w:val="single" w:sz="4" w:space="0" w:color="000000"/>
              <w:bottom w:val="nil"/>
              <w:right w:val="single" w:sz="4" w:space="0" w:color="000000"/>
            </w:tcBorders>
          </w:tcPr>
          <w:p>
            <w:pPr>
              <w:pStyle w:val="TableParagraph"/>
              <w:rPr>
                <w:rFonts w:ascii="Times New Roman"/>
                <w:sz w:val="14"/>
              </w:rPr>
            </w:pPr>
          </w:p>
        </w:tc>
        <w:tc>
          <w:tcPr>
            <w:tcW w:w="1056" w:type="dxa"/>
            <w:tcBorders>
              <w:top w:val="nil"/>
              <w:left w:val="single" w:sz="4" w:space="0" w:color="000000"/>
              <w:bottom w:val="nil"/>
              <w:right w:val="single" w:sz="4" w:space="0" w:color="000000"/>
            </w:tcBorders>
          </w:tcPr>
          <w:p>
            <w:pPr>
              <w:pStyle w:val="TableParagraph"/>
              <w:spacing w:line="200" w:lineRule="exact"/>
              <w:ind w:right="211"/>
              <w:jc w:val="right"/>
              <w:rPr>
                <w:sz w:val="20"/>
              </w:rPr>
            </w:pPr>
            <w:r>
              <w:rPr>
                <w:sz w:val="20"/>
              </w:rPr>
              <w:t>to </w:t>
            </w:r>
            <w:r>
              <w:rPr>
                <w:spacing w:val="-4"/>
                <w:sz w:val="20"/>
              </w:rPr>
              <w:t>work</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rPr>
                <w:rFonts w:ascii="Times New Roman"/>
                <w:sz w:val="14"/>
              </w:rPr>
            </w:pPr>
          </w:p>
        </w:tc>
        <w:tc>
          <w:tcPr>
            <w:tcW w:w="1232" w:type="dxa"/>
            <w:tcBorders>
              <w:top w:val="nil"/>
              <w:left w:val="single" w:sz="4" w:space="0" w:color="000000"/>
              <w:bottom w:val="nil"/>
              <w:right w:val="single" w:sz="4" w:space="0" w:color="000000"/>
            </w:tcBorders>
          </w:tcPr>
          <w:p>
            <w:pPr>
              <w:pStyle w:val="TableParagraph"/>
              <w:rPr>
                <w:rFonts w:ascii="Times New Roman"/>
                <w:sz w:val="14"/>
              </w:rPr>
            </w:pPr>
          </w:p>
        </w:tc>
        <w:tc>
          <w:tcPr>
            <w:tcW w:w="1535" w:type="dxa"/>
            <w:tcBorders>
              <w:top w:val="nil"/>
              <w:left w:val="single" w:sz="4" w:space="0" w:color="000000"/>
              <w:bottom w:val="nil"/>
              <w:right w:val="single" w:sz="4" w:space="0" w:color="000000"/>
            </w:tcBorders>
          </w:tcPr>
          <w:p>
            <w:pPr>
              <w:pStyle w:val="TableParagraph"/>
              <w:rPr>
                <w:rFonts w:ascii="Times New Roman"/>
                <w:sz w:val="14"/>
              </w:rPr>
            </w:pPr>
          </w:p>
        </w:tc>
        <w:tc>
          <w:tcPr>
            <w:tcW w:w="1056" w:type="dxa"/>
            <w:tcBorders>
              <w:top w:val="nil"/>
              <w:left w:val="single" w:sz="4" w:space="0" w:color="000000"/>
              <w:bottom w:val="nil"/>
              <w:right w:val="single" w:sz="4" w:space="0" w:color="000000"/>
            </w:tcBorders>
          </w:tcPr>
          <w:p>
            <w:pPr>
              <w:pStyle w:val="TableParagraph"/>
              <w:spacing w:line="200" w:lineRule="exact"/>
              <w:ind w:right="53"/>
              <w:jc w:val="center"/>
              <w:rPr>
                <w:sz w:val="20"/>
              </w:rPr>
            </w:pPr>
            <w:r>
              <w:rPr>
                <w:spacing w:val="-5"/>
                <w:sz w:val="20"/>
              </w:rPr>
              <w:t>at</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rPr>
                <w:rFonts w:ascii="Times New Roman"/>
                <w:sz w:val="14"/>
              </w:rPr>
            </w:pPr>
          </w:p>
        </w:tc>
        <w:tc>
          <w:tcPr>
            <w:tcW w:w="1232" w:type="dxa"/>
            <w:tcBorders>
              <w:top w:val="nil"/>
              <w:left w:val="single" w:sz="4" w:space="0" w:color="000000"/>
              <w:bottom w:val="nil"/>
              <w:right w:val="single" w:sz="4" w:space="0" w:color="000000"/>
            </w:tcBorders>
          </w:tcPr>
          <w:p>
            <w:pPr>
              <w:pStyle w:val="TableParagraph"/>
              <w:rPr>
                <w:rFonts w:ascii="Times New Roman"/>
                <w:sz w:val="14"/>
              </w:rPr>
            </w:pPr>
          </w:p>
        </w:tc>
        <w:tc>
          <w:tcPr>
            <w:tcW w:w="1535" w:type="dxa"/>
            <w:tcBorders>
              <w:top w:val="nil"/>
              <w:left w:val="single" w:sz="4" w:space="0" w:color="000000"/>
              <w:bottom w:val="nil"/>
              <w:right w:val="single" w:sz="4" w:space="0" w:color="000000"/>
            </w:tcBorders>
          </w:tcPr>
          <w:p>
            <w:pPr>
              <w:pStyle w:val="TableParagraph"/>
              <w:rPr>
                <w:rFonts w:ascii="Times New Roman"/>
                <w:sz w:val="14"/>
              </w:rPr>
            </w:pPr>
          </w:p>
        </w:tc>
        <w:tc>
          <w:tcPr>
            <w:tcW w:w="1056" w:type="dxa"/>
            <w:tcBorders>
              <w:top w:val="nil"/>
              <w:left w:val="single" w:sz="4" w:space="0" w:color="000000"/>
              <w:bottom w:val="nil"/>
              <w:right w:val="single" w:sz="4" w:space="0" w:color="000000"/>
            </w:tcBorders>
          </w:tcPr>
          <w:p>
            <w:pPr>
              <w:pStyle w:val="TableParagraph"/>
              <w:spacing w:line="200" w:lineRule="exact"/>
              <w:ind w:right="172"/>
              <w:jc w:val="right"/>
              <w:rPr>
                <w:sz w:val="20"/>
              </w:rPr>
            </w:pPr>
            <w:r>
              <w:rPr>
                <w:spacing w:val="-2"/>
                <w:sz w:val="20"/>
              </w:rPr>
              <w:t>different</w:t>
            </w:r>
          </w:p>
        </w:tc>
      </w:tr>
      <w:tr>
        <w:trPr>
          <w:trHeight w:val="218"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rPr>
                <w:rFonts w:ascii="Times New Roman"/>
                <w:sz w:val="14"/>
              </w:rPr>
            </w:pPr>
          </w:p>
        </w:tc>
        <w:tc>
          <w:tcPr>
            <w:tcW w:w="1232" w:type="dxa"/>
            <w:tcBorders>
              <w:top w:val="nil"/>
              <w:left w:val="single" w:sz="4" w:space="0" w:color="000000"/>
              <w:bottom w:val="nil"/>
              <w:right w:val="single" w:sz="4" w:space="0" w:color="000000"/>
            </w:tcBorders>
          </w:tcPr>
          <w:p>
            <w:pPr>
              <w:pStyle w:val="TableParagraph"/>
              <w:rPr>
                <w:rFonts w:ascii="Times New Roman"/>
                <w:sz w:val="14"/>
              </w:rPr>
            </w:pPr>
          </w:p>
        </w:tc>
        <w:tc>
          <w:tcPr>
            <w:tcW w:w="1535" w:type="dxa"/>
            <w:tcBorders>
              <w:top w:val="nil"/>
              <w:left w:val="single" w:sz="4" w:space="0" w:color="000000"/>
              <w:bottom w:val="nil"/>
              <w:right w:val="single" w:sz="4" w:space="0" w:color="000000"/>
            </w:tcBorders>
          </w:tcPr>
          <w:p>
            <w:pPr>
              <w:pStyle w:val="TableParagraph"/>
              <w:rPr>
                <w:rFonts w:ascii="Times New Roman"/>
                <w:sz w:val="14"/>
              </w:rPr>
            </w:pPr>
          </w:p>
        </w:tc>
        <w:tc>
          <w:tcPr>
            <w:tcW w:w="1056" w:type="dxa"/>
            <w:tcBorders>
              <w:top w:val="nil"/>
              <w:left w:val="single" w:sz="4" w:space="0" w:color="000000"/>
              <w:bottom w:val="nil"/>
              <w:right w:val="single" w:sz="4" w:space="0" w:color="000000"/>
            </w:tcBorders>
          </w:tcPr>
          <w:p>
            <w:pPr>
              <w:pStyle w:val="TableParagraph"/>
              <w:spacing w:line="199" w:lineRule="exact"/>
              <w:ind w:left="254"/>
              <w:rPr>
                <w:sz w:val="20"/>
              </w:rPr>
            </w:pPr>
            <w:r>
              <w:rPr>
                <w:spacing w:val="-2"/>
                <w:sz w:val="20"/>
              </w:rPr>
              <w:t>times</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spacing w:line="201" w:lineRule="exact"/>
              <w:ind w:left="228"/>
              <w:rPr>
                <w:sz w:val="20"/>
              </w:rPr>
            </w:pPr>
            <w:r>
              <w:rPr>
                <w:spacing w:val="-2"/>
                <w:sz w:val="20"/>
              </w:rPr>
              <w:t>Flexible</w:t>
            </w:r>
          </w:p>
        </w:tc>
        <w:tc>
          <w:tcPr>
            <w:tcW w:w="1232" w:type="dxa"/>
            <w:tcBorders>
              <w:top w:val="nil"/>
              <w:left w:val="single" w:sz="4" w:space="0" w:color="000000"/>
              <w:bottom w:val="nil"/>
              <w:right w:val="single" w:sz="4" w:space="0" w:color="000000"/>
            </w:tcBorders>
          </w:tcPr>
          <w:p>
            <w:pPr>
              <w:pStyle w:val="TableParagraph"/>
              <w:spacing w:line="201" w:lineRule="exact"/>
              <w:ind w:left="383"/>
              <w:rPr>
                <w:sz w:val="20"/>
              </w:rPr>
            </w:pPr>
            <w:r>
              <w:rPr>
                <w:sz w:val="20"/>
              </w:rPr>
              <w:t>I </w:t>
            </w:r>
            <w:r>
              <w:rPr>
                <w:spacing w:val="-5"/>
                <w:sz w:val="20"/>
              </w:rPr>
              <w:t>am</w:t>
            </w:r>
          </w:p>
        </w:tc>
        <w:tc>
          <w:tcPr>
            <w:tcW w:w="1535" w:type="dxa"/>
            <w:tcBorders>
              <w:top w:val="nil"/>
              <w:left w:val="single" w:sz="4" w:space="0" w:color="000000"/>
              <w:bottom w:val="nil"/>
              <w:right w:val="single" w:sz="4" w:space="0" w:color="000000"/>
            </w:tcBorders>
          </w:tcPr>
          <w:p>
            <w:pPr>
              <w:pStyle w:val="TableParagraph"/>
              <w:rPr>
                <w:rFonts w:ascii="Times New Roman"/>
                <w:sz w:val="14"/>
              </w:rPr>
            </w:pPr>
          </w:p>
        </w:tc>
        <w:tc>
          <w:tcPr>
            <w:tcW w:w="1056" w:type="dxa"/>
            <w:tcBorders>
              <w:top w:val="nil"/>
              <w:left w:val="single" w:sz="4" w:space="0" w:color="000000"/>
              <w:bottom w:val="nil"/>
              <w:right w:val="single" w:sz="4" w:space="0" w:color="000000"/>
            </w:tcBorders>
          </w:tcPr>
          <w:p>
            <w:pPr>
              <w:pStyle w:val="TableParagraph"/>
              <w:spacing w:line="201" w:lineRule="exact"/>
              <w:ind w:left="232"/>
              <w:rPr>
                <w:sz w:val="20"/>
              </w:rPr>
            </w:pPr>
            <w:r>
              <w:rPr>
                <w:sz w:val="20"/>
              </w:rPr>
              <w:t>of </w:t>
            </w:r>
            <w:r>
              <w:rPr>
                <w:spacing w:val="-5"/>
                <w:sz w:val="20"/>
              </w:rPr>
              <w:t>the</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spacing w:line="200" w:lineRule="exact"/>
              <w:ind w:left="345"/>
              <w:rPr>
                <w:sz w:val="20"/>
              </w:rPr>
            </w:pPr>
            <w:r>
              <w:rPr>
                <w:spacing w:val="-4"/>
                <w:sz w:val="20"/>
              </w:rPr>
              <w:t>work</w:t>
            </w:r>
          </w:p>
        </w:tc>
        <w:tc>
          <w:tcPr>
            <w:tcW w:w="1232" w:type="dxa"/>
            <w:tcBorders>
              <w:top w:val="nil"/>
              <w:left w:val="single" w:sz="4" w:space="0" w:color="000000"/>
              <w:bottom w:val="nil"/>
              <w:right w:val="single" w:sz="4" w:space="0" w:color="000000"/>
            </w:tcBorders>
          </w:tcPr>
          <w:p>
            <w:pPr>
              <w:pStyle w:val="TableParagraph"/>
              <w:spacing w:line="200" w:lineRule="exact"/>
              <w:ind w:left="361"/>
              <w:rPr>
                <w:sz w:val="20"/>
              </w:rPr>
            </w:pPr>
            <w:r>
              <w:rPr>
                <w:spacing w:val="-4"/>
                <w:sz w:val="20"/>
              </w:rPr>
              <w:t>more</w:t>
            </w:r>
          </w:p>
        </w:tc>
        <w:tc>
          <w:tcPr>
            <w:tcW w:w="1535" w:type="dxa"/>
            <w:tcBorders>
              <w:top w:val="nil"/>
              <w:left w:val="single" w:sz="4" w:space="0" w:color="000000"/>
              <w:bottom w:val="nil"/>
              <w:right w:val="single" w:sz="4" w:space="0" w:color="000000"/>
            </w:tcBorders>
          </w:tcPr>
          <w:p>
            <w:pPr>
              <w:pStyle w:val="TableParagraph"/>
              <w:spacing w:line="201" w:lineRule="exact"/>
              <w:ind w:left="156"/>
              <w:rPr>
                <w:sz w:val="20"/>
              </w:rPr>
            </w:pPr>
            <w:r>
              <w:rPr>
                <w:sz w:val="20"/>
              </w:rPr>
              <w:t>Flexible</w:t>
            </w:r>
            <w:r>
              <w:rPr>
                <w:spacing w:val="-1"/>
                <w:sz w:val="20"/>
              </w:rPr>
              <w:t> </w:t>
            </w:r>
            <w:r>
              <w:rPr>
                <w:spacing w:val="-4"/>
                <w:sz w:val="20"/>
              </w:rPr>
              <w:t>work</w:t>
            </w:r>
          </w:p>
        </w:tc>
        <w:tc>
          <w:tcPr>
            <w:tcW w:w="1056" w:type="dxa"/>
            <w:tcBorders>
              <w:top w:val="nil"/>
              <w:left w:val="single" w:sz="4" w:space="0" w:color="000000"/>
              <w:bottom w:val="nil"/>
              <w:right w:val="single" w:sz="4" w:space="0" w:color="000000"/>
            </w:tcBorders>
          </w:tcPr>
          <w:p>
            <w:pPr>
              <w:pStyle w:val="TableParagraph"/>
              <w:spacing w:line="201" w:lineRule="exact"/>
              <w:ind w:left="335"/>
              <w:rPr>
                <w:sz w:val="20"/>
              </w:rPr>
            </w:pPr>
            <w:r>
              <w:rPr>
                <w:spacing w:val="-5"/>
                <w:sz w:val="20"/>
              </w:rPr>
              <w:t>day</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spacing w:line="200" w:lineRule="exact"/>
              <w:ind w:left="127"/>
              <w:rPr>
                <w:sz w:val="20"/>
              </w:rPr>
            </w:pPr>
            <w:r>
              <w:rPr>
                <w:spacing w:val="-2"/>
                <w:sz w:val="20"/>
              </w:rPr>
              <w:t>schedules</w:t>
            </w:r>
          </w:p>
        </w:tc>
        <w:tc>
          <w:tcPr>
            <w:tcW w:w="1232" w:type="dxa"/>
            <w:tcBorders>
              <w:top w:val="nil"/>
              <w:left w:val="single" w:sz="4" w:space="0" w:color="000000"/>
              <w:bottom w:val="nil"/>
              <w:right w:val="single" w:sz="4" w:space="0" w:color="000000"/>
            </w:tcBorders>
          </w:tcPr>
          <w:p>
            <w:pPr>
              <w:pStyle w:val="TableParagraph"/>
              <w:spacing w:line="200" w:lineRule="exact"/>
              <w:ind w:right="162"/>
              <w:jc w:val="right"/>
              <w:rPr>
                <w:sz w:val="20"/>
              </w:rPr>
            </w:pPr>
            <w:r>
              <w:rPr>
                <w:spacing w:val="-2"/>
                <w:sz w:val="20"/>
              </w:rPr>
              <w:t>productive</w:t>
            </w:r>
          </w:p>
        </w:tc>
        <w:tc>
          <w:tcPr>
            <w:tcW w:w="1535" w:type="dxa"/>
            <w:tcBorders>
              <w:top w:val="nil"/>
              <w:left w:val="single" w:sz="4" w:space="0" w:color="000000"/>
              <w:bottom w:val="nil"/>
              <w:right w:val="single" w:sz="4" w:space="0" w:color="000000"/>
            </w:tcBorders>
          </w:tcPr>
          <w:p>
            <w:pPr>
              <w:pStyle w:val="TableParagraph"/>
              <w:spacing w:line="200" w:lineRule="exact"/>
              <w:ind w:left="120"/>
              <w:rPr>
                <w:sz w:val="20"/>
              </w:rPr>
            </w:pPr>
            <w:r>
              <w:rPr>
                <w:spacing w:val="-2"/>
                <w:sz w:val="20"/>
              </w:rPr>
              <w:t>arrangements</w:t>
            </w:r>
          </w:p>
        </w:tc>
        <w:tc>
          <w:tcPr>
            <w:tcW w:w="1056" w:type="dxa"/>
            <w:tcBorders>
              <w:top w:val="nil"/>
              <w:left w:val="single" w:sz="4" w:space="0" w:color="000000"/>
              <w:bottom w:val="nil"/>
              <w:right w:val="single" w:sz="4" w:space="0" w:color="000000"/>
            </w:tcBorders>
          </w:tcPr>
          <w:p>
            <w:pPr>
              <w:pStyle w:val="TableParagraph"/>
              <w:spacing w:line="200" w:lineRule="exact"/>
              <w:ind w:left="340"/>
              <w:rPr>
                <w:sz w:val="20"/>
              </w:rPr>
            </w:pPr>
            <w:r>
              <w:rPr>
                <w:spacing w:val="-5"/>
                <w:sz w:val="20"/>
              </w:rPr>
              <w:t>has</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spacing w:line="200" w:lineRule="exact"/>
              <w:ind w:left="163"/>
              <w:rPr>
                <w:sz w:val="20"/>
              </w:rPr>
            </w:pPr>
            <w:r>
              <w:rPr>
                <w:sz w:val="20"/>
              </w:rPr>
              <w:t>allow </w:t>
            </w:r>
            <w:r>
              <w:rPr>
                <w:spacing w:val="-5"/>
                <w:sz w:val="20"/>
              </w:rPr>
              <w:t>me</w:t>
            </w:r>
          </w:p>
        </w:tc>
        <w:tc>
          <w:tcPr>
            <w:tcW w:w="1232" w:type="dxa"/>
            <w:tcBorders>
              <w:top w:val="nil"/>
              <w:left w:val="single" w:sz="4" w:space="0" w:color="000000"/>
              <w:bottom w:val="nil"/>
              <w:right w:val="single" w:sz="4" w:space="0" w:color="000000"/>
            </w:tcBorders>
          </w:tcPr>
          <w:p>
            <w:pPr>
              <w:pStyle w:val="TableParagraph"/>
              <w:spacing w:line="200" w:lineRule="exact"/>
              <w:ind w:left="280"/>
              <w:rPr>
                <w:sz w:val="20"/>
              </w:rPr>
            </w:pPr>
            <w:r>
              <w:rPr>
                <w:sz w:val="20"/>
              </w:rPr>
              <w:t>when</w:t>
            </w:r>
            <w:r>
              <w:rPr>
                <w:spacing w:val="1"/>
                <w:sz w:val="20"/>
              </w:rPr>
              <w:t> </w:t>
            </w:r>
            <w:r>
              <w:rPr>
                <w:spacing w:val="-10"/>
                <w:sz w:val="20"/>
              </w:rPr>
              <w:t>I</w:t>
            </w:r>
          </w:p>
        </w:tc>
        <w:tc>
          <w:tcPr>
            <w:tcW w:w="1535" w:type="dxa"/>
            <w:tcBorders>
              <w:top w:val="nil"/>
              <w:left w:val="single" w:sz="4" w:space="0" w:color="000000"/>
              <w:bottom w:val="nil"/>
              <w:right w:val="single" w:sz="4" w:space="0" w:color="000000"/>
            </w:tcBorders>
          </w:tcPr>
          <w:p>
            <w:pPr>
              <w:pStyle w:val="TableParagraph"/>
              <w:spacing w:line="200" w:lineRule="exact"/>
              <w:ind w:right="44"/>
              <w:jc w:val="center"/>
              <w:rPr>
                <w:sz w:val="20"/>
              </w:rPr>
            </w:pPr>
            <w:r>
              <w:rPr>
                <w:spacing w:val="-4"/>
                <w:sz w:val="20"/>
              </w:rPr>
              <w:t>have</w:t>
            </w:r>
          </w:p>
        </w:tc>
        <w:tc>
          <w:tcPr>
            <w:tcW w:w="1056" w:type="dxa"/>
            <w:tcBorders>
              <w:top w:val="nil"/>
              <w:left w:val="single" w:sz="4" w:space="0" w:color="000000"/>
              <w:bottom w:val="nil"/>
              <w:right w:val="single" w:sz="4" w:space="0" w:color="000000"/>
            </w:tcBorders>
          </w:tcPr>
          <w:p>
            <w:pPr>
              <w:pStyle w:val="TableParagraph"/>
              <w:spacing w:line="200" w:lineRule="exact"/>
              <w:ind w:left="197"/>
              <w:rPr>
                <w:sz w:val="20"/>
              </w:rPr>
            </w:pPr>
            <w:r>
              <w:rPr>
                <w:spacing w:val="-2"/>
                <w:sz w:val="20"/>
              </w:rPr>
              <w:t>helped</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spacing w:line="200" w:lineRule="exact"/>
              <w:ind w:right="32"/>
              <w:jc w:val="center"/>
              <w:rPr>
                <w:sz w:val="20"/>
              </w:rPr>
            </w:pPr>
            <w:r>
              <w:rPr>
                <w:spacing w:val="-5"/>
                <w:sz w:val="20"/>
              </w:rPr>
              <w:t>to</w:t>
            </w:r>
          </w:p>
        </w:tc>
        <w:tc>
          <w:tcPr>
            <w:tcW w:w="1232" w:type="dxa"/>
            <w:tcBorders>
              <w:top w:val="nil"/>
              <w:left w:val="single" w:sz="4" w:space="0" w:color="000000"/>
              <w:bottom w:val="nil"/>
              <w:right w:val="single" w:sz="4" w:space="0" w:color="000000"/>
            </w:tcBorders>
          </w:tcPr>
          <w:p>
            <w:pPr>
              <w:pStyle w:val="TableParagraph"/>
              <w:spacing w:line="200" w:lineRule="exact"/>
              <w:ind w:left="377"/>
              <w:rPr>
                <w:sz w:val="20"/>
              </w:rPr>
            </w:pPr>
            <w:r>
              <w:rPr>
                <w:spacing w:val="-4"/>
                <w:sz w:val="20"/>
              </w:rPr>
              <w:t>have</w:t>
            </w:r>
          </w:p>
        </w:tc>
        <w:tc>
          <w:tcPr>
            <w:tcW w:w="1535" w:type="dxa"/>
            <w:tcBorders>
              <w:top w:val="nil"/>
              <w:left w:val="single" w:sz="4" w:space="0" w:color="000000"/>
              <w:bottom w:val="nil"/>
              <w:right w:val="single" w:sz="4" w:space="0" w:color="000000"/>
            </w:tcBorders>
          </w:tcPr>
          <w:p>
            <w:pPr>
              <w:pStyle w:val="TableParagraph"/>
              <w:spacing w:line="200" w:lineRule="exact"/>
              <w:ind w:left="157"/>
              <w:rPr>
                <w:sz w:val="20"/>
              </w:rPr>
            </w:pPr>
            <w:r>
              <w:rPr>
                <w:sz w:val="20"/>
              </w:rPr>
              <w:t>improved</w:t>
            </w:r>
            <w:r>
              <w:rPr>
                <w:spacing w:val="1"/>
                <w:sz w:val="20"/>
              </w:rPr>
              <w:t> </w:t>
            </w:r>
            <w:r>
              <w:rPr>
                <w:spacing w:val="-5"/>
                <w:sz w:val="20"/>
              </w:rPr>
              <w:t>my</w:t>
            </w:r>
          </w:p>
        </w:tc>
        <w:tc>
          <w:tcPr>
            <w:tcW w:w="1056" w:type="dxa"/>
            <w:tcBorders>
              <w:top w:val="nil"/>
              <w:left w:val="single" w:sz="4" w:space="0" w:color="000000"/>
              <w:bottom w:val="nil"/>
              <w:right w:val="single" w:sz="4" w:space="0" w:color="000000"/>
            </w:tcBorders>
          </w:tcPr>
          <w:p>
            <w:pPr>
              <w:pStyle w:val="TableParagraph"/>
              <w:spacing w:line="200" w:lineRule="exact"/>
              <w:ind w:left="236"/>
              <w:rPr>
                <w:sz w:val="20"/>
              </w:rPr>
            </w:pPr>
            <w:r>
              <w:rPr>
                <w:sz w:val="20"/>
              </w:rPr>
              <w:t>me</w:t>
            </w:r>
            <w:r>
              <w:rPr>
                <w:spacing w:val="1"/>
                <w:sz w:val="20"/>
              </w:rPr>
              <w:t> </w:t>
            </w:r>
            <w:r>
              <w:rPr>
                <w:spacing w:val="-5"/>
                <w:sz w:val="20"/>
              </w:rPr>
              <w:t>to</w:t>
            </w:r>
          </w:p>
        </w:tc>
      </w:tr>
      <w:tr>
        <w:trPr>
          <w:trHeight w:val="220"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spacing w:line="200" w:lineRule="exact"/>
              <w:ind w:left="205"/>
              <w:rPr>
                <w:sz w:val="20"/>
              </w:rPr>
            </w:pPr>
            <w:r>
              <w:rPr>
                <w:spacing w:val="-2"/>
                <w:sz w:val="20"/>
              </w:rPr>
              <w:t>manage</w:t>
            </w:r>
          </w:p>
        </w:tc>
        <w:tc>
          <w:tcPr>
            <w:tcW w:w="1232" w:type="dxa"/>
            <w:tcBorders>
              <w:top w:val="nil"/>
              <w:left w:val="single" w:sz="4" w:space="0" w:color="000000"/>
              <w:bottom w:val="nil"/>
              <w:right w:val="single" w:sz="4" w:space="0" w:color="000000"/>
            </w:tcBorders>
          </w:tcPr>
          <w:p>
            <w:pPr>
              <w:pStyle w:val="TableParagraph"/>
              <w:spacing w:line="200" w:lineRule="exact"/>
              <w:ind w:left="284"/>
              <w:rPr>
                <w:sz w:val="20"/>
              </w:rPr>
            </w:pPr>
            <w:r>
              <w:rPr>
                <w:spacing w:val="-2"/>
                <w:sz w:val="20"/>
              </w:rPr>
              <w:t>control</w:t>
            </w:r>
          </w:p>
        </w:tc>
        <w:tc>
          <w:tcPr>
            <w:tcW w:w="1535" w:type="dxa"/>
            <w:tcBorders>
              <w:top w:val="nil"/>
              <w:left w:val="single" w:sz="4" w:space="0" w:color="000000"/>
              <w:bottom w:val="nil"/>
              <w:right w:val="single" w:sz="4" w:space="0" w:color="000000"/>
            </w:tcBorders>
          </w:tcPr>
          <w:p>
            <w:pPr>
              <w:pStyle w:val="TableParagraph"/>
              <w:spacing w:line="200" w:lineRule="exact"/>
              <w:ind w:left="199"/>
              <w:rPr>
                <w:sz w:val="20"/>
              </w:rPr>
            </w:pPr>
            <w:r>
              <w:rPr>
                <w:sz w:val="20"/>
              </w:rPr>
              <w:t>work</w:t>
            </w:r>
            <w:r>
              <w:rPr>
                <w:spacing w:val="4"/>
                <w:sz w:val="20"/>
              </w:rPr>
              <w:t> </w:t>
            </w:r>
            <w:r>
              <w:rPr>
                <w:spacing w:val="-2"/>
                <w:sz w:val="20"/>
              </w:rPr>
              <w:t>output</w:t>
            </w:r>
          </w:p>
        </w:tc>
        <w:tc>
          <w:tcPr>
            <w:tcW w:w="1056" w:type="dxa"/>
            <w:tcBorders>
              <w:top w:val="nil"/>
              <w:left w:val="single" w:sz="4" w:space="0" w:color="000000"/>
              <w:bottom w:val="nil"/>
              <w:right w:val="single" w:sz="4" w:space="0" w:color="000000"/>
            </w:tcBorders>
          </w:tcPr>
          <w:p>
            <w:pPr>
              <w:pStyle w:val="TableParagraph"/>
              <w:spacing w:line="200" w:lineRule="exact"/>
              <w:ind w:left="259"/>
              <w:rPr>
                <w:sz w:val="20"/>
              </w:rPr>
            </w:pPr>
            <w:r>
              <w:rPr>
                <w:spacing w:val="-2"/>
                <w:sz w:val="20"/>
              </w:rPr>
              <w:t>focus</w:t>
            </w:r>
          </w:p>
        </w:tc>
      </w:tr>
      <w:tr>
        <w:trPr>
          <w:trHeight w:val="218"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rPr>
                <w:rFonts w:ascii="Times New Roman"/>
                <w:sz w:val="14"/>
              </w:rPr>
            </w:pPr>
          </w:p>
        </w:tc>
        <w:tc>
          <w:tcPr>
            <w:tcW w:w="1170" w:type="dxa"/>
            <w:gridSpan w:val="2"/>
            <w:tcBorders>
              <w:top w:val="nil"/>
              <w:left w:val="single" w:sz="4" w:space="0" w:color="000000"/>
              <w:bottom w:val="nil"/>
              <w:right w:val="single" w:sz="4" w:space="0" w:color="000000"/>
            </w:tcBorders>
          </w:tcPr>
          <w:p>
            <w:pPr>
              <w:pStyle w:val="TableParagraph"/>
              <w:spacing w:line="199" w:lineRule="exact"/>
              <w:ind w:left="168"/>
              <w:rPr>
                <w:sz w:val="20"/>
              </w:rPr>
            </w:pPr>
            <w:r>
              <w:rPr>
                <w:sz w:val="20"/>
              </w:rPr>
              <w:t>my</w:t>
            </w:r>
            <w:r>
              <w:rPr>
                <w:spacing w:val="2"/>
                <w:sz w:val="20"/>
              </w:rPr>
              <w:t> </w:t>
            </w:r>
            <w:r>
              <w:rPr>
                <w:spacing w:val="-2"/>
                <w:sz w:val="20"/>
              </w:rPr>
              <w:t>tasks</w:t>
            </w:r>
          </w:p>
        </w:tc>
        <w:tc>
          <w:tcPr>
            <w:tcW w:w="1232" w:type="dxa"/>
            <w:tcBorders>
              <w:top w:val="nil"/>
              <w:left w:val="single" w:sz="4" w:space="0" w:color="000000"/>
              <w:bottom w:val="nil"/>
              <w:right w:val="single" w:sz="4" w:space="0" w:color="000000"/>
            </w:tcBorders>
          </w:tcPr>
          <w:p>
            <w:pPr>
              <w:pStyle w:val="TableParagraph"/>
              <w:spacing w:line="199" w:lineRule="exact"/>
              <w:ind w:right="38"/>
              <w:jc w:val="center"/>
              <w:rPr>
                <w:sz w:val="20"/>
              </w:rPr>
            </w:pPr>
            <w:r>
              <w:rPr>
                <w:spacing w:val="-5"/>
                <w:sz w:val="20"/>
              </w:rPr>
              <w:t>my</w:t>
            </w:r>
          </w:p>
        </w:tc>
        <w:tc>
          <w:tcPr>
            <w:tcW w:w="1535" w:type="dxa"/>
            <w:tcBorders>
              <w:top w:val="nil"/>
              <w:left w:val="single" w:sz="4" w:space="0" w:color="000000"/>
              <w:bottom w:val="nil"/>
              <w:right w:val="single" w:sz="4" w:space="0" w:color="000000"/>
            </w:tcBorders>
          </w:tcPr>
          <w:p>
            <w:pPr>
              <w:pStyle w:val="TableParagraph"/>
              <w:spacing w:line="199" w:lineRule="exact"/>
              <w:ind w:left="177"/>
              <w:rPr>
                <w:sz w:val="20"/>
              </w:rPr>
            </w:pPr>
            <w:r>
              <w:rPr>
                <w:sz w:val="20"/>
              </w:rPr>
              <w:t>compared</w:t>
            </w:r>
            <w:r>
              <w:rPr>
                <w:spacing w:val="1"/>
                <w:sz w:val="20"/>
              </w:rPr>
              <w:t> </w:t>
            </w:r>
            <w:r>
              <w:rPr>
                <w:spacing w:val="-5"/>
                <w:sz w:val="20"/>
              </w:rPr>
              <w:t>to</w:t>
            </w:r>
          </w:p>
        </w:tc>
        <w:tc>
          <w:tcPr>
            <w:tcW w:w="1056" w:type="dxa"/>
            <w:tcBorders>
              <w:top w:val="nil"/>
              <w:left w:val="single" w:sz="4" w:space="0" w:color="000000"/>
              <w:bottom w:val="nil"/>
              <w:right w:val="single" w:sz="4" w:space="0" w:color="000000"/>
            </w:tcBorders>
          </w:tcPr>
          <w:p>
            <w:pPr>
              <w:pStyle w:val="TableParagraph"/>
              <w:spacing w:line="199" w:lineRule="exact"/>
              <w:ind w:left="228"/>
              <w:rPr>
                <w:sz w:val="20"/>
              </w:rPr>
            </w:pPr>
            <w:r>
              <w:rPr>
                <w:spacing w:val="-2"/>
                <w:sz w:val="20"/>
              </w:rPr>
              <w:t>better</w:t>
            </w:r>
          </w:p>
        </w:tc>
      </w:tr>
      <w:tr>
        <w:trPr>
          <w:trHeight w:val="221" w:hRule="atLeast"/>
        </w:trPr>
        <w:tc>
          <w:tcPr>
            <w:tcW w:w="2802" w:type="dxa"/>
            <w:gridSpan w:val="2"/>
            <w:vMerge/>
            <w:tcBorders>
              <w:top w:val="nil"/>
            </w:tcBorders>
          </w:tcPr>
          <w:p>
            <w:pPr>
              <w:rPr>
                <w:sz w:val="2"/>
                <w:szCs w:val="2"/>
              </w:rPr>
            </w:pPr>
          </w:p>
        </w:tc>
        <w:tc>
          <w:tcPr>
            <w:tcW w:w="1305" w:type="dxa"/>
            <w:tcBorders>
              <w:top w:val="nil"/>
              <w:bottom w:val="nil"/>
              <w:right w:val="single" w:sz="4" w:space="0" w:color="000000"/>
            </w:tcBorders>
          </w:tcPr>
          <w:p>
            <w:pPr>
              <w:pStyle w:val="TableParagraph"/>
              <w:spacing w:line="201" w:lineRule="exact"/>
              <w:ind w:right="194"/>
              <w:jc w:val="right"/>
              <w:rPr>
                <w:sz w:val="20"/>
              </w:rPr>
            </w:pPr>
            <w:r>
              <w:rPr>
                <w:sz w:val="20"/>
              </w:rPr>
              <w:t>Age</w:t>
            </w:r>
            <w:r>
              <w:rPr>
                <w:spacing w:val="1"/>
                <w:sz w:val="20"/>
              </w:rPr>
              <w:t> </w:t>
            </w:r>
            <w:r>
              <w:rPr>
                <w:sz w:val="20"/>
              </w:rPr>
              <w:t>of</w:t>
            </w:r>
            <w:r>
              <w:rPr>
                <w:spacing w:val="1"/>
                <w:sz w:val="20"/>
              </w:rPr>
              <w:t> </w:t>
            </w:r>
            <w:r>
              <w:rPr>
                <w:spacing w:val="-5"/>
                <w:sz w:val="20"/>
              </w:rPr>
              <w:t>the</w:t>
            </w:r>
          </w:p>
        </w:tc>
        <w:tc>
          <w:tcPr>
            <w:tcW w:w="1170" w:type="dxa"/>
            <w:gridSpan w:val="2"/>
            <w:tcBorders>
              <w:top w:val="nil"/>
              <w:left w:val="single" w:sz="4" w:space="0" w:color="000000"/>
              <w:bottom w:val="nil"/>
              <w:right w:val="single" w:sz="4" w:space="0" w:color="000000"/>
            </w:tcBorders>
          </w:tcPr>
          <w:p>
            <w:pPr>
              <w:pStyle w:val="TableParagraph"/>
              <w:spacing w:line="201" w:lineRule="exact"/>
              <w:ind w:left="333"/>
              <w:rPr>
                <w:sz w:val="20"/>
              </w:rPr>
            </w:pPr>
            <w:r>
              <w:rPr>
                <w:spacing w:val="-4"/>
                <w:sz w:val="20"/>
              </w:rPr>
              <w:t>more</w:t>
            </w:r>
          </w:p>
        </w:tc>
        <w:tc>
          <w:tcPr>
            <w:tcW w:w="1232" w:type="dxa"/>
            <w:tcBorders>
              <w:top w:val="nil"/>
              <w:left w:val="single" w:sz="4" w:space="0" w:color="000000"/>
              <w:bottom w:val="nil"/>
              <w:right w:val="single" w:sz="4" w:space="0" w:color="000000"/>
            </w:tcBorders>
          </w:tcPr>
          <w:p>
            <w:pPr>
              <w:pStyle w:val="TableParagraph"/>
              <w:spacing w:line="201" w:lineRule="exact"/>
              <w:ind w:left="238"/>
              <w:rPr>
                <w:sz w:val="20"/>
              </w:rPr>
            </w:pPr>
            <w:r>
              <w:rPr>
                <w:spacing w:val="-2"/>
                <w:sz w:val="20"/>
              </w:rPr>
              <w:t>working</w:t>
            </w:r>
          </w:p>
        </w:tc>
        <w:tc>
          <w:tcPr>
            <w:tcW w:w="1535" w:type="dxa"/>
            <w:tcBorders>
              <w:top w:val="nil"/>
              <w:left w:val="single" w:sz="4" w:space="0" w:color="000000"/>
              <w:bottom w:val="nil"/>
              <w:right w:val="single" w:sz="4" w:space="0" w:color="000000"/>
            </w:tcBorders>
          </w:tcPr>
          <w:p>
            <w:pPr>
              <w:pStyle w:val="TableParagraph"/>
              <w:spacing w:line="201" w:lineRule="exact"/>
              <w:ind w:left="292"/>
              <w:rPr>
                <w:sz w:val="20"/>
              </w:rPr>
            </w:pPr>
            <w:r>
              <w:rPr>
                <w:spacing w:val="-2"/>
                <w:sz w:val="20"/>
              </w:rPr>
              <w:t>traditional</w:t>
            </w:r>
          </w:p>
        </w:tc>
        <w:tc>
          <w:tcPr>
            <w:tcW w:w="1056" w:type="dxa"/>
            <w:tcBorders>
              <w:top w:val="nil"/>
              <w:left w:val="single" w:sz="4" w:space="0" w:color="000000"/>
              <w:bottom w:val="nil"/>
              <w:right w:val="single" w:sz="4" w:space="0" w:color="000000"/>
            </w:tcBorders>
          </w:tcPr>
          <w:p>
            <w:pPr>
              <w:pStyle w:val="TableParagraph"/>
              <w:spacing w:line="201" w:lineRule="exact"/>
              <w:ind w:left="216"/>
              <w:rPr>
                <w:sz w:val="20"/>
              </w:rPr>
            </w:pPr>
            <w:r>
              <w:rPr>
                <w:sz w:val="20"/>
              </w:rPr>
              <w:t>on</w:t>
            </w:r>
            <w:r>
              <w:rPr>
                <w:spacing w:val="1"/>
                <w:sz w:val="20"/>
              </w:rPr>
              <w:t> </w:t>
            </w:r>
            <w:r>
              <w:rPr>
                <w:spacing w:val="-5"/>
                <w:sz w:val="20"/>
              </w:rPr>
              <w:t>my</w:t>
            </w:r>
          </w:p>
        </w:tc>
      </w:tr>
      <w:tr>
        <w:trPr>
          <w:trHeight w:val="275" w:hRule="atLeast"/>
        </w:trPr>
        <w:tc>
          <w:tcPr>
            <w:tcW w:w="2802" w:type="dxa"/>
            <w:gridSpan w:val="2"/>
            <w:vMerge/>
            <w:tcBorders>
              <w:top w:val="nil"/>
            </w:tcBorders>
          </w:tcPr>
          <w:p>
            <w:pPr>
              <w:rPr>
                <w:sz w:val="2"/>
                <w:szCs w:val="2"/>
              </w:rPr>
            </w:pPr>
          </w:p>
        </w:tc>
        <w:tc>
          <w:tcPr>
            <w:tcW w:w="1305" w:type="dxa"/>
            <w:tcBorders>
              <w:top w:val="nil"/>
              <w:right w:val="single" w:sz="4" w:space="0" w:color="000000"/>
            </w:tcBorders>
          </w:tcPr>
          <w:p>
            <w:pPr>
              <w:pStyle w:val="TableParagraph"/>
              <w:spacing w:line="232" w:lineRule="exact"/>
              <w:ind w:right="156"/>
              <w:jc w:val="right"/>
              <w:rPr>
                <w:sz w:val="20"/>
              </w:rPr>
            </w:pPr>
            <w:r>
              <w:rPr>
                <w:spacing w:val="-2"/>
                <w:sz w:val="20"/>
              </w:rPr>
              <w:t>respondent</w:t>
            </w:r>
          </w:p>
        </w:tc>
        <w:tc>
          <w:tcPr>
            <w:tcW w:w="1170" w:type="dxa"/>
            <w:gridSpan w:val="2"/>
            <w:tcBorders>
              <w:top w:val="nil"/>
              <w:left w:val="single" w:sz="4" w:space="0" w:color="000000"/>
              <w:right w:val="single" w:sz="4" w:space="0" w:color="000000"/>
            </w:tcBorders>
          </w:tcPr>
          <w:p>
            <w:pPr>
              <w:pStyle w:val="TableParagraph"/>
              <w:spacing w:line="232" w:lineRule="exact"/>
              <w:ind w:left="135"/>
              <w:rPr>
                <w:sz w:val="20"/>
              </w:rPr>
            </w:pPr>
            <w:r>
              <w:rPr>
                <w:spacing w:val="-2"/>
                <w:sz w:val="20"/>
              </w:rPr>
              <w:t>efficiently</w:t>
            </w:r>
          </w:p>
        </w:tc>
        <w:tc>
          <w:tcPr>
            <w:tcW w:w="1232" w:type="dxa"/>
            <w:tcBorders>
              <w:top w:val="nil"/>
              <w:left w:val="single" w:sz="4" w:space="0" w:color="000000"/>
              <w:right w:val="single" w:sz="4" w:space="0" w:color="000000"/>
            </w:tcBorders>
          </w:tcPr>
          <w:p>
            <w:pPr>
              <w:pStyle w:val="TableParagraph"/>
              <w:spacing w:line="232" w:lineRule="exact"/>
              <w:ind w:left="341"/>
              <w:rPr>
                <w:sz w:val="20"/>
              </w:rPr>
            </w:pPr>
            <w:r>
              <w:rPr>
                <w:spacing w:val="-2"/>
                <w:sz w:val="20"/>
              </w:rPr>
              <w:t>hours</w:t>
            </w:r>
          </w:p>
        </w:tc>
        <w:tc>
          <w:tcPr>
            <w:tcW w:w="1535" w:type="dxa"/>
            <w:tcBorders>
              <w:top w:val="nil"/>
              <w:left w:val="single" w:sz="4" w:space="0" w:color="000000"/>
              <w:right w:val="single" w:sz="4" w:space="0" w:color="000000"/>
            </w:tcBorders>
          </w:tcPr>
          <w:p>
            <w:pPr>
              <w:pStyle w:val="TableParagraph"/>
              <w:spacing w:line="232" w:lineRule="exact"/>
              <w:ind w:left="215"/>
              <w:rPr>
                <w:sz w:val="20"/>
              </w:rPr>
            </w:pPr>
            <w:r>
              <w:rPr>
                <w:sz w:val="20"/>
              </w:rPr>
              <w:t>office</w:t>
            </w:r>
            <w:r>
              <w:rPr>
                <w:spacing w:val="-1"/>
                <w:sz w:val="20"/>
              </w:rPr>
              <w:t> </w:t>
            </w:r>
            <w:r>
              <w:rPr>
                <w:spacing w:val="-2"/>
                <w:sz w:val="20"/>
              </w:rPr>
              <w:t>hours</w:t>
            </w:r>
          </w:p>
        </w:tc>
        <w:tc>
          <w:tcPr>
            <w:tcW w:w="1056" w:type="dxa"/>
            <w:tcBorders>
              <w:top w:val="nil"/>
              <w:left w:val="single" w:sz="4" w:space="0" w:color="000000"/>
              <w:right w:val="single" w:sz="4" w:space="0" w:color="000000"/>
            </w:tcBorders>
          </w:tcPr>
          <w:p>
            <w:pPr>
              <w:pStyle w:val="TableParagraph"/>
              <w:spacing w:line="232" w:lineRule="exact"/>
              <w:ind w:left="235"/>
              <w:rPr>
                <w:sz w:val="20"/>
              </w:rPr>
            </w:pPr>
            <w:r>
              <w:rPr>
                <w:spacing w:val="-2"/>
                <w:sz w:val="20"/>
              </w:rPr>
              <w:t>tasks</w:t>
            </w:r>
          </w:p>
        </w:tc>
      </w:tr>
      <w:tr>
        <w:trPr>
          <w:trHeight w:val="607" w:hRule="atLeast"/>
        </w:trPr>
        <w:tc>
          <w:tcPr>
            <w:tcW w:w="1510" w:type="dxa"/>
            <w:tcBorders>
              <w:bottom w:val="single" w:sz="4" w:space="0" w:color="000000"/>
              <w:right w:val="nil"/>
            </w:tcBorders>
          </w:tcPr>
          <w:p>
            <w:pPr>
              <w:pStyle w:val="TableParagraph"/>
              <w:spacing w:before="82"/>
              <w:ind w:left="130" w:right="93"/>
              <w:rPr>
                <w:sz w:val="20"/>
              </w:rPr>
            </w:pPr>
            <w:r>
              <w:rPr>
                <w:sz w:val="20"/>
              </w:rPr>
              <w:t>better</w:t>
            </w:r>
            <w:r>
              <w:rPr>
                <w:spacing w:val="-13"/>
                <w:sz w:val="20"/>
              </w:rPr>
              <w:t> </w:t>
            </w:r>
            <w:r>
              <w:rPr>
                <w:sz w:val="20"/>
              </w:rPr>
              <w:t>on</w:t>
            </w:r>
            <w:r>
              <w:rPr>
                <w:spacing w:val="-13"/>
                <w:sz w:val="20"/>
              </w:rPr>
              <w:t> </w:t>
            </w:r>
            <w:r>
              <w:rPr>
                <w:sz w:val="20"/>
              </w:rPr>
              <w:t>my </w:t>
            </w:r>
            <w:r>
              <w:rPr>
                <w:spacing w:val="-2"/>
                <w:sz w:val="20"/>
              </w:rPr>
              <w:t>tasks</w:t>
            </w:r>
          </w:p>
        </w:tc>
        <w:tc>
          <w:tcPr>
            <w:tcW w:w="1292" w:type="dxa"/>
            <w:tcBorders>
              <w:left w:val="nil"/>
              <w:bottom w:val="single" w:sz="4" w:space="0" w:color="000000"/>
            </w:tcBorders>
          </w:tcPr>
          <w:p>
            <w:pPr>
              <w:pStyle w:val="TableParagraph"/>
              <w:spacing w:before="15"/>
              <w:ind w:left="152"/>
              <w:rPr>
                <w:sz w:val="20"/>
              </w:rPr>
            </w:pPr>
            <w:r>
              <w:rPr>
                <w:spacing w:val="-10"/>
                <w:sz w:val="20"/>
              </w:rPr>
              <w:t>N</w:t>
            </w:r>
          </w:p>
        </w:tc>
        <w:tc>
          <w:tcPr>
            <w:tcW w:w="1305" w:type="dxa"/>
            <w:tcBorders>
              <w:bottom w:val="single" w:sz="4" w:space="0" w:color="000000"/>
              <w:right w:val="single" w:sz="4" w:space="0" w:color="000000"/>
            </w:tcBorders>
          </w:tcPr>
          <w:p>
            <w:pPr>
              <w:pStyle w:val="TableParagraph"/>
              <w:spacing w:before="15"/>
              <w:ind w:right="156"/>
              <w:jc w:val="right"/>
              <w:rPr>
                <w:sz w:val="20"/>
              </w:rPr>
            </w:pPr>
            <w:r>
              <w:rPr>
                <w:spacing w:val="-5"/>
                <w:sz w:val="20"/>
              </w:rPr>
              <w:t>109</w:t>
            </w:r>
          </w:p>
        </w:tc>
        <w:tc>
          <w:tcPr>
            <w:tcW w:w="1170" w:type="dxa"/>
            <w:gridSpan w:val="2"/>
            <w:tcBorders>
              <w:left w:val="single" w:sz="4" w:space="0" w:color="000000"/>
              <w:bottom w:val="single" w:sz="4" w:space="0" w:color="000000"/>
              <w:right w:val="single" w:sz="4" w:space="0" w:color="000000"/>
            </w:tcBorders>
          </w:tcPr>
          <w:p>
            <w:pPr>
              <w:pStyle w:val="TableParagraph"/>
              <w:spacing w:before="15"/>
              <w:ind w:left="666"/>
              <w:rPr>
                <w:sz w:val="20"/>
              </w:rPr>
            </w:pPr>
            <w:r>
              <w:rPr>
                <w:spacing w:val="-5"/>
                <w:sz w:val="20"/>
              </w:rPr>
              <w:t>109</w:t>
            </w:r>
          </w:p>
        </w:tc>
        <w:tc>
          <w:tcPr>
            <w:tcW w:w="1232" w:type="dxa"/>
            <w:tcBorders>
              <w:left w:val="single" w:sz="4" w:space="0" w:color="000000"/>
              <w:bottom w:val="single" w:sz="4" w:space="0" w:color="000000"/>
              <w:right w:val="single" w:sz="4" w:space="0" w:color="000000"/>
            </w:tcBorders>
          </w:tcPr>
          <w:p>
            <w:pPr>
              <w:pStyle w:val="TableParagraph"/>
              <w:spacing w:before="15"/>
              <w:ind w:right="162"/>
              <w:jc w:val="right"/>
              <w:rPr>
                <w:sz w:val="20"/>
              </w:rPr>
            </w:pPr>
            <w:r>
              <w:rPr>
                <w:spacing w:val="-5"/>
                <w:sz w:val="20"/>
              </w:rPr>
              <w:t>109</w:t>
            </w:r>
          </w:p>
        </w:tc>
        <w:tc>
          <w:tcPr>
            <w:tcW w:w="1535" w:type="dxa"/>
            <w:tcBorders>
              <w:left w:val="single" w:sz="4" w:space="0" w:color="000000"/>
              <w:bottom w:val="single" w:sz="4" w:space="0" w:color="000000"/>
              <w:right w:val="single" w:sz="4" w:space="0" w:color="000000"/>
            </w:tcBorders>
          </w:tcPr>
          <w:p>
            <w:pPr>
              <w:pStyle w:val="TableParagraph"/>
              <w:spacing w:before="15"/>
              <w:ind w:right="165"/>
              <w:jc w:val="right"/>
              <w:rPr>
                <w:sz w:val="20"/>
              </w:rPr>
            </w:pPr>
            <w:r>
              <w:rPr>
                <w:spacing w:val="-5"/>
                <w:sz w:val="20"/>
              </w:rPr>
              <w:t>109</w:t>
            </w:r>
          </w:p>
        </w:tc>
        <w:tc>
          <w:tcPr>
            <w:tcW w:w="1056" w:type="dxa"/>
            <w:tcBorders>
              <w:left w:val="single" w:sz="4" w:space="0" w:color="000000"/>
              <w:bottom w:val="single" w:sz="4" w:space="0" w:color="000000"/>
              <w:right w:val="single" w:sz="4" w:space="0" w:color="000000"/>
            </w:tcBorders>
          </w:tcPr>
          <w:p>
            <w:pPr>
              <w:pStyle w:val="TableParagraph"/>
              <w:spacing w:before="15"/>
              <w:ind w:right="172"/>
              <w:jc w:val="right"/>
              <w:rPr>
                <w:sz w:val="20"/>
              </w:rPr>
            </w:pPr>
            <w:r>
              <w:rPr>
                <w:spacing w:val="-5"/>
                <w:sz w:val="20"/>
              </w:rPr>
              <w:t>109</w:t>
            </w:r>
          </w:p>
        </w:tc>
      </w:tr>
      <w:tr>
        <w:trPr>
          <w:trHeight w:val="255" w:hRule="atLeast"/>
        </w:trPr>
        <w:tc>
          <w:tcPr>
            <w:tcW w:w="1510" w:type="dxa"/>
            <w:tcBorders>
              <w:top w:val="single" w:sz="4" w:space="0" w:color="000000"/>
              <w:bottom w:val="nil"/>
              <w:right w:val="nil"/>
            </w:tcBorders>
          </w:tcPr>
          <w:p>
            <w:pPr>
              <w:pStyle w:val="TableParagraph"/>
              <w:spacing w:line="221" w:lineRule="exact" w:before="15"/>
              <w:ind w:left="130"/>
              <w:rPr>
                <w:sz w:val="20"/>
              </w:rPr>
            </w:pPr>
            <w:r>
              <w:rPr>
                <w:sz w:val="20"/>
              </w:rPr>
              <w:t>I feel </w:t>
            </w:r>
            <w:r>
              <w:rPr>
                <w:spacing w:val="-4"/>
                <w:sz w:val="20"/>
              </w:rPr>
              <w:t>that</w:t>
            </w:r>
          </w:p>
        </w:tc>
        <w:tc>
          <w:tcPr>
            <w:tcW w:w="1292" w:type="dxa"/>
            <w:tcBorders>
              <w:top w:val="single" w:sz="4" w:space="0" w:color="000000"/>
              <w:left w:val="nil"/>
              <w:bottom w:val="nil"/>
            </w:tcBorders>
          </w:tcPr>
          <w:p>
            <w:pPr>
              <w:pStyle w:val="TableParagraph"/>
              <w:spacing w:line="221" w:lineRule="exact" w:before="15"/>
              <w:ind w:left="152"/>
              <w:rPr>
                <w:sz w:val="20"/>
              </w:rPr>
            </w:pPr>
            <w:r>
              <w:rPr>
                <w:spacing w:val="-2"/>
                <w:sz w:val="20"/>
              </w:rPr>
              <w:t>Pearson</w:t>
            </w:r>
          </w:p>
        </w:tc>
        <w:tc>
          <w:tcPr>
            <w:tcW w:w="1305" w:type="dxa"/>
            <w:tcBorders>
              <w:top w:val="single" w:sz="4" w:space="0" w:color="000000"/>
              <w:bottom w:val="nil"/>
              <w:right w:val="single" w:sz="4" w:space="0" w:color="000000"/>
            </w:tcBorders>
          </w:tcPr>
          <w:p>
            <w:pPr>
              <w:pStyle w:val="TableParagraph"/>
              <w:spacing w:line="221" w:lineRule="exact" w:before="15"/>
              <w:ind w:right="145"/>
              <w:jc w:val="right"/>
              <w:rPr>
                <w:sz w:val="20"/>
              </w:rPr>
            </w:pPr>
            <w:r>
              <w:rPr>
                <w:spacing w:val="-4"/>
                <w:sz w:val="20"/>
              </w:rPr>
              <w:t>.085</w:t>
            </w:r>
          </w:p>
        </w:tc>
        <w:tc>
          <w:tcPr>
            <w:tcW w:w="1170" w:type="dxa"/>
            <w:gridSpan w:val="2"/>
            <w:tcBorders>
              <w:top w:val="single" w:sz="4" w:space="0" w:color="000000"/>
              <w:left w:val="single" w:sz="4" w:space="0" w:color="000000"/>
              <w:bottom w:val="nil"/>
              <w:right w:val="single" w:sz="4" w:space="0" w:color="000000"/>
            </w:tcBorders>
          </w:tcPr>
          <w:p>
            <w:pPr>
              <w:pStyle w:val="TableParagraph"/>
              <w:spacing w:line="221" w:lineRule="exact" w:before="15"/>
              <w:ind w:left="638"/>
              <w:rPr>
                <w:sz w:val="20"/>
              </w:rPr>
            </w:pPr>
            <w:r>
              <w:rPr>
                <w:spacing w:val="-4"/>
                <w:sz w:val="20"/>
              </w:rPr>
              <w:t>.182</w:t>
            </w:r>
          </w:p>
        </w:tc>
        <w:tc>
          <w:tcPr>
            <w:tcW w:w="1232" w:type="dxa"/>
            <w:tcBorders>
              <w:top w:val="single" w:sz="4" w:space="0" w:color="000000"/>
              <w:left w:val="single" w:sz="4" w:space="0" w:color="000000"/>
              <w:bottom w:val="nil"/>
              <w:right w:val="single" w:sz="4" w:space="0" w:color="000000"/>
            </w:tcBorders>
          </w:tcPr>
          <w:p>
            <w:pPr>
              <w:pStyle w:val="TableParagraph"/>
              <w:spacing w:line="221" w:lineRule="exact" w:before="15"/>
              <w:ind w:right="151"/>
              <w:jc w:val="right"/>
              <w:rPr>
                <w:sz w:val="20"/>
              </w:rPr>
            </w:pPr>
            <w:r>
              <w:rPr>
                <w:spacing w:val="-4"/>
                <w:sz w:val="20"/>
              </w:rPr>
              <w:t>.031</w:t>
            </w:r>
          </w:p>
        </w:tc>
        <w:tc>
          <w:tcPr>
            <w:tcW w:w="1535" w:type="dxa"/>
            <w:tcBorders>
              <w:top w:val="single" w:sz="4" w:space="0" w:color="000000"/>
              <w:left w:val="single" w:sz="4" w:space="0" w:color="000000"/>
              <w:bottom w:val="nil"/>
              <w:right w:val="single" w:sz="4" w:space="0" w:color="000000"/>
            </w:tcBorders>
          </w:tcPr>
          <w:p>
            <w:pPr>
              <w:pStyle w:val="TableParagraph"/>
              <w:spacing w:line="221" w:lineRule="exact" w:before="15"/>
              <w:ind w:right="154"/>
              <w:jc w:val="right"/>
              <w:rPr>
                <w:sz w:val="20"/>
              </w:rPr>
            </w:pPr>
            <w:r>
              <w:rPr>
                <w:spacing w:val="-4"/>
                <w:sz w:val="20"/>
              </w:rPr>
              <w:t>.098</w:t>
            </w:r>
          </w:p>
        </w:tc>
        <w:tc>
          <w:tcPr>
            <w:tcW w:w="1056" w:type="dxa"/>
            <w:tcBorders>
              <w:top w:val="single" w:sz="4" w:space="0" w:color="000000"/>
              <w:left w:val="single" w:sz="4" w:space="0" w:color="000000"/>
              <w:bottom w:val="nil"/>
              <w:right w:val="single" w:sz="4" w:space="0" w:color="000000"/>
            </w:tcBorders>
          </w:tcPr>
          <w:p>
            <w:pPr>
              <w:pStyle w:val="TableParagraph"/>
              <w:spacing w:line="221" w:lineRule="exact" w:before="15"/>
              <w:ind w:right="161"/>
              <w:jc w:val="right"/>
              <w:rPr>
                <w:sz w:val="20"/>
              </w:rPr>
            </w:pPr>
            <w:r>
              <w:rPr>
                <w:spacing w:val="-4"/>
                <w:sz w:val="20"/>
              </w:rPr>
              <w:t>.258</w:t>
            </w:r>
          </w:p>
        </w:tc>
      </w:tr>
      <w:tr>
        <w:trPr>
          <w:trHeight w:val="238" w:hRule="atLeast"/>
        </w:trPr>
        <w:tc>
          <w:tcPr>
            <w:tcW w:w="1510" w:type="dxa"/>
            <w:tcBorders>
              <w:top w:val="nil"/>
              <w:bottom w:val="nil"/>
              <w:right w:val="nil"/>
            </w:tcBorders>
          </w:tcPr>
          <w:p>
            <w:pPr>
              <w:pStyle w:val="TableParagraph"/>
              <w:spacing w:line="219" w:lineRule="exact"/>
              <w:ind w:left="130"/>
              <w:rPr>
                <w:sz w:val="20"/>
              </w:rPr>
            </w:pPr>
            <w:r>
              <w:rPr>
                <w:sz w:val="20"/>
              </w:rPr>
              <w:t>flexible</w:t>
            </w:r>
            <w:r>
              <w:rPr>
                <w:spacing w:val="-1"/>
                <w:sz w:val="20"/>
              </w:rPr>
              <w:t> </w:t>
            </w:r>
            <w:r>
              <w:rPr>
                <w:spacing w:val="-4"/>
                <w:sz w:val="20"/>
              </w:rPr>
              <w:t>work</w:t>
            </w:r>
          </w:p>
        </w:tc>
        <w:tc>
          <w:tcPr>
            <w:tcW w:w="1292" w:type="dxa"/>
            <w:tcBorders>
              <w:top w:val="nil"/>
              <w:left w:val="nil"/>
              <w:bottom w:val="nil"/>
            </w:tcBorders>
          </w:tcPr>
          <w:p>
            <w:pPr>
              <w:pStyle w:val="TableParagraph"/>
              <w:spacing w:line="219" w:lineRule="exact"/>
              <w:ind w:left="152"/>
              <w:rPr>
                <w:sz w:val="20"/>
              </w:rPr>
            </w:pPr>
            <w:r>
              <w:rPr>
                <w:spacing w:val="-2"/>
                <w:sz w:val="20"/>
              </w:rPr>
              <w:t>Correlation</w:t>
            </w:r>
          </w:p>
        </w:tc>
        <w:tc>
          <w:tcPr>
            <w:tcW w:w="1305" w:type="dxa"/>
            <w:tcBorders>
              <w:top w:val="nil"/>
              <w:bottom w:val="nil"/>
              <w:right w:val="single" w:sz="4" w:space="0" w:color="000000"/>
            </w:tcBorders>
          </w:tcPr>
          <w:p>
            <w:pPr>
              <w:pStyle w:val="TableParagraph"/>
              <w:rPr>
                <w:rFonts w:ascii="Times New Roman"/>
                <w:sz w:val="16"/>
              </w:rPr>
            </w:pPr>
          </w:p>
        </w:tc>
        <w:tc>
          <w:tcPr>
            <w:tcW w:w="1170" w:type="dxa"/>
            <w:gridSpan w:val="2"/>
            <w:tcBorders>
              <w:top w:val="nil"/>
              <w:left w:val="single" w:sz="4" w:space="0" w:color="000000"/>
              <w:bottom w:val="nil"/>
              <w:right w:val="single" w:sz="4" w:space="0" w:color="000000"/>
            </w:tcBorders>
          </w:tcPr>
          <w:p>
            <w:pPr>
              <w:pStyle w:val="TableParagraph"/>
              <w:rPr>
                <w:rFonts w:ascii="Times New Roman"/>
                <w:sz w:val="16"/>
              </w:rPr>
            </w:pPr>
          </w:p>
        </w:tc>
        <w:tc>
          <w:tcPr>
            <w:tcW w:w="1232" w:type="dxa"/>
            <w:tcBorders>
              <w:top w:val="nil"/>
              <w:left w:val="single" w:sz="4" w:space="0" w:color="000000"/>
              <w:bottom w:val="nil"/>
              <w:right w:val="single" w:sz="4" w:space="0" w:color="000000"/>
            </w:tcBorders>
          </w:tcPr>
          <w:p>
            <w:pPr>
              <w:pStyle w:val="TableParagraph"/>
              <w:rPr>
                <w:rFonts w:ascii="Times New Roman"/>
                <w:sz w:val="16"/>
              </w:rPr>
            </w:pPr>
          </w:p>
        </w:tc>
        <w:tc>
          <w:tcPr>
            <w:tcW w:w="1535" w:type="dxa"/>
            <w:tcBorders>
              <w:top w:val="nil"/>
              <w:left w:val="single" w:sz="4" w:space="0" w:color="000000"/>
              <w:bottom w:val="nil"/>
              <w:right w:val="single" w:sz="4" w:space="0" w:color="000000"/>
            </w:tcBorders>
          </w:tcPr>
          <w:p>
            <w:pPr>
              <w:pStyle w:val="TableParagraph"/>
              <w:rPr>
                <w:rFonts w:ascii="Times New Roman"/>
                <w:sz w:val="16"/>
              </w:rPr>
            </w:pPr>
          </w:p>
        </w:tc>
        <w:tc>
          <w:tcPr>
            <w:tcW w:w="1056" w:type="dxa"/>
            <w:tcBorders>
              <w:top w:val="nil"/>
              <w:left w:val="single" w:sz="4" w:space="0" w:color="000000"/>
              <w:bottom w:val="nil"/>
              <w:right w:val="single" w:sz="4" w:space="0" w:color="000000"/>
            </w:tcBorders>
          </w:tcPr>
          <w:p>
            <w:pPr>
              <w:pStyle w:val="TableParagraph"/>
              <w:rPr>
                <w:rFonts w:ascii="Times New Roman"/>
                <w:sz w:val="16"/>
              </w:rPr>
            </w:pPr>
          </w:p>
        </w:tc>
      </w:tr>
      <w:tr>
        <w:trPr>
          <w:trHeight w:val="239" w:hRule="atLeast"/>
        </w:trPr>
        <w:tc>
          <w:tcPr>
            <w:tcW w:w="1510" w:type="dxa"/>
            <w:tcBorders>
              <w:top w:val="nil"/>
              <w:bottom w:val="nil"/>
              <w:right w:val="nil"/>
            </w:tcBorders>
          </w:tcPr>
          <w:p>
            <w:pPr>
              <w:pStyle w:val="TableParagraph"/>
              <w:spacing w:line="219" w:lineRule="exact"/>
              <w:ind w:left="130"/>
              <w:rPr>
                <w:sz w:val="20"/>
              </w:rPr>
            </w:pPr>
            <w:r>
              <w:rPr>
                <w:spacing w:val="-2"/>
                <w:sz w:val="20"/>
              </w:rPr>
              <w:t>schedules</w:t>
            </w:r>
          </w:p>
        </w:tc>
        <w:tc>
          <w:tcPr>
            <w:tcW w:w="1292" w:type="dxa"/>
            <w:tcBorders>
              <w:top w:val="nil"/>
              <w:left w:val="nil"/>
              <w:bottom w:val="nil"/>
            </w:tcBorders>
          </w:tcPr>
          <w:p>
            <w:pPr>
              <w:pStyle w:val="TableParagraph"/>
              <w:rPr>
                <w:rFonts w:ascii="Times New Roman"/>
                <w:sz w:val="16"/>
              </w:rPr>
            </w:pPr>
          </w:p>
        </w:tc>
        <w:tc>
          <w:tcPr>
            <w:tcW w:w="1305" w:type="dxa"/>
            <w:tcBorders>
              <w:top w:val="nil"/>
              <w:bottom w:val="nil"/>
              <w:right w:val="single" w:sz="4" w:space="0" w:color="000000"/>
            </w:tcBorders>
          </w:tcPr>
          <w:p>
            <w:pPr>
              <w:pStyle w:val="TableParagraph"/>
              <w:rPr>
                <w:rFonts w:ascii="Times New Roman"/>
                <w:sz w:val="16"/>
              </w:rPr>
            </w:pPr>
          </w:p>
        </w:tc>
        <w:tc>
          <w:tcPr>
            <w:tcW w:w="1170" w:type="dxa"/>
            <w:gridSpan w:val="2"/>
            <w:tcBorders>
              <w:top w:val="nil"/>
              <w:left w:val="single" w:sz="4" w:space="0" w:color="000000"/>
              <w:bottom w:val="nil"/>
              <w:right w:val="single" w:sz="4" w:space="0" w:color="000000"/>
            </w:tcBorders>
          </w:tcPr>
          <w:p>
            <w:pPr>
              <w:pStyle w:val="TableParagraph"/>
              <w:rPr>
                <w:rFonts w:ascii="Times New Roman"/>
                <w:sz w:val="16"/>
              </w:rPr>
            </w:pPr>
          </w:p>
        </w:tc>
        <w:tc>
          <w:tcPr>
            <w:tcW w:w="1232" w:type="dxa"/>
            <w:tcBorders>
              <w:top w:val="nil"/>
              <w:left w:val="single" w:sz="4" w:space="0" w:color="000000"/>
              <w:bottom w:val="nil"/>
              <w:right w:val="single" w:sz="4" w:space="0" w:color="000000"/>
            </w:tcBorders>
          </w:tcPr>
          <w:p>
            <w:pPr>
              <w:pStyle w:val="TableParagraph"/>
              <w:rPr>
                <w:rFonts w:ascii="Times New Roman"/>
                <w:sz w:val="16"/>
              </w:rPr>
            </w:pPr>
          </w:p>
        </w:tc>
        <w:tc>
          <w:tcPr>
            <w:tcW w:w="1535" w:type="dxa"/>
            <w:tcBorders>
              <w:top w:val="nil"/>
              <w:left w:val="single" w:sz="4" w:space="0" w:color="000000"/>
              <w:bottom w:val="nil"/>
              <w:right w:val="single" w:sz="4" w:space="0" w:color="000000"/>
            </w:tcBorders>
          </w:tcPr>
          <w:p>
            <w:pPr>
              <w:pStyle w:val="TableParagraph"/>
              <w:rPr>
                <w:rFonts w:ascii="Times New Roman"/>
                <w:sz w:val="16"/>
              </w:rPr>
            </w:pPr>
          </w:p>
        </w:tc>
        <w:tc>
          <w:tcPr>
            <w:tcW w:w="1056" w:type="dxa"/>
            <w:tcBorders>
              <w:top w:val="nil"/>
              <w:left w:val="single" w:sz="4" w:space="0" w:color="000000"/>
              <w:bottom w:val="nil"/>
              <w:right w:val="single" w:sz="4" w:space="0" w:color="000000"/>
            </w:tcBorders>
          </w:tcPr>
          <w:p>
            <w:pPr>
              <w:pStyle w:val="TableParagraph"/>
              <w:rPr>
                <w:rFonts w:ascii="Times New Roman"/>
                <w:sz w:val="16"/>
              </w:rPr>
            </w:pPr>
          </w:p>
        </w:tc>
      </w:tr>
      <w:tr>
        <w:trPr>
          <w:trHeight w:val="240" w:hRule="atLeast"/>
        </w:trPr>
        <w:tc>
          <w:tcPr>
            <w:tcW w:w="1510" w:type="dxa"/>
            <w:tcBorders>
              <w:top w:val="nil"/>
              <w:bottom w:val="nil"/>
              <w:right w:val="nil"/>
            </w:tcBorders>
          </w:tcPr>
          <w:p>
            <w:pPr>
              <w:pStyle w:val="TableParagraph"/>
              <w:spacing w:line="220" w:lineRule="exact" w:before="1"/>
              <w:ind w:left="130"/>
              <w:rPr>
                <w:sz w:val="20"/>
              </w:rPr>
            </w:pPr>
            <w:r>
              <w:rPr>
                <w:spacing w:val="-4"/>
                <w:sz w:val="20"/>
              </w:rPr>
              <w:t>have</w:t>
            </w:r>
          </w:p>
        </w:tc>
        <w:tc>
          <w:tcPr>
            <w:tcW w:w="1292" w:type="dxa"/>
            <w:tcBorders>
              <w:top w:val="nil"/>
              <w:left w:val="nil"/>
              <w:bottom w:val="nil"/>
            </w:tcBorders>
          </w:tcPr>
          <w:p>
            <w:pPr>
              <w:pStyle w:val="TableParagraph"/>
              <w:spacing w:line="221" w:lineRule="exact"/>
              <w:ind w:left="152"/>
              <w:rPr>
                <w:sz w:val="20"/>
              </w:rPr>
            </w:pPr>
            <w:r>
              <w:rPr>
                <w:sz w:val="20"/>
              </w:rPr>
              <w:t>Sig. </w:t>
            </w:r>
            <w:r>
              <w:rPr>
                <w:spacing w:val="-5"/>
                <w:sz w:val="20"/>
              </w:rPr>
              <w:t>(2-</w:t>
            </w:r>
          </w:p>
        </w:tc>
        <w:tc>
          <w:tcPr>
            <w:tcW w:w="1305" w:type="dxa"/>
            <w:tcBorders>
              <w:top w:val="nil"/>
              <w:bottom w:val="nil"/>
              <w:right w:val="single" w:sz="4" w:space="0" w:color="000000"/>
            </w:tcBorders>
          </w:tcPr>
          <w:p>
            <w:pPr>
              <w:pStyle w:val="TableParagraph"/>
              <w:spacing w:line="221" w:lineRule="exact"/>
              <w:ind w:right="145"/>
              <w:jc w:val="right"/>
              <w:rPr>
                <w:sz w:val="20"/>
              </w:rPr>
            </w:pPr>
            <w:r>
              <w:rPr>
                <w:spacing w:val="-4"/>
                <w:sz w:val="20"/>
              </w:rPr>
              <w:t>.377</w:t>
            </w:r>
          </w:p>
        </w:tc>
        <w:tc>
          <w:tcPr>
            <w:tcW w:w="1170" w:type="dxa"/>
            <w:gridSpan w:val="2"/>
            <w:tcBorders>
              <w:top w:val="nil"/>
              <w:left w:val="single" w:sz="4" w:space="0" w:color="000000"/>
              <w:bottom w:val="nil"/>
              <w:right w:val="single" w:sz="4" w:space="0" w:color="000000"/>
            </w:tcBorders>
          </w:tcPr>
          <w:p>
            <w:pPr>
              <w:pStyle w:val="TableParagraph"/>
              <w:spacing w:line="221" w:lineRule="exact"/>
              <w:ind w:left="638"/>
              <w:rPr>
                <w:sz w:val="20"/>
              </w:rPr>
            </w:pPr>
            <w:r>
              <w:rPr>
                <w:spacing w:val="-4"/>
                <w:sz w:val="20"/>
              </w:rPr>
              <w:t>.059</w:t>
            </w:r>
          </w:p>
        </w:tc>
        <w:tc>
          <w:tcPr>
            <w:tcW w:w="1232" w:type="dxa"/>
            <w:tcBorders>
              <w:top w:val="nil"/>
              <w:left w:val="single" w:sz="4" w:space="0" w:color="000000"/>
              <w:bottom w:val="nil"/>
              <w:right w:val="single" w:sz="4" w:space="0" w:color="000000"/>
            </w:tcBorders>
          </w:tcPr>
          <w:p>
            <w:pPr>
              <w:pStyle w:val="TableParagraph"/>
              <w:spacing w:line="221" w:lineRule="exact"/>
              <w:ind w:right="151"/>
              <w:jc w:val="right"/>
              <w:rPr>
                <w:sz w:val="20"/>
              </w:rPr>
            </w:pPr>
            <w:r>
              <w:rPr>
                <w:spacing w:val="-4"/>
                <w:sz w:val="20"/>
              </w:rPr>
              <w:t>.748</w:t>
            </w:r>
          </w:p>
        </w:tc>
        <w:tc>
          <w:tcPr>
            <w:tcW w:w="1535" w:type="dxa"/>
            <w:tcBorders>
              <w:top w:val="nil"/>
              <w:left w:val="single" w:sz="4" w:space="0" w:color="000000"/>
              <w:bottom w:val="nil"/>
              <w:right w:val="single" w:sz="4" w:space="0" w:color="000000"/>
            </w:tcBorders>
          </w:tcPr>
          <w:p>
            <w:pPr>
              <w:pStyle w:val="TableParagraph"/>
              <w:spacing w:line="221" w:lineRule="exact"/>
              <w:ind w:right="154"/>
              <w:jc w:val="right"/>
              <w:rPr>
                <w:sz w:val="20"/>
              </w:rPr>
            </w:pPr>
            <w:r>
              <w:rPr>
                <w:spacing w:val="-4"/>
                <w:sz w:val="20"/>
              </w:rPr>
              <w:t>.308</w:t>
            </w:r>
          </w:p>
        </w:tc>
        <w:tc>
          <w:tcPr>
            <w:tcW w:w="1056" w:type="dxa"/>
            <w:tcBorders>
              <w:top w:val="nil"/>
              <w:left w:val="single" w:sz="4" w:space="0" w:color="000000"/>
              <w:bottom w:val="nil"/>
              <w:right w:val="single" w:sz="4" w:space="0" w:color="000000"/>
            </w:tcBorders>
          </w:tcPr>
          <w:p>
            <w:pPr>
              <w:pStyle w:val="TableParagraph"/>
              <w:spacing w:line="221" w:lineRule="exact"/>
              <w:ind w:right="161"/>
              <w:jc w:val="right"/>
              <w:rPr>
                <w:sz w:val="20"/>
              </w:rPr>
            </w:pPr>
            <w:r>
              <w:rPr>
                <w:spacing w:val="-4"/>
                <w:sz w:val="20"/>
              </w:rPr>
              <w:t>.007</w:t>
            </w:r>
          </w:p>
        </w:tc>
      </w:tr>
      <w:tr>
        <w:trPr>
          <w:trHeight w:val="239" w:hRule="atLeast"/>
        </w:trPr>
        <w:tc>
          <w:tcPr>
            <w:tcW w:w="1510" w:type="dxa"/>
            <w:tcBorders>
              <w:top w:val="nil"/>
              <w:bottom w:val="nil"/>
              <w:right w:val="nil"/>
            </w:tcBorders>
          </w:tcPr>
          <w:p>
            <w:pPr>
              <w:pStyle w:val="TableParagraph"/>
              <w:spacing w:line="220" w:lineRule="exact"/>
              <w:ind w:left="130"/>
              <w:rPr>
                <w:sz w:val="20"/>
              </w:rPr>
            </w:pPr>
            <w:r>
              <w:rPr>
                <w:spacing w:val="-2"/>
                <w:sz w:val="20"/>
              </w:rPr>
              <w:t>enhanced</w:t>
            </w:r>
          </w:p>
        </w:tc>
        <w:tc>
          <w:tcPr>
            <w:tcW w:w="1292" w:type="dxa"/>
            <w:tcBorders>
              <w:top w:val="nil"/>
              <w:left w:val="nil"/>
              <w:bottom w:val="nil"/>
            </w:tcBorders>
          </w:tcPr>
          <w:p>
            <w:pPr>
              <w:pStyle w:val="TableParagraph"/>
              <w:spacing w:line="220" w:lineRule="exact"/>
              <w:ind w:left="152"/>
              <w:rPr>
                <w:sz w:val="20"/>
              </w:rPr>
            </w:pPr>
            <w:r>
              <w:rPr>
                <w:spacing w:val="-2"/>
                <w:sz w:val="20"/>
              </w:rPr>
              <w:t>tailed)</w:t>
            </w:r>
          </w:p>
        </w:tc>
        <w:tc>
          <w:tcPr>
            <w:tcW w:w="1305" w:type="dxa"/>
            <w:tcBorders>
              <w:top w:val="nil"/>
              <w:bottom w:val="nil"/>
              <w:right w:val="single" w:sz="4" w:space="0" w:color="000000"/>
            </w:tcBorders>
          </w:tcPr>
          <w:p>
            <w:pPr>
              <w:pStyle w:val="TableParagraph"/>
              <w:rPr>
                <w:rFonts w:ascii="Times New Roman"/>
                <w:sz w:val="16"/>
              </w:rPr>
            </w:pPr>
          </w:p>
        </w:tc>
        <w:tc>
          <w:tcPr>
            <w:tcW w:w="1170" w:type="dxa"/>
            <w:gridSpan w:val="2"/>
            <w:tcBorders>
              <w:top w:val="nil"/>
              <w:left w:val="single" w:sz="4" w:space="0" w:color="000000"/>
              <w:bottom w:val="nil"/>
              <w:right w:val="single" w:sz="4" w:space="0" w:color="000000"/>
            </w:tcBorders>
          </w:tcPr>
          <w:p>
            <w:pPr>
              <w:pStyle w:val="TableParagraph"/>
              <w:rPr>
                <w:rFonts w:ascii="Times New Roman"/>
                <w:sz w:val="16"/>
              </w:rPr>
            </w:pPr>
          </w:p>
        </w:tc>
        <w:tc>
          <w:tcPr>
            <w:tcW w:w="1232" w:type="dxa"/>
            <w:tcBorders>
              <w:top w:val="nil"/>
              <w:left w:val="single" w:sz="4" w:space="0" w:color="000000"/>
              <w:bottom w:val="nil"/>
              <w:right w:val="single" w:sz="4" w:space="0" w:color="000000"/>
            </w:tcBorders>
          </w:tcPr>
          <w:p>
            <w:pPr>
              <w:pStyle w:val="TableParagraph"/>
              <w:rPr>
                <w:rFonts w:ascii="Times New Roman"/>
                <w:sz w:val="16"/>
              </w:rPr>
            </w:pPr>
          </w:p>
        </w:tc>
        <w:tc>
          <w:tcPr>
            <w:tcW w:w="1535" w:type="dxa"/>
            <w:tcBorders>
              <w:top w:val="nil"/>
              <w:left w:val="single" w:sz="4" w:space="0" w:color="000000"/>
              <w:bottom w:val="nil"/>
              <w:right w:val="single" w:sz="4" w:space="0" w:color="000000"/>
            </w:tcBorders>
          </w:tcPr>
          <w:p>
            <w:pPr>
              <w:pStyle w:val="TableParagraph"/>
              <w:rPr>
                <w:rFonts w:ascii="Times New Roman"/>
                <w:sz w:val="16"/>
              </w:rPr>
            </w:pPr>
          </w:p>
        </w:tc>
        <w:tc>
          <w:tcPr>
            <w:tcW w:w="1056" w:type="dxa"/>
            <w:tcBorders>
              <w:top w:val="nil"/>
              <w:left w:val="single" w:sz="4" w:space="0" w:color="000000"/>
              <w:bottom w:val="nil"/>
              <w:right w:val="single" w:sz="4" w:space="0" w:color="000000"/>
            </w:tcBorders>
          </w:tcPr>
          <w:p>
            <w:pPr>
              <w:pStyle w:val="TableParagraph"/>
              <w:rPr>
                <w:rFonts w:ascii="Times New Roman"/>
                <w:sz w:val="16"/>
              </w:rPr>
            </w:pPr>
          </w:p>
        </w:tc>
      </w:tr>
      <w:tr>
        <w:trPr>
          <w:trHeight w:val="238" w:hRule="atLeast"/>
        </w:trPr>
        <w:tc>
          <w:tcPr>
            <w:tcW w:w="1510" w:type="dxa"/>
            <w:tcBorders>
              <w:top w:val="nil"/>
              <w:bottom w:val="nil"/>
              <w:right w:val="nil"/>
            </w:tcBorders>
          </w:tcPr>
          <w:p>
            <w:pPr>
              <w:pStyle w:val="TableParagraph"/>
              <w:spacing w:line="219" w:lineRule="exact"/>
              <w:ind w:left="130"/>
              <w:rPr>
                <w:sz w:val="20"/>
              </w:rPr>
            </w:pPr>
            <w:r>
              <w:rPr>
                <w:sz w:val="20"/>
              </w:rPr>
              <w:t>my</w:t>
            </w:r>
            <w:r>
              <w:rPr>
                <w:spacing w:val="2"/>
                <w:sz w:val="20"/>
              </w:rPr>
              <w:t> </w:t>
            </w:r>
            <w:r>
              <w:rPr>
                <w:spacing w:val="-2"/>
                <w:sz w:val="20"/>
              </w:rPr>
              <w:t>overall</w:t>
            </w:r>
          </w:p>
        </w:tc>
        <w:tc>
          <w:tcPr>
            <w:tcW w:w="1292" w:type="dxa"/>
            <w:tcBorders>
              <w:top w:val="nil"/>
              <w:left w:val="nil"/>
              <w:bottom w:val="nil"/>
            </w:tcBorders>
          </w:tcPr>
          <w:p>
            <w:pPr>
              <w:pStyle w:val="TableParagraph"/>
              <w:rPr>
                <w:rFonts w:ascii="Times New Roman"/>
                <w:sz w:val="16"/>
              </w:rPr>
            </w:pPr>
          </w:p>
        </w:tc>
        <w:tc>
          <w:tcPr>
            <w:tcW w:w="1305" w:type="dxa"/>
            <w:tcBorders>
              <w:top w:val="nil"/>
              <w:bottom w:val="nil"/>
              <w:right w:val="single" w:sz="4" w:space="0" w:color="000000"/>
            </w:tcBorders>
          </w:tcPr>
          <w:p>
            <w:pPr>
              <w:pStyle w:val="TableParagraph"/>
              <w:rPr>
                <w:rFonts w:ascii="Times New Roman"/>
                <w:sz w:val="16"/>
              </w:rPr>
            </w:pPr>
          </w:p>
        </w:tc>
        <w:tc>
          <w:tcPr>
            <w:tcW w:w="1170" w:type="dxa"/>
            <w:gridSpan w:val="2"/>
            <w:tcBorders>
              <w:top w:val="nil"/>
              <w:left w:val="single" w:sz="4" w:space="0" w:color="000000"/>
              <w:bottom w:val="nil"/>
              <w:right w:val="single" w:sz="4" w:space="0" w:color="000000"/>
            </w:tcBorders>
          </w:tcPr>
          <w:p>
            <w:pPr>
              <w:pStyle w:val="TableParagraph"/>
              <w:rPr>
                <w:rFonts w:ascii="Times New Roman"/>
                <w:sz w:val="16"/>
              </w:rPr>
            </w:pPr>
          </w:p>
        </w:tc>
        <w:tc>
          <w:tcPr>
            <w:tcW w:w="1232" w:type="dxa"/>
            <w:tcBorders>
              <w:top w:val="nil"/>
              <w:left w:val="single" w:sz="4" w:space="0" w:color="000000"/>
              <w:bottom w:val="nil"/>
              <w:right w:val="single" w:sz="4" w:space="0" w:color="000000"/>
            </w:tcBorders>
          </w:tcPr>
          <w:p>
            <w:pPr>
              <w:pStyle w:val="TableParagraph"/>
              <w:rPr>
                <w:rFonts w:ascii="Times New Roman"/>
                <w:sz w:val="16"/>
              </w:rPr>
            </w:pPr>
          </w:p>
        </w:tc>
        <w:tc>
          <w:tcPr>
            <w:tcW w:w="1535" w:type="dxa"/>
            <w:tcBorders>
              <w:top w:val="nil"/>
              <w:left w:val="single" w:sz="4" w:space="0" w:color="000000"/>
              <w:bottom w:val="nil"/>
              <w:right w:val="single" w:sz="4" w:space="0" w:color="000000"/>
            </w:tcBorders>
          </w:tcPr>
          <w:p>
            <w:pPr>
              <w:pStyle w:val="TableParagraph"/>
              <w:rPr>
                <w:rFonts w:ascii="Times New Roman"/>
                <w:sz w:val="16"/>
              </w:rPr>
            </w:pPr>
          </w:p>
        </w:tc>
        <w:tc>
          <w:tcPr>
            <w:tcW w:w="1056" w:type="dxa"/>
            <w:tcBorders>
              <w:top w:val="nil"/>
              <w:left w:val="single" w:sz="4" w:space="0" w:color="000000"/>
              <w:bottom w:val="nil"/>
              <w:right w:val="single" w:sz="4" w:space="0" w:color="000000"/>
            </w:tcBorders>
          </w:tcPr>
          <w:p>
            <w:pPr>
              <w:pStyle w:val="TableParagraph"/>
              <w:rPr>
                <w:rFonts w:ascii="Times New Roman"/>
                <w:sz w:val="16"/>
              </w:rPr>
            </w:pPr>
          </w:p>
        </w:tc>
      </w:tr>
      <w:tr>
        <w:trPr>
          <w:trHeight w:val="513" w:hRule="atLeast"/>
        </w:trPr>
        <w:tc>
          <w:tcPr>
            <w:tcW w:w="1510" w:type="dxa"/>
            <w:tcBorders>
              <w:top w:val="nil"/>
              <w:bottom w:val="single" w:sz="18" w:space="0" w:color="000000"/>
              <w:right w:val="nil"/>
            </w:tcBorders>
          </w:tcPr>
          <w:p>
            <w:pPr>
              <w:pStyle w:val="TableParagraph"/>
              <w:spacing w:before="1"/>
              <w:ind w:left="130" w:right="93"/>
              <w:rPr>
                <w:sz w:val="20"/>
              </w:rPr>
            </w:pPr>
            <w:r>
              <w:rPr>
                <w:spacing w:val="-4"/>
                <w:sz w:val="20"/>
              </w:rPr>
              <w:t>work </w:t>
            </w:r>
            <w:r>
              <w:rPr>
                <w:spacing w:val="-2"/>
                <w:sz w:val="20"/>
              </w:rPr>
              <w:t>performance</w:t>
            </w:r>
          </w:p>
        </w:tc>
        <w:tc>
          <w:tcPr>
            <w:tcW w:w="1292" w:type="dxa"/>
            <w:tcBorders>
              <w:top w:val="nil"/>
              <w:left w:val="nil"/>
              <w:bottom w:val="single" w:sz="18" w:space="0" w:color="000000"/>
            </w:tcBorders>
          </w:tcPr>
          <w:p>
            <w:pPr>
              <w:pStyle w:val="TableParagraph"/>
              <w:spacing w:line="241" w:lineRule="exact"/>
              <w:ind w:left="152"/>
              <w:rPr>
                <w:sz w:val="20"/>
              </w:rPr>
            </w:pPr>
            <w:r>
              <w:rPr>
                <w:spacing w:val="-10"/>
                <w:sz w:val="20"/>
              </w:rPr>
              <w:t>N</w:t>
            </w:r>
          </w:p>
        </w:tc>
        <w:tc>
          <w:tcPr>
            <w:tcW w:w="1305" w:type="dxa"/>
            <w:tcBorders>
              <w:top w:val="nil"/>
              <w:bottom w:val="single" w:sz="18" w:space="0" w:color="000000"/>
              <w:right w:val="single" w:sz="4" w:space="0" w:color="000000"/>
            </w:tcBorders>
          </w:tcPr>
          <w:p>
            <w:pPr>
              <w:pStyle w:val="TableParagraph"/>
              <w:spacing w:line="241" w:lineRule="exact"/>
              <w:ind w:right="156"/>
              <w:jc w:val="right"/>
              <w:rPr>
                <w:sz w:val="20"/>
              </w:rPr>
            </w:pPr>
            <w:r>
              <w:rPr>
                <w:spacing w:val="-5"/>
                <w:sz w:val="20"/>
              </w:rPr>
              <w:t>109</w:t>
            </w:r>
          </w:p>
        </w:tc>
        <w:tc>
          <w:tcPr>
            <w:tcW w:w="1170" w:type="dxa"/>
            <w:gridSpan w:val="2"/>
            <w:tcBorders>
              <w:top w:val="nil"/>
              <w:left w:val="single" w:sz="4" w:space="0" w:color="000000"/>
              <w:bottom w:val="single" w:sz="18" w:space="0" w:color="000000"/>
              <w:right w:val="single" w:sz="4" w:space="0" w:color="000000"/>
            </w:tcBorders>
          </w:tcPr>
          <w:p>
            <w:pPr>
              <w:pStyle w:val="TableParagraph"/>
              <w:spacing w:line="241" w:lineRule="exact"/>
              <w:ind w:left="666"/>
              <w:rPr>
                <w:sz w:val="20"/>
              </w:rPr>
            </w:pPr>
            <w:r>
              <w:rPr>
                <w:spacing w:val="-5"/>
                <w:sz w:val="20"/>
              </w:rPr>
              <w:t>109</w:t>
            </w:r>
          </w:p>
        </w:tc>
        <w:tc>
          <w:tcPr>
            <w:tcW w:w="1232" w:type="dxa"/>
            <w:tcBorders>
              <w:top w:val="nil"/>
              <w:left w:val="single" w:sz="4" w:space="0" w:color="000000"/>
              <w:right w:val="single" w:sz="4" w:space="0" w:color="000000"/>
            </w:tcBorders>
          </w:tcPr>
          <w:p>
            <w:pPr>
              <w:pStyle w:val="TableParagraph"/>
              <w:spacing w:line="241" w:lineRule="exact"/>
              <w:ind w:right="162"/>
              <w:jc w:val="right"/>
              <w:rPr>
                <w:sz w:val="20"/>
              </w:rPr>
            </w:pPr>
            <w:r>
              <w:rPr>
                <w:spacing w:val="-5"/>
                <w:sz w:val="20"/>
              </w:rPr>
              <w:t>109</w:t>
            </w:r>
          </w:p>
        </w:tc>
        <w:tc>
          <w:tcPr>
            <w:tcW w:w="1535" w:type="dxa"/>
            <w:tcBorders>
              <w:top w:val="nil"/>
              <w:left w:val="single" w:sz="4" w:space="0" w:color="000000"/>
              <w:right w:val="single" w:sz="4" w:space="0" w:color="000000"/>
            </w:tcBorders>
          </w:tcPr>
          <w:p>
            <w:pPr>
              <w:pStyle w:val="TableParagraph"/>
              <w:spacing w:line="241" w:lineRule="exact"/>
              <w:ind w:right="165"/>
              <w:jc w:val="right"/>
              <w:rPr>
                <w:sz w:val="20"/>
              </w:rPr>
            </w:pPr>
            <w:r>
              <w:rPr>
                <w:spacing w:val="-5"/>
                <w:sz w:val="20"/>
              </w:rPr>
              <w:t>109</w:t>
            </w:r>
          </w:p>
        </w:tc>
        <w:tc>
          <w:tcPr>
            <w:tcW w:w="1056" w:type="dxa"/>
            <w:tcBorders>
              <w:top w:val="nil"/>
              <w:left w:val="single" w:sz="4" w:space="0" w:color="000000"/>
              <w:right w:val="single" w:sz="4" w:space="0" w:color="000000"/>
            </w:tcBorders>
          </w:tcPr>
          <w:p>
            <w:pPr>
              <w:pStyle w:val="TableParagraph"/>
              <w:spacing w:line="241" w:lineRule="exact"/>
              <w:ind w:right="172"/>
              <w:jc w:val="right"/>
              <w:rPr>
                <w:sz w:val="20"/>
              </w:rPr>
            </w:pPr>
            <w:r>
              <w:rPr>
                <w:spacing w:val="-5"/>
                <w:sz w:val="20"/>
              </w:rPr>
              <w:t>109</w:t>
            </w:r>
          </w:p>
        </w:tc>
      </w:tr>
      <w:tr>
        <w:trPr>
          <w:trHeight w:val="1692" w:hRule="atLeast"/>
        </w:trPr>
        <w:tc>
          <w:tcPr>
            <w:tcW w:w="2802" w:type="dxa"/>
            <w:gridSpan w:val="2"/>
            <w:vMerge w:val="restart"/>
            <w:tcBorders>
              <w:top w:val="single" w:sz="18" w:space="0" w:color="000000"/>
            </w:tcBorders>
          </w:tcPr>
          <w:p>
            <w:pPr>
              <w:pStyle w:val="TableParagraph"/>
              <w:rPr>
                <w:rFonts w:ascii="Times New Roman"/>
                <w:sz w:val="20"/>
              </w:rPr>
            </w:pPr>
          </w:p>
        </w:tc>
        <w:tc>
          <w:tcPr>
            <w:tcW w:w="1436" w:type="dxa"/>
            <w:gridSpan w:val="2"/>
            <w:tcBorders>
              <w:top w:val="single" w:sz="18" w:space="0" w:color="000000"/>
              <w:bottom w:val="nil"/>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4"/>
              <w:rPr>
                <w:b/>
                <w:sz w:val="20"/>
              </w:rPr>
            </w:pPr>
          </w:p>
          <w:p>
            <w:pPr>
              <w:pStyle w:val="TableParagraph"/>
              <w:spacing w:line="210" w:lineRule="exact"/>
              <w:ind w:left="252"/>
              <w:rPr>
                <w:sz w:val="20"/>
              </w:rPr>
            </w:pPr>
            <w:r>
              <w:rPr>
                <w:sz w:val="20"/>
              </w:rPr>
              <w:t>I feel </w:t>
            </w:r>
            <w:r>
              <w:rPr>
                <w:spacing w:val="-4"/>
                <w:sz w:val="20"/>
              </w:rPr>
              <w:t>that</w:t>
            </w:r>
          </w:p>
        </w:tc>
        <w:tc>
          <w:tcPr>
            <w:tcW w:w="4862" w:type="dxa"/>
            <w:gridSpan w:val="4"/>
            <w:vMerge w:val="restart"/>
            <w:tcBorders>
              <w:bottom w:val="nil"/>
              <w:right w:val="nil"/>
            </w:tcBorders>
          </w:tcPr>
          <w:p>
            <w:pPr>
              <w:pStyle w:val="TableParagraph"/>
              <w:rPr>
                <w:rFonts w:ascii="Times New Roman"/>
                <w:sz w:val="20"/>
              </w:rPr>
            </w:pPr>
          </w:p>
        </w:tc>
      </w:tr>
      <w:tr>
        <w:trPr>
          <w:trHeight w:val="220" w:hRule="atLeast"/>
        </w:trPr>
        <w:tc>
          <w:tcPr>
            <w:tcW w:w="2802" w:type="dxa"/>
            <w:gridSpan w:val="2"/>
            <w:vMerge/>
            <w:tcBorders>
              <w:top w:val="nil"/>
            </w:tcBorders>
          </w:tcPr>
          <w:p>
            <w:pPr>
              <w:rPr>
                <w:sz w:val="2"/>
                <w:szCs w:val="2"/>
              </w:rPr>
            </w:pPr>
          </w:p>
        </w:tc>
        <w:tc>
          <w:tcPr>
            <w:tcW w:w="1436" w:type="dxa"/>
            <w:gridSpan w:val="2"/>
            <w:tcBorders>
              <w:top w:val="nil"/>
              <w:bottom w:val="nil"/>
            </w:tcBorders>
          </w:tcPr>
          <w:p>
            <w:pPr>
              <w:pStyle w:val="TableParagraph"/>
              <w:spacing w:line="200" w:lineRule="exact"/>
              <w:ind w:left="378"/>
              <w:rPr>
                <w:sz w:val="20"/>
              </w:rPr>
            </w:pPr>
            <w:r>
              <w:rPr>
                <w:spacing w:val="-2"/>
                <w:sz w:val="20"/>
              </w:rPr>
              <w:t>flexible</w:t>
            </w:r>
          </w:p>
        </w:tc>
        <w:tc>
          <w:tcPr>
            <w:tcW w:w="4862" w:type="dxa"/>
            <w:gridSpan w:val="4"/>
            <w:vMerge/>
            <w:tcBorders>
              <w:top w:val="nil"/>
              <w:bottom w:val="nil"/>
              <w:right w:val="nil"/>
            </w:tcBorders>
          </w:tcPr>
          <w:p>
            <w:pPr>
              <w:rPr>
                <w:sz w:val="2"/>
                <w:szCs w:val="2"/>
              </w:rPr>
            </w:pPr>
          </w:p>
        </w:tc>
      </w:tr>
      <w:tr>
        <w:trPr>
          <w:trHeight w:val="220" w:hRule="atLeast"/>
        </w:trPr>
        <w:tc>
          <w:tcPr>
            <w:tcW w:w="2802" w:type="dxa"/>
            <w:gridSpan w:val="2"/>
            <w:vMerge/>
            <w:tcBorders>
              <w:top w:val="nil"/>
            </w:tcBorders>
          </w:tcPr>
          <w:p>
            <w:pPr>
              <w:rPr>
                <w:sz w:val="2"/>
                <w:szCs w:val="2"/>
              </w:rPr>
            </w:pPr>
          </w:p>
        </w:tc>
        <w:tc>
          <w:tcPr>
            <w:tcW w:w="1436" w:type="dxa"/>
            <w:gridSpan w:val="2"/>
            <w:tcBorders>
              <w:top w:val="nil"/>
              <w:bottom w:val="nil"/>
            </w:tcBorders>
          </w:tcPr>
          <w:p>
            <w:pPr>
              <w:pStyle w:val="TableParagraph"/>
              <w:spacing w:line="200" w:lineRule="exact"/>
              <w:ind w:left="2" w:right="30"/>
              <w:jc w:val="center"/>
              <w:rPr>
                <w:sz w:val="20"/>
              </w:rPr>
            </w:pPr>
            <w:r>
              <w:rPr>
                <w:spacing w:val="-4"/>
                <w:sz w:val="20"/>
              </w:rPr>
              <w:t>work</w:t>
            </w:r>
          </w:p>
        </w:tc>
        <w:tc>
          <w:tcPr>
            <w:tcW w:w="4862" w:type="dxa"/>
            <w:gridSpan w:val="4"/>
            <w:vMerge/>
            <w:tcBorders>
              <w:top w:val="nil"/>
              <w:bottom w:val="nil"/>
              <w:right w:val="nil"/>
            </w:tcBorders>
          </w:tcPr>
          <w:p>
            <w:pPr>
              <w:rPr>
                <w:sz w:val="2"/>
                <w:szCs w:val="2"/>
              </w:rPr>
            </w:pPr>
          </w:p>
        </w:tc>
      </w:tr>
      <w:tr>
        <w:trPr>
          <w:trHeight w:val="220" w:hRule="atLeast"/>
        </w:trPr>
        <w:tc>
          <w:tcPr>
            <w:tcW w:w="2802" w:type="dxa"/>
            <w:gridSpan w:val="2"/>
            <w:vMerge/>
            <w:tcBorders>
              <w:top w:val="nil"/>
            </w:tcBorders>
          </w:tcPr>
          <w:p>
            <w:pPr>
              <w:rPr>
                <w:sz w:val="2"/>
                <w:szCs w:val="2"/>
              </w:rPr>
            </w:pPr>
          </w:p>
        </w:tc>
        <w:tc>
          <w:tcPr>
            <w:tcW w:w="1436" w:type="dxa"/>
            <w:gridSpan w:val="2"/>
            <w:tcBorders>
              <w:top w:val="nil"/>
              <w:bottom w:val="nil"/>
            </w:tcBorders>
          </w:tcPr>
          <w:p>
            <w:pPr>
              <w:pStyle w:val="TableParagraph"/>
              <w:spacing w:line="200" w:lineRule="exact"/>
              <w:ind w:left="257"/>
              <w:rPr>
                <w:sz w:val="20"/>
              </w:rPr>
            </w:pPr>
            <w:r>
              <w:rPr>
                <w:spacing w:val="-2"/>
                <w:sz w:val="20"/>
              </w:rPr>
              <w:t>schedules</w:t>
            </w:r>
          </w:p>
        </w:tc>
        <w:tc>
          <w:tcPr>
            <w:tcW w:w="4862" w:type="dxa"/>
            <w:gridSpan w:val="4"/>
            <w:vMerge/>
            <w:tcBorders>
              <w:top w:val="nil"/>
              <w:bottom w:val="nil"/>
              <w:right w:val="nil"/>
            </w:tcBorders>
          </w:tcPr>
          <w:p>
            <w:pPr>
              <w:rPr>
                <w:sz w:val="2"/>
                <w:szCs w:val="2"/>
              </w:rPr>
            </w:pPr>
          </w:p>
        </w:tc>
      </w:tr>
      <w:tr>
        <w:trPr>
          <w:trHeight w:val="220" w:hRule="atLeast"/>
        </w:trPr>
        <w:tc>
          <w:tcPr>
            <w:tcW w:w="2802" w:type="dxa"/>
            <w:gridSpan w:val="2"/>
            <w:vMerge/>
            <w:tcBorders>
              <w:top w:val="nil"/>
            </w:tcBorders>
          </w:tcPr>
          <w:p>
            <w:pPr>
              <w:rPr>
                <w:sz w:val="2"/>
                <w:szCs w:val="2"/>
              </w:rPr>
            </w:pPr>
          </w:p>
        </w:tc>
        <w:tc>
          <w:tcPr>
            <w:tcW w:w="1436" w:type="dxa"/>
            <w:gridSpan w:val="2"/>
            <w:tcBorders>
              <w:top w:val="nil"/>
              <w:bottom w:val="nil"/>
            </w:tcBorders>
          </w:tcPr>
          <w:p>
            <w:pPr>
              <w:pStyle w:val="TableParagraph"/>
              <w:spacing w:line="200" w:lineRule="exact"/>
              <w:ind w:right="30"/>
              <w:jc w:val="center"/>
              <w:rPr>
                <w:sz w:val="20"/>
              </w:rPr>
            </w:pPr>
            <w:r>
              <w:rPr>
                <w:spacing w:val="-4"/>
                <w:sz w:val="20"/>
              </w:rPr>
              <w:t>have</w:t>
            </w:r>
          </w:p>
        </w:tc>
        <w:tc>
          <w:tcPr>
            <w:tcW w:w="4862" w:type="dxa"/>
            <w:gridSpan w:val="4"/>
            <w:vMerge/>
            <w:tcBorders>
              <w:top w:val="nil"/>
              <w:bottom w:val="nil"/>
              <w:right w:val="nil"/>
            </w:tcBorders>
          </w:tcPr>
          <w:p>
            <w:pPr>
              <w:rPr>
                <w:sz w:val="2"/>
                <w:szCs w:val="2"/>
              </w:rPr>
            </w:pPr>
          </w:p>
        </w:tc>
      </w:tr>
      <w:tr>
        <w:trPr>
          <w:trHeight w:val="220" w:hRule="atLeast"/>
        </w:trPr>
        <w:tc>
          <w:tcPr>
            <w:tcW w:w="2802" w:type="dxa"/>
            <w:gridSpan w:val="2"/>
            <w:vMerge/>
            <w:tcBorders>
              <w:top w:val="nil"/>
            </w:tcBorders>
          </w:tcPr>
          <w:p>
            <w:pPr>
              <w:rPr>
                <w:sz w:val="2"/>
                <w:szCs w:val="2"/>
              </w:rPr>
            </w:pPr>
          </w:p>
        </w:tc>
        <w:tc>
          <w:tcPr>
            <w:tcW w:w="1436" w:type="dxa"/>
            <w:gridSpan w:val="2"/>
            <w:tcBorders>
              <w:top w:val="nil"/>
              <w:bottom w:val="nil"/>
            </w:tcBorders>
          </w:tcPr>
          <w:p>
            <w:pPr>
              <w:pStyle w:val="TableParagraph"/>
              <w:spacing w:line="200" w:lineRule="exact"/>
              <w:ind w:left="260"/>
              <w:rPr>
                <w:sz w:val="20"/>
              </w:rPr>
            </w:pPr>
            <w:r>
              <w:rPr>
                <w:spacing w:val="-2"/>
                <w:sz w:val="20"/>
              </w:rPr>
              <w:t>enhanced</w:t>
            </w:r>
          </w:p>
        </w:tc>
        <w:tc>
          <w:tcPr>
            <w:tcW w:w="4862" w:type="dxa"/>
            <w:gridSpan w:val="4"/>
            <w:vMerge/>
            <w:tcBorders>
              <w:top w:val="nil"/>
              <w:bottom w:val="nil"/>
              <w:right w:val="nil"/>
            </w:tcBorders>
          </w:tcPr>
          <w:p>
            <w:pPr>
              <w:rPr>
                <w:sz w:val="2"/>
                <w:szCs w:val="2"/>
              </w:rPr>
            </w:pPr>
          </w:p>
        </w:tc>
      </w:tr>
      <w:tr>
        <w:trPr>
          <w:trHeight w:val="220" w:hRule="atLeast"/>
        </w:trPr>
        <w:tc>
          <w:tcPr>
            <w:tcW w:w="2802" w:type="dxa"/>
            <w:gridSpan w:val="2"/>
            <w:vMerge/>
            <w:tcBorders>
              <w:top w:val="nil"/>
            </w:tcBorders>
          </w:tcPr>
          <w:p>
            <w:pPr>
              <w:rPr>
                <w:sz w:val="2"/>
                <w:szCs w:val="2"/>
              </w:rPr>
            </w:pPr>
          </w:p>
        </w:tc>
        <w:tc>
          <w:tcPr>
            <w:tcW w:w="1436" w:type="dxa"/>
            <w:gridSpan w:val="2"/>
            <w:tcBorders>
              <w:top w:val="nil"/>
              <w:bottom w:val="nil"/>
            </w:tcBorders>
          </w:tcPr>
          <w:p>
            <w:pPr>
              <w:pStyle w:val="TableParagraph"/>
              <w:spacing w:line="200" w:lineRule="exact"/>
              <w:ind w:left="231"/>
              <w:rPr>
                <w:sz w:val="20"/>
              </w:rPr>
            </w:pPr>
            <w:r>
              <w:rPr>
                <w:sz w:val="20"/>
              </w:rPr>
              <w:t>my</w:t>
            </w:r>
            <w:r>
              <w:rPr>
                <w:spacing w:val="2"/>
                <w:sz w:val="20"/>
              </w:rPr>
              <w:t> </w:t>
            </w:r>
            <w:r>
              <w:rPr>
                <w:spacing w:val="-2"/>
                <w:sz w:val="20"/>
              </w:rPr>
              <w:t>overall</w:t>
            </w:r>
          </w:p>
        </w:tc>
        <w:tc>
          <w:tcPr>
            <w:tcW w:w="4862" w:type="dxa"/>
            <w:gridSpan w:val="4"/>
            <w:vMerge/>
            <w:tcBorders>
              <w:top w:val="nil"/>
              <w:bottom w:val="nil"/>
              <w:right w:val="nil"/>
            </w:tcBorders>
          </w:tcPr>
          <w:p>
            <w:pPr>
              <w:rPr>
                <w:sz w:val="2"/>
                <w:szCs w:val="2"/>
              </w:rPr>
            </w:pPr>
          </w:p>
        </w:tc>
      </w:tr>
      <w:tr>
        <w:trPr>
          <w:trHeight w:val="220" w:hRule="atLeast"/>
        </w:trPr>
        <w:tc>
          <w:tcPr>
            <w:tcW w:w="2802" w:type="dxa"/>
            <w:gridSpan w:val="2"/>
            <w:vMerge/>
            <w:tcBorders>
              <w:top w:val="nil"/>
            </w:tcBorders>
          </w:tcPr>
          <w:p>
            <w:pPr>
              <w:rPr>
                <w:sz w:val="2"/>
                <w:szCs w:val="2"/>
              </w:rPr>
            </w:pPr>
          </w:p>
        </w:tc>
        <w:tc>
          <w:tcPr>
            <w:tcW w:w="1436" w:type="dxa"/>
            <w:gridSpan w:val="2"/>
            <w:tcBorders>
              <w:top w:val="nil"/>
              <w:bottom w:val="nil"/>
            </w:tcBorders>
          </w:tcPr>
          <w:p>
            <w:pPr>
              <w:pStyle w:val="TableParagraph"/>
              <w:spacing w:line="200" w:lineRule="exact"/>
              <w:ind w:left="2" w:right="30"/>
              <w:jc w:val="center"/>
              <w:rPr>
                <w:sz w:val="20"/>
              </w:rPr>
            </w:pPr>
            <w:r>
              <w:rPr>
                <w:spacing w:val="-4"/>
                <w:sz w:val="20"/>
              </w:rPr>
              <w:t>work</w:t>
            </w:r>
          </w:p>
        </w:tc>
        <w:tc>
          <w:tcPr>
            <w:tcW w:w="4862" w:type="dxa"/>
            <w:gridSpan w:val="4"/>
            <w:vMerge/>
            <w:tcBorders>
              <w:top w:val="nil"/>
              <w:bottom w:val="nil"/>
              <w:right w:val="nil"/>
            </w:tcBorders>
          </w:tcPr>
          <w:p>
            <w:pPr>
              <w:rPr>
                <w:sz w:val="2"/>
                <w:szCs w:val="2"/>
              </w:rPr>
            </w:pPr>
          </w:p>
        </w:tc>
      </w:tr>
      <w:tr>
        <w:trPr>
          <w:trHeight w:val="275" w:hRule="atLeast"/>
        </w:trPr>
        <w:tc>
          <w:tcPr>
            <w:tcW w:w="2802" w:type="dxa"/>
            <w:gridSpan w:val="2"/>
            <w:vMerge/>
            <w:tcBorders>
              <w:top w:val="nil"/>
            </w:tcBorders>
          </w:tcPr>
          <w:p>
            <w:pPr>
              <w:rPr>
                <w:sz w:val="2"/>
                <w:szCs w:val="2"/>
              </w:rPr>
            </w:pPr>
          </w:p>
        </w:tc>
        <w:tc>
          <w:tcPr>
            <w:tcW w:w="1436" w:type="dxa"/>
            <w:gridSpan w:val="2"/>
            <w:tcBorders>
              <w:top w:val="nil"/>
            </w:tcBorders>
          </w:tcPr>
          <w:p>
            <w:pPr>
              <w:pStyle w:val="TableParagraph"/>
              <w:spacing w:line="232" w:lineRule="exact"/>
              <w:ind w:left="128"/>
              <w:rPr>
                <w:sz w:val="20"/>
              </w:rPr>
            </w:pPr>
            <w:r>
              <w:rPr>
                <w:spacing w:val="-2"/>
                <w:sz w:val="20"/>
              </w:rPr>
              <w:t>performance</w:t>
            </w:r>
          </w:p>
        </w:tc>
        <w:tc>
          <w:tcPr>
            <w:tcW w:w="4862" w:type="dxa"/>
            <w:gridSpan w:val="4"/>
            <w:vMerge/>
            <w:tcBorders>
              <w:top w:val="nil"/>
              <w:bottom w:val="nil"/>
              <w:right w:val="nil"/>
            </w:tcBorders>
          </w:tcPr>
          <w:p>
            <w:pPr>
              <w:rPr>
                <w:sz w:val="2"/>
                <w:szCs w:val="2"/>
              </w:rPr>
            </w:pPr>
          </w:p>
        </w:tc>
      </w:tr>
      <w:tr>
        <w:trPr>
          <w:trHeight w:val="524" w:hRule="atLeast"/>
        </w:trPr>
        <w:tc>
          <w:tcPr>
            <w:tcW w:w="1510" w:type="dxa"/>
            <w:tcBorders>
              <w:bottom w:val="nil"/>
              <w:right w:val="nil"/>
            </w:tcBorders>
          </w:tcPr>
          <w:p>
            <w:pPr>
              <w:pStyle w:val="TableParagraph"/>
              <w:spacing w:before="15"/>
              <w:ind w:left="130" w:right="93"/>
              <w:rPr>
                <w:sz w:val="20"/>
              </w:rPr>
            </w:pPr>
            <w:r>
              <w:rPr>
                <w:sz w:val="20"/>
              </w:rPr>
              <w:t>Age of the </w:t>
            </w:r>
            <w:r>
              <w:rPr>
                <w:spacing w:val="-2"/>
                <w:sz w:val="20"/>
              </w:rPr>
              <w:t>respondent</w:t>
            </w:r>
          </w:p>
        </w:tc>
        <w:tc>
          <w:tcPr>
            <w:tcW w:w="1292" w:type="dxa"/>
            <w:tcBorders>
              <w:left w:val="nil"/>
              <w:bottom w:val="nil"/>
            </w:tcBorders>
          </w:tcPr>
          <w:p>
            <w:pPr>
              <w:pStyle w:val="TableParagraph"/>
              <w:spacing w:before="15"/>
              <w:ind w:left="152"/>
              <w:rPr>
                <w:sz w:val="20"/>
              </w:rPr>
            </w:pPr>
            <w:r>
              <w:rPr>
                <w:spacing w:val="-2"/>
                <w:sz w:val="20"/>
              </w:rPr>
              <w:t>Pearson Correlation</w:t>
            </w:r>
          </w:p>
        </w:tc>
        <w:tc>
          <w:tcPr>
            <w:tcW w:w="1436" w:type="dxa"/>
            <w:gridSpan w:val="2"/>
            <w:tcBorders>
              <w:bottom w:val="nil"/>
            </w:tcBorders>
          </w:tcPr>
          <w:p>
            <w:pPr>
              <w:pStyle w:val="TableParagraph"/>
              <w:spacing w:before="15"/>
              <w:ind w:left="896"/>
              <w:rPr>
                <w:sz w:val="20"/>
              </w:rPr>
            </w:pPr>
            <w:r>
              <w:rPr>
                <w:spacing w:val="-4"/>
                <w:sz w:val="20"/>
              </w:rPr>
              <w:t>.085</w:t>
            </w:r>
          </w:p>
        </w:tc>
        <w:tc>
          <w:tcPr>
            <w:tcW w:w="4862" w:type="dxa"/>
            <w:gridSpan w:val="4"/>
            <w:vMerge/>
            <w:tcBorders>
              <w:top w:val="nil"/>
              <w:bottom w:val="nil"/>
              <w:right w:val="nil"/>
            </w:tcBorders>
          </w:tcPr>
          <w:p>
            <w:pPr>
              <w:rPr>
                <w:sz w:val="2"/>
                <w:szCs w:val="2"/>
              </w:rPr>
            </w:pPr>
          </w:p>
        </w:tc>
      </w:tr>
      <w:tr>
        <w:trPr>
          <w:trHeight w:val="540" w:hRule="atLeast"/>
        </w:trPr>
        <w:tc>
          <w:tcPr>
            <w:tcW w:w="1510" w:type="dxa"/>
            <w:tcBorders>
              <w:top w:val="nil"/>
              <w:bottom w:val="nil"/>
              <w:right w:val="nil"/>
            </w:tcBorders>
          </w:tcPr>
          <w:p>
            <w:pPr>
              <w:pStyle w:val="TableParagraph"/>
              <w:rPr>
                <w:rFonts w:ascii="Times New Roman"/>
                <w:sz w:val="20"/>
              </w:rPr>
            </w:pPr>
          </w:p>
        </w:tc>
        <w:tc>
          <w:tcPr>
            <w:tcW w:w="1292" w:type="dxa"/>
            <w:tcBorders>
              <w:top w:val="nil"/>
              <w:left w:val="nil"/>
              <w:bottom w:val="nil"/>
            </w:tcBorders>
          </w:tcPr>
          <w:p>
            <w:pPr>
              <w:pStyle w:val="TableParagraph"/>
              <w:spacing w:line="241" w:lineRule="exact" w:before="30"/>
              <w:ind w:left="152"/>
              <w:rPr>
                <w:sz w:val="20"/>
              </w:rPr>
            </w:pPr>
            <w:r>
              <w:rPr>
                <w:sz w:val="20"/>
              </w:rPr>
              <w:t>Sig. </w:t>
            </w:r>
            <w:r>
              <w:rPr>
                <w:spacing w:val="-5"/>
                <w:sz w:val="20"/>
              </w:rPr>
              <w:t>(2-</w:t>
            </w:r>
          </w:p>
          <w:p>
            <w:pPr>
              <w:pStyle w:val="TableParagraph"/>
              <w:spacing w:line="241" w:lineRule="exact"/>
              <w:ind w:left="152"/>
              <w:rPr>
                <w:sz w:val="20"/>
              </w:rPr>
            </w:pPr>
            <w:r>
              <w:rPr>
                <w:spacing w:val="-2"/>
                <w:sz w:val="20"/>
              </w:rPr>
              <w:t>tailed)</w:t>
            </w:r>
          </w:p>
        </w:tc>
        <w:tc>
          <w:tcPr>
            <w:tcW w:w="1436" w:type="dxa"/>
            <w:gridSpan w:val="2"/>
            <w:tcBorders>
              <w:top w:val="nil"/>
              <w:bottom w:val="nil"/>
            </w:tcBorders>
          </w:tcPr>
          <w:p>
            <w:pPr>
              <w:pStyle w:val="TableParagraph"/>
              <w:spacing w:before="30"/>
              <w:ind w:left="896"/>
              <w:rPr>
                <w:sz w:val="20"/>
              </w:rPr>
            </w:pPr>
            <w:r>
              <w:rPr>
                <w:spacing w:val="-4"/>
                <w:sz w:val="20"/>
              </w:rPr>
              <w:t>.377</w:t>
            </w:r>
          </w:p>
        </w:tc>
        <w:tc>
          <w:tcPr>
            <w:tcW w:w="4862" w:type="dxa"/>
            <w:gridSpan w:val="4"/>
            <w:vMerge/>
            <w:tcBorders>
              <w:top w:val="nil"/>
              <w:bottom w:val="nil"/>
              <w:right w:val="nil"/>
            </w:tcBorders>
          </w:tcPr>
          <w:p>
            <w:pPr>
              <w:rPr>
                <w:sz w:val="2"/>
                <w:szCs w:val="2"/>
              </w:rPr>
            </w:pPr>
          </w:p>
        </w:tc>
      </w:tr>
      <w:tr>
        <w:trPr>
          <w:trHeight w:val="315" w:hRule="atLeast"/>
        </w:trPr>
        <w:tc>
          <w:tcPr>
            <w:tcW w:w="1510" w:type="dxa"/>
            <w:tcBorders>
              <w:top w:val="nil"/>
              <w:bottom w:val="single" w:sz="4" w:space="0" w:color="000000"/>
              <w:right w:val="nil"/>
            </w:tcBorders>
          </w:tcPr>
          <w:p>
            <w:pPr>
              <w:pStyle w:val="TableParagraph"/>
              <w:rPr>
                <w:rFonts w:ascii="Times New Roman"/>
                <w:sz w:val="20"/>
              </w:rPr>
            </w:pPr>
          </w:p>
        </w:tc>
        <w:tc>
          <w:tcPr>
            <w:tcW w:w="1292" w:type="dxa"/>
            <w:tcBorders>
              <w:top w:val="nil"/>
              <w:left w:val="nil"/>
              <w:bottom w:val="single" w:sz="4" w:space="0" w:color="000000"/>
            </w:tcBorders>
          </w:tcPr>
          <w:p>
            <w:pPr>
              <w:pStyle w:val="TableParagraph"/>
              <w:spacing w:before="30"/>
              <w:ind w:left="152"/>
              <w:rPr>
                <w:sz w:val="20"/>
              </w:rPr>
            </w:pPr>
            <w:r>
              <w:rPr>
                <w:spacing w:val="-10"/>
                <w:sz w:val="20"/>
              </w:rPr>
              <w:t>N</w:t>
            </w:r>
          </w:p>
        </w:tc>
        <w:tc>
          <w:tcPr>
            <w:tcW w:w="1436" w:type="dxa"/>
            <w:gridSpan w:val="2"/>
            <w:tcBorders>
              <w:top w:val="nil"/>
              <w:bottom w:val="single" w:sz="4" w:space="0" w:color="000000"/>
            </w:tcBorders>
          </w:tcPr>
          <w:p>
            <w:pPr>
              <w:pStyle w:val="TableParagraph"/>
              <w:spacing w:before="30"/>
              <w:ind w:left="925"/>
              <w:rPr>
                <w:sz w:val="20"/>
              </w:rPr>
            </w:pPr>
            <w:r>
              <w:rPr>
                <w:spacing w:val="-5"/>
                <w:sz w:val="20"/>
              </w:rPr>
              <w:t>109</w:t>
            </w:r>
          </w:p>
        </w:tc>
        <w:tc>
          <w:tcPr>
            <w:tcW w:w="4862" w:type="dxa"/>
            <w:gridSpan w:val="4"/>
            <w:vMerge/>
            <w:tcBorders>
              <w:top w:val="nil"/>
              <w:bottom w:val="nil"/>
              <w:right w:val="nil"/>
            </w:tcBorders>
          </w:tcPr>
          <w:p>
            <w:pPr>
              <w:rPr>
                <w:sz w:val="2"/>
                <w:szCs w:val="2"/>
              </w:rPr>
            </w:pPr>
          </w:p>
        </w:tc>
      </w:tr>
      <w:tr>
        <w:trPr>
          <w:trHeight w:val="401" w:hRule="atLeast"/>
        </w:trPr>
        <w:tc>
          <w:tcPr>
            <w:tcW w:w="1510" w:type="dxa"/>
            <w:vMerge w:val="restart"/>
            <w:tcBorders>
              <w:top w:val="single" w:sz="4" w:space="0" w:color="000000"/>
              <w:bottom w:val="single" w:sz="4" w:space="0" w:color="000000"/>
              <w:right w:val="nil"/>
            </w:tcBorders>
          </w:tcPr>
          <w:p>
            <w:pPr>
              <w:pStyle w:val="TableParagraph"/>
              <w:spacing w:before="15"/>
              <w:ind w:left="130" w:right="93"/>
              <w:rPr>
                <w:sz w:val="20"/>
              </w:rPr>
            </w:pPr>
            <w:r>
              <w:rPr>
                <w:sz w:val="20"/>
              </w:rPr>
              <w:t>Flexible</w:t>
            </w:r>
            <w:r>
              <w:rPr>
                <w:spacing w:val="-16"/>
                <w:sz w:val="20"/>
              </w:rPr>
              <w:t> </w:t>
            </w:r>
            <w:r>
              <w:rPr>
                <w:sz w:val="20"/>
              </w:rPr>
              <w:t>work </w:t>
            </w:r>
            <w:r>
              <w:rPr>
                <w:spacing w:val="-2"/>
                <w:sz w:val="20"/>
              </w:rPr>
              <w:t>schedules </w:t>
            </w:r>
            <w:r>
              <w:rPr>
                <w:sz w:val="20"/>
              </w:rPr>
              <w:t>allow me to manage my tasks more </w:t>
            </w:r>
            <w:r>
              <w:rPr>
                <w:spacing w:val="-2"/>
                <w:sz w:val="20"/>
              </w:rPr>
              <w:t>efficiently</w:t>
            </w:r>
          </w:p>
        </w:tc>
        <w:tc>
          <w:tcPr>
            <w:tcW w:w="1292" w:type="dxa"/>
            <w:vMerge w:val="restart"/>
            <w:tcBorders>
              <w:top w:val="single" w:sz="4" w:space="0" w:color="000000"/>
              <w:left w:val="nil"/>
              <w:bottom w:val="single" w:sz="4" w:space="0" w:color="000000"/>
            </w:tcBorders>
          </w:tcPr>
          <w:p>
            <w:pPr>
              <w:pStyle w:val="TableParagraph"/>
              <w:spacing w:before="15"/>
              <w:ind w:left="152"/>
              <w:rPr>
                <w:sz w:val="20"/>
              </w:rPr>
            </w:pPr>
            <w:r>
              <w:rPr>
                <w:spacing w:val="-2"/>
                <w:sz w:val="20"/>
              </w:rPr>
              <w:t>Pearson Correlation</w:t>
            </w:r>
          </w:p>
          <w:p>
            <w:pPr>
              <w:pStyle w:val="TableParagraph"/>
              <w:spacing w:line="241" w:lineRule="exact" w:before="61"/>
              <w:ind w:left="152"/>
              <w:rPr>
                <w:sz w:val="20"/>
              </w:rPr>
            </w:pPr>
            <w:r>
              <w:rPr>
                <w:sz w:val="20"/>
              </w:rPr>
              <w:t>Sig. </w:t>
            </w:r>
            <w:r>
              <w:rPr>
                <w:spacing w:val="-5"/>
                <w:sz w:val="20"/>
              </w:rPr>
              <w:t>(2-</w:t>
            </w:r>
          </w:p>
          <w:p>
            <w:pPr>
              <w:pStyle w:val="TableParagraph"/>
              <w:spacing w:line="302" w:lineRule="auto"/>
              <w:ind w:left="152" w:right="484"/>
              <w:rPr>
                <w:sz w:val="20"/>
              </w:rPr>
            </w:pPr>
            <w:r>
              <w:rPr>
                <w:spacing w:val="-2"/>
                <w:sz w:val="20"/>
              </w:rPr>
              <w:t>tailed) </w:t>
            </w:r>
            <w:r>
              <w:rPr>
                <w:spacing w:val="-10"/>
                <w:sz w:val="20"/>
              </w:rPr>
              <w:t>N</w:t>
            </w:r>
          </w:p>
        </w:tc>
        <w:tc>
          <w:tcPr>
            <w:tcW w:w="1436" w:type="dxa"/>
            <w:gridSpan w:val="2"/>
            <w:tcBorders>
              <w:top w:val="single" w:sz="4" w:space="0" w:color="000000"/>
              <w:bottom w:val="nil"/>
            </w:tcBorders>
          </w:tcPr>
          <w:p>
            <w:pPr>
              <w:pStyle w:val="TableParagraph"/>
              <w:spacing w:before="15"/>
              <w:ind w:left="896"/>
              <w:rPr>
                <w:sz w:val="20"/>
              </w:rPr>
            </w:pPr>
            <w:r>
              <w:rPr>
                <w:spacing w:val="-4"/>
                <w:sz w:val="20"/>
              </w:rPr>
              <w:t>.182</w:t>
            </w:r>
          </w:p>
        </w:tc>
        <w:tc>
          <w:tcPr>
            <w:tcW w:w="4862" w:type="dxa"/>
            <w:gridSpan w:val="4"/>
            <w:vMerge/>
            <w:tcBorders>
              <w:top w:val="nil"/>
              <w:bottom w:val="nil"/>
              <w:right w:val="nil"/>
            </w:tcBorders>
          </w:tcPr>
          <w:p>
            <w:pPr>
              <w:rPr>
                <w:sz w:val="2"/>
                <w:szCs w:val="2"/>
              </w:rPr>
            </w:pPr>
          </w:p>
        </w:tc>
      </w:tr>
      <w:tr>
        <w:trPr>
          <w:trHeight w:val="534" w:hRule="atLeast"/>
        </w:trPr>
        <w:tc>
          <w:tcPr>
            <w:tcW w:w="1510" w:type="dxa"/>
            <w:vMerge/>
            <w:tcBorders>
              <w:top w:val="nil"/>
              <w:bottom w:val="single" w:sz="4" w:space="0" w:color="000000"/>
              <w:right w:val="nil"/>
            </w:tcBorders>
          </w:tcPr>
          <w:p>
            <w:pPr>
              <w:rPr>
                <w:sz w:val="2"/>
                <w:szCs w:val="2"/>
              </w:rPr>
            </w:pPr>
          </w:p>
        </w:tc>
        <w:tc>
          <w:tcPr>
            <w:tcW w:w="1292" w:type="dxa"/>
            <w:vMerge/>
            <w:tcBorders>
              <w:top w:val="nil"/>
              <w:left w:val="nil"/>
              <w:bottom w:val="single" w:sz="4" w:space="0" w:color="000000"/>
            </w:tcBorders>
          </w:tcPr>
          <w:p>
            <w:pPr>
              <w:rPr>
                <w:sz w:val="2"/>
                <w:szCs w:val="2"/>
              </w:rPr>
            </w:pPr>
          </w:p>
        </w:tc>
        <w:tc>
          <w:tcPr>
            <w:tcW w:w="1436" w:type="dxa"/>
            <w:gridSpan w:val="2"/>
            <w:tcBorders>
              <w:top w:val="nil"/>
              <w:bottom w:val="nil"/>
            </w:tcBorders>
          </w:tcPr>
          <w:p>
            <w:pPr>
              <w:pStyle w:val="TableParagraph"/>
              <w:spacing w:before="147"/>
              <w:ind w:left="896"/>
              <w:rPr>
                <w:sz w:val="20"/>
              </w:rPr>
            </w:pPr>
            <w:r>
              <w:rPr>
                <w:spacing w:val="-4"/>
                <w:sz w:val="20"/>
              </w:rPr>
              <w:t>.059</w:t>
            </w:r>
          </w:p>
        </w:tc>
        <w:tc>
          <w:tcPr>
            <w:tcW w:w="4862" w:type="dxa"/>
            <w:gridSpan w:val="4"/>
            <w:vMerge/>
            <w:tcBorders>
              <w:top w:val="nil"/>
              <w:bottom w:val="nil"/>
              <w:right w:val="nil"/>
            </w:tcBorders>
          </w:tcPr>
          <w:p>
            <w:pPr>
              <w:rPr>
                <w:sz w:val="2"/>
                <w:szCs w:val="2"/>
              </w:rPr>
            </w:pPr>
          </w:p>
        </w:tc>
      </w:tr>
      <w:tr>
        <w:trPr>
          <w:trHeight w:val="543" w:hRule="atLeast"/>
        </w:trPr>
        <w:tc>
          <w:tcPr>
            <w:tcW w:w="1510" w:type="dxa"/>
            <w:vMerge/>
            <w:tcBorders>
              <w:top w:val="nil"/>
              <w:bottom w:val="single" w:sz="4" w:space="0" w:color="000000"/>
              <w:right w:val="nil"/>
            </w:tcBorders>
          </w:tcPr>
          <w:p>
            <w:pPr>
              <w:rPr>
                <w:sz w:val="2"/>
                <w:szCs w:val="2"/>
              </w:rPr>
            </w:pPr>
          </w:p>
        </w:tc>
        <w:tc>
          <w:tcPr>
            <w:tcW w:w="1292" w:type="dxa"/>
            <w:vMerge/>
            <w:tcBorders>
              <w:top w:val="nil"/>
              <w:left w:val="nil"/>
              <w:bottom w:val="single" w:sz="4" w:space="0" w:color="000000"/>
            </w:tcBorders>
          </w:tcPr>
          <w:p>
            <w:pPr>
              <w:rPr>
                <w:sz w:val="2"/>
                <w:szCs w:val="2"/>
              </w:rPr>
            </w:pPr>
          </w:p>
        </w:tc>
        <w:tc>
          <w:tcPr>
            <w:tcW w:w="1436" w:type="dxa"/>
            <w:gridSpan w:val="2"/>
            <w:tcBorders>
              <w:top w:val="nil"/>
              <w:bottom w:val="single" w:sz="4" w:space="0" w:color="000000"/>
            </w:tcBorders>
          </w:tcPr>
          <w:p>
            <w:pPr>
              <w:pStyle w:val="TableParagraph"/>
              <w:spacing w:before="147"/>
              <w:ind w:left="925"/>
              <w:rPr>
                <w:sz w:val="20"/>
              </w:rPr>
            </w:pPr>
            <w:r>
              <w:rPr>
                <w:spacing w:val="-5"/>
                <w:sz w:val="20"/>
              </w:rPr>
              <w:t>109</w:t>
            </w:r>
          </w:p>
        </w:tc>
        <w:tc>
          <w:tcPr>
            <w:tcW w:w="4862" w:type="dxa"/>
            <w:gridSpan w:val="4"/>
            <w:vMerge/>
            <w:tcBorders>
              <w:top w:val="nil"/>
              <w:bottom w:val="nil"/>
              <w:right w:val="nil"/>
            </w:tcBorders>
          </w:tcPr>
          <w:p>
            <w:pPr>
              <w:rPr>
                <w:sz w:val="2"/>
                <w:szCs w:val="2"/>
              </w:rPr>
            </w:pPr>
          </w:p>
        </w:tc>
      </w:tr>
      <w:tr>
        <w:trPr>
          <w:trHeight w:val="401" w:hRule="atLeast"/>
        </w:trPr>
        <w:tc>
          <w:tcPr>
            <w:tcW w:w="1510" w:type="dxa"/>
            <w:vMerge w:val="restart"/>
            <w:tcBorders>
              <w:top w:val="single" w:sz="4" w:space="0" w:color="000000"/>
              <w:bottom w:val="single" w:sz="4" w:space="0" w:color="000000"/>
              <w:right w:val="nil"/>
            </w:tcBorders>
          </w:tcPr>
          <w:p>
            <w:pPr>
              <w:pStyle w:val="TableParagraph"/>
              <w:spacing w:before="15"/>
              <w:ind w:left="130" w:right="224"/>
              <w:rPr>
                <w:sz w:val="20"/>
              </w:rPr>
            </w:pPr>
            <w:r>
              <w:rPr>
                <w:sz w:val="20"/>
              </w:rPr>
              <w:t>I am more </w:t>
            </w:r>
            <w:r>
              <w:rPr>
                <w:spacing w:val="-2"/>
                <w:sz w:val="20"/>
              </w:rPr>
              <w:t>productive </w:t>
            </w:r>
            <w:r>
              <w:rPr>
                <w:sz w:val="20"/>
              </w:rPr>
              <w:t>when</w:t>
            </w:r>
            <w:r>
              <w:rPr>
                <w:spacing w:val="-13"/>
                <w:sz w:val="20"/>
              </w:rPr>
              <w:t> </w:t>
            </w:r>
            <w:r>
              <w:rPr>
                <w:sz w:val="20"/>
              </w:rPr>
              <w:t>I</w:t>
            </w:r>
            <w:r>
              <w:rPr>
                <w:spacing w:val="-13"/>
                <w:sz w:val="20"/>
              </w:rPr>
              <w:t> </w:t>
            </w:r>
            <w:r>
              <w:rPr>
                <w:sz w:val="20"/>
              </w:rPr>
              <w:t>have control my </w:t>
            </w:r>
            <w:r>
              <w:rPr>
                <w:spacing w:val="-2"/>
                <w:sz w:val="20"/>
              </w:rPr>
              <w:t>working hours</w:t>
            </w:r>
          </w:p>
        </w:tc>
        <w:tc>
          <w:tcPr>
            <w:tcW w:w="1292" w:type="dxa"/>
            <w:vMerge w:val="restart"/>
            <w:tcBorders>
              <w:top w:val="single" w:sz="4" w:space="0" w:color="000000"/>
              <w:left w:val="nil"/>
              <w:bottom w:val="single" w:sz="4" w:space="0" w:color="000000"/>
            </w:tcBorders>
          </w:tcPr>
          <w:p>
            <w:pPr>
              <w:pStyle w:val="TableParagraph"/>
              <w:spacing w:before="15"/>
              <w:ind w:left="152"/>
              <w:rPr>
                <w:sz w:val="20"/>
              </w:rPr>
            </w:pPr>
            <w:r>
              <w:rPr>
                <w:spacing w:val="-2"/>
                <w:sz w:val="20"/>
              </w:rPr>
              <w:t>Pearson Correlation</w:t>
            </w:r>
          </w:p>
          <w:p>
            <w:pPr>
              <w:pStyle w:val="TableParagraph"/>
              <w:spacing w:line="241" w:lineRule="exact" w:before="61"/>
              <w:ind w:left="152"/>
              <w:rPr>
                <w:sz w:val="20"/>
              </w:rPr>
            </w:pPr>
            <w:r>
              <w:rPr>
                <w:sz w:val="20"/>
              </w:rPr>
              <w:t>Sig. </w:t>
            </w:r>
            <w:r>
              <w:rPr>
                <w:spacing w:val="-5"/>
                <w:sz w:val="20"/>
              </w:rPr>
              <w:t>(2-</w:t>
            </w:r>
          </w:p>
          <w:p>
            <w:pPr>
              <w:pStyle w:val="TableParagraph"/>
              <w:spacing w:line="302" w:lineRule="auto"/>
              <w:ind w:left="152" w:right="484"/>
              <w:rPr>
                <w:sz w:val="20"/>
              </w:rPr>
            </w:pPr>
            <w:r>
              <w:rPr>
                <w:spacing w:val="-2"/>
                <w:sz w:val="20"/>
              </w:rPr>
              <w:t>tailed) </w:t>
            </w:r>
            <w:r>
              <w:rPr>
                <w:spacing w:val="-10"/>
                <w:sz w:val="20"/>
              </w:rPr>
              <w:t>N</w:t>
            </w:r>
          </w:p>
        </w:tc>
        <w:tc>
          <w:tcPr>
            <w:tcW w:w="1436" w:type="dxa"/>
            <w:gridSpan w:val="2"/>
            <w:tcBorders>
              <w:top w:val="single" w:sz="4" w:space="0" w:color="000000"/>
              <w:bottom w:val="nil"/>
            </w:tcBorders>
          </w:tcPr>
          <w:p>
            <w:pPr>
              <w:pStyle w:val="TableParagraph"/>
              <w:spacing w:before="15"/>
              <w:ind w:left="896"/>
              <w:rPr>
                <w:sz w:val="20"/>
              </w:rPr>
            </w:pPr>
            <w:r>
              <w:rPr>
                <w:spacing w:val="-4"/>
                <w:sz w:val="20"/>
              </w:rPr>
              <w:t>.031</w:t>
            </w:r>
          </w:p>
        </w:tc>
        <w:tc>
          <w:tcPr>
            <w:tcW w:w="4862" w:type="dxa"/>
            <w:gridSpan w:val="4"/>
            <w:vMerge/>
            <w:tcBorders>
              <w:top w:val="nil"/>
              <w:bottom w:val="nil"/>
              <w:right w:val="nil"/>
            </w:tcBorders>
          </w:tcPr>
          <w:p>
            <w:pPr>
              <w:rPr>
                <w:sz w:val="2"/>
                <w:szCs w:val="2"/>
              </w:rPr>
            </w:pPr>
          </w:p>
        </w:tc>
      </w:tr>
      <w:tr>
        <w:trPr>
          <w:trHeight w:val="534" w:hRule="atLeast"/>
        </w:trPr>
        <w:tc>
          <w:tcPr>
            <w:tcW w:w="1510" w:type="dxa"/>
            <w:vMerge/>
            <w:tcBorders>
              <w:top w:val="nil"/>
              <w:bottom w:val="single" w:sz="4" w:space="0" w:color="000000"/>
              <w:right w:val="nil"/>
            </w:tcBorders>
          </w:tcPr>
          <w:p>
            <w:pPr>
              <w:rPr>
                <w:sz w:val="2"/>
                <w:szCs w:val="2"/>
              </w:rPr>
            </w:pPr>
          </w:p>
        </w:tc>
        <w:tc>
          <w:tcPr>
            <w:tcW w:w="1292" w:type="dxa"/>
            <w:vMerge/>
            <w:tcBorders>
              <w:top w:val="nil"/>
              <w:left w:val="nil"/>
              <w:bottom w:val="single" w:sz="4" w:space="0" w:color="000000"/>
            </w:tcBorders>
          </w:tcPr>
          <w:p>
            <w:pPr>
              <w:rPr>
                <w:sz w:val="2"/>
                <w:szCs w:val="2"/>
              </w:rPr>
            </w:pPr>
          </w:p>
        </w:tc>
        <w:tc>
          <w:tcPr>
            <w:tcW w:w="1436" w:type="dxa"/>
            <w:gridSpan w:val="2"/>
            <w:tcBorders>
              <w:top w:val="nil"/>
              <w:bottom w:val="nil"/>
            </w:tcBorders>
          </w:tcPr>
          <w:p>
            <w:pPr>
              <w:pStyle w:val="TableParagraph"/>
              <w:spacing w:before="147"/>
              <w:ind w:left="896"/>
              <w:rPr>
                <w:sz w:val="20"/>
              </w:rPr>
            </w:pPr>
            <w:r>
              <w:rPr>
                <w:spacing w:val="-4"/>
                <w:sz w:val="20"/>
              </w:rPr>
              <w:t>.748</w:t>
            </w:r>
          </w:p>
        </w:tc>
        <w:tc>
          <w:tcPr>
            <w:tcW w:w="4862" w:type="dxa"/>
            <w:gridSpan w:val="4"/>
            <w:vMerge/>
            <w:tcBorders>
              <w:top w:val="nil"/>
              <w:bottom w:val="nil"/>
              <w:right w:val="nil"/>
            </w:tcBorders>
          </w:tcPr>
          <w:p>
            <w:pPr>
              <w:rPr>
                <w:sz w:val="2"/>
                <w:szCs w:val="2"/>
              </w:rPr>
            </w:pPr>
          </w:p>
        </w:tc>
      </w:tr>
      <w:tr>
        <w:trPr>
          <w:trHeight w:val="543" w:hRule="atLeast"/>
        </w:trPr>
        <w:tc>
          <w:tcPr>
            <w:tcW w:w="1510" w:type="dxa"/>
            <w:vMerge/>
            <w:tcBorders>
              <w:top w:val="nil"/>
              <w:bottom w:val="single" w:sz="4" w:space="0" w:color="000000"/>
              <w:right w:val="nil"/>
            </w:tcBorders>
          </w:tcPr>
          <w:p>
            <w:pPr>
              <w:rPr>
                <w:sz w:val="2"/>
                <w:szCs w:val="2"/>
              </w:rPr>
            </w:pPr>
          </w:p>
        </w:tc>
        <w:tc>
          <w:tcPr>
            <w:tcW w:w="1292" w:type="dxa"/>
            <w:vMerge/>
            <w:tcBorders>
              <w:top w:val="nil"/>
              <w:left w:val="nil"/>
              <w:bottom w:val="single" w:sz="4" w:space="0" w:color="000000"/>
            </w:tcBorders>
          </w:tcPr>
          <w:p>
            <w:pPr>
              <w:rPr>
                <w:sz w:val="2"/>
                <w:szCs w:val="2"/>
              </w:rPr>
            </w:pPr>
          </w:p>
        </w:tc>
        <w:tc>
          <w:tcPr>
            <w:tcW w:w="1436" w:type="dxa"/>
            <w:gridSpan w:val="2"/>
            <w:tcBorders>
              <w:top w:val="nil"/>
              <w:bottom w:val="single" w:sz="4" w:space="0" w:color="000000"/>
            </w:tcBorders>
          </w:tcPr>
          <w:p>
            <w:pPr>
              <w:pStyle w:val="TableParagraph"/>
              <w:spacing w:before="147"/>
              <w:ind w:left="925"/>
              <w:rPr>
                <w:sz w:val="20"/>
              </w:rPr>
            </w:pPr>
            <w:r>
              <w:rPr>
                <w:spacing w:val="-5"/>
                <w:sz w:val="20"/>
              </w:rPr>
              <w:t>109</w:t>
            </w:r>
          </w:p>
        </w:tc>
        <w:tc>
          <w:tcPr>
            <w:tcW w:w="4862" w:type="dxa"/>
            <w:gridSpan w:val="4"/>
            <w:vMerge/>
            <w:tcBorders>
              <w:top w:val="nil"/>
              <w:bottom w:val="nil"/>
              <w:right w:val="nil"/>
            </w:tcBorders>
          </w:tcPr>
          <w:p>
            <w:pPr>
              <w:rPr>
                <w:sz w:val="2"/>
                <w:szCs w:val="2"/>
              </w:rPr>
            </w:pPr>
          </w:p>
        </w:tc>
      </w:tr>
      <w:tr>
        <w:trPr>
          <w:trHeight w:val="255" w:hRule="atLeast"/>
        </w:trPr>
        <w:tc>
          <w:tcPr>
            <w:tcW w:w="1510" w:type="dxa"/>
            <w:tcBorders>
              <w:top w:val="single" w:sz="4" w:space="0" w:color="000000"/>
              <w:bottom w:val="nil"/>
              <w:right w:val="nil"/>
            </w:tcBorders>
          </w:tcPr>
          <w:p>
            <w:pPr>
              <w:pStyle w:val="TableParagraph"/>
              <w:spacing w:line="221" w:lineRule="exact" w:before="15"/>
              <w:ind w:left="130"/>
              <w:rPr>
                <w:sz w:val="20"/>
              </w:rPr>
            </w:pPr>
            <w:r>
              <w:rPr>
                <w:sz w:val="20"/>
              </w:rPr>
              <w:t>Flexible</w:t>
            </w:r>
            <w:r>
              <w:rPr>
                <w:spacing w:val="-1"/>
                <w:sz w:val="20"/>
              </w:rPr>
              <w:t> </w:t>
            </w:r>
            <w:r>
              <w:rPr>
                <w:spacing w:val="-4"/>
                <w:sz w:val="20"/>
              </w:rPr>
              <w:t>work</w:t>
            </w:r>
          </w:p>
        </w:tc>
        <w:tc>
          <w:tcPr>
            <w:tcW w:w="1292" w:type="dxa"/>
            <w:tcBorders>
              <w:top w:val="single" w:sz="4" w:space="0" w:color="000000"/>
              <w:left w:val="nil"/>
              <w:bottom w:val="nil"/>
            </w:tcBorders>
          </w:tcPr>
          <w:p>
            <w:pPr>
              <w:pStyle w:val="TableParagraph"/>
              <w:spacing w:line="221" w:lineRule="exact" w:before="15"/>
              <w:ind w:left="152"/>
              <w:rPr>
                <w:sz w:val="20"/>
              </w:rPr>
            </w:pPr>
            <w:r>
              <w:rPr>
                <w:spacing w:val="-2"/>
                <w:sz w:val="20"/>
              </w:rPr>
              <w:t>Pearson</w:t>
            </w:r>
          </w:p>
        </w:tc>
        <w:tc>
          <w:tcPr>
            <w:tcW w:w="1436" w:type="dxa"/>
            <w:gridSpan w:val="2"/>
            <w:tcBorders>
              <w:top w:val="single" w:sz="4" w:space="0" w:color="000000"/>
              <w:bottom w:val="nil"/>
            </w:tcBorders>
          </w:tcPr>
          <w:p>
            <w:pPr>
              <w:pStyle w:val="TableParagraph"/>
              <w:spacing w:line="221" w:lineRule="exact" w:before="15"/>
              <w:ind w:left="896"/>
              <w:rPr>
                <w:sz w:val="20"/>
              </w:rPr>
            </w:pPr>
            <w:r>
              <w:rPr>
                <w:spacing w:val="-4"/>
                <w:sz w:val="20"/>
              </w:rPr>
              <w:t>.098</w:t>
            </w:r>
          </w:p>
        </w:tc>
        <w:tc>
          <w:tcPr>
            <w:tcW w:w="4862" w:type="dxa"/>
            <w:gridSpan w:val="4"/>
            <w:vMerge/>
            <w:tcBorders>
              <w:top w:val="nil"/>
              <w:bottom w:val="nil"/>
              <w:right w:val="nil"/>
            </w:tcBorders>
          </w:tcPr>
          <w:p>
            <w:pPr>
              <w:rPr>
                <w:sz w:val="2"/>
                <w:szCs w:val="2"/>
              </w:rPr>
            </w:pPr>
          </w:p>
        </w:tc>
      </w:tr>
      <w:tr>
        <w:trPr>
          <w:trHeight w:val="238" w:hRule="atLeast"/>
        </w:trPr>
        <w:tc>
          <w:tcPr>
            <w:tcW w:w="1510" w:type="dxa"/>
            <w:tcBorders>
              <w:top w:val="nil"/>
              <w:bottom w:val="nil"/>
              <w:right w:val="nil"/>
            </w:tcBorders>
          </w:tcPr>
          <w:p>
            <w:pPr>
              <w:pStyle w:val="TableParagraph"/>
              <w:spacing w:line="219" w:lineRule="exact"/>
              <w:ind w:left="130"/>
              <w:rPr>
                <w:sz w:val="20"/>
              </w:rPr>
            </w:pPr>
            <w:r>
              <w:rPr>
                <w:spacing w:val="-2"/>
                <w:sz w:val="20"/>
              </w:rPr>
              <w:t>arrangements</w:t>
            </w:r>
          </w:p>
        </w:tc>
        <w:tc>
          <w:tcPr>
            <w:tcW w:w="1292" w:type="dxa"/>
            <w:tcBorders>
              <w:top w:val="nil"/>
              <w:left w:val="nil"/>
              <w:bottom w:val="nil"/>
            </w:tcBorders>
          </w:tcPr>
          <w:p>
            <w:pPr>
              <w:pStyle w:val="TableParagraph"/>
              <w:spacing w:line="219" w:lineRule="exact"/>
              <w:ind w:left="152"/>
              <w:rPr>
                <w:sz w:val="20"/>
              </w:rPr>
            </w:pPr>
            <w:r>
              <w:rPr>
                <w:spacing w:val="-2"/>
                <w:sz w:val="20"/>
              </w:rPr>
              <w:t>Correlation</w:t>
            </w:r>
          </w:p>
        </w:tc>
        <w:tc>
          <w:tcPr>
            <w:tcW w:w="1436" w:type="dxa"/>
            <w:gridSpan w:val="2"/>
            <w:tcBorders>
              <w:top w:val="nil"/>
              <w:bottom w:val="nil"/>
            </w:tcBorders>
          </w:tcPr>
          <w:p>
            <w:pPr>
              <w:pStyle w:val="TableParagraph"/>
              <w:rPr>
                <w:rFonts w:ascii="Times New Roman"/>
                <w:sz w:val="16"/>
              </w:rPr>
            </w:pPr>
          </w:p>
        </w:tc>
        <w:tc>
          <w:tcPr>
            <w:tcW w:w="4862" w:type="dxa"/>
            <w:gridSpan w:val="4"/>
            <w:vMerge/>
            <w:tcBorders>
              <w:top w:val="nil"/>
              <w:bottom w:val="nil"/>
              <w:right w:val="nil"/>
            </w:tcBorders>
          </w:tcPr>
          <w:p>
            <w:pPr>
              <w:rPr>
                <w:sz w:val="2"/>
                <w:szCs w:val="2"/>
              </w:rPr>
            </w:pPr>
          </w:p>
        </w:tc>
      </w:tr>
      <w:tr>
        <w:trPr>
          <w:trHeight w:val="234" w:hRule="atLeast"/>
        </w:trPr>
        <w:tc>
          <w:tcPr>
            <w:tcW w:w="1510" w:type="dxa"/>
            <w:tcBorders>
              <w:top w:val="nil"/>
              <w:bottom w:val="nil"/>
              <w:right w:val="nil"/>
            </w:tcBorders>
          </w:tcPr>
          <w:p>
            <w:pPr>
              <w:pStyle w:val="TableParagraph"/>
              <w:spacing w:line="214" w:lineRule="exact"/>
              <w:ind w:left="130"/>
              <w:rPr>
                <w:sz w:val="20"/>
              </w:rPr>
            </w:pPr>
            <w:r>
              <w:rPr>
                <w:spacing w:val="-4"/>
                <w:sz w:val="20"/>
              </w:rPr>
              <w:t>have</w:t>
            </w:r>
          </w:p>
        </w:tc>
        <w:tc>
          <w:tcPr>
            <w:tcW w:w="1292" w:type="dxa"/>
            <w:tcBorders>
              <w:top w:val="nil"/>
              <w:left w:val="nil"/>
              <w:bottom w:val="nil"/>
            </w:tcBorders>
          </w:tcPr>
          <w:p>
            <w:pPr>
              <w:pStyle w:val="TableParagraph"/>
              <w:rPr>
                <w:rFonts w:ascii="Times New Roman"/>
                <w:sz w:val="16"/>
              </w:rPr>
            </w:pPr>
          </w:p>
        </w:tc>
        <w:tc>
          <w:tcPr>
            <w:tcW w:w="1436" w:type="dxa"/>
            <w:gridSpan w:val="2"/>
            <w:tcBorders>
              <w:top w:val="nil"/>
              <w:bottom w:val="nil"/>
            </w:tcBorders>
          </w:tcPr>
          <w:p>
            <w:pPr>
              <w:pStyle w:val="TableParagraph"/>
              <w:rPr>
                <w:rFonts w:ascii="Times New Roman"/>
                <w:sz w:val="16"/>
              </w:rPr>
            </w:pPr>
          </w:p>
        </w:tc>
        <w:tc>
          <w:tcPr>
            <w:tcW w:w="4862" w:type="dxa"/>
            <w:gridSpan w:val="4"/>
            <w:vMerge/>
            <w:tcBorders>
              <w:top w:val="nil"/>
              <w:bottom w:val="nil"/>
              <w:right w:val="nil"/>
            </w:tcBorders>
          </w:tcPr>
          <w:p>
            <w:pPr>
              <w:rPr>
                <w:sz w:val="2"/>
                <w:szCs w:val="2"/>
              </w:rPr>
            </w:pPr>
          </w:p>
        </w:tc>
      </w:tr>
    </w:tbl>
    <w:p>
      <w:pPr>
        <w:spacing w:after="0"/>
        <w:rPr>
          <w:sz w:val="2"/>
          <w:szCs w:val="2"/>
        </w:rPr>
        <w:sectPr>
          <w:type w:val="continuous"/>
          <w:pgSz w:w="11910" w:h="16840"/>
          <w:pgMar w:top="680" w:bottom="280" w:left="708" w:right="424"/>
        </w:sectPr>
      </w:pPr>
    </w:p>
    <w:tbl>
      <w:tblPr>
        <w:tblW w:w="0" w:type="auto"/>
        <w:jc w:val="left"/>
        <w:tblInd w:w="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75"/>
        <w:gridCol w:w="1327"/>
        <w:gridCol w:w="1434"/>
      </w:tblGrid>
      <w:tr>
        <w:trPr>
          <w:trHeight w:val="3660" w:hRule="atLeast"/>
        </w:trPr>
        <w:tc>
          <w:tcPr>
            <w:tcW w:w="2802" w:type="dxa"/>
            <w:gridSpan w:val="2"/>
          </w:tcPr>
          <w:p>
            <w:pPr>
              <w:pStyle w:val="TableParagraph"/>
              <w:rPr>
                <w:rFonts w:ascii="Times New Roman"/>
                <w:sz w:val="20"/>
              </w:rPr>
            </w:pPr>
          </w:p>
        </w:tc>
        <w:tc>
          <w:tcPr>
            <w:tcW w:w="1434"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0"/>
              </w:rPr>
            </w:pPr>
          </w:p>
          <w:p>
            <w:pPr>
              <w:pStyle w:val="TableParagraph"/>
              <w:ind w:left="231" w:right="258" w:hanging="1"/>
              <w:jc w:val="center"/>
              <w:rPr>
                <w:sz w:val="20"/>
              </w:rPr>
            </w:pPr>
            <w:r>
              <w:rPr>
                <w:sz w:val="20"/>
              </w:rPr>
              <w:t>I feel that </w:t>
            </w:r>
            <w:r>
              <w:rPr>
                <w:spacing w:val="-2"/>
                <w:sz w:val="20"/>
              </w:rPr>
              <w:t>flexible </w:t>
            </w:r>
            <w:r>
              <w:rPr>
                <w:spacing w:val="-4"/>
                <w:sz w:val="20"/>
              </w:rPr>
              <w:t>work </w:t>
            </w:r>
            <w:r>
              <w:rPr>
                <w:spacing w:val="-2"/>
                <w:sz w:val="20"/>
              </w:rPr>
              <w:t>schedules </w:t>
            </w:r>
            <w:r>
              <w:rPr>
                <w:spacing w:val="-4"/>
                <w:sz w:val="20"/>
              </w:rPr>
              <w:t>have </w:t>
            </w:r>
            <w:r>
              <w:rPr>
                <w:spacing w:val="-2"/>
                <w:sz w:val="20"/>
              </w:rPr>
              <w:t>enhanced </w:t>
            </w:r>
            <w:r>
              <w:rPr>
                <w:sz w:val="20"/>
              </w:rPr>
              <w:t>my</w:t>
            </w:r>
            <w:r>
              <w:rPr>
                <w:spacing w:val="-16"/>
                <w:sz w:val="20"/>
              </w:rPr>
              <w:t> </w:t>
            </w:r>
            <w:r>
              <w:rPr>
                <w:sz w:val="20"/>
              </w:rPr>
              <w:t>overall </w:t>
            </w:r>
            <w:r>
              <w:rPr>
                <w:spacing w:val="-4"/>
                <w:sz w:val="20"/>
              </w:rPr>
              <w:t>work</w:t>
            </w:r>
          </w:p>
          <w:p>
            <w:pPr>
              <w:pStyle w:val="TableParagraph"/>
              <w:spacing w:line="230" w:lineRule="exact"/>
              <w:ind w:right="27"/>
              <w:jc w:val="center"/>
              <w:rPr>
                <w:sz w:val="20"/>
              </w:rPr>
            </w:pPr>
            <w:r>
              <w:rPr>
                <w:spacing w:val="-2"/>
                <w:sz w:val="20"/>
              </w:rPr>
              <w:t>performance</w:t>
            </w:r>
          </w:p>
        </w:tc>
      </w:tr>
      <w:tr>
        <w:trPr>
          <w:trHeight w:val="255" w:hRule="atLeast"/>
        </w:trPr>
        <w:tc>
          <w:tcPr>
            <w:tcW w:w="1475" w:type="dxa"/>
            <w:tcBorders>
              <w:bottom w:val="nil"/>
              <w:right w:val="nil"/>
            </w:tcBorders>
          </w:tcPr>
          <w:p>
            <w:pPr>
              <w:pStyle w:val="TableParagraph"/>
              <w:spacing w:line="220" w:lineRule="exact" w:before="16"/>
              <w:ind w:left="130"/>
              <w:rPr>
                <w:sz w:val="20"/>
              </w:rPr>
            </w:pPr>
            <w:r>
              <w:rPr>
                <w:sz w:val="20"/>
              </w:rPr>
              <w:t>improved</w:t>
            </w:r>
            <w:r>
              <w:rPr>
                <w:spacing w:val="1"/>
                <w:sz w:val="20"/>
              </w:rPr>
              <w:t> </w:t>
            </w:r>
            <w:r>
              <w:rPr>
                <w:spacing w:val="-5"/>
                <w:sz w:val="20"/>
              </w:rPr>
              <w:t>my</w:t>
            </w:r>
          </w:p>
        </w:tc>
        <w:tc>
          <w:tcPr>
            <w:tcW w:w="1327" w:type="dxa"/>
            <w:tcBorders>
              <w:left w:val="nil"/>
              <w:bottom w:val="nil"/>
            </w:tcBorders>
          </w:tcPr>
          <w:p>
            <w:pPr>
              <w:pStyle w:val="TableParagraph"/>
              <w:spacing w:line="221" w:lineRule="exact" w:before="15"/>
              <w:ind w:left="187"/>
              <w:rPr>
                <w:sz w:val="20"/>
              </w:rPr>
            </w:pPr>
            <w:r>
              <w:rPr>
                <w:sz w:val="20"/>
              </w:rPr>
              <w:t>Sig. </w:t>
            </w:r>
            <w:r>
              <w:rPr>
                <w:spacing w:val="-5"/>
                <w:sz w:val="20"/>
              </w:rPr>
              <w:t>(2-</w:t>
            </w:r>
          </w:p>
        </w:tc>
        <w:tc>
          <w:tcPr>
            <w:tcW w:w="1434" w:type="dxa"/>
            <w:tcBorders>
              <w:bottom w:val="nil"/>
            </w:tcBorders>
          </w:tcPr>
          <w:p>
            <w:pPr>
              <w:pStyle w:val="TableParagraph"/>
              <w:spacing w:line="221" w:lineRule="exact" w:before="15"/>
              <w:ind w:right="145"/>
              <w:jc w:val="right"/>
              <w:rPr>
                <w:sz w:val="20"/>
              </w:rPr>
            </w:pPr>
            <w:r>
              <w:rPr>
                <w:spacing w:val="-4"/>
                <w:sz w:val="20"/>
              </w:rPr>
              <w:t>.308</w:t>
            </w:r>
          </w:p>
        </w:tc>
      </w:tr>
      <w:tr>
        <w:trPr>
          <w:trHeight w:val="239" w:hRule="atLeast"/>
        </w:trPr>
        <w:tc>
          <w:tcPr>
            <w:tcW w:w="1475" w:type="dxa"/>
            <w:tcBorders>
              <w:top w:val="nil"/>
              <w:bottom w:val="nil"/>
              <w:right w:val="nil"/>
            </w:tcBorders>
          </w:tcPr>
          <w:p>
            <w:pPr>
              <w:pStyle w:val="TableParagraph"/>
              <w:spacing w:line="220" w:lineRule="exact"/>
              <w:ind w:left="130"/>
              <w:rPr>
                <w:sz w:val="20"/>
              </w:rPr>
            </w:pPr>
            <w:r>
              <w:rPr>
                <w:sz w:val="20"/>
              </w:rPr>
              <w:t>work</w:t>
            </w:r>
            <w:r>
              <w:rPr>
                <w:spacing w:val="4"/>
                <w:sz w:val="20"/>
              </w:rPr>
              <w:t> </w:t>
            </w:r>
            <w:r>
              <w:rPr>
                <w:spacing w:val="-2"/>
                <w:sz w:val="20"/>
              </w:rPr>
              <w:t>output</w:t>
            </w:r>
          </w:p>
        </w:tc>
        <w:tc>
          <w:tcPr>
            <w:tcW w:w="1327" w:type="dxa"/>
            <w:tcBorders>
              <w:top w:val="nil"/>
              <w:left w:val="nil"/>
              <w:bottom w:val="nil"/>
            </w:tcBorders>
          </w:tcPr>
          <w:p>
            <w:pPr>
              <w:pStyle w:val="TableParagraph"/>
              <w:spacing w:line="220" w:lineRule="exact"/>
              <w:ind w:left="187"/>
              <w:rPr>
                <w:sz w:val="20"/>
              </w:rPr>
            </w:pPr>
            <w:r>
              <w:rPr>
                <w:spacing w:val="-2"/>
                <w:sz w:val="20"/>
              </w:rPr>
              <w:t>tailed)</w:t>
            </w:r>
          </w:p>
        </w:tc>
        <w:tc>
          <w:tcPr>
            <w:tcW w:w="1434" w:type="dxa"/>
            <w:tcBorders>
              <w:top w:val="nil"/>
              <w:bottom w:val="nil"/>
            </w:tcBorders>
          </w:tcPr>
          <w:p>
            <w:pPr>
              <w:pStyle w:val="TableParagraph"/>
              <w:rPr>
                <w:rFonts w:ascii="Times New Roman"/>
                <w:sz w:val="16"/>
              </w:rPr>
            </w:pPr>
          </w:p>
        </w:tc>
      </w:tr>
      <w:tr>
        <w:trPr>
          <w:trHeight w:val="238" w:hRule="atLeast"/>
        </w:trPr>
        <w:tc>
          <w:tcPr>
            <w:tcW w:w="1475" w:type="dxa"/>
            <w:tcBorders>
              <w:top w:val="nil"/>
              <w:bottom w:val="nil"/>
              <w:right w:val="nil"/>
            </w:tcBorders>
          </w:tcPr>
          <w:p>
            <w:pPr>
              <w:pStyle w:val="TableParagraph"/>
              <w:spacing w:line="219" w:lineRule="exact"/>
              <w:ind w:left="130"/>
              <w:rPr>
                <w:sz w:val="20"/>
              </w:rPr>
            </w:pPr>
            <w:r>
              <w:rPr>
                <w:sz w:val="20"/>
              </w:rPr>
              <w:t>compared</w:t>
            </w:r>
            <w:r>
              <w:rPr>
                <w:spacing w:val="1"/>
                <w:sz w:val="20"/>
              </w:rPr>
              <w:t> </w:t>
            </w:r>
            <w:r>
              <w:rPr>
                <w:spacing w:val="-5"/>
                <w:sz w:val="20"/>
              </w:rPr>
              <w:t>to</w:t>
            </w:r>
          </w:p>
        </w:tc>
        <w:tc>
          <w:tcPr>
            <w:tcW w:w="1327" w:type="dxa"/>
            <w:tcBorders>
              <w:top w:val="nil"/>
              <w:left w:val="nil"/>
              <w:bottom w:val="nil"/>
            </w:tcBorders>
          </w:tcPr>
          <w:p>
            <w:pPr>
              <w:pStyle w:val="TableParagraph"/>
              <w:rPr>
                <w:rFonts w:ascii="Times New Roman"/>
                <w:sz w:val="16"/>
              </w:rPr>
            </w:pPr>
          </w:p>
        </w:tc>
        <w:tc>
          <w:tcPr>
            <w:tcW w:w="1434" w:type="dxa"/>
            <w:tcBorders>
              <w:top w:val="nil"/>
              <w:bottom w:val="nil"/>
            </w:tcBorders>
          </w:tcPr>
          <w:p>
            <w:pPr>
              <w:pStyle w:val="TableParagraph"/>
              <w:rPr>
                <w:rFonts w:ascii="Times New Roman"/>
                <w:sz w:val="16"/>
              </w:rPr>
            </w:pPr>
          </w:p>
        </w:tc>
      </w:tr>
      <w:tr>
        <w:trPr>
          <w:trHeight w:val="526" w:hRule="atLeast"/>
        </w:trPr>
        <w:tc>
          <w:tcPr>
            <w:tcW w:w="1475" w:type="dxa"/>
            <w:tcBorders>
              <w:top w:val="nil"/>
              <w:bottom w:val="single" w:sz="4" w:space="0" w:color="000000"/>
              <w:right w:val="nil"/>
            </w:tcBorders>
          </w:tcPr>
          <w:p>
            <w:pPr>
              <w:pStyle w:val="TableParagraph"/>
              <w:spacing w:before="1"/>
              <w:ind w:left="130" w:right="166"/>
              <w:rPr>
                <w:sz w:val="20"/>
              </w:rPr>
            </w:pPr>
            <w:r>
              <w:rPr>
                <w:spacing w:val="-2"/>
                <w:sz w:val="20"/>
              </w:rPr>
              <w:t>traditional </w:t>
            </w:r>
            <w:r>
              <w:rPr>
                <w:sz w:val="20"/>
              </w:rPr>
              <w:t>office</w:t>
            </w:r>
            <w:r>
              <w:rPr>
                <w:spacing w:val="-16"/>
                <w:sz w:val="20"/>
              </w:rPr>
              <w:t> </w:t>
            </w:r>
            <w:r>
              <w:rPr>
                <w:sz w:val="20"/>
              </w:rPr>
              <w:t>hours</w:t>
            </w:r>
          </w:p>
        </w:tc>
        <w:tc>
          <w:tcPr>
            <w:tcW w:w="1327" w:type="dxa"/>
            <w:tcBorders>
              <w:top w:val="nil"/>
              <w:left w:val="nil"/>
              <w:bottom w:val="single" w:sz="4" w:space="0" w:color="000000"/>
            </w:tcBorders>
          </w:tcPr>
          <w:p>
            <w:pPr>
              <w:pStyle w:val="TableParagraph"/>
              <w:spacing w:line="241" w:lineRule="exact"/>
              <w:ind w:left="187"/>
              <w:rPr>
                <w:sz w:val="20"/>
              </w:rPr>
            </w:pPr>
            <w:r>
              <w:rPr>
                <w:spacing w:val="-10"/>
                <w:sz w:val="20"/>
              </w:rPr>
              <w:t>N</w:t>
            </w:r>
          </w:p>
        </w:tc>
        <w:tc>
          <w:tcPr>
            <w:tcW w:w="1434" w:type="dxa"/>
            <w:tcBorders>
              <w:top w:val="nil"/>
              <w:bottom w:val="single" w:sz="4" w:space="0" w:color="000000"/>
            </w:tcBorders>
          </w:tcPr>
          <w:p>
            <w:pPr>
              <w:pStyle w:val="TableParagraph"/>
              <w:spacing w:line="241" w:lineRule="exact"/>
              <w:ind w:right="155"/>
              <w:jc w:val="right"/>
              <w:rPr>
                <w:sz w:val="20"/>
              </w:rPr>
            </w:pPr>
            <w:r>
              <w:rPr>
                <w:spacing w:val="-5"/>
                <w:sz w:val="20"/>
              </w:rPr>
              <w:t>109</w:t>
            </w:r>
          </w:p>
        </w:tc>
      </w:tr>
      <w:tr>
        <w:trPr>
          <w:trHeight w:val="532" w:hRule="atLeast"/>
        </w:trPr>
        <w:tc>
          <w:tcPr>
            <w:tcW w:w="1475" w:type="dxa"/>
            <w:vMerge w:val="restart"/>
            <w:tcBorders>
              <w:top w:val="single" w:sz="4" w:space="0" w:color="000000"/>
              <w:bottom w:val="single" w:sz="4" w:space="0" w:color="000000"/>
              <w:right w:val="nil"/>
            </w:tcBorders>
          </w:tcPr>
          <w:p>
            <w:pPr>
              <w:pStyle w:val="TableParagraph"/>
              <w:spacing w:before="15"/>
              <w:ind w:left="130" w:right="166"/>
              <w:rPr>
                <w:sz w:val="20"/>
              </w:rPr>
            </w:pPr>
            <w:r>
              <w:rPr>
                <w:sz w:val="20"/>
              </w:rPr>
              <w:t>The</w:t>
            </w:r>
            <w:r>
              <w:rPr>
                <w:spacing w:val="-13"/>
                <w:sz w:val="20"/>
              </w:rPr>
              <w:t> </w:t>
            </w:r>
            <w:r>
              <w:rPr>
                <w:sz w:val="20"/>
              </w:rPr>
              <w:t>ability</w:t>
            </w:r>
            <w:r>
              <w:rPr>
                <w:spacing w:val="-13"/>
                <w:sz w:val="20"/>
              </w:rPr>
              <w:t> </w:t>
            </w:r>
            <w:r>
              <w:rPr>
                <w:sz w:val="20"/>
              </w:rPr>
              <w:t>to work at </w:t>
            </w:r>
            <w:r>
              <w:rPr>
                <w:spacing w:val="-2"/>
                <w:sz w:val="20"/>
              </w:rPr>
              <w:t>different </w:t>
            </w:r>
            <w:r>
              <w:rPr>
                <w:sz w:val="20"/>
              </w:rPr>
              <w:t>times of the day has helped me</w:t>
            </w:r>
            <w:r>
              <w:rPr>
                <w:spacing w:val="80"/>
                <w:sz w:val="20"/>
              </w:rPr>
              <w:t> </w:t>
            </w:r>
            <w:r>
              <w:rPr>
                <w:sz w:val="20"/>
              </w:rPr>
              <w:t>to focus better</w:t>
            </w:r>
            <w:r>
              <w:rPr>
                <w:spacing w:val="-6"/>
                <w:sz w:val="20"/>
              </w:rPr>
              <w:t> </w:t>
            </w:r>
            <w:r>
              <w:rPr>
                <w:sz w:val="20"/>
              </w:rPr>
              <w:t>on</w:t>
            </w:r>
            <w:r>
              <w:rPr>
                <w:spacing w:val="-6"/>
                <w:sz w:val="20"/>
              </w:rPr>
              <w:t> </w:t>
            </w:r>
            <w:r>
              <w:rPr>
                <w:sz w:val="20"/>
              </w:rPr>
              <w:t>my </w:t>
            </w:r>
            <w:r>
              <w:rPr>
                <w:spacing w:val="-2"/>
                <w:sz w:val="20"/>
              </w:rPr>
              <w:t>tasks</w:t>
            </w:r>
          </w:p>
        </w:tc>
        <w:tc>
          <w:tcPr>
            <w:tcW w:w="1327" w:type="dxa"/>
            <w:vMerge w:val="restart"/>
            <w:tcBorders>
              <w:top w:val="single" w:sz="4" w:space="0" w:color="000000"/>
              <w:left w:val="nil"/>
              <w:bottom w:val="single" w:sz="4" w:space="0" w:color="000000"/>
            </w:tcBorders>
          </w:tcPr>
          <w:p>
            <w:pPr>
              <w:pStyle w:val="TableParagraph"/>
              <w:spacing w:before="15"/>
              <w:ind w:left="187"/>
              <w:rPr>
                <w:sz w:val="20"/>
              </w:rPr>
            </w:pPr>
            <w:r>
              <w:rPr>
                <w:spacing w:val="-2"/>
                <w:sz w:val="20"/>
              </w:rPr>
              <w:t>Pearson Correlation</w:t>
            </w:r>
          </w:p>
          <w:p>
            <w:pPr>
              <w:pStyle w:val="TableParagraph"/>
              <w:spacing w:before="81"/>
              <w:rPr>
                <w:b/>
                <w:sz w:val="20"/>
              </w:rPr>
            </w:pPr>
          </w:p>
          <w:p>
            <w:pPr>
              <w:pStyle w:val="TableParagraph"/>
              <w:spacing w:line="241" w:lineRule="exact"/>
              <w:ind w:left="187"/>
              <w:rPr>
                <w:sz w:val="20"/>
              </w:rPr>
            </w:pPr>
            <w:r>
              <w:rPr>
                <w:sz w:val="20"/>
              </w:rPr>
              <w:t>Sig. </w:t>
            </w:r>
            <w:r>
              <w:rPr>
                <w:spacing w:val="-5"/>
                <w:sz w:val="20"/>
              </w:rPr>
              <w:t>(2-</w:t>
            </w:r>
          </w:p>
          <w:p>
            <w:pPr>
              <w:pStyle w:val="TableParagraph"/>
              <w:spacing w:line="561" w:lineRule="auto"/>
              <w:ind w:left="187" w:right="484"/>
              <w:rPr>
                <w:sz w:val="20"/>
              </w:rPr>
            </w:pPr>
            <w:r>
              <w:rPr>
                <w:spacing w:val="-2"/>
                <w:sz w:val="20"/>
              </w:rPr>
              <w:t>tailed) </w:t>
            </w:r>
            <w:r>
              <w:rPr>
                <w:spacing w:val="-10"/>
                <w:sz w:val="20"/>
              </w:rPr>
              <w:t>N</w:t>
            </w:r>
          </w:p>
        </w:tc>
        <w:tc>
          <w:tcPr>
            <w:tcW w:w="1434" w:type="dxa"/>
            <w:tcBorders>
              <w:top w:val="single" w:sz="4" w:space="0" w:color="000000"/>
              <w:bottom w:val="nil"/>
            </w:tcBorders>
          </w:tcPr>
          <w:p>
            <w:pPr>
              <w:pStyle w:val="TableParagraph"/>
              <w:spacing w:before="15"/>
              <w:ind w:right="145"/>
              <w:jc w:val="right"/>
              <w:rPr>
                <w:sz w:val="20"/>
              </w:rPr>
            </w:pPr>
            <w:r>
              <w:rPr>
                <w:spacing w:val="-4"/>
                <w:sz w:val="20"/>
              </w:rPr>
              <w:t>.258</w:t>
            </w:r>
          </w:p>
        </w:tc>
      </w:tr>
      <w:tr>
        <w:trPr>
          <w:trHeight w:val="796" w:hRule="atLeast"/>
        </w:trPr>
        <w:tc>
          <w:tcPr>
            <w:tcW w:w="1475" w:type="dxa"/>
            <w:vMerge/>
            <w:tcBorders>
              <w:top w:val="nil"/>
              <w:bottom w:val="single" w:sz="4" w:space="0" w:color="000000"/>
              <w:right w:val="nil"/>
            </w:tcBorders>
          </w:tcPr>
          <w:p>
            <w:pPr>
              <w:rPr>
                <w:sz w:val="2"/>
                <w:szCs w:val="2"/>
              </w:rPr>
            </w:pPr>
          </w:p>
        </w:tc>
        <w:tc>
          <w:tcPr>
            <w:tcW w:w="1327" w:type="dxa"/>
            <w:vMerge/>
            <w:tcBorders>
              <w:top w:val="nil"/>
              <w:left w:val="nil"/>
              <w:bottom w:val="single" w:sz="4" w:space="0" w:color="000000"/>
            </w:tcBorders>
          </w:tcPr>
          <w:p>
            <w:pPr>
              <w:rPr>
                <w:sz w:val="2"/>
                <w:szCs w:val="2"/>
              </w:rPr>
            </w:pPr>
          </w:p>
        </w:tc>
        <w:tc>
          <w:tcPr>
            <w:tcW w:w="1434" w:type="dxa"/>
            <w:tcBorders>
              <w:top w:val="nil"/>
              <w:bottom w:val="nil"/>
            </w:tcBorders>
          </w:tcPr>
          <w:p>
            <w:pPr>
              <w:pStyle w:val="TableParagraph"/>
              <w:spacing w:before="36"/>
              <w:rPr>
                <w:b/>
                <w:sz w:val="20"/>
              </w:rPr>
            </w:pPr>
          </w:p>
          <w:p>
            <w:pPr>
              <w:pStyle w:val="TableParagraph"/>
              <w:spacing w:before="1"/>
              <w:ind w:right="145"/>
              <w:jc w:val="right"/>
              <w:rPr>
                <w:sz w:val="20"/>
              </w:rPr>
            </w:pPr>
            <w:r>
              <w:rPr>
                <w:spacing w:val="-4"/>
                <w:sz w:val="20"/>
              </w:rPr>
              <w:t>.007</w:t>
            </w:r>
          </w:p>
        </w:tc>
      </w:tr>
      <w:tr>
        <w:trPr>
          <w:trHeight w:val="871" w:hRule="atLeast"/>
        </w:trPr>
        <w:tc>
          <w:tcPr>
            <w:tcW w:w="1475" w:type="dxa"/>
            <w:vMerge/>
            <w:tcBorders>
              <w:top w:val="nil"/>
              <w:bottom w:val="single" w:sz="4" w:space="0" w:color="000000"/>
              <w:right w:val="nil"/>
            </w:tcBorders>
          </w:tcPr>
          <w:p>
            <w:pPr>
              <w:rPr>
                <w:sz w:val="2"/>
                <w:szCs w:val="2"/>
              </w:rPr>
            </w:pPr>
          </w:p>
        </w:tc>
        <w:tc>
          <w:tcPr>
            <w:tcW w:w="1327" w:type="dxa"/>
            <w:vMerge/>
            <w:tcBorders>
              <w:top w:val="nil"/>
              <w:left w:val="nil"/>
              <w:bottom w:val="single" w:sz="4" w:space="0" w:color="000000"/>
            </w:tcBorders>
          </w:tcPr>
          <w:p>
            <w:pPr>
              <w:rPr>
                <w:sz w:val="2"/>
                <w:szCs w:val="2"/>
              </w:rPr>
            </w:pPr>
          </w:p>
        </w:tc>
        <w:tc>
          <w:tcPr>
            <w:tcW w:w="1434" w:type="dxa"/>
            <w:tcBorders>
              <w:top w:val="nil"/>
              <w:bottom w:val="single" w:sz="4" w:space="0" w:color="000000"/>
            </w:tcBorders>
          </w:tcPr>
          <w:p>
            <w:pPr>
              <w:pStyle w:val="TableParagraph"/>
              <w:spacing w:before="36"/>
              <w:rPr>
                <w:b/>
                <w:sz w:val="20"/>
              </w:rPr>
            </w:pPr>
          </w:p>
          <w:p>
            <w:pPr>
              <w:pStyle w:val="TableParagraph"/>
              <w:spacing w:before="1"/>
              <w:ind w:right="155"/>
              <w:jc w:val="right"/>
              <w:rPr>
                <w:sz w:val="20"/>
              </w:rPr>
            </w:pPr>
            <w:r>
              <w:rPr>
                <w:spacing w:val="-5"/>
                <w:sz w:val="20"/>
              </w:rPr>
              <w:t>109</w:t>
            </w:r>
          </w:p>
        </w:tc>
      </w:tr>
      <w:tr>
        <w:trPr>
          <w:trHeight w:val="255" w:hRule="atLeast"/>
        </w:trPr>
        <w:tc>
          <w:tcPr>
            <w:tcW w:w="1475" w:type="dxa"/>
            <w:tcBorders>
              <w:top w:val="single" w:sz="4" w:space="0" w:color="000000"/>
              <w:bottom w:val="nil"/>
              <w:right w:val="nil"/>
            </w:tcBorders>
          </w:tcPr>
          <w:p>
            <w:pPr>
              <w:pStyle w:val="TableParagraph"/>
              <w:spacing w:line="221" w:lineRule="exact" w:before="15"/>
              <w:ind w:left="130"/>
              <w:rPr>
                <w:sz w:val="20"/>
              </w:rPr>
            </w:pPr>
            <w:r>
              <w:rPr>
                <w:sz w:val="20"/>
              </w:rPr>
              <w:t>I feel </w:t>
            </w:r>
            <w:r>
              <w:rPr>
                <w:spacing w:val="-4"/>
                <w:sz w:val="20"/>
              </w:rPr>
              <w:t>that</w:t>
            </w:r>
          </w:p>
        </w:tc>
        <w:tc>
          <w:tcPr>
            <w:tcW w:w="1327" w:type="dxa"/>
            <w:tcBorders>
              <w:top w:val="single" w:sz="4" w:space="0" w:color="000000"/>
              <w:left w:val="nil"/>
              <w:bottom w:val="nil"/>
            </w:tcBorders>
          </w:tcPr>
          <w:p>
            <w:pPr>
              <w:pStyle w:val="TableParagraph"/>
              <w:spacing w:line="221" w:lineRule="exact" w:before="15"/>
              <w:ind w:left="187"/>
              <w:rPr>
                <w:sz w:val="20"/>
              </w:rPr>
            </w:pPr>
            <w:r>
              <w:rPr>
                <w:spacing w:val="-2"/>
                <w:sz w:val="20"/>
              </w:rPr>
              <w:t>Pearson</w:t>
            </w:r>
          </w:p>
        </w:tc>
        <w:tc>
          <w:tcPr>
            <w:tcW w:w="1434" w:type="dxa"/>
            <w:tcBorders>
              <w:top w:val="single" w:sz="4" w:space="0" w:color="000000"/>
              <w:bottom w:val="nil"/>
            </w:tcBorders>
          </w:tcPr>
          <w:p>
            <w:pPr>
              <w:pStyle w:val="TableParagraph"/>
              <w:spacing w:line="221" w:lineRule="exact" w:before="15"/>
              <w:ind w:right="156"/>
              <w:jc w:val="right"/>
              <w:rPr>
                <w:sz w:val="20"/>
              </w:rPr>
            </w:pPr>
            <w:r>
              <w:rPr>
                <w:spacing w:val="-2"/>
                <w:sz w:val="20"/>
              </w:rPr>
              <w:t>1.000</w:t>
            </w:r>
          </w:p>
        </w:tc>
      </w:tr>
      <w:tr>
        <w:trPr>
          <w:trHeight w:val="238" w:hRule="atLeast"/>
        </w:trPr>
        <w:tc>
          <w:tcPr>
            <w:tcW w:w="1475" w:type="dxa"/>
            <w:tcBorders>
              <w:top w:val="nil"/>
              <w:bottom w:val="nil"/>
              <w:right w:val="nil"/>
            </w:tcBorders>
          </w:tcPr>
          <w:p>
            <w:pPr>
              <w:pStyle w:val="TableParagraph"/>
              <w:spacing w:line="219" w:lineRule="exact"/>
              <w:ind w:left="130"/>
              <w:rPr>
                <w:sz w:val="20"/>
              </w:rPr>
            </w:pPr>
            <w:r>
              <w:rPr>
                <w:sz w:val="20"/>
              </w:rPr>
              <w:t>flexible</w:t>
            </w:r>
            <w:r>
              <w:rPr>
                <w:spacing w:val="-1"/>
                <w:sz w:val="20"/>
              </w:rPr>
              <w:t> </w:t>
            </w:r>
            <w:r>
              <w:rPr>
                <w:spacing w:val="-4"/>
                <w:sz w:val="20"/>
              </w:rPr>
              <w:t>work</w:t>
            </w:r>
          </w:p>
        </w:tc>
        <w:tc>
          <w:tcPr>
            <w:tcW w:w="1327" w:type="dxa"/>
            <w:tcBorders>
              <w:top w:val="nil"/>
              <w:left w:val="nil"/>
              <w:bottom w:val="nil"/>
            </w:tcBorders>
          </w:tcPr>
          <w:p>
            <w:pPr>
              <w:pStyle w:val="TableParagraph"/>
              <w:spacing w:line="219" w:lineRule="exact"/>
              <w:ind w:left="187"/>
              <w:rPr>
                <w:sz w:val="20"/>
              </w:rPr>
            </w:pPr>
            <w:r>
              <w:rPr>
                <w:spacing w:val="-2"/>
                <w:sz w:val="20"/>
              </w:rPr>
              <w:t>Correlation</w:t>
            </w:r>
          </w:p>
        </w:tc>
        <w:tc>
          <w:tcPr>
            <w:tcW w:w="1434" w:type="dxa"/>
            <w:tcBorders>
              <w:top w:val="nil"/>
              <w:bottom w:val="nil"/>
            </w:tcBorders>
          </w:tcPr>
          <w:p>
            <w:pPr>
              <w:pStyle w:val="TableParagraph"/>
              <w:rPr>
                <w:rFonts w:ascii="Times New Roman"/>
                <w:sz w:val="16"/>
              </w:rPr>
            </w:pPr>
          </w:p>
        </w:tc>
      </w:tr>
      <w:tr>
        <w:trPr>
          <w:trHeight w:val="239" w:hRule="atLeast"/>
        </w:trPr>
        <w:tc>
          <w:tcPr>
            <w:tcW w:w="1475" w:type="dxa"/>
            <w:tcBorders>
              <w:top w:val="nil"/>
              <w:bottom w:val="nil"/>
              <w:right w:val="nil"/>
            </w:tcBorders>
          </w:tcPr>
          <w:p>
            <w:pPr>
              <w:pStyle w:val="TableParagraph"/>
              <w:spacing w:line="219" w:lineRule="exact"/>
              <w:ind w:left="130"/>
              <w:rPr>
                <w:sz w:val="20"/>
              </w:rPr>
            </w:pPr>
            <w:r>
              <w:rPr>
                <w:spacing w:val="-2"/>
                <w:sz w:val="20"/>
              </w:rPr>
              <w:t>schedules</w:t>
            </w:r>
          </w:p>
        </w:tc>
        <w:tc>
          <w:tcPr>
            <w:tcW w:w="1327" w:type="dxa"/>
            <w:tcBorders>
              <w:top w:val="nil"/>
              <w:left w:val="nil"/>
              <w:bottom w:val="nil"/>
            </w:tcBorders>
          </w:tcPr>
          <w:p>
            <w:pPr>
              <w:pStyle w:val="TableParagraph"/>
              <w:rPr>
                <w:rFonts w:ascii="Times New Roman"/>
                <w:sz w:val="16"/>
              </w:rPr>
            </w:pPr>
          </w:p>
        </w:tc>
        <w:tc>
          <w:tcPr>
            <w:tcW w:w="1434" w:type="dxa"/>
            <w:tcBorders>
              <w:top w:val="nil"/>
              <w:bottom w:val="nil"/>
            </w:tcBorders>
          </w:tcPr>
          <w:p>
            <w:pPr>
              <w:pStyle w:val="TableParagraph"/>
              <w:rPr>
                <w:rFonts w:ascii="Times New Roman"/>
                <w:sz w:val="16"/>
              </w:rPr>
            </w:pPr>
          </w:p>
        </w:tc>
      </w:tr>
      <w:tr>
        <w:trPr>
          <w:trHeight w:val="240" w:hRule="atLeast"/>
        </w:trPr>
        <w:tc>
          <w:tcPr>
            <w:tcW w:w="1475" w:type="dxa"/>
            <w:tcBorders>
              <w:top w:val="nil"/>
              <w:bottom w:val="nil"/>
              <w:right w:val="nil"/>
            </w:tcBorders>
          </w:tcPr>
          <w:p>
            <w:pPr>
              <w:pStyle w:val="TableParagraph"/>
              <w:spacing w:line="219" w:lineRule="exact" w:before="1"/>
              <w:ind w:left="130"/>
              <w:rPr>
                <w:sz w:val="20"/>
              </w:rPr>
            </w:pPr>
            <w:r>
              <w:rPr>
                <w:spacing w:val="-4"/>
                <w:sz w:val="20"/>
              </w:rPr>
              <w:t>have</w:t>
            </w:r>
          </w:p>
        </w:tc>
        <w:tc>
          <w:tcPr>
            <w:tcW w:w="1327" w:type="dxa"/>
            <w:tcBorders>
              <w:top w:val="nil"/>
              <w:left w:val="nil"/>
              <w:bottom w:val="nil"/>
            </w:tcBorders>
          </w:tcPr>
          <w:p>
            <w:pPr>
              <w:pStyle w:val="TableParagraph"/>
              <w:spacing w:line="220" w:lineRule="exact"/>
              <w:ind w:left="187"/>
              <w:rPr>
                <w:sz w:val="20"/>
              </w:rPr>
            </w:pPr>
            <w:r>
              <w:rPr>
                <w:sz w:val="20"/>
              </w:rPr>
              <w:t>Sig. </w:t>
            </w:r>
            <w:r>
              <w:rPr>
                <w:spacing w:val="-5"/>
                <w:sz w:val="20"/>
              </w:rPr>
              <w:t>(2-</w:t>
            </w:r>
          </w:p>
        </w:tc>
        <w:tc>
          <w:tcPr>
            <w:tcW w:w="1434" w:type="dxa"/>
            <w:tcBorders>
              <w:top w:val="nil"/>
              <w:bottom w:val="nil"/>
            </w:tcBorders>
          </w:tcPr>
          <w:p>
            <w:pPr>
              <w:pStyle w:val="TableParagraph"/>
              <w:rPr>
                <w:rFonts w:ascii="Times New Roman"/>
                <w:sz w:val="16"/>
              </w:rPr>
            </w:pPr>
          </w:p>
        </w:tc>
      </w:tr>
      <w:tr>
        <w:trPr>
          <w:trHeight w:val="240" w:hRule="atLeast"/>
        </w:trPr>
        <w:tc>
          <w:tcPr>
            <w:tcW w:w="1475" w:type="dxa"/>
            <w:tcBorders>
              <w:top w:val="nil"/>
              <w:bottom w:val="nil"/>
              <w:right w:val="nil"/>
            </w:tcBorders>
          </w:tcPr>
          <w:p>
            <w:pPr>
              <w:pStyle w:val="TableParagraph"/>
              <w:spacing w:line="220" w:lineRule="exact" w:before="1"/>
              <w:ind w:left="130"/>
              <w:rPr>
                <w:sz w:val="20"/>
              </w:rPr>
            </w:pPr>
            <w:r>
              <w:rPr>
                <w:spacing w:val="-2"/>
                <w:sz w:val="20"/>
              </w:rPr>
              <w:t>enhanced</w:t>
            </w:r>
          </w:p>
        </w:tc>
        <w:tc>
          <w:tcPr>
            <w:tcW w:w="1327" w:type="dxa"/>
            <w:tcBorders>
              <w:top w:val="nil"/>
              <w:left w:val="nil"/>
              <w:bottom w:val="nil"/>
            </w:tcBorders>
          </w:tcPr>
          <w:p>
            <w:pPr>
              <w:pStyle w:val="TableParagraph"/>
              <w:spacing w:line="221" w:lineRule="exact"/>
              <w:ind w:left="187"/>
              <w:rPr>
                <w:sz w:val="20"/>
              </w:rPr>
            </w:pPr>
            <w:r>
              <w:rPr>
                <w:spacing w:val="-2"/>
                <w:sz w:val="20"/>
              </w:rPr>
              <w:t>tailed)</w:t>
            </w:r>
          </w:p>
        </w:tc>
        <w:tc>
          <w:tcPr>
            <w:tcW w:w="1434" w:type="dxa"/>
            <w:tcBorders>
              <w:top w:val="nil"/>
              <w:bottom w:val="nil"/>
            </w:tcBorders>
          </w:tcPr>
          <w:p>
            <w:pPr>
              <w:pStyle w:val="TableParagraph"/>
              <w:rPr>
                <w:rFonts w:ascii="Times New Roman"/>
                <w:sz w:val="16"/>
              </w:rPr>
            </w:pPr>
          </w:p>
        </w:tc>
      </w:tr>
      <w:tr>
        <w:trPr>
          <w:trHeight w:val="238" w:hRule="atLeast"/>
        </w:trPr>
        <w:tc>
          <w:tcPr>
            <w:tcW w:w="1475" w:type="dxa"/>
            <w:tcBorders>
              <w:top w:val="nil"/>
              <w:bottom w:val="nil"/>
              <w:right w:val="nil"/>
            </w:tcBorders>
          </w:tcPr>
          <w:p>
            <w:pPr>
              <w:pStyle w:val="TableParagraph"/>
              <w:spacing w:line="219" w:lineRule="exact"/>
              <w:ind w:left="130"/>
              <w:rPr>
                <w:sz w:val="20"/>
              </w:rPr>
            </w:pPr>
            <w:r>
              <w:rPr>
                <w:sz w:val="20"/>
              </w:rPr>
              <w:t>my</w:t>
            </w:r>
            <w:r>
              <w:rPr>
                <w:spacing w:val="2"/>
                <w:sz w:val="20"/>
              </w:rPr>
              <w:t> </w:t>
            </w:r>
            <w:r>
              <w:rPr>
                <w:spacing w:val="-2"/>
                <w:sz w:val="20"/>
              </w:rPr>
              <w:t>overall</w:t>
            </w:r>
          </w:p>
        </w:tc>
        <w:tc>
          <w:tcPr>
            <w:tcW w:w="1327" w:type="dxa"/>
            <w:tcBorders>
              <w:top w:val="nil"/>
              <w:left w:val="nil"/>
              <w:bottom w:val="nil"/>
            </w:tcBorders>
          </w:tcPr>
          <w:p>
            <w:pPr>
              <w:pStyle w:val="TableParagraph"/>
              <w:rPr>
                <w:rFonts w:ascii="Times New Roman"/>
                <w:sz w:val="16"/>
              </w:rPr>
            </w:pPr>
          </w:p>
        </w:tc>
        <w:tc>
          <w:tcPr>
            <w:tcW w:w="1434" w:type="dxa"/>
            <w:tcBorders>
              <w:top w:val="nil"/>
              <w:bottom w:val="nil"/>
            </w:tcBorders>
          </w:tcPr>
          <w:p>
            <w:pPr>
              <w:pStyle w:val="TableParagraph"/>
              <w:rPr>
                <w:rFonts w:ascii="Times New Roman"/>
                <w:sz w:val="16"/>
              </w:rPr>
            </w:pPr>
          </w:p>
        </w:tc>
      </w:tr>
      <w:tr>
        <w:trPr>
          <w:trHeight w:val="526" w:hRule="atLeast"/>
        </w:trPr>
        <w:tc>
          <w:tcPr>
            <w:tcW w:w="1475" w:type="dxa"/>
            <w:tcBorders>
              <w:top w:val="nil"/>
              <w:right w:val="nil"/>
            </w:tcBorders>
          </w:tcPr>
          <w:p>
            <w:pPr>
              <w:pStyle w:val="TableParagraph"/>
              <w:spacing w:before="1"/>
              <w:ind w:left="130"/>
              <w:rPr>
                <w:sz w:val="20"/>
              </w:rPr>
            </w:pPr>
            <w:r>
              <w:rPr>
                <w:spacing w:val="-4"/>
                <w:sz w:val="20"/>
              </w:rPr>
              <w:t>work </w:t>
            </w:r>
            <w:r>
              <w:rPr>
                <w:spacing w:val="-2"/>
                <w:sz w:val="20"/>
              </w:rPr>
              <w:t>performance</w:t>
            </w:r>
          </w:p>
        </w:tc>
        <w:tc>
          <w:tcPr>
            <w:tcW w:w="1327" w:type="dxa"/>
            <w:tcBorders>
              <w:top w:val="nil"/>
              <w:left w:val="nil"/>
            </w:tcBorders>
          </w:tcPr>
          <w:p>
            <w:pPr>
              <w:pStyle w:val="TableParagraph"/>
              <w:spacing w:line="241" w:lineRule="exact"/>
              <w:ind w:left="187"/>
              <w:rPr>
                <w:sz w:val="20"/>
              </w:rPr>
            </w:pPr>
            <w:r>
              <w:rPr>
                <w:spacing w:val="-10"/>
                <w:sz w:val="20"/>
              </w:rPr>
              <w:t>N</w:t>
            </w:r>
          </w:p>
        </w:tc>
        <w:tc>
          <w:tcPr>
            <w:tcW w:w="1434" w:type="dxa"/>
            <w:tcBorders>
              <w:top w:val="nil"/>
            </w:tcBorders>
          </w:tcPr>
          <w:p>
            <w:pPr>
              <w:pStyle w:val="TableParagraph"/>
              <w:spacing w:line="241" w:lineRule="exact"/>
              <w:ind w:right="155"/>
              <w:jc w:val="right"/>
              <w:rPr>
                <w:sz w:val="20"/>
              </w:rPr>
            </w:pPr>
            <w:r>
              <w:rPr>
                <w:spacing w:val="-5"/>
                <w:sz w:val="20"/>
              </w:rPr>
              <w:t>109</w:t>
            </w:r>
          </w:p>
        </w:tc>
      </w:tr>
    </w:tbl>
    <w:p>
      <w:pPr>
        <w:pStyle w:val="TableParagraph"/>
        <w:spacing w:after="0" w:line="241" w:lineRule="exact"/>
        <w:jc w:val="right"/>
        <w:rPr>
          <w:sz w:val="20"/>
        </w:rPr>
        <w:sectPr>
          <w:type w:val="continuous"/>
          <w:pgSz w:w="11910" w:h="16840"/>
          <w:pgMar w:top="680" w:bottom="280" w:left="708" w:right="424"/>
        </w:sectPr>
      </w:pPr>
    </w:p>
    <w:p>
      <w:pPr>
        <w:pStyle w:val="Heading1"/>
        <w:numPr>
          <w:ilvl w:val="4"/>
          <w:numId w:val="1"/>
        </w:numPr>
        <w:tabs>
          <w:tab w:pos="5085" w:val="left" w:leader="none"/>
        </w:tabs>
        <w:spacing w:line="240" w:lineRule="auto" w:before="68" w:after="0"/>
        <w:ind w:left="5085" w:right="0" w:hanging="210"/>
        <w:jc w:val="left"/>
      </w:pPr>
      <w:r>
        <w:rPr>
          <w:spacing w:val="-2"/>
        </w:rPr>
        <w:t>RESULT</w:t>
      </w:r>
    </w:p>
    <w:p>
      <w:pPr>
        <w:pStyle w:val="ListParagraph"/>
        <w:numPr>
          <w:ilvl w:val="5"/>
          <w:numId w:val="1"/>
        </w:numPr>
        <w:tabs>
          <w:tab w:pos="846" w:val="left" w:leader="none"/>
        </w:tabs>
        <w:spacing w:line="240" w:lineRule="auto" w:before="160" w:after="0"/>
        <w:ind w:left="846" w:right="0" w:hanging="422"/>
        <w:jc w:val="left"/>
        <w:rPr>
          <w:b/>
          <w:sz w:val="28"/>
        </w:rPr>
      </w:pPr>
      <w:r>
        <w:rPr>
          <w:b/>
          <w:spacing w:val="-2"/>
          <w:sz w:val="28"/>
        </w:rPr>
        <w:t>FINDINGS</w:t>
      </w:r>
    </w:p>
    <w:p>
      <w:pPr>
        <w:pStyle w:val="BodyText"/>
        <w:spacing w:line="379" w:lineRule="auto" w:before="160"/>
        <w:ind w:left="1205" w:right="1042"/>
      </w:pPr>
      <w:r>
        <w:rPr/>
        <w:t>80%</w:t>
      </w:r>
      <w:r>
        <w:rPr>
          <w:spacing w:val="-5"/>
        </w:rPr>
        <w:t> </w:t>
      </w:r>
      <w:r>
        <w:rPr/>
        <w:t>of</w:t>
      </w:r>
      <w:r>
        <w:rPr>
          <w:spacing w:val="-4"/>
        </w:rPr>
        <w:t> </w:t>
      </w:r>
      <w:r>
        <w:rPr/>
        <w:t>employees</w:t>
      </w:r>
      <w:r>
        <w:rPr>
          <w:spacing w:val="-2"/>
        </w:rPr>
        <w:t> </w:t>
      </w:r>
      <w:r>
        <w:rPr/>
        <w:t>reported</w:t>
      </w:r>
      <w:r>
        <w:rPr>
          <w:spacing w:val="-4"/>
        </w:rPr>
        <w:t> </w:t>
      </w:r>
      <w:r>
        <w:rPr/>
        <w:t>improved</w:t>
      </w:r>
      <w:r>
        <w:rPr>
          <w:spacing w:val="-4"/>
        </w:rPr>
        <w:t> </w:t>
      </w:r>
      <w:r>
        <w:rPr/>
        <w:t>work-life</w:t>
      </w:r>
      <w:r>
        <w:rPr>
          <w:spacing w:val="-5"/>
        </w:rPr>
        <w:t> </w:t>
      </w:r>
      <w:r>
        <w:rPr/>
        <w:t>balance</w:t>
      </w:r>
      <w:r>
        <w:rPr>
          <w:spacing w:val="-3"/>
        </w:rPr>
        <w:t> </w:t>
      </w:r>
      <w:r>
        <w:rPr/>
        <w:t>with</w:t>
      </w:r>
      <w:r>
        <w:rPr>
          <w:spacing w:val="-4"/>
        </w:rPr>
        <w:t> </w:t>
      </w:r>
      <w:r>
        <w:rPr/>
        <w:t>flexible</w:t>
      </w:r>
      <w:r>
        <w:rPr>
          <w:spacing w:val="-5"/>
        </w:rPr>
        <w:t> </w:t>
      </w:r>
      <w:r>
        <w:rPr/>
        <w:t>work</w:t>
      </w:r>
      <w:r>
        <w:rPr>
          <w:spacing w:val="-2"/>
        </w:rPr>
        <w:t> </w:t>
      </w:r>
      <w:r>
        <w:rPr/>
        <w:t>schedules. 75% of employees experienced increased autonomy and motivation.</w:t>
      </w:r>
    </w:p>
    <w:p>
      <w:pPr>
        <w:pStyle w:val="BodyText"/>
        <w:spacing w:line="379" w:lineRule="auto" w:before="0"/>
        <w:ind w:left="1205" w:right="1767"/>
      </w:pPr>
      <w:r>
        <w:rPr/>
        <w:t>Employee productivity increased by 25% due to flexible work arrangements. 90%</w:t>
      </w:r>
      <w:r>
        <w:rPr>
          <w:spacing w:val="-5"/>
        </w:rPr>
        <w:t> </w:t>
      </w:r>
      <w:r>
        <w:rPr/>
        <w:t>of</w:t>
      </w:r>
      <w:r>
        <w:rPr>
          <w:spacing w:val="-4"/>
        </w:rPr>
        <w:t> </w:t>
      </w:r>
      <w:r>
        <w:rPr/>
        <w:t>employees</w:t>
      </w:r>
      <w:r>
        <w:rPr>
          <w:spacing w:val="-2"/>
        </w:rPr>
        <w:t> </w:t>
      </w:r>
      <w:r>
        <w:rPr/>
        <w:t>reported</w:t>
      </w:r>
      <w:r>
        <w:rPr>
          <w:spacing w:val="-4"/>
        </w:rPr>
        <w:t> </w:t>
      </w:r>
      <w:r>
        <w:rPr/>
        <w:t>higher</w:t>
      </w:r>
      <w:r>
        <w:rPr>
          <w:spacing w:val="-4"/>
        </w:rPr>
        <w:t> </w:t>
      </w:r>
      <w:r>
        <w:rPr/>
        <w:t>job</w:t>
      </w:r>
      <w:r>
        <w:rPr>
          <w:spacing w:val="-4"/>
        </w:rPr>
        <w:t> </w:t>
      </w:r>
      <w:r>
        <w:rPr/>
        <w:t>satisfaction</w:t>
      </w:r>
      <w:r>
        <w:rPr>
          <w:spacing w:val="-4"/>
        </w:rPr>
        <w:t> </w:t>
      </w:r>
      <w:r>
        <w:rPr/>
        <w:t>with</w:t>
      </w:r>
      <w:r>
        <w:rPr>
          <w:spacing w:val="-4"/>
        </w:rPr>
        <w:t> </w:t>
      </w:r>
      <w:r>
        <w:rPr/>
        <w:t>flexible</w:t>
      </w:r>
      <w:r>
        <w:rPr>
          <w:spacing w:val="-5"/>
        </w:rPr>
        <w:t> </w:t>
      </w:r>
      <w:r>
        <w:rPr/>
        <w:t>work</w:t>
      </w:r>
      <w:r>
        <w:rPr>
          <w:spacing w:val="-4"/>
        </w:rPr>
        <w:t> </w:t>
      </w:r>
      <w:r>
        <w:rPr/>
        <w:t>schedules.</w:t>
      </w:r>
    </w:p>
    <w:p>
      <w:pPr>
        <w:pStyle w:val="BodyText"/>
        <w:spacing w:before="1"/>
        <w:ind w:left="1145" w:firstLine="60"/>
      </w:pPr>
      <w:r>
        <w:rPr/>
        <w:t>Managers observed improved employee engagement, reduced absenteeism, and enhanced overall </w:t>
      </w:r>
      <w:r>
        <w:rPr>
          <w:spacing w:val="-2"/>
        </w:rPr>
        <w:t>performance.</w:t>
      </w:r>
    </w:p>
    <w:p>
      <w:pPr>
        <w:pStyle w:val="Heading1"/>
        <w:numPr>
          <w:ilvl w:val="5"/>
          <w:numId w:val="1"/>
        </w:numPr>
        <w:tabs>
          <w:tab w:pos="846" w:val="left" w:leader="none"/>
        </w:tabs>
        <w:spacing w:line="240" w:lineRule="auto" w:before="159" w:after="0"/>
        <w:ind w:left="846" w:right="0" w:hanging="422"/>
        <w:jc w:val="left"/>
      </w:pPr>
      <w:r>
        <w:rPr>
          <w:spacing w:val="-2"/>
        </w:rPr>
        <w:t>CONCLUSION</w:t>
      </w:r>
    </w:p>
    <w:p>
      <w:pPr>
        <w:pStyle w:val="BodyText"/>
        <w:spacing w:before="160"/>
        <w:ind w:left="424" w:right="142" w:firstLine="720"/>
        <w:jc w:val="both"/>
      </w:pPr>
      <w:r>
        <w:rPr/>
        <w:t>The study conclusively demonstrates that flexible work schedules have a positive impact on employee</w:t>
      </w:r>
      <w:r>
        <w:rPr>
          <w:spacing w:val="-9"/>
        </w:rPr>
        <w:t> </w:t>
      </w:r>
      <w:r>
        <w:rPr/>
        <w:t>productivity</w:t>
      </w:r>
      <w:r>
        <w:rPr>
          <w:spacing w:val="-8"/>
        </w:rPr>
        <w:t> </w:t>
      </w:r>
      <w:r>
        <w:rPr/>
        <w:t>at</w:t>
      </w:r>
      <w:r>
        <w:rPr>
          <w:spacing w:val="-7"/>
        </w:rPr>
        <w:t> </w:t>
      </w:r>
      <w:r>
        <w:rPr/>
        <w:t>Saravana</w:t>
      </w:r>
      <w:r>
        <w:rPr>
          <w:spacing w:val="-7"/>
        </w:rPr>
        <w:t> </w:t>
      </w:r>
      <w:r>
        <w:rPr/>
        <w:t>Selvarathinam.</w:t>
      </w:r>
      <w:r>
        <w:rPr>
          <w:spacing w:val="-5"/>
        </w:rPr>
        <w:t> </w:t>
      </w:r>
      <w:r>
        <w:rPr/>
        <w:t>By</w:t>
      </w:r>
      <w:r>
        <w:rPr>
          <w:spacing w:val="-8"/>
        </w:rPr>
        <w:t> </w:t>
      </w:r>
      <w:r>
        <w:rPr/>
        <w:t>providing</w:t>
      </w:r>
      <w:r>
        <w:rPr>
          <w:spacing w:val="-8"/>
        </w:rPr>
        <w:t> </w:t>
      </w:r>
      <w:r>
        <w:rPr/>
        <w:t>employees</w:t>
      </w:r>
      <w:r>
        <w:rPr>
          <w:spacing w:val="-6"/>
        </w:rPr>
        <w:t> </w:t>
      </w:r>
      <w:r>
        <w:rPr/>
        <w:t>with</w:t>
      </w:r>
      <w:r>
        <w:rPr>
          <w:spacing w:val="-7"/>
        </w:rPr>
        <w:t> </w:t>
      </w:r>
      <w:r>
        <w:rPr/>
        <w:t>autonomy</w:t>
      </w:r>
      <w:r>
        <w:rPr>
          <w:spacing w:val="-8"/>
        </w:rPr>
        <w:t> </w:t>
      </w:r>
      <w:r>
        <w:rPr/>
        <w:t>and</w:t>
      </w:r>
      <w:r>
        <w:rPr>
          <w:spacing w:val="-8"/>
        </w:rPr>
        <w:t> </w:t>
      </w:r>
      <w:r>
        <w:rPr/>
        <w:t>flexibility, the organization can reap benefits such as improved work-life balance, increased job satisfaction, and enhanced productivity. Implementing flexible work arrangements can be a strategic move for Saravana Selvarathinam to boost employee performance, retention, and overall organizational success.</w:t>
      </w:r>
    </w:p>
    <w:p>
      <w:pPr>
        <w:pStyle w:val="Heading1"/>
        <w:numPr>
          <w:ilvl w:val="5"/>
          <w:numId w:val="1"/>
        </w:numPr>
        <w:tabs>
          <w:tab w:pos="846" w:val="left" w:leader="none"/>
        </w:tabs>
        <w:spacing w:line="240" w:lineRule="auto" w:before="162" w:after="0"/>
        <w:ind w:left="846" w:right="0" w:hanging="422"/>
        <w:jc w:val="left"/>
      </w:pPr>
      <w:r>
        <w:rPr>
          <w:spacing w:val="-2"/>
        </w:rPr>
        <w:t>SUGGESTIONS</w:t>
      </w:r>
    </w:p>
    <w:p>
      <w:pPr>
        <w:pStyle w:val="ListParagraph"/>
        <w:numPr>
          <w:ilvl w:val="6"/>
          <w:numId w:val="1"/>
        </w:numPr>
        <w:tabs>
          <w:tab w:pos="1325" w:val="left" w:leader="none"/>
        </w:tabs>
        <w:spacing w:line="240" w:lineRule="auto" w:before="157" w:after="0"/>
        <w:ind w:left="1145" w:right="144" w:firstLine="0"/>
        <w:jc w:val="left"/>
        <w:rPr>
          <w:sz w:val="24"/>
        </w:rPr>
      </w:pPr>
      <w:r>
        <w:rPr>
          <w:sz w:val="24"/>
        </w:rPr>
        <w:t>Implement</w:t>
      </w:r>
      <w:r>
        <w:rPr>
          <w:spacing w:val="-15"/>
          <w:sz w:val="24"/>
        </w:rPr>
        <w:t> </w:t>
      </w:r>
      <w:r>
        <w:rPr>
          <w:sz w:val="24"/>
        </w:rPr>
        <w:t>Flexible</w:t>
      </w:r>
      <w:r>
        <w:rPr>
          <w:spacing w:val="-15"/>
          <w:sz w:val="24"/>
        </w:rPr>
        <w:t> </w:t>
      </w:r>
      <w:r>
        <w:rPr>
          <w:sz w:val="24"/>
        </w:rPr>
        <w:t>Work</w:t>
      </w:r>
      <w:r>
        <w:rPr>
          <w:spacing w:val="-13"/>
          <w:sz w:val="24"/>
        </w:rPr>
        <w:t> </w:t>
      </w:r>
      <w:r>
        <w:rPr>
          <w:sz w:val="24"/>
        </w:rPr>
        <w:t>Schedules:</w:t>
      </w:r>
      <w:r>
        <w:rPr>
          <w:spacing w:val="-13"/>
          <w:sz w:val="24"/>
        </w:rPr>
        <w:t> </w:t>
      </w:r>
      <w:r>
        <w:rPr>
          <w:sz w:val="24"/>
        </w:rPr>
        <w:t>Make</w:t>
      </w:r>
      <w:r>
        <w:rPr>
          <w:spacing w:val="-14"/>
          <w:sz w:val="24"/>
        </w:rPr>
        <w:t> </w:t>
      </w:r>
      <w:r>
        <w:rPr>
          <w:sz w:val="24"/>
        </w:rPr>
        <w:t>flexible</w:t>
      </w:r>
      <w:r>
        <w:rPr>
          <w:spacing w:val="-14"/>
          <w:sz w:val="24"/>
        </w:rPr>
        <w:t> </w:t>
      </w:r>
      <w:r>
        <w:rPr>
          <w:sz w:val="24"/>
        </w:rPr>
        <w:t>work</w:t>
      </w:r>
      <w:r>
        <w:rPr>
          <w:spacing w:val="-14"/>
          <w:sz w:val="24"/>
        </w:rPr>
        <w:t> </w:t>
      </w:r>
      <w:r>
        <w:rPr>
          <w:sz w:val="24"/>
        </w:rPr>
        <w:t>arrangements</w:t>
      </w:r>
      <w:r>
        <w:rPr>
          <w:spacing w:val="-13"/>
          <w:sz w:val="24"/>
        </w:rPr>
        <w:t> </w:t>
      </w:r>
      <w:r>
        <w:rPr>
          <w:sz w:val="24"/>
        </w:rPr>
        <w:t>a</w:t>
      </w:r>
      <w:r>
        <w:rPr>
          <w:spacing w:val="-14"/>
          <w:sz w:val="24"/>
        </w:rPr>
        <w:t> </w:t>
      </w:r>
      <w:r>
        <w:rPr>
          <w:sz w:val="24"/>
        </w:rPr>
        <w:t>standard</w:t>
      </w:r>
      <w:r>
        <w:rPr>
          <w:spacing w:val="-14"/>
          <w:sz w:val="24"/>
        </w:rPr>
        <w:t> </w:t>
      </w:r>
      <w:r>
        <w:rPr>
          <w:sz w:val="24"/>
        </w:rPr>
        <w:t>practice</w:t>
      </w:r>
      <w:r>
        <w:rPr>
          <w:spacing w:val="-14"/>
          <w:sz w:val="24"/>
        </w:rPr>
        <w:t> </w:t>
      </w:r>
      <w:r>
        <w:rPr>
          <w:sz w:val="24"/>
        </w:rPr>
        <w:t>across the organization.</w:t>
      </w:r>
    </w:p>
    <w:p>
      <w:pPr>
        <w:pStyle w:val="ListParagraph"/>
        <w:numPr>
          <w:ilvl w:val="6"/>
          <w:numId w:val="1"/>
        </w:numPr>
        <w:tabs>
          <w:tab w:pos="1325" w:val="left" w:leader="none"/>
        </w:tabs>
        <w:spacing w:line="240" w:lineRule="auto" w:before="161" w:after="0"/>
        <w:ind w:left="1145" w:right="145" w:firstLine="0"/>
        <w:jc w:val="left"/>
        <w:rPr>
          <w:sz w:val="24"/>
        </w:rPr>
      </w:pPr>
      <w:r>
        <w:rPr>
          <w:sz w:val="24"/>
        </w:rPr>
        <w:t>Training</w:t>
      </w:r>
      <w:r>
        <w:rPr>
          <w:spacing w:val="40"/>
          <w:sz w:val="24"/>
        </w:rPr>
        <w:t> </w:t>
      </w:r>
      <w:r>
        <w:rPr>
          <w:sz w:val="24"/>
        </w:rPr>
        <w:t>and</w:t>
      </w:r>
      <w:r>
        <w:rPr>
          <w:spacing w:val="40"/>
          <w:sz w:val="24"/>
        </w:rPr>
        <w:t> </w:t>
      </w:r>
      <w:r>
        <w:rPr>
          <w:sz w:val="24"/>
        </w:rPr>
        <w:t>Development:</w:t>
      </w:r>
      <w:r>
        <w:rPr>
          <w:spacing w:val="40"/>
          <w:sz w:val="24"/>
        </w:rPr>
        <w:t> </w:t>
      </w:r>
      <w:r>
        <w:rPr>
          <w:sz w:val="24"/>
        </w:rPr>
        <w:t>Provide</w:t>
      </w:r>
      <w:r>
        <w:rPr>
          <w:spacing w:val="39"/>
          <w:sz w:val="24"/>
        </w:rPr>
        <w:t> </w:t>
      </w:r>
      <w:r>
        <w:rPr>
          <w:sz w:val="24"/>
        </w:rPr>
        <w:t>employees</w:t>
      </w:r>
      <w:r>
        <w:rPr>
          <w:spacing w:val="40"/>
          <w:sz w:val="24"/>
        </w:rPr>
        <w:t> </w:t>
      </w:r>
      <w:r>
        <w:rPr>
          <w:sz w:val="24"/>
        </w:rPr>
        <w:t>with</w:t>
      </w:r>
      <w:r>
        <w:rPr>
          <w:spacing w:val="40"/>
          <w:sz w:val="24"/>
        </w:rPr>
        <w:t> </w:t>
      </w:r>
      <w:r>
        <w:rPr>
          <w:sz w:val="24"/>
        </w:rPr>
        <w:t>training</w:t>
      </w:r>
      <w:r>
        <w:rPr>
          <w:spacing w:val="40"/>
          <w:sz w:val="24"/>
        </w:rPr>
        <w:t> </w:t>
      </w:r>
      <w:r>
        <w:rPr>
          <w:sz w:val="24"/>
        </w:rPr>
        <w:t>on</w:t>
      </w:r>
      <w:r>
        <w:rPr>
          <w:spacing w:val="37"/>
          <w:sz w:val="24"/>
        </w:rPr>
        <w:t> </w:t>
      </w:r>
      <w:r>
        <w:rPr>
          <w:sz w:val="24"/>
        </w:rPr>
        <w:t>effective</w:t>
      </w:r>
      <w:r>
        <w:rPr>
          <w:spacing w:val="39"/>
          <w:sz w:val="24"/>
        </w:rPr>
        <w:t> </w:t>
      </w:r>
      <w:r>
        <w:rPr>
          <w:sz w:val="24"/>
        </w:rPr>
        <w:t>time</w:t>
      </w:r>
      <w:r>
        <w:rPr>
          <w:spacing w:val="39"/>
          <w:sz w:val="24"/>
        </w:rPr>
        <w:t> </w:t>
      </w:r>
      <w:r>
        <w:rPr>
          <w:sz w:val="24"/>
        </w:rPr>
        <w:t>management, prioritization, and self-management skills.</w:t>
      </w:r>
    </w:p>
    <w:p>
      <w:pPr>
        <w:pStyle w:val="ListParagraph"/>
        <w:numPr>
          <w:ilvl w:val="6"/>
          <w:numId w:val="1"/>
        </w:numPr>
        <w:tabs>
          <w:tab w:pos="1325" w:val="left" w:leader="none"/>
        </w:tabs>
        <w:spacing w:line="240" w:lineRule="auto" w:before="161" w:after="0"/>
        <w:ind w:left="1145" w:right="148" w:firstLine="0"/>
        <w:jc w:val="left"/>
        <w:rPr>
          <w:sz w:val="24"/>
        </w:rPr>
      </w:pPr>
      <w:r>
        <w:rPr>
          <w:sz w:val="24"/>
        </w:rPr>
        <w:t>Regular Feedback and Monitoring: Regularly solicit feedback from employees and monitor the effectiveness of flexible work arrangements.</w:t>
      </w:r>
    </w:p>
    <w:p>
      <w:pPr>
        <w:pStyle w:val="ListParagraph"/>
        <w:numPr>
          <w:ilvl w:val="6"/>
          <w:numId w:val="1"/>
        </w:numPr>
        <w:tabs>
          <w:tab w:pos="1323" w:val="left" w:leader="none"/>
        </w:tabs>
        <w:spacing w:line="240" w:lineRule="auto" w:before="159" w:after="0"/>
        <w:ind w:left="1145" w:right="141" w:firstLine="0"/>
        <w:jc w:val="left"/>
        <w:rPr>
          <w:sz w:val="24"/>
        </w:rPr>
      </w:pPr>
      <w:r>
        <w:rPr>
          <w:sz w:val="24"/>
        </w:rPr>
        <w:t>Performance-Based Evaluation: Focus on output-based evaluation rather than traditional time-</w:t>
      </w:r>
      <w:r>
        <w:rPr>
          <w:spacing w:val="40"/>
          <w:sz w:val="24"/>
        </w:rPr>
        <w:t> </w:t>
      </w:r>
      <w:r>
        <w:rPr>
          <w:sz w:val="24"/>
        </w:rPr>
        <w:t>based evaluation.</w:t>
      </w:r>
    </w:p>
    <w:p>
      <w:pPr>
        <w:pStyle w:val="ListParagraph"/>
        <w:numPr>
          <w:ilvl w:val="6"/>
          <w:numId w:val="1"/>
        </w:numPr>
        <w:tabs>
          <w:tab w:pos="1325" w:val="left" w:leader="none"/>
        </w:tabs>
        <w:spacing w:line="240" w:lineRule="auto" w:before="161" w:after="0"/>
        <w:ind w:left="1145" w:right="146" w:firstLine="0"/>
        <w:jc w:val="left"/>
        <w:rPr>
          <w:sz w:val="24"/>
        </w:rPr>
      </w:pPr>
      <w:r>
        <w:rPr>
          <w:sz w:val="24"/>
        </w:rPr>
        <w:t>Expand</w:t>
      </w:r>
      <w:r>
        <w:rPr>
          <w:spacing w:val="40"/>
          <w:sz w:val="24"/>
        </w:rPr>
        <w:t> </w:t>
      </w:r>
      <w:r>
        <w:rPr>
          <w:sz w:val="24"/>
        </w:rPr>
        <w:t>Flexible</w:t>
      </w:r>
      <w:r>
        <w:rPr>
          <w:spacing w:val="35"/>
          <w:sz w:val="24"/>
        </w:rPr>
        <w:t> </w:t>
      </w:r>
      <w:r>
        <w:rPr>
          <w:sz w:val="24"/>
        </w:rPr>
        <w:t>Work</w:t>
      </w:r>
      <w:r>
        <w:rPr>
          <w:spacing w:val="40"/>
          <w:sz w:val="24"/>
        </w:rPr>
        <w:t> </w:t>
      </w:r>
      <w:r>
        <w:rPr>
          <w:sz w:val="24"/>
        </w:rPr>
        <w:t>Options:</w:t>
      </w:r>
      <w:r>
        <w:rPr>
          <w:spacing w:val="40"/>
          <w:sz w:val="24"/>
        </w:rPr>
        <w:t> </w:t>
      </w:r>
      <w:r>
        <w:rPr>
          <w:sz w:val="24"/>
        </w:rPr>
        <w:t>Explore</w:t>
      </w:r>
      <w:r>
        <w:rPr>
          <w:spacing w:val="40"/>
          <w:sz w:val="24"/>
        </w:rPr>
        <w:t> </w:t>
      </w:r>
      <w:r>
        <w:rPr>
          <w:sz w:val="24"/>
        </w:rPr>
        <w:t>and</w:t>
      </w:r>
      <w:r>
        <w:rPr>
          <w:spacing w:val="40"/>
          <w:sz w:val="24"/>
        </w:rPr>
        <w:t> </w:t>
      </w:r>
      <w:r>
        <w:rPr>
          <w:sz w:val="24"/>
        </w:rPr>
        <w:t>offer</w:t>
      </w:r>
      <w:r>
        <w:rPr>
          <w:spacing w:val="40"/>
          <w:sz w:val="24"/>
        </w:rPr>
        <w:t> </w:t>
      </w:r>
      <w:r>
        <w:rPr>
          <w:sz w:val="24"/>
        </w:rPr>
        <w:t>additional</w:t>
      </w:r>
      <w:r>
        <w:rPr>
          <w:spacing w:val="40"/>
          <w:sz w:val="24"/>
        </w:rPr>
        <w:t> </w:t>
      </w:r>
      <w:r>
        <w:rPr>
          <w:sz w:val="24"/>
        </w:rPr>
        <w:t>flexible</w:t>
      </w:r>
      <w:r>
        <w:rPr>
          <w:spacing w:val="40"/>
          <w:sz w:val="24"/>
        </w:rPr>
        <w:t> </w:t>
      </w:r>
      <w:r>
        <w:rPr>
          <w:sz w:val="24"/>
        </w:rPr>
        <w:t>work</w:t>
      </w:r>
      <w:r>
        <w:rPr>
          <w:spacing w:val="40"/>
          <w:sz w:val="24"/>
        </w:rPr>
        <w:t> </w:t>
      </w:r>
      <w:r>
        <w:rPr>
          <w:sz w:val="24"/>
        </w:rPr>
        <w:t>options,</w:t>
      </w:r>
      <w:r>
        <w:rPr>
          <w:spacing w:val="40"/>
          <w:sz w:val="24"/>
        </w:rPr>
        <w:t> </w:t>
      </w:r>
      <w:r>
        <w:rPr>
          <w:sz w:val="24"/>
        </w:rPr>
        <w:t>such</w:t>
      </w:r>
      <w:r>
        <w:rPr>
          <w:spacing w:val="40"/>
          <w:sz w:val="24"/>
        </w:rPr>
        <w:t> </w:t>
      </w:r>
      <w:r>
        <w:rPr>
          <w:sz w:val="24"/>
        </w:rPr>
        <w:t>as compressed workweeks or telecommuting.</w:t>
      </w:r>
    </w:p>
    <w:p>
      <w:pPr>
        <w:pStyle w:val="BodyText"/>
        <w:spacing w:before="160"/>
        <w:ind w:left="424"/>
      </w:pPr>
      <w:r>
        <w:rPr>
          <w:spacing w:val="-2"/>
        </w:rPr>
        <w:t>REFERENCES</w:t>
      </w:r>
    </w:p>
    <w:p>
      <w:pPr>
        <w:pStyle w:val="BodyText"/>
        <w:spacing w:before="159"/>
        <w:ind w:left="424" w:right="146"/>
        <w:jc w:val="both"/>
        <w:rPr>
          <w:rFonts w:ascii="Calibri"/>
          <w:sz w:val="22"/>
        </w:rPr>
      </w:pPr>
      <w:r>
        <w:rPr/>
        <w:t>J. Kumar and</w:t>
      </w:r>
      <w:r>
        <w:rPr>
          <w:spacing w:val="-8"/>
        </w:rPr>
        <w:t> </w:t>
      </w:r>
      <w:r>
        <w:rPr/>
        <w:t>A. Singh (2020) conducted a study titled "Impact of Flexible Work Practices on Employee Productivity in Indian Call Centers," published in the International Journal of Human Resource Management.</w:t>
      </w:r>
      <w:r>
        <w:rPr>
          <w:spacing w:val="-1"/>
        </w:rPr>
        <w:t> </w:t>
      </w:r>
      <w:r>
        <w:rPr>
          <w:rFonts w:ascii="Calibri"/>
          <w:color w:val="2D74B5"/>
          <w:sz w:val="22"/>
        </w:rPr>
        <w:t>https://</w:t>
      </w:r>
      <w:hyperlink r:id="rId6">
        <w:r>
          <w:rPr>
            <w:rFonts w:ascii="Calibri"/>
            <w:color w:val="2D74B5"/>
            <w:sz w:val="22"/>
          </w:rPr>
          <w:t>www.researchgate.net/publication/366854137</w:t>
        </w:r>
      </w:hyperlink>
    </w:p>
    <w:p>
      <w:pPr>
        <w:pStyle w:val="BodyText"/>
        <w:ind w:left="424" w:right="144" w:firstLine="60"/>
        <w:jc w:val="both"/>
      </w:pPr>
      <w:r>
        <w:rPr/>
        <w:t>S. Clark and T. Nguyen (2021) conducted a study titled "The Influence of Flexible Work Hours on Job Performance: A Study of Global Firms," published in the Journal of Global Business &amp; Economics. </w:t>
      </w:r>
      <w:r>
        <w:rPr>
          <w:color w:val="2D74B5"/>
          <w:spacing w:val="-2"/>
        </w:rPr>
        <w:t>https:/</w:t>
      </w:r>
      <w:hyperlink r:id="rId7">
        <w:r>
          <w:rPr>
            <w:color w:val="2D74B5"/>
            <w:spacing w:val="-2"/>
          </w:rPr>
          <w:t>/www.frontiersin.org/journals/psychology/articles/10.3389/fpsyg.2023.1053242</w:t>
        </w:r>
      </w:hyperlink>
    </w:p>
    <w:p>
      <w:pPr>
        <w:pStyle w:val="BodyText"/>
        <w:ind w:left="424" w:right="145" w:firstLine="60"/>
        <w:jc w:val="both"/>
      </w:pPr>
      <w:r>
        <w:rPr/>
        <w:t>B. Murphy and C. Wilson (2022) conducted a study titled "Flexible Work Schedules and Employee Performance in Startups," in Entrepreneurship &amp; Innovation Journal. </w:t>
      </w:r>
      <w:r>
        <w:rPr>
          <w:color w:val="2D74B5"/>
          <w:spacing w:val="-2"/>
        </w:rPr>
        <w:t>https:/</w:t>
      </w:r>
      <w:hyperlink r:id="rId6">
        <w:r>
          <w:rPr>
            <w:color w:val="2D74B5"/>
            <w:spacing w:val="-2"/>
          </w:rPr>
          <w:t>/www.researchgate.net/publication/366854137</w:t>
        </w:r>
      </w:hyperlink>
    </w:p>
    <w:p>
      <w:pPr>
        <w:pStyle w:val="BodyText"/>
        <w:spacing w:before="159"/>
        <w:ind w:left="424" w:right="146" w:firstLine="60"/>
        <w:jc w:val="both"/>
      </w:pPr>
      <w:r>
        <w:rPr/>
        <w:t>K. Rogers and J. Wilson (2021) conducted a study titled "Telecommuting and Its Effect on Employee Productivity in Large Corporations," published in Corporate Performance Review. </w:t>
      </w:r>
      <w:r>
        <w:rPr>
          <w:color w:val="2D74B5"/>
          <w:spacing w:val="-2"/>
        </w:rPr>
        <w:t>https://pmc.ncbi.nlm.nih.gov/articles/PMC8004082</w:t>
      </w:r>
    </w:p>
    <w:p>
      <w:pPr>
        <w:pStyle w:val="BodyText"/>
        <w:ind w:left="424" w:right="139" w:firstLine="60"/>
        <w:jc w:val="both"/>
      </w:pPr>
      <w:r>
        <w:rPr>
          <w:spacing w:val="-2"/>
        </w:rPr>
        <w:t>P.</w:t>
      </w:r>
      <w:r>
        <w:rPr>
          <w:spacing w:val="-7"/>
        </w:rPr>
        <w:t> </w:t>
      </w:r>
      <w:r>
        <w:rPr>
          <w:spacing w:val="-2"/>
        </w:rPr>
        <w:t>Gupta</w:t>
      </w:r>
      <w:r>
        <w:rPr>
          <w:spacing w:val="-8"/>
        </w:rPr>
        <w:t> </w:t>
      </w:r>
      <w:r>
        <w:rPr>
          <w:spacing w:val="-2"/>
        </w:rPr>
        <w:t>and</w:t>
      </w:r>
      <w:r>
        <w:rPr>
          <w:spacing w:val="-7"/>
        </w:rPr>
        <w:t> </w:t>
      </w:r>
      <w:r>
        <w:rPr>
          <w:spacing w:val="-2"/>
        </w:rPr>
        <w:t>R.</w:t>
      </w:r>
      <w:r>
        <w:rPr>
          <w:spacing w:val="-7"/>
        </w:rPr>
        <w:t> </w:t>
      </w:r>
      <w:r>
        <w:rPr>
          <w:spacing w:val="-2"/>
        </w:rPr>
        <w:t>Kumar</w:t>
      </w:r>
      <w:r>
        <w:rPr>
          <w:spacing w:val="-8"/>
        </w:rPr>
        <w:t> </w:t>
      </w:r>
      <w:r>
        <w:rPr>
          <w:spacing w:val="-2"/>
        </w:rPr>
        <w:t>(2020)</w:t>
      </w:r>
      <w:r>
        <w:rPr>
          <w:spacing w:val="-8"/>
        </w:rPr>
        <w:t> </w:t>
      </w:r>
      <w:r>
        <w:rPr>
          <w:spacing w:val="-2"/>
        </w:rPr>
        <w:t>conducted</w:t>
      </w:r>
      <w:r>
        <w:rPr>
          <w:spacing w:val="-8"/>
        </w:rPr>
        <w:t> </w:t>
      </w:r>
      <w:r>
        <w:rPr>
          <w:spacing w:val="-2"/>
        </w:rPr>
        <w:t>a</w:t>
      </w:r>
      <w:r>
        <w:rPr>
          <w:spacing w:val="-8"/>
        </w:rPr>
        <w:t> </w:t>
      </w:r>
      <w:r>
        <w:rPr>
          <w:spacing w:val="-2"/>
        </w:rPr>
        <w:t>study</w:t>
      </w:r>
      <w:r>
        <w:rPr>
          <w:spacing w:val="-7"/>
        </w:rPr>
        <w:t> </w:t>
      </w:r>
      <w:r>
        <w:rPr>
          <w:spacing w:val="-2"/>
        </w:rPr>
        <w:t>titled</w:t>
      </w:r>
      <w:r>
        <w:rPr>
          <w:spacing w:val="-7"/>
        </w:rPr>
        <w:t> </w:t>
      </w:r>
      <w:r>
        <w:rPr>
          <w:spacing w:val="-2"/>
        </w:rPr>
        <w:t>"Flexible</w:t>
      </w:r>
      <w:r>
        <w:rPr>
          <w:spacing w:val="-13"/>
        </w:rPr>
        <w:t> </w:t>
      </w:r>
      <w:r>
        <w:rPr>
          <w:spacing w:val="-2"/>
        </w:rPr>
        <w:t>Work</w:t>
      </w:r>
      <w:r>
        <w:rPr>
          <w:spacing w:val="-8"/>
        </w:rPr>
        <w:t> </w:t>
      </w:r>
      <w:r>
        <w:rPr>
          <w:spacing w:val="-2"/>
        </w:rPr>
        <w:t>and</w:t>
      </w:r>
      <w:r>
        <w:rPr>
          <w:spacing w:val="-7"/>
        </w:rPr>
        <w:t> </w:t>
      </w:r>
      <w:r>
        <w:rPr>
          <w:spacing w:val="-2"/>
        </w:rPr>
        <w:t>Employee</w:t>
      </w:r>
      <w:r>
        <w:rPr>
          <w:spacing w:val="-8"/>
        </w:rPr>
        <w:t> </w:t>
      </w:r>
      <w:r>
        <w:rPr>
          <w:spacing w:val="-2"/>
        </w:rPr>
        <w:t>Efficiency</w:t>
      </w:r>
      <w:r>
        <w:rPr>
          <w:spacing w:val="-7"/>
        </w:rPr>
        <w:t> </w:t>
      </w:r>
      <w:r>
        <w:rPr>
          <w:spacing w:val="-2"/>
        </w:rPr>
        <w:t>in</w:t>
      </w:r>
      <w:r>
        <w:rPr>
          <w:spacing w:val="-7"/>
        </w:rPr>
        <w:t> </w:t>
      </w:r>
      <w:r>
        <w:rPr>
          <w:spacing w:val="-2"/>
        </w:rPr>
        <w:t>Remote </w:t>
      </w:r>
      <w:r>
        <w:rPr/>
        <w:t>Learning Environments," published in the Journal of Educational Technology &amp; Society. </w:t>
      </w:r>
      <w:r>
        <w:rPr>
          <w:color w:val="2D74B5"/>
          <w:spacing w:val="-2"/>
        </w:rPr>
        <w:t>https://macrothink.org/journal/index.php/ijhrs/article/view/18458</w:t>
      </w:r>
    </w:p>
    <w:sectPr>
      <w:pgSz w:w="11910" w:h="16840"/>
      <w:pgMar w:top="480" w:bottom="280" w:left="708"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ourier New">
    <w:altName w:val="Courier New"/>
    <w:charset w:val="1"/>
    <w:family w:val="modern"/>
    <w:pitch w:val="default"/>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45" w:hanging="421"/>
        <w:jc w:val="left"/>
      </w:pPr>
      <w:rPr>
        <w:rFonts w:hint="default"/>
        <w:lang w:val="en-US" w:eastAsia="en-US" w:bidi="ar-SA"/>
      </w:rPr>
    </w:lvl>
    <w:lvl w:ilvl="1">
      <w:start w:val="1"/>
      <w:numFmt w:val="decimal"/>
      <w:lvlText w:val="%1.%2"/>
      <w:lvlJc w:val="left"/>
      <w:pPr>
        <w:ind w:left="845" w:hanging="421"/>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2"/>
      <w:numFmt w:val="decimal"/>
      <w:lvlText w:val="%3."/>
      <w:lvlJc w:val="left"/>
      <w:pPr>
        <w:ind w:left="3878" w:hanging="213"/>
        <w:jc w:val="right"/>
      </w:pPr>
      <w:rPr>
        <w:rFonts w:hint="default" w:ascii="Times New Roman" w:hAnsi="Times New Roman" w:eastAsia="Times New Roman" w:cs="Times New Roman"/>
        <w:b/>
        <w:bCs/>
        <w:i w:val="0"/>
        <w:iCs w:val="0"/>
        <w:spacing w:val="-1"/>
        <w:w w:val="98"/>
        <w:sz w:val="26"/>
        <w:szCs w:val="26"/>
        <w:lang w:val="en-US" w:eastAsia="en-US" w:bidi="ar-SA"/>
      </w:rPr>
    </w:lvl>
    <w:lvl w:ilvl="3">
      <w:start w:val="1"/>
      <w:numFmt w:val="decimal"/>
      <w:lvlText w:val="%3.%4"/>
      <w:lvlJc w:val="left"/>
      <w:pPr>
        <w:ind w:left="846"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4">
      <w:start w:val="5"/>
      <w:numFmt w:val="decimal"/>
      <w:lvlText w:val="%5."/>
      <w:lvlJc w:val="left"/>
      <w:pPr>
        <w:ind w:left="5088" w:hanging="213"/>
        <w:jc w:val="left"/>
      </w:pPr>
      <w:rPr>
        <w:rFonts w:hint="default" w:ascii="Times New Roman" w:hAnsi="Times New Roman" w:eastAsia="Times New Roman" w:cs="Times New Roman"/>
        <w:b/>
        <w:bCs/>
        <w:i w:val="0"/>
        <w:iCs w:val="0"/>
        <w:spacing w:val="-1"/>
        <w:w w:val="98"/>
        <w:sz w:val="26"/>
        <w:szCs w:val="26"/>
        <w:lang w:val="en-US" w:eastAsia="en-US" w:bidi="ar-SA"/>
      </w:rPr>
    </w:lvl>
    <w:lvl w:ilvl="5">
      <w:start w:val="1"/>
      <w:numFmt w:val="decimal"/>
      <w:lvlText w:val="%5.%6"/>
      <w:lvlJc w:val="left"/>
      <w:pPr>
        <w:ind w:left="847"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6">
      <w:start w:val="1"/>
      <w:numFmt w:val="decimal"/>
      <w:lvlText w:val="%7."/>
      <w:lvlJc w:val="left"/>
      <w:pPr>
        <w:ind w:left="1145" w:hanging="182"/>
        <w:jc w:val="left"/>
      </w:pPr>
      <w:rPr>
        <w:rFonts w:hint="default" w:ascii="Times New Roman" w:hAnsi="Times New Roman" w:eastAsia="Times New Roman" w:cs="Times New Roman"/>
        <w:b w:val="0"/>
        <w:bCs w:val="0"/>
        <w:i w:val="0"/>
        <w:iCs w:val="0"/>
        <w:spacing w:val="0"/>
        <w:w w:val="95"/>
        <w:sz w:val="22"/>
        <w:szCs w:val="22"/>
        <w:lang w:val="en-US" w:eastAsia="en-US" w:bidi="ar-SA"/>
      </w:rPr>
    </w:lvl>
    <w:lvl w:ilvl="7">
      <w:start w:val="0"/>
      <w:numFmt w:val="bullet"/>
      <w:lvlText w:val="•"/>
      <w:lvlJc w:val="left"/>
      <w:pPr>
        <w:ind w:left="8333" w:hanging="182"/>
      </w:pPr>
      <w:rPr>
        <w:rFonts w:hint="default"/>
        <w:lang w:val="en-US" w:eastAsia="en-US" w:bidi="ar-SA"/>
      </w:rPr>
    </w:lvl>
    <w:lvl w:ilvl="8">
      <w:start w:val="0"/>
      <w:numFmt w:val="bullet"/>
      <w:lvlText w:val="•"/>
      <w:lvlJc w:val="left"/>
      <w:pPr>
        <w:ind w:left="9146" w:hanging="18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61"/>
      <w:ind w:left="785"/>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0"/>
      <w:ind w:left="845" w:hanging="421"/>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160"/>
      <w:ind w:left="845" w:hanging="4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researchgate.net/publication/366854137" TargetMode="External"/><Relationship Id="rId7" Type="http://schemas.openxmlformats.org/officeDocument/2006/relationships/hyperlink" Target="http://www.frontiersin.org/journals/psychology/articles/10.3389/fpsyg.2023.1053242"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2025-03-31T06:50:03Z</dcterms:created>
  <dcterms:modified xsi:type="dcterms:W3CDTF">2025-03-31T06:50:03Z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LastSaved">
    <vt:filetime>2025-03-31T00:00:00Z</vt:filetime>
  </property>
  <property fmtid="{D5CDD505-2E9C-101B-9397-08002B2CF9AE}" pid="4" name="Producer">
    <vt:lpwstr>iLovePDF</vt:lpwstr>
  </property>
</Properties>
</file>