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C6EAD" w14:textId="081BEC69" w:rsidR="00924213" w:rsidRPr="00924213" w:rsidRDefault="00924213" w:rsidP="00924213">
      <w:pPr>
        <w:spacing w:line="360" w:lineRule="auto"/>
        <w:jc w:val="center"/>
        <w:rPr>
          <w:rFonts w:ascii="Times New Roman" w:eastAsia="Times New Roman" w:hAnsi="Times New Roman" w:cs="Times New Roman"/>
          <w:b/>
          <w:sz w:val="28"/>
          <w:szCs w:val="28"/>
        </w:rPr>
      </w:pPr>
      <w:r w:rsidRPr="00924213">
        <w:rPr>
          <w:rFonts w:ascii="Times New Roman" w:eastAsia="Times New Roman" w:hAnsi="Times New Roman" w:cs="Times New Roman"/>
          <w:b/>
          <w:sz w:val="28"/>
          <w:szCs w:val="28"/>
        </w:rPr>
        <w:t>Blockchain Based Medical Connect System</w:t>
      </w:r>
      <w:r>
        <w:rPr>
          <w:rFonts w:ascii="Times New Roman" w:eastAsia="Times New Roman" w:hAnsi="Times New Roman" w:cs="Times New Roman"/>
          <w:b/>
          <w:sz w:val="28"/>
          <w:szCs w:val="28"/>
        </w:rPr>
        <w:t xml:space="preserve"> - </w:t>
      </w:r>
      <w:proofErr w:type="spellStart"/>
      <w:r>
        <w:rPr>
          <w:rFonts w:ascii="Times New Roman" w:eastAsia="Times New Roman" w:hAnsi="Times New Roman" w:cs="Times New Roman"/>
          <w:b/>
          <w:sz w:val="28"/>
          <w:szCs w:val="28"/>
        </w:rPr>
        <w:t>MediConnect</w:t>
      </w:r>
      <w:proofErr w:type="spellEnd"/>
    </w:p>
    <w:p w14:paraId="783444E0" w14:textId="52631153" w:rsidR="00930896" w:rsidRPr="00930896" w:rsidRDefault="00930896" w:rsidP="00930896">
      <w:pPr>
        <w:spacing w:line="360" w:lineRule="auto"/>
        <w:jc w:val="center"/>
        <w:rPr>
          <w:rFonts w:ascii="Times New Roman" w:eastAsia="Times New Roman" w:hAnsi="Times New Roman" w:cs="Times New Roman"/>
          <w:b/>
          <w:sz w:val="24"/>
          <w:szCs w:val="24"/>
        </w:rPr>
      </w:pPr>
      <w:r w:rsidRPr="00930896">
        <w:rPr>
          <w:rFonts w:ascii="Times New Roman" w:eastAsia="Times New Roman" w:hAnsi="Times New Roman" w:cs="Times New Roman"/>
          <w:b/>
          <w:sz w:val="24"/>
          <w:szCs w:val="24"/>
        </w:rPr>
        <w:t>Prof.Vibha.D.Kumar</w:t>
      </w:r>
      <w:r w:rsidRPr="00930896">
        <w:rPr>
          <w:rFonts w:ascii="Times New Roman" w:eastAsia="Times New Roman" w:hAnsi="Times New Roman" w:cs="Times New Roman"/>
          <w:b/>
          <w:sz w:val="24"/>
          <w:szCs w:val="24"/>
          <w:vertAlign w:val="superscript"/>
        </w:rPr>
        <w:t>1</w:t>
      </w:r>
      <w:r w:rsidRPr="00930896">
        <w:rPr>
          <w:rFonts w:ascii="Times New Roman" w:eastAsia="Times New Roman" w:hAnsi="Times New Roman" w:cs="Times New Roman"/>
          <w:b/>
          <w:sz w:val="24"/>
          <w:szCs w:val="24"/>
        </w:rPr>
        <w:t>,  Aditya.S.Akotkar</w:t>
      </w:r>
      <w:r w:rsidRPr="00930896">
        <w:rPr>
          <w:rFonts w:ascii="Times New Roman" w:eastAsia="Times New Roman" w:hAnsi="Times New Roman" w:cs="Times New Roman"/>
          <w:b/>
          <w:sz w:val="24"/>
          <w:szCs w:val="24"/>
          <w:vertAlign w:val="superscript"/>
        </w:rPr>
        <w:t>2</w:t>
      </w:r>
      <w:r w:rsidRPr="00930896">
        <w:rPr>
          <w:rFonts w:ascii="Times New Roman" w:eastAsia="Times New Roman" w:hAnsi="Times New Roman" w:cs="Times New Roman"/>
          <w:b/>
          <w:sz w:val="24"/>
          <w:szCs w:val="24"/>
        </w:rPr>
        <w:t>, Bhushan.P.Patil</w:t>
      </w:r>
      <w:r w:rsidRPr="00930896">
        <w:rPr>
          <w:rFonts w:ascii="Times New Roman" w:eastAsia="Times New Roman" w:hAnsi="Times New Roman" w:cs="Times New Roman"/>
          <w:b/>
          <w:sz w:val="24"/>
          <w:szCs w:val="24"/>
          <w:vertAlign w:val="superscript"/>
        </w:rPr>
        <w:t>3</w:t>
      </w:r>
      <w:r w:rsidRPr="00930896">
        <w:rPr>
          <w:rFonts w:ascii="Times New Roman" w:eastAsia="Times New Roman" w:hAnsi="Times New Roman" w:cs="Times New Roman"/>
          <w:b/>
          <w:sz w:val="24"/>
          <w:szCs w:val="24"/>
        </w:rPr>
        <w:t>, Suraj.V.Kachare</w:t>
      </w:r>
      <w:r w:rsidRPr="00930896">
        <w:rPr>
          <w:rFonts w:ascii="Times New Roman" w:eastAsia="Times New Roman" w:hAnsi="Times New Roman" w:cs="Times New Roman"/>
          <w:b/>
          <w:sz w:val="24"/>
          <w:szCs w:val="24"/>
          <w:vertAlign w:val="superscript"/>
        </w:rPr>
        <w:t>4</w:t>
      </w:r>
      <w:r w:rsidRPr="00930896">
        <w:rPr>
          <w:rFonts w:ascii="Times New Roman" w:eastAsia="Times New Roman" w:hAnsi="Times New Roman" w:cs="Times New Roman"/>
          <w:b/>
          <w:sz w:val="24"/>
          <w:szCs w:val="24"/>
        </w:rPr>
        <w:t>, Suyash.S.Jadhav</w:t>
      </w:r>
      <w:r w:rsidRPr="00930896">
        <w:rPr>
          <w:rFonts w:ascii="Times New Roman" w:eastAsia="Times New Roman" w:hAnsi="Times New Roman" w:cs="Times New Roman"/>
          <w:b/>
          <w:sz w:val="24"/>
          <w:szCs w:val="24"/>
          <w:vertAlign w:val="superscript"/>
        </w:rPr>
        <w:t>5</w:t>
      </w:r>
    </w:p>
    <w:p w14:paraId="7C6E1520" w14:textId="0D4694EB" w:rsidR="00DA52F4" w:rsidRDefault="00924213" w:rsidP="005F717A">
      <w:pPr>
        <w:pBdr>
          <w:bottom w:val="single" w:sz="4" w:space="1" w:color="auto"/>
        </w:pBdr>
        <w:spacing w:before="54" w:after="0" w:line="276" w:lineRule="auto"/>
        <w:jc w:val="center"/>
        <w:rPr>
          <w:rFonts w:ascii="Times New Roman" w:hAnsi="Times New Roman" w:cs="Times New Roman"/>
          <w:color w:val="000000" w:themeColor="text1"/>
        </w:rPr>
      </w:pPr>
      <w:r w:rsidRPr="00924213">
        <w:rPr>
          <w:rFonts w:ascii="Times New Roman" w:hAnsi="Times New Roman" w:cs="Times New Roman"/>
          <w:color w:val="000000" w:themeColor="text1"/>
          <w:vertAlign w:val="superscript"/>
        </w:rPr>
        <w:t>1</w:t>
      </w:r>
      <w:r w:rsidRPr="00924213">
        <w:rPr>
          <w:rFonts w:ascii="Times New Roman" w:hAnsi="Times New Roman" w:cs="Times New Roman"/>
          <w:color w:val="000000" w:themeColor="text1"/>
        </w:rPr>
        <w:t>A</w:t>
      </w:r>
      <w:r>
        <w:rPr>
          <w:rFonts w:ascii="Times New Roman" w:hAnsi="Times New Roman" w:cs="Times New Roman"/>
          <w:color w:val="000000" w:themeColor="text1"/>
        </w:rPr>
        <w:t xml:space="preserve">ssistant Professor, Department </w:t>
      </w:r>
      <w:proofErr w:type="gramStart"/>
      <w:r>
        <w:rPr>
          <w:rFonts w:ascii="Times New Roman" w:hAnsi="Times New Roman" w:cs="Times New Roman"/>
          <w:color w:val="000000" w:themeColor="text1"/>
        </w:rPr>
        <w:t>Of</w:t>
      </w:r>
      <w:proofErr w:type="gramEnd"/>
      <w:r>
        <w:rPr>
          <w:rFonts w:ascii="Times New Roman" w:hAnsi="Times New Roman" w:cs="Times New Roman"/>
          <w:color w:val="000000" w:themeColor="text1"/>
        </w:rPr>
        <w:t xml:space="preserve">  Computer Science &amp; Engineering, Padm Dr. V. B. Kolte Collage of Engineering ,</w:t>
      </w:r>
      <w:proofErr w:type="spellStart"/>
      <w:r>
        <w:rPr>
          <w:rFonts w:ascii="Times New Roman" w:hAnsi="Times New Roman" w:cs="Times New Roman"/>
          <w:color w:val="000000" w:themeColor="text1"/>
        </w:rPr>
        <w:t>Malkapur</w:t>
      </w:r>
      <w:proofErr w:type="spellEnd"/>
      <w:r>
        <w:rPr>
          <w:rFonts w:ascii="Times New Roman" w:hAnsi="Times New Roman" w:cs="Times New Roman"/>
          <w:color w:val="000000" w:themeColor="text1"/>
        </w:rPr>
        <w:t xml:space="preserve"> , Maharashtra – 443101</w:t>
      </w:r>
    </w:p>
    <w:p w14:paraId="67CBA4BB" w14:textId="151143CF" w:rsidR="00924213" w:rsidRPr="00924213" w:rsidRDefault="00924213" w:rsidP="00924213">
      <w:pPr>
        <w:pBdr>
          <w:bottom w:val="single" w:sz="4" w:space="1" w:color="auto"/>
        </w:pBdr>
        <w:spacing w:before="54" w:after="0" w:line="276" w:lineRule="auto"/>
        <w:jc w:val="center"/>
        <w:rPr>
          <w:rFonts w:ascii="Times New Roman" w:hAnsi="Times New Roman" w:cs="Times New Roman"/>
          <w:color w:val="000000" w:themeColor="text1"/>
          <w:vertAlign w:val="superscript"/>
        </w:rPr>
      </w:pPr>
      <w:r>
        <w:rPr>
          <w:rFonts w:ascii="Times New Roman" w:hAnsi="Times New Roman" w:cs="Times New Roman"/>
          <w:color w:val="000000" w:themeColor="text1"/>
          <w:vertAlign w:val="superscript"/>
        </w:rPr>
        <w:t>2,3,4,5</w:t>
      </w:r>
      <w:r>
        <w:rPr>
          <w:rFonts w:ascii="Times New Roman" w:hAnsi="Times New Roman" w:cs="Times New Roman"/>
          <w:color w:val="000000" w:themeColor="text1"/>
        </w:rPr>
        <w:t xml:space="preserve">Student of , Department </w:t>
      </w:r>
      <w:proofErr w:type="gramStart"/>
      <w:r>
        <w:rPr>
          <w:rFonts w:ascii="Times New Roman" w:hAnsi="Times New Roman" w:cs="Times New Roman"/>
          <w:color w:val="000000" w:themeColor="text1"/>
        </w:rPr>
        <w:t>Of</w:t>
      </w:r>
      <w:proofErr w:type="gramEnd"/>
      <w:r>
        <w:rPr>
          <w:rFonts w:ascii="Times New Roman" w:hAnsi="Times New Roman" w:cs="Times New Roman"/>
          <w:color w:val="000000" w:themeColor="text1"/>
        </w:rPr>
        <w:t xml:space="preserve">  Computer Science &amp; Engineering, Padm Dr. V. B. Kolte Collage of    Engineering ,</w:t>
      </w:r>
      <w:proofErr w:type="spellStart"/>
      <w:r>
        <w:rPr>
          <w:rFonts w:ascii="Times New Roman" w:hAnsi="Times New Roman" w:cs="Times New Roman"/>
          <w:color w:val="000000" w:themeColor="text1"/>
        </w:rPr>
        <w:t>Malkapur</w:t>
      </w:r>
      <w:proofErr w:type="spellEnd"/>
      <w:r>
        <w:rPr>
          <w:rFonts w:ascii="Times New Roman" w:hAnsi="Times New Roman" w:cs="Times New Roman"/>
          <w:color w:val="000000" w:themeColor="text1"/>
        </w:rPr>
        <w:t xml:space="preserve"> , Maharashtra - 443101</w:t>
      </w:r>
    </w:p>
    <w:p w14:paraId="531A11F6" w14:textId="77777777" w:rsidR="00924213" w:rsidRPr="00924213" w:rsidRDefault="00924213" w:rsidP="005F717A">
      <w:pPr>
        <w:pBdr>
          <w:bottom w:val="single" w:sz="4" w:space="1" w:color="auto"/>
        </w:pBdr>
        <w:spacing w:before="54" w:after="0" w:line="276" w:lineRule="auto"/>
        <w:jc w:val="center"/>
        <w:rPr>
          <w:rFonts w:ascii="Times New Roman" w:hAnsi="Times New Roman" w:cs="Times New Roman"/>
          <w:color w:val="000000" w:themeColor="text1"/>
          <w:vertAlign w:val="superscript"/>
        </w:rPr>
      </w:pPr>
    </w:p>
    <w:p w14:paraId="262D7931" w14:textId="06B5B14E" w:rsidR="00DA52F4" w:rsidRPr="001E51F3" w:rsidRDefault="00DA52F4" w:rsidP="00930896">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AF1BE9B" w14:textId="77777777" w:rsidR="00930896" w:rsidRPr="00AD0D34" w:rsidRDefault="00930896" w:rsidP="00930896">
      <w:pPr>
        <w:jc w:val="both"/>
        <w:rPr>
          <w:rFonts w:ascii="Times New Roman" w:eastAsia="Times New Roman" w:hAnsi="Times New Roman" w:cs="Times New Roman"/>
          <w:i/>
        </w:rPr>
      </w:pPr>
      <w:r w:rsidRPr="00AD0D34">
        <w:rPr>
          <w:rFonts w:ascii="Times New Roman" w:eastAsia="Times New Roman" w:hAnsi="Times New Roman" w:cs="Times New Roman"/>
          <w:i/>
        </w:rPr>
        <w:t>The Blockchain-Based Medical Connect System aims to revolutionize the healthcare industry by leveraging blockchain technology to enhance the security, transparency, and efficiency of medical data management. This system provides a decentralized and immutable platform for storing and sharing patient medical records, ensuring data integrity and privacy while facilitating seamless communication among healthcare providers. By utilizing smart contracts, it enables secure, real-time access to medical information across multiple institutions, reducing administrative burdens, and minimizing the risk of errors or fraud. Additionally, the blockchain’s inherent security features ensure that sensitive health data remains tamper-proof, providing patients with greater control over their personal health information. This project seeks to address the growing challenges of data interoperability, security concerns, and inefficiencies in the healthcare sector, ultimately improving patient care outcomes and fostering trust in digital healthcare systems.</w:t>
      </w:r>
    </w:p>
    <w:p w14:paraId="1ED8E1D5" w14:textId="77777777" w:rsidR="00930896" w:rsidRDefault="00DA52F4" w:rsidP="00930896">
      <w:pPr>
        <w:jc w:val="both"/>
        <w:rPr>
          <w:rFonts w:ascii="Times New Roman" w:eastAsia="Times New Roman" w:hAnsi="Times New Roman" w:cs="Times New Roman"/>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930896">
        <w:rPr>
          <w:rFonts w:ascii="Times New Roman" w:eastAsia="Times New Roman" w:hAnsi="Times New Roman" w:cs="Times New Roman"/>
          <w:sz w:val="20"/>
          <w:szCs w:val="20"/>
        </w:rPr>
        <w:t>Blockchain Technology, Medical Data Management, Decentralized Health Records, Patient Privacy, Smart Contracts, Healthcare Security, Data Integrity, Interoperability, Electronic Health Records (EHR), Secure Data Sharing, Health Information Exchange,  Data Transparency,  Blockchain Security</w:t>
      </w:r>
    </w:p>
    <w:p w14:paraId="5501AD32" w14:textId="07FB3305"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3767C908"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F14D9C1" w14:textId="77777777" w:rsidR="00930896" w:rsidRPr="00930896" w:rsidRDefault="00930896" w:rsidP="00930896">
      <w:pPr>
        <w:pStyle w:val="ListParagraph"/>
        <w:spacing w:before="240" w:after="240"/>
        <w:ind w:left="360"/>
        <w:jc w:val="both"/>
        <w:rPr>
          <w:rFonts w:ascii="Times New Roman" w:eastAsia="Times New Roman" w:hAnsi="Times New Roman" w:cs="Times New Roman"/>
          <w:sz w:val="20"/>
          <w:szCs w:val="20"/>
        </w:rPr>
      </w:pPr>
      <w:r w:rsidRPr="00930896">
        <w:rPr>
          <w:rFonts w:ascii="Times New Roman" w:eastAsia="Times New Roman" w:hAnsi="Times New Roman" w:cs="Times New Roman"/>
          <w:sz w:val="20"/>
          <w:szCs w:val="20"/>
        </w:rPr>
        <w:t>The Blockchain-Based Medical Connect System presents a groundbreaking approach to addressing some of the most pressing challenges in modern healthcare: data security, interoperability, and efficient communication among healthcare providers. As the healthcare industry continues to evolve, the need for secure and seamless access to patient medical records across different institutions has become critical. Traditional systems for managing electronic health records (EHR) are often fragmented, vulnerable to data breaches, and prone to inefficiencies. Blockchain technology, with its decentralized and immutable nature, offers a promising solution to these issues by ensuring that patient data remains secure, transparent, and easily accessible. This system leverages blockchain to create a trusted environment where medical records are shared across multiple healthcare providers in real-time, without compromising privacy or security. By integrating smart contracts, it streamlines administrative processes, enhances data accuracy, and empowers patients with greater control over their health information. Ultimately, this project seeks to revolutionize healthcare data management, fostering a more secure, efficient, and patient-centric approach to medical information exchange.</w:t>
      </w:r>
    </w:p>
    <w:p w14:paraId="2185514B" w14:textId="23980310" w:rsidR="006A6434" w:rsidRPr="001E51F3" w:rsidRDefault="006A6434" w:rsidP="009F6540">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8E51081" w14:textId="6CF80B44" w:rsidR="006A6434" w:rsidRPr="00930896" w:rsidRDefault="00930896" w:rsidP="00930896">
      <w:pPr>
        <w:pStyle w:val="ListParagraph"/>
        <w:spacing w:before="240" w:after="240"/>
        <w:ind w:left="360"/>
        <w:jc w:val="both"/>
        <w:rPr>
          <w:rFonts w:ascii="Times New Roman" w:eastAsia="Times New Roman" w:hAnsi="Times New Roman" w:cs="Times New Roman"/>
          <w:sz w:val="20"/>
          <w:szCs w:val="20"/>
        </w:rPr>
      </w:pPr>
      <w:r w:rsidRPr="00930896">
        <w:rPr>
          <w:rFonts w:ascii="Times New Roman" w:eastAsia="Times New Roman" w:hAnsi="Times New Roman" w:cs="Times New Roman"/>
          <w:sz w:val="20"/>
          <w:szCs w:val="20"/>
        </w:rPr>
        <w:t xml:space="preserve">The methodology for the Blockchain-Based Medical Connect System follows a systematic and structured approach to develop a secure, decentralized platform for managing medical records. The first step involves designing a robust blockchain architecture to serve as the backbone of the system, utilizing a private or consortium blockchain network to ensure privacy while allowing multiple healthcare providers to access and update patient data. Smart contracts are then implemented to automate the management of medical records, enabling secure and transparent transactions between healthcare providers, ensuring that data sharing occurs only under predefined conditions. The system also integrates encryption techniques to protect sensitive medical information, ensuring that patient privacy is </w:t>
      </w:r>
      <w:proofErr w:type="gramStart"/>
      <w:r w:rsidRPr="00930896">
        <w:rPr>
          <w:rFonts w:ascii="Times New Roman" w:eastAsia="Times New Roman" w:hAnsi="Times New Roman" w:cs="Times New Roman"/>
          <w:sz w:val="20"/>
          <w:szCs w:val="20"/>
        </w:rPr>
        <w:t>maintained at all times</w:t>
      </w:r>
      <w:proofErr w:type="gramEnd"/>
      <w:r w:rsidRPr="00930896">
        <w:rPr>
          <w:rFonts w:ascii="Times New Roman" w:eastAsia="Times New Roman" w:hAnsi="Times New Roman" w:cs="Times New Roman"/>
          <w:sz w:val="20"/>
          <w:szCs w:val="20"/>
        </w:rPr>
        <w:t>. Additionally, a user-friendly interface is developed for healthcare professionals and patients to interact with the system, with multi-factor authentication added to enhance security. To ensure interoperability, the system is designed to be compatible with existing healthcare information systems, allowing smooth integration of legacy medical data. The performance of the system is evaluated through simulation and real-world testing, assessing parameters such as data transfer speed, system scalability, and the accuracy of smart contract execution. Finally, the project undergoes a security audit to validate its resilience against potential cyber threats and to ensure compliance with healthcare data regulations such as HIPAA.</w:t>
      </w:r>
    </w:p>
    <w:p w14:paraId="7C307F25" w14:textId="7E6B0E18" w:rsidR="00930896" w:rsidRPr="00930896" w:rsidRDefault="00930896" w:rsidP="00930896">
      <w:pPr>
        <w:pStyle w:val="ListParagraph"/>
        <w:numPr>
          <w:ilvl w:val="0"/>
          <w:numId w:val="21"/>
        </w:numPr>
        <w:spacing w:before="54" w:after="0" w:line="276" w:lineRule="auto"/>
        <w:rPr>
          <w:rFonts w:ascii="Times New Roman" w:hAnsi="Times New Roman" w:cs="Times New Roman"/>
          <w:b/>
          <w:bCs/>
          <w:color w:val="000000" w:themeColor="text1"/>
          <w:sz w:val="28"/>
          <w:szCs w:val="28"/>
        </w:rPr>
      </w:pPr>
      <w:r w:rsidRPr="00930896">
        <w:rPr>
          <w:rFonts w:ascii="Times New Roman" w:eastAsia="Times New Roman" w:hAnsi="Times New Roman" w:cs="Times New Roman"/>
          <w:b/>
          <w:sz w:val="24"/>
          <w:szCs w:val="24"/>
        </w:rPr>
        <w:lastRenderedPageBreak/>
        <w:t>LITERATURE SURVEY</w:t>
      </w:r>
    </w:p>
    <w:p w14:paraId="37686DFE" w14:textId="77777777" w:rsidR="00930896" w:rsidRDefault="00930896" w:rsidP="00930896">
      <w:pPr>
        <w:pStyle w:val="ListParagraph"/>
        <w:spacing w:before="240" w:after="240"/>
        <w:ind w:left="360"/>
        <w:jc w:val="both"/>
        <w:rPr>
          <w:rFonts w:ascii="Times New Roman" w:eastAsia="Times New Roman" w:hAnsi="Times New Roman" w:cs="Times New Roman"/>
          <w:sz w:val="20"/>
          <w:szCs w:val="20"/>
        </w:rPr>
      </w:pPr>
      <w:r w:rsidRPr="00930896">
        <w:rPr>
          <w:rFonts w:ascii="Times New Roman" w:eastAsia="Times New Roman" w:hAnsi="Times New Roman" w:cs="Times New Roman"/>
          <w:sz w:val="20"/>
          <w:szCs w:val="20"/>
        </w:rPr>
        <w:t xml:space="preserve">A comprehensive literature survey of the Blockchain-Based Medical Connect System reveals a growing body of research exploring the potential of blockchain technology to address critical issues in healthcare data management. Several studies highlight the advantages of blockchain in enhancing data security and privacy, particularly in the context of electronic health records (EHRs). Blockchain's decentralized, immutable ledger ensures that medical data remains tamper-proof and transparent, mitigating risks associated with data breaches and unauthorized access (Zhang et al., 2018; Azaria et al., 2016). Research also emphasizes the role of blockchain in improving interoperability, enabling seamless data sharing across different healthcare systems while maintaining strict control over access (Raghavan et al., 2017). Furthermore, the integration of smart contracts has been explored </w:t>
      </w:r>
      <w:proofErr w:type="gramStart"/>
      <w:r w:rsidRPr="00930896">
        <w:rPr>
          <w:rFonts w:ascii="Times New Roman" w:eastAsia="Times New Roman" w:hAnsi="Times New Roman" w:cs="Times New Roman"/>
          <w:sz w:val="20"/>
          <w:szCs w:val="20"/>
        </w:rPr>
        <w:t>as a means to</w:t>
      </w:r>
      <w:proofErr w:type="gramEnd"/>
      <w:r w:rsidRPr="00930896">
        <w:rPr>
          <w:rFonts w:ascii="Times New Roman" w:eastAsia="Times New Roman" w:hAnsi="Times New Roman" w:cs="Times New Roman"/>
          <w:sz w:val="20"/>
          <w:szCs w:val="20"/>
        </w:rPr>
        <w:t xml:space="preserve"> automate and streamline administrative tasks, reducing inefficiencies and administrative overhead in healthcare settings (Christidis &amp; </w:t>
      </w:r>
      <w:proofErr w:type="spellStart"/>
      <w:r w:rsidRPr="00930896">
        <w:rPr>
          <w:rFonts w:ascii="Times New Roman" w:eastAsia="Times New Roman" w:hAnsi="Times New Roman" w:cs="Times New Roman"/>
          <w:sz w:val="20"/>
          <w:szCs w:val="20"/>
        </w:rPr>
        <w:t>Devetsikiotis</w:t>
      </w:r>
      <w:proofErr w:type="spellEnd"/>
      <w:r w:rsidRPr="00930896">
        <w:rPr>
          <w:rFonts w:ascii="Times New Roman" w:eastAsia="Times New Roman" w:hAnsi="Times New Roman" w:cs="Times New Roman"/>
          <w:sz w:val="20"/>
          <w:szCs w:val="20"/>
        </w:rPr>
        <w:t xml:space="preserve">, 2016). While many studies focus on theoretical frameworks and prototypes, practical </w:t>
      </w:r>
      <w:proofErr w:type="gramStart"/>
      <w:r w:rsidRPr="00930896">
        <w:rPr>
          <w:rFonts w:ascii="Times New Roman" w:eastAsia="Times New Roman" w:hAnsi="Times New Roman" w:cs="Times New Roman"/>
          <w:sz w:val="20"/>
          <w:szCs w:val="20"/>
        </w:rPr>
        <w:t>implementations</w:t>
      </w:r>
      <w:proofErr w:type="gramEnd"/>
      <w:r w:rsidRPr="00930896">
        <w:rPr>
          <w:rFonts w:ascii="Times New Roman" w:eastAsia="Times New Roman" w:hAnsi="Times New Roman" w:cs="Times New Roman"/>
          <w:sz w:val="20"/>
          <w:szCs w:val="20"/>
        </w:rPr>
        <w:t xml:space="preserve"> and real-world testing of blockchain in healthcare remain limited, with some challenges regarding scalability, regulatory compliance, and user adoption (Mettler, 2016). Overall, the literature points to blockchain's transformative potential in healthcare but underscores the need for further research to overcome existing technical and institutional barriers before widespread adoption can be achieved.</w:t>
      </w:r>
    </w:p>
    <w:p w14:paraId="71B9539F" w14:textId="77777777" w:rsidR="00AD0D34" w:rsidRPr="00930896" w:rsidRDefault="00AD0D34" w:rsidP="00930896">
      <w:pPr>
        <w:pStyle w:val="ListParagraph"/>
        <w:spacing w:before="240" w:after="240"/>
        <w:ind w:left="360"/>
        <w:jc w:val="both"/>
        <w:rPr>
          <w:rFonts w:ascii="Times New Roman" w:eastAsia="Times New Roman" w:hAnsi="Times New Roman" w:cs="Times New Roman"/>
          <w:sz w:val="20"/>
          <w:szCs w:val="20"/>
        </w:rPr>
      </w:pPr>
    </w:p>
    <w:p w14:paraId="3C507C98" w14:textId="77777777" w:rsidR="00930896" w:rsidRPr="00930896" w:rsidRDefault="00930896" w:rsidP="00AD0D34">
      <w:pPr>
        <w:pStyle w:val="ListParagraph"/>
        <w:spacing w:before="240" w:after="240"/>
        <w:ind w:left="360"/>
        <w:jc w:val="both"/>
        <w:rPr>
          <w:rFonts w:ascii="Times New Roman" w:eastAsia="Times New Roman" w:hAnsi="Times New Roman" w:cs="Times New Roman"/>
          <w:sz w:val="20"/>
          <w:szCs w:val="20"/>
        </w:rPr>
      </w:pPr>
      <w:r w:rsidRPr="00930896">
        <w:rPr>
          <w:rFonts w:ascii="Times New Roman" w:eastAsia="Times New Roman" w:hAnsi="Times New Roman" w:cs="Times New Roman"/>
          <w:sz w:val="20"/>
          <w:szCs w:val="20"/>
        </w:rPr>
        <w:t xml:space="preserve">In addition to the </w:t>
      </w:r>
      <w:proofErr w:type="gramStart"/>
      <w:r w:rsidRPr="00930896">
        <w:rPr>
          <w:rFonts w:ascii="Times New Roman" w:eastAsia="Times New Roman" w:hAnsi="Times New Roman" w:cs="Times New Roman"/>
          <w:sz w:val="20"/>
          <w:szCs w:val="20"/>
        </w:rPr>
        <w:t>aforementioned advantages</w:t>
      </w:r>
      <w:proofErr w:type="gramEnd"/>
      <w:r w:rsidRPr="00930896">
        <w:rPr>
          <w:rFonts w:ascii="Times New Roman" w:eastAsia="Times New Roman" w:hAnsi="Times New Roman" w:cs="Times New Roman"/>
          <w:sz w:val="20"/>
          <w:szCs w:val="20"/>
        </w:rPr>
        <w:t>, various studies also highlight the potential of blockchain in improving patient-centered care through enhanced control over health data. Researchers such as Liu et al. (2018) argue that blockchain empowers patients by giving them ownership and control over their medical information, enabling them to grant or revoke access to healthcare providers as needed. This decentralized approach contrasts with traditional centralized systems, where patient data is often stored and managed by a single entity, creating vulnerabilities to data breaches and unauthorized access. Furthermore, studies have demonstrated the ability of blockchain to support real-time data updates, which is crucial in emergency medical situations where timely access to accurate patient information can significantly impact treatment outcomes (Hasselgren et al., 2020). Another notable aspect is the application of blockchain to reduce fraud and administrative errors in the healthcare system. For instance, by using blockchain to verify the authenticity of medical transactions such as prescriptions, insurance claims, or drug supply chains, organizations can significantly decrease fraudulent activities and reduce operational costs (Kuo et al., 2017). However, despite these promising applications, research also points to several limitations that must be addressed, such as the high energy consumption of blockchain networks, concerns about scalability when dealing with large-scale healthcare data, and the regulatory hurdles that vary across different regions (Casino et al., 2019). Therefore, while blockchain holds significant promise in transforming healthcare, continued research and collaboration between healthcare providers, regulators, and blockchain developers will be necessary to address these challenges and enable successful implementation at a global scale.</w:t>
      </w:r>
    </w:p>
    <w:p w14:paraId="1952E367" w14:textId="77777777" w:rsidR="00930896" w:rsidRPr="00930896" w:rsidRDefault="00930896" w:rsidP="00930896">
      <w:pPr>
        <w:pStyle w:val="ListParagraph"/>
        <w:spacing w:before="54" w:after="0" w:line="276" w:lineRule="auto"/>
        <w:ind w:left="360"/>
        <w:rPr>
          <w:rFonts w:ascii="Times New Roman" w:hAnsi="Times New Roman" w:cs="Times New Roman"/>
          <w:b/>
          <w:bCs/>
          <w:color w:val="000000" w:themeColor="text1"/>
          <w:sz w:val="28"/>
          <w:szCs w:val="28"/>
        </w:rPr>
      </w:pPr>
    </w:p>
    <w:p w14:paraId="23792D80" w14:textId="77777777" w:rsidR="00930896" w:rsidRPr="00930896" w:rsidRDefault="00930896" w:rsidP="00930896">
      <w:pPr>
        <w:pStyle w:val="ListParagraph"/>
        <w:spacing w:before="54" w:after="0" w:line="276" w:lineRule="auto"/>
        <w:ind w:left="360"/>
        <w:rPr>
          <w:rFonts w:ascii="Times New Roman" w:hAnsi="Times New Roman" w:cs="Times New Roman"/>
          <w:b/>
          <w:bCs/>
          <w:color w:val="000000" w:themeColor="text1"/>
          <w:sz w:val="28"/>
          <w:szCs w:val="28"/>
        </w:rPr>
      </w:pPr>
    </w:p>
    <w:p w14:paraId="765AA22B" w14:textId="77777777" w:rsidR="00AD0D34" w:rsidRDefault="00AD0D34" w:rsidP="00AD0D34">
      <w:pPr>
        <w:pStyle w:val="ListParagraph"/>
        <w:numPr>
          <w:ilvl w:val="0"/>
          <w:numId w:val="21"/>
        </w:numPr>
        <w:spacing w:before="240" w:after="240"/>
        <w:rPr>
          <w:rFonts w:ascii="Times New Roman" w:eastAsia="Times New Roman" w:hAnsi="Times New Roman" w:cs="Times New Roman"/>
          <w:b/>
          <w:sz w:val="24"/>
          <w:szCs w:val="24"/>
        </w:rPr>
      </w:pPr>
      <w:r w:rsidRPr="00AD0D34">
        <w:rPr>
          <w:rFonts w:ascii="Times New Roman" w:eastAsia="Times New Roman" w:hAnsi="Times New Roman" w:cs="Times New Roman"/>
          <w:b/>
          <w:sz w:val="24"/>
          <w:szCs w:val="24"/>
        </w:rPr>
        <w:t>CONCLUSION</w:t>
      </w:r>
    </w:p>
    <w:p w14:paraId="2F03D7CE" w14:textId="77777777" w:rsidR="00AD0D34" w:rsidRPr="00AD0D34" w:rsidRDefault="00AD0D34" w:rsidP="00AD0D34">
      <w:pPr>
        <w:pStyle w:val="ListParagraph"/>
        <w:spacing w:before="240" w:after="240"/>
        <w:ind w:left="360"/>
        <w:jc w:val="both"/>
        <w:rPr>
          <w:rFonts w:ascii="Times New Roman" w:eastAsia="Times New Roman" w:hAnsi="Times New Roman" w:cs="Times New Roman"/>
          <w:sz w:val="20"/>
          <w:szCs w:val="20"/>
        </w:rPr>
      </w:pPr>
      <w:r w:rsidRPr="00AD0D34">
        <w:rPr>
          <w:rFonts w:ascii="Times New Roman" w:eastAsia="Times New Roman" w:hAnsi="Times New Roman" w:cs="Times New Roman"/>
          <w:sz w:val="20"/>
          <w:szCs w:val="20"/>
        </w:rPr>
        <w:t>In conclusion, the Blockchain-Based Medical Connect System presents a transformative solution to some of the most critical challenges facing the healthcare industry today, including data security, privacy, and interoperability. By leveraging the inherent strengths of blockchain technology—decentralization, immutability, and transparency—this system ensures secure, real-time access to medical records while empowering patients with greater control over their health information. The integration of smart contracts further streamlines administrative processes, reduces inefficiencies, and fosters a more collaborative environment among healthcare providers. Despite the promising potential, the successful implementation of such a system requires addressing key challenges such as scalability, regulatory compliance, and technical integration with existing healthcare infrastructures. Moving forward, continued research, technological advancements, and collaboration between stakeholders will be crucial in overcoming these barriers and enabling the widespread adoption of blockchain solutions in healthcare. Ultimately, the Blockchain-Based Medical Connect System has the potential to enhance patient care, improve operational efficiency, and build greater trust in digital health platforms, paving the way for a more secure, transparent, and patient-centric healthcare ecosystem.</w:t>
      </w:r>
    </w:p>
    <w:p w14:paraId="2E5287AB" w14:textId="77777777" w:rsidR="00AD0D34" w:rsidRPr="00AD0D34" w:rsidRDefault="00AD0D34" w:rsidP="00AD0D34">
      <w:pPr>
        <w:pStyle w:val="ListParagraph"/>
        <w:spacing w:before="240" w:after="240"/>
        <w:ind w:left="360"/>
        <w:rPr>
          <w:rFonts w:ascii="Times New Roman" w:eastAsia="Times New Roman" w:hAnsi="Times New Roman" w:cs="Times New Roman"/>
          <w:b/>
          <w:sz w:val="24"/>
          <w:szCs w:val="24"/>
        </w:rPr>
      </w:pPr>
    </w:p>
    <w:p w14:paraId="639F9553" w14:textId="77777777" w:rsidR="00930896" w:rsidRPr="001E51F3" w:rsidRDefault="00930896" w:rsidP="00AD0D34">
      <w:pPr>
        <w:pStyle w:val="ListParagraph"/>
        <w:spacing w:before="54" w:after="0" w:line="276" w:lineRule="auto"/>
        <w:ind w:left="360"/>
        <w:rPr>
          <w:rFonts w:ascii="Times New Roman" w:hAnsi="Times New Roman" w:cs="Times New Roman"/>
          <w:b/>
          <w:bCs/>
          <w:color w:val="000000" w:themeColor="text1"/>
          <w:sz w:val="24"/>
          <w:szCs w:val="24"/>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15C1E49" w14:textId="722972C2" w:rsidR="00AD0D34" w:rsidRDefault="00AD0D34" w:rsidP="00AD0D34">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14:paraId="3F99C378" w14:textId="77777777" w:rsidR="00AD0D34" w:rsidRPr="00AD0D34" w:rsidRDefault="00AD0D34" w:rsidP="00AD0D34">
      <w:pPr>
        <w:pStyle w:val="ListParagraph"/>
        <w:numPr>
          <w:ilvl w:val="0"/>
          <w:numId w:val="19"/>
        </w:numPr>
        <w:jc w:val="both"/>
        <w:rPr>
          <w:rFonts w:ascii="Times New Roman" w:eastAsia="Times New Roman" w:hAnsi="Times New Roman" w:cs="Times New Roman"/>
          <w:sz w:val="20"/>
          <w:szCs w:val="20"/>
        </w:rPr>
      </w:pPr>
      <w:r w:rsidRPr="00AD0D34">
        <w:rPr>
          <w:rFonts w:ascii="Times New Roman" w:eastAsia="Times New Roman" w:hAnsi="Times New Roman" w:cs="Times New Roman"/>
          <w:sz w:val="20"/>
          <w:szCs w:val="20"/>
        </w:rPr>
        <w:t xml:space="preserve">Z. Liu </w:t>
      </w:r>
      <w:r w:rsidRPr="00AD0D34">
        <w:rPr>
          <w:rFonts w:ascii="Times New Roman" w:eastAsia="Times New Roman" w:hAnsi="Times New Roman" w:cs="Times New Roman"/>
          <w:i/>
          <w:sz w:val="20"/>
          <w:szCs w:val="20"/>
        </w:rPr>
        <w:t>et al.</w:t>
      </w:r>
      <w:r w:rsidRPr="00AD0D34">
        <w:rPr>
          <w:rFonts w:ascii="Times New Roman" w:eastAsia="Times New Roman" w:hAnsi="Times New Roman" w:cs="Times New Roman"/>
          <w:sz w:val="20"/>
          <w:szCs w:val="20"/>
        </w:rPr>
        <w:t xml:space="preserve">, “A survey on blockchain: A game theoretical perspective,” </w:t>
      </w:r>
      <w:r w:rsidRPr="00AD0D34">
        <w:rPr>
          <w:rFonts w:ascii="Times New Roman" w:eastAsia="Times New Roman" w:hAnsi="Times New Roman" w:cs="Times New Roman"/>
          <w:i/>
          <w:sz w:val="20"/>
          <w:szCs w:val="20"/>
        </w:rPr>
        <w:t>IEEE Access</w:t>
      </w:r>
      <w:r w:rsidRPr="00AD0D34">
        <w:rPr>
          <w:rFonts w:ascii="Times New Roman" w:eastAsia="Times New Roman" w:hAnsi="Times New Roman" w:cs="Times New Roman"/>
          <w:sz w:val="20"/>
          <w:szCs w:val="20"/>
        </w:rPr>
        <w:t>, vol. 7, pp. 47615–47643, 2019.</w:t>
      </w:r>
    </w:p>
    <w:p w14:paraId="7F9AE3C0" w14:textId="77777777" w:rsidR="00AD0D34" w:rsidRPr="00AD0D34" w:rsidRDefault="00AD0D34" w:rsidP="00AD0D34">
      <w:pPr>
        <w:pStyle w:val="ListParagraph"/>
        <w:numPr>
          <w:ilvl w:val="0"/>
          <w:numId w:val="19"/>
        </w:numPr>
        <w:jc w:val="both"/>
        <w:rPr>
          <w:rFonts w:ascii="Times New Roman" w:eastAsia="Times New Roman" w:hAnsi="Times New Roman" w:cs="Times New Roman"/>
          <w:sz w:val="20"/>
          <w:szCs w:val="20"/>
        </w:rPr>
      </w:pPr>
      <w:r w:rsidRPr="00AD0D34">
        <w:rPr>
          <w:rFonts w:ascii="Times New Roman" w:eastAsia="Times New Roman" w:hAnsi="Times New Roman" w:cs="Times New Roman"/>
          <w:sz w:val="20"/>
          <w:szCs w:val="20"/>
        </w:rPr>
        <w:t xml:space="preserve">K. R. Choo, Z. Yan, and W. Meng, “Blockchain in industrial IoT applications: Security and privacy advances, challenges and opportunities,” </w:t>
      </w:r>
      <w:r w:rsidRPr="00AD0D34">
        <w:rPr>
          <w:rFonts w:ascii="Times New Roman" w:eastAsia="Times New Roman" w:hAnsi="Times New Roman" w:cs="Times New Roman"/>
          <w:i/>
          <w:sz w:val="20"/>
          <w:szCs w:val="20"/>
        </w:rPr>
        <w:t xml:space="preserve">IEEE Trans. Ind. </w:t>
      </w:r>
      <w:proofErr w:type="spellStart"/>
      <w:r w:rsidRPr="00AD0D34">
        <w:rPr>
          <w:rFonts w:ascii="Times New Roman" w:eastAsia="Times New Roman" w:hAnsi="Times New Roman" w:cs="Times New Roman"/>
          <w:i/>
          <w:sz w:val="20"/>
          <w:szCs w:val="20"/>
        </w:rPr>
        <w:t>Informat</w:t>
      </w:r>
      <w:proofErr w:type="spellEnd"/>
      <w:r w:rsidRPr="00AD0D34">
        <w:rPr>
          <w:rFonts w:ascii="Times New Roman" w:eastAsia="Times New Roman" w:hAnsi="Times New Roman" w:cs="Times New Roman"/>
          <w:i/>
          <w:sz w:val="20"/>
          <w:szCs w:val="20"/>
        </w:rPr>
        <w:t xml:space="preserve">. </w:t>
      </w:r>
      <w:r w:rsidRPr="00AD0D34">
        <w:rPr>
          <w:rFonts w:ascii="Times New Roman" w:eastAsia="Times New Roman" w:hAnsi="Times New Roman" w:cs="Times New Roman"/>
          <w:sz w:val="20"/>
          <w:szCs w:val="20"/>
        </w:rPr>
        <w:t>vol. 16, no. 6, pp. 4119–4121, Jun. 2020.</w:t>
      </w:r>
    </w:p>
    <w:p w14:paraId="2164B08A" w14:textId="77777777" w:rsidR="00AD0D34" w:rsidRPr="00AD0D34" w:rsidRDefault="00AD0D34" w:rsidP="00AD0D34">
      <w:pPr>
        <w:pStyle w:val="ListParagraph"/>
        <w:numPr>
          <w:ilvl w:val="0"/>
          <w:numId w:val="19"/>
        </w:numPr>
        <w:jc w:val="both"/>
        <w:rPr>
          <w:rFonts w:ascii="Times New Roman" w:eastAsia="Times New Roman" w:hAnsi="Times New Roman" w:cs="Times New Roman"/>
          <w:sz w:val="20"/>
          <w:szCs w:val="20"/>
        </w:rPr>
      </w:pPr>
      <w:r w:rsidRPr="00AD0D34">
        <w:rPr>
          <w:rFonts w:ascii="Times New Roman" w:eastAsia="Times New Roman" w:hAnsi="Times New Roman" w:cs="Times New Roman"/>
          <w:sz w:val="20"/>
          <w:szCs w:val="20"/>
        </w:rPr>
        <w:t xml:space="preserve">A. A. Siyal, A. Z. Junejo, M. </w:t>
      </w:r>
      <w:proofErr w:type="spellStart"/>
      <w:r w:rsidRPr="00AD0D34">
        <w:rPr>
          <w:rFonts w:ascii="Times New Roman" w:eastAsia="Times New Roman" w:hAnsi="Times New Roman" w:cs="Times New Roman"/>
          <w:sz w:val="20"/>
          <w:szCs w:val="20"/>
        </w:rPr>
        <w:t>Zawish</w:t>
      </w:r>
      <w:proofErr w:type="spellEnd"/>
      <w:r w:rsidRPr="00AD0D34">
        <w:rPr>
          <w:rFonts w:ascii="Times New Roman" w:eastAsia="Times New Roman" w:hAnsi="Times New Roman" w:cs="Times New Roman"/>
          <w:sz w:val="20"/>
          <w:szCs w:val="20"/>
        </w:rPr>
        <w:t xml:space="preserve">, K. Ahmed, A. Khalil, and G. </w:t>
      </w:r>
      <w:proofErr w:type="spellStart"/>
      <w:r w:rsidRPr="00AD0D34">
        <w:rPr>
          <w:rFonts w:ascii="Times New Roman" w:eastAsia="Times New Roman" w:hAnsi="Times New Roman" w:cs="Times New Roman"/>
          <w:sz w:val="20"/>
          <w:szCs w:val="20"/>
        </w:rPr>
        <w:t>Soursou</w:t>
      </w:r>
      <w:proofErr w:type="spellEnd"/>
      <w:r w:rsidRPr="00AD0D34">
        <w:rPr>
          <w:rFonts w:ascii="Times New Roman" w:eastAsia="Times New Roman" w:hAnsi="Times New Roman" w:cs="Times New Roman"/>
          <w:sz w:val="20"/>
          <w:szCs w:val="20"/>
        </w:rPr>
        <w:t xml:space="preserve">, “Applications of blockchain technology in medicine and healthcare: Challenges and future perspectives,” </w:t>
      </w:r>
      <w:r w:rsidRPr="00AD0D34">
        <w:rPr>
          <w:rFonts w:ascii="Times New Roman" w:eastAsia="Times New Roman" w:hAnsi="Times New Roman" w:cs="Times New Roman"/>
          <w:i/>
          <w:sz w:val="20"/>
          <w:szCs w:val="20"/>
        </w:rPr>
        <w:t>Cryptography</w:t>
      </w:r>
      <w:r w:rsidRPr="00AD0D34">
        <w:rPr>
          <w:rFonts w:ascii="Times New Roman" w:eastAsia="Times New Roman" w:hAnsi="Times New Roman" w:cs="Times New Roman"/>
          <w:sz w:val="20"/>
          <w:szCs w:val="20"/>
        </w:rPr>
        <w:t>, vol. 3, no. 1, pp. 1–16, 2019.</w:t>
      </w:r>
    </w:p>
    <w:p w14:paraId="5C76B0E1" w14:textId="77777777" w:rsidR="00AD0D34" w:rsidRPr="00AD0D34" w:rsidRDefault="00AD0D34" w:rsidP="00AD0D34">
      <w:pPr>
        <w:pStyle w:val="ListParagraph"/>
        <w:numPr>
          <w:ilvl w:val="0"/>
          <w:numId w:val="19"/>
        </w:numPr>
        <w:jc w:val="both"/>
        <w:rPr>
          <w:rFonts w:ascii="Times New Roman" w:eastAsia="Times New Roman" w:hAnsi="Times New Roman" w:cs="Times New Roman"/>
          <w:sz w:val="20"/>
          <w:szCs w:val="20"/>
        </w:rPr>
      </w:pPr>
      <w:r w:rsidRPr="00AD0D34">
        <w:rPr>
          <w:rFonts w:ascii="Times New Roman" w:eastAsia="Times New Roman" w:hAnsi="Times New Roman" w:cs="Times New Roman"/>
          <w:sz w:val="20"/>
          <w:szCs w:val="20"/>
        </w:rPr>
        <w:t xml:space="preserve">C. Esposito, A. De Santis, G. Tortora, H. Chang, and K. R. Choo, “Blockchain: A panacea for healthcare cloud-based data security and privacy?” </w:t>
      </w:r>
      <w:r w:rsidRPr="00AD0D34">
        <w:rPr>
          <w:rFonts w:ascii="Times New Roman" w:eastAsia="Times New Roman" w:hAnsi="Times New Roman" w:cs="Times New Roman"/>
          <w:i/>
          <w:sz w:val="20"/>
          <w:szCs w:val="20"/>
        </w:rPr>
        <w:t xml:space="preserve">IEEE Cloud </w:t>
      </w:r>
      <w:proofErr w:type="spellStart"/>
      <w:r w:rsidRPr="00AD0D34">
        <w:rPr>
          <w:rFonts w:ascii="Times New Roman" w:eastAsia="Times New Roman" w:hAnsi="Times New Roman" w:cs="Times New Roman"/>
          <w:i/>
          <w:sz w:val="20"/>
          <w:szCs w:val="20"/>
        </w:rPr>
        <w:t>Comput</w:t>
      </w:r>
      <w:proofErr w:type="spellEnd"/>
      <w:r w:rsidRPr="00AD0D34">
        <w:rPr>
          <w:rFonts w:ascii="Times New Roman" w:eastAsia="Times New Roman" w:hAnsi="Times New Roman" w:cs="Times New Roman"/>
          <w:i/>
          <w:sz w:val="20"/>
          <w:szCs w:val="20"/>
        </w:rPr>
        <w:t>.</w:t>
      </w:r>
      <w:r w:rsidRPr="00AD0D34">
        <w:rPr>
          <w:rFonts w:ascii="Times New Roman" w:eastAsia="Times New Roman" w:hAnsi="Times New Roman" w:cs="Times New Roman"/>
          <w:sz w:val="20"/>
          <w:szCs w:val="20"/>
        </w:rPr>
        <w:t>, vol. 5, no. 1, pp. 31–37, Jan./Feb. 2018.</w:t>
      </w:r>
    </w:p>
    <w:p w14:paraId="01A70EA8" w14:textId="77777777" w:rsidR="00AD0D34" w:rsidRPr="00AD0D34" w:rsidRDefault="00AD0D34" w:rsidP="00AD0D34">
      <w:pPr>
        <w:pStyle w:val="ListParagraph"/>
        <w:numPr>
          <w:ilvl w:val="0"/>
          <w:numId w:val="19"/>
        </w:numPr>
        <w:jc w:val="both"/>
        <w:rPr>
          <w:rFonts w:ascii="Times New Roman" w:eastAsia="Times New Roman" w:hAnsi="Times New Roman" w:cs="Times New Roman"/>
          <w:sz w:val="20"/>
          <w:szCs w:val="20"/>
        </w:rPr>
      </w:pPr>
      <w:r w:rsidRPr="00AD0D34">
        <w:rPr>
          <w:rFonts w:ascii="Times New Roman" w:eastAsia="Times New Roman" w:hAnsi="Times New Roman" w:cs="Times New Roman"/>
          <w:sz w:val="20"/>
          <w:szCs w:val="20"/>
        </w:rPr>
        <w:t xml:space="preserve">P. Pasquale </w:t>
      </w:r>
      <w:r w:rsidRPr="00AD0D34">
        <w:rPr>
          <w:rFonts w:ascii="Times New Roman" w:eastAsia="Times New Roman" w:hAnsi="Times New Roman" w:cs="Times New Roman"/>
          <w:i/>
          <w:sz w:val="20"/>
          <w:szCs w:val="20"/>
        </w:rPr>
        <w:t>et al.</w:t>
      </w:r>
      <w:r w:rsidRPr="00AD0D34">
        <w:rPr>
          <w:rFonts w:ascii="Times New Roman" w:eastAsia="Times New Roman" w:hAnsi="Times New Roman" w:cs="Times New Roman"/>
          <w:sz w:val="20"/>
          <w:szCs w:val="20"/>
        </w:rPr>
        <w:t xml:space="preserve">, “An edge computing, Internet of Things, and Big Data analytics applications for healthcare Industry 4.0,” </w:t>
      </w:r>
      <w:r w:rsidRPr="00AD0D34">
        <w:rPr>
          <w:rFonts w:ascii="Times New Roman" w:eastAsia="Times New Roman" w:hAnsi="Times New Roman" w:cs="Times New Roman"/>
          <w:i/>
          <w:sz w:val="20"/>
          <w:szCs w:val="20"/>
        </w:rPr>
        <w:t xml:space="preserve">IEEE Trans. Ind. </w:t>
      </w:r>
      <w:proofErr w:type="spellStart"/>
      <w:r w:rsidRPr="00AD0D34">
        <w:rPr>
          <w:rFonts w:ascii="Times New Roman" w:eastAsia="Times New Roman" w:hAnsi="Times New Roman" w:cs="Times New Roman"/>
          <w:i/>
          <w:sz w:val="20"/>
          <w:szCs w:val="20"/>
        </w:rPr>
        <w:t>Informat</w:t>
      </w:r>
      <w:proofErr w:type="spellEnd"/>
      <w:r w:rsidRPr="00AD0D34">
        <w:rPr>
          <w:rFonts w:ascii="Times New Roman" w:eastAsia="Times New Roman" w:hAnsi="Times New Roman" w:cs="Times New Roman"/>
          <w:i/>
          <w:sz w:val="20"/>
          <w:szCs w:val="20"/>
        </w:rPr>
        <w:t>.</w:t>
      </w:r>
      <w:r w:rsidRPr="00AD0D34">
        <w:rPr>
          <w:rFonts w:ascii="Times New Roman" w:eastAsia="Times New Roman" w:hAnsi="Times New Roman" w:cs="Times New Roman"/>
          <w:sz w:val="20"/>
          <w:szCs w:val="20"/>
        </w:rPr>
        <w:t>, vol. 15, no. 1, pp. 454–456, Jan. 2019.</w:t>
      </w:r>
    </w:p>
    <w:p w14:paraId="4DBA93AE" w14:textId="77777777" w:rsidR="00AD0D34" w:rsidRPr="00AD0D34" w:rsidRDefault="00AD0D34" w:rsidP="00AD0D34">
      <w:pPr>
        <w:pStyle w:val="ListParagraph"/>
        <w:numPr>
          <w:ilvl w:val="0"/>
          <w:numId w:val="19"/>
        </w:numPr>
        <w:jc w:val="both"/>
        <w:rPr>
          <w:rFonts w:ascii="Times New Roman" w:eastAsia="Times New Roman" w:hAnsi="Times New Roman" w:cs="Times New Roman"/>
          <w:sz w:val="20"/>
          <w:szCs w:val="20"/>
        </w:rPr>
      </w:pPr>
      <w:r w:rsidRPr="00AD0D34">
        <w:rPr>
          <w:rFonts w:ascii="Times New Roman" w:eastAsia="Times New Roman" w:hAnsi="Times New Roman" w:cs="Times New Roman"/>
          <w:sz w:val="20"/>
          <w:szCs w:val="20"/>
        </w:rPr>
        <w:t xml:space="preserve">A. </w:t>
      </w:r>
      <w:proofErr w:type="spellStart"/>
      <w:r w:rsidRPr="00AD0D34">
        <w:rPr>
          <w:rFonts w:ascii="Times New Roman" w:eastAsia="Times New Roman" w:hAnsi="Times New Roman" w:cs="Times New Roman"/>
          <w:sz w:val="20"/>
          <w:szCs w:val="20"/>
        </w:rPr>
        <w:t>Celesti</w:t>
      </w:r>
      <w:proofErr w:type="spellEnd"/>
      <w:r w:rsidRPr="00AD0D34">
        <w:rPr>
          <w:rFonts w:ascii="Times New Roman" w:eastAsia="Times New Roman" w:hAnsi="Times New Roman" w:cs="Times New Roman"/>
          <w:sz w:val="20"/>
          <w:szCs w:val="20"/>
        </w:rPr>
        <w:t xml:space="preserve">, O. </w:t>
      </w:r>
      <w:proofErr w:type="spellStart"/>
      <w:r w:rsidRPr="00AD0D34">
        <w:rPr>
          <w:rFonts w:ascii="Times New Roman" w:eastAsia="Times New Roman" w:hAnsi="Times New Roman" w:cs="Times New Roman"/>
          <w:sz w:val="20"/>
          <w:szCs w:val="20"/>
        </w:rPr>
        <w:t>Amft</w:t>
      </w:r>
      <w:proofErr w:type="spellEnd"/>
      <w:r w:rsidRPr="00AD0D34">
        <w:rPr>
          <w:rFonts w:ascii="Times New Roman" w:eastAsia="Times New Roman" w:hAnsi="Times New Roman" w:cs="Times New Roman"/>
          <w:sz w:val="20"/>
          <w:szCs w:val="20"/>
        </w:rPr>
        <w:t xml:space="preserve">, and M. Villari, “Guest editorial special section on cloud computing, edge computing, Internet of Things, and </w:t>
      </w:r>
      <w:proofErr w:type="gramStart"/>
      <w:r w:rsidRPr="00AD0D34">
        <w:rPr>
          <w:rFonts w:ascii="Times New Roman" w:eastAsia="Times New Roman" w:hAnsi="Times New Roman" w:cs="Times New Roman"/>
          <w:sz w:val="20"/>
          <w:szCs w:val="20"/>
        </w:rPr>
        <w:t>Big</w:t>
      </w:r>
      <w:proofErr w:type="gramEnd"/>
      <w:r w:rsidRPr="00AD0D34">
        <w:rPr>
          <w:rFonts w:ascii="Times New Roman" w:eastAsia="Times New Roman" w:hAnsi="Times New Roman" w:cs="Times New Roman"/>
          <w:sz w:val="20"/>
          <w:szCs w:val="20"/>
        </w:rPr>
        <w:t xml:space="preserve"> data analyticsapplicationsforhealthcareIndustry4.0,”</w:t>
      </w:r>
      <w:r w:rsidRPr="00AD0D34">
        <w:rPr>
          <w:rFonts w:ascii="Times New Roman" w:eastAsia="Times New Roman" w:hAnsi="Times New Roman" w:cs="Times New Roman"/>
          <w:i/>
          <w:sz w:val="20"/>
          <w:szCs w:val="20"/>
        </w:rPr>
        <w:t>IEEETrans.Ind.Informat.</w:t>
      </w:r>
      <w:r w:rsidRPr="00AD0D34">
        <w:rPr>
          <w:rFonts w:ascii="Times New Roman" w:eastAsia="Times New Roman" w:hAnsi="Times New Roman" w:cs="Times New Roman"/>
          <w:sz w:val="20"/>
          <w:szCs w:val="20"/>
        </w:rPr>
        <w:t>, vol. 15, no. 1, pp. 454–456, Jan. 2019.</w:t>
      </w:r>
    </w:p>
    <w:p w14:paraId="7CDF41C3" w14:textId="77777777" w:rsidR="00AD0D34" w:rsidRPr="00AD0D34" w:rsidRDefault="00AD0D34" w:rsidP="00AD0D34">
      <w:pPr>
        <w:pStyle w:val="ListParagraph"/>
        <w:numPr>
          <w:ilvl w:val="0"/>
          <w:numId w:val="19"/>
        </w:numPr>
        <w:jc w:val="both"/>
        <w:rPr>
          <w:rFonts w:ascii="Times New Roman" w:eastAsia="Times New Roman" w:hAnsi="Times New Roman" w:cs="Times New Roman"/>
          <w:sz w:val="20"/>
          <w:szCs w:val="20"/>
        </w:rPr>
      </w:pPr>
      <w:r w:rsidRPr="00AD0D34">
        <w:rPr>
          <w:rFonts w:ascii="Times New Roman" w:eastAsia="Times New Roman" w:hAnsi="Times New Roman" w:cs="Times New Roman"/>
          <w:sz w:val="20"/>
          <w:szCs w:val="20"/>
        </w:rPr>
        <w:t xml:space="preserve">L. Ismail, H. </w:t>
      </w:r>
      <w:proofErr w:type="spellStart"/>
      <w:r w:rsidRPr="00AD0D34">
        <w:rPr>
          <w:rFonts w:ascii="Times New Roman" w:eastAsia="Times New Roman" w:hAnsi="Times New Roman" w:cs="Times New Roman"/>
          <w:sz w:val="20"/>
          <w:szCs w:val="20"/>
        </w:rPr>
        <w:t>Materwala</w:t>
      </w:r>
      <w:proofErr w:type="spellEnd"/>
      <w:r w:rsidRPr="00AD0D34">
        <w:rPr>
          <w:rFonts w:ascii="Times New Roman" w:eastAsia="Times New Roman" w:hAnsi="Times New Roman" w:cs="Times New Roman"/>
          <w:sz w:val="20"/>
          <w:szCs w:val="20"/>
        </w:rPr>
        <w:t xml:space="preserve">, and S. </w:t>
      </w:r>
      <w:proofErr w:type="spellStart"/>
      <w:r w:rsidRPr="00AD0D34">
        <w:rPr>
          <w:rFonts w:ascii="Times New Roman" w:eastAsia="Times New Roman" w:hAnsi="Times New Roman" w:cs="Times New Roman"/>
          <w:sz w:val="20"/>
          <w:szCs w:val="20"/>
        </w:rPr>
        <w:t>Zeadally</w:t>
      </w:r>
      <w:proofErr w:type="spellEnd"/>
      <w:r w:rsidRPr="00AD0D34">
        <w:rPr>
          <w:rFonts w:ascii="Times New Roman" w:eastAsia="Times New Roman" w:hAnsi="Times New Roman" w:cs="Times New Roman"/>
          <w:sz w:val="20"/>
          <w:szCs w:val="20"/>
        </w:rPr>
        <w:t xml:space="preserve">, “Lightweight blockchain for healthcare,” </w:t>
      </w:r>
      <w:r w:rsidRPr="00AD0D34">
        <w:rPr>
          <w:rFonts w:ascii="Times New Roman" w:eastAsia="Times New Roman" w:hAnsi="Times New Roman" w:cs="Times New Roman"/>
          <w:i/>
          <w:sz w:val="20"/>
          <w:szCs w:val="20"/>
        </w:rPr>
        <w:t>IEEE Access</w:t>
      </w:r>
      <w:r w:rsidRPr="00AD0D34">
        <w:rPr>
          <w:rFonts w:ascii="Times New Roman" w:eastAsia="Times New Roman" w:hAnsi="Times New Roman" w:cs="Times New Roman"/>
          <w:sz w:val="20"/>
          <w:szCs w:val="20"/>
        </w:rPr>
        <w:t>, vol. 7, pp. 149935–149951, 2019.</w:t>
      </w:r>
    </w:p>
    <w:p w14:paraId="4825F609" w14:textId="77777777" w:rsidR="00AD0D34" w:rsidRPr="001E51F3" w:rsidRDefault="00AD0D34" w:rsidP="00AD0D34">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14:paraId="40EFF21F" w14:textId="5028643B" w:rsidR="00911ACD" w:rsidRPr="00911ACD" w:rsidRDefault="00911ACD" w:rsidP="00911ACD">
      <w:pPr>
        <w:tabs>
          <w:tab w:val="left" w:pos="6360"/>
        </w:tabs>
      </w:pPr>
      <w:r>
        <w:tab/>
      </w:r>
    </w:p>
    <w:sectPr w:rsidR="00911ACD" w:rsidRPr="00911ACD" w:rsidSect="005F717A">
      <w:headerReference w:type="default" r:id="rId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C3DD7" w14:textId="77777777" w:rsidR="00A9360F" w:rsidRDefault="00A9360F" w:rsidP="00C556D7">
      <w:pPr>
        <w:spacing w:after="0" w:line="240" w:lineRule="auto"/>
      </w:pPr>
      <w:r>
        <w:separator/>
      </w:r>
    </w:p>
  </w:endnote>
  <w:endnote w:type="continuationSeparator" w:id="0">
    <w:p w14:paraId="632F3620" w14:textId="77777777" w:rsidR="00A9360F" w:rsidRDefault="00A9360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D3CA3" w14:textId="77777777" w:rsidR="00A9360F" w:rsidRDefault="00A9360F" w:rsidP="00C556D7">
      <w:pPr>
        <w:spacing w:after="0" w:line="240" w:lineRule="auto"/>
      </w:pPr>
      <w:r>
        <w:separator/>
      </w:r>
    </w:p>
  </w:footnote>
  <w:footnote w:type="continuationSeparator" w:id="0">
    <w:p w14:paraId="244298B0" w14:textId="77777777" w:rsidR="00A9360F" w:rsidRDefault="00A9360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2E204DDE"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val="restart"/>
          <w:vAlign w:val="center"/>
        </w:tcPr>
        <w:p w14:paraId="16A90138" w14:textId="123FAAE3"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bookmarkStart w:id="0" w:name="_Hlk63187445"/>
        </w:p>
      </w:tc>
      <w:bookmarkEnd w:id="0"/>
      <w:tc>
        <w:tcPr>
          <w:tcW w:w="1866" w:type="dxa"/>
          <w:vAlign w:val="center"/>
        </w:tcPr>
        <w:p w14:paraId="648B987E" w14:textId="055B14F5" w:rsidR="005F717A" w:rsidRPr="00BC37A0" w:rsidRDefault="005F717A" w:rsidP="006C74D5">
          <w:pPr>
            <w:tabs>
              <w:tab w:val="left" w:pos="4820"/>
              <w:tab w:val="right" w:pos="9360"/>
            </w:tabs>
            <w:jc w:val="center"/>
            <w:rPr>
              <w:rFonts w:ascii="Times New Roman" w:hAnsi="Times New Roman" w:cs="Times New Roman"/>
              <w:b/>
              <w:color w:val="1F497D"/>
              <w:lang w:val="fr-FR"/>
            </w:rPr>
          </w:pP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596BF9C" w14:textId="2857FAC1" w:rsidR="002A579C" w:rsidRDefault="002A579C" w:rsidP="00DD7C7C">
          <w:pPr>
            <w:tabs>
              <w:tab w:val="left" w:pos="4820"/>
              <w:tab w:val="right" w:pos="9360"/>
            </w:tabs>
            <w:jc w:val="center"/>
            <w:rPr>
              <w:rFonts w:ascii="Times New Roman" w:hAnsi="Times New Roman" w:cs="Times New Roman"/>
              <w:b/>
              <w:color w:val="1F497D"/>
              <w:lang w:val="fr-FR"/>
            </w:rPr>
          </w:pPr>
        </w:p>
      </w:tc>
    </w:tr>
    <w:tr w:rsidR="005F717A" w14:paraId="78C74EE0" w14:textId="77777777" w:rsidTr="00FF754F">
      <w:trPr>
        <w:trHeight w:val="340"/>
        <w:jc w:val="center"/>
      </w:trPr>
      <w:tc>
        <w:tcPr>
          <w:tcW w:w="2405" w:type="dxa"/>
          <w:vAlign w:val="center"/>
        </w:tcPr>
        <w:p w14:paraId="1525955D" w14:textId="523B89AD"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511DA5F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32A78"/>
    <w:rsid w:val="002426D5"/>
    <w:rsid w:val="002650CA"/>
    <w:rsid w:val="00273038"/>
    <w:rsid w:val="002746B4"/>
    <w:rsid w:val="00284B00"/>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0F9D"/>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24213"/>
    <w:rsid w:val="0093005F"/>
    <w:rsid w:val="00930896"/>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360F"/>
    <w:rsid w:val="00A95514"/>
    <w:rsid w:val="00AA1805"/>
    <w:rsid w:val="00AB1E91"/>
    <w:rsid w:val="00AC095F"/>
    <w:rsid w:val="00AD0D34"/>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C6062"/>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424"/>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1622</Words>
  <Characters>9251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Gaurav Chopade</cp:lastModifiedBy>
  <cp:revision>2</cp:revision>
  <cp:lastPrinted>2021-02-22T14:39:00Z</cp:lastPrinted>
  <dcterms:created xsi:type="dcterms:W3CDTF">2025-03-28T07:53:00Z</dcterms:created>
  <dcterms:modified xsi:type="dcterms:W3CDTF">2025-03-28T07:53:00Z</dcterms:modified>
</cp:coreProperties>
</file>