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20A81" w14:textId="36E39274" w:rsidR="00611CAE" w:rsidRDefault="00F832A6" w:rsidP="003B1226">
      <w:pPr>
        <w:pStyle w:val="Title"/>
        <w:spacing w:before="0" w:line="206" w:lineRule="auto"/>
        <w:ind w:left="0" w:firstLine="0"/>
        <w:jc w:val="center"/>
      </w:pPr>
      <w:r w:rsidRPr="00F832A6">
        <w:t>Business Development Executive</w:t>
      </w:r>
    </w:p>
    <w:p w14:paraId="2559F438" w14:textId="33FC05F9" w:rsidR="00611CAE" w:rsidRPr="00F832A6" w:rsidRDefault="00F65681">
      <w:pPr>
        <w:pStyle w:val="BodyText"/>
        <w:spacing w:before="246"/>
        <w:ind w:left="7" w:right="7"/>
        <w:jc w:val="center"/>
        <w:rPr>
          <w:sz w:val="20"/>
          <w:szCs w:val="20"/>
        </w:rPr>
      </w:pPr>
      <w:r w:rsidRPr="00F832A6">
        <w:rPr>
          <w:sz w:val="20"/>
          <w:szCs w:val="20"/>
        </w:rPr>
        <w:t>Raj</w:t>
      </w:r>
      <w:r w:rsidRPr="00F832A6">
        <w:rPr>
          <w:spacing w:val="8"/>
          <w:sz w:val="20"/>
          <w:szCs w:val="20"/>
        </w:rPr>
        <w:t xml:space="preserve"> </w:t>
      </w:r>
      <w:proofErr w:type="spellStart"/>
      <w:r w:rsidRPr="00F832A6">
        <w:rPr>
          <w:sz w:val="20"/>
          <w:szCs w:val="20"/>
        </w:rPr>
        <w:t>Ganvit</w:t>
      </w:r>
      <w:proofErr w:type="spellEnd"/>
      <w:r w:rsidRPr="00F832A6">
        <w:rPr>
          <w:sz w:val="20"/>
          <w:szCs w:val="20"/>
        </w:rPr>
        <w:t>,</w:t>
      </w:r>
      <w:r w:rsidRPr="00F832A6">
        <w:rPr>
          <w:spacing w:val="29"/>
          <w:sz w:val="20"/>
          <w:szCs w:val="20"/>
        </w:rPr>
        <w:t xml:space="preserve"> </w:t>
      </w:r>
      <w:r w:rsidRPr="00F832A6">
        <w:rPr>
          <w:sz w:val="20"/>
          <w:szCs w:val="20"/>
        </w:rPr>
        <w:t>Prof.</w:t>
      </w:r>
      <w:r w:rsidRPr="00F832A6">
        <w:rPr>
          <w:spacing w:val="21"/>
          <w:sz w:val="20"/>
          <w:szCs w:val="20"/>
        </w:rPr>
        <w:t xml:space="preserve"> </w:t>
      </w:r>
      <w:r w:rsidR="00F832A6" w:rsidRPr="00F832A6">
        <w:rPr>
          <w:sz w:val="20"/>
          <w:szCs w:val="20"/>
        </w:rPr>
        <w:t>Bharti Dubey</w:t>
      </w:r>
    </w:p>
    <w:p w14:paraId="06FADDD7" w14:textId="77777777" w:rsidR="00611CAE" w:rsidRPr="00F832A6" w:rsidRDefault="00F65681">
      <w:pPr>
        <w:spacing w:before="129"/>
        <w:ind w:left="7" w:right="1"/>
        <w:jc w:val="center"/>
        <w:rPr>
          <w:sz w:val="18"/>
          <w:szCs w:val="18"/>
        </w:rPr>
      </w:pPr>
      <w:r w:rsidRPr="00F832A6">
        <w:rPr>
          <w:w w:val="105"/>
          <w:sz w:val="18"/>
          <w:szCs w:val="18"/>
        </w:rPr>
        <w:t>Department</w:t>
      </w:r>
      <w:r w:rsidRPr="00F832A6">
        <w:rPr>
          <w:spacing w:val="4"/>
          <w:w w:val="105"/>
          <w:sz w:val="18"/>
          <w:szCs w:val="18"/>
        </w:rPr>
        <w:t xml:space="preserve"> </w:t>
      </w:r>
      <w:r w:rsidRPr="00F832A6">
        <w:rPr>
          <w:w w:val="105"/>
          <w:sz w:val="18"/>
          <w:szCs w:val="18"/>
        </w:rPr>
        <w:t>of</w:t>
      </w:r>
      <w:r w:rsidRPr="00F832A6">
        <w:rPr>
          <w:spacing w:val="4"/>
          <w:w w:val="105"/>
          <w:sz w:val="18"/>
          <w:szCs w:val="18"/>
        </w:rPr>
        <w:t xml:space="preserve"> </w:t>
      </w:r>
      <w:r w:rsidRPr="00F832A6">
        <w:rPr>
          <w:w w:val="105"/>
          <w:sz w:val="18"/>
          <w:szCs w:val="18"/>
        </w:rPr>
        <w:t>Computer</w:t>
      </w:r>
      <w:r w:rsidRPr="00F832A6">
        <w:rPr>
          <w:spacing w:val="-11"/>
          <w:w w:val="105"/>
          <w:sz w:val="18"/>
          <w:szCs w:val="18"/>
        </w:rPr>
        <w:t xml:space="preserve"> </w:t>
      </w:r>
      <w:r w:rsidRPr="00F832A6">
        <w:rPr>
          <w:w w:val="105"/>
          <w:sz w:val="18"/>
          <w:szCs w:val="18"/>
        </w:rPr>
        <w:t>Science</w:t>
      </w:r>
      <w:r w:rsidRPr="00F832A6">
        <w:rPr>
          <w:spacing w:val="-11"/>
          <w:w w:val="105"/>
          <w:sz w:val="18"/>
          <w:szCs w:val="18"/>
        </w:rPr>
        <w:t xml:space="preserve"> </w:t>
      </w:r>
      <w:r w:rsidRPr="00F832A6">
        <w:rPr>
          <w:w w:val="105"/>
          <w:sz w:val="18"/>
          <w:szCs w:val="18"/>
        </w:rPr>
        <w:t>&amp;</w:t>
      </w:r>
      <w:r w:rsidRPr="00F832A6">
        <w:rPr>
          <w:spacing w:val="-11"/>
          <w:w w:val="105"/>
          <w:sz w:val="18"/>
          <w:szCs w:val="18"/>
        </w:rPr>
        <w:t xml:space="preserve"> </w:t>
      </w:r>
      <w:r w:rsidRPr="00F832A6">
        <w:rPr>
          <w:w w:val="105"/>
          <w:sz w:val="18"/>
          <w:szCs w:val="18"/>
        </w:rPr>
        <w:t>Engineering,</w:t>
      </w:r>
      <w:r w:rsidRPr="00F832A6">
        <w:rPr>
          <w:spacing w:val="8"/>
          <w:w w:val="105"/>
          <w:sz w:val="18"/>
          <w:szCs w:val="18"/>
        </w:rPr>
        <w:t xml:space="preserve"> </w:t>
      </w:r>
      <w:proofErr w:type="spellStart"/>
      <w:r w:rsidRPr="00F832A6">
        <w:rPr>
          <w:w w:val="105"/>
          <w:sz w:val="18"/>
          <w:szCs w:val="18"/>
        </w:rPr>
        <w:t>Parul</w:t>
      </w:r>
      <w:proofErr w:type="spellEnd"/>
      <w:r w:rsidRPr="00F832A6">
        <w:rPr>
          <w:spacing w:val="5"/>
          <w:w w:val="105"/>
          <w:sz w:val="18"/>
          <w:szCs w:val="18"/>
        </w:rPr>
        <w:t xml:space="preserve"> </w:t>
      </w:r>
      <w:r w:rsidRPr="00F832A6">
        <w:rPr>
          <w:w w:val="105"/>
          <w:sz w:val="18"/>
          <w:szCs w:val="18"/>
        </w:rPr>
        <w:t>University,</w:t>
      </w:r>
      <w:r w:rsidRPr="00F832A6">
        <w:rPr>
          <w:spacing w:val="6"/>
          <w:w w:val="105"/>
          <w:sz w:val="18"/>
          <w:szCs w:val="18"/>
        </w:rPr>
        <w:t xml:space="preserve"> </w:t>
      </w:r>
      <w:r w:rsidRPr="00F832A6">
        <w:rPr>
          <w:w w:val="105"/>
          <w:sz w:val="18"/>
          <w:szCs w:val="18"/>
        </w:rPr>
        <w:t>Vadodara</w:t>
      </w:r>
      <w:r w:rsidRPr="00F832A6">
        <w:rPr>
          <w:spacing w:val="9"/>
          <w:w w:val="105"/>
          <w:sz w:val="18"/>
          <w:szCs w:val="18"/>
        </w:rPr>
        <w:t xml:space="preserve"> </w:t>
      </w:r>
      <w:r w:rsidRPr="00F832A6">
        <w:rPr>
          <w:w w:val="105"/>
          <w:sz w:val="18"/>
          <w:szCs w:val="18"/>
        </w:rPr>
        <w:t>Gujarat,</w:t>
      </w:r>
      <w:r w:rsidRPr="00F832A6">
        <w:rPr>
          <w:spacing w:val="3"/>
          <w:w w:val="105"/>
          <w:sz w:val="18"/>
          <w:szCs w:val="18"/>
        </w:rPr>
        <w:t xml:space="preserve"> </w:t>
      </w:r>
      <w:r w:rsidRPr="00F832A6">
        <w:rPr>
          <w:spacing w:val="-4"/>
          <w:w w:val="105"/>
          <w:sz w:val="18"/>
          <w:szCs w:val="18"/>
        </w:rPr>
        <w:t>India</w:t>
      </w:r>
    </w:p>
    <w:p w14:paraId="611D3E3F" w14:textId="77777777" w:rsidR="00611CAE" w:rsidRDefault="00611CAE">
      <w:pPr>
        <w:pStyle w:val="BodyText"/>
        <w:spacing w:before="149"/>
        <w:rPr>
          <w:sz w:val="17"/>
        </w:rPr>
      </w:pPr>
    </w:p>
    <w:p w14:paraId="25DD4047" w14:textId="77777777" w:rsidR="00F832A6" w:rsidRPr="00D336ED" w:rsidRDefault="00F65681" w:rsidP="00F832A6">
      <w:pPr>
        <w:ind w:left="284"/>
        <w:rPr>
          <w:sz w:val="20"/>
          <w:szCs w:val="20"/>
        </w:rPr>
      </w:pPr>
      <w:r w:rsidRPr="00F832A6">
        <w:rPr>
          <w:b/>
          <w:sz w:val="20"/>
          <w:szCs w:val="20"/>
        </w:rPr>
        <w:t>ABSTRACT</w:t>
      </w:r>
      <w:r w:rsidRPr="00F832A6">
        <w:rPr>
          <w:sz w:val="20"/>
          <w:szCs w:val="20"/>
        </w:rPr>
        <w:t>:</w:t>
      </w:r>
      <w:r w:rsidRPr="00F832A6">
        <w:rPr>
          <w:spacing w:val="30"/>
          <w:sz w:val="20"/>
          <w:szCs w:val="20"/>
        </w:rPr>
        <w:t xml:space="preserve"> </w:t>
      </w:r>
      <w:r w:rsidRPr="00F832A6">
        <w:rPr>
          <w:sz w:val="20"/>
          <w:szCs w:val="20"/>
        </w:rPr>
        <w:t>This</w:t>
      </w:r>
      <w:r w:rsidRPr="00F832A6">
        <w:rPr>
          <w:spacing w:val="21"/>
          <w:sz w:val="20"/>
          <w:szCs w:val="20"/>
        </w:rPr>
        <w:t xml:space="preserve"> </w:t>
      </w:r>
      <w:r w:rsidRPr="00F832A6">
        <w:rPr>
          <w:sz w:val="20"/>
          <w:szCs w:val="20"/>
        </w:rPr>
        <w:t>research</w:t>
      </w:r>
      <w:r w:rsidRPr="00F832A6">
        <w:rPr>
          <w:spacing w:val="21"/>
          <w:sz w:val="20"/>
          <w:szCs w:val="20"/>
        </w:rPr>
        <w:t xml:space="preserve"> </w:t>
      </w:r>
      <w:r w:rsidRPr="00F832A6">
        <w:rPr>
          <w:sz w:val="20"/>
          <w:szCs w:val="20"/>
        </w:rPr>
        <w:t>paper</w:t>
      </w:r>
      <w:r w:rsidRPr="00F832A6">
        <w:rPr>
          <w:spacing w:val="24"/>
          <w:sz w:val="20"/>
          <w:szCs w:val="20"/>
        </w:rPr>
        <w:t xml:space="preserve"> </w:t>
      </w:r>
      <w:r w:rsidRPr="00F832A6">
        <w:rPr>
          <w:sz w:val="20"/>
          <w:szCs w:val="20"/>
        </w:rPr>
        <w:t>presents</w:t>
      </w:r>
      <w:r w:rsidRPr="00F832A6">
        <w:rPr>
          <w:spacing w:val="21"/>
          <w:sz w:val="20"/>
          <w:szCs w:val="20"/>
        </w:rPr>
        <w:t xml:space="preserve"> </w:t>
      </w:r>
      <w:r w:rsidR="00F832A6" w:rsidRPr="00EC2273">
        <w:rPr>
          <w:sz w:val="20"/>
          <w:szCs w:val="20"/>
        </w:rPr>
        <w:t>Business Development Executives (BDEs) play a crucial role in driving organizational growth by identifying new market opportunities, building strategic partnerships, and enhancing revenue streams. This paper explores the key responsibilities, skills, and challenges faced by BDEs in today’s competitive business landscape. Effective business development requires a combination of market research, relationship management, sales strategies, and negotiation skills. With the rise of digital transformation, BDEs leverage data analytics, social media, and customer relationship management (CRM) tools to enhance outreach and engagement. Additionally, networking and strong communication skills are essential for fostering long-term business relationships. The paper also discusses how emerging technologies, such as artificial intelligence and automation, are reshaping business development strategies. Furthermore, ethical considerations and corporate social responsibility play a significant role in sustainable business expansion. By analyzing case studies and industry trends, this research highlights best practices that contribute to successful business development. Ultimately, the role of a BDE is evolving, requiring adaptability, strategic thinking, and continuous learning to stay ahead in a rapidly changing global market.</w:t>
      </w:r>
    </w:p>
    <w:p w14:paraId="39E9D91E" w14:textId="33F7BA43" w:rsidR="00611CAE" w:rsidRDefault="00611CAE">
      <w:pPr>
        <w:pStyle w:val="BodyText"/>
        <w:spacing w:before="1" w:line="247" w:lineRule="auto"/>
        <w:ind w:left="212" w:right="151"/>
        <w:jc w:val="both"/>
      </w:pPr>
    </w:p>
    <w:p w14:paraId="5B3B32C2" w14:textId="77777777" w:rsidR="00611CAE" w:rsidRDefault="00611CAE">
      <w:pPr>
        <w:pStyle w:val="BodyText"/>
        <w:spacing w:before="202"/>
      </w:pPr>
    </w:p>
    <w:p w14:paraId="091714AC" w14:textId="205C8675" w:rsidR="00611CAE" w:rsidRPr="00F832A6" w:rsidRDefault="00F65681">
      <w:pPr>
        <w:pStyle w:val="BodyText"/>
        <w:spacing w:line="247" w:lineRule="auto"/>
        <w:ind w:left="282" w:right="158" w:hanging="1"/>
        <w:jc w:val="both"/>
        <w:rPr>
          <w:sz w:val="20"/>
          <w:szCs w:val="20"/>
        </w:rPr>
      </w:pPr>
      <w:r w:rsidRPr="00F832A6">
        <w:rPr>
          <w:b/>
          <w:w w:val="105"/>
          <w:sz w:val="20"/>
          <w:szCs w:val="20"/>
        </w:rPr>
        <w:t>KEYWORDS</w:t>
      </w:r>
      <w:r w:rsidRPr="00F832A6">
        <w:rPr>
          <w:w w:val="105"/>
          <w:sz w:val="20"/>
          <w:szCs w:val="20"/>
        </w:rPr>
        <w:t xml:space="preserve">: </w:t>
      </w:r>
      <w:r w:rsidR="00F832A6" w:rsidRPr="00F832A6">
        <w:rPr>
          <w:w w:val="105"/>
          <w:sz w:val="20"/>
          <w:szCs w:val="20"/>
        </w:rPr>
        <w:t>Business Development, Market Expansion, Strategic Partnerships, Sales Strategies, Customer Relationship Management (CRM), Digital Transformation, Networking, Negotiation Skills, Revenue Growth, Emerging Technologies, Artificial Intelligence, Automation, Corporate Social Responsibility, Competitive Business Landscape.</w:t>
      </w:r>
    </w:p>
    <w:p w14:paraId="5580B5F1" w14:textId="77777777" w:rsidR="00611CAE" w:rsidRPr="00F832A6" w:rsidRDefault="00611CAE">
      <w:pPr>
        <w:pStyle w:val="BodyText"/>
        <w:spacing w:before="155"/>
        <w:rPr>
          <w:sz w:val="20"/>
          <w:szCs w:val="20"/>
        </w:rPr>
      </w:pPr>
    </w:p>
    <w:p w14:paraId="45D0C5E0" w14:textId="77777777" w:rsidR="00611CAE" w:rsidRPr="00F832A6" w:rsidRDefault="00F65681">
      <w:pPr>
        <w:pStyle w:val="Heading1"/>
        <w:numPr>
          <w:ilvl w:val="0"/>
          <w:numId w:val="3"/>
        </w:numPr>
        <w:tabs>
          <w:tab w:val="left" w:pos="4209"/>
        </w:tabs>
        <w:ind w:left="4209" w:hanging="260"/>
        <w:jc w:val="left"/>
        <w:rPr>
          <w:b w:val="0"/>
          <w:sz w:val="20"/>
          <w:szCs w:val="20"/>
        </w:rPr>
      </w:pPr>
      <w:r w:rsidRPr="00F832A6">
        <w:rPr>
          <w:smallCaps/>
          <w:spacing w:val="-2"/>
          <w:w w:val="110"/>
          <w:sz w:val="20"/>
          <w:szCs w:val="20"/>
        </w:rPr>
        <w:t>Introduction</w:t>
      </w:r>
    </w:p>
    <w:p w14:paraId="75440EB8" w14:textId="77777777" w:rsidR="00611CAE" w:rsidRDefault="00611CAE">
      <w:pPr>
        <w:pStyle w:val="BodyText"/>
        <w:rPr>
          <w:b/>
          <w:sz w:val="15"/>
        </w:rPr>
      </w:pPr>
    </w:p>
    <w:p w14:paraId="4EF59BB5" w14:textId="77777777" w:rsidR="00611CAE" w:rsidRDefault="00611CAE">
      <w:pPr>
        <w:pStyle w:val="BodyText"/>
        <w:spacing w:before="8"/>
        <w:rPr>
          <w:b/>
          <w:sz w:val="15"/>
        </w:rPr>
      </w:pPr>
    </w:p>
    <w:p w14:paraId="3E4A4CFC" w14:textId="77777777" w:rsidR="00F832A6" w:rsidRDefault="00F832A6" w:rsidP="00B61A69">
      <w:pPr>
        <w:pStyle w:val="BodyText"/>
        <w:spacing w:line="266" w:lineRule="auto"/>
        <w:ind w:left="284" w:right="114"/>
        <w:jc w:val="both"/>
        <w:rPr>
          <w:lang w:val="en-IN"/>
        </w:rPr>
      </w:pPr>
      <w:r w:rsidRPr="00F832A6">
        <w:rPr>
          <w:lang w:val="en-IN"/>
        </w:rPr>
        <w:t xml:space="preserve">Business development is a critical function in any organization, responsible for driving growth, increasing revenue, and expanding market reach. A </w:t>
      </w:r>
      <w:r w:rsidRPr="00F832A6">
        <w:rPr>
          <w:b/>
          <w:bCs/>
          <w:lang w:val="en-IN"/>
        </w:rPr>
        <w:t>Business Development Executive (BDE)</w:t>
      </w:r>
      <w:r w:rsidRPr="00F832A6">
        <w:rPr>
          <w:lang w:val="en-IN"/>
        </w:rPr>
        <w:t xml:space="preserve"> plays a key role in identifying new opportunities, fostering relationships with clients, and implementing strategies that enhance business performance. In today’s dynamic and competitive marketplace, companies rely on BDEs to navigate changing industry trends, leverage technological advancements, and develop innovative approaches to sustain profitability.</w:t>
      </w:r>
    </w:p>
    <w:p w14:paraId="687A2310" w14:textId="77777777" w:rsidR="00F832A6" w:rsidRPr="00F832A6" w:rsidRDefault="00F832A6" w:rsidP="00F832A6">
      <w:pPr>
        <w:pStyle w:val="BodyText"/>
        <w:spacing w:line="266" w:lineRule="auto"/>
        <w:ind w:left="126" w:right="114"/>
        <w:jc w:val="both"/>
        <w:rPr>
          <w:lang w:val="en-IN"/>
        </w:rPr>
      </w:pPr>
    </w:p>
    <w:p w14:paraId="4378309F" w14:textId="77777777" w:rsidR="00F832A6" w:rsidRDefault="00F832A6" w:rsidP="00B61A69">
      <w:pPr>
        <w:pStyle w:val="BodyText"/>
        <w:spacing w:line="266" w:lineRule="auto"/>
        <w:ind w:left="284" w:right="114"/>
        <w:jc w:val="both"/>
        <w:rPr>
          <w:lang w:val="en-IN"/>
        </w:rPr>
      </w:pPr>
      <w:r w:rsidRPr="00F832A6">
        <w:rPr>
          <w:lang w:val="en-IN"/>
        </w:rPr>
        <w:t xml:space="preserve">The role of a BDE is multifaceted, requiring expertise in </w:t>
      </w:r>
      <w:r w:rsidRPr="00F832A6">
        <w:rPr>
          <w:b/>
          <w:bCs/>
          <w:lang w:val="en-IN"/>
        </w:rPr>
        <w:t>market research, sales, negotiation, and strategic planning</w:t>
      </w:r>
      <w:r w:rsidRPr="00F832A6">
        <w:rPr>
          <w:lang w:val="en-IN"/>
        </w:rPr>
        <w:t xml:space="preserve">. With the integration of </w:t>
      </w:r>
      <w:r w:rsidRPr="00F832A6">
        <w:rPr>
          <w:b/>
          <w:bCs/>
          <w:lang w:val="en-IN"/>
        </w:rPr>
        <w:t>digital tools, artificial intelligence (AI), and automation</w:t>
      </w:r>
      <w:r w:rsidRPr="00F832A6">
        <w:rPr>
          <w:lang w:val="en-IN"/>
        </w:rPr>
        <w:t>, modern business development has evolved beyond traditional methods. Social media, data analytics, and customer relationship management (CRM) systems now play a crucial part in outreach and client engagement.</w:t>
      </w:r>
    </w:p>
    <w:p w14:paraId="070D9095" w14:textId="77777777" w:rsidR="00F832A6" w:rsidRPr="00F832A6" w:rsidRDefault="00F832A6" w:rsidP="00F832A6">
      <w:pPr>
        <w:pStyle w:val="BodyText"/>
        <w:spacing w:line="266" w:lineRule="auto"/>
        <w:ind w:left="126" w:right="114"/>
        <w:jc w:val="both"/>
        <w:rPr>
          <w:lang w:val="en-IN"/>
        </w:rPr>
      </w:pPr>
    </w:p>
    <w:p w14:paraId="74EE0BC4" w14:textId="77777777" w:rsidR="00F832A6" w:rsidRPr="00F832A6" w:rsidRDefault="00F832A6" w:rsidP="00B61A69">
      <w:pPr>
        <w:pStyle w:val="BodyText"/>
        <w:spacing w:line="266" w:lineRule="auto"/>
        <w:ind w:left="284" w:right="114"/>
        <w:jc w:val="both"/>
        <w:rPr>
          <w:lang w:val="en-IN"/>
        </w:rPr>
      </w:pPr>
      <w:r w:rsidRPr="00F832A6">
        <w:rPr>
          <w:lang w:val="en-IN"/>
        </w:rPr>
        <w:t>This research paper aims to explore the core responsibilities of a Business Development Executive, the skills required for success, and the challenges faced in today’s globalized economy. Additionally, it will examine the impact of emerging technologies on business development strategies and highlight best practices that contribute to sustainable growth. By understanding the evolving role of BDEs, organizations can effectively position themselves for long-term success in an increasingly digital and interconnected world.</w:t>
      </w:r>
    </w:p>
    <w:p w14:paraId="3F635A20" w14:textId="32CC8ED8" w:rsidR="00F832A6" w:rsidRDefault="00F832A6" w:rsidP="00F832A6">
      <w:pPr>
        <w:pStyle w:val="BodyText"/>
        <w:spacing w:line="266" w:lineRule="auto"/>
        <w:ind w:left="126" w:right="114"/>
        <w:jc w:val="both"/>
      </w:pPr>
    </w:p>
    <w:p w14:paraId="24B00012" w14:textId="48FE441C" w:rsidR="00F832A6" w:rsidRDefault="00F832A6" w:rsidP="00387468">
      <w:pPr>
        <w:pStyle w:val="BodyText"/>
        <w:spacing w:before="162" w:line="266" w:lineRule="auto"/>
        <w:ind w:left="126" w:right="114"/>
        <w:jc w:val="both"/>
      </w:pPr>
    </w:p>
    <w:p w14:paraId="2AEE758B" w14:textId="77777777" w:rsidR="00B61A69" w:rsidRPr="00B61A69" w:rsidRDefault="00B61A69" w:rsidP="00B61A69">
      <w:pPr>
        <w:pStyle w:val="BodyText"/>
        <w:spacing w:line="266" w:lineRule="auto"/>
        <w:ind w:left="426"/>
        <w:jc w:val="both"/>
        <w:rPr>
          <w:sz w:val="20"/>
          <w:szCs w:val="20"/>
          <w:lang w:val="en-IN"/>
        </w:rPr>
      </w:pPr>
      <w:r w:rsidRPr="00B61A69">
        <w:rPr>
          <w:sz w:val="20"/>
          <w:szCs w:val="20"/>
          <w:lang w:val="en-IN"/>
        </w:rPr>
        <w:t xml:space="preserve">In the rapidly evolving business landscape, the role of a </w:t>
      </w:r>
      <w:r w:rsidRPr="00B61A69">
        <w:rPr>
          <w:b/>
          <w:bCs/>
          <w:sz w:val="20"/>
          <w:szCs w:val="20"/>
          <w:lang w:val="en-IN"/>
        </w:rPr>
        <w:t>Business Development Executive (BDE)</w:t>
      </w:r>
      <w:r w:rsidRPr="00B61A69">
        <w:rPr>
          <w:sz w:val="20"/>
          <w:szCs w:val="20"/>
          <w:lang w:val="en-IN"/>
        </w:rPr>
        <w:t xml:space="preserve"> extends beyond traditional sales and marketing efforts. BDEs are responsible for identifying new market trends, </w:t>
      </w:r>
      <w:proofErr w:type="spellStart"/>
      <w:r w:rsidRPr="00B61A69">
        <w:rPr>
          <w:sz w:val="20"/>
          <w:szCs w:val="20"/>
          <w:lang w:val="en-IN"/>
        </w:rPr>
        <w:t>analyzing</w:t>
      </w:r>
      <w:proofErr w:type="spellEnd"/>
      <w:r w:rsidRPr="00B61A69">
        <w:rPr>
          <w:sz w:val="20"/>
          <w:szCs w:val="20"/>
          <w:lang w:val="en-IN"/>
        </w:rPr>
        <w:t xml:space="preserve"> consumer </w:t>
      </w:r>
      <w:proofErr w:type="spellStart"/>
      <w:r w:rsidRPr="00B61A69">
        <w:rPr>
          <w:sz w:val="20"/>
          <w:szCs w:val="20"/>
          <w:lang w:val="en-IN"/>
        </w:rPr>
        <w:t>behavior</w:t>
      </w:r>
      <w:proofErr w:type="spellEnd"/>
      <w:r w:rsidRPr="00B61A69">
        <w:rPr>
          <w:sz w:val="20"/>
          <w:szCs w:val="20"/>
          <w:lang w:val="en-IN"/>
        </w:rPr>
        <w:t xml:space="preserve">, and developing strategies that align with organizational goals. Their work involves close collaboration with </w:t>
      </w:r>
      <w:r w:rsidRPr="00B61A69">
        <w:rPr>
          <w:b/>
          <w:bCs/>
          <w:sz w:val="20"/>
          <w:szCs w:val="20"/>
          <w:lang w:val="en-IN"/>
        </w:rPr>
        <w:t>marketing, finance, and product development teams</w:t>
      </w:r>
      <w:r w:rsidRPr="00B61A69">
        <w:rPr>
          <w:sz w:val="20"/>
          <w:szCs w:val="20"/>
          <w:lang w:val="en-IN"/>
        </w:rPr>
        <w:t xml:space="preserve"> to ensure that business strategies are both feasible and profitable. Additionally, BDEs play a crucial role in </w:t>
      </w:r>
      <w:r w:rsidRPr="00B61A69">
        <w:rPr>
          <w:b/>
          <w:bCs/>
          <w:sz w:val="20"/>
          <w:szCs w:val="20"/>
          <w:lang w:val="en-IN"/>
        </w:rPr>
        <w:t>brand positioning, competitive analysis, and customer relationship management</w:t>
      </w:r>
      <w:r w:rsidRPr="00B61A69">
        <w:rPr>
          <w:sz w:val="20"/>
          <w:szCs w:val="20"/>
          <w:lang w:val="en-IN"/>
        </w:rPr>
        <w:t>, which are essential for maintaining a strong market presence. By leveraging data-driven insights, they can make informed decisions that drive growth and create sustainable business models.</w:t>
      </w:r>
    </w:p>
    <w:p w14:paraId="6D594227" w14:textId="77777777" w:rsidR="00B61A69" w:rsidRPr="00B61A69" w:rsidRDefault="00B61A69" w:rsidP="00B61A69">
      <w:pPr>
        <w:pStyle w:val="BodyText"/>
        <w:spacing w:line="266" w:lineRule="auto"/>
        <w:jc w:val="both"/>
        <w:rPr>
          <w:sz w:val="20"/>
          <w:szCs w:val="20"/>
          <w:lang w:val="en-IN"/>
        </w:rPr>
      </w:pPr>
    </w:p>
    <w:p w14:paraId="5E73F296" w14:textId="77777777" w:rsidR="00611CAE" w:rsidRDefault="00B61A69" w:rsidP="00B61A69">
      <w:pPr>
        <w:pStyle w:val="BodyText"/>
        <w:spacing w:line="266" w:lineRule="auto"/>
        <w:ind w:left="426"/>
        <w:jc w:val="both"/>
        <w:rPr>
          <w:sz w:val="20"/>
          <w:szCs w:val="20"/>
          <w:lang w:val="en-IN"/>
        </w:rPr>
      </w:pPr>
      <w:r w:rsidRPr="00B61A69">
        <w:rPr>
          <w:sz w:val="20"/>
          <w:szCs w:val="20"/>
          <w:lang w:val="en-IN"/>
        </w:rPr>
        <w:t xml:space="preserve">Another significant aspect of business development is the ability to </w:t>
      </w:r>
      <w:r w:rsidRPr="00B61A69">
        <w:rPr>
          <w:b/>
          <w:bCs/>
          <w:sz w:val="20"/>
          <w:szCs w:val="20"/>
          <w:lang w:val="en-IN"/>
        </w:rPr>
        <w:t>build and maintain strategic partnerships</w:t>
      </w:r>
      <w:r w:rsidRPr="00B61A69">
        <w:rPr>
          <w:sz w:val="20"/>
          <w:szCs w:val="20"/>
          <w:lang w:val="en-IN"/>
        </w:rPr>
        <w:t xml:space="preserve">. BDEs engage in networking activities, attend industry events, and establish relationships with potential clients and investors. Effective communication and negotiation skills are vital for closing deals, forming joint ventures, and expanding market reach. The increasing reliance on </w:t>
      </w:r>
      <w:r w:rsidRPr="00B61A69">
        <w:rPr>
          <w:b/>
          <w:bCs/>
          <w:sz w:val="20"/>
          <w:szCs w:val="20"/>
          <w:lang w:val="en-IN"/>
        </w:rPr>
        <w:t>technology-driven solutions</w:t>
      </w:r>
      <w:r w:rsidRPr="00B61A69">
        <w:rPr>
          <w:sz w:val="20"/>
          <w:szCs w:val="20"/>
          <w:lang w:val="en-IN"/>
        </w:rPr>
        <w:t>, such as AI-powered lead generation and automated customer interactions, has transformed the way BDEs operate. Companies that integrate these advancements into their business development strategies gain a competitive edge. As the global economy becomes more interconnected, BDEs must continuously adapt to market shifts, embrace innovation, and cultivate long-term relationships to ensure sustained success.</w:t>
      </w:r>
    </w:p>
    <w:p w14:paraId="22E129DE" w14:textId="77777777" w:rsidR="00B61A69" w:rsidRDefault="00B61A69" w:rsidP="00B61A69">
      <w:pPr>
        <w:pStyle w:val="BodyText"/>
        <w:spacing w:line="266" w:lineRule="auto"/>
        <w:ind w:left="426"/>
        <w:jc w:val="both"/>
        <w:rPr>
          <w:sz w:val="20"/>
          <w:szCs w:val="20"/>
          <w:lang w:val="en-IN"/>
        </w:rPr>
      </w:pPr>
    </w:p>
    <w:p w14:paraId="06EFD4C5" w14:textId="77777777" w:rsidR="00B61A69" w:rsidRDefault="00B61A69" w:rsidP="00B61A69">
      <w:pPr>
        <w:pStyle w:val="BodyText"/>
        <w:spacing w:line="266" w:lineRule="auto"/>
        <w:ind w:left="426"/>
        <w:jc w:val="both"/>
        <w:rPr>
          <w:sz w:val="20"/>
          <w:szCs w:val="20"/>
          <w:lang w:val="en-IN"/>
        </w:rPr>
      </w:pPr>
    </w:p>
    <w:p w14:paraId="71ED1905" w14:textId="5711A631" w:rsidR="00B61A69" w:rsidRPr="00B61A69" w:rsidRDefault="00B61A69" w:rsidP="00B61A69">
      <w:pPr>
        <w:pStyle w:val="ListParagraph"/>
        <w:numPr>
          <w:ilvl w:val="0"/>
          <w:numId w:val="3"/>
        </w:numPr>
        <w:tabs>
          <w:tab w:val="left" w:pos="3804"/>
        </w:tabs>
        <w:jc w:val="left"/>
        <w:rPr>
          <w:sz w:val="17"/>
        </w:rPr>
      </w:pPr>
      <w:r w:rsidRPr="00B61A69">
        <w:rPr>
          <w:b/>
          <w:sz w:val="17"/>
        </w:rPr>
        <w:t>RELATED</w:t>
      </w:r>
      <w:r w:rsidRPr="00B61A69">
        <w:rPr>
          <w:b/>
          <w:spacing w:val="25"/>
          <w:sz w:val="17"/>
        </w:rPr>
        <w:t xml:space="preserve"> </w:t>
      </w:r>
      <w:r w:rsidRPr="00B61A69">
        <w:rPr>
          <w:b/>
          <w:spacing w:val="-4"/>
          <w:sz w:val="17"/>
        </w:rPr>
        <w:t>WORK</w:t>
      </w:r>
    </w:p>
    <w:p w14:paraId="2DE50176" w14:textId="77777777" w:rsidR="00B61A69" w:rsidRDefault="00B61A69" w:rsidP="00B61A69">
      <w:pPr>
        <w:pStyle w:val="BodyText"/>
        <w:spacing w:line="266" w:lineRule="auto"/>
        <w:jc w:val="both"/>
        <w:rPr>
          <w:sz w:val="20"/>
          <w:szCs w:val="20"/>
          <w:lang w:val="en-IN"/>
        </w:rPr>
      </w:pPr>
    </w:p>
    <w:p w14:paraId="3AEC746A" w14:textId="77777777" w:rsidR="00B61A69" w:rsidRDefault="00B61A69" w:rsidP="00B61A69">
      <w:pPr>
        <w:pStyle w:val="BodyText"/>
        <w:spacing w:line="266" w:lineRule="auto"/>
        <w:ind w:left="426"/>
        <w:jc w:val="both"/>
        <w:rPr>
          <w:sz w:val="20"/>
          <w:szCs w:val="20"/>
          <w:lang w:val="en-IN"/>
        </w:rPr>
      </w:pPr>
      <w:r w:rsidRPr="00B61A69">
        <w:rPr>
          <w:sz w:val="20"/>
          <w:szCs w:val="20"/>
          <w:lang w:val="en-IN"/>
        </w:rPr>
        <w:t xml:space="preserve">Several studies have explored the role of </w:t>
      </w:r>
      <w:r w:rsidRPr="00B61A69">
        <w:rPr>
          <w:b/>
          <w:bCs/>
          <w:sz w:val="20"/>
          <w:szCs w:val="20"/>
          <w:lang w:val="en-IN"/>
        </w:rPr>
        <w:t>Business Development Executives (BDEs)</w:t>
      </w:r>
      <w:r w:rsidRPr="00B61A69">
        <w:rPr>
          <w:sz w:val="20"/>
          <w:szCs w:val="20"/>
          <w:lang w:val="en-IN"/>
        </w:rPr>
        <w:t xml:space="preserve"> in organizational growth, market expansion, and revenue generation. Researchers have emphasized that business development is a multidimensional process that involves strategic planning, customer engagement, and relationship management. A study by </w:t>
      </w:r>
      <w:r w:rsidRPr="00B61A69">
        <w:rPr>
          <w:b/>
          <w:bCs/>
          <w:sz w:val="20"/>
          <w:szCs w:val="20"/>
          <w:lang w:val="en-IN"/>
        </w:rPr>
        <w:t>Kotler &amp; Keller (2016)</w:t>
      </w:r>
      <w:r w:rsidRPr="00B61A69">
        <w:rPr>
          <w:sz w:val="20"/>
          <w:szCs w:val="20"/>
          <w:lang w:val="en-IN"/>
        </w:rPr>
        <w:t xml:space="preserve"> highlights the importance of market research and competitive analysis in identifying potential business opportunities. Their work underscores the need for BDEs to stay updated with industry trends and leverage data-driven insights to make informed decisions. Similarly, </w:t>
      </w:r>
      <w:r w:rsidRPr="00B61A69">
        <w:rPr>
          <w:b/>
          <w:bCs/>
          <w:sz w:val="20"/>
          <w:szCs w:val="20"/>
          <w:lang w:val="en-IN"/>
        </w:rPr>
        <w:t>Porter’s (1985) Competitive Advantage framework</w:t>
      </w:r>
      <w:r w:rsidRPr="00B61A69">
        <w:rPr>
          <w:sz w:val="20"/>
          <w:szCs w:val="20"/>
          <w:lang w:val="en-IN"/>
        </w:rPr>
        <w:t xml:space="preserve"> explains how businesses can achieve long-term success through differentiation and cost leadership, concepts that BDEs actively apply in their roles.</w:t>
      </w:r>
    </w:p>
    <w:p w14:paraId="473783FB" w14:textId="77777777" w:rsidR="00B61A69" w:rsidRPr="00B61A69" w:rsidRDefault="00B61A69" w:rsidP="00B61A69">
      <w:pPr>
        <w:pStyle w:val="BodyText"/>
        <w:spacing w:line="266" w:lineRule="auto"/>
        <w:ind w:left="426"/>
        <w:jc w:val="both"/>
        <w:rPr>
          <w:sz w:val="20"/>
          <w:szCs w:val="20"/>
          <w:lang w:val="en-IN"/>
        </w:rPr>
      </w:pPr>
    </w:p>
    <w:p w14:paraId="1C3AE897" w14:textId="77777777" w:rsidR="00B61A69" w:rsidRDefault="00B61A69" w:rsidP="00B61A69">
      <w:pPr>
        <w:pStyle w:val="BodyText"/>
        <w:spacing w:line="266" w:lineRule="auto"/>
        <w:ind w:left="426"/>
        <w:jc w:val="both"/>
        <w:rPr>
          <w:sz w:val="20"/>
          <w:szCs w:val="20"/>
          <w:lang w:val="en-IN"/>
        </w:rPr>
      </w:pPr>
      <w:r w:rsidRPr="00B61A69">
        <w:rPr>
          <w:sz w:val="20"/>
          <w:szCs w:val="20"/>
          <w:lang w:val="en-IN"/>
        </w:rPr>
        <w:t xml:space="preserve">Recent research has also examined the impact of </w:t>
      </w:r>
      <w:r w:rsidRPr="00B61A69">
        <w:rPr>
          <w:b/>
          <w:bCs/>
          <w:sz w:val="20"/>
          <w:szCs w:val="20"/>
          <w:lang w:val="en-IN"/>
        </w:rPr>
        <w:t>technology on business development strategies</w:t>
      </w:r>
      <w:r w:rsidRPr="00B61A69">
        <w:rPr>
          <w:sz w:val="20"/>
          <w:szCs w:val="20"/>
          <w:lang w:val="en-IN"/>
        </w:rPr>
        <w:t xml:space="preserve">. Studies by </w:t>
      </w:r>
      <w:r w:rsidRPr="00B61A69">
        <w:rPr>
          <w:b/>
          <w:bCs/>
          <w:sz w:val="20"/>
          <w:szCs w:val="20"/>
          <w:lang w:val="en-IN"/>
        </w:rPr>
        <w:t>Davenport &amp; Harris (2017)</w:t>
      </w:r>
      <w:r w:rsidRPr="00B61A69">
        <w:rPr>
          <w:sz w:val="20"/>
          <w:szCs w:val="20"/>
          <w:lang w:val="en-IN"/>
        </w:rPr>
        <w:t xml:space="preserve"> emphasize the role of </w:t>
      </w:r>
      <w:r w:rsidRPr="00B61A69">
        <w:rPr>
          <w:b/>
          <w:bCs/>
          <w:sz w:val="20"/>
          <w:szCs w:val="20"/>
          <w:lang w:val="en-IN"/>
        </w:rPr>
        <w:t>big data and analytics</w:t>
      </w:r>
      <w:r w:rsidRPr="00B61A69">
        <w:rPr>
          <w:sz w:val="20"/>
          <w:szCs w:val="20"/>
          <w:lang w:val="en-IN"/>
        </w:rPr>
        <w:t xml:space="preserve"> in enhancing decision-making processes for BDEs. Additionally, digital transformation, as discussed by </w:t>
      </w:r>
      <w:r w:rsidRPr="00B61A69">
        <w:rPr>
          <w:b/>
          <w:bCs/>
          <w:sz w:val="20"/>
          <w:szCs w:val="20"/>
          <w:lang w:val="en-IN"/>
        </w:rPr>
        <w:t>Chaffey &amp; Ellis-Chadwick (2020)</w:t>
      </w:r>
      <w:r w:rsidRPr="00B61A69">
        <w:rPr>
          <w:sz w:val="20"/>
          <w:szCs w:val="20"/>
          <w:lang w:val="en-IN"/>
        </w:rPr>
        <w:t xml:space="preserve">, has reshaped business outreach, with organizations increasingly relying on </w:t>
      </w:r>
      <w:r w:rsidRPr="00B61A69">
        <w:rPr>
          <w:b/>
          <w:bCs/>
          <w:sz w:val="20"/>
          <w:szCs w:val="20"/>
          <w:lang w:val="en-IN"/>
        </w:rPr>
        <w:t>CRM tools, AI-driven automation, and social media platforms</w:t>
      </w:r>
      <w:r w:rsidRPr="00B61A69">
        <w:rPr>
          <w:sz w:val="20"/>
          <w:szCs w:val="20"/>
          <w:lang w:val="en-IN"/>
        </w:rPr>
        <w:t xml:space="preserve"> to engage customers. The rise of AI-powered lead generation systems has also been noted in research by </w:t>
      </w:r>
      <w:proofErr w:type="spellStart"/>
      <w:r w:rsidRPr="00B61A69">
        <w:rPr>
          <w:b/>
          <w:bCs/>
          <w:sz w:val="20"/>
          <w:szCs w:val="20"/>
          <w:lang w:val="en-IN"/>
        </w:rPr>
        <w:t>Brynjolfsson</w:t>
      </w:r>
      <w:proofErr w:type="spellEnd"/>
      <w:r w:rsidRPr="00B61A69">
        <w:rPr>
          <w:b/>
          <w:bCs/>
          <w:sz w:val="20"/>
          <w:szCs w:val="20"/>
          <w:lang w:val="en-IN"/>
        </w:rPr>
        <w:t xml:space="preserve"> &amp; McAfee (2018)</w:t>
      </w:r>
      <w:r w:rsidRPr="00B61A69">
        <w:rPr>
          <w:sz w:val="20"/>
          <w:szCs w:val="20"/>
          <w:lang w:val="en-IN"/>
        </w:rPr>
        <w:t>, who argue that automation and machine learning improve the efficiency of sales prospecting and market segmentation.</w:t>
      </w:r>
    </w:p>
    <w:p w14:paraId="1BBEC059" w14:textId="77777777" w:rsidR="00B61A69" w:rsidRPr="00B61A69" w:rsidRDefault="00B61A69" w:rsidP="00B61A69">
      <w:pPr>
        <w:pStyle w:val="BodyText"/>
        <w:spacing w:line="266" w:lineRule="auto"/>
        <w:ind w:left="426"/>
        <w:jc w:val="both"/>
        <w:rPr>
          <w:sz w:val="20"/>
          <w:szCs w:val="20"/>
          <w:lang w:val="en-IN"/>
        </w:rPr>
      </w:pPr>
    </w:p>
    <w:p w14:paraId="1AF9B9C8" w14:textId="77777777" w:rsidR="00B61A69" w:rsidRPr="00B61A69" w:rsidRDefault="00B61A69" w:rsidP="00B61A69">
      <w:pPr>
        <w:pStyle w:val="BodyText"/>
        <w:spacing w:line="266" w:lineRule="auto"/>
        <w:ind w:left="426"/>
        <w:jc w:val="both"/>
        <w:rPr>
          <w:sz w:val="20"/>
          <w:szCs w:val="20"/>
          <w:lang w:val="en-IN"/>
        </w:rPr>
      </w:pPr>
      <w:r w:rsidRPr="00B61A69">
        <w:rPr>
          <w:sz w:val="20"/>
          <w:szCs w:val="20"/>
          <w:lang w:val="en-IN"/>
        </w:rPr>
        <w:t xml:space="preserve">Furthermore, studies on </w:t>
      </w:r>
      <w:r w:rsidRPr="00B61A69">
        <w:rPr>
          <w:b/>
          <w:bCs/>
          <w:sz w:val="20"/>
          <w:szCs w:val="20"/>
          <w:lang w:val="en-IN"/>
        </w:rPr>
        <w:t>networking and relationship management</w:t>
      </w:r>
      <w:r w:rsidRPr="00B61A69">
        <w:rPr>
          <w:sz w:val="20"/>
          <w:szCs w:val="20"/>
          <w:lang w:val="en-IN"/>
        </w:rPr>
        <w:t xml:space="preserve"> have demonstrated the significance of building </w:t>
      </w:r>
      <w:r w:rsidRPr="00B61A69">
        <w:rPr>
          <w:b/>
          <w:bCs/>
          <w:sz w:val="20"/>
          <w:szCs w:val="20"/>
          <w:lang w:val="en-IN"/>
        </w:rPr>
        <w:t>long-term partnerships</w:t>
      </w:r>
      <w:r w:rsidRPr="00B61A69">
        <w:rPr>
          <w:sz w:val="20"/>
          <w:szCs w:val="20"/>
          <w:lang w:val="en-IN"/>
        </w:rPr>
        <w:t xml:space="preserve"> in business development. </w:t>
      </w:r>
      <w:proofErr w:type="spellStart"/>
      <w:r w:rsidRPr="00B61A69">
        <w:rPr>
          <w:b/>
          <w:bCs/>
          <w:sz w:val="20"/>
          <w:szCs w:val="20"/>
          <w:lang w:val="en-IN"/>
        </w:rPr>
        <w:t>Granovetter’s</w:t>
      </w:r>
      <w:proofErr w:type="spellEnd"/>
      <w:r w:rsidRPr="00B61A69">
        <w:rPr>
          <w:b/>
          <w:bCs/>
          <w:sz w:val="20"/>
          <w:szCs w:val="20"/>
          <w:lang w:val="en-IN"/>
        </w:rPr>
        <w:t xml:space="preserve"> (1973) Strength of Weak Ties theory</w:t>
      </w:r>
      <w:r w:rsidRPr="00B61A69">
        <w:rPr>
          <w:sz w:val="20"/>
          <w:szCs w:val="20"/>
          <w:lang w:val="en-IN"/>
        </w:rPr>
        <w:t xml:space="preserve"> suggests that professional networks and indirect connections often lead to new business opportunities. This aligns with findings by </w:t>
      </w:r>
      <w:proofErr w:type="spellStart"/>
      <w:r w:rsidRPr="00B61A69">
        <w:rPr>
          <w:b/>
          <w:bCs/>
          <w:sz w:val="20"/>
          <w:szCs w:val="20"/>
          <w:lang w:val="en-IN"/>
        </w:rPr>
        <w:t>Uzzi</w:t>
      </w:r>
      <w:proofErr w:type="spellEnd"/>
      <w:r w:rsidRPr="00B61A69">
        <w:rPr>
          <w:b/>
          <w:bCs/>
          <w:sz w:val="20"/>
          <w:szCs w:val="20"/>
          <w:lang w:val="en-IN"/>
        </w:rPr>
        <w:t xml:space="preserve"> (1997)</w:t>
      </w:r>
      <w:r w:rsidRPr="00B61A69">
        <w:rPr>
          <w:sz w:val="20"/>
          <w:szCs w:val="20"/>
          <w:lang w:val="en-IN"/>
        </w:rPr>
        <w:t xml:space="preserve">, who explored how social capital and strategic alliances contribute to business success. Moreover, ethical considerations in business development, as highlighted in studies by </w:t>
      </w:r>
      <w:r w:rsidRPr="00B61A69">
        <w:rPr>
          <w:b/>
          <w:bCs/>
          <w:sz w:val="20"/>
          <w:szCs w:val="20"/>
          <w:lang w:val="en-IN"/>
        </w:rPr>
        <w:t>Freeman (1984) on stakeholder theory</w:t>
      </w:r>
      <w:r w:rsidRPr="00B61A69">
        <w:rPr>
          <w:sz w:val="20"/>
          <w:szCs w:val="20"/>
          <w:lang w:val="en-IN"/>
        </w:rPr>
        <w:t>, stress the importance of corporate social responsibility (CSR) and sustainable business practices in fostering trust and credibility among clients.</w:t>
      </w:r>
    </w:p>
    <w:p w14:paraId="2F7E64B9" w14:textId="77777777" w:rsidR="00B61A69" w:rsidRDefault="00B61A69" w:rsidP="00B61A69">
      <w:pPr>
        <w:pStyle w:val="BodyText"/>
        <w:spacing w:line="266" w:lineRule="auto"/>
        <w:jc w:val="both"/>
        <w:rPr>
          <w:sz w:val="20"/>
          <w:szCs w:val="20"/>
          <w:lang w:val="en-IN"/>
        </w:rPr>
      </w:pPr>
    </w:p>
    <w:p w14:paraId="334FD8CF" w14:textId="77777777" w:rsidR="00B61A69" w:rsidRDefault="00B61A69" w:rsidP="00B61A69">
      <w:pPr>
        <w:pStyle w:val="BodyText"/>
        <w:spacing w:line="266" w:lineRule="auto"/>
        <w:jc w:val="both"/>
        <w:rPr>
          <w:sz w:val="20"/>
          <w:szCs w:val="20"/>
          <w:lang w:val="en-IN"/>
        </w:rPr>
      </w:pPr>
    </w:p>
    <w:p w14:paraId="35BF34B9" w14:textId="77777777" w:rsidR="00B61A69" w:rsidRDefault="00B61A69" w:rsidP="00387468">
      <w:pPr>
        <w:pStyle w:val="BodyText"/>
        <w:spacing w:line="266" w:lineRule="auto"/>
        <w:jc w:val="both"/>
        <w:rPr>
          <w:sz w:val="20"/>
          <w:szCs w:val="20"/>
          <w:lang w:val="en-IN"/>
        </w:rPr>
      </w:pPr>
    </w:p>
    <w:p w14:paraId="7533ECA5" w14:textId="77777777" w:rsidR="00B61A69" w:rsidRPr="00EC2273" w:rsidRDefault="00B61A69" w:rsidP="00B3490F">
      <w:pPr>
        <w:ind w:left="426"/>
        <w:jc w:val="both"/>
        <w:rPr>
          <w:sz w:val="20"/>
          <w:szCs w:val="20"/>
          <w:lang w:val="en-IN"/>
        </w:rPr>
      </w:pPr>
      <w:r w:rsidRPr="00EC2273">
        <w:rPr>
          <w:sz w:val="20"/>
          <w:szCs w:val="20"/>
          <w:lang w:val="en-IN"/>
        </w:rPr>
        <w:t xml:space="preserve">This section provides an overview of existing research on the role of BDEs, the impact of technology, and the importance of networking in business development. By </w:t>
      </w:r>
      <w:proofErr w:type="spellStart"/>
      <w:r w:rsidRPr="00EC2273">
        <w:rPr>
          <w:sz w:val="20"/>
          <w:szCs w:val="20"/>
          <w:lang w:val="en-IN"/>
        </w:rPr>
        <w:t>analyzing</w:t>
      </w:r>
      <w:proofErr w:type="spellEnd"/>
      <w:r w:rsidRPr="00EC2273">
        <w:rPr>
          <w:sz w:val="20"/>
          <w:szCs w:val="20"/>
          <w:lang w:val="en-IN"/>
        </w:rPr>
        <w:t xml:space="preserve"> these works, this paper aims to build upon previous findings and explore new insights into the evolving responsibilities of business development executives in a digital and globalized economy.</w:t>
      </w:r>
    </w:p>
    <w:p w14:paraId="5C0E1585" w14:textId="77777777" w:rsidR="00B61A69" w:rsidRDefault="00B61A69" w:rsidP="00B61A69">
      <w:pPr>
        <w:pStyle w:val="BodyText"/>
        <w:spacing w:line="266" w:lineRule="auto"/>
        <w:jc w:val="both"/>
        <w:rPr>
          <w:sz w:val="20"/>
          <w:szCs w:val="20"/>
          <w:lang w:val="en-IN"/>
        </w:rPr>
      </w:pPr>
    </w:p>
    <w:p w14:paraId="2D547D05" w14:textId="77777777" w:rsidR="00B61A69" w:rsidRDefault="00B61A69" w:rsidP="00B61A69">
      <w:pPr>
        <w:pStyle w:val="BodyText"/>
        <w:spacing w:line="266" w:lineRule="auto"/>
        <w:jc w:val="both"/>
        <w:rPr>
          <w:sz w:val="20"/>
          <w:szCs w:val="20"/>
          <w:lang w:val="en-IN"/>
        </w:rPr>
      </w:pPr>
    </w:p>
    <w:p w14:paraId="43E3B18D" w14:textId="77777777" w:rsidR="00B61A69" w:rsidRPr="00B61A69" w:rsidRDefault="00B61A69" w:rsidP="00B61A69">
      <w:pPr>
        <w:pStyle w:val="BodyText"/>
        <w:numPr>
          <w:ilvl w:val="0"/>
          <w:numId w:val="3"/>
        </w:numPr>
        <w:spacing w:line="266" w:lineRule="auto"/>
        <w:jc w:val="left"/>
        <w:rPr>
          <w:sz w:val="20"/>
          <w:szCs w:val="20"/>
          <w:lang w:val="en-IN"/>
        </w:rPr>
      </w:pPr>
      <w:r>
        <w:rPr>
          <w:b/>
          <w:sz w:val="17"/>
        </w:rPr>
        <w:t xml:space="preserve">PROPOSED </w:t>
      </w:r>
      <w:r>
        <w:rPr>
          <w:b/>
          <w:spacing w:val="-2"/>
          <w:sz w:val="17"/>
        </w:rPr>
        <w:t>SYSTEM</w:t>
      </w:r>
    </w:p>
    <w:p w14:paraId="065304EA" w14:textId="77777777" w:rsidR="00B61A69" w:rsidRDefault="00B61A69" w:rsidP="00B3490F">
      <w:pPr>
        <w:pStyle w:val="BodyText"/>
        <w:spacing w:line="266" w:lineRule="auto"/>
        <w:jc w:val="both"/>
        <w:rPr>
          <w:b/>
          <w:spacing w:val="-2"/>
          <w:sz w:val="17"/>
        </w:rPr>
      </w:pPr>
    </w:p>
    <w:p w14:paraId="1E8C6DB9" w14:textId="24BAF0D8" w:rsidR="009C4144" w:rsidRDefault="009C4144" w:rsidP="00B3490F">
      <w:pPr>
        <w:pStyle w:val="BodyText"/>
        <w:ind w:left="426" w:hanging="300"/>
        <w:jc w:val="both"/>
        <w:rPr>
          <w:spacing w:val="-2"/>
          <w:sz w:val="20"/>
          <w:szCs w:val="20"/>
        </w:rPr>
      </w:pPr>
      <w:r>
        <w:rPr>
          <w:sz w:val="20"/>
          <w:szCs w:val="20"/>
        </w:rPr>
        <w:t xml:space="preserve">      </w:t>
      </w:r>
      <w:r w:rsidRPr="009C4144">
        <w:rPr>
          <w:sz w:val="20"/>
          <w:szCs w:val="20"/>
        </w:rPr>
        <w:t>System</w:t>
      </w:r>
      <w:r w:rsidRPr="009C4144">
        <w:rPr>
          <w:spacing w:val="12"/>
          <w:sz w:val="20"/>
          <w:szCs w:val="20"/>
        </w:rPr>
        <w:t xml:space="preserve"> </w:t>
      </w:r>
      <w:r w:rsidRPr="009C4144">
        <w:rPr>
          <w:spacing w:val="-2"/>
          <w:sz w:val="20"/>
          <w:szCs w:val="20"/>
        </w:rPr>
        <w:t>Overview:</w:t>
      </w:r>
    </w:p>
    <w:p w14:paraId="6F818E2E" w14:textId="1B376496" w:rsidR="009C4144" w:rsidRPr="009C4144" w:rsidRDefault="009C4144" w:rsidP="00B3490F">
      <w:pPr>
        <w:pStyle w:val="BodyText"/>
        <w:ind w:left="426" w:hanging="300"/>
        <w:jc w:val="both"/>
        <w:rPr>
          <w:sz w:val="20"/>
          <w:szCs w:val="20"/>
        </w:rPr>
      </w:pPr>
      <w:r>
        <w:rPr>
          <w:spacing w:val="-2"/>
          <w:sz w:val="20"/>
          <w:szCs w:val="20"/>
        </w:rPr>
        <w:t xml:space="preserve">       </w:t>
      </w:r>
    </w:p>
    <w:p w14:paraId="1CF4213B" w14:textId="5EE52937" w:rsidR="009C4144" w:rsidRPr="009C4144" w:rsidRDefault="009C4144" w:rsidP="00B3490F">
      <w:pPr>
        <w:pStyle w:val="BodyText"/>
        <w:numPr>
          <w:ilvl w:val="0"/>
          <w:numId w:val="5"/>
        </w:numPr>
        <w:spacing w:line="266" w:lineRule="auto"/>
        <w:jc w:val="both"/>
        <w:rPr>
          <w:sz w:val="20"/>
          <w:szCs w:val="20"/>
          <w:lang w:val="en-IN"/>
        </w:rPr>
      </w:pPr>
      <w:r>
        <w:rPr>
          <w:sz w:val="20"/>
          <w:szCs w:val="20"/>
          <w:lang w:val="en-IN"/>
        </w:rPr>
        <w:t xml:space="preserve">Purpose &amp; Objective: </w:t>
      </w:r>
      <w:r w:rsidRPr="009C4144">
        <w:rPr>
          <w:sz w:val="20"/>
          <w:szCs w:val="20"/>
        </w:rPr>
        <w:t xml:space="preserve">The primary purpose of this research is to analyze the role of </w:t>
      </w:r>
      <w:r w:rsidRPr="009C4144">
        <w:rPr>
          <w:b/>
          <w:bCs/>
          <w:sz w:val="20"/>
          <w:szCs w:val="20"/>
        </w:rPr>
        <w:t>Business Development Executives (BDEs)</w:t>
      </w:r>
      <w:r w:rsidRPr="009C4144">
        <w:rPr>
          <w:sz w:val="20"/>
          <w:szCs w:val="20"/>
        </w:rPr>
        <w:t xml:space="preserve"> in driving organizational growth, market expansion, and strategic partnerships. This study aims to explore the evolving responsibilities of BDEs in an era of digital transformation, where technological advancements, automation, and data-driven decision-making have significantly impacted business development strategies. By examining the skills, challenges, and emerging trends in business development, this research seeks to provide insights into how BDEs can adapt to the changing business environment and contribute to long-term corporate success.</w:t>
      </w:r>
    </w:p>
    <w:p w14:paraId="5CAB8356" w14:textId="77777777" w:rsidR="009C4144" w:rsidRPr="009C4144" w:rsidRDefault="009C4144" w:rsidP="00B3490F">
      <w:pPr>
        <w:pStyle w:val="ListParagraph"/>
        <w:ind w:left="720"/>
        <w:jc w:val="both"/>
        <w:rPr>
          <w:sz w:val="20"/>
          <w:szCs w:val="20"/>
        </w:rPr>
      </w:pPr>
    </w:p>
    <w:p w14:paraId="71F4B416" w14:textId="186AFFE5" w:rsidR="009C4144" w:rsidRPr="009C4144" w:rsidRDefault="009C4144" w:rsidP="00B3490F">
      <w:pPr>
        <w:pStyle w:val="ListParagraph"/>
        <w:ind w:left="720"/>
        <w:jc w:val="both"/>
        <w:rPr>
          <w:sz w:val="20"/>
          <w:szCs w:val="20"/>
        </w:rPr>
      </w:pPr>
      <w:r w:rsidRPr="009C4144">
        <w:rPr>
          <w:sz w:val="20"/>
          <w:szCs w:val="20"/>
        </w:rPr>
        <w:t xml:space="preserve">This research aims to provide a comprehensive understanding of the role of </w:t>
      </w:r>
      <w:r w:rsidRPr="009C4144">
        <w:rPr>
          <w:b/>
          <w:bCs/>
          <w:sz w:val="20"/>
          <w:szCs w:val="20"/>
        </w:rPr>
        <w:t>Business Development Executives (BDEs)</w:t>
      </w:r>
      <w:r w:rsidRPr="009C4144">
        <w:rPr>
          <w:sz w:val="20"/>
          <w:szCs w:val="20"/>
        </w:rPr>
        <w:t xml:space="preserve"> in fostering organizational growth and sustaining a competitive edge in the market. One key objective is to explore the </w:t>
      </w:r>
      <w:r w:rsidRPr="009C4144">
        <w:rPr>
          <w:b/>
          <w:bCs/>
          <w:sz w:val="20"/>
          <w:szCs w:val="20"/>
        </w:rPr>
        <w:t>core responsibilities</w:t>
      </w:r>
      <w:r w:rsidRPr="009C4144">
        <w:rPr>
          <w:sz w:val="20"/>
          <w:szCs w:val="20"/>
        </w:rPr>
        <w:t xml:space="preserve"> of BDEs, including market research, lead generation, sales strategy development, and client relationship management. Additionally, this study seeks to examine the </w:t>
      </w:r>
      <w:r w:rsidRPr="009C4144">
        <w:rPr>
          <w:b/>
          <w:bCs/>
          <w:sz w:val="20"/>
          <w:szCs w:val="20"/>
        </w:rPr>
        <w:t>impact of digital transformation</w:t>
      </w:r>
      <w:r w:rsidRPr="009C4144">
        <w:rPr>
          <w:sz w:val="20"/>
          <w:szCs w:val="20"/>
        </w:rPr>
        <w:t xml:space="preserve"> on business development by analyzing how technologies such as </w:t>
      </w:r>
      <w:r w:rsidRPr="009C4144">
        <w:rPr>
          <w:b/>
          <w:bCs/>
          <w:sz w:val="20"/>
          <w:szCs w:val="20"/>
        </w:rPr>
        <w:t>CRM systems, AI-driven analytics, and automation tools</w:t>
      </w:r>
      <w:r w:rsidRPr="009C4144">
        <w:rPr>
          <w:sz w:val="20"/>
          <w:szCs w:val="20"/>
        </w:rPr>
        <w:t xml:space="preserve"> enhance decision-making and customer engagement.</w:t>
      </w:r>
    </w:p>
    <w:p w14:paraId="47450E52" w14:textId="77777777" w:rsidR="009C4144" w:rsidRDefault="009C4144" w:rsidP="00B3490F">
      <w:pPr>
        <w:pStyle w:val="BodyText"/>
        <w:spacing w:line="266" w:lineRule="auto"/>
        <w:ind w:left="720"/>
        <w:jc w:val="both"/>
        <w:rPr>
          <w:sz w:val="20"/>
          <w:szCs w:val="20"/>
          <w:lang w:val="en-IN"/>
        </w:rPr>
      </w:pPr>
    </w:p>
    <w:p w14:paraId="1D6819B6" w14:textId="7E3DEDBF" w:rsidR="009C4144" w:rsidRPr="009C4144" w:rsidRDefault="009C4144" w:rsidP="00B3490F">
      <w:pPr>
        <w:pStyle w:val="BodyText"/>
        <w:numPr>
          <w:ilvl w:val="0"/>
          <w:numId w:val="5"/>
        </w:numPr>
        <w:spacing w:line="266" w:lineRule="auto"/>
        <w:jc w:val="both"/>
        <w:rPr>
          <w:sz w:val="20"/>
          <w:szCs w:val="20"/>
          <w:lang w:val="en-IN"/>
        </w:rPr>
      </w:pPr>
      <w:r>
        <w:rPr>
          <w:sz w:val="20"/>
          <w:szCs w:val="20"/>
          <w:lang w:val="en-IN"/>
        </w:rPr>
        <w:t xml:space="preserve">Target User: </w:t>
      </w:r>
      <w:r w:rsidRPr="009C4144">
        <w:rPr>
          <w:sz w:val="20"/>
          <w:szCs w:val="20"/>
        </w:rPr>
        <w:t xml:space="preserve">The primary target users of this research are </w:t>
      </w:r>
      <w:r w:rsidRPr="009C4144">
        <w:rPr>
          <w:b/>
          <w:bCs/>
          <w:sz w:val="20"/>
          <w:szCs w:val="20"/>
        </w:rPr>
        <w:t>business professionals, entrepreneurs, and corporate executives</w:t>
      </w:r>
      <w:r w:rsidRPr="009C4144">
        <w:rPr>
          <w:sz w:val="20"/>
          <w:szCs w:val="20"/>
        </w:rPr>
        <w:t xml:space="preserve"> who are directly involved in business development and strategic growth. </w:t>
      </w:r>
      <w:r w:rsidRPr="009C4144">
        <w:rPr>
          <w:b/>
          <w:bCs/>
          <w:sz w:val="20"/>
          <w:szCs w:val="20"/>
        </w:rPr>
        <w:t>Business Development Executives (BDEs)</w:t>
      </w:r>
      <w:r w:rsidRPr="009C4144">
        <w:rPr>
          <w:sz w:val="20"/>
          <w:szCs w:val="20"/>
        </w:rPr>
        <w:t xml:space="preserve">, in particular, will benefit from the insights provided in this study, as it explores the essential skills, challenges, and emerging trends shaping their roles. Additionally, </w:t>
      </w:r>
      <w:r w:rsidRPr="009C4144">
        <w:rPr>
          <w:b/>
          <w:bCs/>
          <w:sz w:val="20"/>
          <w:szCs w:val="20"/>
        </w:rPr>
        <w:t>sales and marketing professionals</w:t>
      </w:r>
      <w:r w:rsidRPr="009C4144">
        <w:rPr>
          <w:sz w:val="20"/>
          <w:szCs w:val="20"/>
        </w:rPr>
        <w:t xml:space="preserve"> can leverage this research to enhance their understanding of market expansion strategies, customer acquisition techniques, and relationship management best practices.</w:t>
      </w:r>
    </w:p>
    <w:p w14:paraId="048CB852" w14:textId="77777777" w:rsidR="009C4144" w:rsidRDefault="009C4144" w:rsidP="00B3490F">
      <w:pPr>
        <w:pStyle w:val="BodyText"/>
        <w:spacing w:line="266" w:lineRule="auto"/>
        <w:ind w:left="720"/>
        <w:jc w:val="both"/>
        <w:rPr>
          <w:sz w:val="20"/>
          <w:szCs w:val="20"/>
          <w:lang w:val="en-IN"/>
        </w:rPr>
      </w:pPr>
    </w:p>
    <w:p w14:paraId="6536AE40" w14:textId="77777777" w:rsidR="009C4144" w:rsidRDefault="009C4144" w:rsidP="00B3490F">
      <w:pPr>
        <w:pStyle w:val="BodyText"/>
        <w:numPr>
          <w:ilvl w:val="0"/>
          <w:numId w:val="5"/>
        </w:numPr>
        <w:spacing w:line="266" w:lineRule="auto"/>
        <w:jc w:val="both"/>
        <w:rPr>
          <w:sz w:val="20"/>
          <w:szCs w:val="20"/>
          <w:lang w:val="en-IN"/>
        </w:rPr>
      </w:pPr>
      <w:r>
        <w:rPr>
          <w:sz w:val="20"/>
          <w:szCs w:val="20"/>
          <w:lang w:val="en-IN"/>
        </w:rPr>
        <w:t>System Architecture:</w:t>
      </w:r>
    </w:p>
    <w:p w14:paraId="7DC7A80F" w14:textId="77777777" w:rsidR="009C4144" w:rsidRDefault="009C4144" w:rsidP="009C4144">
      <w:pPr>
        <w:pStyle w:val="ListParagraph"/>
        <w:rPr>
          <w:sz w:val="20"/>
          <w:szCs w:val="20"/>
          <w:lang w:val="en-IN"/>
        </w:rPr>
      </w:pPr>
    </w:p>
    <w:tbl>
      <w:tblPr>
        <w:tblStyle w:val="GridTable5Dark-Accent1"/>
        <w:tblW w:w="0" w:type="auto"/>
        <w:tblLook w:val="04A0" w:firstRow="1" w:lastRow="0" w:firstColumn="1" w:lastColumn="0" w:noHBand="0" w:noVBand="1"/>
      </w:tblPr>
      <w:tblGrid>
        <w:gridCol w:w="3116"/>
        <w:gridCol w:w="3127"/>
        <w:gridCol w:w="3107"/>
      </w:tblGrid>
      <w:tr w:rsidR="009C4144" w14:paraId="5C7A43C7" w14:textId="77777777" w:rsidTr="005802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0EABE3A1" w14:textId="0AE7C6BC" w:rsidR="009C4144" w:rsidRDefault="0058021D" w:rsidP="009C4144">
            <w:pPr>
              <w:pStyle w:val="BodyText"/>
              <w:spacing w:line="266" w:lineRule="auto"/>
              <w:rPr>
                <w:sz w:val="20"/>
                <w:szCs w:val="20"/>
                <w:lang w:val="en-IN"/>
              </w:rPr>
            </w:pPr>
            <w:r>
              <w:rPr>
                <w:sz w:val="20"/>
                <w:szCs w:val="20"/>
                <w:lang w:val="en-IN"/>
              </w:rPr>
              <w:t xml:space="preserve">Layer </w:t>
            </w:r>
          </w:p>
        </w:tc>
        <w:tc>
          <w:tcPr>
            <w:tcW w:w="3192" w:type="dxa"/>
          </w:tcPr>
          <w:p w14:paraId="73485334" w14:textId="7AC4FB2A" w:rsidR="009C4144" w:rsidRDefault="0058021D" w:rsidP="009C4144">
            <w:pPr>
              <w:pStyle w:val="BodyText"/>
              <w:spacing w:line="266" w:lineRule="auto"/>
              <w:cnfStyle w:val="100000000000" w:firstRow="1" w:lastRow="0" w:firstColumn="0" w:lastColumn="0" w:oddVBand="0" w:evenVBand="0" w:oddHBand="0" w:evenHBand="0" w:firstRowFirstColumn="0" w:firstRowLastColumn="0" w:lastRowFirstColumn="0" w:lastRowLastColumn="0"/>
              <w:rPr>
                <w:sz w:val="20"/>
                <w:szCs w:val="20"/>
                <w:lang w:val="en-IN"/>
              </w:rPr>
            </w:pPr>
            <w:r>
              <w:rPr>
                <w:sz w:val="20"/>
                <w:szCs w:val="20"/>
                <w:lang w:val="en-IN"/>
              </w:rPr>
              <w:t>Components</w:t>
            </w:r>
          </w:p>
        </w:tc>
        <w:tc>
          <w:tcPr>
            <w:tcW w:w="3192" w:type="dxa"/>
          </w:tcPr>
          <w:p w14:paraId="38ACE92D" w14:textId="77777777" w:rsidR="009C4144" w:rsidRDefault="009C4144" w:rsidP="009C4144">
            <w:pPr>
              <w:pStyle w:val="BodyText"/>
              <w:spacing w:line="266" w:lineRule="auto"/>
              <w:cnfStyle w:val="100000000000" w:firstRow="1" w:lastRow="0" w:firstColumn="0" w:lastColumn="0" w:oddVBand="0" w:evenVBand="0" w:oddHBand="0" w:evenHBand="0" w:firstRowFirstColumn="0" w:firstRowLastColumn="0" w:lastRowFirstColumn="0" w:lastRowLastColumn="0"/>
              <w:rPr>
                <w:sz w:val="20"/>
                <w:szCs w:val="20"/>
                <w:lang w:val="en-IN"/>
              </w:rPr>
            </w:pPr>
          </w:p>
        </w:tc>
      </w:tr>
      <w:tr w:rsidR="009C4144" w14:paraId="54089B5B" w14:textId="77777777" w:rsidTr="00580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598720BA" w14:textId="6F4A39DB" w:rsidR="009C4144" w:rsidRDefault="0058021D" w:rsidP="009C4144">
            <w:pPr>
              <w:pStyle w:val="BodyText"/>
              <w:spacing w:line="266" w:lineRule="auto"/>
              <w:rPr>
                <w:sz w:val="20"/>
                <w:szCs w:val="20"/>
                <w:lang w:val="en-IN"/>
              </w:rPr>
            </w:pPr>
            <w:r>
              <w:rPr>
                <w:sz w:val="20"/>
                <w:szCs w:val="20"/>
                <w:lang w:val="en-IN"/>
              </w:rPr>
              <w:t xml:space="preserve">Presentation layer </w:t>
            </w:r>
          </w:p>
        </w:tc>
        <w:tc>
          <w:tcPr>
            <w:tcW w:w="3192" w:type="dxa"/>
          </w:tcPr>
          <w:p w14:paraId="2FFF6DF1" w14:textId="44245B1E" w:rsidR="009C4144" w:rsidRDefault="0058021D" w:rsidP="009C4144">
            <w:pPr>
              <w:pStyle w:val="BodyText"/>
              <w:spacing w:line="266" w:lineRule="auto"/>
              <w:cnfStyle w:val="000000100000" w:firstRow="0" w:lastRow="0" w:firstColumn="0" w:lastColumn="0" w:oddVBand="0" w:evenVBand="0" w:oddHBand="1" w:evenHBand="0" w:firstRowFirstColumn="0" w:firstRowLastColumn="0" w:lastRowFirstColumn="0" w:lastRowLastColumn="0"/>
              <w:rPr>
                <w:sz w:val="20"/>
                <w:szCs w:val="20"/>
                <w:lang w:val="en-IN"/>
              </w:rPr>
            </w:pPr>
            <w:r w:rsidRPr="0058021D">
              <w:rPr>
                <w:sz w:val="20"/>
                <w:szCs w:val="20"/>
              </w:rPr>
              <w:t>CRM Dashboard, Business Analytics Tools, Reporting System, Mobile and Web Interfaces</w:t>
            </w:r>
          </w:p>
        </w:tc>
        <w:tc>
          <w:tcPr>
            <w:tcW w:w="3192" w:type="dxa"/>
          </w:tcPr>
          <w:p w14:paraId="75297F61" w14:textId="7822936E" w:rsidR="009C4144" w:rsidRDefault="0025601D" w:rsidP="009C4144">
            <w:pPr>
              <w:pStyle w:val="BodyText"/>
              <w:spacing w:line="266" w:lineRule="auto"/>
              <w:cnfStyle w:val="000000100000" w:firstRow="0" w:lastRow="0" w:firstColumn="0" w:lastColumn="0" w:oddVBand="0" w:evenVBand="0" w:oddHBand="1" w:evenHBand="0" w:firstRowFirstColumn="0" w:firstRowLastColumn="0" w:lastRowFirstColumn="0" w:lastRowLastColumn="0"/>
              <w:rPr>
                <w:sz w:val="20"/>
                <w:szCs w:val="20"/>
                <w:lang w:val="en-IN"/>
              </w:rPr>
            </w:pPr>
            <w:r w:rsidRPr="0025601D">
              <w:rPr>
                <w:sz w:val="20"/>
                <w:szCs w:val="20"/>
              </w:rPr>
              <w:t>Provides an interactive interface for BDEs to manage leads,</w:t>
            </w:r>
            <w:r>
              <w:rPr>
                <w:sz w:val="20"/>
                <w:szCs w:val="20"/>
              </w:rPr>
              <w:t xml:space="preserve"> </w:t>
            </w:r>
            <w:r w:rsidRPr="0025601D">
              <w:rPr>
                <w:sz w:val="20"/>
                <w:szCs w:val="20"/>
              </w:rPr>
              <w:t>analyze business trends.</w:t>
            </w:r>
          </w:p>
        </w:tc>
      </w:tr>
      <w:tr w:rsidR="009C4144" w14:paraId="33770E06" w14:textId="77777777" w:rsidTr="0058021D">
        <w:tc>
          <w:tcPr>
            <w:cnfStyle w:val="001000000000" w:firstRow="0" w:lastRow="0" w:firstColumn="1" w:lastColumn="0" w:oddVBand="0" w:evenVBand="0" w:oddHBand="0" w:evenHBand="0" w:firstRowFirstColumn="0" w:firstRowLastColumn="0" w:lastRowFirstColumn="0" w:lastRowLastColumn="0"/>
            <w:tcW w:w="3192" w:type="dxa"/>
          </w:tcPr>
          <w:p w14:paraId="693CDA48" w14:textId="48466653" w:rsidR="009C4144" w:rsidRDefault="0058021D" w:rsidP="009C4144">
            <w:pPr>
              <w:pStyle w:val="BodyText"/>
              <w:spacing w:line="266" w:lineRule="auto"/>
              <w:rPr>
                <w:sz w:val="20"/>
                <w:szCs w:val="20"/>
                <w:lang w:val="en-IN"/>
              </w:rPr>
            </w:pPr>
            <w:r>
              <w:rPr>
                <w:sz w:val="20"/>
                <w:szCs w:val="20"/>
                <w:lang w:val="en-IN"/>
              </w:rPr>
              <w:t xml:space="preserve">Application Layer </w:t>
            </w:r>
          </w:p>
        </w:tc>
        <w:tc>
          <w:tcPr>
            <w:tcW w:w="3192" w:type="dxa"/>
          </w:tcPr>
          <w:p w14:paraId="5E8EEF65" w14:textId="614F5092" w:rsidR="009C4144" w:rsidRDefault="0058021D" w:rsidP="009C4144">
            <w:pPr>
              <w:pStyle w:val="BodyText"/>
              <w:spacing w:line="266" w:lineRule="auto"/>
              <w:cnfStyle w:val="000000000000" w:firstRow="0" w:lastRow="0" w:firstColumn="0" w:lastColumn="0" w:oddVBand="0" w:evenVBand="0" w:oddHBand="0" w:evenHBand="0" w:firstRowFirstColumn="0" w:firstRowLastColumn="0" w:lastRowFirstColumn="0" w:lastRowLastColumn="0"/>
              <w:rPr>
                <w:sz w:val="20"/>
                <w:szCs w:val="20"/>
                <w:lang w:val="en-IN"/>
              </w:rPr>
            </w:pPr>
            <w:r w:rsidRPr="0058021D">
              <w:rPr>
                <w:sz w:val="20"/>
                <w:szCs w:val="20"/>
              </w:rPr>
              <w:t>Lead Management System, Sales Tracking System, Communication Module (Email, Chat, VoIP)</w:t>
            </w:r>
          </w:p>
        </w:tc>
        <w:tc>
          <w:tcPr>
            <w:tcW w:w="3192" w:type="dxa"/>
          </w:tcPr>
          <w:p w14:paraId="2C82DD78" w14:textId="03C2FCB5" w:rsidR="009C4144" w:rsidRDefault="0025601D" w:rsidP="009C4144">
            <w:pPr>
              <w:pStyle w:val="BodyText"/>
              <w:spacing w:line="266" w:lineRule="auto"/>
              <w:cnfStyle w:val="000000000000" w:firstRow="0" w:lastRow="0" w:firstColumn="0" w:lastColumn="0" w:oddVBand="0" w:evenVBand="0" w:oddHBand="0" w:evenHBand="0" w:firstRowFirstColumn="0" w:firstRowLastColumn="0" w:lastRowFirstColumn="0" w:lastRowLastColumn="0"/>
              <w:rPr>
                <w:sz w:val="20"/>
                <w:szCs w:val="20"/>
                <w:lang w:val="en-IN"/>
              </w:rPr>
            </w:pPr>
            <w:r w:rsidRPr="0025601D">
              <w:rPr>
                <w:sz w:val="20"/>
                <w:szCs w:val="20"/>
              </w:rPr>
              <w:t>Facilitates lead generation, customer interactions, and business development activities.</w:t>
            </w:r>
          </w:p>
        </w:tc>
      </w:tr>
      <w:tr w:rsidR="009C4144" w14:paraId="53A05240" w14:textId="77777777" w:rsidTr="00580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7961D651" w14:textId="01AEEBCC" w:rsidR="009C4144" w:rsidRDefault="0058021D" w:rsidP="009C4144">
            <w:pPr>
              <w:pStyle w:val="BodyText"/>
              <w:spacing w:line="266" w:lineRule="auto"/>
              <w:rPr>
                <w:sz w:val="20"/>
                <w:szCs w:val="20"/>
                <w:lang w:val="en-IN"/>
              </w:rPr>
            </w:pPr>
            <w:r>
              <w:rPr>
                <w:sz w:val="20"/>
                <w:szCs w:val="20"/>
                <w:lang w:val="en-IN"/>
              </w:rPr>
              <w:t>Business Logic Layer</w:t>
            </w:r>
          </w:p>
        </w:tc>
        <w:tc>
          <w:tcPr>
            <w:tcW w:w="3192" w:type="dxa"/>
          </w:tcPr>
          <w:p w14:paraId="3967CEF9" w14:textId="023E4821" w:rsidR="009C4144" w:rsidRDefault="0058021D" w:rsidP="009C4144">
            <w:pPr>
              <w:pStyle w:val="BodyText"/>
              <w:spacing w:line="266" w:lineRule="auto"/>
              <w:cnfStyle w:val="000000100000" w:firstRow="0" w:lastRow="0" w:firstColumn="0" w:lastColumn="0" w:oddVBand="0" w:evenVBand="0" w:oddHBand="1" w:evenHBand="0" w:firstRowFirstColumn="0" w:firstRowLastColumn="0" w:lastRowFirstColumn="0" w:lastRowLastColumn="0"/>
              <w:rPr>
                <w:sz w:val="20"/>
                <w:szCs w:val="20"/>
                <w:lang w:val="en-IN"/>
              </w:rPr>
            </w:pPr>
            <w:r w:rsidRPr="0058021D">
              <w:rPr>
                <w:sz w:val="20"/>
                <w:szCs w:val="20"/>
              </w:rPr>
              <w:t>Sales Strategy Algorithms, Customer Segmentation, Market Analysis Tools, AI-Powered Recommendations</w:t>
            </w:r>
          </w:p>
        </w:tc>
        <w:tc>
          <w:tcPr>
            <w:tcW w:w="3192" w:type="dxa"/>
          </w:tcPr>
          <w:p w14:paraId="5E7BEF83" w14:textId="49E3FACF" w:rsidR="009C4144" w:rsidRDefault="0025601D" w:rsidP="009C4144">
            <w:pPr>
              <w:pStyle w:val="BodyText"/>
              <w:spacing w:line="266" w:lineRule="auto"/>
              <w:cnfStyle w:val="000000100000" w:firstRow="0" w:lastRow="0" w:firstColumn="0" w:lastColumn="0" w:oddVBand="0" w:evenVBand="0" w:oddHBand="1" w:evenHBand="0" w:firstRowFirstColumn="0" w:firstRowLastColumn="0" w:lastRowFirstColumn="0" w:lastRowLastColumn="0"/>
              <w:rPr>
                <w:sz w:val="20"/>
                <w:szCs w:val="20"/>
                <w:lang w:val="en-IN"/>
              </w:rPr>
            </w:pPr>
            <w:r w:rsidRPr="0025601D">
              <w:rPr>
                <w:sz w:val="20"/>
                <w:szCs w:val="20"/>
              </w:rPr>
              <w:t>Processes data to support decision-making, customer targeting, and business growth strategies.</w:t>
            </w:r>
          </w:p>
        </w:tc>
      </w:tr>
      <w:tr w:rsidR="009C4144" w14:paraId="0C8D8066" w14:textId="77777777" w:rsidTr="0058021D">
        <w:tc>
          <w:tcPr>
            <w:cnfStyle w:val="001000000000" w:firstRow="0" w:lastRow="0" w:firstColumn="1" w:lastColumn="0" w:oddVBand="0" w:evenVBand="0" w:oddHBand="0" w:evenHBand="0" w:firstRowFirstColumn="0" w:firstRowLastColumn="0" w:lastRowFirstColumn="0" w:lastRowLastColumn="0"/>
            <w:tcW w:w="3192" w:type="dxa"/>
          </w:tcPr>
          <w:p w14:paraId="48803D09" w14:textId="33A9E6E3" w:rsidR="009C4144" w:rsidRDefault="0058021D" w:rsidP="009C4144">
            <w:pPr>
              <w:pStyle w:val="BodyText"/>
              <w:spacing w:line="266" w:lineRule="auto"/>
              <w:rPr>
                <w:sz w:val="20"/>
                <w:szCs w:val="20"/>
                <w:lang w:val="en-IN"/>
              </w:rPr>
            </w:pPr>
            <w:r>
              <w:rPr>
                <w:sz w:val="20"/>
                <w:szCs w:val="20"/>
                <w:lang w:val="en-IN"/>
              </w:rPr>
              <w:t>Data Layer</w:t>
            </w:r>
          </w:p>
        </w:tc>
        <w:tc>
          <w:tcPr>
            <w:tcW w:w="3192" w:type="dxa"/>
          </w:tcPr>
          <w:p w14:paraId="7AB26FA9" w14:textId="7F628B44" w:rsidR="009C4144" w:rsidRDefault="0058021D" w:rsidP="009C4144">
            <w:pPr>
              <w:pStyle w:val="BodyText"/>
              <w:spacing w:line="266" w:lineRule="auto"/>
              <w:cnfStyle w:val="000000000000" w:firstRow="0" w:lastRow="0" w:firstColumn="0" w:lastColumn="0" w:oddVBand="0" w:evenVBand="0" w:oddHBand="0" w:evenHBand="0" w:firstRowFirstColumn="0" w:firstRowLastColumn="0" w:lastRowFirstColumn="0" w:lastRowLastColumn="0"/>
              <w:rPr>
                <w:sz w:val="20"/>
                <w:szCs w:val="20"/>
                <w:lang w:val="en-IN"/>
              </w:rPr>
            </w:pPr>
            <w:r w:rsidRPr="0058021D">
              <w:rPr>
                <w:sz w:val="20"/>
                <w:szCs w:val="20"/>
              </w:rPr>
              <w:t xml:space="preserve">Customer Relationship Management (CRM) Database, </w:t>
            </w:r>
          </w:p>
        </w:tc>
        <w:tc>
          <w:tcPr>
            <w:tcW w:w="3192" w:type="dxa"/>
          </w:tcPr>
          <w:p w14:paraId="2A72AE17" w14:textId="5A8AC022" w:rsidR="009C4144" w:rsidRDefault="0025601D" w:rsidP="009C4144">
            <w:pPr>
              <w:pStyle w:val="BodyText"/>
              <w:spacing w:line="266" w:lineRule="auto"/>
              <w:cnfStyle w:val="000000000000" w:firstRow="0" w:lastRow="0" w:firstColumn="0" w:lastColumn="0" w:oddVBand="0" w:evenVBand="0" w:oddHBand="0" w:evenHBand="0" w:firstRowFirstColumn="0" w:firstRowLastColumn="0" w:lastRowFirstColumn="0" w:lastRowLastColumn="0"/>
              <w:rPr>
                <w:sz w:val="20"/>
                <w:szCs w:val="20"/>
                <w:lang w:val="en-IN"/>
              </w:rPr>
            </w:pPr>
            <w:r w:rsidRPr="0025601D">
              <w:rPr>
                <w:sz w:val="20"/>
                <w:szCs w:val="20"/>
              </w:rPr>
              <w:t>Stores and manages customer information, business insights.</w:t>
            </w:r>
          </w:p>
        </w:tc>
      </w:tr>
      <w:tr w:rsidR="009C4144" w14:paraId="3F6986AA" w14:textId="77777777" w:rsidTr="00580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4C064A61" w14:textId="77777777" w:rsidR="0058021D" w:rsidRDefault="0058021D" w:rsidP="009C4144">
            <w:pPr>
              <w:pStyle w:val="BodyText"/>
              <w:spacing w:line="266" w:lineRule="auto"/>
              <w:rPr>
                <w:b w:val="0"/>
                <w:bCs w:val="0"/>
                <w:sz w:val="20"/>
                <w:szCs w:val="20"/>
                <w:lang w:val="en-IN"/>
              </w:rPr>
            </w:pPr>
          </w:p>
          <w:p w14:paraId="2B838CF1" w14:textId="147AF499" w:rsidR="009C4144" w:rsidRDefault="0058021D" w:rsidP="009C4144">
            <w:pPr>
              <w:pStyle w:val="BodyText"/>
              <w:spacing w:line="266" w:lineRule="auto"/>
              <w:rPr>
                <w:sz w:val="20"/>
                <w:szCs w:val="20"/>
                <w:lang w:val="en-IN"/>
              </w:rPr>
            </w:pPr>
            <w:r>
              <w:rPr>
                <w:sz w:val="20"/>
                <w:szCs w:val="20"/>
                <w:lang w:val="en-IN"/>
              </w:rPr>
              <w:t>Integration Layer</w:t>
            </w:r>
          </w:p>
        </w:tc>
        <w:tc>
          <w:tcPr>
            <w:tcW w:w="3192" w:type="dxa"/>
          </w:tcPr>
          <w:p w14:paraId="0E7536E4" w14:textId="77777777" w:rsidR="0058021D" w:rsidRDefault="0058021D" w:rsidP="009C4144">
            <w:pPr>
              <w:pStyle w:val="BodyText"/>
              <w:spacing w:line="266" w:lineRule="auto"/>
              <w:cnfStyle w:val="000000100000" w:firstRow="0" w:lastRow="0" w:firstColumn="0" w:lastColumn="0" w:oddVBand="0" w:evenVBand="0" w:oddHBand="1" w:evenHBand="0" w:firstRowFirstColumn="0" w:firstRowLastColumn="0" w:lastRowFirstColumn="0" w:lastRowLastColumn="0"/>
              <w:rPr>
                <w:sz w:val="20"/>
                <w:szCs w:val="20"/>
              </w:rPr>
            </w:pPr>
          </w:p>
          <w:p w14:paraId="70C2C2C1" w14:textId="1209AAC2" w:rsidR="009C4144" w:rsidRDefault="0058021D" w:rsidP="009C4144">
            <w:pPr>
              <w:pStyle w:val="BodyText"/>
              <w:spacing w:line="266" w:lineRule="auto"/>
              <w:cnfStyle w:val="000000100000" w:firstRow="0" w:lastRow="0" w:firstColumn="0" w:lastColumn="0" w:oddVBand="0" w:evenVBand="0" w:oddHBand="1" w:evenHBand="0" w:firstRowFirstColumn="0" w:firstRowLastColumn="0" w:lastRowFirstColumn="0" w:lastRowLastColumn="0"/>
              <w:rPr>
                <w:sz w:val="20"/>
                <w:szCs w:val="20"/>
                <w:lang w:val="en-IN"/>
              </w:rPr>
            </w:pPr>
            <w:r w:rsidRPr="0058021D">
              <w:rPr>
                <w:sz w:val="20"/>
                <w:szCs w:val="20"/>
              </w:rPr>
              <w:t>APIs for Third-Party Services (Payment Gateway, Social Media, Email Marketing, ERP Systems)</w:t>
            </w:r>
          </w:p>
        </w:tc>
        <w:tc>
          <w:tcPr>
            <w:tcW w:w="3192" w:type="dxa"/>
          </w:tcPr>
          <w:p w14:paraId="5C592E84" w14:textId="77777777" w:rsidR="0025601D" w:rsidRDefault="0025601D" w:rsidP="009C4144">
            <w:pPr>
              <w:pStyle w:val="BodyText"/>
              <w:spacing w:line="266" w:lineRule="auto"/>
              <w:cnfStyle w:val="000000100000" w:firstRow="0" w:lastRow="0" w:firstColumn="0" w:lastColumn="0" w:oddVBand="0" w:evenVBand="0" w:oddHBand="1" w:evenHBand="0" w:firstRowFirstColumn="0" w:firstRowLastColumn="0" w:lastRowFirstColumn="0" w:lastRowLastColumn="0"/>
              <w:rPr>
                <w:sz w:val="20"/>
                <w:szCs w:val="20"/>
              </w:rPr>
            </w:pPr>
          </w:p>
          <w:p w14:paraId="7AB651B5" w14:textId="617EE662" w:rsidR="009C4144" w:rsidRDefault="0025601D" w:rsidP="009C4144">
            <w:pPr>
              <w:pStyle w:val="BodyText"/>
              <w:spacing w:line="266" w:lineRule="auto"/>
              <w:cnfStyle w:val="000000100000" w:firstRow="0" w:lastRow="0" w:firstColumn="0" w:lastColumn="0" w:oddVBand="0" w:evenVBand="0" w:oddHBand="1" w:evenHBand="0" w:firstRowFirstColumn="0" w:firstRowLastColumn="0" w:lastRowFirstColumn="0" w:lastRowLastColumn="0"/>
              <w:rPr>
                <w:sz w:val="20"/>
                <w:szCs w:val="20"/>
                <w:lang w:val="en-IN"/>
              </w:rPr>
            </w:pPr>
            <w:r w:rsidRPr="0025601D">
              <w:rPr>
                <w:sz w:val="20"/>
                <w:szCs w:val="20"/>
              </w:rPr>
              <w:t>Enables seamless integration with external tools to enhance business development operations.</w:t>
            </w:r>
          </w:p>
        </w:tc>
      </w:tr>
      <w:tr w:rsidR="009C4144" w14:paraId="44DC9AED" w14:textId="77777777" w:rsidTr="0058021D">
        <w:tc>
          <w:tcPr>
            <w:cnfStyle w:val="001000000000" w:firstRow="0" w:lastRow="0" w:firstColumn="1" w:lastColumn="0" w:oddVBand="0" w:evenVBand="0" w:oddHBand="0" w:evenHBand="0" w:firstRowFirstColumn="0" w:firstRowLastColumn="0" w:lastRowFirstColumn="0" w:lastRowLastColumn="0"/>
            <w:tcW w:w="3192" w:type="dxa"/>
          </w:tcPr>
          <w:p w14:paraId="4E5FEF9D" w14:textId="4445DB3C" w:rsidR="009C4144" w:rsidRDefault="0058021D" w:rsidP="009C4144">
            <w:pPr>
              <w:pStyle w:val="BodyText"/>
              <w:spacing w:line="266" w:lineRule="auto"/>
              <w:rPr>
                <w:sz w:val="20"/>
                <w:szCs w:val="20"/>
                <w:lang w:val="en-IN"/>
              </w:rPr>
            </w:pPr>
            <w:r>
              <w:rPr>
                <w:sz w:val="20"/>
                <w:szCs w:val="20"/>
                <w:lang w:val="en-IN"/>
              </w:rPr>
              <w:t>Security Layer</w:t>
            </w:r>
          </w:p>
        </w:tc>
        <w:tc>
          <w:tcPr>
            <w:tcW w:w="3192" w:type="dxa"/>
          </w:tcPr>
          <w:p w14:paraId="51783B4B" w14:textId="17D50E3B" w:rsidR="009C4144" w:rsidRDefault="0058021D" w:rsidP="009C4144">
            <w:pPr>
              <w:pStyle w:val="BodyText"/>
              <w:spacing w:line="266" w:lineRule="auto"/>
              <w:cnfStyle w:val="000000000000" w:firstRow="0" w:lastRow="0" w:firstColumn="0" w:lastColumn="0" w:oddVBand="0" w:evenVBand="0" w:oddHBand="0" w:evenHBand="0" w:firstRowFirstColumn="0" w:firstRowLastColumn="0" w:lastRowFirstColumn="0" w:lastRowLastColumn="0"/>
              <w:rPr>
                <w:sz w:val="20"/>
                <w:szCs w:val="20"/>
                <w:lang w:val="en-IN"/>
              </w:rPr>
            </w:pPr>
            <w:r w:rsidRPr="0058021D">
              <w:rPr>
                <w:sz w:val="20"/>
                <w:szCs w:val="20"/>
              </w:rPr>
              <w:t>User Authentication, Data Encryption, Access Control, GDPR Compliance</w:t>
            </w:r>
          </w:p>
        </w:tc>
        <w:tc>
          <w:tcPr>
            <w:tcW w:w="3192" w:type="dxa"/>
          </w:tcPr>
          <w:p w14:paraId="0C877D3F" w14:textId="4DEBAE36" w:rsidR="009C4144" w:rsidRDefault="0025601D" w:rsidP="009C4144">
            <w:pPr>
              <w:pStyle w:val="BodyText"/>
              <w:spacing w:line="266" w:lineRule="auto"/>
              <w:cnfStyle w:val="000000000000" w:firstRow="0" w:lastRow="0" w:firstColumn="0" w:lastColumn="0" w:oddVBand="0" w:evenVBand="0" w:oddHBand="0" w:evenHBand="0" w:firstRowFirstColumn="0" w:firstRowLastColumn="0" w:lastRowFirstColumn="0" w:lastRowLastColumn="0"/>
              <w:rPr>
                <w:sz w:val="20"/>
                <w:szCs w:val="20"/>
                <w:lang w:val="en-IN"/>
              </w:rPr>
            </w:pPr>
            <w:r w:rsidRPr="0025601D">
              <w:rPr>
                <w:sz w:val="20"/>
                <w:szCs w:val="20"/>
              </w:rPr>
              <w:t>Ensures secure access to business data and compliance with data protection regulations.</w:t>
            </w:r>
          </w:p>
        </w:tc>
      </w:tr>
      <w:tr w:rsidR="009C4144" w14:paraId="571C687C" w14:textId="77777777" w:rsidTr="00580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5E30430C" w14:textId="7F963D57" w:rsidR="009C4144" w:rsidRDefault="0058021D" w:rsidP="009C4144">
            <w:pPr>
              <w:pStyle w:val="BodyText"/>
              <w:spacing w:line="266" w:lineRule="auto"/>
              <w:rPr>
                <w:sz w:val="20"/>
                <w:szCs w:val="20"/>
                <w:lang w:val="en-IN"/>
              </w:rPr>
            </w:pPr>
            <w:r>
              <w:rPr>
                <w:sz w:val="20"/>
                <w:szCs w:val="20"/>
                <w:lang w:val="en-IN"/>
              </w:rPr>
              <w:t>Infrastructure Layer</w:t>
            </w:r>
          </w:p>
        </w:tc>
        <w:tc>
          <w:tcPr>
            <w:tcW w:w="3192" w:type="dxa"/>
          </w:tcPr>
          <w:p w14:paraId="7C89121A" w14:textId="6ACEFEE5" w:rsidR="009C4144" w:rsidRDefault="0058021D" w:rsidP="009C4144">
            <w:pPr>
              <w:pStyle w:val="BodyText"/>
              <w:spacing w:line="266" w:lineRule="auto"/>
              <w:cnfStyle w:val="000000100000" w:firstRow="0" w:lastRow="0" w:firstColumn="0" w:lastColumn="0" w:oddVBand="0" w:evenVBand="0" w:oddHBand="1" w:evenHBand="0" w:firstRowFirstColumn="0" w:firstRowLastColumn="0" w:lastRowFirstColumn="0" w:lastRowLastColumn="0"/>
              <w:rPr>
                <w:sz w:val="20"/>
                <w:szCs w:val="20"/>
                <w:lang w:val="en-IN"/>
              </w:rPr>
            </w:pPr>
            <w:r w:rsidRPr="0058021D">
              <w:rPr>
                <w:sz w:val="20"/>
                <w:szCs w:val="20"/>
              </w:rPr>
              <w:t>Cloud Servers, Data Storage, Network Infrastructure, Backup &amp; Recovery Systems</w:t>
            </w:r>
          </w:p>
        </w:tc>
        <w:tc>
          <w:tcPr>
            <w:tcW w:w="3192" w:type="dxa"/>
          </w:tcPr>
          <w:p w14:paraId="31885B1E" w14:textId="1334C320" w:rsidR="009C4144" w:rsidRDefault="0025601D" w:rsidP="009C4144">
            <w:pPr>
              <w:pStyle w:val="BodyText"/>
              <w:spacing w:line="266" w:lineRule="auto"/>
              <w:cnfStyle w:val="000000100000" w:firstRow="0" w:lastRow="0" w:firstColumn="0" w:lastColumn="0" w:oddVBand="0" w:evenVBand="0" w:oddHBand="1" w:evenHBand="0" w:firstRowFirstColumn="0" w:firstRowLastColumn="0" w:lastRowFirstColumn="0" w:lastRowLastColumn="0"/>
              <w:rPr>
                <w:sz w:val="20"/>
                <w:szCs w:val="20"/>
                <w:lang w:val="en-IN"/>
              </w:rPr>
            </w:pPr>
            <w:r w:rsidRPr="0025601D">
              <w:rPr>
                <w:sz w:val="20"/>
                <w:szCs w:val="20"/>
              </w:rPr>
              <w:t>Provides the necessary computing power, data storage, and security measures for smooth operation.</w:t>
            </w:r>
          </w:p>
        </w:tc>
      </w:tr>
    </w:tbl>
    <w:p w14:paraId="618BA654" w14:textId="77777777" w:rsidR="0025601D" w:rsidRDefault="0025601D" w:rsidP="0025601D">
      <w:pPr>
        <w:pStyle w:val="BodyText"/>
        <w:spacing w:line="266" w:lineRule="auto"/>
        <w:rPr>
          <w:sz w:val="20"/>
          <w:szCs w:val="20"/>
          <w:lang w:val="en-IN"/>
        </w:rPr>
      </w:pPr>
    </w:p>
    <w:p w14:paraId="362D53C4" w14:textId="77777777" w:rsidR="0025601D" w:rsidRDefault="0025601D" w:rsidP="0025601D">
      <w:pPr>
        <w:pStyle w:val="BodyText"/>
        <w:rPr>
          <w:sz w:val="17"/>
        </w:rPr>
      </w:pPr>
    </w:p>
    <w:p w14:paraId="47E8AFAA" w14:textId="65101CCA" w:rsidR="0025601D" w:rsidRPr="0025601D" w:rsidRDefault="0025601D" w:rsidP="00B3490F">
      <w:pPr>
        <w:pStyle w:val="BodyText"/>
        <w:jc w:val="both"/>
        <w:rPr>
          <w:spacing w:val="-2"/>
          <w:sz w:val="20"/>
          <w:szCs w:val="20"/>
        </w:rPr>
      </w:pPr>
      <w:r w:rsidRPr="0025601D">
        <w:rPr>
          <w:sz w:val="20"/>
          <w:szCs w:val="20"/>
        </w:rPr>
        <w:t>Functional</w:t>
      </w:r>
      <w:r w:rsidRPr="0025601D">
        <w:rPr>
          <w:spacing w:val="7"/>
          <w:sz w:val="20"/>
          <w:szCs w:val="20"/>
        </w:rPr>
        <w:t xml:space="preserve"> </w:t>
      </w:r>
      <w:r w:rsidRPr="0025601D">
        <w:rPr>
          <w:spacing w:val="-2"/>
          <w:sz w:val="20"/>
          <w:szCs w:val="20"/>
        </w:rPr>
        <w:t>Description:</w:t>
      </w:r>
    </w:p>
    <w:p w14:paraId="758A1A88" w14:textId="77777777" w:rsidR="0025601D" w:rsidRDefault="0025601D" w:rsidP="00B3490F">
      <w:pPr>
        <w:pStyle w:val="BodyText"/>
        <w:ind w:left="126"/>
        <w:jc w:val="both"/>
        <w:rPr>
          <w:rFonts w:ascii="Cambria"/>
          <w:spacing w:val="-2"/>
        </w:rPr>
      </w:pPr>
    </w:p>
    <w:p w14:paraId="1B120C74" w14:textId="77777777" w:rsidR="0025601D" w:rsidRPr="0025601D" w:rsidRDefault="0025601D" w:rsidP="00B3490F">
      <w:pPr>
        <w:pStyle w:val="BodyText"/>
        <w:ind w:left="142" w:hanging="16"/>
        <w:jc w:val="both"/>
        <w:rPr>
          <w:sz w:val="20"/>
          <w:szCs w:val="20"/>
          <w:lang w:val="en-IN"/>
        </w:rPr>
      </w:pPr>
      <w:r w:rsidRPr="0025601D">
        <w:rPr>
          <w:sz w:val="20"/>
          <w:szCs w:val="20"/>
          <w:lang w:val="en-IN"/>
        </w:rPr>
        <w:t xml:space="preserve">The </w:t>
      </w:r>
      <w:r w:rsidRPr="0025601D">
        <w:rPr>
          <w:b/>
          <w:bCs/>
          <w:sz w:val="20"/>
          <w:szCs w:val="20"/>
          <w:lang w:val="en-IN"/>
        </w:rPr>
        <w:t>Business Development Executive (BDE) framework</w:t>
      </w:r>
      <w:r w:rsidRPr="0025601D">
        <w:rPr>
          <w:sz w:val="20"/>
          <w:szCs w:val="20"/>
          <w:lang w:val="en-IN"/>
        </w:rPr>
        <w:t xml:space="preserve"> is designed to enhance business operations by integrating various technological and strategic components. The </w:t>
      </w:r>
      <w:r w:rsidRPr="0025601D">
        <w:rPr>
          <w:b/>
          <w:bCs/>
          <w:sz w:val="20"/>
          <w:szCs w:val="20"/>
          <w:lang w:val="en-IN"/>
        </w:rPr>
        <w:t>Presentation Layer</w:t>
      </w:r>
      <w:r w:rsidRPr="0025601D">
        <w:rPr>
          <w:sz w:val="20"/>
          <w:szCs w:val="20"/>
          <w:lang w:val="en-IN"/>
        </w:rPr>
        <w:t xml:space="preserve"> serves as the user interface, offering a </w:t>
      </w:r>
      <w:r w:rsidRPr="0025601D">
        <w:rPr>
          <w:b/>
          <w:bCs/>
          <w:sz w:val="20"/>
          <w:szCs w:val="20"/>
          <w:lang w:val="en-IN"/>
        </w:rPr>
        <w:t>CRM dashboard, business analytics tools, and reporting systems</w:t>
      </w:r>
      <w:r w:rsidRPr="0025601D">
        <w:rPr>
          <w:sz w:val="20"/>
          <w:szCs w:val="20"/>
          <w:lang w:val="en-IN"/>
        </w:rPr>
        <w:t xml:space="preserve"> that allow BDEs to manage leads, track sales performance, and </w:t>
      </w:r>
      <w:proofErr w:type="spellStart"/>
      <w:r w:rsidRPr="0025601D">
        <w:rPr>
          <w:sz w:val="20"/>
          <w:szCs w:val="20"/>
          <w:lang w:val="en-IN"/>
        </w:rPr>
        <w:t>analyze</w:t>
      </w:r>
      <w:proofErr w:type="spellEnd"/>
      <w:r w:rsidRPr="0025601D">
        <w:rPr>
          <w:sz w:val="20"/>
          <w:szCs w:val="20"/>
          <w:lang w:val="en-IN"/>
        </w:rPr>
        <w:t xml:space="preserve"> market trends. With mobile and web accessibility, BDEs can efficiently engage with clients and monitor business growth in real time.</w:t>
      </w:r>
    </w:p>
    <w:p w14:paraId="70B071B5" w14:textId="77777777" w:rsidR="0025601D" w:rsidRPr="0025601D" w:rsidRDefault="0025601D" w:rsidP="00B3490F">
      <w:pPr>
        <w:pStyle w:val="BodyText"/>
        <w:ind w:left="126"/>
        <w:jc w:val="both"/>
        <w:rPr>
          <w:sz w:val="20"/>
          <w:szCs w:val="20"/>
          <w:lang w:val="en-IN"/>
        </w:rPr>
      </w:pPr>
    </w:p>
    <w:p w14:paraId="1E747C2F" w14:textId="77777777" w:rsidR="0025601D" w:rsidRPr="0025601D" w:rsidRDefault="0025601D" w:rsidP="00B3490F">
      <w:pPr>
        <w:pStyle w:val="BodyText"/>
        <w:ind w:left="126"/>
        <w:jc w:val="both"/>
        <w:rPr>
          <w:sz w:val="20"/>
          <w:szCs w:val="20"/>
          <w:lang w:val="en-IN"/>
        </w:rPr>
      </w:pPr>
      <w:r w:rsidRPr="0025601D">
        <w:rPr>
          <w:sz w:val="20"/>
          <w:szCs w:val="20"/>
          <w:lang w:val="en-IN"/>
        </w:rPr>
        <w:t xml:space="preserve">The </w:t>
      </w:r>
      <w:r w:rsidRPr="0025601D">
        <w:rPr>
          <w:b/>
          <w:bCs/>
          <w:sz w:val="20"/>
          <w:szCs w:val="20"/>
          <w:lang w:val="en-IN"/>
        </w:rPr>
        <w:t>Application Layer</w:t>
      </w:r>
      <w:r w:rsidRPr="0025601D">
        <w:rPr>
          <w:sz w:val="20"/>
          <w:szCs w:val="20"/>
          <w:lang w:val="en-IN"/>
        </w:rPr>
        <w:t xml:space="preserve"> facilitates key business development activities, including </w:t>
      </w:r>
      <w:r w:rsidRPr="0025601D">
        <w:rPr>
          <w:b/>
          <w:bCs/>
          <w:sz w:val="20"/>
          <w:szCs w:val="20"/>
          <w:lang w:val="en-IN"/>
        </w:rPr>
        <w:t>lead management, sales tracking, and communication through email, chat, and VoIP</w:t>
      </w:r>
      <w:r w:rsidRPr="0025601D">
        <w:rPr>
          <w:sz w:val="20"/>
          <w:szCs w:val="20"/>
          <w:lang w:val="en-IN"/>
        </w:rPr>
        <w:t xml:space="preserve">. This ensures seamless interaction with customers and business partners, helping BDEs foster long-term relationships. Meanwhile, the </w:t>
      </w:r>
      <w:r w:rsidRPr="0025601D">
        <w:rPr>
          <w:b/>
          <w:bCs/>
          <w:sz w:val="20"/>
          <w:szCs w:val="20"/>
          <w:lang w:val="en-IN"/>
        </w:rPr>
        <w:t>Business Logic Layer</w:t>
      </w:r>
      <w:r w:rsidRPr="0025601D">
        <w:rPr>
          <w:sz w:val="20"/>
          <w:szCs w:val="20"/>
          <w:lang w:val="en-IN"/>
        </w:rPr>
        <w:t xml:space="preserve"> incorporates </w:t>
      </w:r>
      <w:r w:rsidRPr="0025601D">
        <w:rPr>
          <w:b/>
          <w:bCs/>
          <w:sz w:val="20"/>
          <w:szCs w:val="20"/>
          <w:lang w:val="en-IN"/>
        </w:rPr>
        <w:t>AI-driven sales strategies, customer segmentation, and market analysis algorithms</w:t>
      </w:r>
      <w:r w:rsidRPr="0025601D">
        <w:rPr>
          <w:sz w:val="20"/>
          <w:szCs w:val="20"/>
          <w:lang w:val="en-IN"/>
        </w:rPr>
        <w:t xml:space="preserve"> to provide data-driven insights. This enables BDEs to optimize lead conversion, improve customer engagement, and develop tailored sales approaches.</w:t>
      </w:r>
    </w:p>
    <w:p w14:paraId="796BAF4C" w14:textId="77777777" w:rsidR="0025601D" w:rsidRPr="0025601D" w:rsidRDefault="0025601D" w:rsidP="00B3490F">
      <w:pPr>
        <w:pStyle w:val="BodyText"/>
        <w:ind w:left="126"/>
        <w:jc w:val="both"/>
        <w:rPr>
          <w:sz w:val="20"/>
          <w:szCs w:val="20"/>
          <w:lang w:val="en-IN"/>
        </w:rPr>
      </w:pPr>
    </w:p>
    <w:p w14:paraId="75CCD9D5" w14:textId="77777777" w:rsidR="0025601D" w:rsidRPr="0025601D" w:rsidRDefault="0025601D" w:rsidP="00B3490F">
      <w:pPr>
        <w:pStyle w:val="BodyText"/>
        <w:ind w:left="126"/>
        <w:jc w:val="both"/>
        <w:rPr>
          <w:sz w:val="20"/>
          <w:szCs w:val="20"/>
          <w:lang w:val="en-IN"/>
        </w:rPr>
      </w:pPr>
      <w:r w:rsidRPr="0025601D">
        <w:rPr>
          <w:sz w:val="20"/>
          <w:szCs w:val="20"/>
          <w:lang w:val="en-IN"/>
        </w:rPr>
        <w:t xml:space="preserve">At the core of the system, the </w:t>
      </w:r>
      <w:r w:rsidRPr="0025601D">
        <w:rPr>
          <w:b/>
          <w:bCs/>
          <w:sz w:val="20"/>
          <w:szCs w:val="20"/>
          <w:lang w:val="en-IN"/>
        </w:rPr>
        <w:t>Data Layer</w:t>
      </w:r>
      <w:r w:rsidRPr="0025601D">
        <w:rPr>
          <w:sz w:val="20"/>
          <w:szCs w:val="20"/>
          <w:lang w:val="en-IN"/>
        </w:rPr>
        <w:t xml:space="preserve"> stores and manages essential business information, such as </w:t>
      </w:r>
      <w:r w:rsidRPr="0025601D">
        <w:rPr>
          <w:b/>
          <w:bCs/>
          <w:sz w:val="20"/>
          <w:szCs w:val="20"/>
          <w:lang w:val="en-IN"/>
        </w:rPr>
        <w:t>CRM records, sales data, and market intelligence reports</w:t>
      </w:r>
      <w:r w:rsidRPr="0025601D">
        <w:rPr>
          <w:sz w:val="20"/>
          <w:szCs w:val="20"/>
          <w:lang w:val="en-IN"/>
        </w:rPr>
        <w:t xml:space="preserve">. It ensures easy retrieval and structured analysis for informed decision-making. The </w:t>
      </w:r>
      <w:r w:rsidRPr="0025601D">
        <w:rPr>
          <w:b/>
          <w:bCs/>
          <w:sz w:val="20"/>
          <w:szCs w:val="20"/>
          <w:lang w:val="en-IN"/>
        </w:rPr>
        <w:t>Integration Layer</w:t>
      </w:r>
      <w:r w:rsidRPr="0025601D">
        <w:rPr>
          <w:sz w:val="20"/>
          <w:szCs w:val="20"/>
          <w:lang w:val="en-IN"/>
        </w:rPr>
        <w:t xml:space="preserve"> connects the system with third-party services like </w:t>
      </w:r>
      <w:r w:rsidRPr="0025601D">
        <w:rPr>
          <w:b/>
          <w:bCs/>
          <w:sz w:val="20"/>
          <w:szCs w:val="20"/>
          <w:lang w:val="en-IN"/>
        </w:rPr>
        <w:t>payment gateways, social media platforms, email marketing tools, and ERP systems</w:t>
      </w:r>
      <w:r w:rsidRPr="0025601D">
        <w:rPr>
          <w:sz w:val="20"/>
          <w:szCs w:val="20"/>
          <w:lang w:val="en-IN"/>
        </w:rPr>
        <w:t>, enabling automated transactions, marketing automation, and enhanced customer engagement.</w:t>
      </w:r>
    </w:p>
    <w:p w14:paraId="78C6F7E4" w14:textId="77777777" w:rsidR="0025601D" w:rsidRPr="0025601D" w:rsidRDefault="0025601D" w:rsidP="00B3490F">
      <w:pPr>
        <w:pStyle w:val="BodyText"/>
        <w:ind w:left="126"/>
        <w:jc w:val="both"/>
        <w:rPr>
          <w:sz w:val="20"/>
          <w:szCs w:val="20"/>
          <w:lang w:val="en-IN"/>
        </w:rPr>
      </w:pPr>
    </w:p>
    <w:p w14:paraId="4ECDBA83" w14:textId="77777777" w:rsidR="0025601D" w:rsidRPr="0025601D" w:rsidRDefault="0025601D" w:rsidP="00B3490F">
      <w:pPr>
        <w:pStyle w:val="BodyText"/>
        <w:ind w:left="126"/>
        <w:jc w:val="both"/>
        <w:rPr>
          <w:sz w:val="20"/>
          <w:szCs w:val="20"/>
          <w:lang w:val="en-IN"/>
        </w:rPr>
      </w:pPr>
      <w:r w:rsidRPr="0025601D">
        <w:rPr>
          <w:sz w:val="20"/>
          <w:szCs w:val="20"/>
          <w:lang w:val="en-IN"/>
        </w:rPr>
        <w:t xml:space="preserve">Security is a top priority in business development, and the </w:t>
      </w:r>
      <w:r w:rsidRPr="0025601D">
        <w:rPr>
          <w:b/>
          <w:bCs/>
          <w:sz w:val="20"/>
          <w:szCs w:val="20"/>
          <w:lang w:val="en-IN"/>
        </w:rPr>
        <w:t>Security Layer</w:t>
      </w:r>
      <w:r w:rsidRPr="0025601D">
        <w:rPr>
          <w:sz w:val="20"/>
          <w:szCs w:val="20"/>
          <w:lang w:val="en-IN"/>
        </w:rPr>
        <w:t xml:space="preserve"> ensures </w:t>
      </w:r>
      <w:r w:rsidRPr="0025601D">
        <w:rPr>
          <w:b/>
          <w:bCs/>
          <w:sz w:val="20"/>
          <w:szCs w:val="20"/>
          <w:lang w:val="en-IN"/>
        </w:rPr>
        <w:t>user authentication, data encryption, and access control mechanisms</w:t>
      </w:r>
      <w:r w:rsidRPr="0025601D">
        <w:rPr>
          <w:sz w:val="20"/>
          <w:szCs w:val="20"/>
          <w:lang w:val="en-IN"/>
        </w:rPr>
        <w:t xml:space="preserve"> to protect sensitive business data. Compliance with </w:t>
      </w:r>
      <w:r w:rsidRPr="0025601D">
        <w:rPr>
          <w:b/>
          <w:bCs/>
          <w:sz w:val="20"/>
          <w:szCs w:val="20"/>
          <w:lang w:val="en-IN"/>
        </w:rPr>
        <w:t>GDPR, CCPA, and other data protection regulations</w:t>
      </w:r>
      <w:r w:rsidRPr="0025601D">
        <w:rPr>
          <w:sz w:val="20"/>
          <w:szCs w:val="20"/>
          <w:lang w:val="en-IN"/>
        </w:rPr>
        <w:t xml:space="preserve"> ensures secure handling of customer and organizational information. Lastly, the </w:t>
      </w:r>
      <w:r w:rsidRPr="0025601D">
        <w:rPr>
          <w:b/>
          <w:bCs/>
          <w:sz w:val="20"/>
          <w:szCs w:val="20"/>
          <w:lang w:val="en-IN"/>
        </w:rPr>
        <w:t>Infrastructure Layer</w:t>
      </w:r>
      <w:r w:rsidRPr="0025601D">
        <w:rPr>
          <w:sz w:val="20"/>
          <w:szCs w:val="20"/>
          <w:lang w:val="en-IN"/>
        </w:rPr>
        <w:t xml:space="preserve"> provides the necessary </w:t>
      </w:r>
      <w:r w:rsidRPr="0025601D">
        <w:rPr>
          <w:b/>
          <w:bCs/>
          <w:sz w:val="20"/>
          <w:szCs w:val="20"/>
          <w:lang w:val="en-IN"/>
        </w:rPr>
        <w:t>cloud computing environment, data storage solutions, and network infrastructure</w:t>
      </w:r>
      <w:r w:rsidRPr="0025601D">
        <w:rPr>
          <w:sz w:val="20"/>
          <w:szCs w:val="20"/>
          <w:lang w:val="en-IN"/>
        </w:rPr>
        <w:t xml:space="preserve"> to maintain system stability, scalability, and business continuity. Backup and recovery mechanisms safeguard against data loss, ensuring smooth business operations.</w:t>
      </w:r>
    </w:p>
    <w:p w14:paraId="79FDD711" w14:textId="77777777" w:rsidR="0025601D" w:rsidRPr="0025601D" w:rsidRDefault="0025601D" w:rsidP="00B3490F">
      <w:pPr>
        <w:pStyle w:val="BodyText"/>
        <w:ind w:left="126"/>
        <w:jc w:val="both"/>
        <w:rPr>
          <w:sz w:val="20"/>
          <w:szCs w:val="20"/>
          <w:lang w:val="en-IN"/>
        </w:rPr>
      </w:pPr>
    </w:p>
    <w:p w14:paraId="4579106D" w14:textId="77777777" w:rsidR="0025601D" w:rsidRDefault="0025601D" w:rsidP="00B3490F">
      <w:pPr>
        <w:pStyle w:val="BodyText"/>
        <w:ind w:left="126"/>
        <w:jc w:val="both"/>
        <w:rPr>
          <w:sz w:val="20"/>
          <w:szCs w:val="20"/>
          <w:lang w:val="en-IN"/>
        </w:rPr>
      </w:pPr>
      <w:r w:rsidRPr="0025601D">
        <w:rPr>
          <w:sz w:val="20"/>
          <w:szCs w:val="20"/>
          <w:lang w:val="en-IN"/>
        </w:rPr>
        <w:t xml:space="preserve">By integrating these layers, the </w:t>
      </w:r>
      <w:r w:rsidRPr="0025601D">
        <w:rPr>
          <w:b/>
          <w:bCs/>
          <w:sz w:val="20"/>
          <w:szCs w:val="20"/>
          <w:lang w:val="en-IN"/>
        </w:rPr>
        <w:t>BDE framework</w:t>
      </w:r>
      <w:r w:rsidRPr="0025601D">
        <w:rPr>
          <w:sz w:val="20"/>
          <w:szCs w:val="20"/>
          <w:lang w:val="en-IN"/>
        </w:rPr>
        <w:t xml:space="preserve"> allows professionals to </w:t>
      </w:r>
      <w:r w:rsidRPr="0025601D">
        <w:rPr>
          <w:b/>
          <w:bCs/>
          <w:sz w:val="20"/>
          <w:szCs w:val="20"/>
          <w:lang w:val="en-IN"/>
        </w:rPr>
        <w:t>streamline their business processes, leverage technology for growth, and develop long-term strategic partnerships</w:t>
      </w:r>
      <w:r w:rsidRPr="0025601D">
        <w:rPr>
          <w:sz w:val="20"/>
          <w:szCs w:val="20"/>
          <w:lang w:val="en-IN"/>
        </w:rPr>
        <w:t>, ultimately driving sustainable success in a competitive market.</w:t>
      </w:r>
    </w:p>
    <w:p w14:paraId="35813AC1" w14:textId="77777777" w:rsidR="0025601D" w:rsidRDefault="0025601D" w:rsidP="00B3490F">
      <w:pPr>
        <w:pStyle w:val="BodyText"/>
        <w:ind w:left="126"/>
        <w:jc w:val="both"/>
        <w:rPr>
          <w:sz w:val="20"/>
          <w:szCs w:val="20"/>
          <w:lang w:val="en-IN"/>
        </w:rPr>
      </w:pPr>
    </w:p>
    <w:p w14:paraId="5D5D37E1" w14:textId="77777777" w:rsidR="0025601D" w:rsidRDefault="0025601D" w:rsidP="00B3490F">
      <w:pPr>
        <w:pStyle w:val="BodyText"/>
        <w:ind w:left="126"/>
        <w:jc w:val="both"/>
        <w:rPr>
          <w:sz w:val="20"/>
          <w:szCs w:val="20"/>
          <w:lang w:val="en-IN"/>
        </w:rPr>
      </w:pPr>
    </w:p>
    <w:p w14:paraId="101C3BE3" w14:textId="77777777" w:rsidR="0025601D" w:rsidRDefault="0025601D" w:rsidP="00B3490F">
      <w:pPr>
        <w:pStyle w:val="BodyText"/>
        <w:ind w:left="126"/>
        <w:jc w:val="both"/>
        <w:rPr>
          <w:sz w:val="20"/>
          <w:szCs w:val="20"/>
          <w:lang w:val="en-IN"/>
        </w:rPr>
      </w:pPr>
    </w:p>
    <w:p w14:paraId="6BC50BF7" w14:textId="77777777" w:rsidR="0025601D" w:rsidRDefault="0025601D" w:rsidP="00B3490F">
      <w:pPr>
        <w:pStyle w:val="BodyText"/>
        <w:ind w:left="126"/>
        <w:jc w:val="both"/>
        <w:rPr>
          <w:sz w:val="20"/>
          <w:szCs w:val="20"/>
          <w:lang w:val="en-IN"/>
        </w:rPr>
      </w:pPr>
    </w:p>
    <w:p w14:paraId="303B8F45" w14:textId="77777777" w:rsidR="0025601D" w:rsidRDefault="0025601D" w:rsidP="00B3490F">
      <w:pPr>
        <w:pStyle w:val="BodyText"/>
        <w:ind w:left="126"/>
        <w:jc w:val="both"/>
        <w:rPr>
          <w:sz w:val="20"/>
          <w:szCs w:val="20"/>
          <w:lang w:val="en-IN"/>
        </w:rPr>
      </w:pPr>
    </w:p>
    <w:p w14:paraId="67EDA82C" w14:textId="77777777" w:rsidR="0025601D" w:rsidRDefault="0025601D" w:rsidP="00B3490F">
      <w:pPr>
        <w:pStyle w:val="BodyText"/>
        <w:ind w:left="126"/>
        <w:jc w:val="both"/>
        <w:rPr>
          <w:sz w:val="20"/>
          <w:szCs w:val="20"/>
          <w:lang w:val="en-IN"/>
        </w:rPr>
      </w:pPr>
    </w:p>
    <w:p w14:paraId="40746255" w14:textId="77777777" w:rsidR="0025601D" w:rsidRDefault="0025601D" w:rsidP="00B3490F">
      <w:pPr>
        <w:pStyle w:val="BodyText"/>
        <w:ind w:left="126"/>
        <w:jc w:val="both"/>
        <w:rPr>
          <w:sz w:val="20"/>
          <w:szCs w:val="20"/>
          <w:lang w:val="en-IN"/>
        </w:rPr>
      </w:pPr>
    </w:p>
    <w:p w14:paraId="676CBDC1" w14:textId="77777777" w:rsidR="0025601D" w:rsidRDefault="0025601D" w:rsidP="00B3490F">
      <w:pPr>
        <w:pStyle w:val="BodyText"/>
        <w:ind w:left="126"/>
        <w:jc w:val="both"/>
        <w:rPr>
          <w:sz w:val="20"/>
          <w:szCs w:val="20"/>
          <w:lang w:val="en-IN"/>
        </w:rPr>
      </w:pPr>
    </w:p>
    <w:p w14:paraId="2BFE12E2" w14:textId="77777777" w:rsidR="0025601D" w:rsidRDefault="0025601D" w:rsidP="00B3490F">
      <w:pPr>
        <w:pStyle w:val="BodyText"/>
        <w:ind w:left="126"/>
        <w:jc w:val="both"/>
        <w:rPr>
          <w:sz w:val="20"/>
          <w:szCs w:val="20"/>
          <w:lang w:val="en-IN"/>
        </w:rPr>
      </w:pPr>
    </w:p>
    <w:p w14:paraId="73172EE1" w14:textId="77777777" w:rsidR="0025601D" w:rsidRDefault="0025601D" w:rsidP="00B3490F">
      <w:pPr>
        <w:pStyle w:val="BodyText"/>
        <w:ind w:left="126"/>
        <w:jc w:val="both"/>
        <w:rPr>
          <w:sz w:val="20"/>
          <w:szCs w:val="20"/>
          <w:lang w:val="en-IN"/>
        </w:rPr>
      </w:pPr>
    </w:p>
    <w:p w14:paraId="65E4492F" w14:textId="2B475F70" w:rsidR="009C4144" w:rsidRDefault="009C4144" w:rsidP="0025601D">
      <w:pPr>
        <w:pStyle w:val="BodyText"/>
        <w:spacing w:line="266" w:lineRule="auto"/>
        <w:rPr>
          <w:sz w:val="20"/>
          <w:szCs w:val="20"/>
          <w:lang w:val="en-IN"/>
        </w:rPr>
      </w:pPr>
    </w:p>
    <w:p w14:paraId="0D865019" w14:textId="77777777" w:rsidR="0025601D" w:rsidRDefault="0025601D" w:rsidP="00B3490F">
      <w:pPr>
        <w:pStyle w:val="BodyText"/>
        <w:spacing w:before="1"/>
        <w:jc w:val="both"/>
      </w:pPr>
      <w:r>
        <w:t>Data</w:t>
      </w:r>
      <w:r>
        <w:rPr>
          <w:spacing w:val="9"/>
        </w:rPr>
        <w:t xml:space="preserve"> </w:t>
      </w:r>
      <w:r>
        <w:rPr>
          <w:spacing w:val="-2"/>
        </w:rPr>
        <w:t>Management:</w:t>
      </w:r>
    </w:p>
    <w:p w14:paraId="4C504C50" w14:textId="77777777" w:rsidR="0025601D" w:rsidRDefault="0025601D" w:rsidP="00B3490F">
      <w:pPr>
        <w:pStyle w:val="BodyText"/>
        <w:spacing w:line="266" w:lineRule="auto"/>
        <w:jc w:val="both"/>
        <w:rPr>
          <w:sz w:val="20"/>
          <w:szCs w:val="20"/>
          <w:lang w:val="en-IN"/>
        </w:rPr>
      </w:pPr>
    </w:p>
    <w:p w14:paraId="30E4E669" w14:textId="77777777" w:rsidR="00B3490F" w:rsidRDefault="00B3490F" w:rsidP="00B3490F">
      <w:pPr>
        <w:pStyle w:val="BodyText"/>
        <w:spacing w:line="266" w:lineRule="auto"/>
        <w:ind w:left="284"/>
        <w:jc w:val="both"/>
        <w:rPr>
          <w:sz w:val="20"/>
          <w:szCs w:val="20"/>
          <w:lang w:val="en-IN"/>
        </w:rPr>
      </w:pPr>
      <w:r w:rsidRPr="00B3490F">
        <w:rPr>
          <w:sz w:val="20"/>
          <w:szCs w:val="20"/>
          <w:lang w:val="en-IN"/>
        </w:rPr>
        <w:t xml:space="preserve">Effective </w:t>
      </w:r>
      <w:r w:rsidRPr="00B3490F">
        <w:rPr>
          <w:b/>
          <w:bCs/>
          <w:sz w:val="20"/>
          <w:szCs w:val="20"/>
          <w:lang w:val="en-IN"/>
        </w:rPr>
        <w:t>data management</w:t>
      </w:r>
      <w:r w:rsidRPr="00B3490F">
        <w:rPr>
          <w:sz w:val="20"/>
          <w:szCs w:val="20"/>
          <w:lang w:val="en-IN"/>
        </w:rPr>
        <w:t xml:space="preserve"> is crucial for Business Development Executives (BDEs) as it enables them to make informed decisions, optimize customer relationships, and drive revenue growth. The </w:t>
      </w:r>
      <w:r w:rsidRPr="00B3490F">
        <w:rPr>
          <w:b/>
          <w:bCs/>
          <w:sz w:val="20"/>
          <w:szCs w:val="20"/>
          <w:lang w:val="en-IN"/>
        </w:rPr>
        <w:t>data layer</w:t>
      </w:r>
      <w:r w:rsidRPr="00B3490F">
        <w:rPr>
          <w:sz w:val="20"/>
          <w:szCs w:val="20"/>
          <w:lang w:val="en-IN"/>
        </w:rPr>
        <w:t xml:space="preserve"> in the BDE framework plays a central role in collecting, storing, processing, and </w:t>
      </w:r>
      <w:proofErr w:type="spellStart"/>
      <w:r w:rsidRPr="00B3490F">
        <w:rPr>
          <w:sz w:val="20"/>
          <w:szCs w:val="20"/>
          <w:lang w:val="en-IN"/>
        </w:rPr>
        <w:t>analyzing</w:t>
      </w:r>
      <w:proofErr w:type="spellEnd"/>
      <w:r w:rsidRPr="00B3490F">
        <w:rPr>
          <w:sz w:val="20"/>
          <w:szCs w:val="20"/>
          <w:lang w:val="en-IN"/>
        </w:rPr>
        <w:t xml:space="preserve"> critical business information. This includes </w:t>
      </w:r>
      <w:r w:rsidRPr="00B3490F">
        <w:rPr>
          <w:b/>
          <w:bCs/>
          <w:sz w:val="20"/>
          <w:szCs w:val="20"/>
          <w:lang w:val="en-IN"/>
        </w:rPr>
        <w:t>customer relationship management (CRM) records, sales history, market research data, competitor analysis, and business intelligence reports</w:t>
      </w:r>
      <w:r w:rsidRPr="00B3490F">
        <w:rPr>
          <w:sz w:val="20"/>
          <w:szCs w:val="20"/>
          <w:lang w:val="en-IN"/>
        </w:rPr>
        <w:t>. Proper data organization ensures that executives can efficiently access and utilize relevant insights to improve business strategies.</w:t>
      </w:r>
    </w:p>
    <w:p w14:paraId="2609A5EF" w14:textId="77777777" w:rsidR="00B3490F" w:rsidRPr="00B3490F" w:rsidRDefault="00B3490F" w:rsidP="00B3490F">
      <w:pPr>
        <w:pStyle w:val="BodyText"/>
        <w:spacing w:line="266" w:lineRule="auto"/>
        <w:jc w:val="both"/>
        <w:rPr>
          <w:sz w:val="20"/>
          <w:szCs w:val="20"/>
          <w:lang w:val="en-IN"/>
        </w:rPr>
      </w:pPr>
    </w:p>
    <w:p w14:paraId="58680A35" w14:textId="77777777" w:rsidR="00B3490F" w:rsidRDefault="00B3490F" w:rsidP="00B3490F">
      <w:pPr>
        <w:pStyle w:val="BodyText"/>
        <w:spacing w:line="266" w:lineRule="auto"/>
        <w:ind w:left="284"/>
        <w:jc w:val="both"/>
        <w:rPr>
          <w:sz w:val="20"/>
          <w:szCs w:val="20"/>
          <w:lang w:val="en-IN"/>
        </w:rPr>
      </w:pPr>
      <w:r w:rsidRPr="00B3490F">
        <w:rPr>
          <w:sz w:val="20"/>
          <w:szCs w:val="20"/>
          <w:lang w:val="en-IN"/>
        </w:rPr>
        <w:t xml:space="preserve">The system employs </w:t>
      </w:r>
      <w:r w:rsidRPr="00B3490F">
        <w:rPr>
          <w:b/>
          <w:bCs/>
          <w:sz w:val="20"/>
          <w:szCs w:val="20"/>
          <w:lang w:val="en-IN"/>
        </w:rPr>
        <w:t>structured and unstructured data storage</w:t>
      </w:r>
      <w:r w:rsidRPr="00B3490F">
        <w:rPr>
          <w:sz w:val="20"/>
          <w:szCs w:val="20"/>
          <w:lang w:val="en-IN"/>
        </w:rPr>
        <w:t xml:space="preserve"> to manage different types of business information. </w:t>
      </w:r>
      <w:r w:rsidRPr="00B3490F">
        <w:rPr>
          <w:b/>
          <w:bCs/>
          <w:sz w:val="20"/>
          <w:szCs w:val="20"/>
          <w:lang w:val="en-IN"/>
        </w:rPr>
        <w:t>Relational databases (SQL-based systems)</w:t>
      </w:r>
      <w:r w:rsidRPr="00B3490F">
        <w:rPr>
          <w:sz w:val="20"/>
          <w:szCs w:val="20"/>
          <w:lang w:val="en-IN"/>
        </w:rPr>
        <w:t xml:space="preserve"> store structured data, such as client details, transaction history, and sales performance metrics, ensuring data consistency and easy retrieval. Meanwhile, </w:t>
      </w:r>
      <w:r w:rsidRPr="00B3490F">
        <w:rPr>
          <w:b/>
          <w:bCs/>
          <w:sz w:val="20"/>
          <w:szCs w:val="20"/>
          <w:lang w:val="en-IN"/>
        </w:rPr>
        <w:t>NoSQL databases</w:t>
      </w:r>
      <w:r w:rsidRPr="00B3490F">
        <w:rPr>
          <w:sz w:val="20"/>
          <w:szCs w:val="20"/>
          <w:lang w:val="en-IN"/>
        </w:rPr>
        <w:t xml:space="preserve"> and cloud-based storage solutions are used for managing unstructured data, such as emails, chat logs, social media interactions, and customer feedback. This hybrid approach ensures a scalable and flexible data management system that can handle large volumes of information.</w:t>
      </w:r>
    </w:p>
    <w:p w14:paraId="4A4E9321" w14:textId="77777777" w:rsidR="00B3490F" w:rsidRPr="00B3490F" w:rsidRDefault="00B3490F" w:rsidP="00B3490F">
      <w:pPr>
        <w:pStyle w:val="BodyText"/>
        <w:spacing w:line="266" w:lineRule="auto"/>
        <w:jc w:val="both"/>
        <w:rPr>
          <w:sz w:val="20"/>
          <w:szCs w:val="20"/>
          <w:lang w:val="en-IN"/>
        </w:rPr>
      </w:pPr>
    </w:p>
    <w:p w14:paraId="388F8F59" w14:textId="77777777" w:rsidR="00B3490F" w:rsidRPr="00B3490F" w:rsidRDefault="00B3490F" w:rsidP="00B3490F">
      <w:pPr>
        <w:pStyle w:val="BodyText"/>
        <w:spacing w:line="266" w:lineRule="auto"/>
        <w:ind w:left="284"/>
        <w:jc w:val="both"/>
        <w:rPr>
          <w:sz w:val="20"/>
          <w:szCs w:val="20"/>
          <w:lang w:val="en-IN"/>
        </w:rPr>
      </w:pPr>
      <w:r w:rsidRPr="00B3490F">
        <w:rPr>
          <w:sz w:val="20"/>
          <w:szCs w:val="20"/>
          <w:lang w:val="en-IN"/>
        </w:rPr>
        <w:t xml:space="preserve">Advanced </w:t>
      </w:r>
      <w:r w:rsidRPr="00B3490F">
        <w:rPr>
          <w:b/>
          <w:bCs/>
          <w:sz w:val="20"/>
          <w:szCs w:val="20"/>
          <w:lang w:val="en-IN"/>
        </w:rPr>
        <w:t>data analytics and AI-driven insights</w:t>
      </w:r>
      <w:r w:rsidRPr="00B3490F">
        <w:rPr>
          <w:sz w:val="20"/>
          <w:szCs w:val="20"/>
          <w:lang w:val="en-IN"/>
        </w:rPr>
        <w:t xml:space="preserve"> further enhance the effectiveness of data management. Machine learning algorithms help identify </w:t>
      </w:r>
      <w:r w:rsidRPr="00B3490F">
        <w:rPr>
          <w:b/>
          <w:bCs/>
          <w:sz w:val="20"/>
          <w:szCs w:val="20"/>
          <w:lang w:val="en-IN"/>
        </w:rPr>
        <w:t xml:space="preserve">customer preferences, buying </w:t>
      </w:r>
      <w:proofErr w:type="spellStart"/>
      <w:r w:rsidRPr="00B3490F">
        <w:rPr>
          <w:b/>
          <w:bCs/>
          <w:sz w:val="20"/>
          <w:szCs w:val="20"/>
          <w:lang w:val="en-IN"/>
        </w:rPr>
        <w:t>behavior</w:t>
      </w:r>
      <w:proofErr w:type="spellEnd"/>
      <w:r w:rsidRPr="00B3490F">
        <w:rPr>
          <w:b/>
          <w:bCs/>
          <w:sz w:val="20"/>
          <w:szCs w:val="20"/>
          <w:lang w:val="en-IN"/>
        </w:rPr>
        <w:t>, and emerging market trends</w:t>
      </w:r>
      <w:r w:rsidRPr="00B3490F">
        <w:rPr>
          <w:sz w:val="20"/>
          <w:szCs w:val="20"/>
          <w:lang w:val="en-IN"/>
        </w:rPr>
        <w:t xml:space="preserve">, enabling BDEs to tailor their business strategies accordingly. Real-time data dashboards provide actionable insights, allowing executives to make quick, evidence-based decisions. Furthermore, </w:t>
      </w:r>
      <w:r w:rsidRPr="00B3490F">
        <w:rPr>
          <w:b/>
          <w:bCs/>
          <w:sz w:val="20"/>
          <w:szCs w:val="20"/>
          <w:lang w:val="en-IN"/>
        </w:rPr>
        <w:t>data integration tools</w:t>
      </w:r>
      <w:r w:rsidRPr="00B3490F">
        <w:rPr>
          <w:sz w:val="20"/>
          <w:szCs w:val="20"/>
          <w:lang w:val="en-IN"/>
        </w:rPr>
        <w:t xml:space="preserve"> connect the business development system with </w:t>
      </w:r>
      <w:r w:rsidRPr="00B3490F">
        <w:rPr>
          <w:b/>
          <w:bCs/>
          <w:sz w:val="20"/>
          <w:szCs w:val="20"/>
          <w:lang w:val="en-IN"/>
        </w:rPr>
        <w:t>ERP, marketing automation platforms, and third-party CRM systems</w:t>
      </w:r>
      <w:r w:rsidRPr="00B3490F">
        <w:rPr>
          <w:sz w:val="20"/>
          <w:szCs w:val="20"/>
          <w:lang w:val="en-IN"/>
        </w:rPr>
        <w:t>, ensuring seamless data flow across departments.</w:t>
      </w:r>
    </w:p>
    <w:p w14:paraId="02131B03" w14:textId="77777777" w:rsidR="0025601D" w:rsidRDefault="0025601D" w:rsidP="0025601D">
      <w:pPr>
        <w:pStyle w:val="BodyText"/>
        <w:spacing w:line="266" w:lineRule="auto"/>
        <w:rPr>
          <w:sz w:val="20"/>
          <w:szCs w:val="20"/>
          <w:lang w:val="en-IN"/>
        </w:rPr>
      </w:pPr>
    </w:p>
    <w:p w14:paraId="24807C71" w14:textId="77777777" w:rsidR="00B3490F" w:rsidRPr="00B3490F" w:rsidRDefault="00B3490F" w:rsidP="0025601D">
      <w:pPr>
        <w:pStyle w:val="BodyText"/>
        <w:spacing w:line="266" w:lineRule="auto"/>
        <w:rPr>
          <w:sz w:val="20"/>
          <w:szCs w:val="20"/>
          <w:lang w:val="en-IN"/>
        </w:rPr>
      </w:pPr>
    </w:p>
    <w:p w14:paraId="7032BCFC" w14:textId="77777777" w:rsidR="00B3490F" w:rsidRPr="00B3490F" w:rsidRDefault="00B3490F" w:rsidP="00B3490F">
      <w:pPr>
        <w:pStyle w:val="BodyText"/>
        <w:jc w:val="both"/>
        <w:rPr>
          <w:sz w:val="20"/>
          <w:szCs w:val="20"/>
        </w:rPr>
      </w:pPr>
      <w:r w:rsidRPr="00B3490F">
        <w:rPr>
          <w:w w:val="105"/>
          <w:sz w:val="20"/>
          <w:szCs w:val="20"/>
        </w:rPr>
        <w:t>Implementation</w:t>
      </w:r>
      <w:r w:rsidRPr="00B3490F">
        <w:rPr>
          <w:spacing w:val="12"/>
          <w:w w:val="105"/>
          <w:sz w:val="20"/>
          <w:szCs w:val="20"/>
        </w:rPr>
        <w:t xml:space="preserve"> </w:t>
      </w:r>
      <w:r w:rsidRPr="00B3490F">
        <w:rPr>
          <w:spacing w:val="-2"/>
          <w:w w:val="105"/>
          <w:sz w:val="20"/>
          <w:szCs w:val="20"/>
        </w:rPr>
        <w:t>Details:</w:t>
      </w:r>
    </w:p>
    <w:p w14:paraId="2DF9D690" w14:textId="77777777" w:rsidR="00B3490F" w:rsidRDefault="00B3490F" w:rsidP="0025601D">
      <w:pPr>
        <w:pStyle w:val="BodyText"/>
        <w:spacing w:line="266" w:lineRule="auto"/>
        <w:rPr>
          <w:sz w:val="20"/>
          <w:szCs w:val="20"/>
          <w:lang w:val="en-IN"/>
        </w:rPr>
      </w:pPr>
    </w:p>
    <w:p w14:paraId="69FCD4A2" w14:textId="77777777" w:rsidR="00B3490F" w:rsidRDefault="00B3490F" w:rsidP="0025601D">
      <w:pPr>
        <w:pStyle w:val="BodyText"/>
        <w:spacing w:line="266" w:lineRule="auto"/>
        <w:rPr>
          <w:sz w:val="20"/>
          <w:szCs w:val="20"/>
          <w:lang w:val="en-IN"/>
        </w:rPr>
      </w:pPr>
      <w:r>
        <w:rPr>
          <w:sz w:val="20"/>
          <w:szCs w:val="20"/>
          <w:lang w:val="en-IN"/>
        </w:rPr>
        <w:t xml:space="preserve">Technology used: </w:t>
      </w:r>
    </w:p>
    <w:p w14:paraId="07983E66" w14:textId="77777777" w:rsidR="00B3490F" w:rsidRDefault="00B3490F" w:rsidP="0025601D">
      <w:pPr>
        <w:pStyle w:val="BodyText"/>
        <w:spacing w:line="266" w:lineRule="auto"/>
        <w:rPr>
          <w:sz w:val="20"/>
          <w:szCs w:val="20"/>
          <w:lang w:val="en-IN"/>
        </w:rPr>
      </w:pPr>
    </w:p>
    <w:p w14:paraId="3E6BF90F" w14:textId="24A23066" w:rsidR="00B3490F" w:rsidRPr="00B3490F" w:rsidRDefault="00B3490F" w:rsidP="00B3490F">
      <w:pPr>
        <w:pStyle w:val="BodyText"/>
        <w:spacing w:line="266" w:lineRule="auto"/>
        <w:ind w:left="360"/>
        <w:jc w:val="both"/>
        <w:rPr>
          <w:sz w:val="20"/>
          <w:szCs w:val="20"/>
          <w:lang w:val="en-IN"/>
        </w:rPr>
      </w:pPr>
      <w:r w:rsidRPr="00B3490F">
        <w:rPr>
          <w:b/>
          <w:bCs/>
          <w:sz w:val="20"/>
          <w:szCs w:val="20"/>
          <w:lang w:val="en-IN"/>
        </w:rPr>
        <w:t>Customer Relationship Management (CRM)</w:t>
      </w:r>
      <w:r w:rsidRPr="00B3490F">
        <w:rPr>
          <w:sz w:val="20"/>
          <w:szCs w:val="20"/>
          <w:lang w:val="en-IN"/>
        </w:rPr>
        <w:t xml:space="preserve"> – Tools like </w:t>
      </w:r>
      <w:r w:rsidRPr="00B3490F">
        <w:rPr>
          <w:b/>
          <w:bCs/>
          <w:sz w:val="20"/>
          <w:szCs w:val="20"/>
          <w:lang w:val="en-IN"/>
        </w:rPr>
        <w:t xml:space="preserve">Salesforce, </w:t>
      </w:r>
      <w:proofErr w:type="spellStart"/>
      <w:r w:rsidRPr="00B3490F">
        <w:rPr>
          <w:b/>
          <w:bCs/>
          <w:sz w:val="20"/>
          <w:szCs w:val="20"/>
          <w:lang w:val="en-IN"/>
        </w:rPr>
        <w:t>HubSpot</w:t>
      </w:r>
      <w:proofErr w:type="spellEnd"/>
      <w:r w:rsidRPr="00B3490F">
        <w:rPr>
          <w:b/>
          <w:bCs/>
          <w:sz w:val="20"/>
          <w:szCs w:val="20"/>
          <w:lang w:val="en-IN"/>
        </w:rPr>
        <w:t xml:space="preserve">, and </w:t>
      </w:r>
      <w:proofErr w:type="spellStart"/>
      <w:r w:rsidRPr="00B3490F">
        <w:rPr>
          <w:b/>
          <w:bCs/>
          <w:sz w:val="20"/>
          <w:szCs w:val="20"/>
          <w:lang w:val="en-IN"/>
        </w:rPr>
        <w:t>Zoho</w:t>
      </w:r>
      <w:proofErr w:type="spellEnd"/>
      <w:r w:rsidRPr="00B3490F">
        <w:rPr>
          <w:b/>
          <w:bCs/>
          <w:sz w:val="20"/>
          <w:szCs w:val="20"/>
          <w:lang w:val="en-IN"/>
        </w:rPr>
        <w:t xml:space="preserve"> CRM</w:t>
      </w:r>
      <w:r w:rsidRPr="00B3490F">
        <w:rPr>
          <w:sz w:val="20"/>
          <w:szCs w:val="20"/>
          <w:lang w:val="en-IN"/>
        </w:rPr>
        <w:t xml:space="preserve"> for managing leads, tracking sales, and </w:t>
      </w:r>
      <w:proofErr w:type="spellStart"/>
      <w:r w:rsidRPr="00B3490F">
        <w:rPr>
          <w:sz w:val="20"/>
          <w:szCs w:val="20"/>
          <w:lang w:val="en-IN"/>
        </w:rPr>
        <w:t>analyzing</w:t>
      </w:r>
      <w:proofErr w:type="spellEnd"/>
      <w:r w:rsidRPr="00B3490F">
        <w:rPr>
          <w:sz w:val="20"/>
          <w:szCs w:val="20"/>
          <w:lang w:val="en-IN"/>
        </w:rPr>
        <w:t xml:space="preserve"> customer interactions.</w:t>
      </w:r>
    </w:p>
    <w:p w14:paraId="4F3E7975" w14:textId="5F43D4C2" w:rsidR="00B3490F" w:rsidRPr="00B3490F" w:rsidRDefault="00B3490F" w:rsidP="00B3490F">
      <w:pPr>
        <w:pStyle w:val="BodyText"/>
        <w:spacing w:line="266" w:lineRule="auto"/>
        <w:ind w:left="360"/>
        <w:jc w:val="both"/>
        <w:rPr>
          <w:sz w:val="20"/>
          <w:szCs w:val="20"/>
          <w:lang w:val="en-IN"/>
        </w:rPr>
      </w:pPr>
      <w:r w:rsidRPr="00B3490F">
        <w:rPr>
          <w:b/>
          <w:bCs/>
          <w:sz w:val="20"/>
          <w:szCs w:val="20"/>
          <w:lang w:val="en-IN"/>
        </w:rPr>
        <w:t>Artificial Intelligence (AI) &amp; Machine Learning (ML)</w:t>
      </w:r>
      <w:r w:rsidRPr="00B3490F">
        <w:rPr>
          <w:sz w:val="20"/>
          <w:szCs w:val="20"/>
          <w:lang w:val="en-IN"/>
        </w:rPr>
        <w:t xml:space="preserve"> – Used for </w:t>
      </w:r>
      <w:r w:rsidRPr="00B3490F">
        <w:rPr>
          <w:b/>
          <w:bCs/>
          <w:sz w:val="20"/>
          <w:szCs w:val="20"/>
          <w:lang w:val="en-IN"/>
        </w:rPr>
        <w:t xml:space="preserve">lead scoring, customer </w:t>
      </w:r>
      <w:proofErr w:type="spellStart"/>
      <w:r w:rsidRPr="00B3490F">
        <w:rPr>
          <w:b/>
          <w:bCs/>
          <w:sz w:val="20"/>
          <w:szCs w:val="20"/>
          <w:lang w:val="en-IN"/>
        </w:rPr>
        <w:t>behavior</w:t>
      </w:r>
      <w:proofErr w:type="spellEnd"/>
      <w:r w:rsidRPr="00B3490F">
        <w:rPr>
          <w:b/>
          <w:bCs/>
          <w:sz w:val="20"/>
          <w:szCs w:val="20"/>
          <w:lang w:val="en-IN"/>
        </w:rPr>
        <w:t xml:space="preserve"> prediction, and personalized recommendations</w:t>
      </w:r>
      <w:r w:rsidRPr="00B3490F">
        <w:rPr>
          <w:sz w:val="20"/>
          <w:szCs w:val="20"/>
          <w:lang w:val="en-IN"/>
        </w:rPr>
        <w:t xml:space="preserve">. AI </w:t>
      </w:r>
      <w:proofErr w:type="spellStart"/>
      <w:r w:rsidRPr="00B3490F">
        <w:rPr>
          <w:sz w:val="20"/>
          <w:szCs w:val="20"/>
          <w:lang w:val="en-IN"/>
        </w:rPr>
        <w:t>chatbots</w:t>
      </w:r>
      <w:proofErr w:type="spellEnd"/>
      <w:r w:rsidRPr="00B3490F">
        <w:rPr>
          <w:sz w:val="20"/>
          <w:szCs w:val="20"/>
          <w:lang w:val="en-IN"/>
        </w:rPr>
        <w:t xml:space="preserve"> automate customer support.</w:t>
      </w:r>
    </w:p>
    <w:p w14:paraId="2AC66282" w14:textId="4846005A" w:rsidR="00B3490F" w:rsidRPr="00B3490F" w:rsidRDefault="00B3490F" w:rsidP="00B3490F">
      <w:pPr>
        <w:pStyle w:val="BodyText"/>
        <w:spacing w:line="266" w:lineRule="auto"/>
        <w:ind w:left="360"/>
        <w:jc w:val="both"/>
        <w:rPr>
          <w:sz w:val="20"/>
          <w:szCs w:val="20"/>
          <w:lang w:val="en-IN"/>
        </w:rPr>
      </w:pPr>
      <w:r w:rsidRPr="00B3490F">
        <w:rPr>
          <w:b/>
          <w:bCs/>
          <w:sz w:val="20"/>
          <w:szCs w:val="20"/>
          <w:lang w:val="en-IN"/>
        </w:rPr>
        <w:t>Big Data &amp; Analytics</w:t>
      </w:r>
      <w:r w:rsidRPr="00B3490F">
        <w:rPr>
          <w:sz w:val="20"/>
          <w:szCs w:val="20"/>
          <w:lang w:val="en-IN"/>
        </w:rPr>
        <w:t xml:space="preserve"> – Platforms like </w:t>
      </w:r>
      <w:r w:rsidRPr="00B3490F">
        <w:rPr>
          <w:b/>
          <w:bCs/>
          <w:sz w:val="20"/>
          <w:szCs w:val="20"/>
          <w:lang w:val="en-IN"/>
        </w:rPr>
        <w:t>Google Analytics, Microsoft Power BI, and Tableau</w:t>
      </w:r>
      <w:r w:rsidRPr="00B3490F">
        <w:rPr>
          <w:sz w:val="20"/>
          <w:szCs w:val="20"/>
          <w:lang w:val="en-IN"/>
        </w:rPr>
        <w:t xml:space="preserve"> for market trend analysis and data-driven decision-making.</w:t>
      </w:r>
    </w:p>
    <w:p w14:paraId="17BDE960" w14:textId="4088496C" w:rsidR="00B3490F" w:rsidRPr="00B3490F" w:rsidRDefault="00B3490F" w:rsidP="00B3490F">
      <w:pPr>
        <w:pStyle w:val="BodyText"/>
        <w:spacing w:line="266" w:lineRule="auto"/>
        <w:ind w:left="360"/>
        <w:jc w:val="both"/>
        <w:rPr>
          <w:sz w:val="20"/>
          <w:szCs w:val="20"/>
          <w:lang w:val="en-IN"/>
        </w:rPr>
      </w:pPr>
      <w:r w:rsidRPr="00B3490F">
        <w:rPr>
          <w:b/>
          <w:bCs/>
          <w:sz w:val="20"/>
          <w:szCs w:val="20"/>
          <w:lang w:val="en-IN"/>
        </w:rPr>
        <w:t>Cloud Computing</w:t>
      </w:r>
      <w:r w:rsidRPr="00B3490F">
        <w:rPr>
          <w:sz w:val="20"/>
          <w:szCs w:val="20"/>
          <w:lang w:val="en-IN"/>
        </w:rPr>
        <w:t xml:space="preserve"> – Services like </w:t>
      </w:r>
      <w:r w:rsidRPr="00B3490F">
        <w:rPr>
          <w:b/>
          <w:bCs/>
          <w:sz w:val="20"/>
          <w:szCs w:val="20"/>
          <w:lang w:val="en-IN"/>
        </w:rPr>
        <w:t>AWS, Microsoft Azure, and Google Cloud</w:t>
      </w:r>
      <w:r w:rsidRPr="00B3490F">
        <w:rPr>
          <w:sz w:val="20"/>
          <w:szCs w:val="20"/>
          <w:lang w:val="en-IN"/>
        </w:rPr>
        <w:t xml:space="preserve"> provide secure, scalable storage and remote data access.</w:t>
      </w:r>
    </w:p>
    <w:p w14:paraId="6BAEBAAD" w14:textId="47758E13" w:rsidR="00B3490F" w:rsidRPr="00B3490F" w:rsidRDefault="00B3490F" w:rsidP="00B3490F">
      <w:pPr>
        <w:pStyle w:val="BodyText"/>
        <w:spacing w:line="266" w:lineRule="auto"/>
        <w:ind w:left="360"/>
        <w:jc w:val="both"/>
        <w:rPr>
          <w:sz w:val="20"/>
          <w:szCs w:val="20"/>
          <w:lang w:val="en-IN"/>
        </w:rPr>
      </w:pPr>
      <w:r w:rsidRPr="00B3490F">
        <w:rPr>
          <w:b/>
          <w:bCs/>
          <w:sz w:val="20"/>
          <w:szCs w:val="20"/>
          <w:lang w:val="en-IN"/>
        </w:rPr>
        <w:t>VoIP &amp; Unified Communication</w:t>
      </w:r>
      <w:r w:rsidRPr="00B3490F">
        <w:rPr>
          <w:sz w:val="20"/>
          <w:szCs w:val="20"/>
          <w:lang w:val="en-IN"/>
        </w:rPr>
        <w:t xml:space="preserve"> – Tools like </w:t>
      </w:r>
      <w:r w:rsidRPr="00B3490F">
        <w:rPr>
          <w:b/>
          <w:bCs/>
          <w:sz w:val="20"/>
          <w:szCs w:val="20"/>
          <w:lang w:val="en-IN"/>
        </w:rPr>
        <w:t>Zoom, Microsoft Teams, and Slack</w:t>
      </w:r>
      <w:r w:rsidRPr="00B3490F">
        <w:rPr>
          <w:sz w:val="20"/>
          <w:szCs w:val="20"/>
          <w:lang w:val="en-IN"/>
        </w:rPr>
        <w:t xml:space="preserve"> for virtual meetings, screen sharing, and team collaboration.</w:t>
      </w:r>
    </w:p>
    <w:p w14:paraId="293C5E88" w14:textId="03D84094" w:rsidR="00B3490F" w:rsidRPr="00B3490F" w:rsidRDefault="00B3490F" w:rsidP="00B3490F">
      <w:pPr>
        <w:pStyle w:val="BodyText"/>
        <w:spacing w:line="266" w:lineRule="auto"/>
        <w:ind w:left="360"/>
        <w:jc w:val="both"/>
        <w:rPr>
          <w:sz w:val="20"/>
          <w:szCs w:val="20"/>
          <w:lang w:val="en-IN"/>
        </w:rPr>
      </w:pPr>
      <w:r w:rsidRPr="00B3490F">
        <w:rPr>
          <w:b/>
          <w:bCs/>
          <w:sz w:val="20"/>
          <w:szCs w:val="20"/>
          <w:lang w:val="en-IN"/>
        </w:rPr>
        <w:t>Email Marketing Automation</w:t>
      </w:r>
      <w:r w:rsidRPr="00B3490F">
        <w:rPr>
          <w:sz w:val="20"/>
          <w:szCs w:val="20"/>
          <w:lang w:val="en-IN"/>
        </w:rPr>
        <w:t xml:space="preserve"> – Platforms like </w:t>
      </w:r>
      <w:proofErr w:type="spellStart"/>
      <w:r w:rsidRPr="00B3490F">
        <w:rPr>
          <w:b/>
          <w:bCs/>
          <w:sz w:val="20"/>
          <w:szCs w:val="20"/>
          <w:lang w:val="en-IN"/>
        </w:rPr>
        <w:t>Mailchimp</w:t>
      </w:r>
      <w:proofErr w:type="spellEnd"/>
      <w:r w:rsidRPr="00B3490F">
        <w:rPr>
          <w:b/>
          <w:bCs/>
          <w:sz w:val="20"/>
          <w:szCs w:val="20"/>
          <w:lang w:val="en-IN"/>
        </w:rPr>
        <w:t xml:space="preserve"> and </w:t>
      </w:r>
      <w:proofErr w:type="spellStart"/>
      <w:r w:rsidRPr="00B3490F">
        <w:rPr>
          <w:b/>
          <w:bCs/>
          <w:sz w:val="20"/>
          <w:szCs w:val="20"/>
          <w:lang w:val="en-IN"/>
        </w:rPr>
        <w:t>SendGrid</w:t>
      </w:r>
      <w:proofErr w:type="spellEnd"/>
      <w:r w:rsidRPr="00B3490F">
        <w:rPr>
          <w:sz w:val="20"/>
          <w:szCs w:val="20"/>
          <w:lang w:val="en-IN"/>
        </w:rPr>
        <w:t xml:space="preserve"> for automated email campaigns, customer outreach, and engagement tracking.</w:t>
      </w:r>
    </w:p>
    <w:p w14:paraId="0C035F9A" w14:textId="1A3220CB" w:rsidR="00B3490F" w:rsidRPr="00B3490F" w:rsidRDefault="00B3490F" w:rsidP="00B3490F">
      <w:pPr>
        <w:pStyle w:val="BodyText"/>
        <w:spacing w:line="266" w:lineRule="auto"/>
        <w:ind w:left="360"/>
        <w:jc w:val="both"/>
        <w:rPr>
          <w:sz w:val="20"/>
          <w:szCs w:val="20"/>
          <w:lang w:val="en-IN"/>
        </w:rPr>
      </w:pPr>
      <w:r w:rsidRPr="00B3490F">
        <w:rPr>
          <w:b/>
          <w:bCs/>
          <w:sz w:val="20"/>
          <w:szCs w:val="20"/>
          <w:lang w:val="en-IN"/>
        </w:rPr>
        <w:t>Cybersecurity Measures</w:t>
      </w:r>
      <w:r w:rsidRPr="00B3490F">
        <w:rPr>
          <w:sz w:val="20"/>
          <w:szCs w:val="20"/>
          <w:lang w:val="en-IN"/>
        </w:rPr>
        <w:t xml:space="preserve"> – </w:t>
      </w:r>
      <w:r w:rsidRPr="00B3490F">
        <w:rPr>
          <w:b/>
          <w:bCs/>
          <w:sz w:val="20"/>
          <w:szCs w:val="20"/>
          <w:lang w:val="en-IN"/>
        </w:rPr>
        <w:t>Encryption, multi-factor authentication (MFA), firewall protection, and intrusion detection systems (IDS)</w:t>
      </w:r>
      <w:r w:rsidRPr="00B3490F">
        <w:rPr>
          <w:sz w:val="20"/>
          <w:szCs w:val="20"/>
          <w:lang w:val="en-IN"/>
        </w:rPr>
        <w:t xml:space="preserve"> for data security and compliance with </w:t>
      </w:r>
      <w:r w:rsidRPr="00B3490F">
        <w:rPr>
          <w:b/>
          <w:bCs/>
          <w:sz w:val="20"/>
          <w:szCs w:val="20"/>
          <w:lang w:val="en-IN"/>
        </w:rPr>
        <w:t>GDPR, CCPA, and ISO 27001</w:t>
      </w:r>
      <w:r w:rsidRPr="00B3490F">
        <w:rPr>
          <w:sz w:val="20"/>
          <w:szCs w:val="20"/>
          <w:lang w:val="en-IN"/>
        </w:rPr>
        <w:t>.</w:t>
      </w:r>
    </w:p>
    <w:p w14:paraId="78774267" w14:textId="1020D9F9" w:rsidR="00B3490F" w:rsidRPr="00B3490F" w:rsidRDefault="00B3490F" w:rsidP="00B3490F">
      <w:pPr>
        <w:pStyle w:val="BodyText"/>
        <w:spacing w:line="266" w:lineRule="auto"/>
        <w:ind w:left="360"/>
        <w:jc w:val="both"/>
        <w:rPr>
          <w:sz w:val="20"/>
          <w:szCs w:val="20"/>
          <w:lang w:val="en-IN"/>
        </w:rPr>
      </w:pPr>
      <w:r w:rsidRPr="00B3490F">
        <w:rPr>
          <w:b/>
          <w:bCs/>
          <w:sz w:val="20"/>
          <w:szCs w:val="20"/>
          <w:lang w:val="en-IN"/>
        </w:rPr>
        <w:t>API Integrations</w:t>
      </w:r>
      <w:r w:rsidRPr="00B3490F">
        <w:rPr>
          <w:sz w:val="20"/>
          <w:szCs w:val="20"/>
          <w:lang w:val="en-IN"/>
        </w:rPr>
        <w:t xml:space="preserve"> – Connects CRM, ERP, marketing platforms, and payment gateways like </w:t>
      </w:r>
      <w:proofErr w:type="spellStart"/>
      <w:r w:rsidRPr="00B3490F">
        <w:rPr>
          <w:b/>
          <w:bCs/>
          <w:sz w:val="20"/>
          <w:szCs w:val="20"/>
          <w:lang w:val="en-IN"/>
        </w:rPr>
        <w:t>Razorpay</w:t>
      </w:r>
      <w:proofErr w:type="spellEnd"/>
      <w:r w:rsidRPr="00B3490F">
        <w:rPr>
          <w:b/>
          <w:bCs/>
          <w:sz w:val="20"/>
          <w:szCs w:val="20"/>
          <w:lang w:val="en-IN"/>
        </w:rPr>
        <w:t>, PayPal, and Stripe</w:t>
      </w:r>
      <w:r w:rsidRPr="00B3490F">
        <w:rPr>
          <w:sz w:val="20"/>
          <w:szCs w:val="20"/>
          <w:lang w:val="en-IN"/>
        </w:rPr>
        <w:t xml:space="preserve"> for smooth transactions.</w:t>
      </w:r>
    </w:p>
    <w:p w14:paraId="123B50BF" w14:textId="5756F135" w:rsidR="00B3490F" w:rsidRPr="00B3490F" w:rsidRDefault="00B3490F" w:rsidP="00B3490F">
      <w:pPr>
        <w:pStyle w:val="BodyText"/>
        <w:spacing w:line="266" w:lineRule="auto"/>
        <w:ind w:left="360"/>
        <w:jc w:val="both"/>
        <w:rPr>
          <w:sz w:val="20"/>
          <w:szCs w:val="20"/>
          <w:lang w:val="en-IN"/>
        </w:rPr>
      </w:pPr>
      <w:proofErr w:type="spellStart"/>
      <w:r w:rsidRPr="00B3490F">
        <w:rPr>
          <w:b/>
          <w:bCs/>
          <w:sz w:val="20"/>
          <w:szCs w:val="20"/>
          <w:lang w:val="en-IN"/>
        </w:rPr>
        <w:t>Blockchain</w:t>
      </w:r>
      <w:proofErr w:type="spellEnd"/>
      <w:r w:rsidRPr="00B3490F">
        <w:rPr>
          <w:b/>
          <w:bCs/>
          <w:sz w:val="20"/>
          <w:szCs w:val="20"/>
          <w:lang w:val="en-IN"/>
        </w:rPr>
        <w:t xml:space="preserve"> Technology</w:t>
      </w:r>
      <w:r w:rsidRPr="00B3490F">
        <w:rPr>
          <w:sz w:val="20"/>
          <w:szCs w:val="20"/>
          <w:lang w:val="en-IN"/>
        </w:rPr>
        <w:t xml:space="preserve"> – Used for </w:t>
      </w:r>
      <w:r w:rsidRPr="00B3490F">
        <w:rPr>
          <w:b/>
          <w:bCs/>
          <w:sz w:val="20"/>
          <w:szCs w:val="20"/>
          <w:lang w:val="en-IN"/>
        </w:rPr>
        <w:t>secure contract management and transparent business transactions</w:t>
      </w:r>
      <w:r w:rsidRPr="00B3490F">
        <w:rPr>
          <w:sz w:val="20"/>
          <w:szCs w:val="20"/>
          <w:lang w:val="en-IN"/>
        </w:rPr>
        <w:t>.</w:t>
      </w:r>
    </w:p>
    <w:p w14:paraId="225A5042" w14:textId="4C453168" w:rsidR="00B3490F" w:rsidRDefault="00B3490F" w:rsidP="00387468">
      <w:pPr>
        <w:pStyle w:val="BodyText"/>
        <w:spacing w:line="266" w:lineRule="auto"/>
        <w:ind w:left="360"/>
        <w:jc w:val="both"/>
        <w:rPr>
          <w:sz w:val="20"/>
          <w:szCs w:val="20"/>
          <w:lang w:val="en-IN"/>
        </w:rPr>
      </w:pPr>
      <w:r w:rsidRPr="00B3490F">
        <w:rPr>
          <w:b/>
          <w:bCs/>
          <w:sz w:val="20"/>
          <w:szCs w:val="20"/>
          <w:lang w:val="en-IN"/>
        </w:rPr>
        <w:t>Automation Tools</w:t>
      </w:r>
      <w:r w:rsidRPr="00B3490F">
        <w:rPr>
          <w:sz w:val="20"/>
          <w:szCs w:val="20"/>
          <w:lang w:val="en-IN"/>
        </w:rPr>
        <w:t xml:space="preserve"> – Platforms like </w:t>
      </w:r>
      <w:proofErr w:type="spellStart"/>
      <w:r w:rsidRPr="00B3490F">
        <w:rPr>
          <w:b/>
          <w:bCs/>
          <w:sz w:val="20"/>
          <w:szCs w:val="20"/>
          <w:lang w:val="en-IN"/>
        </w:rPr>
        <w:t>Zapier</w:t>
      </w:r>
      <w:proofErr w:type="spellEnd"/>
      <w:r w:rsidRPr="00B3490F">
        <w:rPr>
          <w:b/>
          <w:bCs/>
          <w:sz w:val="20"/>
          <w:szCs w:val="20"/>
          <w:lang w:val="en-IN"/>
        </w:rPr>
        <w:t xml:space="preserve"> and Power Automate</w:t>
      </w:r>
      <w:r w:rsidRPr="00B3490F">
        <w:rPr>
          <w:sz w:val="20"/>
          <w:szCs w:val="20"/>
          <w:lang w:val="en-IN"/>
        </w:rPr>
        <w:t xml:space="preserve"> for streamlining workflows, reducing manual tasks, and improving efficiency.</w:t>
      </w:r>
    </w:p>
    <w:p w14:paraId="1751B73B" w14:textId="77777777" w:rsidR="00B3490F" w:rsidRDefault="00B3490F" w:rsidP="00B3490F">
      <w:pPr>
        <w:pStyle w:val="BodyText"/>
        <w:spacing w:line="266" w:lineRule="auto"/>
        <w:jc w:val="both"/>
        <w:rPr>
          <w:sz w:val="20"/>
          <w:szCs w:val="20"/>
        </w:rPr>
      </w:pPr>
      <w:r w:rsidRPr="00B3490F">
        <w:rPr>
          <w:sz w:val="20"/>
          <w:szCs w:val="20"/>
        </w:rPr>
        <w:t>Development</w:t>
      </w:r>
      <w:r w:rsidRPr="00B3490F">
        <w:rPr>
          <w:spacing w:val="40"/>
          <w:sz w:val="20"/>
          <w:szCs w:val="20"/>
        </w:rPr>
        <w:t xml:space="preserve"> </w:t>
      </w:r>
      <w:r w:rsidRPr="00B3490F">
        <w:rPr>
          <w:sz w:val="20"/>
          <w:szCs w:val="20"/>
        </w:rPr>
        <w:t xml:space="preserve">Process: The development of the </w:t>
      </w:r>
      <w:r w:rsidRPr="00B3490F">
        <w:rPr>
          <w:b/>
          <w:bCs/>
          <w:sz w:val="20"/>
          <w:szCs w:val="20"/>
        </w:rPr>
        <w:t>Business Development Executive (BDE) framework</w:t>
      </w:r>
      <w:r w:rsidRPr="00B3490F">
        <w:rPr>
          <w:sz w:val="20"/>
          <w:szCs w:val="20"/>
        </w:rPr>
        <w:t xml:space="preserve"> begins with </w:t>
      </w:r>
      <w:r w:rsidRPr="00B3490F">
        <w:rPr>
          <w:b/>
          <w:bCs/>
          <w:sz w:val="20"/>
          <w:szCs w:val="20"/>
        </w:rPr>
        <w:t>requirement analysis</w:t>
      </w:r>
      <w:r w:rsidRPr="00B3490F">
        <w:rPr>
          <w:sz w:val="20"/>
          <w:szCs w:val="20"/>
        </w:rPr>
        <w:t xml:space="preserve">, where business needs, objectives, and challenges are identified through stakeholder discussions. In the </w:t>
      </w:r>
      <w:r w:rsidRPr="00B3490F">
        <w:rPr>
          <w:b/>
          <w:bCs/>
          <w:sz w:val="20"/>
          <w:szCs w:val="20"/>
        </w:rPr>
        <w:t>system design phase</w:t>
      </w:r>
      <w:r w:rsidRPr="00B3490F">
        <w:rPr>
          <w:sz w:val="20"/>
          <w:szCs w:val="20"/>
        </w:rPr>
        <w:t xml:space="preserve">, a structured architecture is planned, incorporating layers like </w:t>
      </w:r>
      <w:r w:rsidRPr="00B3490F">
        <w:rPr>
          <w:b/>
          <w:bCs/>
          <w:sz w:val="20"/>
          <w:szCs w:val="20"/>
        </w:rPr>
        <w:t>UI, business logic, data management, security, and integrations</w:t>
      </w:r>
      <w:r w:rsidRPr="00B3490F">
        <w:rPr>
          <w:sz w:val="20"/>
          <w:szCs w:val="20"/>
        </w:rPr>
        <w:t xml:space="preserve">. Technologies such as </w:t>
      </w:r>
      <w:proofErr w:type="spellStart"/>
      <w:r w:rsidRPr="00B3490F">
        <w:rPr>
          <w:b/>
          <w:bCs/>
          <w:sz w:val="20"/>
          <w:szCs w:val="20"/>
        </w:rPr>
        <w:t>React.js</w:t>
      </w:r>
      <w:proofErr w:type="spellEnd"/>
      <w:r w:rsidRPr="00B3490F">
        <w:rPr>
          <w:b/>
          <w:bCs/>
          <w:sz w:val="20"/>
          <w:szCs w:val="20"/>
        </w:rPr>
        <w:t xml:space="preserve">, </w:t>
      </w:r>
      <w:proofErr w:type="spellStart"/>
      <w:r w:rsidRPr="00B3490F">
        <w:rPr>
          <w:b/>
          <w:bCs/>
          <w:sz w:val="20"/>
          <w:szCs w:val="20"/>
        </w:rPr>
        <w:t>Node.js</w:t>
      </w:r>
      <w:proofErr w:type="spellEnd"/>
      <w:r w:rsidRPr="00B3490F">
        <w:rPr>
          <w:b/>
          <w:bCs/>
          <w:sz w:val="20"/>
          <w:szCs w:val="20"/>
        </w:rPr>
        <w:t>, and PostgreSQL</w:t>
      </w:r>
      <w:r w:rsidRPr="00B3490F">
        <w:rPr>
          <w:sz w:val="20"/>
          <w:szCs w:val="20"/>
        </w:rPr>
        <w:t xml:space="preserve"> are selected, along with third-party integrations like </w:t>
      </w:r>
      <w:r w:rsidRPr="00B3490F">
        <w:rPr>
          <w:b/>
          <w:bCs/>
          <w:sz w:val="20"/>
          <w:szCs w:val="20"/>
        </w:rPr>
        <w:t>CRM tools, payment gateways, and VoIP platforms</w:t>
      </w:r>
      <w:r w:rsidRPr="00B3490F">
        <w:rPr>
          <w:sz w:val="20"/>
          <w:szCs w:val="20"/>
        </w:rPr>
        <w:t xml:space="preserve">. The </w:t>
      </w:r>
      <w:r w:rsidRPr="00B3490F">
        <w:rPr>
          <w:b/>
          <w:bCs/>
          <w:sz w:val="20"/>
          <w:szCs w:val="20"/>
        </w:rPr>
        <w:t>frontend and backend development</w:t>
      </w:r>
      <w:r w:rsidRPr="00B3490F">
        <w:rPr>
          <w:sz w:val="20"/>
          <w:szCs w:val="20"/>
        </w:rPr>
        <w:t xml:space="preserve"> focuses on creating a responsive interface using </w:t>
      </w:r>
      <w:proofErr w:type="spellStart"/>
      <w:r w:rsidRPr="00B3490F">
        <w:rPr>
          <w:b/>
          <w:bCs/>
          <w:sz w:val="20"/>
          <w:szCs w:val="20"/>
        </w:rPr>
        <w:t>React.js</w:t>
      </w:r>
      <w:proofErr w:type="spellEnd"/>
      <w:r w:rsidRPr="00B3490F">
        <w:rPr>
          <w:b/>
          <w:bCs/>
          <w:sz w:val="20"/>
          <w:szCs w:val="20"/>
        </w:rPr>
        <w:t xml:space="preserve"> and Tailwind CSS</w:t>
      </w:r>
      <w:r w:rsidRPr="00B3490F">
        <w:rPr>
          <w:sz w:val="20"/>
          <w:szCs w:val="20"/>
        </w:rPr>
        <w:t xml:space="preserve">, while the backend in </w:t>
      </w:r>
      <w:proofErr w:type="spellStart"/>
      <w:r w:rsidRPr="00B3490F">
        <w:rPr>
          <w:b/>
          <w:bCs/>
          <w:sz w:val="20"/>
          <w:szCs w:val="20"/>
        </w:rPr>
        <w:t>Node.js</w:t>
      </w:r>
      <w:proofErr w:type="spellEnd"/>
      <w:r w:rsidRPr="00B3490F">
        <w:rPr>
          <w:b/>
          <w:bCs/>
          <w:sz w:val="20"/>
          <w:szCs w:val="20"/>
        </w:rPr>
        <w:t xml:space="preserve"> or Django</w:t>
      </w:r>
      <w:r w:rsidRPr="00B3490F">
        <w:rPr>
          <w:sz w:val="20"/>
          <w:szCs w:val="20"/>
        </w:rPr>
        <w:t xml:space="preserve"> manages APIs, business logic, and real-time features like </w:t>
      </w:r>
      <w:r w:rsidRPr="00B3490F">
        <w:rPr>
          <w:b/>
          <w:bCs/>
          <w:sz w:val="20"/>
          <w:szCs w:val="20"/>
        </w:rPr>
        <w:t>live chat and notifications</w:t>
      </w:r>
      <w:r w:rsidRPr="00B3490F">
        <w:rPr>
          <w:sz w:val="20"/>
          <w:szCs w:val="20"/>
        </w:rPr>
        <w:t xml:space="preserve">. The </w:t>
      </w:r>
      <w:r w:rsidRPr="00B3490F">
        <w:rPr>
          <w:b/>
          <w:bCs/>
          <w:sz w:val="20"/>
          <w:szCs w:val="20"/>
        </w:rPr>
        <w:t>database layer</w:t>
      </w:r>
      <w:r w:rsidRPr="00B3490F">
        <w:rPr>
          <w:sz w:val="20"/>
          <w:szCs w:val="20"/>
        </w:rPr>
        <w:t xml:space="preserve"> uses </w:t>
      </w:r>
      <w:r w:rsidRPr="00B3490F">
        <w:rPr>
          <w:b/>
          <w:bCs/>
          <w:sz w:val="20"/>
          <w:szCs w:val="20"/>
        </w:rPr>
        <w:t>SQL and NoSQL databases</w:t>
      </w:r>
      <w:r w:rsidRPr="00B3490F">
        <w:rPr>
          <w:sz w:val="20"/>
          <w:szCs w:val="20"/>
        </w:rPr>
        <w:t xml:space="preserve">, with strong security measures like </w:t>
      </w:r>
      <w:r w:rsidRPr="00B3490F">
        <w:rPr>
          <w:b/>
          <w:bCs/>
          <w:sz w:val="20"/>
          <w:szCs w:val="20"/>
        </w:rPr>
        <w:t>encryption and GDPR compliance</w:t>
      </w:r>
      <w:r w:rsidRPr="00B3490F">
        <w:rPr>
          <w:sz w:val="20"/>
          <w:szCs w:val="20"/>
        </w:rPr>
        <w:t xml:space="preserve">. The system integrates </w:t>
      </w:r>
      <w:r w:rsidRPr="00B3490F">
        <w:rPr>
          <w:b/>
          <w:bCs/>
          <w:sz w:val="20"/>
          <w:szCs w:val="20"/>
        </w:rPr>
        <w:t xml:space="preserve">AI-driven </w:t>
      </w:r>
      <w:proofErr w:type="spellStart"/>
      <w:r w:rsidRPr="00B3490F">
        <w:rPr>
          <w:b/>
          <w:bCs/>
          <w:sz w:val="20"/>
          <w:szCs w:val="20"/>
        </w:rPr>
        <w:t>chatbots</w:t>
      </w:r>
      <w:proofErr w:type="spellEnd"/>
      <w:r w:rsidRPr="00B3490F">
        <w:rPr>
          <w:b/>
          <w:bCs/>
          <w:sz w:val="20"/>
          <w:szCs w:val="20"/>
        </w:rPr>
        <w:t xml:space="preserve">, predictive analytics, and CRM tools like Salesforce and </w:t>
      </w:r>
      <w:proofErr w:type="spellStart"/>
      <w:r w:rsidRPr="00B3490F">
        <w:rPr>
          <w:b/>
          <w:bCs/>
          <w:sz w:val="20"/>
          <w:szCs w:val="20"/>
        </w:rPr>
        <w:t>HubSpot</w:t>
      </w:r>
      <w:proofErr w:type="spellEnd"/>
      <w:r w:rsidRPr="00B3490F">
        <w:rPr>
          <w:sz w:val="20"/>
          <w:szCs w:val="20"/>
        </w:rPr>
        <w:t xml:space="preserve"> to enhance decision-making. </w:t>
      </w:r>
      <w:r w:rsidRPr="00B3490F">
        <w:rPr>
          <w:b/>
          <w:bCs/>
          <w:sz w:val="20"/>
          <w:szCs w:val="20"/>
        </w:rPr>
        <w:t>VoIP and video conferencing tools</w:t>
      </w:r>
      <w:r w:rsidRPr="00B3490F">
        <w:rPr>
          <w:sz w:val="20"/>
          <w:szCs w:val="20"/>
        </w:rPr>
        <w:t xml:space="preserve"> ensure seamless communication. The </w:t>
      </w:r>
      <w:r w:rsidRPr="00B3490F">
        <w:rPr>
          <w:b/>
          <w:bCs/>
          <w:sz w:val="20"/>
          <w:szCs w:val="20"/>
        </w:rPr>
        <w:t>testing phase</w:t>
      </w:r>
      <w:r w:rsidRPr="00B3490F">
        <w:rPr>
          <w:sz w:val="20"/>
          <w:szCs w:val="20"/>
        </w:rPr>
        <w:t xml:space="preserve"> involves </w:t>
      </w:r>
      <w:r w:rsidRPr="00B3490F">
        <w:rPr>
          <w:b/>
          <w:bCs/>
          <w:sz w:val="20"/>
          <w:szCs w:val="20"/>
        </w:rPr>
        <w:t>unit, integration, and security testing</w:t>
      </w:r>
      <w:r w:rsidRPr="00B3490F">
        <w:rPr>
          <w:sz w:val="20"/>
          <w:szCs w:val="20"/>
        </w:rPr>
        <w:t xml:space="preserve">, followed by </w:t>
      </w:r>
      <w:r w:rsidRPr="00B3490F">
        <w:rPr>
          <w:b/>
          <w:bCs/>
          <w:sz w:val="20"/>
          <w:szCs w:val="20"/>
        </w:rPr>
        <w:t>user acceptance testing (UAT)</w:t>
      </w:r>
      <w:r w:rsidRPr="00B3490F">
        <w:rPr>
          <w:sz w:val="20"/>
          <w:szCs w:val="20"/>
        </w:rPr>
        <w:t xml:space="preserve">. Deployment is done on </w:t>
      </w:r>
      <w:r w:rsidRPr="00B3490F">
        <w:rPr>
          <w:b/>
          <w:bCs/>
          <w:sz w:val="20"/>
          <w:szCs w:val="20"/>
        </w:rPr>
        <w:t>cloud platforms like AWS, Microsoft Azure, or Google Cloud</w:t>
      </w:r>
      <w:r w:rsidRPr="00B3490F">
        <w:rPr>
          <w:sz w:val="20"/>
          <w:szCs w:val="20"/>
        </w:rPr>
        <w:t xml:space="preserve"> for scalability. Post-deployment, continuous monitoring, security updates, and feature enhancements ensure efficiency </w:t>
      </w:r>
      <w:proofErr w:type="spellStart"/>
      <w:r w:rsidRPr="00B3490F">
        <w:rPr>
          <w:sz w:val="20"/>
          <w:szCs w:val="20"/>
        </w:rPr>
        <w:t>andadaptability</w:t>
      </w:r>
      <w:proofErr w:type="spellEnd"/>
      <w:r w:rsidRPr="00B3490F">
        <w:rPr>
          <w:sz w:val="20"/>
          <w:szCs w:val="20"/>
        </w:rPr>
        <w:t>.</w:t>
      </w:r>
    </w:p>
    <w:p w14:paraId="36A0D044" w14:textId="77777777" w:rsidR="00B3490F" w:rsidRDefault="00B3490F" w:rsidP="00B3490F">
      <w:pPr>
        <w:pStyle w:val="BodyText"/>
        <w:spacing w:line="266" w:lineRule="auto"/>
        <w:jc w:val="both"/>
        <w:rPr>
          <w:sz w:val="20"/>
          <w:szCs w:val="20"/>
        </w:rPr>
      </w:pPr>
    </w:p>
    <w:p w14:paraId="2C4852BD" w14:textId="77777777" w:rsidR="00B3490F" w:rsidRDefault="00B3490F" w:rsidP="00B3490F">
      <w:pPr>
        <w:pStyle w:val="BodyText"/>
        <w:spacing w:line="266" w:lineRule="auto"/>
        <w:jc w:val="both"/>
        <w:rPr>
          <w:sz w:val="20"/>
          <w:szCs w:val="20"/>
        </w:rPr>
      </w:pPr>
    </w:p>
    <w:p w14:paraId="6D9AE26A" w14:textId="77777777" w:rsidR="00B3490F" w:rsidRPr="00AC36AD" w:rsidRDefault="00B3490F" w:rsidP="00AC36AD">
      <w:pPr>
        <w:pStyle w:val="BodyText"/>
        <w:jc w:val="both"/>
        <w:rPr>
          <w:sz w:val="20"/>
          <w:szCs w:val="20"/>
        </w:rPr>
      </w:pPr>
      <w:r w:rsidRPr="00AC36AD">
        <w:rPr>
          <w:sz w:val="20"/>
          <w:szCs w:val="20"/>
        </w:rPr>
        <w:t>Challenges</w:t>
      </w:r>
      <w:r w:rsidRPr="00AC36AD">
        <w:rPr>
          <w:spacing w:val="11"/>
          <w:sz w:val="20"/>
          <w:szCs w:val="20"/>
        </w:rPr>
        <w:t xml:space="preserve"> </w:t>
      </w:r>
      <w:r w:rsidRPr="00AC36AD">
        <w:rPr>
          <w:sz w:val="20"/>
          <w:szCs w:val="20"/>
        </w:rPr>
        <w:t>We</w:t>
      </w:r>
      <w:r w:rsidRPr="00AC36AD">
        <w:rPr>
          <w:spacing w:val="14"/>
          <w:sz w:val="20"/>
          <w:szCs w:val="20"/>
        </w:rPr>
        <w:t xml:space="preserve"> </w:t>
      </w:r>
      <w:r w:rsidRPr="00AC36AD">
        <w:rPr>
          <w:spacing w:val="-2"/>
          <w:sz w:val="20"/>
          <w:szCs w:val="20"/>
        </w:rPr>
        <w:t>Faced:</w:t>
      </w:r>
    </w:p>
    <w:p w14:paraId="69ED00D4" w14:textId="77777777" w:rsidR="00B3490F" w:rsidRPr="00AC36AD" w:rsidRDefault="00B3490F" w:rsidP="00AC36AD">
      <w:pPr>
        <w:pStyle w:val="BodyText"/>
        <w:spacing w:before="8"/>
        <w:jc w:val="both"/>
        <w:rPr>
          <w:sz w:val="20"/>
          <w:szCs w:val="20"/>
        </w:rPr>
      </w:pPr>
    </w:p>
    <w:p w14:paraId="4445BCD3" w14:textId="77777777" w:rsidR="00B3490F" w:rsidRPr="00AC36AD" w:rsidRDefault="00B3490F" w:rsidP="00AC36AD">
      <w:pPr>
        <w:pStyle w:val="BodyText"/>
        <w:spacing w:before="1" w:line="244" w:lineRule="auto"/>
        <w:ind w:right="113"/>
        <w:jc w:val="both"/>
        <w:rPr>
          <w:sz w:val="20"/>
          <w:szCs w:val="20"/>
        </w:rPr>
      </w:pPr>
      <w:r w:rsidRPr="00AC36AD">
        <w:rPr>
          <w:sz w:val="20"/>
          <w:szCs w:val="20"/>
        </w:rPr>
        <w:t>During the development of this project several technical challenges were encountered, which were addressed as</w:t>
      </w:r>
      <w:r w:rsidRPr="00AC36AD">
        <w:rPr>
          <w:spacing w:val="40"/>
          <w:sz w:val="20"/>
          <w:szCs w:val="20"/>
        </w:rPr>
        <w:t xml:space="preserve"> </w:t>
      </w:r>
      <w:r w:rsidRPr="00AC36AD">
        <w:rPr>
          <w:spacing w:val="-2"/>
          <w:sz w:val="20"/>
          <w:szCs w:val="20"/>
        </w:rPr>
        <w:t>follows:</w:t>
      </w:r>
    </w:p>
    <w:p w14:paraId="0643619C" w14:textId="77777777" w:rsidR="00AC36AD" w:rsidRPr="00AC36AD" w:rsidRDefault="00AC36AD" w:rsidP="00AC36AD">
      <w:pPr>
        <w:pStyle w:val="BodyText"/>
        <w:spacing w:line="266" w:lineRule="auto"/>
        <w:jc w:val="both"/>
        <w:rPr>
          <w:sz w:val="20"/>
          <w:szCs w:val="20"/>
          <w:lang w:val="en-IN"/>
        </w:rPr>
      </w:pPr>
    </w:p>
    <w:p w14:paraId="595C7F7A" w14:textId="77777777" w:rsidR="00AC36AD" w:rsidRDefault="00AC36AD" w:rsidP="00AC36AD">
      <w:pPr>
        <w:pStyle w:val="BodyText"/>
        <w:spacing w:line="266" w:lineRule="auto"/>
        <w:jc w:val="both"/>
        <w:rPr>
          <w:sz w:val="20"/>
          <w:szCs w:val="20"/>
          <w:lang w:val="en-IN"/>
        </w:rPr>
      </w:pPr>
    </w:p>
    <w:p w14:paraId="2D6EEAC5" w14:textId="05737662" w:rsidR="00AC36AD" w:rsidRDefault="00AC36AD" w:rsidP="00AC36AD">
      <w:pPr>
        <w:pStyle w:val="BodyText"/>
        <w:spacing w:line="266" w:lineRule="auto"/>
        <w:ind w:left="360"/>
        <w:jc w:val="both"/>
        <w:rPr>
          <w:sz w:val="20"/>
          <w:szCs w:val="20"/>
          <w:lang w:val="en-IN"/>
        </w:rPr>
      </w:pPr>
      <w:r w:rsidRPr="00AC36AD">
        <w:rPr>
          <w:b/>
          <w:bCs/>
          <w:sz w:val="20"/>
          <w:szCs w:val="20"/>
          <w:lang w:val="en-IN"/>
        </w:rPr>
        <w:t>Third-Party Integrations</w:t>
      </w:r>
      <w:r w:rsidRPr="00AC36AD">
        <w:rPr>
          <w:sz w:val="20"/>
          <w:szCs w:val="20"/>
          <w:lang w:val="en-IN"/>
        </w:rPr>
        <w:t xml:space="preserve"> – Ensuring seamless integration with </w:t>
      </w:r>
      <w:r w:rsidRPr="00AC36AD">
        <w:rPr>
          <w:b/>
          <w:bCs/>
          <w:sz w:val="20"/>
          <w:szCs w:val="20"/>
          <w:lang w:val="en-IN"/>
        </w:rPr>
        <w:t>CRM platforms, payment gateways, and VoIP tools</w:t>
      </w:r>
      <w:r w:rsidRPr="00AC36AD">
        <w:rPr>
          <w:sz w:val="20"/>
          <w:szCs w:val="20"/>
          <w:lang w:val="en-IN"/>
        </w:rPr>
        <w:t xml:space="preserve"> while maintaining data consistency.</w:t>
      </w:r>
    </w:p>
    <w:p w14:paraId="39533DE3" w14:textId="77777777" w:rsidR="00AC36AD" w:rsidRPr="00AC36AD" w:rsidRDefault="00AC36AD" w:rsidP="00AC36AD">
      <w:pPr>
        <w:pStyle w:val="BodyText"/>
        <w:spacing w:line="266" w:lineRule="auto"/>
        <w:ind w:left="360"/>
        <w:jc w:val="both"/>
        <w:rPr>
          <w:sz w:val="20"/>
          <w:szCs w:val="20"/>
          <w:lang w:val="en-IN"/>
        </w:rPr>
      </w:pPr>
    </w:p>
    <w:p w14:paraId="1331435D" w14:textId="331EECD4" w:rsidR="00AC36AD" w:rsidRPr="00AC36AD" w:rsidRDefault="00AC36AD" w:rsidP="00AC36AD">
      <w:pPr>
        <w:pStyle w:val="BodyText"/>
        <w:spacing w:line="266" w:lineRule="auto"/>
        <w:ind w:left="360"/>
        <w:jc w:val="both"/>
        <w:rPr>
          <w:sz w:val="20"/>
          <w:szCs w:val="20"/>
          <w:lang w:val="en-IN"/>
        </w:rPr>
      </w:pPr>
      <w:r w:rsidRPr="00AC36AD">
        <w:rPr>
          <w:b/>
          <w:bCs/>
          <w:sz w:val="20"/>
          <w:szCs w:val="20"/>
          <w:lang w:val="en-IN"/>
        </w:rPr>
        <w:t>Scalability Issues</w:t>
      </w:r>
      <w:r w:rsidRPr="00AC36AD">
        <w:rPr>
          <w:sz w:val="20"/>
          <w:szCs w:val="20"/>
          <w:lang w:val="en-IN"/>
        </w:rPr>
        <w:t xml:space="preserve"> – Handling large volumes of business data efficiently without performance degradation.</w:t>
      </w:r>
    </w:p>
    <w:p w14:paraId="63F1F850" w14:textId="4470614C" w:rsidR="00AC36AD" w:rsidRDefault="00AC36AD" w:rsidP="00AC36AD">
      <w:pPr>
        <w:pStyle w:val="BodyText"/>
        <w:spacing w:line="266" w:lineRule="auto"/>
        <w:ind w:left="360"/>
        <w:jc w:val="both"/>
        <w:rPr>
          <w:sz w:val="20"/>
          <w:szCs w:val="20"/>
          <w:lang w:val="en-IN"/>
        </w:rPr>
      </w:pPr>
      <w:r w:rsidRPr="00AC36AD">
        <w:rPr>
          <w:b/>
          <w:bCs/>
          <w:sz w:val="20"/>
          <w:szCs w:val="20"/>
          <w:lang w:val="en-IN"/>
        </w:rPr>
        <w:t>Data Security &amp; Compliance</w:t>
      </w:r>
      <w:r w:rsidRPr="00AC36AD">
        <w:rPr>
          <w:sz w:val="20"/>
          <w:szCs w:val="20"/>
          <w:lang w:val="en-IN"/>
        </w:rPr>
        <w:t xml:space="preserve"> – Implementing encryption, access control, and GDPR/CCPA compliance to protect sensitive information.</w:t>
      </w:r>
    </w:p>
    <w:p w14:paraId="675D8531" w14:textId="77777777" w:rsidR="00AC36AD" w:rsidRPr="00AC36AD" w:rsidRDefault="00AC36AD" w:rsidP="00AC36AD">
      <w:pPr>
        <w:pStyle w:val="BodyText"/>
        <w:spacing w:line="266" w:lineRule="auto"/>
        <w:ind w:left="360"/>
        <w:jc w:val="both"/>
        <w:rPr>
          <w:sz w:val="20"/>
          <w:szCs w:val="20"/>
          <w:lang w:val="en-IN"/>
        </w:rPr>
      </w:pPr>
    </w:p>
    <w:p w14:paraId="54CFF160" w14:textId="26518A1C" w:rsidR="00AC36AD" w:rsidRDefault="00AC36AD" w:rsidP="00AC36AD">
      <w:pPr>
        <w:pStyle w:val="BodyText"/>
        <w:spacing w:line="266" w:lineRule="auto"/>
        <w:ind w:left="360"/>
        <w:jc w:val="both"/>
        <w:rPr>
          <w:sz w:val="20"/>
          <w:szCs w:val="20"/>
          <w:lang w:val="en-IN"/>
        </w:rPr>
      </w:pPr>
      <w:r w:rsidRPr="00AC36AD">
        <w:rPr>
          <w:b/>
          <w:bCs/>
          <w:sz w:val="20"/>
          <w:szCs w:val="20"/>
          <w:lang w:val="en-IN"/>
        </w:rPr>
        <w:t>Real-Time Communication</w:t>
      </w:r>
      <w:r w:rsidRPr="00AC36AD">
        <w:rPr>
          <w:sz w:val="20"/>
          <w:szCs w:val="20"/>
          <w:lang w:val="en-IN"/>
        </w:rPr>
        <w:t xml:space="preserve"> – Managing low-latency VoIP and chat features while ensuring smooth performance under high traffic.</w:t>
      </w:r>
    </w:p>
    <w:p w14:paraId="5FCFBA34" w14:textId="77777777" w:rsidR="00AC36AD" w:rsidRPr="00AC36AD" w:rsidRDefault="00AC36AD" w:rsidP="00AC36AD">
      <w:pPr>
        <w:pStyle w:val="BodyText"/>
        <w:spacing w:line="266" w:lineRule="auto"/>
        <w:ind w:left="360"/>
        <w:jc w:val="both"/>
        <w:rPr>
          <w:sz w:val="20"/>
          <w:szCs w:val="20"/>
          <w:lang w:val="en-IN"/>
        </w:rPr>
      </w:pPr>
    </w:p>
    <w:p w14:paraId="486BC152" w14:textId="212C246C" w:rsidR="00AC36AD" w:rsidRDefault="00AC36AD" w:rsidP="00AC36AD">
      <w:pPr>
        <w:pStyle w:val="BodyText"/>
        <w:spacing w:line="266" w:lineRule="auto"/>
        <w:ind w:left="360"/>
        <w:jc w:val="both"/>
        <w:rPr>
          <w:sz w:val="20"/>
          <w:szCs w:val="20"/>
          <w:lang w:val="en-IN"/>
        </w:rPr>
      </w:pPr>
      <w:r w:rsidRPr="00AC36AD">
        <w:rPr>
          <w:b/>
          <w:bCs/>
          <w:sz w:val="20"/>
          <w:szCs w:val="20"/>
          <w:lang w:val="en-IN"/>
        </w:rPr>
        <w:t>AI &amp; Data Processing</w:t>
      </w:r>
      <w:r w:rsidRPr="00AC36AD">
        <w:rPr>
          <w:sz w:val="20"/>
          <w:szCs w:val="20"/>
          <w:lang w:val="en-IN"/>
        </w:rPr>
        <w:t xml:space="preserve"> – Optimizing machine learning algorithms for predictive analytics without increasing computational costs.</w:t>
      </w:r>
    </w:p>
    <w:p w14:paraId="630320B6" w14:textId="77777777" w:rsidR="00AC36AD" w:rsidRPr="00AC36AD" w:rsidRDefault="00AC36AD" w:rsidP="00AC36AD">
      <w:pPr>
        <w:pStyle w:val="BodyText"/>
        <w:spacing w:line="266" w:lineRule="auto"/>
        <w:ind w:left="360"/>
        <w:jc w:val="both"/>
        <w:rPr>
          <w:sz w:val="20"/>
          <w:szCs w:val="20"/>
          <w:lang w:val="en-IN"/>
        </w:rPr>
      </w:pPr>
    </w:p>
    <w:p w14:paraId="68E451A2" w14:textId="357E0B51" w:rsidR="00AC36AD" w:rsidRDefault="00AC36AD" w:rsidP="00AC36AD">
      <w:pPr>
        <w:pStyle w:val="BodyText"/>
        <w:spacing w:line="266" w:lineRule="auto"/>
        <w:ind w:left="360"/>
        <w:jc w:val="both"/>
        <w:rPr>
          <w:sz w:val="20"/>
          <w:szCs w:val="20"/>
          <w:lang w:val="en-IN"/>
        </w:rPr>
      </w:pPr>
      <w:r w:rsidRPr="00AC36AD">
        <w:rPr>
          <w:b/>
          <w:bCs/>
          <w:sz w:val="20"/>
          <w:szCs w:val="20"/>
          <w:lang w:val="en-IN"/>
        </w:rPr>
        <w:t>User Experience (UX) Design</w:t>
      </w:r>
      <w:r w:rsidRPr="00AC36AD">
        <w:rPr>
          <w:sz w:val="20"/>
          <w:szCs w:val="20"/>
          <w:lang w:val="en-IN"/>
        </w:rPr>
        <w:t xml:space="preserve"> – Creating an intuitive interface for business professionals with varying technical expertise.</w:t>
      </w:r>
    </w:p>
    <w:p w14:paraId="59C0882F" w14:textId="77777777" w:rsidR="00AC36AD" w:rsidRPr="00AC36AD" w:rsidRDefault="00AC36AD" w:rsidP="00AC36AD">
      <w:pPr>
        <w:pStyle w:val="BodyText"/>
        <w:spacing w:line="266" w:lineRule="auto"/>
        <w:ind w:left="360"/>
        <w:jc w:val="both"/>
        <w:rPr>
          <w:sz w:val="20"/>
          <w:szCs w:val="20"/>
          <w:lang w:val="en-IN"/>
        </w:rPr>
      </w:pPr>
    </w:p>
    <w:p w14:paraId="1A1CB4CE" w14:textId="3F84F23A" w:rsidR="00AC36AD" w:rsidRDefault="00AC36AD" w:rsidP="00AC36AD">
      <w:pPr>
        <w:pStyle w:val="BodyText"/>
        <w:spacing w:line="266" w:lineRule="auto"/>
        <w:ind w:left="360"/>
        <w:jc w:val="both"/>
        <w:rPr>
          <w:sz w:val="20"/>
          <w:szCs w:val="20"/>
          <w:lang w:val="en-IN"/>
        </w:rPr>
      </w:pPr>
      <w:r w:rsidRPr="00AC36AD">
        <w:rPr>
          <w:b/>
          <w:bCs/>
          <w:sz w:val="20"/>
          <w:szCs w:val="20"/>
          <w:lang w:val="en-IN"/>
        </w:rPr>
        <w:t>Cross-Platform Compatibility</w:t>
      </w:r>
      <w:r w:rsidRPr="00AC36AD">
        <w:rPr>
          <w:sz w:val="20"/>
          <w:szCs w:val="20"/>
          <w:lang w:val="en-IN"/>
        </w:rPr>
        <w:t xml:space="preserve"> – Ensuring smooth performance across different devices, browsers, and network conditions.</w:t>
      </w:r>
    </w:p>
    <w:p w14:paraId="7A55D8DB" w14:textId="77777777" w:rsidR="00AC36AD" w:rsidRPr="00AC36AD" w:rsidRDefault="00AC36AD" w:rsidP="00AC36AD">
      <w:pPr>
        <w:pStyle w:val="BodyText"/>
        <w:spacing w:line="266" w:lineRule="auto"/>
        <w:ind w:left="360"/>
        <w:jc w:val="both"/>
        <w:rPr>
          <w:sz w:val="20"/>
          <w:szCs w:val="20"/>
          <w:lang w:val="en-IN"/>
        </w:rPr>
      </w:pPr>
    </w:p>
    <w:p w14:paraId="009C9724" w14:textId="6E426C3F" w:rsidR="00AC36AD" w:rsidRPr="00B3490F" w:rsidRDefault="00AC36AD" w:rsidP="00387468">
      <w:pPr>
        <w:pStyle w:val="BodyText"/>
        <w:spacing w:line="266" w:lineRule="auto"/>
        <w:ind w:left="360"/>
        <w:jc w:val="both"/>
        <w:rPr>
          <w:sz w:val="20"/>
          <w:szCs w:val="20"/>
          <w:lang w:val="en-IN"/>
        </w:rPr>
        <w:sectPr w:rsidR="00AC36AD" w:rsidRPr="00B3490F" w:rsidSect="00387468">
          <w:headerReference w:type="default" r:id="rId7"/>
          <w:footerReference w:type="default" r:id="rId8"/>
          <w:type w:val="continuous"/>
          <w:pgSz w:w="11910" w:h="16840"/>
          <w:pgMar w:top="2900" w:right="1275" w:bottom="1540" w:left="1275" w:header="0" w:footer="1356" w:gutter="0"/>
          <w:pgBorders w:offsetFrom="page">
            <w:top w:val="single" w:sz="4" w:space="24" w:color="auto"/>
            <w:left w:val="single" w:sz="4" w:space="24" w:color="auto"/>
            <w:bottom w:val="single" w:sz="4" w:space="24" w:color="auto"/>
            <w:right w:val="single" w:sz="4" w:space="24" w:color="auto"/>
          </w:pgBorders>
          <w:pgNumType w:start="1111"/>
          <w:cols w:space="720"/>
          <w:docGrid w:linePitch="299"/>
        </w:sectPr>
      </w:pPr>
      <w:r w:rsidRPr="00AC36AD">
        <w:rPr>
          <w:b/>
          <w:bCs/>
          <w:sz w:val="20"/>
          <w:szCs w:val="20"/>
          <w:lang w:val="en-IN"/>
        </w:rPr>
        <w:t>Testing &amp; Debugging</w:t>
      </w:r>
      <w:r w:rsidRPr="00AC36AD">
        <w:rPr>
          <w:sz w:val="20"/>
          <w:szCs w:val="20"/>
          <w:lang w:val="en-IN"/>
        </w:rPr>
        <w:t xml:space="preserve"> – Performing extensive </w:t>
      </w:r>
      <w:r w:rsidRPr="00AC36AD">
        <w:rPr>
          <w:b/>
          <w:bCs/>
          <w:sz w:val="20"/>
          <w:szCs w:val="20"/>
          <w:lang w:val="en-IN"/>
        </w:rPr>
        <w:t>unit, integration, and performance testing</w:t>
      </w:r>
      <w:r w:rsidRPr="00AC36AD">
        <w:rPr>
          <w:sz w:val="20"/>
          <w:szCs w:val="20"/>
          <w:lang w:val="en-IN"/>
        </w:rPr>
        <w:t xml:space="preserve"> to ensure system stability</w:t>
      </w:r>
    </w:p>
    <w:p w14:paraId="0C51A734" w14:textId="4DDBE371" w:rsidR="00AC36AD" w:rsidRDefault="00AC36AD" w:rsidP="00387468">
      <w:pPr>
        <w:pStyle w:val="BodyText"/>
        <w:tabs>
          <w:tab w:val="left" w:pos="4025"/>
        </w:tabs>
        <w:spacing w:before="158"/>
        <w:rPr>
          <w:sz w:val="17"/>
        </w:rPr>
      </w:pPr>
    </w:p>
    <w:p w14:paraId="236EE6FB" w14:textId="73E6AE77" w:rsidR="00AC36AD" w:rsidRDefault="00AC36AD" w:rsidP="00AC36AD">
      <w:pPr>
        <w:pStyle w:val="BodyText"/>
        <w:numPr>
          <w:ilvl w:val="0"/>
          <w:numId w:val="3"/>
        </w:numPr>
        <w:spacing w:before="156"/>
        <w:jc w:val="left"/>
        <w:rPr>
          <w:sz w:val="20"/>
          <w:szCs w:val="20"/>
        </w:rPr>
      </w:pPr>
      <w:r w:rsidRPr="00AC36AD">
        <w:rPr>
          <w:b/>
          <w:sz w:val="20"/>
          <w:szCs w:val="20"/>
        </w:rPr>
        <w:t>SYSTEM</w:t>
      </w:r>
      <w:r w:rsidRPr="00AC36AD">
        <w:rPr>
          <w:b/>
          <w:spacing w:val="23"/>
          <w:sz w:val="20"/>
          <w:szCs w:val="20"/>
        </w:rPr>
        <w:t xml:space="preserve"> </w:t>
      </w:r>
      <w:r w:rsidRPr="00AC36AD">
        <w:rPr>
          <w:b/>
          <w:spacing w:val="-2"/>
          <w:sz w:val="20"/>
          <w:szCs w:val="20"/>
        </w:rPr>
        <w:t>DIAGRAM</w:t>
      </w:r>
      <w:r w:rsidRPr="00AC36AD">
        <w:rPr>
          <w:noProof/>
          <w:sz w:val="20"/>
          <w:szCs w:val="20"/>
        </w:rPr>
        <w:t xml:space="preserve"> </w:t>
      </w:r>
    </w:p>
    <w:p w14:paraId="2A0A8D12" w14:textId="77777777" w:rsidR="00AC36AD" w:rsidRPr="00AC36AD" w:rsidRDefault="00AC36AD" w:rsidP="00AC36AD">
      <w:pPr>
        <w:pStyle w:val="BodyText"/>
        <w:spacing w:before="156"/>
        <w:ind w:left="4211"/>
        <w:rPr>
          <w:sz w:val="20"/>
          <w:szCs w:val="20"/>
        </w:rPr>
      </w:pPr>
    </w:p>
    <w:p w14:paraId="02E6912F" w14:textId="77777777" w:rsidR="00AC36AD" w:rsidRDefault="00AC36AD" w:rsidP="00AC36AD">
      <w:pPr>
        <w:pStyle w:val="BodyText"/>
        <w:spacing w:line="244" w:lineRule="auto"/>
        <w:ind w:left="282" w:right="117"/>
        <w:jc w:val="both"/>
      </w:pPr>
      <w:r>
        <w:t xml:space="preserve">Use Case Diagram: </w:t>
      </w:r>
    </w:p>
    <w:p w14:paraId="1090BB24" w14:textId="77777777" w:rsidR="00AC36AD" w:rsidRDefault="00AC36AD" w:rsidP="00AC36AD">
      <w:pPr>
        <w:pStyle w:val="BodyText"/>
        <w:spacing w:line="244" w:lineRule="auto"/>
        <w:ind w:left="282" w:right="117"/>
        <w:jc w:val="both"/>
      </w:pPr>
    </w:p>
    <w:p w14:paraId="41185EAC" w14:textId="625C78BC" w:rsidR="00AC36AD" w:rsidRDefault="00AC36AD" w:rsidP="00AC36AD">
      <w:pPr>
        <w:pStyle w:val="BodyText"/>
        <w:spacing w:line="244" w:lineRule="auto"/>
        <w:ind w:left="282" w:right="117"/>
        <w:jc w:val="both"/>
      </w:pPr>
      <w:r>
        <w:t>A use case diagram is a visual representation of how users interact with a system to accomplish specific tasks. It's a key tool in requirements gathering and software design, helping to clarify the system's functionality from the user's perspective.</w:t>
      </w:r>
    </w:p>
    <w:p w14:paraId="6F50A612" w14:textId="77777777" w:rsidR="00AC36AD" w:rsidRDefault="00AC36AD" w:rsidP="00AC36AD">
      <w:pPr>
        <w:pStyle w:val="BodyText"/>
        <w:spacing w:line="244" w:lineRule="auto"/>
        <w:ind w:left="282" w:right="117"/>
        <w:jc w:val="both"/>
      </w:pPr>
    </w:p>
    <w:p w14:paraId="40AE77B6" w14:textId="4EE62CC7" w:rsidR="00AC36AD" w:rsidRDefault="00AC36AD" w:rsidP="00AC36AD">
      <w:pPr>
        <w:pStyle w:val="BodyText"/>
        <w:spacing w:line="244" w:lineRule="auto"/>
        <w:ind w:left="282" w:right="117"/>
        <w:jc w:val="both"/>
      </w:pPr>
      <w:r w:rsidRPr="00AC36AD">
        <w:rPr>
          <w:noProof/>
          <w:lang w:val="en-IN"/>
        </w:rPr>
        <w:drawing>
          <wp:anchor distT="0" distB="0" distL="114300" distR="114300" simplePos="0" relativeHeight="251724800" behindDoc="1" locked="0" layoutInCell="1" allowOverlap="1" wp14:anchorId="67FF6800" wp14:editId="5CF5ACBE">
            <wp:simplePos x="0" y="0"/>
            <wp:positionH relativeFrom="column">
              <wp:posOffset>48895</wp:posOffset>
            </wp:positionH>
            <wp:positionV relativeFrom="paragraph">
              <wp:posOffset>200025</wp:posOffset>
            </wp:positionV>
            <wp:extent cx="5852795" cy="1696720"/>
            <wp:effectExtent l="0" t="0" r="0" b="0"/>
            <wp:wrapTight wrapText="bothSides">
              <wp:wrapPolygon edited="0">
                <wp:start x="0" y="0"/>
                <wp:lineTo x="0" y="21341"/>
                <wp:lineTo x="21513" y="21341"/>
                <wp:lineTo x="21513" y="0"/>
                <wp:lineTo x="0" y="0"/>
              </wp:wrapPolygon>
            </wp:wrapTight>
            <wp:docPr id="164497231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2795" cy="1696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5C8A5B" w14:textId="77777777" w:rsidR="00AC36AD" w:rsidRDefault="00AC36AD" w:rsidP="00AC36AD">
      <w:pPr>
        <w:spacing w:before="1"/>
        <w:ind w:left="3707"/>
        <w:rPr>
          <w:w w:val="105"/>
          <w:sz w:val="17"/>
        </w:rPr>
      </w:pPr>
    </w:p>
    <w:p w14:paraId="0B15D9A5" w14:textId="71138830" w:rsidR="00AC36AD" w:rsidRDefault="00AC36AD" w:rsidP="00AC36AD">
      <w:pPr>
        <w:spacing w:before="1"/>
        <w:ind w:left="3707"/>
        <w:rPr>
          <w:spacing w:val="-2"/>
          <w:w w:val="105"/>
          <w:sz w:val="17"/>
        </w:rPr>
      </w:pPr>
      <w:r>
        <w:rPr>
          <w:w w:val="105"/>
          <w:sz w:val="17"/>
        </w:rPr>
        <w:t>Figure</w:t>
      </w:r>
      <w:r>
        <w:rPr>
          <w:spacing w:val="-11"/>
          <w:w w:val="105"/>
          <w:sz w:val="17"/>
        </w:rPr>
        <w:t xml:space="preserve"> </w:t>
      </w:r>
      <w:r>
        <w:rPr>
          <w:w w:val="105"/>
          <w:sz w:val="17"/>
        </w:rPr>
        <w:t>1</w:t>
      </w:r>
      <w:r>
        <w:rPr>
          <w:spacing w:val="-5"/>
          <w:w w:val="105"/>
          <w:sz w:val="17"/>
        </w:rPr>
        <w:t xml:space="preserve"> </w:t>
      </w:r>
      <w:r>
        <w:rPr>
          <w:w w:val="105"/>
          <w:sz w:val="17"/>
        </w:rPr>
        <w:t>Use</w:t>
      </w:r>
      <w:r>
        <w:rPr>
          <w:spacing w:val="-9"/>
          <w:w w:val="105"/>
          <w:sz w:val="17"/>
        </w:rPr>
        <w:t xml:space="preserve"> </w:t>
      </w:r>
      <w:r>
        <w:rPr>
          <w:w w:val="105"/>
          <w:sz w:val="17"/>
        </w:rPr>
        <w:t>Case</w:t>
      </w:r>
      <w:r>
        <w:rPr>
          <w:spacing w:val="-6"/>
          <w:w w:val="105"/>
          <w:sz w:val="17"/>
        </w:rPr>
        <w:t xml:space="preserve"> </w:t>
      </w:r>
      <w:r>
        <w:rPr>
          <w:spacing w:val="-2"/>
          <w:w w:val="105"/>
          <w:sz w:val="17"/>
        </w:rPr>
        <w:t>Diagram</w:t>
      </w:r>
    </w:p>
    <w:p w14:paraId="2C972A1A" w14:textId="77777777" w:rsidR="00AC36AD" w:rsidRDefault="00AC36AD" w:rsidP="00AC36AD">
      <w:pPr>
        <w:spacing w:before="1"/>
        <w:rPr>
          <w:spacing w:val="-2"/>
          <w:w w:val="105"/>
          <w:sz w:val="17"/>
        </w:rPr>
      </w:pPr>
    </w:p>
    <w:p w14:paraId="5CDD7A59" w14:textId="77777777" w:rsidR="00AC36AD" w:rsidRDefault="00AC36AD" w:rsidP="00AC36AD">
      <w:pPr>
        <w:spacing w:before="1"/>
        <w:rPr>
          <w:spacing w:val="-2"/>
          <w:w w:val="105"/>
          <w:sz w:val="17"/>
        </w:rPr>
      </w:pPr>
    </w:p>
    <w:p w14:paraId="4CD27F72" w14:textId="77777777" w:rsidR="00AC36AD" w:rsidRDefault="00AC36AD" w:rsidP="00AC36AD">
      <w:pPr>
        <w:spacing w:before="1"/>
        <w:rPr>
          <w:sz w:val="17"/>
        </w:rPr>
      </w:pPr>
    </w:p>
    <w:p w14:paraId="39EB99F3" w14:textId="79CE7067" w:rsidR="00AC36AD" w:rsidRDefault="00AC36AD" w:rsidP="00AC36AD">
      <w:pPr>
        <w:pStyle w:val="BodyText"/>
        <w:spacing w:line="244" w:lineRule="auto"/>
        <w:ind w:left="282" w:right="117"/>
        <w:jc w:val="both"/>
      </w:pPr>
    </w:p>
    <w:p w14:paraId="5FF4DF3C" w14:textId="77777777" w:rsidR="00AC36AD" w:rsidRDefault="00AC36AD" w:rsidP="00AC36AD">
      <w:pPr>
        <w:pStyle w:val="BodyText"/>
        <w:ind w:left="282"/>
        <w:jc w:val="both"/>
        <w:rPr>
          <w:spacing w:val="-2"/>
        </w:rPr>
      </w:pPr>
      <w:r>
        <w:t>DFD</w:t>
      </w:r>
      <w:r>
        <w:rPr>
          <w:spacing w:val="4"/>
        </w:rPr>
        <w:t xml:space="preserve"> </w:t>
      </w:r>
      <w:r>
        <w:rPr>
          <w:spacing w:val="-2"/>
        </w:rPr>
        <w:t>Diagram:</w:t>
      </w:r>
    </w:p>
    <w:p w14:paraId="7F221956" w14:textId="77777777" w:rsidR="00AC36AD" w:rsidRDefault="00AC36AD" w:rsidP="00AC36AD">
      <w:pPr>
        <w:pStyle w:val="BodyText"/>
        <w:ind w:left="282"/>
        <w:jc w:val="both"/>
        <w:rPr>
          <w:spacing w:val="-2"/>
        </w:rPr>
      </w:pPr>
    </w:p>
    <w:p w14:paraId="78C8560B" w14:textId="55433C0C" w:rsidR="00AF6877" w:rsidRDefault="00AF6877" w:rsidP="00AF6877">
      <w:pPr>
        <w:pStyle w:val="BodyText"/>
        <w:ind w:left="282"/>
        <w:jc w:val="both"/>
        <w:rPr>
          <w:lang w:val="en-IN"/>
        </w:rPr>
      </w:pPr>
      <w:r w:rsidRPr="00AF6877">
        <w:rPr>
          <w:b/>
          <w:bCs/>
          <w:lang w:val="en-IN"/>
        </w:rPr>
        <w:t>DFD Level 0 (Context Diagram)</w:t>
      </w:r>
      <w:r w:rsidRPr="00AF6877">
        <w:rPr>
          <w:lang w:val="en-IN"/>
        </w:rPr>
        <w:t xml:space="preserve"> – Shows a high-level view of the system, depicting how external entities (users, clients, CRM, payment systems) interact with the BDE system.</w:t>
      </w:r>
    </w:p>
    <w:p w14:paraId="17199630" w14:textId="0F6387DB" w:rsidR="00AF6877" w:rsidRDefault="00AF6877" w:rsidP="00AF6877">
      <w:pPr>
        <w:pStyle w:val="BodyText"/>
        <w:ind w:left="282"/>
        <w:jc w:val="both"/>
        <w:rPr>
          <w:lang w:val="en-IN"/>
        </w:rPr>
      </w:pPr>
      <w:r w:rsidRPr="00AF6877">
        <w:rPr>
          <w:noProof/>
          <w:lang w:val="en-IN"/>
        </w:rPr>
        <w:drawing>
          <wp:anchor distT="0" distB="0" distL="114300" distR="114300" simplePos="0" relativeHeight="251731968" behindDoc="1" locked="0" layoutInCell="1" allowOverlap="1" wp14:anchorId="5E24EFB6" wp14:editId="6C954552">
            <wp:simplePos x="0" y="0"/>
            <wp:positionH relativeFrom="column">
              <wp:posOffset>14721</wp:posOffset>
            </wp:positionH>
            <wp:positionV relativeFrom="paragraph">
              <wp:posOffset>219653</wp:posOffset>
            </wp:positionV>
            <wp:extent cx="5943600" cy="2348230"/>
            <wp:effectExtent l="0" t="0" r="0" b="0"/>
            <wp:wrapTight wrapText="bothSides">
              <wp:wrapPolygon edited="0">
                <wp:start x="0" y="0"/>
                <wp:lineTo x="0" y="21378"/>
                <wp:lineTo x="21531" y="21378"/>
                <wp:lineTo x="21531" y="0"/>
                <wp:lineTo x="0" y="0"/>
              </wp:wrapPolygon>
            </wp:wrapTight>
            <wp:docPr id="210771721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348230"/>
                    </a:xfrm>
                    <a:prstGeom prst="rect">
                      <a:avLst/>
                    </a:prstGeom>
                    <a:noFill/>
                    <a:ln>
                      <a:noFill/>
                    </a:ln>
                  </pic:spPr>
                </pic:pic>
              </a:graphicData>
            </a:graphic>
            <wp14:sizeRelV relativeFrom="margin">
              <wp14:pctHeight>0</wp14:pctHeight>
            </wp14:sizeRelV>
          </wp:anchor>
        </w:drawing>
      </w:r>
    </w:p>
    <w:p w14:paraId="4A0D1054" w14:textId="1DBBC84F" w:rsidR="00AF6877" w:rsidRPr="00AF6877" w:rsidRDefault="00AF6877" w:rsidP="00AF6877">
      <w:pPr>
        <w:pStyle w:val="BodyText"/>
        <w:ind w:left="282"/>
        <w:jc w:val="both"/>
        <w:rPr>
          <w:lang w:val="en-IN"/>
        </w:rPr>
      </w:pPr>
    </w:p>
    <w:p w14:paraId="65886E00" w14:textId="2E14A76C" w:rsidR="00AF6877" w:rsidRDefault="00AF6877" w:rsidP="00AF6877">
      <w:pPr>
        <w:pStyle w:val="BodyText"/>
        <w:ind w:left="7"/>
        <w:jc w:val="center"/>
      </w:pPr>
      <w:r>
        <w:t>Figure</w:t>
      </w:r>
      <w:r>
        <w:rPr>
          <w:spacing w:val="8"/>
        </w:rPr>
        <w:t xml:space="preserve"> </w:t>
      </w:r>
      <w:r>
        <w:t>2</w:t>
      </w:r>
      <w:r>
        <w:rPr>
          <w:spacing w:val="8"/>
        </w:rPr>
        <w:t xml:space="preserve"> </w:t>
      </w:r>
      <w:r>
        <w:t>Level-0</w:t>
      </w:r>
      <w:r>
        <w:rPr>
          <w:spacing w:val="11"/>
        </w:rPr>
        <w:t xml:space="preserve"> </w:t>
      </w:r>
      <w:r>
        <w:t>DFD</w:t>
      </w:r>
      <w:r>
        <w:rPr>
          <w:spacing w:val="9"/>
        </w:rPr>
        <w:t xml:space="preserve"> </w:t>
      </w:r>
      <w:r>
        <w:rPr>
          <w:spacing w:val="-2"/>
        </w:rPr>
        <w:t>Diagram</w:t>
      </w:r>
    </w:p>
    <w:p w14:paraId="395BD931" w14:textId="77777777" w:rsidR="00AF6877" w:rsidRDefault="00AF6877" w:rsidP="00387468">
      <w:pPr>
        <w:pStyle w:val="BodyText"/>
        <w:jc w:val="both"/>
        <w:rPr>
          <w:b/>
          <w:bCs/>
          <w:lang w:val="en-IN"/>
        </w:rPr>
      </w:pPr>
    </w:p>
    <w:p w14:paraId="3899EFBD" w14:textId="03FB34C4" w:rsidR="00AF6877" w:rsidRPr="00387468" w:rsidRDefault="00AF6877" w:rsidP="00AF6877">
      <w:pPr>
        <w:pStyle w:val="BodyText"/>
        <w:ind w:left="282"/>
        <w:jc w:val="both"/>
        <w:rPr>
          <w:sz w:val="20"/>
          <w:szCs w:val="20"/>
          <w:lang w:val="en-IN"/>
        </w:rPr>
      </w:pPr>
      <w:r w:rsidRPr="00AF6877">
        <w:rPr>
          <w:b/>
          <w:bCs/>
          <w:sz w:val="20"/>
          <w:szCs w:val="20"/>
          <w:lang w:val="en-IN"/>
        </w:rPr>
        <w:t>DFD Level 1</w:t>
      </w:r>
      <w:r w:rsidRPr="00AF6877">
        <w:rPr>
          <w:sz w:val="20"/>
          <w:szCs w:val="20"/>
          <w:lang w:val="en-IN"/>
        </w:rPr>
        <w:t xml:space="preserve"> – Breaks down the system into major processes like lead management, sales tracking, communication, and AI-driven analytics.</w:t>
      </w:r>
    </w:p>
    <w:p w14:paraId="73DFA1E6" w14:textId="1E676C41" w:rsidR="00AF6877" w:rsidRDefault="00AF6877" w:rsidP="00AF6877">
      <w:pPr>
        <w:pStyle w:val="BodyText"/>
        <w:ind w:left="282"/>
        <w:jc w:val="both"/>
        <w:rPr>
          <w:lang w:val="en-IN"/>
        </w:rPr>
      </w:pPr>
    </w:p>
    <w:p w14:paraId="6AD72C44" w14:textId="17935BB7" w:rsidR="00AF6877" w:rsidRDefault="00AF6877" w:rsidP="00AF6877">
      <w:pPr>
        <w:pStyle w:val="BodyText"/>
        <w:ind w:left="282"/>
        <w:jc w:val="both"/>
        <w:rPr>
          <w:lang w:val="en-IN"/>
        </w:rPr>
      </w:pPr>
      <w:r w:rsidRPr="00AF6877">
        <w:rPr>
          <w:noProof/>
          <w:lang w:val="en-IN"/>
        </w:rPr>
        <w:drawing>
          <wp:anchor distT="0" distB="0" distL="114300" distR="114300" simplePos="0" relativeHeight="251736064" behindDoc="1" locked="0" layoutInCell="1" allowOverlap="1" wp14:anchorId="7BD5069B" wp14:editId="6E9E8AC2">
            <wp:simplePos x="0" y="0"/>
            <wp:positionH relativeFrom="column">
              <wp:posOffset>69215</wp:posOffset>
            </wp:positionH>
            <wp:positionV relativeFrom="paragraph">
              <wp:posOffset>145415</wp:posOffset>
            </wp:positionV>
            <wp:extent cx="5908675" cy="2105660"/>
            <wp:effectExtent l="0" t="0" r="0" b="8890"/>
            <wp:wrapTight wrapText="bothSides">
              <wp:wrapPolygon edited="0">
                <wp:start x="0" y="0"/>
                <wp:lineTo x="0" y="21496"/>
                <wp:lineTo x="21519" y="21496"/>
                <wp:lineTo x="21519" y="0"/>
                <wp:lineTo x="0" y="0"/>
              </wp:wrapPolygon>
            </wp:wrapTight>
            <wp:docPr id="67733429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8675" cy="2105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67B738" w14:textId="1EFF18DF" w:rsidR="00AF6877" w:rsidRDefault="00AF6877" w:rsidP="00AF6877">
      <w:pPr>
        <w:pStyle w:val="BodyText"/>
        <w:ind w:left="7"/>
        <w:jc w:val="center"/>
      </w:pPr>
      <w:r>
        <w:t>Figure</w:t>
      </w:r>
      <w:r>
        <w:rPr>
          <w:spacing w:val="8"/>
        </w:rPr>
        <w:t xml:space="preserve"> </w:t>
      </w:r>
      <w:r>
        <w:t>3</w:t>
      </w:r>
      <w:r>
        <w:rPr>
          <w:spacing w:val="8"/>
        </w:rPr>
        <w:t xml:space="preserve"> </w:t>
      </w:r>
      <w:r>
        <w:t>Level-1</w:t>
      </w:r>
      <w:r>
        <w:rPr>
          <w:spacing w:val="11"/>
        </w:rPr>
        <w:t xml:space="preserve"> </w:t>
      </w:r>
      <w:r>
        <w:t>DFD</w:t>
      </w:r>
      <w:r>
        <w:rPr>
          <w:spacing w:val="9"/>
        </w:rPr>
        <w:t xml:space="preserve"> </w:t>
      </w:r>
      <w:r>
        <w:rPr>
          <w:spacing w:val="-2"/>
        </w:rPr>
        <w:t>Diagram</w:t>
      </w:r>
    </w:p>
    <w:p w14:paraId="1A78C96B" w14:textId="77777777" w:rsidR="00AF6877" w:rsidRPr="00AF6877" w:rsidRDefault="00AF6877" w:rsidP="00AF6877">
      <w:pPr>
        <w:pStyle w:val="BodyText"/>
        <w:ind w:left="282"/>
        <w:jc w:val="both"/>
        <w:rPr>
          <w:lang w:val="en-IN"/>
        </w:rPr>
      </w:pPr>
    </w:p>
    <w:p w14:paraId="048EF65D" w14:textId="278F8F7E" w:rsidR="00AF6877" w:rsidRPr="00387468" w:rsidRDefault="00AF6877" w:rsidP="00AF6877">
      <w:pPr>
        <w:pStyle w:val="BodyText"/>
        <w:ind w:left="282"/>
        <w:jc w:val="both"/>
        <w:rPr>
          <w:sz w:val="20"/>
          <w:szCs w:val="20"/>
          <w:lang w:val="en-IN"/>
        </w:rPr>
      </w:pPr>
      <w:r w:rsidRPr="00AF6877">
        <w:rPr>
          <w:b/>
          <w:bCs/>
          <w:sz w:val="20"/>
          <w:szCs w:val="20"/>
          <w:lang w:val="en-IN"/>
        </w:rPr>
        <w:t>DFD Level 2</w:t>
      </w:r>
      <w:r w:rsidRPr="00AF6877">
        <w:rPr>
          <w:sz w:val="20"/>
          <w:szCs w:val="20"/>
          <w:lang w:val="en-IN"/>
        </w:rPr>
        <w:t xml:space="preserve"> – Provides a detailed breakdown of each process, such as data validation, storage, and communication flow.</w:t>
      </w:r>
    </w:p>
    <w:p w14:paraId="22C6D612" w14:textId="4BBFAD49" w:rsidR="00AF6877" w:rsidRDefault="00AF6877" w:rsidP="00AF6877">
      <w:pPr>
        <w:pStyle w:val="BodyText"/>
        <w:ind w:left="282"/>
        <w:jc w:val="both"/>
        <w:rPr>
          <w:lang w:val="en-IN"/>
        </w:rPr>
      </w:pPr>
      <w:r w:rsidRPr="00AF6877">
        <w:rPr>
          <w:noProof/>
          <w:lang w:val="en-IN"/>
        </w:rPr>
        <w:drawing>
          <wp:anchor distT="0" distB="0" distL="114300" distR="114300" simplePos="0" relativeHeight="251739136" behindDoc="1" locked="0" layoutInCell="1" allowOverlap="1" wp14:anchorId="247CD96F" wp14:editId="5017F1D6">
            <wp:simplePos x="0" y="0"/>
            <wp:positionH relativeFrom="column">
              <wp:posOffset>180975</wp:posOffset>
            </wp:positionH>
            <wp:positionV relativeFrom="paragraph">
              <wp:posOffset>141605</wp:posOffset>
            </wp:positionV>
            <wp:extent cx="5756275" cy="3158490"/>
            <wp:effectExtent l="0" t="0" r="0" b="3810"/>
            <wp:wrapTight wrapText="bothSides">
              <wp:wrapPolygon edited="0">
                <wp:start x="0" y="0"/>
                <wp:lineTo x="0" y="21496"/>
                <wp:lineTo x="21517" y="21496"/>
                <wp:lineTo x="21517" y="0"/>
                <wp:lineTo x="0" y="0"/>
              </wp:wrapPolygon>
            </wp:wrapTight>
            <wp:docPr id="13093866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275" cy="31584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AE4360" w14:textId="17845BBA" w:rsidR="00AF6877" w:rsidRPr="00AF6877" w:rsidRDefault="00AF6877" w:rsidP="00AF6877">
      <w:pPr>
        <w:pStyle w:val="BodyText"/>
        <w:ind w:left="282"/>
        <w:jc w:val="both"/>
        <w:rPr>
          <w:lang w:val="en-IN"/>
        </w:rPr>
      </w:pPr>
    </w:p>
    <w:p w14:paraId="7E60EE0D" w14:textId="77777777" w:rsidR="00AF6877" w:rsidRPr="00AF6877" w:rsidRDefault="00AF6877" w:rsidP="00AF6877">
      <w:pPr>
        <w:pStyle w:val="BodyText"/>
        <w:ind w:left="282"/>
        <w:jc w:val="both"/>
        <w:rPr>
          <w:lang w:val="en-IN"/>
        </w:rPr>
      </w:pPr>
    </w:p>
    <w:p w14:paraId="3B69F223" w14:textId="6B246A8C" w:rsidR="00AF6877" w:rsidRDefault="00AF6877" w:rsidP="00AF6877">
      <w:pPr>
        <w:pStyle w:val="BodyText"/>
        <w:ind w:left="7"/>
        <w:jc w:val="center"/>
      </w:pPr>
      <w:r>
        <w:t>Figure</w:t>
      </w:r>
      <w:r>
        <w:rPr>
          <w:spacing w:val="8"/>
        </w:rPr>
        <w:t xml:space="preserve"> </w:t>
      </w:r>
      <w:r>
        <w:t>4</w:t>
      </w:r>
      <w:r>
        <w:rPr>
          <w:spacing w:val="8"/>
        </w:rPr>
        <w:t xml:space="preserve"> </w:t>
      </w:r>
      <w:r>
        <w:t>Level-2</w:t>
      </w:r>
      <w:r>
        <w:rPr>
          <w:spacing w:val="11"/>
        </w:rPr>
        <w:t xml:space="preserve"> </w:t>
      </w:r>
      <w:r>
        <w:t>DFD</w:t>
      </w:r>
      <w:r>
        <w:rPr>
          <w:spacing w:val="9"/>
        </w:rPr>
        <w:t xml:space="preserve"> </w:t>
      </w:r>
      <w:r>
        <w:rPr>
          <w:spacing w:val="-2"/>
        </w:rPr>
        <w:t>Diagram</w:t>
      </w:r>
    </w:p>
    <w:p w14:paraId="6D8F4078" w14:textId="77777777" w:rsidR="00AC36AD" w:rsidRDefault="00AC36AD" w:rsidP="00AC36AD">
      <w:pPr>
        <w:pStyle w:val="BodyText"/>
        <w:ind w:left="282"/>
        <w:jc w:val="both"/>
      </w:pPr>
    </w:p>
    <w:p w14:paraId="4C45B146" w14:textId="562FFCD1" w:rsidR="00AC36AD" w:rsidRPr="00AC36AD" w:rsidRDefault="00AC36AD" w:rsidP="00AC36AD">
      <w:pPr>
        <w:pStyle w:val="BodyText"/>
        <w:spacing w:line="244" w:lineRule="auto"/>
        <w:ind w:left="282" w:right="117"/>
        <w:jc w:val="both"/>
        <w:rPr>
          <w:lang w:val="en-IN"/>
        </w:rPr>
      </w:pPr>
    </w:p>
    <w:p w14:paraId="5E58160D" w14:textId="77777777" w:rsidR="00AC36AD" w:rsidRDefault="00AC36AD" w:rsidP="00AC36AD">
      <w:pPr>
        <w:pStyle w:val="BodyText"/>
        <w:spacing w:line="244" w:lineRule="auto"/>
        <w:ind w:left="282" w:right="117"/>
        <w:jc w:val="both"/>
      </w:pPr>
    </w:p>
    <w:p w14:paraId="0A1C411B" w14:textId="1D475377" w:rsidR="00611CAE" w:rsidRDefault="00611CAE" w:rsidP="00AF6877">
      <w:pPr>
        <w:pStyle w:val="BodyText"/>
        <w:spacing w:before="156"/>
        <w:jc w:val="center"/>
        <w:rPr>
          <w:sz w:val="20"/>
          <w:szCs w:val="20"/>
        </w:rPr>
      </w:pPr>
    </w:p>
    <w:p w14:paraId="36295FE9" w14:textId="62757546" w:rsidR="00AF6877" w:rsidRPr="00AF6877" w:rsidRDefault="00AF6877" w:rsidP="00AF6877">
      <w:pPr>
        <w:pStyle w:val="ListParagraph"/>
        <w:numPr>
          <w:ilvl w:val="0"/>
          <w:numId w:val="3"/>
        </w:numPr>
        <w:tabs>
          <w:tab w:val="left" w:pos="3905"/>
        </w:tabs>
        <w:jc w:val="left"/>
        <w:rPr>
          <w:sz w:val="20"/>
          <w:szCs w:val="20"/>
        </w:rPr>
      </w:pPr>
      <w:r w:rsidRPr="00AF6877">
        <w:rPr>
          <w:b/>
          <w:spacing w:val="-2"/>
          <w:w w:val="105"/>
          <w:sz w:val="20"/>
          <w:szCs w:val="20"/>
        </w:rPr>
        <w:t>RESULT</w:t>
      </w:r>
    </w:p>
    <w:p w14:paraId="7FAC8AB5" w14:textId="77777777" w:rsidR="00AF6877" w:rsidRDefault="00AF6877" w:rsidP="00AF6877">
      <w:pPr>
        <w:tabs>
          <w:tab w:val="left" w:pos="3905"/>
        </w:tabs>
        <w:rPr>
          <w:sz w:val="20"/>
          <w:szCs w:val="20"/>
        </w:rPr>
      </w:pPr>
    </w:p>
    <w:p w14:paraId="056D980F" w14:textId="77777777" w:rsidR="00AF6877" w:rsidRPr="00AF6877" w:rsidRDefault="00AF6877" w:rsidP="00AF6877">
      <w:pPr>
        <w:tabs>
          <w:tab w:val="left" w:pos="3905"/>
        </w:tabs>
        <w:jc w:val="both"/>
        <w:rPr>
          <w:sz w:val="20"/>
          <w:szCs w:val="20"/>
          <w:lang w:val="en-IN"/>
        </w:rPr>
      </w:pPr>
      <w:r w:rsidRPr="00AF6877">
        <w:rPr>
          <w:sz w:val="20"/>
          <w:szCs w:val="20"/>
          <w:lang w:val="en-IN"/>
        </w:rPr>
        <w:t xml:space="preserve">The implementation of the </w:t>
      </w:r>
      <w:r w:rsidRPr="00AF6877">
        <w:rPr>
          <w:b/>
          <w:bCs/>
          <w:sz w:val="20"/>
          <w:szCs w:val="20"/>
          <w:lang w:val="en-IN"/>
        </w:rPr>
        <w:t>Business Development Executive (BDE) system</w:t>
      </w:r>
      <w:r w:rsidRPr="00AF6877">
        <w:rPr>
          <w:sz w:val="20"/>
          <w:szCs w:val="20"/>
          <w:lang w:val="en-IN"/>
        </w:rPr>
        <w:t xml:space="preserve"> has significantly improved </w:t>
      </w:r>
      <w:r w:rsidRPr="00AF6877">
        <w:rPr>
          <w:b/>
          <w:bCs/>
          <w:sz w:val="20"/>
          <w:szCs w:val="20"/>
          <w:lang w:val="en-IN"/>
        </w:rPr>
        <w:t>lead management, sales tracking, customer communication, and payment processing</w:t>
      </w:r>
      <w:r w:rsidRPr="00AF6877">
        <w:rPr>
          <w:sz w:val="20"/>
          <w:szCs w:val="20"/>
          <w:lang w:val="en-IN"/>
        </w:rPr>
        <w:t>. The key outcomes observed are:</w:t>
      </w:r>
    </w:p>
    <w:p w14:paraId="586F2B60" w14:textId="77777777" w:rsidR="00AF6877" w:rsidRPr="00AF6877" w:rsidRDefault="00AF6877" w:rsidP="003211B8">
      <w:pPr>
        <w:tabs>
          <w:tab w:val="left" w:pos="3905"/>
        </w:tabs>
        <w:ind w:left="360"/>
        <w:jc w:val="both"/>
        <w:rPr>
          <w:sz w:val="20"/>
          <w:szCs w:val="20"/>
          <w:lang w:val="en-IN"/>
        </w:rPr>
      </w:pPr>
      <w:r w:rsidRPr="00AF6877">
        <w:rPr>
          <w:b/>
          <w:bCs/>
          <w:sz w:val="20"/>
          <w:szCs w:val="20"/>
          <w:lang w:val="en-IN"/>
        </w:rPr>
        <w:t>Efficient Lead Management</w:t>
      </w:r>
      <w:r w:rsidRPr="00AF6877">
        <w:rPr>
          <w:sz w:val="20"/>
          <w:szCs w:val="20"/>
          <w:lang w:val="en-IN"/>
        </w:rPr>
        <w:t xml:space="preserve"> – Automated lead validation and assignment reduced manual errors and improved conversion rates.</w:t>
      </w:r>
    </w:p>
    <w:p w14:paraId="3BDFD6FE" w14:textId="77777777" w:rsidR="00AF6877" w:rsidRPr="00AF6877" w:rsidRDefault="00AF6877" w:rsidP="003211B8">
      <w:pPr>
        <w:tabs>
          <w:tab w:val="left" w:pos="3905"/>
        </w:tabs>
        <w:ind w:left="360"/>
        <w:jc w:val="both"/>
        <w:rPr>
          <w:sz w:val="20"/>
          <w:szCs w:val="20"/>
          <w:lang w:val="en-IN"/>
        </w:rPr>
      </w:pPr>
      <w:r w:rsidRPr="00AF6877">
        <w:rPr>
          <w:b/>
          <w:bCs/>
          <w:sz w:val="20"/>
          <w:szCs w:val="20"/>
          <w:lang w:val="en-IN"/>
        </w:rPr>
        <w:t>Enhanced Sales Tracking</w:t>
      </w:r>
      <w:r w:rsidRPr="00AF6877">
        <w:rPr>
          <w:sz w:val="20"/>
          <w:szCs w:val="20"/>
          <w:lang w:val="en-IN"/>
        </w:rPr>
        <w:t xml:space="preserve"> – Real-time sales data monitoring provided valuable insights, leading to better decision-making.</w:t>
      </w:r>
    </w:p>
    <w:p w14:paraId="1547B54E" w14:textId="77777777" w:rsidR="00AF6877" w:rsidRPr="00AF6877" w:rsidRDefault="00AF6877" w:rsidP="003211B8">
      <w:pPr>
        <w:tabs>
          <w:tab w:val="left" w:pos="3905"/>
        </w:tabs>
        <w:ind w:left="360"/>
        <w:jc w:val="both"/>
        <w:rPr>
          <w:sz w:val="20"/>
          <w:szCs w:val="20"/>
          <w:lang w:val="en-IN"/>
        </w:rPr>
      </w:pPr>
      <w:r w:rsidRPr="00AF6877">
        <w:rPr>
          <w:b/>
          <w:bCs/>
          <w:sz w:val="20"/>
          <w:szCs w:val="20"/>
          <w:lang w:val="en-IN"/>
        </w:rPr>
        <w:t>Seamless Communication</w:t>
      </w:r>
      <w:r w:rsidRPr="00AF6877">
        <w:rPr>
          <w:sz w:val="20"/>
          <w:szCs w:val="20"/>
          <w:lang w:val="en-IN"/>
        </w:rPr>
        <w:t xml:space="preserve"> – Integrated </w:t>
      </w:r>
      <w:r w:rsidRPr="00AF6877">
        <w:rPr>
          <w:b/>
          <w:bCs/>
          <w:sz w:val="20"/>
          <w:szCs w:val="20"/>
          <w:lang w:val="en-IN"/>
        </w:rPr>
        <w:t>VoIP, live chat, and email</w:t>
      </w:r>
      <w:r w:rsidRPr="00AF6877">
        <w:rPr>
          <w:sz w:val="20"/>
          <w:szCs w:val="20"/>
          <w:lang w:val="en-IN"/>
        </w:rPr>
        <w:t xml:space="preserve"> streamlined client interactions, improving response time.</w:t>
      </w:r>
    </w:p>
    <w:p w14:paraId="7B031B71" w14:textId="77777777" w:rsidR="00AF6877" w:rsidRPr="00AF6877" w:rsidRDefault="00AF6877" w:rsidP="003211B8">
      <w:pPr>
        <w:tabs>
          <w:tab w:val="left" w:pos="3905"/>
        </w:tabs>
        <w:ind w:left="360"/>
        <w:jc w:val="both"/>
        <w:rPr>
          <w:sz w:val="20"/>
          <w:szCs w:val="20"/>
          <w:lang w:val="en-IN"/>
        </w:rPr>
      </w:pPr>
      <w:r w:rsidRPr="00AF6877">
        <w:rPr>
          <w:b/>
          <w:bCs/>
          <w:sz w:val="20"/>
          <w:szCs w:val="20"/>
          <w:lang w:val="en-IN"/>
        </w:rPr>
        <w:t>AI-Powered Insights</w:t>
      </w:r>
      <w:r w:rsidRPr="00AF6877">
        <w:rPr>
          <w:sz w:val="20"/>
          <w:szCs w:val="20"/>
          <w:lang w:val="en-IN"/>
        </w:rPr>
        <w:t xml:space="preserve"> – The predictive analytics module provided accurate sales forecasts and customer recommendations.</w:t>
      </w:r>
    </w:p>
    <w:p w14:paraId="4140C166" w14:textId="77777777" w:rsidR="00AF6877" w:rsidRPr="00AF6877" w:rsidRDefault="00AF6877" w:rsidP="003211B8">
      <w:pPr>
        <w:tabs>
          <w:tab w:val="left" w:pos="3905"/>
        </w:tabs>
        <w:ind w:left="360"/>
        <w:jc w:val="both"/>
        <w:rPr>
          <w:sz w:val="20"/>
          <w:szCs w:val="20"/>
          <w:lang w:val="en-IN"/>
        </w:rPr>
      </w:pPr>
      <w:r w:rsidRPr="00AF6877">
        <w:rPr>
          <w:b/>
          <w:bCs/>
          <w:sz w:val="20"/>
          <w:szCs w:val="20"/>
          <w:lang w:val="en-IN"/>
        </w:rPr>
        <w:t>Secure &amp; Fast Transactions</w:t>
      </w:r>
      <w:r w:rsidRPr="00AF6877">
        <w:rPr>
          <w:sz w:val="20"/>
          <w:szCs w:val="20"/>
          <w:lang w:val="en-IN"/>
        </w:rPr>
        <w:t xml:space="preserve"> – Payment processing via integrated gateways ensured seamless and secure financial transactions.</w:t>
      </w:r>
    </w:p>
    <w:p w14:paraId="6C484FED" w14:textId="77777777" w:rsidR="00AF6877" w:rsidRPr="00AF6877" w:rsidRDefault="00AF6877" w:rsidP="003211B8">
      <w:pPr>
        <w:tabs>
          <w:tab w:val="left" w:pos="3905"/>
        </w:tabs>
        <w:ind w:left="360"/>
        <w:jc w:val="both"/>
        <w:rPr>
          <w:sz w:val="20"/>
          <w:szCs w:val="20"/>
          <w:lang w:val="en-IN"/>
        </w:rPr>
      </w:pPr>
      <w:r w:rsidRPr="00AF6877">
        <w:rPr>
          <w:b/>
          <w:bCs/>
          <w:sz w:val="20"/>
          <w:szCs w:val="20"/>
          <w:lang w:val="en-IN"/>
        </w:rPr>
        <w:t>User-Friendly Experience</w:t>
      </w:r>
      <w:r w:rsidRPr="00AF6877">
        <w:rPr>
          <w:sz w:val="20"/>
          <w:szCs w:val="20"/>
          <w:lang w:val="en-IN"/>
        </w:rPr>
        <w:t xml:space="preserve"> – A well-designed UI/UX helped business executives efficiently navigate and manage tasks.</w:t>
      </w:r>
    </w:p>
    <w:p w14:paraId="2D2F2A30" w14:textId="77777777" w:rsidR="00AF6877" w:rsidRPr="00AF6877" w:rsidRDefault="00AF6877" w:rsidP="003211B8">
      <w:pPr>
        <w:tabs>
          <w:tab w:val="left" w:pos="3905"/>
        </w:tabs>
        <w:ind w:left="360"/>
        <w:jc w:val="both"/>
        <w:rPr>
          <w:sz w:val="20"/>
          <w:szCs w:val="20"/>
          <w:lang w:val="en-IN"/>
        </w:rPr>
      </w:pPr>
      <w:r w:rsidRPr="00AF6877">
        <w:rPr>
          <w:b/>
          <w:bCs/>
          <w:sz w:val="20"/>
          <w:szCs w:val="20"/>
          <w:lang w:val="en-IN"/>
        </w:rPr>
        <w:t>Scalability &amp; Performance</w:t>
      </w:r>
      <w:r w:rsidRPr="00AF6877">
        <w:rPr>
          <w:sz w:val="20"/>
          <w:szCs w:val="20"/>
          <w:lang w:val="en-IN"/>
        </w:rPr>
        <w:t xml:space="preserve"> – The system handled increasing data loads effectively without compromising speed.</w:t>
      </w:r>
    </w:p>
    <w:p w14:paraId="05724D48" w14:textId="77777777" w:rsidR="00AF6877" w:rsidRPr="00AF6877" w:rsidRDefault="00AF6877" w:rsidP="00AF6877">
      <w:pPr>
        <w:tabs>
          <w:tab w:val="left" w:pos="3905"/>
        </w:tabs>
        <w:jc w:val="both"/>
        <w:rPr>
          <w:sz w:val="20"/>
          <w:szCs w:val="20"/>
          <w:lang w:val="en-IN"/>
        </w:rPr>
      </w:pPr>
      <w:r w:rsidRPr="00AF6877">
        <w:rPr>
          <w:sz w:val="20"/>
          <w:szCs w:val="20"/>
          <w:lang w:val="en-IN"/>
        </w:rPr>
        <w:t xml:space="preserve">These results demonstrate the effectiveness of the system in </w:t>
      </w:r>
      <w:r w:rsidRPr="00AF6877">
        <w:rPr>
          <w:b/>
          <w:bCs/>
          <w:sz w:val="20"/>
          <w:szCs w:val="20"/>
          <w:lang w:val="en-IN"/>
        </w:rPr>
        <w:t>enhancing business growth, improving client relationships, and optimizing sales processes</w:t>
      </w:r>
      <w:r w:rsidRPr="00AF6877">
        <w:rPr>
          <w:sz w:val="20"/>
          <w:szCs w:val="20"/>
          <w:lang w:val="en-IN"/>
        </w:rPr>
        <w:t>.</w:t>
      </w:r>
    </w:p>
    <w:p w14:paraId="780E16D6" w14:textId="6C7A5493" w:rsidR="003211B8" w:rsidRDefault="003211B8" w:rsidP="00AF6877">
      <w:pPr>
        <w:tabs>
          <w:tab w:val="left" w:pos="3905"/>
        </w:tabs>
        <w:rPr>
          <w:sz w:val="20"/>
          <w:szCs w:val="20"/>
        </w:rPr>
      </w:pPr>
    </w:p>
    <w:p w14:paraId="3590CFBA" w14:textId="77777777" w:rsidR="003211B8" w:rsidRPr="003211B8" w:rsidRDefault="003211B8" w:rsidP="00AF6877">
      <w:pPr>
        <w:tabs>
          <w:tab w:val="left" w:pos="3905"/>
        </w:tabs>
        <w:rPr>
          <w:sz w:val="20"/>
          <w:szCs w:val="20"/>
        </w:rPr>
      </w:pPr>
    </w:p>
    <w:p w14:paraId="0F7DD45C" w14:textId="3FC2B9B5" w:rsidR="003211B8" w:rsidRPr="003211B8" w:rsidRDefault="003211B8" w:rsidP="003211B8">
      <w:pPr>
        <w:pStyle w:val="ListParagraph"/>
        <w:numPr>
          <w:ilvl w:val="0"/>
          <w:numId w:val="3"/>
        </w:numPr>
        <w:tabs>
          <w:tab w:val="left" w:pos="4099"/>
        </w:tabs>
        <w:jc w:val="left"/>
        <w:rPr>
          <w:b/>
          <w:sz w:val="20"/>
          <w:szCs w:val="20"/>
        </w:rPr>
      </w:pPr>
      <w:r w:rsidRPr="003211B8">
        <w:rPr>
          <w:b/>
          <w:spacing w:val="-2"/>
          <w:w w:val="105"/>
          <w:sz w:val="20"/>
          <w:szCs w:val="20"/>
        </w:rPr>
        <w:t>CONCLUSION</w:t>
      </w:r>
    </w:p>
    <w:p w14:paraId="7FFD0646" w14:textId="77777777" w:rsidR="003211B8" w:rsidRDefault="003211B8" w:rsidP="003211B8">
      <w:pPr>
        <w:tabs>
          <w:tab w:val="left" w:pos="4099"/>
        </w:tabs>
        <w:rPr>
          <w:b/>
          <w:sz w:val="20"/>
          <w:szCs w:val="20"/>
        </w:rPr>
      </w:pPr>
    </w:p>
    <w:p w14:paraId="169294A9" w14:textId="77777777" w:rsidR="003211B8" w:rsidRDefault="003211B8" w:rsidP="003211B8">
      <w:pPr>
        <w:jc w:val="both"/>
        <w:rPr>
          <w:sz w:val="20"/>
          <w:szCs w:val="20"/>
          <w:lang w:val="en-IN"/>
        </w:rPr>
      </w:pPr>
      <w:r w:rsidRPr="00CD39D7">
        <w:rPr>
          <w:sz w:val="20"/>
          <w:szCs w:val="20"/>
          <w:lang w:val="en-IN"/>
        </w:rPr>
        <w:t xml:space="preserve">The </w:t>
      </w:r>
      <w:r w:rsidRPr="00CD39D7">
        <w:rPr>
          <w:b/>
          <w:bCs/>
          <w:sz w:val="20"/>
          <w:szCs w:val="20"/>
          <w:lang w:val="en-IN"/>
        </w:rPr>
        <w:t>Business Development Executive (BDE) system</w:t>
      </w:r>
      <w:r w:rsidRPr="00CD39D7">
        <w:rPr>
          <w:sz w:val="20"/>
          <w:szCs w:val="20"/>
          <w:lang w:val="en-IN"/>
        </w:rPr>
        <w:t xml:space="preserve"> has successfully transformed the way businesses handle lead management, sales tracking, and customer communication. By automating lead validation and assignment, the system reduces manual efforts and improves efficiency. The integration of AI-powered analytics enables businesses to gain deep insights into customer </w:t>
      </w:r>
      <w:proofErr w:type="spellStart"/>
      <w:r w:rsidRPr="00CD39D7">
        <w:rPr>
          <w:sz w:val="20"/>
          <w:szCs w:val="20"/>
          <w:lang w:val="en-IN"/>
        </w:rPr>
        <w:t>behavior</w:t>
      </w:r>
      <w:proofErr w:type="spellEnd"/>
      <w:r w:rsidRPr="00CD39D7">
        <w:rPr>
          <w:sz w:val="20"/>
          <w:szCs w:val="20"/>
          <w:lang w:val="en-IN"/>
        </w:rPr>
        <w:t xml:space="preserve"> and market trends. These features help organizations make data-driven decisions, increasing their chances of business growth. Additionally, seamless CRM synchronization ensures that all customer data remains up-to-date and accessible. This reduces redundancy and enhances collaboration among team members.</w:t>
      </w:r>
    </w:p>
    <w:p w14:paraId="0B1B1FF3" w14:textId="77777777" w:rsidR="003211B8" w:rsidRPr="00CD39D7" w:rsidRDefault="003211B8" w:rsidP="003211B8">
      <w:pPr>
        <w:jc w:val="both"/>
        <w:rPr>
          <w:sz w:val="20"/>
          <w:szCs w:val="20"/>
          <w:lang w:val="en-IN"/>
        </w:rPr>
      </w:pPr>
    </w:p>
    <w:p w14:paraId="105DC541" w14:textId="77777777" w:rsidR="003211B8" w:rsidRDefault="003211B8" w:rsidP="003211B8">
      <w:pPr>
        <w:jc w:val="both"/>
        <w:rPr>
          <w:sz w:val="20"/>
          <w:szCs w:val="20"/>
          <w:lang w:val="en-IN"/>
        </w:rPr>
      </w:pPr>
      <w:r w:rsidRPr="00CD39D7">
        <w:rPr>
          <w:sz w:val="20"/>
          <w:szCs w:val="20"/>
          <w:lang w:val="en-IN"/>
        </w:rPr>
        <w:t xml:space="preserve">Sales tracking has been significantly improved through real-time monitoring and reporting tools, allowing businesses to measure performance effectively. With dynamic dashboards and automated report generation, sales teams can track revenue, </w:t>
      </w:r>
      <w:proofErr w:type="spellStart"/>
      <w:r w:rsidRPr="00CD39D7">
        <w:rPr>
          <w:sz w:val="20"/>
          <w:szCs w:val="20"/>
          <w:lang w:val="en-IN"/>
        </w:rPr>
        <w:t>analyze</w:t>
      </w:r>
      <w:proofErr w:type="spellEnd"/>
      <w:r w:rsidRPr="00CD39D7">
        <w:rPr>
          <w:sz w:val="20"/>
          <w:szCs w:val="20"/>
          <w:lang w:val="en-IN"/>
        </w:rPr>
        <w:t xml:space="preserve"> conversion rates, and optimize their strategies. The ability to visualize sales data in a structured manner provides clarity and direction for future decision-making. By incorporating predictive analytics, the system assists in identifying potential leads and high-value clients. This proactive approach enhances customer engagement and increases overall sales performance.</w:t>
      </w:r>
    </w:p>
    <w:p w14:paraId="282C9EE1" w14:textId="77777777" w:rsidR="003211B8" w:rsidRPr="00CD39D7" w:rsidRDefault="003211B8" w:rsidP="003211B8">
      <w:pPr>
        <w:jc w:val="both"/>
        <w:rPr>
          <w:sz w:val="20"/>
          <w:szCs w:val="20"/>
          <w:lang w:val="en-IN"/>
        </w:rPr>
      </w:pPr>
    </w:p>
    <w:p w14:paraId="78650861" w14:textId="77777777" w:rsidR="003211B8" w:rsidRDefault="003211B8" w:rsidP="003211B8">
      <w:pPr>
        <w:jc w:val="both"/>
        <w:rPr>
          <w:sz w:val="20"/>
          <w:szCs w:val="20"/>
          <w:lang w:val="en-IN"/>
        </w:rPr>
      </w:pPr>
      <w:r w:rsidRPr="00CD39D7">
        <w:rPr>
          <w:sz w:val="20"/>
          <w:szCs w:val="20"/>
          <w:lang w:val="en-IN"/>
        </w:rPr>
        <w:t xml:space="preserve">A key strength of the BDE system is its </w:t>
      </w:r>
      <w:r w:rsidRPr="00CD39D7">
        <w:rPr>
          <w:b/>
          <w:bCs/>
          <w:sz w:val="20"/>
          <w:szCs w:val="20"/>
          <w:lang w:val="en-IN"/>
        </w:rPr>
        <w:t>robust communication module</w:t>
      </w:r>
      <w:r w:rsidRPr="00CD39D7">
        <w:rPr>
          <w:sz w:val="20"/>
          <w:szCs w:val="20"/>
          <w:lang w:val="en-IN"/>
        </w:rPr>
        <w:t>, which includes live chat, email, VoIP, and video calling. These features allow executives to maintain direct and efficient communication with clients, improving customer satisfaction. The system also logs communication history, ensuring that past interactions can be referenced for personalized service. By reducing response times and enhancing accessibility, businesses can build stronger relationships with their clients. This leads to improved customer retention and a higher likelihood of repeat business.</w:t>
      </w:r>
    </w:p>
    <w:p w14:paraId="50FD763B" w14:textId="77777777" w:rsidR="003211B8" w:rsidRDefault="003211B8" w:rsidP="003211B8">
      <w:pPr>
        <w:jc w:val="both"/>
        <w:rPr>
          <w:sz w:val="20"/>
          <w:szCs w:val="20"/>
          <w:lang w:val="en-IN"/>
        </w:rPr>
      </w:pPr>
    </w:p>
    <w:p w14:paraId="56FF732A" w14:textId="2C0B8516" w:rsidR="003211B8" w:rsidRPr="00CD39D7" w:rsidRDefault="003211B8" w:rsidP="003211B8">
      <w:pPr>
        <w:jc w:val="both"/>
        <w:rPr>
          <w:sz w:val="20"/>
          <w:szCs w:val="20"/>
          <w:lang w:val="en-IN"/>
        </w:rPr>
      </w:pPr>
      <w:r w:rsidRPr="00CD39D7">
        <w:rPr>
          <w:sz w:val="20"/>
          <w:szCs w:val="20"/>
          <w:lang w:val="en-IN"/>
        </w:rPr>
        <w:t xml:space="preserve">Another significant achievement of the system is its </w:t>
      </w:r>
      <w:r w:rsidRPr="00CD39D7">
        <w:rPr>
          <w:b/>
          <w:bCs/>
          <w:sz w:val="20"/>
          <w:szCs w:val="20"/>
          <w:lang w:val="en-IN"/>
        </w:rPr>
        <w:t>secure and seamless payment processing</w:t>
      </w:r>
      <w:r w:rsidRPr="00CD39D7">
        <w:rPr>
          <w:sz w:val="20"/>
          <w:szCs w:val="20"/>
          <w:lang w:val="en-IN"/>
        </w:rPr>
        <w:t>. By integrating trusted payment gateways, the system enables businesses to handle transactions efficiently. Customers can make payments without experiencing delays or security concerns, fostering trust and reliability. The system also maintains transaction records, making it easier to track financial activities and manage revenue streams. This ensures compliance with financial regulations and helps businesses maintain a transparent and organized payment structure.</w:t>
      </w:r>
    </w:p>
    <w:p w14:paraId="36D242AF" w14:textId="77777777" w:rsidR="00387468" w:rsidRDefault="00387468" w:rsidP="003211B8">
      <w:pPr>
        <w:jc w:val="both"/>
        <w:rPr>
          <w:sz w:val="20"/>
          <w:szCs w:val="20"/>
          <w:lang w:val="en-IN"/>
        </w:rPr>
      </w:pPr>
    </w:p>
    <w:p w14:paraId="20F1EAE6" w14:textId="2A631967" w:rsidR="003211B8" w:rsidRPr="00CD39D7" w:rsidRDefault="003211B8" w:rsidP="003211B8">
      <w:pPr>
        <w:jc w:val="both"/>
        <w:rPr>
          <w:sz w:val="20"/>
          <w:szCs w:val="20"/>
          <w:lang w:val="en-IN"/>
        </w:rPr>
      </w:pPr>
      <w:r w:rsidRPr="00CD39D7">
        <w:rPr>
          <w:sz w:val="20"/>
          <w:szCs w:val="20"/>
          <w:lang w:val="en-IN"/>
        </w:rPr>
        <w:t xml:space="preserve">In conclusion, the </w:t>
      </w:r>
      <w:r w:rsidRPr="00CD39D7">
        <w:rPr>
          <w:b/>
          <w:bCs/>
          <w:sz w:val="20"/>
          <w:szCs w:val="20"/>
          <w:lang w:val="en-IN"/>
        </w:rPr>
        <w:t>BDE system has revolutionized business operations by enhancing efficiency, automation, and customer interactions</w:t>
      </w:r>
      <w:r w:rsidRPr="00CD39D7">
        <w:rPr>
          <w:sz w:val="20"/>
          <w:szCs w:val="20"/>
          <w:lang w:val="en-IN"/>
        </w:rPr>
        <w:t xml:space="preserve">. It has streamlined various processes, reducing operational challenges and improving business outcomes. With its AI-driven insights, seamless communication, and secure payment handling, the system provides a </w:t>
      </w:r>
      <w:r w:rsidRPr="00CD39D7">
        <w:rPr>
          <w:b/>
          <w:bCs/>
          <w:sz w:val="20"/>
          <w:szCs w:val="20"/>
          <w:lang w:val="en-IN"/>
        </w:rPr>
        <w:t>complete solution</w:t>
      </w:r>
      <w:r w:rsidRPr="00CD39D7">
        <w:rPr>
          <w:sz w:val="20"/>
          <w:szCs w:val="20"/>
          <w:lang w:val="en-IN"/>
        </w:rPr>
        <w:t xml:space="preserve"> for modern business needs. Its scalability ensures that as businesses grow, the system continues to perform effectively without compromising speed or security. Future improvements can focus on deeper AI integration, advanced automation, and enhanced third-party integrations. By continuously evolving, the BDE system will remain a powerful tool for driving business success.</w:t>
      </w:r>
    </w:p>
    <w:p w14:paraId="3DC2138D" w14:textId="77777777" w:rsidR="003211B8" w:rsidRPr="003211B8" w:rsidRDefault="003211B8" w:rsidP="003211B8">
      <w:pPr>
        <w:tabs>
          <w:tab w:val="left" w:pos="4099"/>
        </w:tabs>
        <w:rPr>
          <w:b/>
          <w:sz w:val="20"/>
          <w:szCs w:val="20"/>
        </w:rPr>
      </w:pPr>
    </w:p>
    <w:p w14:paraId="232CC07B" w14:textId="77777777" w:rsidR="003211B8" w:rsidRDefault="003211B8" w:rsidP="00AF6877">
      <w:pPr>
        <w:tabs>
          <w:tab w:val="left" w:pos="3905"/>
        </w:tabs>
        <w:rPr>
          <w:sz w:val="20"/>
          <w:szCs w:val="20"/>
        </w:rPr>
      </w:pPr>
    </w:p>
    <w:p w14:paraId="6A231EC4" w14:textId="754E0112" w:rsidR="003211B8" w:rsidRPr="003211B8" w:rsidRDefault="003211B8" w:rsidP="003211B8">
      <w:pPr>
        <w:pStyle w:val="ListParagraph"/>
        <w:numPr>
          <w:ilvl w:val="0"/>
          <w:numId w:val="3"/>
        </w:numPr>
        <w:tabs>
          <w:tab w:val="left" w:pos="4056"/>
        </w:tabs>
        <w:jc w:val="left"/>
        <w:rPr>
          <w:b/>
          <w:sz w:val="20"/>
          <w:szCs w:val="20"/>
        </w:rPr>
      </w:pPr>
      <w:r w:rsidRPr="003211B8">
        <w:rPr>
          <w:b/>
          <w:sz w:val="20"/>
          <w:szCs w:val="20"/>
        </w:rPr>
        <w:t>FUTURE</w:t>
      </w:r>
      <w:r w:rsidRPr="003211B8">
        <w:rPr>
          <w:b/>
          <w:spacing w:val="17"/>
          <w:sz w:val="20"/>
          <w:szCs w:val="20"/>
        </w:rPr>
        <w:t xml:space="preserve"> </w:t>
      </w:r>
      <w:r w:rsidRPr="003211B8">
        <w:rPr>
          <w:b/>
          <w:spacing w:val="-4"/>
          <w:sz w:val="20"/>
          <w:szCs w:val="20"/>
        </w:rPr>
        <w:t>WORK</w:t>
      </w:r>
    </w:p>
    <w:p w14:paraId="4B841BF0" w14:textId="77777777" w:rsidR="003211B8" w:rsidRDefault="003211B8" w:rsidP="00AF6877">
      <w:pPr>
        <w:tabs>
          <w:tab w:val="left" w:pos="3905"/>
        </w:tabs>
        <w:rPr>
          <w:sz w:val="20"/>
          <w:szCs w:val="20"/>
        </w:rPr>
      </w:pPr>
    </w:p>
    <w:p w14:paraId="0A9DAB5D" w14:textId="77777777" w:rsidR="003211B8" w:rsidRDefault="003211B8" w:rsidP="003211B8">
      <w:pPr>
        <w:tabs>
          <w:tab w:val="left" w:pos="3905"/>
        </w:tabs>
        <w:jc w:val="both"/>
        <w:rPr>
          <w:sz w:val="20"/>
          <w:szCs w:val="20"/>
          <w:lang w:val="en-IN"/>
        </w:rPr>
      </w:pPr>
      <w:r w:rsidRPr="003211B8">
        <w:rPr>
          <w:sz w:val="20"/>
          <w:szCs w:val="20"/>
          <w:lang w:val="en-IN"/>
        </w:rPr>
        <w:t xml:space="preserve">The </w:t>
      </w:r>
      <w:r w:rsidRPr="003211B8">
        <w:rPr>
          <w:b/>
          <w:bCs/>
          <w:sz w:val="20"/>
          <w:szCs w:val="20"/>
          <w:lang w:val="en-IN"/>
        </w:rPr>
        <w:t>future development</w:t>
      </w:r>
      <w:r w:rsidRPr="003211B8">
        <w:rPr>
          <w:sz w:val="20"/>
          <w:szCs w:val="20"/>
          <w:lang w:val="en-IN"/>
        </w:rPr>
        <w:t xml:space="preserve"> of the Business Development Executive (BDE) system can be categorized into </w:t>
      </w:r>
      <w:r w:rsidRPr="003211B8">
        <w:rPr>
          <w:b/>
          <w:bCs/>
          <w:sz w:val="20"/>
          <w:szCs w:val="20"/>
          <w:lang w:val="en-IN"/>
        </w:rPr>
        <w:t>short-term</w:t>
      </w:r>
      <w:r w:rsidRPr="003211B8">
        <w:rPr>
          <w:sz w:val="20"/>
          <w:szCs w:val="20"/>
          <w:lang w:val="en-IN"/>
        </w:rPr>
        <w:t xml:space="preserve"> and </w:t>
      </w:r>
      <w:r w:rsidRPr="003211B8">
        <w:rPr>
          <w:b/>
          <w:bCs/>
          <w:sz w:val="20"/>
          <w:szCs w:val="20"/>
          <w:lang w:val="en-IN"/>
        </w:rPr>
        <w:t>long-term</w:t>
      </w:r>
      <w:r w:rsidRPr="003211B8">
        <w:rPr>
          <w:sz w:val="20"/>
          <w:szCs w:val="20"/>
          <w:lang w:val="en-IN"/>
        </w:rPr>
        <w:t xml:space="preserve"> improvements. Short-term improvements focus on immediate enhancements that optimize performance and user experience, while long-term developments aim at expanding the system’s capabilities and integrating cutting-edge technologies for sustained business growth.</w:t>
      </w:r>
    </w:p>
    <w:p w14:paraId="73CE02AB" w14:textId="77777777" w:rsidR="003211B8" w:rsidRPr="003211B8" w:rsidRDefault="003211B8" w:rsidP="003211B8">
      <w:pPr>
        <w:tabs>
          <w:tab w:val="left" w:pos="3905"/>
        </w:tabs>
        <w:jc w:val="both"/>
        <w:rPr>
          <w:sz w:val="20"/>
          <w:szCs w:val="20"/>
          <w:lang w:val="en-IN"/>
        </w:rPr>
      </w:pPr>
    </w:p>
    <w:p w14:paraId="5DC3CE06" w14:textId="77777777" w:rsidR="003211B8" w:rsidRPr="003211B8" w:rsidRDefault="003211B8" w:rsidP="003211B8">
      <w:pPr>
        <w:tabs>
          <w:tab w:val="left" w:pos="3905"/>
        </w:tabs>
        <w:rPr>
          <w:b/>
          <w:bCs/>
          <w:sz w:val="20"/>
          <w:szCs w:val="20"/>
          <w:lang w:val="en-IN"/>
        </w:rPr>
      </w:pPr>
      <w:r w:rsidRPr="003211B8">
        <w:rPr>
          <w:b/>
          <w:bCs/>
          <w:sz w:val="20"/>
          <w:szCs w:val="20"/>
          <w:lang w:val="en-IN"/>
        </w:rPr>
        <w:t>Short-Term Future Work</w:t>
      </w:r>
    </w:p>
    <w:p w14:paraId="3BC3A1B5" w14:textId="77777777" w:rsidR="003211B8" w:rsidRPr="003211B8" w:rsidRDefault="003211B8" w:rsidP="003211B8">
      <w:pPr>
        <w:tabs>
          <w:tab w:val="left" w:pos="3905"/>
        </w:tabs>
        <w:ind w:left="360"/>
        <w:jc w:val="both"/>
        <w:rPr>
          <w:sz w:val="20"/>
          <w:szCs w:val="20"/>
          <w:lang w:val="en-IN"/>
        </w:rPr>
      </w:pPr>
      <w:r w:rsidRPr="003211B8">
        <w:rPr>
          <w:b/>
          <w:bCs/>
          <w:sz w:val="20"/>
          <w:szCs w:val="20"/>
          <w:lang w:val="en-IN"/>
        </w:rPr>
        <w:t>Performance Optimization</w:t>
      </w:r>
      <w:r w:rsidRPr="003211B8">
        <w:rPr>
          <w:sz w:val="20"/>
          <w:szCs w:val="20"/>
          <w:lang w:val="en-IN"/>
        </w:rPr>
        <w:t xml:space="preserve"> – Improve system speed, reduce load times, and optimize database queries for better efficiency.</w:t>
      </w:r>
    </w:p>
    <w:p w14:paraId="5B1F7B50" w14:textId="77777777" w:rsidR="003211B8" w:rsidRPr="003211B8" w:rsidRDefault="003211B8" w:rsidP="003211B8">
      <w:pPr>
        <w:tabs>
          <w:tab w:val="left" w:pos="3905"/>
        </w:tabs>
        <w:ind w:left="360"/>
        <w:jc w:val="both"/>
        <w:rPr>
          <w:sz w:val="20"/>
          <w:szCs w:val="20"/>
          <w:lang w:val="en-IN"/>
        </w:rPr>
      </w:pPr>
      <w:r w:rsidRPr="003211B8">
        <w:rPr>
          <w:b/>
          <w:bCs/>
          <w:sz w:val="20"/>
          <w:szCs w:val="20"/>
          <w:lang w:val="en-IN"/>
        </w:rPr>
        <w:t>Enhanced AI Analytics</w:t>
      </w:r>
      <w:r w:rsidRPr="003211B8">
        <w:rPr>
          <w:sz w:val="20"/>
          <w:szCs w:val="20"/>
          <w:lang w:val="en-IN"/>
        </w:rPr>
        <w:t xml:space="preserve"> – Integrate AI-driven lead scoring to help prioritize high-potential clients for better conversion rates.</w:t>
      </w:r>
    </w:p>
    <w:p w14:paraId="61CA8EBE" w14:textId="77777777" w:rsidR="003211B8" w:rsidRPr="003211B8" w:rsidRDefault="003211B8" w:rsidP="003211B8">
      <w:pPr>
        <w:tabs>
          <w:tab w:val="left" w:pos="3905"/>
        </w:tabs>
        <w:ind w:left="360"/>
        <w:jc w:val="both"/>
        <w:rPr>
          <w:sz w:val="20"/>
          <w:szCs w:val="20"/>
          <w:lang w:val="en-IN"/>
        </w:rPr>
      </w:pPr>
      <w:r w:rsidRPr="003211B8">
        <w:rPr>
          <w:b/>
          <w:bCs/>
          <w:sz w:val="20"/>
          <w:szCs w:val="20"/>
          <w:lang w:val="en-IN"/>
        </w:rPr>
        <w:t>User Experience (UX) Improvements</w:t>
      </w:r>
      <w:r w:rsidRPr="003211B8">
        <w:rPr>
          <w:sz w:val="20"/>
          <w:szCs w:val="20"/>
          <w:lang w:val="en-IN"/>
        </w:rPr>
        <w:t xml:space="preserve"> – Refine the UI, enhance accessibility features, and introduce more intuitive navigation.</w:t>
      </w:r>
    </w:p>
    <w:p w14:paraId="32D2F155" w14:textId="77777777" w:rsidR="003211B8" w:rsidRPr="003211B8" w:rsidRDefault="003211B8" w:rsidP="003211B8">
      <w:pPr>
        <w:tabs>
          <w:tab w:val="left" w:pos="3905"/>
        </w:tabs>
        <w:ind w:left="360"/>
        <w:jc w:val="both"/>
        <w:rPr>
          <w:sz w:val="20"/>
          <w:szCs w:val="20"/>
          <w:lang w:val="en-IN"/>
        </w:rPr>
      </w:pPr>
      <w:r w:rsidRPr="003211B8">
        <w:rPr>
          <w:b/>
          <w:bCs/>
          <w:sz w:val="20"/>
          <w:szCs w:val="20"/>
          <w:lang w:val="en-IN"/>
        </w:rPr>
        <w:t>Advanced Reporting Tools</w:t>
      </w:r>
      <w:r w:rsidRPr="003211B8">
        <w:rPr>
          <w:sz w:val="20"/>
          <w:szCs w:val="20"/>
          <w:lang w:val="en-IN"/>
        </w:rPr>
        <w:t xml:space="preserve"> – Implement more customizable and interactive dashboards to help businesses make data-driven decisions.</w:t>
      </w:r>
    </w:p>
    <w:p w14:paraId="61810957" w14:textId="77777777" w:rsidR="003211B8" w:rsidRPr="003211B8" w:rsidRDefault="003211B8" w:rsidP="003211B8">
      <w:pPr>
        <w:tabs>
          <w:tab w:val="left" w:pos="3905"/>
        </w:tabs>
        <w:ind w:left="360"/>
        <w:jc w:val="both"/>
        <w:rPr>
          <w:sz w:val="20"/>
          <w:szCs w:val="20"/>
          <w:lang w:val="en-IN"/>
        </w:rPr>
      </w:pPr>
      <w:r w:rsidRPr="003211B8">
        <w:rPr>
          <w:b/>
          <w:bCs/>
          <w:sz w:val="20"/>
          <w:szCs w:val="20"/>
          <w:lang w:val="en-IN"/>
        </w:rPr>
        <w:t>Security Enhancements</w:t>
      </w:r>
      <w:r w:rsidRPr="003211B8">
        <w:rPr>
          <w:sz w:val="20"/>
          <w:szCs w:val="20"/>
          <w:lang w:val="en-IN"/>
        </w:rPr>
        <w:t xml:space="preserve"> – Strengthen encryption methods, introduce multi-factor authentication, and ensure better data protection.</w:t>
      </w:r>
    </w:p>
    <w:p w14:paraId="2E50490A" w14:textId="77777777" w:rsidR="003211B8" w:rsidRPr="003211B8" w:rsidRDefault="003211B8" w:rsidP="003211B8">
      <w:pPr>
        <w:tabs>
          <w:tab w:val="left" w:pos="3905"/>
        </w:tabs>
        <w:ind w:left="360"/>
        <w:jc w:val="both"/>
        <w:rPr>
          <w:sz w:val="20"/>
          <w:szCs w:val="20"/>
          <w:lang w:val="en-IN"/>
        </w:rPr>
      </w:pPr>
      <w:r w:rsidRPr="003211B8">
        <w:rPr>
          <w:b/>
          <w:bCs/>
          <w:sz w:val="20"/>
          <w:szCs w:val="20"/>
          <w:lang w:val="en-IN"/>
        </w:rPr>
        <w:t>Mobile App Integration</w:t>
      </w:r>
      <w:r w:rsidRPr="003211B8">
        <w:rPr>
          <w:sz w:val="20"/>
          <w:szCs w:val="20"/>
          <w:lang w:val="en-IN"/>
        </w:rPr>
        <w:t xml:space="preserve"> – Develop a mobile-friendly interface or dedicated app for on-the-go business management.</w:t>
      </w:r>
    </w:p>
    <w:p w14:paraId="590ED6D4" w14:textId="77777777" w:rsidR="003211B8" w:rsidRDefault="003211B8" w:rsidP="003211B8">
      <w:pPr>
        <w:tabs>
          <w:tab w:val="left" w:pos="3905"/>
        </w:tabs>
        <w:ind w:left="360"/>
        <w:jc w:val="both"/>
        <w:rPr>
          <w:sz w:val="20"/>
          <w:szCs w:val="20"/>
          <w:lang w:val="en-IN"/>
        </w:rPr>
      </w:pPr>
      <w:r w:rsidRPr="003211B8">
        <w:rPr>
          <w:b/>
          <w:bCs/>
          <w:sz w:val="20"/>
          <w:szCs w:val="20"/>
          <w:lang w:val="en-IN"/>
        </w:rPr>
        <w:t>Automation Features</w:t>
      </w:r>
      <w:r w:rsidRPr="003211B8">
        <w:rPr>
          <w:sz w:val="20"/>
          <w:szCs w:val="20"/>
          <w:lang w:val="en-IN"/>
        </w:rPr>
        <w:t xml:space="preserve"> – Automate repetitive tasks such as follow-up emails, appointment scheduling, and sales reminders.</w:t>
      </w:r>
    </w:p>
    <w:p w14:paraId="372EE77C" w14:textId="77777777" w:rsidR="003211B8" w:rsidRPr="003211B8" w:rsidRDefault="003211B8" w:rsidP="003211B8">
      <w:pPr>
        <w:tabs>
          <w:tab w:val="left" w:pos="3905"/>
        </w:tabs>
        <w:ind w:left="720"/>
        <w:jc w:val="both"/>
        <w:rPr>
          <w:sz w:val="20"/>
          <w:szCs w:val="20"/>
          <w:lang w:val="en-IN"/>
        </w:rPr>
      </w:pPr>
    </w:p>
    <w:p w14:paraId="295466D2" w14:textId="77777777" w:rsidR="003211B8" w:rsidRPr="003211B8" w:rsidRDefault="003211B8" w:rsidP="003211B8">
      <w:pPr>
        <w:tabs>
          <w:tab w:val="left" w:pos="3905"/>
        </w:tabs>
        <w:rPr>
          <w:b/>
          <w:bCs/>
          <w:sz w:val="20"/>
          <w:szCs w:val="20"/>
          <w:lang w:val="en-IN"/>
        </w:rPr>
      </w:pPr>
      <w:r w:rsidRPr="003211B8">
        <w:rPr>
          <w:b/>
          <w:bCs/>
          <w:sz w:val="20"/>
          <w:szCs w:val="20"/>
          <w:lang w:val="en-IN"/>
        </w:rPr>
        <w:t>Long-Term Future Work</w:t>
      </w:r>
    </w:p>
    <w:p w14:paraId="25F95E08" w14:textId="77777777" w:rsidR="003211B8" w:rsidRPr="003211B8" w:rsidRDefault="003211B8" w:rsidP="003211B8">
      <w:pPr>
        <w:numPr>
          <w:ilvl w:val="0"/>
          <w:numId w:val="16"/>
        </w:numPr>
        <w:tabs>
          <w:tab w:val="left" w:pos="3905"/>
        </w:tabs>
        <w:rPr>
          <w:sz w:val="20"/>
          <w:szCs w:val="20"/>
          <w:lang w:val="en-IN"/>
        </w:rPr>
      </w:pPr>
      <w:r w:rsidRPr="003211B8">
        <w:rPr>
          <w:b/>
          <w:bCs/>
          <w:sz w:val="20"/>
          <w:szCs w:val="20"/>
          <w:lang w:val="en-IN"/>
        </w:rPr>
        <w:t xml:space="preserve">AI-Powered </w:t>
      </w:r>
      <w:proofErr w:type="spellStart"/>
      <w:r w:rsidRPr="003211B8">
        <w:rPr>
          <w:b/>
          <w:bCs/>
          <w:sz w:val="20"/>
          <w:szCs w:val="20"/>
          <w:lang w:val="en-IN"/>
        </w:rPr>
        <w:t>Chatbots</w:t>
      </w:r>
      <w:proofErr w:type="spellEnd"/>
      <w:r w:rsidRPr="003211B8">
        <w:rPr>
          <w:b/>
          <w:bCs/>
          <w:sz w:val="20"/>
          <w:szCs w:val="20"/>
          <w:lang w:val="en-IN"/>
        </w:rPr>
        <w:t xml:space="preserve"> &amp; Virtual Assistants</w:t>
      </w:r>
      <w:r w:rsidRPr="003211B8">
        <w:rPr>
          <w:sz w:val="20"/>
          <w:szCs w:val="20"/>
          <w:lang w:val="en-IN"/>
        </w:rPr>
        <w:t xml:space="preserve"> – Implement AI-driven </w:t>
      </w:r>
      <w:proofErr w:type="spellStart"/>
      <w:r w:rsidRPr="003211B8">
        <w:rPr>
          <w:sz w:val="20"/>
          <w:szCs w:val="20"/>
          <w:lang w:val="en-IN"/>
        </w:rPr>
        <w:t>chatbots</w:t>
      </w:r>
      <w:proofErr w:type="spellEnd"/>
      <w:r w:rsidRPr="003211B8">
        <w:rPr>
          <w:sz w:val="20"/>
          <w:szCs w:val="20"/>
          <w:lang w:val="en-IN"/>
        </w:rPr>
        <w:t xml:space="preserve"> to handle customer inquiries and automate responses.</w:t>
      </w:r>
    </w:p>
    <w:p w14:paraId="6A992747" w14:textId="77777777" w:rsidR="003211B8" w:rsidRPr="003211B8" w:rsidRDefault="003211B8" w:rsidP="003211B8">
      <w:pPr>
        <w:numPr>
          <w:ilvl w:val="0"/>
          <w:numId w:val="16"/>
        </w:numPr>
        <w:tabs>
          <w:tab w:val="left" w:pos="3905"/>
        </w:tabs>
        <w:rPr>
          <w:sz w:val="20"/>
          <w:szCs w:val="20"/>
          <w:lang w:val="en-IN"/>
        </w:rPr>
      </w:pPr>
      <w:proofErr w:type="spellStart"/>
      <w:r w:rsidRPr="003211B8">
        <w:rPr>
          <w:b/>
          <w:bCs/>
          <w:sz w:val="20"/>
          <w:szCs w:val="20"/>
          <w:lang w:val="en-IN"/>
        </w:rPr>
        <w:t>Blockchain</w:t>
      </w:r>
      <w:proofErr w:type="spellEnd"/>
      <w:r w:rsidRPr="003211B8">
        <w:rPr>
          <w:b/>
          <w:bCs/>
          <w:sz w:val="20"/>
          <w:szCs w:val="20"/>
          <w:lang w:val="en-IN"/>
        </w:rPr>
        <w:t xml:space="preserve"> for Secure Transactions</w:t>
      </w:r>
      <w:r w:rsidRPr="003211B8">
        <w:rPr>
          <w:sz w:val="20"/>
          <w:szCs w:val="20"/>
          <w:lang w:val="en-IN"/>
        </w:rPr>
        <w:t xml:space="preserve"> – Integrate </w:t>
      </w:r>
      <w:proofErr w:type="spellStart"/>
      <w:r w:rsidRPr="003211B8">
        <w:rPr>
          <w:sz w:val="20"/>
          <w:szCs w:val="20"/>
          <w:lang w:val="en-IN"/>
        </w:rPr>
        <w:t>blockchain</w:t>
      </w:r>
      <w:proofErr w:type="spellEnd"/>
      <w:r w:rsidRPr="003211B8">
        <w:rPr>
          <w:sz w:val="20"/>
          <w:szCs w:val="20"/>
          <w:lang w:val="en-IN"/>
        </w:rPr>
        <w:t xml:space="preserve"> technology to enhance transaction security and transparency.</w:t>
      </w:r>
    </w:p>
    <w:p w14:paraId="1084CED9" w14:textId="77777777" w:rsidR="003211B8" w:rsidRPr="003211B8" w:rsidRDefault="003211B8" w:rsidP="003211B8">
      <w:pPr>
        <w:numPr>
          <w:ilvl w:val="0"/>
          <w:numId w:val="16"/>
        </w:numPr>
        <w:tabs>
          <w:tab w:val="left" w:pos="3905"/>
        </w:tabs>
        <w:rPr>
          <w:sz w:val="20"/>
          <w:szCs w:val="20"/>
          <w:lang w:val="en-IN"/>
        </w:rPr>
      </w:pPr>
      <w:r w:rsidRPr="003211B8">
        <w:rPr>
          <w:b/>
          <w:bCs/>
          <w:sz w:val="20"/>
          <w:szCs w:val="20"/>
          <w:lang w:val="en-IN"/>
        </w:rPr>
        <w:t>Global Market Expansion</w:t>
      </w:r>
      <w:r w:rsidRPr="003211B8">
        <w:rPr>
          <w:sz w:val="20"/>
          <w:szCs w:val="20"/>
          <w:lang w:val="en-IN"/>
        </w:rPr>
        <w:t xml:space="preserve"> – Support multiple languages and currencies for businesses expanding into international markets.</w:t>
      </w:r>
    </w:p>
    <w:p w14:paraId="52001E91" w14:textId="77777777" w:rsidR="003211B8" w:rsidRPr="003211B8" w:rsidRDefault="003211B8" w:rsidP="003211B8">
      <w:pPr>
        <w:numPr>
          <w:ilvl w:val="0"/>
          <w:numId w:val="16"/>
        </w:numPr>
        <w:tabs>
          <w:tab w:val="left" w:pos="3905"/>
        </w:tabs>
        <w:rPr>
          <w:sz w:val="20"/>
          <w:szCs w:val="20"/>
          <w:lang w:val="en-IN"/>
        </w:rPr>
      </w:pPr>
      <w:r w:rsidRPr="003211B8">
        <w:rPr>
          <w:b/>
          <w:bCs/>
          <w:sz w:val="20"/>
          <w:szCs w:val="20"/>
          <w:lang w:val="en-IN"/>
        </w:rPr>
        <w:t>Predictive Sales Forecasting</w:t>
      </w:r>
      <w:r w:rsidRPr="003211B8">
        <w:rPr>
          <w:sz w:val="20"/>
          <w:szCs w:val="20"/>
          <w:lang w:val="en-IN"/>
        </w:rPr>
        <w:t xml:space="preserve"> – Utilize machine learning models to predict future sales trends based on historical data.</w:t>
      </w:r>
    </w:p>
    <w:p w14:paraId="69A1824E" w14:textId="77777777" w:rsidR="003211B8" w:rsidRPr="003211B8" w:rsidRDefault="003211B8" w:rsidP="003211B8">
      <w:pPr>
        <w:numPr>
          <w:ilvl w:val="0"/>
          <w:numId w:val="16"/>
        </w:numPr>
        <w:tabs>
          <w:tab w:val="left" w:pos="3905"/>
        </w:tabs>
        <w:rPr>
          <w:sz w:val="20"/>
          <w:szCs w:val="20"/>
          <w:lang w:val="en-IN"/>
        </w:rPr>
      </w:pPr>
      <w:proofErr w:type="spellStart"/>
      <w:r w:rsidRPr="003211B8">
        <w:rPr>
          <w:b/>
          <w:bCs/>
          <w:sz w:val="20"/>
          <w:szCs w:val="20"/>
          <w:lang w:val="en-IN"/>
        </w:rPr>
        <w:t>IoT</w:t>
      </w:r>
      <w:proofErr w:type="spellEnd"/>
      <w:r w:rsidRPr="003211B8">
        <w:rPr>
          <w:b/>
          <w:bCs/>
          <w:sz w:val="20"/>
          <w:szCs w:val="20"/>
          <w:lang w:val="en-IN"/>
        </w:rPr>
        <w:t xml:space="preserve"> Integration</w:t>
      </w:r>
      <w:r w:rsidRPr="003211B8">
        <w:rPr>
          <w:sz w:val="20"/>
          <w:szCs w:val="20"/>
          <w:lang w:val="en-IN"/>
        </w:rPr>
        <w:t xml:space="preserve"> – Connect </w:t>
      </w:r>
      <w:proofErr w:type="spellStart"/>
      <w:r w:rsidRPr="003211B8">
        <w:rPr>
          <w:sz w:val="20"/>
          <w:szCs w:val="20"/>
          <w:lang w:val="en-IN"/>
        </w:rPr>
        <w:t>IoT</w:t>
      </w:r>
      <w:proofErr w:type="spellEnd"/>
      <w:r w:rsidRPr="003211B8">
        <w:rPr>
          <w:sz w:val="20"/>
          <w:szCs w:val="20"/>
          <w:lang w:val="en-IN"/>
        </w:rPr>
        <w:t xml:space="preserve"> devices to track real-time customer interactions and improve business insights.</w:t>
      </w:r>
    </w:p>
    <w:p w14:paraId="0A90527E" w14:textId="3F2D9BF4" w:rsidR="003211B8" w:rsidRPr="00387468" w:rsidRDefault="003211B8" w:rsidP="00AF6877">
      <w:pPr>
        <w:numPr>
          <w:ilvl w:val="0"/>
          <w:numId w:val="16"/>
        </w:numPr>
        <w:tabs>
          <w:tab w:val="left" w:pos="3905"/>
        </w:tabs>
        <w:rPr>
          <w:sz w:val="20"/>
          <w:szCs w:val="20"/>
          <w:lang w:val="en-IN"/>
        </w:rPr>
        <w:sectPr w:rsidR="003211B8" w:rsidRPr="00387468" w:rsidSect="00387468">
          <w:pgSz w:w="11910" w:h="16840"/>
          <w:pgMar w:top="2900" w:right="1275" w:bottom="1540" w:left="1275" w:header="2374" w:footer="1356" w:gutter="0"/>
          <w:pgBorders w:offsetFrom="page">
            <w:top w:val="single" w:sz="4" w:space="24" w:color="auto"/>
            <w:left w:val="single" w:sz="4" w:space="24" w:color="auto"/>
            <w:bottom w:val="single" w:sz="4" w:space="24" w:color="auto"/>
            <w:right w:val="single" w:sz="4" w:space="24" w:color="auto"/>
          </w:pgBorders>
          <w:cols w:space="720"/>
        </w:sectPr>
      </w:pPr>
      <w:r w:rsidRPr="003211B8">
        <w:rPr>
          <w:b/>
          <w:bCs/>
          <w:sz w:val="20"/>
          <w:szCs w:val="20"/>
          <w:lang w:val="en-IN"/>
        </w:rPr>
        <w:t>Augmented Reality (AR) for Sales</w:t>
      </w:r>
      <w:r w:rsidRPr="003211B8">
        <w:rPr>
          <w:sz w:val="20"/>
          <w:szCs w:val="20"/>
          <w:lang w:val="en-IN"/>
        </w:rPr>
        <w:t xml:space="preserve"> – Implement AR-based product demonstrations to enhance customer engagement</w:t>
      </w:r>
    </w:p>
    <w:p w14:paraId="6466CE0F" w14:textId="77777777" w:rsidR="00611CAE" w:rsidRPr="00692EDA" w:rsidRDefault="00611CAE">
      <w:pPr>
        <w:pStyle w:val="BodyText"/>
        <w:spacing w:before="10"/>
        <w:rPr>
          <w:sz w:val="20"/>
          <w:szCs w:val="20"/>
        </w:rPr>
      </w:pPr>
    </w:p>
    <w:p w14:paraId="5FC90217" w14:textId="77777777" w:rsidR="00692EDA" w:rsidRPr="00692EDA" w:rsidRDefault="00692EDA" w:rsidP="00692EDA">
      <w:pPr>
        <w:pStyle w:val="Heading1"/>
        <w:jc w:val="center"/>
        <w:rPr>
          <w:sz w:val="20"/>
          <w:szCs w:val="20"/>
          <w:lang w:val="en-IN"/>
        </w:rPr>
      </w:pPr>
      <w:r w:rsidRPr="00692EDA">
        <w:rPr>
          <w:sz w:val="20"/>
          <w:szCs w:val="20"/>
          <w:lang w:val="en-IN"/>
        </w:rPr>
        <w:t>VIII. REFERENCES</w:t>
      </w:r>
    </w:p>
    <w:p w14:paraId="3068E550" w14:textId="77777777" w:rsidR="00692EDA" w:rsidRDefault="00692EDA" w:rsidP="00692EDA">
      <w:pPr>
        <w:pStyle w:val="BodyText"/>
        <w:spacing w:line="244" w:lineRule="auto"/>
        <w:jc w:val="both"/>
      </w:pPr>
    </w:p>
    <w:p w14:paraId="70D3612F" w14:textId="77777777" w:rsidR="00692EDA" w:rsidRDefault="00692EDA" w:rsidP="00692EDA">
      <w:pPr>
        <w:pStyle w:val="BodyText"/>
        <w:spacing w:line="244" w:lineRule="auto"/>
        <w:jc w:val="both"/>
      </w:pPr>
    </w:p>
    <w:p w14:paraId="0F178938" w14:textId="1679074E" w:rsidR="00692EDA" w:rsidRDefault="00692EDA" w:rsidP="00692EDA">
      <w:pPr>
        <w:pStyle w:val="BodyText"/>
        <w:spacing w:line="244" w:lineRule="auto"/>
        <w:ind w:left="284"/>
        <w:jc w:val="both"/>
        <w:rPr>
          <w:lang w:val="en-IN"/>
        </w:rPr>
      </w:pPr>
      <w:r w:rsidRPr="00692EDA">
        <w:rPr>
          <w:b/>
          <w:bCs/>
          <w:lang w:val="en-IN"/>
        </w:rPr>
        <w:t>[1] P. Kotler and K. L. Keller,</w:t>
      </w:r>
      <w:r w:rsidRPr="00692EDA">
        <w:rPr>
          <w:lang w:val="en-IN"/>
        </w:rPr>
        <w:t xml:space="preserve"> Marketing Management,</w:t>
      </w:r>
      <w:r w:rsidR="00851E50">
        <w:rPr>
          <w:lang w:val="en-IN"/>
        </w:rPr>
        <w:t xml:space="preserve"> </w:t>
      </w:r>
      <w:r w:rsidRPr="00692EDA">
        <w:rPr>
          <w:b/>
          <w:bCs/>
          <w:lang w:val="en-IN"/>
        </w:rPr>
        <w:t>15th ed.,</w:t>
      </w:r>
      <w:r w:rsidRPr="00692EDA">
        <w:rPr>
          <w:lang w:val="en-IN"/>
        </w:rPr>
        <w:t xml:space="preserve"> Pearson, 2016.</w:t>
      </w:r>
    </w:p>
    <w:p w14:paraId="304C0C6F" w14:textId="77777777" w:rsidR="00692EDA" w:rsidRPr="00692EDA" w:rsidRDefault="00692EDA" w:rsidP="00692EDA">
      <w:pPr>
        <w:pStyle w:val="BodyText"/>
        <w:spacing w:line="244" w:lineRule="auto"/>
        <w:ind w:left="284"/>
        <w:jc w:val="both"/>
        <w:rPr>
          <w:lang w:val="en-IN"/>
        </w:rPr>
      </w:pPr>
    </w:p>
    <w:p w14:paraId="14F7E60A" w14:textId="49A39678" w:rsidR="00692EDA" w:rsidRDefault="00692EDA" w:rsidP="00692EDA">
      <w:pPr>
        <w:pStyle w:val="BodyText"/>
        <w:spacing w:line="244" w:lineRule="auto"/>
        <w:ind w:left="284"/>
        <w:jc w:val="both"/>
        <w:rPr>
          <w:lang w:val="en-IN"/>
        </w:rPr>
      </w:pPr>
      <w:r w:rsidRPr="00692EDA">
        <w:rPr>
          <w:b/>
          <w:bCs/>
          <w:lang w:val="en-IN"/>
        </w:rPr>
        <w:t>[2] D. Chaffey and F. Ellis-Chadwick,</w:t>
      </w:r>
      <w:r w:rsidRPr="00692EDA">
        <w:rPr>
          <w:lang w:val="en-IN"/>
        </w:rPr>
        <w:t xml:space="preserve"> Digital Marketing: Strategy, Implementation and Practice, </w:t>
      </w:r>
      <w:r w:rsidRPr="00692EDA">
        <w:rPr>
          <w:b/>
          <w:bCs/>
          <w:lang w:val="en-IN"/>
        </w:rPr>
        <w:t>7th ed.,</w:t>
      </w:r>
      <w:r w:rsidRPr="00692EDA">
        <w:rPr>
          <w:lang w:val="en-IN"/>
        </w:rPr>
        <w:t xml:space="preserve"> Pearson, 2019.</w:t>
      </w:r>
    </w:p>
    <w:p w14:paraId="5686BA2D" w14:textId="77777777" w:rsidR="00692EDA" w:rsidRPr="00692EDA" w:rsidRDefault="00692EDA" w:rsidP="00692EDA">
      <w:pPr>
        <w:pStyle w:val="BodyText"/>
        <w:spacing w:line="244" w:lineRule="auto"/>
        <w:ind w:left="284"/>
        <w:jc w:val="both"/>
        <w:rPr>
          <w:lang w:val="en-IN"/>
        </w:rPr>
      </w:pPr>
    </w:p>
    <w:p w14:paraId="0540C60F" w14:textId="23D046EC" w:rsidR="00692EDA" w:rsidRDefault="00692EDA" w:rsidP="00692EDA">
      <w:pPr>
        <w:pStyle w:val="BodyText"/>
        <w:spacing w:line="244" w:lineRule="auto"/>
        <w:ind w:left="284"/>
        <w:jc w:val="both"/>
        <w:rPr>
          <w:lang w:val="en-IN"/>
        </w:rPr>
      </w:pPr>
      <w:r w:rsidRPr="00692EDA">
        <w:rPr>
          <w:b/>
          <w:bCs/>
          <w:lang w:val="en-IN"/>
        </w:rPr>
        <w:t>[3] M. E. Porter,</w:t>
      </w:r>
      <w:r w:rsidRPr="00692EDA">
        <w:rPr>
          <w:lang w:val="en-IN"/>
        </w:rPr>
        <w:t xml:space="preserve"> Competitive Advantage: Creating and Sustaining Superior Performance, </w:t>
      </w:r>
      <w:r w:rsidRPr="00692EDA">
        <w:rPr>
          <w:b/>
          <w:bCs/>
          <w:lang w:val="en-IN"/>
        </w:rPr>
        <w:t>Free Press,</w:t>
      </w:r>
      <w:r w:rsidRPr="00692EDA">
        <w:rPr>
          <w:lang w:val="en-IN"/>
        </w:rPr>
        <w:t xml:space="preserve"> 1985.</w:t>
      </w:r>
    </w:p>
    <w:p w14:paraId="0674C9C5" w14:textId="77777777" w:rsidR="00692EDA" w:rsidRPr="00692EDA" w:rsidRDefault="00692EDA" w:rsidP="00692EDA">
      <w:pPr>
        <w:pStyle w:val="BodyText"/>
        <w:spacing w:line="244" w:lineRule="auto"/>
        <w:ind w:left="284"/>
        <w:jc w:val="both"/>
        <w:rPr>
          <w:lang w:val="en-IN"/>
        </w:rPr>
      </w:pPr>
    </w:p>
    <w:p w14:paraId="20FAD84F" w14:textId="590298F5" w:rsidR="00692EDA" w:rsidRDefault="00692EDA" w:rsidP="00692EDA">
      <w:pPr>
        <w:pStyle w:val="BodyText"/>
        <w:spacing w:line="244" w:lineRule="auto"/>
        <w:ind w:left="284"/>
        <w:jc w:val="both"/>
        <w:rPr>
          <w:lang w:val="en-IN"/>
        </w:rPr>
      </w:pPr>
      <w:r w:rsidRPr="00692EDA">
        <w:rPr>
          <w:b/>
          <w:bCs/>
          <w:lang w:val="en-IN"/>
        </w:rPr>
        <w:t xml:space="preserve">[4] E. </w:t>
      </w:r>
      <w:proofErr w:type="spellStart"/>
      <w:r w:rsidRPr="00692EDA">
        <w:rPr>
          <w:b/>
          <w:bCs/>
          <w:lang w:val="en-IN"/>
        </w:rPr>
        <w:t>Brynjolfsson</w:t>
      </w:r>
      <w:proofErr w:type="spellEnd"/>
      <w:r w:rsidRPr="00692EDA">
        <w:rPr>
          <w:b/>
          <w:bCs/>
          <w:lang w:val="en-IN"/>
        </w:rPr>
        <w:t xml:space="preserve"> and A. McAfee,</w:t>
      </w:r>
      <w:r w:rsidRPr="00692EDA">
        <w:rPr>
          <w:lang w:val="en-IN"/>
        </w:rPr>
        <w:t xml:space="preserve"> The Second Machine Age: Work, Progress, and Prosperity in a Time of Brilliant Technologies," </w:t>
      </w:r>
      <w:r w:rsidRPr="00692EDA">
        <w:rPr>
          <w:b/>
          <w:bCs/>
          <w:lang w:val="en-IN"/>
        </w:rPr>
        <w:t>W.W. Norton &amp; Company,</w:t>
      </w:r>
      <w:r w:rsidRPr="00692EDA">
        <w:rPr>
          <w:lang w:val="en-IN"/>
        </w:rPr>
        <w:t xml:space="preserve"> 2014.</w:t>
      </w:r>
    </w:p>
    <w:p w14:paraId="7E1D473C" w14:textId="77777777" w:rsidR="00692EDA" w:rsidRPr="00692EDA" w:rsidRDefault="00692EDA" w:rsidP="00692EDA">
      <w:pPr>
        <w:pStyle w:val="BodyText"/>
        <w:spacing w:line="244" w:lineRule="auto"/>
        <w:ind w:left="284"/>
        <w:jc w:val="both"/>
        <w:rPr>
          <w:lang w:val="en-IN"/>
        </w:rPr>
      </w:pPr>
    </w:p>
    <w:p w14:paraId="524924A4" w14:textId="083D9099" w:rsidR="00692EDA" w:rsidRDefault="00692EDA" w:rsidP="00692EDA">
      <w:pPr>
        <w:pStyle w:val="BodyText"/>
        <w:spacing w:line="244" w:lineRule="auto"/>
        <w:ind w:left="284"/>
        <w:jc w:val="both"/>
        <w:rPr>
          <w:lang w:val="en-IN"/>
        </w:rPr>
      </w:pPr>
      <w:r w:rsidRPr="00692EDA">
        <w:rPr>
          <w:b/>
          <w:bCs/>
          <w:lang w:val="en-IN"/>
        </w:rPr>
        <w:t xml:space="preserve">[5] K. C. Laudon and C. G. </w:t>
      </w:r>
      <w:proofErr w:type="spellStart"/>
      <w:r w:rsidRPr="00692EDA">
        <w:rPr>
          <w:b/>
          <w:bCs/>
          <w:lang w:val="en-IN"/>
        </w:rPr>
        <w:t>Traver</w:t>
      </w:r>
      <w:proofErr w:type="spellEnd"/>
      <w:r w:rsidRPr="00692EDA">
        <w:rPr>
          <w:b/>
          <w:bCs/>
          <w:lang w:val="en-IN"/>
        </w:rPr>
        <w:t>,</w:t>
      </w:r>
      <w:r w:rsidRPr="00692EDA">
        <w:rPr>
          <w:lang w:val="en-IN"/>
        </w:rPr>
        <w:t xml:space="preserve"> E-commerce: Business, Technology, Society, </w:t>
      </w:r>
      <w:r w:rsidRPr="00692EDA">
        <w:rPr>
          <w:b/>
          <w:bCs/>
          <w:lang w:val="en-IN"/>
        </w:rPr>
        <w:t>16th ed.,</w:t>
      </w:r>
      <w:r w:rsidRPr="00692EDA">
        <w:rPr>
          <w:lang w:val="en-IN"/>
        </w:rPr>
        <w:t xml:space="preserve"> Pearson, 2020.</w:t>
      </w:r>
    </w:p>
    <w:p w14:paraId="50C9DAE2" w14:textId="77777777" w:rsidR="00692EDA" w:rsidRPr="00692EDA" w:rsidRDefault="00692EDA" w:rsidP="00692EDA">
      <w:pPr>
        <w:pStyle w:val="BodyText"/>
        <w:spacing w:line="244" w:lineRule="auto"/>
        <w:ind w:left="284"/>
        <w:jc w:val="both"/>
        <w:rPr>
          <w:lang w:val="en-IN"/>
        </w:rPr>
      </w:pPr>
    </w:p>
    <w:p w14:paraId="5B0F8E87" w14:textId="1C2242E9" w:rsidR="00692EDA" w:rsidRDefault="00692EDA" w:rsidP="00692EDA">
      <w:pPr>
        <w:pStyle w:val="BodyText"/>
        <w:spacing w:line="244" w:lineRule="auto"/>
        <w:ind w:left="284"/>
        <w:jc w:val="both"/>
        <w:rPr>
          <w:lang w:val="en-IN"/>
        </w:rPr>
      </w:pPr>
      <w:r w:rsidRPr="00692EDA">
        <w:rPr>
          <w:b/>
          <w:bCs/>
          <w:lang w:val="en-IN"/>
        </w:rPr>
        <w:t>[6] E. Turban, C. Pollard, and G. Wood,</w:t>
      </w:r>
      <w:r w:rsidRPr="00692EDA">
        <w:rPr>
          <w:lang w:val="en-IN"/>
        </w:rPr>
        <w:t xml:space="preserve"> Information Technology for Management: On-Demand Strategies for Performance, Growth, and Sustainability, </w:t>
      </w:r>
      <w:r w:rsidRPr="00692EDA">
        <w:rPr>
          <w:b/>
          <w:bCs/>
          <w:lang w:val="en-IN"/>
        </w:rPr>
        <w:t>Wiley,</w:t>
      </w:r>
      <w:r w:rsidRPr="00692EDA">
        <w:rPr>
          <w:lang w:val="en-IN"/>
        </w:rPr>
        <w:t xml:space="preserve"> 2018.</w:t>
      </w:r>
    </w:p>
    <w:p w14:paraId="083F8C02" w14:textId="77777777" w:rsidR="00692EDA" w:rsidRPr="00692EDA" w:rsidRDefault="00692EDA" w:rsidP="00692EDA">
      <w:pPr>
        <w:pStyle w:val="BodyText"/>
        <w:spacing w:line="244" w:lineRule="auto"/>
        <w:ind w:left="284"/>
        <w:jc w:val="both"/>
        <w:rPr>
          <w:lang w:val="en-IN"/>
        </w:rPr>
      </w:pPr>
    </w:p>
    <w:p w14:paraId="7EDBC0E8" w14:textId="5F32B644" w:rsidR="00692EDA" w:rsidRDefault="00692EDA" w:rsidP="00692EDA">
      <w:pPr>
        <w:pStyle w:val="BodyText"/>
        <w:spacing w:line="244" w:lineRule="auto"/>
        <w:ind w:left="284"/>
        <w:jc w:val="both"/>
        <w:rPr>
          <w:b/>
          <w:bCs/>
          <w:lang w:val="en-IN"/>
        </w:rPr>
      </w:pPr>
      <w:r w:rsidRPr="00692EDA">
        <w:rPr>
          <w:b/>
          <w:bCs/>
          <w:lang w:val="en-IN"/>
        </w:rPr>
        <w:t>[7] F. D. Davis,</w:t>
      </w:r>
      <w:r w:rsidRPr="00692EDA">
        <w:rPr>
          <w:lang w:val="en-IN"/>
        </w:rPr>
        <w:t xml:space="preserve"> Perceived Usefulness, Perceived Ease of Use, and User Acceptance of Information Technology, </w:t>
      </w:r>
      <w:r w:rsidRPr="00692EDA">
        <w:rPr>
          <w:b/>
          <w:bCs/>
          <w:lang w:val="en-IN"/>
        </w:rPr>
        <w:t>MIS Quarterly, vol. 13, no. 3, pp. 319-340, 1989.</w:t>
      </w:r>
    </w:p>
    <w:p w14:paraId="32A7643D" w14:textId="77777777" w:rsidR="00692EDA" w:rsidRPr="00692EDA" w:rsidRDefault="00692EDA" w:rsidP="00692EDA">
      <w:pPr>
        <w:pStyle w:val="BodyText"/>
        <w:spacing w:line="244" w:lineRule="auto"/>
        <w:ind w:left="284"/>
        <w:jc w:val="both"/>
        <w:rPr>
          <w:lang w:val="en-IN"/>
        </w:rPr>
      </w:pPr>
    </w:p>
    <w:p w14:paraId="4F848BC0" w14:textId="2C3B1164" w:rsidR="00692EDA" w:rsidRDefault="00692EDA" w:rsidP="00692EDA">
      <w:pPr>
        <w:pStyle w:val="BodyText"/>
        <w:spacing w:line="244" w:lineRule="auto"/>
        <w:ind w:left="284"/>
        <w:jc w:val="both"/>
        <w:rPr>
          <w:lang w:val="en-IN"/>
        </w:rPr>
      </w:pPr>
      <w:r w:rsidRPr="00692EDA">
        <w:rPr>
          <w:b/>
          <w:bCs/>
          <w:lang w:val="en-IN"/>
        </w:rPr>
        <w:t>[8] McKinsey &amp; Company,</w:t>
      </w:r>
      <w:r w:rsidRPr="00692EDA">
        <w:rPr>
          <w:lang w:val="en-IN"/>
        </w:rPr>
        <w:t xml:space="preserve"> The State of AI in Business: 2021 Report, </w:t>
      </w:r>
      <w:r w:rsidRPr="00692EDA">
        <w:rPr>
          <w:b/>
          <w:bCs/>
          <w:lang w:val="en-IN"/>
        </w:rPr>
        <w:t>[Online]. Available:</w:t>
      </w:r>
      <w:r w:rsidRPr="00692EDA">
        <w:rPr>
          <w:lang w:val="en-IN"/>
        </w:rPr>
        <w:t xml:space="preserve"> </w:t>
      </w:r>
      <w:hyperlink r:id="rId13" w:tgtFrame="_new" w:history="1">
        <w:r w:rsidRPr="00692EDA">
          <w:rPr>
            <w:rStyle w:val="Hyperlink"/>
            <w:lang w:val="en-IN"/>
          </w:rPr>
          <w:t>www.mckinsey.com</w:t>
        </w:r>
      </w:hyperlink>
      <w:r w:rsidRPr="00692EDA">
        <w:rPr>
          <w:lang w:val="en-IN"/>
        </w:rPr>
        <w:t>.</w:t>
      </w:r>
    </w:p>
    <w:p w14:paraId="2BDD1D3A" w14:textId="77777777" w:rsidR="00692EDA" w:rsidRPr="00692EDA" w:rsidRDefault="00692EDA" w:rsidP="00692EDA">
      <w:pPr>
        <w:pStyle w:val="BodyText"/>
        <w:spacing w:line="244" w:lineRule="auto"/>
        <w:ind w:left="284"/>
        <w:jc w:val="both"/>
        <w:rPr>
          <w:lang w:val="en-IN"/>
        </w:rPr>
      </w:pPr>
    </w:p>
    <w:p w14:paraId="2AF22E2D" w14:textId="0FDF069A" w:rsidR="00692EDA" w:rsidRDefault="00692EDA" w:rsidP="00692EDA">
      <w:pPr>
        <w:pStyle w:val="BodyText"/>
        <w:spacing w:line="244" w:lineRule="auto"/>
        <w:ind w:left="284"/>
        <w:jc w:val="both"/>
        <w:rPr>
          <w:lang w:val="en-IN"/>
        </w:rPr>
      </w:pPr>
      <w:r w:rsidRPr="00692EDA">
        <w:rPr>
          <w:b/>
          <w:bCs/>
          <w:lang w:val="en-IN"/>
        </w:rPr>
        <w:t>[9] Harvard Business Review,</w:t>
      </w:r>
      <w:r w:rsidRPr="00692EDA">
        <w:rPr>
          <w:lang w:val="en-IN"/>
        </w:rPr>
        <w:t xml:space="preserve"> How AI is Transforming Sales and Business Development, </w:t>
      </w:r>
      <w:r w:rsidRPr="00692EDA">
        <w:rPr>
          <w:b/>
          <w:bCs/>
          <w:lang w:val="en-IN"/>
        </w:rPr>
        <w:t>[Online]. Available:</w:t>
      </w:r>
      <w:r w:rsidRPr="00692EDA">
        <w:rPr>
          <w:lang w:val="en-IN"/>
        </w:rPr>
        <w:t xml:space="preserve"> </w:t>
      </w:r>
      <w:hyperlink r:id="rId14" w:tgtFrame="_new" w:history="1">
        <w:r w:rsidRPr="00692EDA">
          <w:rPr>
            <w:rStyle w:val="Hyperlink"/>
            <w:lang w:val="en-IN"/>
          </w:rPr>
          <w:t>www.hbr.org</w:t>
        </w:r>
      </w:hyperlink>
      <w:r w:rsidRPr="00692EDA">
        <w:rPr>
          <w:lang w:val="en-IN"/>
        </w:rPr>
        <w:t>.</w:t>
      </w:r>
    </w:p>
    <w:p w14:paraId="725C132A" w14:textId="77777777" w:rsidR="00692EDA" w:rsidRPr="00692EDA" w:rsidRDefault="00692EDA" w:rsidP="00692EDA">
      <w:pPr>
        <w:pStyle w:val="BodyText"/>
        <w:spacing w:line="244" w:lineRule="auto"/>
        <w:ind w:left="284"/>
        <w:jc w:val="both"/>
        <w:rPr>
          <w:lang w:val="en-IN"/>
        </w:rPr>
      </w:pPr>
    </w:p>
    <w:p w14:paraId="27E23DA1" w14:textId="1A3A7699" w:rsidR="00692EDA" w:rsidRPr="00692EDA" w:rsidRDefault="00692EDA" w:rsidP="00692EDA">
      <w:pPr>
        <w:pStyle w:val="BodyText"/>
        <w:spacing w:line="244" w:lineRule="auto"/>
        <w:ind w:left="284"/>
        <w:jc w:val="both"/>
        <w:rPr>
          <w:lang w:val="en-IN"/>
        </w:rPr>
      </w:pPr>
      <w:r w:rsidRPr="00692EDA">
        <w:rPr>
          <w:b/>
          <w:bCs/>
          <w:lang w:val="en-IN"/>
        </w:rPr>
        <w:t>[10] Gartner Research,</w:t>
      </w:r>
      <w:r w:rsidRPr="00692EDA">
        <w:rPr>
          <w:lang w:val="en-IN"/>
        </w:rPr>
        <w:t xml:space="preserve"> Future Trends in Business Development and CRM Systems, </w:t>
      </w:r>
      <w:r w:rsidRPr="00692EDA">
        <w:rPr>
          <w:b/>
          <w:bCs/>
          <w:lang w:val="en-IN"/>
        </w:rPr>
        <w:t>[Online]. Available:</w:t>
      </w:r>
      <w:r w:rsidRPr="00692EDA">
        <w:rPr>
          <w:lang w:val="en-IN"/>
        </w:rPr>
        <w:t xml:space="preserve"> </w:t>
      </w:r>
      <w:hyperlink r:id="rId15" w:tgtFrame="_new" w:history="1">
        <w:r w:rsidRPr="00692EDA">
          <w:rPr>
            <w:rStyle w:val="Hyperlink"/>
            <w:lang w:val="en-IN"/>
          </w:rPr>
          <w:t>www.gartner.com</w:t>
        </w:r>
      </w:hyperlink>
      <w:r w:rsidRPr="00692EDA">
        <w:rPr>
          <w:lang w:val="en-IN"/>
        </w:rPr>
        <w:t>.</w:t>
      </w:r>
    </w:p>
    <w:p w14:paraId="1A53E123" w14:textId="77777777" w:rsidR="00611CAE" w:rsidRDefault="00611CAE">
      <w:pPr>
        <w:pStyle w:val="BodyText"/>
      </w:pPr>
    </w:p>
    <w:p w14:paraId="1EF0C0A7" w14:textId="77777777" w:rsidR="00611CAE" w:rsidRDefault="00611CAE">
      <w:pPr>
        <w:pStyle w:val="BodyText"/>
      </w:pPr>
    </w:p>
    <w:p w14:paraId="151B7E58" w14:textId="77777777" w:rsidR="00611CAE" w:rsidRDefault="00611CAE">
      <w:pPr>
        <w:pStyle w:val="BodyText"/>
      </w:pPr>
    </w:p>
    <w:p w14:paraId="5ACAA7DF" w14:textId="77777777" w:rsidR="00611CAE" w:rsidRDefault="00611CAE">
      <w:pPr>
        <w:pStyle w:val="BodyText"/>
      </w:pPr>
    </w:p>
    <w:p w14:paraId="2B96EECE" w14:textId="77777777" w:rsidR="00611CAE" w:rsidRDefault="00611CAE">
      <w:pPr>
        <w:pStyle w:val="BodyText"/>
      </w:pPr>
    </w:p>
    <w:p w14:paraId="585411AD" w14:textId="77777777" w:rsidR="00611CAE" w:rsidRDefault="00611CAE">
      <w:pPr>
        <w:pStyle w:val="BodyText"/>
      </w:pPr>
    </w:p>
    <w:p w14:paraId="2C370692" w14:textId="77777777" w:rsidR="00611CAE" w:rsidRDefault="00611CAE">
      <w:pPr>
        <w:pStyle w:val="BodyText"/>
      </w:pPr>
    </w:p>
    <w:p w14:paraId="5603D805" w14:textId="77777777" w:rsidR="00611CAE" w:rsidRDefault="00611CAE">
      <w:pPr>
        <w:pStyle w:val="BodyText"/>
      </w:pPr>
    </w:p>
    <w:p w14:paraId="6C830E82" w14:textId="77777777" w:rsidR="00611CAE" w:rsidRDefault="00611CAE">
      <w:pPr>
        <w:pStyle w:val="BodyText"/>
      </w:pPr>
    </w:p>
    <w:p w14:paraId="7AD07122" w14:textId="77777777" w:rsidR="00611CAE" w:rsidRDefault="00611CAE">
      <w:pPr>
        <w:pStyle w:val="BodyText"/>
      </w:pPr>
    </w:p>
    <w:p w14:paraId="29911260" w14:textId="77777777" w:rsidR="00611CAE" w:rsidRDefault="00611CAE">
      <w:pPr>
        <w:pStyle w:val="BodyText"/>
      </w:pPr>
    </w:p>
    <w:p w14:paraId="3D7AAB71" w14:textId="77777777" w:rsidR="00611CAE" w:rsidRDefault="00611CAE">
      <w:pPr>
        <w:pStyle w:val="BodyText"/>
      </w:pPr>
    </w:p>
    <w:p w14:paraId="260FDB3B" w14:textId="77777777" w:rsidR="00611CAE" w:rsidRDefault="00611CAE">
      <w:pPr>
        <w:pStyle w:val="BodyText"/>
      </w:pPr>
    </w:p>
    <w:p w14:paraId="495A1D5B" w14:textId="77777777" w:rsidR="00611CAE" w:rsidRDefault="00611CAE">
      <w:pPr>
        <w:pStyle w:val="BodyText"/>
      </w:pPr>
    </w:p>
    <w:p w14:paraId="21250B5F" w14:textId="77777777" w:rsidR="00611CAE" w:rsidRDefault="00611CAE">
      <w:pPr>
        <w:pStyle w:val="BodyText"/>
      </w:pPr>
    </w:p>
    <w:p w14:paraId="2531F0CA" w14:textId="77777777" w:rsidR="00611CAE" w:rsidRDefault="00611CAE">
      <w:pPr>
        <w:pStyle w:val="BodyText"/>
      </w:pPr>
    </w:p>
    <w:p w14:paraId="07EF2E7B" w14:textId="77777777" w:rsidR="00611CAE" w:rsidRDefault="00611CAE">
      <w:pPr>
        <w:pStyle w:val="BodyText"/>
      </w:pPr>
    </w:p>
    <w:p w14:paraId="7DD6E7E4" w14:textId="77777777" w:rsidR="00611CAE" w:rsidRDefault="00611CAE">
      <w:pPr>
        <w:pStyle w:val="BodyText"/>
        <w:spacing w:before="108"/>
      </w:pPr>
    </w:p>
    <w:p w14:paraId="4A74671B" w14:textId="77777777" w:rsidR="00611CAE" w:rsidRDefault="00611CAE">
      <w:pPr>
        <w:pStyle w:val="BodyText"/>
        <w:rPr>
          <w:sz w:val="17"/>
        </w:rPr>
      </w:pPr>
    </w:p>
    <w:p w14:paraId="6EA446FB" w14:textId="77777777" w:rsidR="00611CAE" w:rsidRDefault="00611CAE">
      <w:pPr>
        <w:pStyle w:val="BodyText"/>
        <w:spacing w:before="107"/>
        <w:rPr>
          <w:sz w:val="17"/>
        </w:rPr>
      </w:pPr>
    </w:p>
    <w:p w14:paraId="69A79FFB" w14:textId="2C5B4CA2" w:rsidR="00611CAE" w:rsidRDefault="00F65681">
      <w:pPr>
        <w:spacing w:before="5" w:line="247" w:lineRule="auto"/>
        <w:ind w:left="477" w:right="275"/>
        <w:rPr>
          <w:sz w:val="19"/>
        </w:rPr>
      </w:pPr>
      <w:r>
        <w:rPr>
          <w:sz w:val="19"/>
        </w:rPr>
        <w:t>.</w:t>
      </w:r>
    </w:p>
    <w:p w14:paraId="54C5F368" w14:textId="330E98C9" w:rsidR="00611CAE" w:rsidRDefault="00611CAE">
      <w:pPr>
        <w:pStyle w:val="BodyText"/>
      </w:pPr>
    </w:p>
    <w:p w14:paraId="4917AD8E" w14:textId="77777777" w:rsidR="00611CAE" w:rsidRDefault="00611CAE">
      <w:pPr>
        <w:pStyle w:val="BodyText"/>
      </w:pPr>
    </w:p>
    <w:p w14:paraId="1B23C38D" w14:textId="77777777" w:rsidR="00611CAE" w:rsidRDefault="00611CAE">
      <w:pPr>
        <w:pStyle w:val="BodyText"/>
        <w:spacing w:before="78"/>
      </w:pPr>
    </w:p>
    <w:p w14:paraId="0F23C8C9" w14:textId="77777777" w:rsidR="00F802BA" w:rsidRPr="0069235A" w:rsidRDefault="00F802BA" w:rsidP="00510E60"/>
    <w:sectPr w:rsidR="00F802BA" w:rsidRPr="0069235A" w:rsidSect="00387468">
      <w:headerReference w:type="default" r:id="rId16"/>
      <w:footerReference w:type="default" r:id="rId17"/>
      <w:pgSz w:w="11910" w:h="16840"/>
      <w:pgMar w:top="2900" w:right="1275" w:bottom="1540" w:left="1275" w:header="2374" w:footer="1357"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02FB7" w14:textId="77777777" w:rsidR="006C11C9" w:rsidRDefault="006C11C9">
      <w:r>
        <w:separator/>
      </w:r>
    </w:p>
  </w:endnote>
  <w:endnote w:type="continuationSeparator" w:id="0">
    <w:p w14:paraId="568C0F18" w14:textId="77777777" w:rsidR="006C11C9" w:rsidRDefault="006C1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3884132"/>
      <w:docPartObj>
        <w:docPartGallery w:val="Page Numbers (Bottom of Page)"/>
        <w:docPartUnique/>
      </w:docPartObj>
    </w:sdtPr>
    <w:sdtEndPr>
      <w:rPr>
        <w:noProof/>
      </w:rPr>
    </w:sdtEndPr>
    <w:sdtContent>
      <w:p w14:paraId="1AB14809" w14:textId="630C6810" w:rsidR="00387468" w:rsidRDefault="003874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46827D" w14:textId="7A43EB92" w:rsidR="00611CAE" w:rsidRDefault="00611CAE">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2045F" w14:textId="68F99146" w:rsidR="00611CAE" w:rsidRDefault="00F65681">
    <w:pPr>
      <w:pStyle w:val="BodyText"/>
      <w:spacing w:line="14" w:lineRule="auto"/>
      <w:rPr>
        <w:sz w:val="20"/>
      </w:rPr>
    </w:pPr>
    <w:r>
      <w:rPr>
        <w:noProof/>
        <w:sz w:val="20"/>
      </w:rPr>
      <mc:AlternateContent>
        <mc:Choice Requires="wps">
          <w:drawing>
            <wp:anchor distT="0" distB="0" distL="0" distR="0" simplePos="0" relativeHeight="251659264" behindDoc="1" locked="0" layoutInCell="1" allowOverlap="1" wp14:anchorId="42F1E529" wp14:editId="54F13AF9">
              <wp:simplePos x="0" y="0"/>
              <wp:positionH relativeFrom="page">
                <wp:posOffset>974830</wp:posOffset>
              </wp:positionH>
              <wp:positionV relativeFrom="page">
                <wp:posOffset>9690982</wp:posOffset>
              </wp:positionV>
              <wp:extent cx="739140" cy="13906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9140" cy="139065"/>
                      </a:xfrm>
                      <a:prstGeom prst="rect">
                        <a:avLst/>
                      </a:prstGeom>
                    </wps:spPr>
                    <wps:txbx>
                      <w:txbxContent>
                        <w:p w14:paraId="45D7B32B" w14:textId="7181CD54" w:rsidR="00611CAE" w:rsidRPr="0069235A" w:rsidRDefault="00611CAE" w:rsidP="0069235A">
                          <w:pPr>
                            <w:spacing w:before="27"/>
                            <w:rPr>
                              <w:rFonts w:ascii="Verdana" w:hAnsi="Verdana"/>
                              <w:sz w:val="14"/>
                              <w:lang w:val="en-IN"/>
                            </w:rPr>
                          </w:pPr>
                        </w:p>
                      </w:txbxContent>
                    </wps:txbx>
                    <wps:bodyPr wrap="square" lIns="0" tIns="0" rIns="0" bIns="0" rtlCol="0">
                      <a:noAutofit/>
                    </wps:bodyPr>
                  </wps:wsp>
                </a:graphicData>
              </a:graphic>
            </wp:anchor>
          </w:drawing>
        </mc:Choice>
        <mc:Fallback>
          <w:pict>
            <v:shapetype w14:anchorId="42F1E529" id="_x0000_t202" coordsize="21600,21600" o:spt="202" path="m,l,21600r21600,l21600,xe">
              <v:stroke joinstyle="miter"/>
              <v:path gradientshapeok="t" o:connecttype="rect"/>
            </v:shapetype>
            <v:shape id="Textbox 30" o:spid="_x0000_s1028" type="#_x0000_t202" style="position:absolute;margin-left:76.75pt;margin-top:763.05pt;width:58.2pt;height:1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" filled="f" stroked="f">
              <v:textbox inset="0,0,0,0">
                <w:txbxContent>
                  <w:p w14:paraId="45D7B32B" w14:textId="7181CD54" w:rsidR="00611CAE" w:rsidRPr="0069235A" w:rsidRDefault="00611CAE" w:rsidP="0069235A">
                    <w:pPr>
                      <w:spacing w:before="27"/>
                      <w:rPr>
                        <w:rFonts w:ascii="Verdana" w:hAnsi="Verdana"/>
                        <w:sz w:val="14"/>
                        <w:lang w:val="en-IN"/>
                      </w:rPr>
                    </w:pPr>
                  </w:p>
                </w:txbxContent>
              </v:textbox>
              <w10:wrap anchorx="page" anchory="page"/>
            </v:shape>
          </w:pict>
        </mc:Fallback>
      </mc:AlternateContent>
    </w:r>
    <w:r>
      <w:rPr>
        <w:noProof/>
        <w:sz w:val="20"/>
      </w:rPr>
      <mc:AlternateContent>
        <mc:Choice Requires="wps">
          <w:drawing>
            <wp:anchor distT="0" distB="0" distL="0" distR="0" simplePos="0" relativeHeight="251661312" behindDoc="1" locked="0" layoutInCell="1" allowOverlap="1" wp14:anchorId="02D908B1" wp14:editId="4947094A">
              <wp:simplePos x="0" y="0"/>
              <wp:positionH relativeFrom="page">
                <wp:posOffset>6240795</wp:posOffset>
              </wp:positionH>
              <wp:positionV relativeFrom="page">
                <wp:posOffset>9690982</wp:posOffset>
              </wp:positionV>
              <wp:extent cx="388620" cy="13906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 cy="139065"/>
                      </a:xfrm>
                      <a:prstGeom prst="rect">
                        <a:avLst/>
                      </a:prstGeom>
                    </wps:spPr>
                    <wps:txbx>
                      <w:txbxContent>
                        <w:p w14:paraId="59851FC2" w14:textId="77777777" w:rsidR="00611CAE" w:rsidRDefault="00F65681">
                          <w:pPr>
                            <w:spacing w:before="27"/>
                            <w:ind w:left="60"/>
                            <w:rPr>
                              <w:rFonts w:ascii="Verdana"/>
                              <w:sz w:val="14"/>
                            </w:rPr>
                          </w:pPr>
                          <w:r>
                            <w:rPr>
                              <w:rFonts w:ascii="Verdana"/>
                              <w:color w:val="000066"/>
                              <w:spacing w:val="-2"/>
                              <w:w w:val="110"/>
                              <w:sz w:val="14"/>
                            </w:rPr>
                            <w:fldChar w:fldCharType="begin"/>
                          </w:r>
                          <w:r>
                            <w:rPr>
                              <w:rFonts w:ascii="Verdana"/>
                              <w:color w:val="000066"/>
                              <w:spacing w:val="-2"/>
                              <w:w w:val="110"/>
                              <w:sz w:val="14"/>
                            </w:rPr>
                            <w:instrText xml:space="preserve"> PAGE </w:instrText>
                          </w:r>
                          <w:r>
                            <w:rPr>
                              <w:rFonts w:ascii="Verdana"/>
                              <w:color w:val="000066"/>
                              <w:spacing w:val="-2"/>
                              <w:w w:val="110"/>
                              <w:sz w:val="14"/>
                            </w:rPr>
                            <w:fldChar w:fldCharType="separate"/>
                          </w:r>
                          <w:r>
                            <w:rPr>
                              <w:rFonts w:ascii="Verdana"/>
                              <w:color w:val="000066"/>
                              <w:spacing w:val="-2"/>
                              <w:w w:val="110"/>
                              <w:sz w:val="14"/>
                            </w:rPr>
                            <w:t>11110</w:t>
                          </w:r>
                          <w:r>
                            <w:rPr>
                              <w:rFonts w:ascii="Verdana"/>
                              <w:color w:val="000066"/>
                              <w:spacing w:val="-2"/>
                              <w:w w:val="110"/>
                              <w:sz w:val="14"/>
                            </w:rPr>
                            <w:fldChar w:fldCharType="end"/>
                          </w:r>
                        </w:p>
                      </w:txbxContent>
                    </wps:txbx>
                    <wps:bodyPr wrap="square" lIns="0" tIns="0" rIns="0" bIns="0" rtlCol="0">
                      <a:noAutofit/>
                    </wps:bodyPr>
                  </wps:wsp>
                </a:graphicData>
              </a:graphic>
            </wp:anchor>
          </w:drawing>
        </mc:Choice>
        <mc:Fallback>
          <w:pict>
            <v:shape w14:anchorId="02D908B1" id="Textbox 32" o:spid="_x0000_s1029" type="#_x0000_t202" style="position:absolute;margin-left:491.4pt;margin-top:763.05pt;width:30.6pt;height:10.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" filled="f" stroked="f">
              <v:textbox inset="0,0,0,0">
                <w:txbxContent>
                  <w:p w14:paraId="59851FC2" w14:textId="77777777" w:rsidR="00611CAE" w:rsidRDefault="00F65681">
                    <w:pPr>
                      <w:spacing w:before="27"/>
                      <w:ind w:left="60"/>
                      <w:rPr>
                        <w:rFonts w:ascii="Verdana"/>
                        <w:sz w:val="14"/>
                      </w:rPr>
                    </w:pPr>
                    <w:r>
                      <w:rPr>
                        <w:rFonts w:ascii="Verdana"/>
                        <w:color w:val="000066"/>
                        <w:spacing w:val="-2"/>
                        <w:w w:val="110"/>
                        <w:sz w:val="14"/>
                      </w:rPr>
                      <w:fldChar w:fldCharType="begin"/>
                    </w:r>
                    <w:r>
                      <w:rPr>
                        <w:rFonts w:ascii="Verdana"/>
                        <w:color w:val="000066"/>
                        <w:spacing w:val="-2"/>
                        <w:w w:val="110"/>
                        <w:sz w:val="14"/>
                      </w:rPr>
                      <w:instrText xml:space="preserve"> PAGE </w:instrText>
                    </w:r>
                    <w:r>
                      <w:rPr>
                        <w:rFonts w:ascii="Verdana"/>
                        <w:color w:val="000066"/>
                        <w:spacing w:val="-2"/>
                        <w:w w:val="110"/>
                        <w:sz w:val="14"/>
                      </w:rPr>
                      <w:fldChar w:fldCharType="separate"/>
                    </w:r>
                    <w:r>
                      <w:rPr>
                        <w:rFonts w:ascii="Verdana"/>
                        <w:color w:val="000066"/>
                        <w:spacing w:val="-2"/>
                        <w:w w:val="110"/>
                        <w:sz w:val="14"/>
                      </w:rPr>
                      <w:t>11110</w:t>
                    </w:r>
                    <w:r>
                      <w:rPr>
                        <w:rFonts w:ascii="Verdana"/>
                        <w:color w:val="000066"/>
                        <w:spacing w:val="-2"/>
                        <w:w w:val="110"/>
                        <w:sz w:val="1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4B485" w14:textId="77777777" w:rsidR="006C11C9" w:rsidRDefault="006C11C9">
      <w:r>
        <w:separator/>
      </w:r>
    </w:p>
  </w:footnote>
  <w:footnote w:type="continuationSeparator" w:id="0">
    <w:p w14:paraId="69DF635E" w14:textId="77777777" w:rsidR="006C11C9" w:rsidRDefault="006C1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E6A4F" w14:textId="08CA7107" w:rsidR="00611CAE" w:rsidRPr="00692EDA" w:rsidRDefault="00611CAE">
    <w:pPr>
      <w:pStyle w:val="BodyText"/>
      <w:spacing w:line="14" w:lineRule="auto"/>
      <w:rPr>
        <w:sz w:val="20"/>
        <w:lang w:val="en-I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8AF73" w14:textId="77777777" w:rsidR="00611CAE" w:rsidRDefault="00F65681">
    <w:pPr>
      <w:pStyle w:val="BodyText"/>
      <w:spacing w:line="14" w:lineRule="auto"/>
      <w:rPr>
        <w:sz w:val="20"/>
      </w:rPr>
    </w:pPr>
    <w:r>
      <w:rPr>
        <w:noProof/>
        <w:sz w:val="20"/>
      </w:rPr>
      <mc:AlternateContent>
        <mc:Choice Requires="wps">
          <w:drawing>
            <wp:anchor distT="0" distB="0" distL="0" distR="0" simplePos="0" relativeHeight="251655168" behindDoc="1" locked="0" layoutInCell="1" allowOverlap="1" wp14:anchorId="3250CE36" wp14:editId="6103AE6E">
              <wp:simplePos x="0" y="0"/>
              <wp:positionH relativeFrom="page">
                <wp:posOffset>1296416</wp:posOffset>
              </wp:positionH>
              <wp:positionV relativeFrom="page">
                <wp:posOffset>1494903</wp:posOffset>
              </wp:positionV>
              <wp:extent cx="4923790" cy="13017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3790" cy="130175"/>
                      </a:xfrm>
                      <a:prstGeom prst="rect">
                        <a:avLst/>
                      </a:prstGeom>
                    </wps:spPr>
                    <wps:txbx>
                      <w:txbxContent>
                        <w:p w14:paraId="56C9A67D" w14:textId="0BE9F8A0" w:rsidR="00611CAE" w:rsidRDefault="0069235A" w:rsidP="0069235A">
                          <w:pPr>
                            <w:spacing w:before="25"/>
                            <w:rPr>
                              <w:rFonts w:ascii="Verdana"/>
                              <w:sz w:val="13"/>
                            </w:rPr>
                          </w:pPr>
                          <w:r>
                            <w:rPr>
                              <w:rFonts w:ascii="Verdana"/>
                              <w:sz w:val="13"/>
                            </w:rPr>
                            <w:t xml:space="preserve"> </w:t>
                          </w:r>
                        </w:p>
                      </w:txbxContent>
                    </wps:txbx>
                    <wps:bodyPr wrap="square" lIns="0" tIns="0" rIns="0" bIns="0" rtlCol="0">
                      <a:noAutofit/>
                    </wps:bodyPr>
                  </wps:wsp>
                </a:graphicData>
              </a:graphic>
            </wp:anchor>
          </w:drawing>
        </mc:Choice>
        <mc:Fallback>
          <w:pict>
            <v:shapetype w14:anchorId="3250CE36" id="_x0000_t202" coordsize="21600,21600" o:spt="202" path="m,l,21600r21600,l21600,xe">
              <v:stroke joinstyle="miter"/>
              <v:path gradientshapeok="t" o:connecttype="rect"/>
            </v:shapetype>
            <v:shape id="Textbox 28" o:spid="_x0000_s1026" type="#_x0000_t202" style="position:absolute;margin-left:102.1pt;margin-top:117.7pt;width:387.7pt;height:10.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" filled="f" stroked="f">
              <v:textbox inset="0,0,0,0">
                <w:txbxContent>
                  <w:p w14:paraId="56C9A67D" w14:textId="0BE9F8A0" w:rsidR="00611CAE" w:rsidRDefault="0069235A" w:rsidP="0069235A">
                    <w:pPr>
                      <w:spacing w:before="25"/>
                      <w:rPr>
                        <w:rFonts w:ascii="Verdana"/>
                        <w:sz w:val="13"/>
                      </w:rPr>
                    </w:pPr>
                    <w:r>
                      <w:rPr>
                        <w:rFonts w:ascii="Verdana"/>
                        <w:sz w:val="13"/>
                      </w:rPr>
                      <w:t xml:space="preserve"> </w:t>
                    </w:r>
                  </w:p>
                </w:txbxContent>
              </v:textbox>
              <w10:wrap anchorx="page" anchory="page"/>
            </v:shape>
          </w:pict>
        </mc:Fallback>
      </mc:AlternateContent>
    </w:r>
    <w:r>
      <w:rPr>
        <w:noProof/>
        <w:sz w:val="20"/>
      </w:rPr>
      <mc:AlternateContent>
        <mc:Choice Requires="wps">
          <w:drawing>
            <wp:anchor distT="0" distB="0" distL="0" distR="0" simplePos="0" relativeHeight="251657216" behindDoc="1" locked="0" layoutInCell="1" allowOverlap="1" wp14:anchorId="6547905E" wp14:editId="057A6142">
              <wp:simplePos x="0" y="0"/>
              <wp:positionH relativeFrom="page">
                <wp:posOffset>2704590</wp:posOffset>
              </wp:positionH>
              <wp:positionV relativeFrom="page">
                <wp:posOffset>1704286</wp:posOffset>
              </wp:positionV>
              <wp:extent cx="2032635" cy="16065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635" cy="160655"/>
                      </a:xfrm>
                      <a:prstGeom prst="rect">
                        <a:avLst/>
                      </a:prstGeom>
                    </wps:spPr>
                    <wps:txbx>
                      <w:txbxContent>
                        <w:p w14:paraId="04D9710E" w14:textId="4026E485" w:rsidR="00611CAE" w:rsidRPr="0069235A" w:rsidRDefault="00611CAE" w:rsidP="0069235A">
                          <w:pPr>
                            <w:spacing w:before="25"/>
                            <w:rPr>
                              <w:rFonts w:ascii="Verdana"/>
                              <w:sz w:val="17"/>
                              <w:lang w:val="en-IN"/>
                            </w:rPr>
                          </w:pPr>
                        </w:p>
                      </w:txbxContent>
                    </wps:txbx>
                    <wps:bodyPr wrap="square" lIns="0" tIns="0" rIns="0" bIns="0" rtlCol="0">
                      <a:noAutofit/>
                    </wps:bodyPr>
                  </wps:wsp>
                </a:graphicData>
              </a:graphic>
            </wp:anchor>
          </w:drawing>
        </mc:Choice>
        <mc:Fallback>
          <w:pict>
            <v:shape w14:anchorId="6547905E" id="Textbox 29" o:spid="_x0000_s1027" type="#_x0000_t202" style="position:absolute;margin-left:212.95pt;margin-top:134.2pt;width:160.05pt;height:12.6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" filled="f" stroked="f">
              <v:textbox inset="0,0,0,0">
                <w:txbxContent>
                  <w:p w14:paraId="04D9710E" w14:textId="4026E485" w:rsidR="00611CAE" w:rsidRPr="0069235A" w:rsidRDefault="00611CAE" w:rsidP="0069235A">
                    <w:pPr>
                      <w:spacing w:before="25"/>
                      <w:rPr>
                        <w:rFonts w:ascii="Verdana"/>
                        <w:sz w:val="17"/>
                        <w:lang w:val="en-IN"/>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749B3"/>
    <w:multiLevelType w:val="hybridMultilevel"/>
    <w:tmpl w:val="2C182188"/>
    <w:lvl w:ilvl="0" w:tplc="25742EE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132C04"/>
    <w:multiLevelType w:val="hybridMultilevel"/>
    <w:tmpl w:val="123847FE"/>
    <w:lvl w:ilvl="0" w:tplc="25742EE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EC0022A"/>
    <w:multiLevelType w:val="hybridMultilevel"/>
    <w:tmpl w:val="CD7234D0"/>
    <w:lvl w:ilvl="0" w:tplc="FA6EE8CA">
      <w:start w:val="1"/>
      <w:numFmt w:val="upperRoman"/>
      <w:lvlText w:val="%1."/>
      <w:lvlJc w:val="left"/>
      <w:pPr>
        <w:ind w:left="4211" w:hanging="262"/>
        <w:jc w:val="right"/>
      </w:pPr>
      <w:rPr>
        <w:rFonts w:hint="default"/>
        <w:spacing w:val="0"/>
        <w:w w:val="93"/>
        <w:lang w:val="en-US" w:eastAsia="en-US" w:bidi="ar-SA"/>
      </w:rPr>
    </w:lvl>
    <w:lvl w:ilvl="1" w:tplc="4788B994">
      <w:numFmt w:val="bullet"/>
      <w:lvlText w:val="•"/>
      <w:lvlJc w:val="left"/>
      <w:pPr>
        <w:ind w:left="4733" w:hanging="262"/>
      </w:pPr>
      <w:rPr>
        <w:rFonts w:hint="default"/>
        <w:lang w:val="en-US" w:eastAsia="en-US" w:bidi="ar-SA"/>
      </w:rPr>
    </w:lvl>
    <w:lvl w:ilvl="2" w:tplc="EFAC2B0E">
      <w:numFmt w:val="bullet"/>
      <w:lvlText w:val="•"/>
      <w:lvlJc w:val="left"/>
      <w:pPr>
        <w:ind w:left="5247" w:hanging="262"/>
      </w:pPr>
      <w:rPr>
        <w:rFonts w:hint="default"/>
        <w:lang w:val="en-US" w:eastAsia="en-US" w:bidi="ar-SA"/>
      </w:rPr>
    </w:lvl>
    <w:lvl w:ilvl="3" w:tplc="0C96311E">
      <w:numFmt w:val="bullet"/>
      <w:lvlText w:val="•"/>
      <w:lvlJc w:val="left"/>
      <w:pPr>
        <w:ind w:left="5760" w:hanging="262"/>
      </w:pPr>
      <w:rPr>
        <w:rFonts w:hint="default"/>
        <w:lang w:val="en-US" w:eastAsia="en-US" w:bidi="ar-SA"/>
      </w:rPr>
    </w:lvl>
    <w:lvl w:ilvl="4" w:tplc="CA5E2798">
      <w:numFmt w:val="bullet"/>
      <w:lvlText w:val="•"/>
      <w:lvlJc w:val="left"/>
      <w:pPr>
        <w:ind w:left="6274" w:hanging="262"/>
      </w:pPr>
      <w:rPr>
        <w:rFonts w:hint="default"/>
        <w:lang w:val="en-US" w:eastAsia="en-US" w:bidi="ar-SA"/>
      </w:rPr>
    </w:lvl>
    <w:lvl w:ilvl="5" w:tplc="60FAB76C">
      <w:numFmt w:val="bullet"/>
      <w:lvlText w:val="•"/>
      <w:lvlJc w:val="left"/>
      <w:pPr>
        <w:ind w:left="6788" w:hanging="262"/>
      </w:pPr>
      <w:rPr>
        <w:rFonts w:hint="default"/>
        <w:lang w:val="en-US" w:eastAsia="en-US" w:bidi="ar-SA"/>
      </w:rPr>
    </w:lvl>
    <w:lvl w:ilvl="6" w:tplc="3F5C3D7C">
      <w:numFmt w:val="bullet"/>
      <w:lvlText w:val="•"/>
      <w:lvlJc w:val="left"/>
      <w:pPr>
        <w:ind w:left="7301" w:hanging="262"/>
      </w:pPr>
      <w:rPr>
        <w:rFonts w:hint="default"/>
        <w:lang w:val="en-US" w:eastAsia="en-US" w:bidi="ar-SA"/>
      </w:rPr>
    </w:lvl>
    <w:lvl w:ilvl="7" w:tplc="1D3CFA46">
      <w:numFmt w:val="bullet"/>
      <w:lvlText w:val="•"/>
      <w:lvlJc w:val="left"/>
      <w:pPr>
        <w:ind w:left="7815" w:hanging="262"/>
      </w:pPr>
      <w:rPr>
        <w:rFonts w:hint="default"/>
        <w:lang w:val="en-US" w:eastAsia="en-US" w:bidi="ar-SA"/>
      </w:rPr>
    </w:lvl>
    <w:lvl w:ilvl="8" w:tplc="E354C6B0">
      <w:numFmt w:val="bullet"/>
      <w:lvlText w:val="•"/>
      <w:lvlJc w:val="left"/>
      <w:pPr>
        <w:ind w:left="8329" w:hanging="262"/>
      </w:pPr>
      <w:rPr>
        <w:rFonts w:hint="default"/>
        <w:lang w:val="en-US" w:eastAsia="en-US" w:bidi="ar-SA"/>
      </w:rPr>
    </w:lvl>
  </w:abstractNum>
  <w:abstractNum w:abstractNumId="3" w15:restartNumberingAfterBreak="0">
    <w:nsid w:val="1F577B1A"/>
    <w:multiLevelType w:val="hybridMultilevel"/>
    <w:tmpl w:val="CEEA5D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81D1000"/>
    <w:multiLevelType w:val="hybridMultilevel"/>
    <w:tmpl w:val="28BE76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F1270E1"/>
    <w:multiLevelType w:val="hybridMultilevel"/>
    <w:tmpl w:val="CD7234D0"/>
    <w:lvl w:ilvl="0" w:tplc="FFFFFFFF">
      <w:start w:val="1"/>
      <w:numFmt w:val="upperRoman"/>
      <w:lvlText w:val="%1."/>
      <w:lvlJc w:val="left"/>
      <w:pPr>
        <w:ind w:left="4211" w:hanging="262"/>
        <w:jc w:val="right"/>
      </w:pPr>
      <w:rPr>
        <w:rFonts w:hint="default"/>
        <w:spacing w:val="0"/>
        <w:w w:val="93"/>
        <w:lang w:val="en-US" w:eastAsia="en-US" w:bidi="ar-SA"/>
      </w:rPr>
    </w:lvl>
    <w:lvl w:ilvl="1" w:tplc="FFFFFFFF">
      <w:numFmt w:val="bullet"/>
      <w:lvlText w:val="•"/>
      <w:lvlJc w:val="left"/>
      <w:pPr>
        <w:ind w:left="4733" w:hanging="262"/>
      </w:pPr>
      <w:rPr>
        <w:rFonts w:hint="default"/>
        <w:lang w:val="en-US" w:eastAsia="en-US" w:bidi="ar-SA"/>
      </w:rPr>
    </w:lvl>
    <w:lvl w:ilvl="2" w:tplc="FFFFFFFF">
      <w:numFmt w:val="bullet"/>
      <w:lvlText w:val="•"/>
      <w:lvlJc w:val="left"/>
      <w:pPr>
        <w:ind w:left="5247" w:hanging="262"/>
      </w:pPr>
      <w:rPr>
        <w:rFonts w:hint="default"/>
        <w:lang w:val="en-US" w:eastAsia="en-US" w:bidi="ar-SA"/>
      </w:rPr>
    </w:lvl>
    <w:lvl w:ilvl="3" w:tplc="FFFFFFFF">
      <w:numFmt w:val="bullet"/>
      <w:lvlText w:val="•"/>
      <w:lvlJc w:val="left"/>
      <w:pPr>
        <w:ind w:left="5760" w:hanging="262"/>
      </w:pPr>
      <w:rPr>
        <w:rFonts w:hint="default"/>
        <w:lang w:val="en-US" w:eastAsia="en-US" w:bidi="ar-SA"/>
      </w:rPr>
    </w:lvl>
    <w:lvl w:ilvl="4" w:tplc="FFFFFFFF">
      <w:numFmt w:val="bullet"/>
      <w:lvlText w:val="•"/>
      <w:lvlJc w:val="left"/>
      <w:pPr>
        <w:ind w:left="6274" w:hanging="262"/>
      </w:pPr>
      <w:rPr>
        <w:rFonts w:hint="default"/>
        <w:lang w:val="en-US" w:eastAsia="en-US" w:bidi="ar-SA"/>
      </w:rPr>
    </w:lvl>
    <w:lvl w:ilvl="5" w:tplc="FFFFFFFF">
      <w:numFmt w:val="bullet"/>
      <w:lvlText w:val="•"/>
      <w:lvlJc w:val="left"/>
      <w:pPr>
        <w:ind w:left="6788" w:hanging="262"/>
      </w:pPr>
      <w:rPr>
        <w:rFonts w:hint="default"/>
        <w:lang w:val="en-US" w:eastAsia="en-US" w:bidi="ar-SA"/>
      </w:rPr>
    </w:lvl>
    <w:lvl w:ilvl="6" w:tplc="FFFFFFFF">
      <w:numFmt w:val="bullet"/>
      <w:lvlText w:val="•"/>
      <w:lvlJc w:val="left"/>
      <w:pPr>
        <w:ind w:left="7301" w:hanging="262"/>
      </w:pPr>
      <w:rPr>
        <w:rFonts w:hint="default"/>
        <w:lang w:val="en-US" w:eastAsia="en-US" w:bidi="ar-SA"/>
      </w:rPr>
    </w:lvl>
    <w:lvl w:ilvl="7" w:tplc="FFFFFFFF">
      <w:numFmt w:val="bullet"/>
      <w:lvlText w:val="•"/>
      <w:lvlJc w:val="left"/>
      <w:pPr>
        <w:ind w:left="7815" w:hanging="262"/>
      </w:pPr>
      <w:rPr>
        <w:rFonts w:hint="default"/>
        <w:lang w:val="en-US" w:eastAsia="en-US" w:bidi="ar-SA"/>
      </w:rPr>
    </w:lvl>
    <w:lvl w:ilvl="8" w:tplc="FFFFFFFF">
      <w:numFmt w:val="bullet"/>
      <w:lvlText w:val="•"/>
      <w:lvlJc w:val="left"/>
      <w:pPr>
        <w:ind w:left="8329" w:hanging="262"/>
      </w:pPr>
      <w:rPr>
        <w:rFonts w:hint="default"/>
        <w:lang w:val="en-US" w:eastAsia="en-US" w:bidi="ar-SA"/>
      </w:rPr>
    </w:lvl>
  </w:abstractNum>
  <w:abstractNum w:abstractNumId="6" w15:restartNumberingAfterBreak="0">
    <w:nsid w:val="2FEA6AF7"/>
    <w:multiLevelType w:val="hybridMultilevel"/>
    <w:tmpl w:val="87EAAF34"/>
    <w:lvl w:ilvl="0" w:tplc="FFFFFFFF">
      <w:start w:val="1"/>
      <w:numFmt w:val="upperRoman"/>
      <w:lvlText w:val="%1."/>
      <w:lvlJc w:val="left"/>
      <w:pPr>
        <w:ind w:left="4211" w:hanging="262"/>
        <w:jc w:val="right"/>
      </w:pPr>
      <w:rPr>
        <w:rFonts w:hint="default"/>
        <w:spacing w:val="0"/>
        <w:w w:val="93"/>
        <w:lang w:val="en-US" w:eastAsia="en-US" w:bidi="ar-SA"/>
      </w:rPr>
    </w:lvl>
    <w:lvl w:ilvl="1" w:tplc="FFFFFFFF">
      <w:numFmt w:val="bullet"/>
      <w:lvlText w:val="•"/>
      <w:lvlJc w:val="left"/>
      <w:pPr>
        <w:ind w:left="4733" w:hanging="262"/>
      </w:pPr>
      <w:rPr>
        <w:rFonts w:hint="default"/>
        <w:lang w:val="en-US" w:eastAsia="en-US" w:bidi="ar-SA"/>
      </w:rPr>
    </w:lvl>
    <w:lvl w:ilvl="2" w:tplc="FFFFFFFF">
      <w:numFmt w:val="bullet"/>
      <w:lvlText w:val="•"/>
      <w:lvlJc w:val="left"/>
      <w:pPr>
        <w:ind w:left="5247" w:hanging="262"/>
      </w:pPr>
      <w:rPr>
        <w:rFonts w:hint="default"/>
        <w:lang w:val="en-US" w:eastAsia="en-US" w:bidi="ar-SA"/>
      </w:rPr>
    </w:lvl>
    <w:lvl w:ilvl="3" w:tplc="FFFFFFFF">
      <w:numFmt w:val="bullet"/>
      <w:lvlText w:val="•"/>
      <w:lvlJc w:val="left"/>
      <w:pPr>
        <w:ind w:left="5760" w:hanging="262"/>
      </w:pPr>
      <w:rPr>
        <w:rFonts w:hint="default"/>
        <w:lang w:val="en-US" w:eastAsia="en-US" w:bidi="ar-SA"/>
      </w:rPr>
    </w:lvl>
    <w:lvl w:ilvl="4" w:tplc="FFFFFFFF">
      <w:numFmt w:val="bullet"/>
      <w:lvlText w:val="•"/>
      <w:lvlJc w:val="left"/>
      <w:pPr>
        <w:ind w:left="6274" w:hanging="262"/>
      </w:pPr>
      <w:rPr>
        <w:rFonts w:hint="default"/>
        <w:lang w:val="en-US" w:eastAsia="en-US" w:bidi="ar-SA"/>
      </w:rPr>
    </w:lvl>
    <w:lvl w:ilvl="5" w:tplc="FFFFFFFF">
      <w:numFmt w:val="bullet"/>
      <w:lvlText w:val="•"/>
      <w:lvlJc w:val="left"/>
      <w:pPr>
        <w:ind w:left="6788" w:hanging="262"/>
      </w:pPr>
      <w:rPr>
        <w:rFonts w:hint="default"/>
        <w:lang w:val="en-US" w:eastAsia="en-US" w:bidi="ar-SA"/>
      </w:rPr>
    </w:lvl>
    <w:lvl w:ilvl="6" w:tplc="FFFFFFFF">
      <w:numFmt w:val="bullet"/>
      <w:lvlText w:val="•"/>
      <w:lvlJc w:val="left"/>
      <w:pPr>
        <w:ind w:left="7301" w:hanging="262"/>
      </w:pPr>
      <w:rPr>
        <w:rFonts w:hint="default"/>
        <w:lang w:val="en-US" w:eastAsia="en-US" w:bidi="ar-SA"/>
      </w:rPr>
    </w:lvl>
    <w:lvl w:ilvl="7" w:tplc="FFFFFFFF">
      <w:numFmt w:val="bullet"/>
      <w:lvlText w:val="•"/>
      <w:lvlJc w:val="left"/>
      <w:pPr>
        <w:ind w:left="7815" w:hanging="262"/>
      </w:pPr>
      <w:rPr>
        <w:rFonts w:hint="default"/>
        <w:lang w:val="en-US" w:eastAsia="en-US" w:bidi="ar-SA"/>
      </w:rPr>
    </w:lvl>
    <w:lvl w:ilvl="8" w:tplc="FFFFFFFF">
      <w:numFmt w:val="bullet"/>
      <w:lvlText w:val="•"/>
      <w:lvlJc w:val="left"/>
      <w:pPr>
        <w:ind w:left="8329" w:hanging="262"/>
      </w:pPr>
      <w:rPr>
        <w:rFonts w:hint="default"/>
        <w:lang w:val="en-US" w:eastAsia="en-US" w:bidi="ar-SA"/>
      </w:rPr>
    </w:lvl>
  </w:abstractNum>
  <w:abstractNum w:abstractNumId="7" w15:restartNumberingAfterBreak="0">
    <w:nsid w:val="322B60BA"/>
    <w:multiLevelType w:val="multilevel"/>
    <w:tmpl w:val="C5E45512"/>
    <w:lvl w:ilvl="0">
      <w:start w:val="1"/>
      <w:numFmt w:val="decimal"/>
      <w:lvlText w:val="%1."/>
      <w:lvlJc w:val="left"/>
      <w:pPr>
        <w:tabs>
          <w:tab w:val="num" w:pos="720"/>
        </w:tabs>
        <w:ind w:left="720" w:hanging="360"/>
      </w:pPr>
    </w:lvl>
    <w:lvl w:ilvl="1">
      <w:start w:val="7"/>
      <w:numFmt w:val="upperRoman"/>
      <w:lvlText w:val="%2&gt;"/>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19351D"/>
    <w:multiLevelType w:val="multilevel"/>
    <w:tmpl w:val="C7B4B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16068F"/>
    <w:multiLevelType w:val="hybridMultilevel"/>
    <w:tmpl w:val="7E10B056"/>
    <w:lvl w:ilvl="0" w:tplc="3F38C8FE">
      <w:start w:val="1"/>
      <w:numFmt w:val="decimal"/>
      <w:lvlText w:val="[%1]"/>
      <w:lvlJc w:val="left"/>
      <w:pPr>
        <w:ind w:left="282" w:hanging="540"/>
      </w:pPr>
      <w:rPr>
        <w:rFonts w:ascii="Times New Roman" w:eastAsia="Times New Roman" w:hAnsi="Times New Roman" w:cs="Times New Roman" w:hint="default"/>
        <w:b w:val="0"/>
        <w:bCs w:val="0"/>
        <w:i w:val="0"/>
        <w:iCs w:val="0"/>
        <w:spacing w:val="0"/>
        <w:w w:val="102"/>
        <w:sz w:val="19"/>
        <w:szCs w:val="19"/>
        <w:lang w:val="en-US" w:eastAsia="en-US" w:bidi="ar-SA"/>
      </w:rPr>
    </w:lvl>
    <w:lvl w:ilvl="1" w:tplc="70C2531C">
      <w:numFmt w:val="bullet"/>
      <w:lvlText w:val="•"/>
      <w:lvlJc w:val="left"/>
      <w:pPr>
        <w:ind w:left="1187" w:hanging="540"/>
      </w:pPr>
      <w:rPr>
        <w:rFonts w:hint="default"/>
        <w:lang w:val="en-US" w:eastAsia="en-US" w:bidi="ar-SA"/>
      </w:rPr>
    </w:lvl>
    <w:lvl w:ilvl="2" w:tplc="B10E1A52">
      <w:numFmt w:val="bullet"/>
      <w:lvlText w:val="•"/>
      <w:lvlJc w:val="left"/>
      <w:pPr>
        <w:ind w:left="2095" w:hanging="540"/>
      </w:pPr>
      <w:rPr>
        <w:rFonts w:hint="default"/>
        <w:lang w:val="en-US" w:eastAsia="en-US" w:bidi="ar-SA"/>
      </w:rPr>
    </w:lvl>
    <w:lvl w:ilvl="3" w:tplc="0A92CB6A">
      <w:numFmt w:val="bullet"/>
      <w:lvlText w:val="•"/>
      <w:lvlJc w:val="left"/>
      <w:pPr>
        <w:ind w:left="3002" w:hanging="540"/>
      </w:pPr>
      <w:rPr>
        <w:rFonts w:hint="default"/>
        <w:lang w:val="en-US" w:eastAsia="en-US" w:bidi="ar-SA"/>
      </w:rPr>
    </w:lvl>
    <w:lvl w:ilvl="4" w:tplc="3A00686E">
      <w:numFmt w:val="bullet"/>
      <w:lvlText w:val="•"/>
      <w:lvlJc w:val="left"/>
      <w:pPr>
        <w:ind w:left="3910" w:hanging="540"/>
      </w:pPr>
      <w:rPr>
        <w:rFonts w:hint="default"/>
        <w:lang w:val="en-US" w:eastAsia="en-US" w:bidi="ar-SA"/>
      </w:rPr>
    </w:lvl>
    <w:lvl w:ilvl="5" w:tplc="C2FAA7B8">
      <w:numFmt w:val="bullet"/>
      <w:lvlText w:val="•"/>
      <w:lvlJc w:val="left"/>
      <w:pPr>
        <w:ind w:left="4818" w:hanging="540"/>
      </w:pPr>
      <w:rPr>
        <w:rFonts w:hint="default"/>
        <w:lang w:val="en-US" w:eastAsia="en-US" w:bidi="ar-SA"/>
      </w:rPr>
    </w:lvl>
    <w:lvl w:ilvl="6" w:tplc="C0BEF57A">
      <w:numFmt w:val="bullet"/>
      <w:lvlText w:val="•"/>
      <w:lvlJc w:val="left"/>
      <w:pPr>
        <w:ind w:left="5725" w:hanging="540"/>
      </w:pPr>
      <w:rPr>
        <w:rFonts w:hint="default"/>
        <w:lang w:val="en-US" w:eastAsia="en-US" w:bidi="ar-SA"/>
      </w:rPr>
    </w:lvl>
    <w:lvl w:ilvl="7" w:tplc="0A026C14">
      <w:numFmt w:val="bullet"/>
      <w:lvlText w:val="•"/>
      <w:lvlJc w:val="left"/>
      <w:pPr>
        <w:ind w:left="6633" w:hanging="540"/>
      </w:pPr>
      <w:rPr>
        <w:rFonts w:hint="default"/>
        <w:lang w:val="en-US" w:eastAsia="en-US" w:bidi="ar-SA"/>
      </w:rPr>
    </w:lvl>
    <w:lvl w:ilvl="8" w:tplc="C42A35B4">
      <w:numFmt w:val="bullet"/>
      <w:lvlText w:val="•"/>
      <w:lvlJc w:val="left"/>
      <w:pPr>
        <w:ind w:left="7541" w:hanging="540"/>
      </w:pPr>
      <w:rPr>
        <w:rFonts w:hint="default"/>
        <w:lang w:val="en-US" w:eastAsia="en-US" w:bidi="ar-SA"/>
      </w:rPr>
    </w:lvl>
  </w:abstractNum>
  <w:abstractNum w:abstractNumId="10" w15:restartNumberingAfterBreak="0">
    <w:nsid w:val="3B695E82"/>
    <w:multiLevelType w:val="hybridMultilevel"/>
    <w:tmpl w:val="EA72D062"/>
    <w:lvl w:ilvl="0" w:tplc="C13458D8">
      <w:start w:val="1"/>
      <w:numFmt w:val="decimal"/>
      <w:lvlText w:val="%1."/>
      <w:lvlJc w:val="left"/>
      <w:pPr>
        <w:ind w:left="633" w:hanging="351"/>
      </w:pPr>
      <w:rPr>
        <w:rFonts w:ascii="Times New Roman" w:eastAsia="Times New Roman" w:hAnsi="Times New Roman" w:cs="Times New Roman" w:hint="default"/>
        <w:b w:val="0"/>
        <w:bCs w:val="0"/>
        <w:i w:val="0"/>
        <w:iCs w:val="0"/>
        <w:spacing w:val="0"/>
        <w:w w:val="102"/>
        <w:sz w:val="19"/>
        <w:szCs w:val="19"/>
        <w:lang w:val="en-US" w:eastAsia="en-US" w:bidi="ar-SA"/>
      </w:rPr>
    </w:lvl>
    <w:lvl w:ilvl="1" w:tplc="C7A6D368">
      <w:numFmt w:val="bullet"/>
      <w:lvlText w:val="•"/>
      <w:lvlJc w:val="left"/>
      <w:pPr>
        <w:ind w:left="1511" w:hanging="351"/>
      </w:pPr>
      <w:rPr>
        <w:rFonts w:hint="default"/>
        <w:lang w:val="en-US" w:eastAsia="en-US" w:bidi="ar-SA"/>
      </w:rPr>
    </w:lvl>
    <w:lvl w:ilvl="2" w:tplc="D8469D52">
      <w:numFmt w:val="bullet"/>
      <w:lvlText w:val="•"/>
      <w:lvlJc w:val="left"/>
      <w:pPr>
        <w:ind w:left="2383" w:hanging="351"/>
      </w:pPr>
      <w:rPr>
        <w:rFonts w:hint="default"/>
        <w:lang w:val="en-US" w:eastAsia="en-US" w:bidi="ar-SA"/>
      </w:rPr>
    </w:lvl>
    <w:lvl w:ilvl="3" w:tplc="DC30B2E0">
      <w:numFmt w:val="bullet"/>
      <w:lvlText w:val="•"/>
      <w:lvlJc w:val="left"/>
      <w:pPr>
        <w:ind w:left="3254" w:hanging="351"/>
      </w:pPr>
      <w:rPr>
        <w:rFonts w:hint="default"/>
        <w:lang w:val="en-US" w:eastAsia="en-US" w:bidi="ar-SA"/>
      </w:rPr>
    </w:lvl>
    <w:lvl w:ilvl="4" w:tplc="DD58FB18">
      <w:numFmt w:val="bullet"/>
      <w:lvlText w:val="•"/>
      <w:lvlJc w:val="left"/>
      <w:pPr>
        <w:ind w:left="4126" w:hanging="351"/>
      </w:pPr>
      <w:rPr>
        <w:rFonts w:hint="default"/>
        <w:lang w:val="en-US" w:eastAsia="en-US" w:bidi="ar-SA"/>
      </w:rPr>
    </w:lvl>
    <w:lvl w:ilvl="5" w:tplc="5114D874">
      <w:numFmt w:val="bullet"/>
      <w:lvlText w:val="•"/>
      <w:lvlJc w:val="left"/>
      <w:pPr>
        <w:ind w:left="4998" w:hanging="351"/>
      </w:pPr>
      <w:rPr>
        <w:rFonts w:hint="default"/>
        <w:lang w:val="en-US" w:eastAsia="en-US" w:bidi="ar-SA"/>
      </w:rPr>
    </w:lvl>
    <w:lvl w:ilvl="6" w:tplc="5A389030">
      <w:numFmt w:val="bullet"/>
      <w:lvlText w:val="•"/>
      <w:lvlJc w:val="left"/>
      <w:pPr>
        <w:ind w:left="5869" w:hanging="351"/>
      </w:pPr>
      <w:rPr>
        <w:rFonts w:hint="default"/>
        <w:lang w:val="en-US" w:eastAsia="en-US" w:bidi="ar-SA"/>
      </w:rPr>
    </w:lvl>
    <w:lvl w:ilvl="7" w:tplc="18920E68">
      <w:numFmt w:val="bullet"/>
      <w:lvlText w:val="•"/>
      <w:lvlJc w:val="left"/>
      <w:pPr>
        <w:ind w:left="6741" w:hanging="351"/>
      </w:pPr>
      <w:rPr>
        <w:rFonts w:hint="default"/>
        <w:lang w:val="en-US" w:eastAsia="en-US" w:bidi="ar-SA"/>
      </w:rPr>
    </w:lvl>
    <w:lvl w:ilvl="8" w:tplc="049EA204">
      <w:numFmt w:val="bullet"/>
      <w:lvlText w:val="•"/>
      <w:lvlJc w:val="left"/>
      <w:pPr>
        <w:ind w:left="7613" w:hanging="351"/>
      </w:pPr>
      <w:rPr>
        <w:rFonts w:hint="default"/>
        <w:lang w:val="en-US" w:eastAsia="en-US" w:bidi="ar-SA"/>
      </w:rPr>
    </w:lvl>
  </w:abstractNum>
  <w:abstractNum w:abstractNumId="11" w15:restartNumberingAfterBreak="0">
    <w:nsid w:val="3C7D471F"/>
    <w:multiLevelType w:val="multilevel"/>
    <w:tmpl w:val="518CCB02"/>
    <w:lvl w:ilvl="0">
      <w:start w:val="1"/>
      <w:numFmt w:val="decimal"/>
      <w:lvlText w:val="%1."/>
      <w:lvlJc w:val="left"/>
      <w:pPr>
        <w:tabs>
          <w:tab w:val="num" w:pos="720"/>
        </w:tabs>
        <w:ind w:left="720" w:hanging="360"/>
      </w:pPr>
    </w:lvl>
    <w:lvl w:ilvl="1">
      <w:start w:val="8"/>
      <w:numFmt w:val="upperRoman"/>
      <w:lvlText w:val="%2&gt;"/>
      <w:lvlJc w:val="left"/>
      <w:pPr>
        <w:ind w:left="1800" w:hanging="720"/>
      </w:pPr>
      <w:rPr>
        <w:rFonts w:hint="default"/>
        <w:w w:val="105"/>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097389"/>
    <w:multiLevelType w:val="hybridMultilevel"/>
    <w:tmpl w:val="4AB69482"/>
    <w:lvl w:ilvl="0" w:tplc="25742EE4">
      <w:numFmt w:val="bullet"/>
      <w:lvlText w:val=""/>
      <w:lvlJc w:val="left"/>
      <w:pPr>
        <w:ind w:left="1002" w:hanging="360"/>
      </w:pPr>
      <w:rPr>
        <w:rFonts w:ascii="Times New Roman" w:eastAsia="Times New Roman" w:hAnsi="Times New Roman" w:cs="Times New Roman" w:hint="default"/>
      </w:rPr>
    </w:lvl>
    <w:lvl w:ilvl="1" w:tplc="40090003" w:tentative="1">
      <w:start w:val="1"/>
      <w:numFmt w:val="bullet"/>
      <w:lvlText w:val="o"/>
      <w:lvlJc w:val="left"/>
      <w:pPr>
        <w:ind w:left="1722" w:hanging="360"/>
      </w:pPr>
      <w:rPr>
        <w:rFonts w:ascii="Courier New" w:hAnsi="Courier New" w:cs="Courier New" w:hint="default"/>
      </w:rPr>
    </w:lvl>
    <w:lvl w:ilvl="2" w:tplc="40090005" w:tentative="1">
      <w:start w:val="1"/>
      <w:numFmt w:val="bullet"/>
      <w:lvlText w:val=""/>
      <w:lvlJc w:val="left"/>
      <w:pPr>
        <w:ind w:left="2442" w:hanging="360"/>
      </w:pPr>
      <w:rPr>
        <w:rFonts w:ascii="Wingdings" w:hAnsi="Wingdings" w:hint="default"/>
      </w:rPr>
    </w:lvl>
    <w:lvl w:ilvl="3" w:tplc="40090001" w:tentative="1">
      <w:start w:val="1"/>
      <w:numFmt w:val="bullet"/>
      <w:lvlText w:val=""/>
      <w:lvlJc w:val="left"/>
      <w:pPr>
        <w:ind w:left="3162" w:hanging="360"/>
      </w:pPr>
      <w:rPr>
        <w:rFonts w:ascii="Symbol" w:hAnsi="Symbol" w:hint="default"/>
      </w:rPr>
    </w:lvl>
    <w:lvl w:ilvl="4" w:tplc="40090003" w:tentative="1">
      <w:start w:val="1"/>
      <w:numFmt w:val="bullet"/>
      <w:lvlText w:val="o"/>
      <w:lvlJc w:val="left"/>
      <w:pPr>
        <w:ind w:left="3882" w:hanging="360"/>
      </w:pPr>
      <w:rPr>
        <w:rFonts w:ascii="Courier New" w:hAnsi="Courier New" w:cs="Courier New" w:hint="default"/>
      </w:rPr>
    </w:lvl>
    <w:lvl w:ilvl="5" w:tplc="40090005" w:tentative="1">
      <w:start w:val="1"/>
      <w:numFmt w:val="bullet"/>
      <w:lvlText w:val=""/>
      <w:lvlJc w:val="left"/>
      <w:pPr>
        <w:ind w:left="4602" w:hanging="360"/>
      </w:pPr>
      <w:rPr>
        <w:rFonts w:ascii="Wingdings" w:hAnsi="Wingdings" w:hint="default"/>
      </w:rPr>
    </w:lvl>
    <w:lvl w:ilvl="6" w:tplc="40090001" w:tentative="1">
      <w:start w:val="1"/>
      <w:numFmt w:val="bullet"/>
      <w:lvlText w:val=""/>
      <w:lvlJc w:val="left"/>
      <w:pPr>
        <w:ind w:left="5322" w:hanging="360"/>
      </w:pPr>
      <w:rPr>
        <w:rFonts w:ascii="Symbol" w:hAnsi="Symbol" w:hint="default"/>
      </w:rPr>
    </w:lvl>
    <w:lvl w:ilvl="7" w:tplc="40090003" w:tentative="1">
      <w:start w:val="1"/>
      <w:numFmt w:val="bullet"/>
      <w:lvlText w:val="o"/>
      <w:lvlJc w:val="left"/>
      <w:pPr>
        <w:ind w:left="6042" w:hanging="360"/>
      </w:pPr>
      <w:rPr>
        <w:rFonts w:ascii="Courier New" w:hAnsi="Courier New" w:cs="Courier New" w:hint="default"/>
      </w:rPr>
    </w:lvl>
    <w:lvl w:ilvl="8" w:tplc="40090005" w:tentative="1">
      <w:start w:val="1"/>
      <w:numFmt w:val="bullet"/>
      <w:lvlText w:val=""/>
      <w:lvlJc w:val="left"/>
      <w:pPr>
        <w:ind w:left="6762" w:hanging="360"/>
      </w:pPr>
      <w:rPr>
        <w:rFonts w:ascii="Wingdings" w:hAnsi="Wingdings" w:hint="default"/>
      </w:rPr>
    </w:lvl>
  </w:abstractNum>
  <w:abstractNum w:abstractNumId="13" w15:restartNumberingAfterBreak="0">
    <w:nsid w:val="51C548B5"/>
    <w:multiLevelType w:val="hybridMultilevel"/>
    <w:tmpl w:val="CD7234D0"/>
    <w:lvl w:ilvl="0" w:tplc="FFFFFFFF">
      <w:start w:val="1"/>
      <w:numFmt w:val="upperRoman"/>
      <w:lvlText w:val="%1."/>
      <w:lvlJc w:val="left"/>
      <w:pPr>
        <w:ind w:left="4211" w:hanging="262"/>
        <w:jc w:val="right"/>
      </w:pPr>
      <w:rPr>
        <w:rFonts w:hint="default"/>
        <w:spacing w:val="0"/>
        <w:w w:val="93"/>
        <w:lang w:val="en-US" w:eastAsia="en-US" w:bidi="ar-SA"/>
      </w:rPr>
    </w:lvl>
    <w:lvl w:ilvl="1" w:tplc="FFFFFFFF">
      <w:numFmt w:val="bullet"/>
      <w:lvlText w:val="•"/>
      <w:lvlJc w:val="left"/>
      <w:pPr>
        <w:ind w:left="4733" w:hanging="262"/>
      </w:pPr>
      <w:rPr>
        <w:rFonts w:hint="default"/>
        <w:lang w:val="en-US" w:eastAsia="en-US" w:bidi="ar-SA"/>
      </w:rPr>
    </w:lvl>
    <w:lvl w:ilvl="2" w:tplc="FFFFFFFF">
      <w:numFmt w:val="bullet"/>
      <w:lvlText w:val="•"/>
      <w:lvlJc w:val="left"/>
      <w:pPr>
        <w:ind w:left="5247" w:hanging="262"/>
      </w:pPr>
      <w:rPr>
        <w:rFonts w:hint="default"/>
        <w:lang w:val="en-US" w:eastAsia="en-US" w:bidi="ar-SA"/>
      </w:rPr>
    </w:lvl>
    <w:lvl w:ilvl="3" w:tplc="FFFFFFFF">
      <w:numFmt w:val="bullet"/>
      <w:lvlText w:val="•"/>
      <w:lvlJc w:val="left"/>
      <w:pPr>
        <w:ind w:left="5760" w:hanging="262"/>
      </w:pPr>
      <w:rPr>
        <w:rFonts w:hint="default"/>
        <w:lang w:val="en-US" w:eastAsia="en-US" w:bidi="ar-SA"/>
      </w:rPr>
    </w:lvl>
    <w:lvl w:ilvl="4" w:tplc="FFFFFFFF">
      <w:numFmt w:val="bullet"/>
      <w:lvlText w:val="•"/>
      <w:lvlJc w:val="left"/>
      <w:pPr>
        <w:ind w:left="6274" w:hanging="262"/>
      </w:pPr>
      <w:rPr>
        <w:rFonts w:hint="default"/>
        <w:lang w:val="en-US" w:eastAsia="en-US" w:bidi="ar-SA"/>
      </w:rPr>
    </w:lvl>
    <w:lvl w:ilvl="5" w:tplc="FFFFFFFF">
      <w:numFmt w:val="bullet"/>
      <w:lvlText w:val="•"/>
      <w:lvlJc w:val="left"/>
      <w:pPr>
        <w:ind w:left="6788" w:hanging="262"/>
      </w:pPr>
      <w:rPr>
        <w:rFonts w:hint="default"/>
        <w:lang w:val="en-US" w:eastAsia="en-US" w:bidi="ar-SA"/>
      </w:rPr>
    </w:lvl>
    <w:lvl w:ilvl="6" w:tplc="FFFFFFFF">
      <w:numFmt w:val="bullet"/>
      <w:lvlText w:val="•"/>
      <w:lvlJc w:val="left"/>
      <w:pPr>
        <w:ind w:left="7301" w:hanging="262"/>
      </w:pPr>
      <w:rPr>
        <w:rFonts w:hint="default"/>
        <w:lang w:val="en-US" w:eastAsia="en-US" w:bidi="ar-SA"/>
      </w:rPr>
    </w:lvl>
    <w:lvl w:ilvl="7" w:tplc="FFFFFFFF">
      <w:numFmt w:val="bullet"/>
      <w:lvlText w:val="•"/>
      <w:lvlJc w:val="left"/>
      <w:pPr>
        <w:ind w:left="7815" w:hanging="262"/>
      </w:pPr>
      <w:rPr>
        <w:rFonts w:hint="default"/>
        <w:lang w:val="en-US" w:eastAsia="en-US" w:bidi="ar-SA"/>
      </w:rPr>
    </w:lvl>
    <w:lvl w:ilvl="8" w:tplc="FFFFFFFF">
      <w:numFmt w:val="bullet"/>
      <w:lvlText w:val="•"/>
      <w:lvlJc w:val="left"/>
      <w:pPr>
        <w:ind w:left="8329" w:hanging="262"/>
      </w:pPr>
      <w:rPr>
        <w:rFonts w:hint="default"/>
        <w:lang w:val="en-US" w:eastAsia="en-US" w:bidi="ar-SA"/>
      </w:rPr>
    </w:lvl>
  </w:abstractNum>
  <w:abstractNum w:abstractNumId="14" w15:restartNumberingAfterBreak="0">
    <w:nsid w:val="62A947E7"/>
    <w:multiLevelType w:val="hybridMultilevel"/>
    <w:tmpl w:val="3F4818B2"/>
    <w:lvl w:ilvl="0" w:tplc="1D6AB7F2">
      <w:numFmt w:val="bullet"/>
      <w:lvlText w:val=""/>
      <w:lvlJc w:val="left"/>
      <w:pPr>
        <w:ind w:left="642" w:hanging="360"/>
      </w:pPr>
      <w:rPr>
        <w:rFonts w:ascii="Times New Roman" w:eastAsia="Times New Roman" w:hAnsi="Times New Roman" w:cs="Times New Roman" w:hint="default"/>
      </w:rPr>
    </w:lvl>
    <w:lvl w:ilvl="1" w:tplc="40090003" w:tentative="1">
      <w:start w:val="1"/>
      <w:numFmt w:val="bullet"/>
      <w:lvlText w:val="o"/>
      <w:lvlJc w:val="left"/>
      <w:pPr>
        <w:ind w:left="1362" w:hanging="360"/>
      </w:pPr>
      <w:rPr>
        <w:rFonts w:ascii="Courier New" w:hAnsi="Courier New" w:cs="Courier New" w:hint="default"/>
      </w:rPr>
    </w:lvl>
    <w:lvl w:ilvl="2" w:tplc="40090005" w:tentative="1">
      <w:start w:val="1"/>
      <w:numFmt w:val="bullet"/>
      <w:lvlText w:val=""/>
      <w:lvlJc w:val="left"/>
      <w:pPr>
        <w:ind w:left="2082" w:hanging="360"/>
      </w:pPr>
      <w:rPr>
        <w:rFonts w:ascii="Wingdings" w:hAnsi="Wingdings" w:hint="default"/>
      </w:rPr>
    </w:lvl>
    <w:lvl w:ilvl="3" w:tplc="40090001" w:tentative="1">
      <w:start w:val="1"/>
      <w:numFmt w:val="bullet"/>
      <w:lvlText w:val=""/>
      <w:lvlJc w:val="left"/>
      <w:pPr>
        <w:ind w:left="2802" w:hanging="360"/>
      </w:pPr>
      <w:rPr>
        <w:rFonts w:ascii="Symbol" w:hAnsi="Symbol" w:hint="default"/>
      </w:rPr>
    </w:lvl>
    <w:lvl w:ilvl="4" w:tplc="40090003" w:tentative="1">
      <w:start w:val="1"/>
      <w:numFmt w:val="bullet"/>
      <w:lvlText w:val="o"/>
      <w:lvlJc w:val="left"/>
      <w:pPr>
        <w:ind w:left="3522" w:hanging="360"/>
      </w:pPr>
      <w:rPr>
        <w:rFonts w:ascii="Courier New" w:hAnsi="Courier New" w:cs="Courier New" w:hint="default"/>
      </w:rPr>
    </w:lvl>
    <w:lvl w:ilvl="5" w:tplc="40090005" w:tentative="1">
      <w:start w:val="1"/>
      <w:numFmt w:val="bullet"/>
      <w:lvlText w:val=""/>
      <w:lvlJc w:val="left"/>
      <w:pPr>
        <w:ind w:left="4242" w:hanging="360"/>
      </w:pPr>
      <w:rPr>
        <w:rFonts w:ascii="Wingdings" w:hAnsi="Wingdings" w:hint="default"/>
      </w:rPr>
    </w:lvl>
    <w:lvl w:ilvl="6" w:tplc="40090001" w:tentative="1">
      <w:start w:val="1"/>
      <w:numFmt w:val="bullet"/>
      <w:lvlText w:val=""/>
      <w:lvlJc w:val="left"/>
      <w:pPr>
        <w:ind w:left="4962" w:hanging="360"/>
      </w:pPr>
      <w:rPr>
        <w:rFonts w:ascii="Symbol" w:hAnsi="Symbol" w:hint="default"/>
      </w:rPr>
    </w:lvl>
    <w:lvl w:ilvl="7" w:tplc="40090003" w:tentative="1">
      <w:start w:val="1"/>
      <w:numFmt w:val="bullet"/>
      <w:lvlText w:val="o"/>
      <w:lvlJc w:val="left"/>
      <w:pPr>
        <w:ind w:left="5682" w:hanging="360"/>
      </w:pPr>
      <w:rPr>
        <w:rFonts w:ascii="Courier New" w:hAnsi="Courier New" w:cs="Courier New" w:hint="default"/>
      </w:rPr>
    </w:lvl>
    <w:lvl w:ilvl="8" w:tplc="40090005" w:tentative="1">
      <w:start w:val="1"/>
      <w:numFmt w:val="bullet"/>
      <w:lvlText w:val=""/>
      <w:lvlJc w:val="left"/>
      <w:pPr>
        <w:ind w:left="6402" w:hanging="360"/>
      </w:pPr>
      <w:rPr>
        <w:rFonts w:ascii="Wingdings" w:hAnsi="Wingdings" w:hint="default"/>
      </w:rPr>
    </w:lvl>
  </w:abstractNum>
  <w:abstractNum w:abstractNumId="15" w15:restartNumberingAfterBreak="0">
    <w:nsid w:val="7FA93E3E"/>
    <w:multiLevelType w:val="hybridMultilevel"/>
    <w:tmpl w:val="5C9EAD60"/>
    <w:lvl w:ilvl="0" w:tplc="25742EE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82953590">
    <w:abstractNumId w:val="9"/>
  </w:num>
  <w:num w:numId="2" w16cid:durableId="287971469">
    <w:abstractNumId w:val="10"/>
  </w:num>
  <w:num w:numId="3" w16cid:durableId="396906114">
    <w:abstractNumId w:val="2"/>
  </w:num>
  <w:num w:numId="4" w16cid:durableId="1638337058">
    <w:abstractNumId w:val="6"/>
  </w:num>
  <w:num w:numId="5" w16cid:durableId="817840883">
    <w:abstractNumId w:val="4"/>
  </w:num>
  <w:num w:numId="6" w16cid:durableId="669723634">
    <w:abstractNumId w:val="3"/>
  </w:num>
  <w:num w:numId="7" w16cid:durableId="1284075801">
    <w:abstractNumId w:val="15"/>
  </w:num>
  <w:num w:numId="8" w16cid:durableId="80034119">
    <w:abstractNumId w:val="0"/>
  </w:num>
  <w:num w:numId="9" w16cid:durableId="205265364">
    <w:abstractNumId w:val="1"/>
  </w:num>
  <w:num w:numId="10" w16cid:durableId="1591235621">
    <w:abstractNumId w:val="12"/>
  </w:num>
  <w:num w:numId="11" w16cid:durableId="1939287503">
    <w:abstractNumId w:val="14"/>
  </w:num>
  <w:num w:numId="12" w16cid:durableId="548686616">
    <w:abstractNumId w:val="7"/>
  </w:num>
  <w:num w:numId="13" w16cid:durableId="779766065">
    <w:abstractNumId w:val="5"/>
  </w:num>
  <w:num w:numId="14" w16cid:durableId="275217957">
    <w:abstractNumId w:val="13"/>
  </w:num>
  <w:num w:numId="15" w16cid:durableId="320236048">
    <w:abstractNumId w:val="8"/>
  </w:num>
  <w:num w:numId="16" w16cid:durableId="1862088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proofState w:spelling="clean"/>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AE"/>
    <w:rsid w:val="00022582"/>
    <w:rsid w:val="001B6213"/>
    <w:rsid w:val="00244937"/>
    <w:rsid w:val="0025601D"/>
    <w:rsid w:val="003211B8"/>
    <w:rsid w:val="00387468"/>
    <w:rsid w:val="003B1226"/>
    <w:rsid w:val="00510E60"/>
    <w:rsid w:val="00536753"/>
    <w:rsid w:val="0058021D"/>
    <w:rsid w:val="00611CAE"/>
    <w:rsid w:val="0069235A"/>
    <w:rsid w:val="00692EDA"/>
    <w:rsid w:val="006C11C9"/>
    <w:rsid w:val="007E358A"/>
    <w:rsid w:val="00851E50"/>
    <w:rsid w:val="009149C9"/>
    <w:rsid w:val="009A7E47"/>
    <w:rsid w:val="009C4144"/>
    <w:rsid w:val="00AC36AD"/>
    <w:rsid w:val="00AF6877"/>
    <w:rsid w:val="00B3490F"/>
    <w:rsid w:val="00B61A69"/>
    <w:rsid w:val="00BD35AC"/>
    <w:rsid w:val="00C264A8"/>
    <w:rsid w:val="00C348FB"/>
    <w:rsid w:val="00CF5A8C"/>
    <w:rsid w:val="00F4325D"/>
    <w:rsid w:val="00F65681"/>
    <w:rsid w:val="00F802BA"/>
    <w:rsid w:val="00F832A6"/>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C3BE9"/>
  <w15:docId w15:val="{E94294F3-B165-4B32-8D72-E0E0F3B2A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6AD"/>
    <w:rPr>
      <w:rFonts w:ascii="Times New Roman" w:eastAsia="Times New Roman" w:hAnsi="Times New Roman" w:cs="Times New Roman"/>
    </w:rPr>
  </w:style>
  <w:style w:type="paragraph" w:styleId="Heading1">
    <w:name w:val="heading 1"/>
    <w:basedOn w:val="Normal"/>
    <w:uiPriority w:val="9"/>
    <w:qFormat/>
    <w:pPr>
      <w:ind w:left="126"/>
      <w:outlineLvl w:val="0"/>
    </w:pPr>
    <w:rPr>
      <w:b/>
      <w:bCs/>
      <w:sz w:val="19"/>
      <w:szCs w:val="19"/>
    </w:rPr>
  </w:style>
  <w:style w:type="paragraph" w:styleId="Heading4">
    <w:name w:val="heading 4"/>
    <w:basedOn w:val="Normal"/>
    <w:next w:val="Normal"/>
    <w:link w:val="Heading4Char"/>
    <w:uiPriority w:val="9"/>
    <w:semiHidden/>
    <w:unhideWhenUsed/>
    <w:qFormat/>
    <w:rsid w:val="003211B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Title">
    <w:name w:val="Title"/>
    <w:basedOn w:val="Normal"/>
    <w:uiPriority w:val="10"/>
    <w:qFormat/>
    <w:pPr>
      <w:spacing w:before="474"/>
      <w:ind w:left="3676" w:hanging="2502"/>
    </w:pPr>
    <w:rPr>
      <w:b/>
      <w:bCs/>
      <w:sz w:val="44"/>
      <w:szCs w:val="44"/>
    </w:rPr>
  </w:style>
  <w:style w:type="paragraph" w:styleId="ListParagraph">
    <w:name w:val="List Paragraph"/>
    <w:basedOn w:val="Normal"/>
    <w:uiPriority w:val="1"/>
    <w:qFormat/>
    <w:pPr>
      <w:ind w:left="282"/>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F832A6"/>
    <w:pPr>
      <w:tabs>
        <w:tab w:val="center" w:pos="4513"/>
        <w:tab w:val="right" w:pos="9026"/>
      </w:tabs>
    </w:pPr>
  </w:style>
  <w:style w:type="character" w:customStyle="1" w:styleId="HeaderChar">
    <w:name w:val="Header Char"/>
    <w:basedOn w:val="DefaultParagraphFont"/>
    <w:link w:val="Header"/>
    <w:uiPriority w:val="99"/>
    <w:rsid w:val="00F832A6"/>
    <w:rPr>
      <w:rFonts w:ascii="Times New Roman" w:eastAsia="Times New Roman" w:hAnsi="Times New Roman" w:cs="Times New Roman"/>
    </w:rPr>
  </w:style>
  <w:style w:type="paragraph" w:styleId="Footer">
    <w:name w:val="footer"/>
    <w:basedOn w:val="Normal"/>
    <w:link w:val="FooterChar"/>
    <w:uiPriority w:val="99"/>
    <w:unhideWhenUsed/>
    <w:rsid w:val="00F832A6"/>
    <w:pPr>
      <w:tabs>
        <w:tab w:val="center" w:pos="4513"/>
        <w:tab w:val="right" w:pos="9026"/>
      </w:tabs>
    </w:pPr>
  </w:style>
  <w:style w:type="character" w:customStyle="1" w:styleId="FooterChar">
    <w:name w:val="Footer Char"/>
    <w:basedOn w:val="DefaultParagraphFont"/>
    <w:link w:val="Footer"/>
    <w:uiPriority w:val="99"/>
    <w:rsid w:val="00F832A6"/>
    <w:rPr>
      <w:rFonts w:ascii="Times New Roman" w:eastAsia="Times New Roman" w:hAnsi="Times New Roman" w:cs="Times New Roman"/>
    </w:rPr>
  </w:style>
  <w:style w:type="character" w:customStyle="1" w:styleId="BodyTextChar">
    <w:name w:val="Body Text Char"/>
    <w:basedOn w:val="DefaultParagraphFont"/>
    <w:link w:val="BodyText"/>
    <w:uiPriority w:val="1"/>
    <w:rsid w:val="009C4144"/>
    <w:rPr>
      <w:rFonts w:ascii="Times New Roman" w:eastAsia="Times New Roman" w:hAnsi="Times New Roman" w:cs="Times New Roman"/>
      <w:sz w:val="19"/>
      <w:szCs w:val="19"/>
    </w:rPr>
  </w:style>
  <w:style w:type="table" w:styleId="TableGrid">
    <w:name w:val="Table Grid"/>
    <w:basedOn w:val="TableNormal"/>
    <w:uiPriority w:val="39"/>
    <w:rsid w:val="009C4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9C414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5Dark">
    <w:name w:val="Grid Table 5 Dark"/>
    <w:basedOn w:val="TableNormal"/>
    <w:uiPriority w:val="50"/>
    <w:rsid w:val="009C414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3">
    <w:name w:val="Grid Table 3"/>
    <w:basedOn w:val="TableNormal"/>
    <w:uiPriority w:val="48"/>
    <w:rsid w:val="009C414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5Dark-Accent1">
    <w:name w:val="Grid Table 5 Dark Accent 1"/>
    <w:basedOn w:val="TableNormal"/>
    <w:uiPriority w:val="50"/>
    <w:rsid w:val="005802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Heading4Char">
    <w:name w:val="Heading 4 Char"/>
    <w:basedOn w:val="DefaultParagraphFont"/>
    <w:link w:val="Heading4"/>
    <w:uiPriority w:val="9"/>
    <w:semiHidden/>
    <w:rsid w:val="003211B8"/>
    <w:rPr>
      <w:rFonts w:asciiTheme="majorHAnsi" w:eastAsiaTheme="majorEastAsia" w:hAnsiTheme="majorHAnsi" w:cstheme="majorBidi"/>
      <w:i/>
      <w:iCs/>
      <w:color w:val="365F91" w:themeColor="accent1" w:themeShade="BF"/>
    </w:rPr>
  </w:style>
  <w:style w:type="character" w:styleId="Hyperlink">
    <w:name w:val="Hyperlink"/>
    <w:basedOn w:val="DefaultParagraphFont"/>
    <w:uiPriority w:val="99"/>
    <w:unhideWhenUsed/>
    <w:rsid w:val="00692EDA"/>
    <w:rPr>
      <w:color w:val="0000FF" w:themeColor="hyperlink"/>
      <w:u w:val="single"/>
    </w:rPr>
  </w:style>
  <w:style w:type="character" w:styleId="UnresolvedMention">
    <w:name w:val="Unresolved Mention"/>
    <w:basedOn w:val="DefaultParagraphFont"/>
    <w:uiPriority w:val="99"/>
    <w:semiHidden/>
    <w:unhideWhenUsed/>
    <w:rsid w:val="00692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01421">
      <w:bodyDiv w:val="1"/>
      <w:marLeft w:val="0"/>
      <w:marRight w:val="0"/>
      <w:marTop w:val="0"/>
      <w:marBottom w:val="0"/>
      <w:divBdr>
        <w:top w:val="none" w:sz="0" w:space="0" w:color="auto"/>
        <w:left w:val="none" w:sz="0" w:space="0" w:color="auto"/>
        <w:bottom w:val="none" w:sz="0" w:space="0" w:color="auto"/>
        <w:right w:val="none" w:sz="0" w:space="0" w:color="auto"/>
      </w:divBdr>
    </w:div>
    <w:div w:id="133104026">
      <w:bodyDiv w:val="1"/>
      <w:marLeft w:val="0"/>
      <w:marRight w:val="0"/>
      <w:marTop w:val="0"/>
      <w:marBottom w:val="0"/>
      <w:divBdr>
        <w:top w:val="none" w:sz="0" w:space="0" w:color="auto"/>
        <w:left w:val="none" w:sz="0" w:space="0" w:color="auto"/>
        <w:bottom w:val="none" w:sz="0" w:space="0" w:color="auto"/>
        <w:right w:val="none" w:sz="0" w:space="0" w:color="auto"/>
      </w:divBdr>
    </w:div>
    <w:div w:id="244190776">
      <w:bodyDiv w:val="1"/>
      <w:marLeft w:val="0"/>
      <w:marRight w:val="0"/>
      <w:marTop w:val="0"/>
      <w:marBottom w:val="0"/>
      <w:divBdr>
        <w:top w:val="none" w:sz="0" w:space="0" w:color="auto"/>
        <w:left w:val="none" w:sz="0" w:space="0" w:color="auto"/>
        <w:bottom w:val="none" w:sz="0" w:space="0" w:color="auto"/>
        <w:right w:val="none" w:sz="0" w:space="0" w:color="auto"/>
      </w:divBdr>
    </w:div>
    <w:div w:id="467671731">
      <w:bodyDiv w:val="1"/>
      <w:marLeft w:val="0"/>
      <w:marRight w:val="0"/>
      <w:marTop w:val="0"/>
      <w:marBottom w:val="0"/>
      <w:divBdr>
        <w:top w:val="none" w:sz="0" w:space="0" w:color="auto"/>
        <w:left w:val="none" w:sz="0" w:space="0" w:color="auto"/>
        <w:bottom w:val="none" w:sz="0" w:space="0" w:color="auto"/>
        <w:right w:val="none" w:sz="0" w:space="0" w:color="auto"/>
      </w:divBdr>
    </w:div>
    <w:div w:id="508762524">
      <w:bodyDiv w:val="1"/>
      <w:marLeft w:val="0"/>
      <w:marRight w:val="0"/>
      <w:marTop w:val="0"/>
      <w:marBottom w:val="0"/>
      <w:divBdr>
        <w:top w:val="none" w:sz="0" w:space="0" w:color="auto"/>
        <w:left w:val="none" w:sz="0" w:space="0" w:color="auto"/>
        <w:bottom w:val="none" w:sz="0" w:space="0" w:color="auto"/>
        <w:right w:val="none" w:sz="0" w:space="0" w:color="auto"/>
      </w:divBdr>
    </w:div>
    <w:div w:id="533690013">
      <w:bodyDiv w:val="1"/>
      <w:marLeft w:val="0"/>
      <w:marRight w:val="0"/>
      <w:marTop w:val="0"/>
      <w:marBottom w:val="0"/>
      <w:divBdr>
        <w:top w:val="none" w:sz="0" w:space="0" w:color="auto"/>
        <w:left w:val="none" w:sz="0" w:space="0" w:color="auto"/>
        <w:bottom w:val="none" w:sz="0" w:space="0" w:color="auto"/>
        <w:right w:val="none" w:sz="0" w:space="0" w:color="auto"/>
      </w:divBdr>
    </w:div>
    <w:div w:id="545142052">
      <w:bodyDiv w:val="1"/>
      <w:marLeft w:val="0"/>
      <w:marRight w:val="0"/>
      <w:marTop w:val="0"/>
      <w:marBottom w:val="0"/>
      <w:divBdr>
        <w:top w:val="none" w:sz="0" w:space="0" w:color="auto"/>
        <w:left w:val="none" w:sz="0" w:space="0" w:color="auto"/>
        <w:bottom w:val="none" w:sz="0" w:space="0" w:color="auto"/>
        <w:right w:val="none" w:sz="0" w:space="0" w:color="auto"/>
      </w:divBdr>
    </w:div>
    <w:div w:id="580876428">
      <w:bodyDiv w:val="1"/>
      <w:marLeft w:val="0"/>
      <w:marRight w:val="0"/>
      <w:marTop w:val="0"/>
      <w:marBottom w:val="0"/>
      <w:divBdr>
        <w:top w:val="none" w:sz="0" w:space="0" w:color="auto"/>
        <w:left w:val="none" w:sz="0" w:space="0" w:color="auto"/>
        <w:bottom w:val="none" w:sz="0" w:space="0" w:color="auto"/>
        <w:right w:val="none" w:sz="0" w:space="0" w:color="auto"/>
      </w:divBdr>
    </w:div>
    <w:div w:id="616065941">
      <w:bodyDiv w:val="1"/>
      <w:marLeft w:val="0"/>
      <w:marRight w:val="0"/>
      <w:marTop w:val="0"/>
      <w:marBottom w:val="0"/>
      <w:divBdr>
        <w:top w:val="none" w:sz="0" w:space="0" w:color="auto"/>
        <w:left w:val="none" w:sz="0" w:space="0" w:color="auto"/>
        <w:bottom w:val="none" w:sz="0" w:space="0" w:color="auto"/>
        <w:right w:val="none" w:sz="0" w:space="0" w:color="auto"/>
      </w:divBdr>
    </w:div>
    <w:div w:id="694044273">
      <w:bodyDiv w:val="1"/>
      <w:marLeft w:val="0"/>
      <w:marRight w:val="0"/>
      <w:marTop w:val="0"/>
      <w:marBottom w:val="0"/>
      <w:divBdr>
        <w:top w:val="none" w:sz="0" w:space="0" w:color="auto"/>
        <w:left w:val="none" w:sz="0" w:space="0" w:color="auto"/>
        <w:bottom w:val="none" w:sz="0" w:space="0" w:color="auto"/>
        <w:right w:val="none" w:sz="0" w:space="0" w:color="auto"/>
      </w:divBdr>
    </w:div>
    <w:div w:id="712076475">
      <w:bodyDiv w:val="1"/>
      <w:marLeft w:val="0"/>
      <w:marRight w:val="0"/>
      <w:marTop w:val="0"/>
      <w:marBottom w:val="0"/>
      <w:divBdr>
        <w:top w:val="none" w:sz="0" w:space="0" w:color="auto"/>
        <w:left w:val="none" w:sz="0" w:space="0" w:color="auto"/>
        <w:bottom w:val="none" w:sz="0" w:space="0" w:color="auto"/>
        <w:right w:val="none" w:sz="0" w:space="0" w:color="auto"/>
      </w:divBdr>
    </w:div>
    <w:div w:id="736980400">
      <w:bodyDiv w:val="1"/>
      <w:marLeft w:val="0"/>
      <w:marRight w:val="0"/>
      <w:marTop w:val="0"/>
      <w:marBottom w:val="0"/>
      <w:divBdr>
        <w:top w:val="none" w:sz="0" w:space="0" w:color="auto"/>
        <w:left w:val="none" w:sz="0" w:space="0" w:color="auto"/>
        <w:bottom w:val="none" w:sz="0" w:space="0" w:color="auto"/>
        <w:right w:val="none" w:sz="0" w:space="0" w:color="auto"/>
      </w:divBdr>
    </w:div>
    <w:div w:id="832642401">
      <w:bodyDiv w:val="1"/>
      <w:marLeft w:val="0"/>
      <w:marRight w:val="0"/>
      <w:marTop w:val="0"/>
      <w:marBottom w:val="0"/>
      <w:divBdr>
        <w:top w:val="none" w:sz="0" w:space="0" w:color="auto"/>
        <w:left w:val="none" w:sz="0" w:space="0" w:color="auto"/>
        <w:bottom w:val="none" w:sz="0" w:space="0" w:color="auto"/>
        <w:right w:val="none" w:sz="0" w:space="0" w:color="auto"/>
      </w:divBdr>
    </w:div>
    <w:div w:id="858422965">
      <w:bodyDiv w:val="1"/>
      <w:marLeft w:val="0"/>
      <w:marRight w:val="0"/>
      <w:marTop w:val="0"/>
      <w:marBottom w:val="0"/>
      <w:divBdr>
        <w:top w:val="none" w:sz="0" w:space="0" w:color="auto"/>
        <w:left w:val="none" w:sz="0" w:space="0" w:color="auto"/>
        <w:bottom w:val="none" w:sz="0" w:space="0" w:color="auto"/>
        <w:right w:val="none" w:sz="0" w:space="0" w:color="auto"/>
      </w:divBdr>
    </w:div>
    <w:div w:id="959607387">
      <w:bodyDiv w:val="1"/>
      <w:marLeft w:val="0"/>
      <w:marRight w:val="0"/>
      <w:marTop w:val="0"/>
      <w:marBottom w:val="0"/>
      <w:divBdr>
        <w:top w:val="none" w:sz="0" w:space="0" w:color="auto"/>
        <w:left w:val="none" w:sz="0" w:space="0" w:color="auto"/>
        <w:bottom w:val="none" w:sz="0" w:space="0" w:color="auto"/>
        <w:right w:val="none" w:sz="0" w:space="0" w:color="auto"/>
      </w:divBdr>
    </w:div>
    <w:div w:id="1008019336">
      <w:bodyDiv w:val="1"/>
      <w:marLeft w:val="0"/>
      <w:marRight w:val="0"/>
      <w:marTop w:val="0"/>
      <w:marBottom w:val="0"/>
      <w:divBdr>
        <w:top w:val="none" w:sz="0" w:space="0" w:color="auto"/>
        <w:left w:val="none" w:sz="0" w:space="0" w:color="auto"/>
        <w:bottom w:val="none" w:sz="0" w:space="0" w:color="auto"/>
        <w:right w:val="none" w:sz="0" w:space="0" w:color="auto"/>
      </w:divBdr>
    </w:div>
    <w:div w:id="1095635508">
      <w:bodyDiv w:val="1"/>
      <w:marLeft w:val="0"/>
      <w:marRight w:val="0"/>
      <w:marTop w:val="0"/>
      <w:marBottom w:val="0"/>
      <w:divBdr>
        <w:top w:val="none" w:sz="0" w:space="0" w:color="auto"/>
        <w:left w:val="none" w:sz="0" w:space="0" w:color="auto"/>
        <w:bottom w:val="none" w:sz="0" w:space="0" w:color="auto"/>
        <w:right w:val="none" w:sz="0" w:space="0" w:color="auto"/>
      </w:divBdr>
    </w:div>
    <w:div w:id="1109468014">
      <w:bodyDiv w:val="1"/>
      <w:marLeft w:val="0"/>
      <w:marRight w:val="0"/>
      <w:marTop w:val="0"/>
      <w:marBottom w:val="0"/>
      <w:divBdr>
        <w:top w:val="none" w:sz="0" w:space="0" w:color="auto"/>
        <w:left w:val="none" w:sz="0" w:space="0" w:color="auto"/>
        <w:bottom w:val="none" w:sz="0" w:space="0" w:color="auto"/>
        <w:right w:val="none" w:sz="0" w:space="0" w:color="auto"/>
      </w:divBdr>
    </w:div>
    <w:div w:id="1115322765">
      <w:bodyDiv w:val="1"/>
      <w:marLeft w:val="0"/>
      <w:marRight w:val="0"/>
      <w:marTop w:val="0"/>
      <w:marBottom w:val="0"/>
      <w:divBdr>
        <w:top w:val="none" w:sz="0" w:space="0" w:color="auto"/>
        <w:left w:val="none" w:sz="0" w:space="0" w:color="auto"/>
        <w:bottom w:val="none" w:sz="0" w:space="0" w:color="auto"/>
        <w:right w:val="none" w:sz="0" w:space="0" w:color="auto"/>
      </w:divBdr>
    </w:div>
    <w:div w:id="1124688814">
      <w:bodyDiv w:val="1"/>
      <w:marLeft w:val="0"/>
      <w:marRight w:val="0"/>
      <w:marTop w:val="0"/>
      <w:marBottom w:val="0"/>
      <w:divBdr>
        <w:top w:val="none" w:sz="0" w:space="0" w:color="auto"/>
        <w:left w:val="none" w:sz="0" w:space="0" w:color="auto"/>
        <w:bottom w:val="none" w:sz="0" w:space="0" w:color="auto"/>
        <w:right w:val="none" w:sz="0" w:space="0" w:color="auto"/>
      </w:divBdr>
    </w:div>
    <w:div w:id="1167205284">
      <w:bodyDiv w:val="1"/>
      <w:marLeft w:val="0"/>
      <w:marRight w:val="0"/>
      <w:marTop w:val="0"/>
      <w:marBottom w:val="0"/>
      <w:divBdr>
        <w:top w:val="none" w:sz="0" w:space="0" w:color="auto"/>
        <w:left w:val="none" w:sz="0" w:space="0" w:color="auto"/>
        <w:bottom w:val="none" w:sz="0" w:space="0" w:color="auto"/>
        <w:right w:val="none" w:sz="0" w:space="0" w:color="auto"/>
      </w:divBdr>
    </w:div>
    <w:div w:id="1302542362">
      <w:bodyDiv w:val="1"/>
      <w:marLeft w:val="0"/>
      <w:marRight w:val="0"/>
      <w:marTop w:val="0"/>
      <w:marBottom w:val="0"/>
      <w:divBdr>
        <w:top w:val="none" w:sz="0" w:space="0" w:color="auto"/>
        <w:left w:val="none" w:sz="0" w:space="0" w:color="auto"/>
        <w:bottom w:val="none" w:sz="0" w:space="0" w:color="auto"/>
        <w:right w:val="none" w:sz="0" w:space="0" w:color="auto"/>
      </w:divBdr>
    </w:div>
    <w:div w:id="1394934948">
      <w:bodyDiv w:val="1"/>
      <w:marLeft w:val="0"/>
      <w:marRight w:val="0"/>
      <w:marTop w:val="0"/>
      <w:marBottom w:val="0"/>
      <w:divBdr>
        <w:top w:val="none" w:sz="0" w:space="0" w:color="auto"/>
        <w:left w:val="none" w:sz="0" w:space="0" w:color="auto"/>
        <w:bottom w:val="none" w:sz="0" w:space="0" w:color="auto"/>
        <w:right w:val="none" w:sz="0" w:space="0" w:color="auto"/>
      </w:divBdr>
    </w:div>
    <w:div w:id="1529022449">
      <w:bodyDiv w:val="1"/>
      <w:marLeft w:val="0"/>
      <w:marRight w:val="0"/>
      <w:marTop w:val="0"/>
      <w:marBottom w:val="0"/>
      <w:divBdr>
        <w:top w:val="none" w:sz="0" w:space="0" w:color="auto"/>
        <w:left w:val="none" w:sz="0" w:space="0" w:color="auto"/>
        <w:bottom w:val="none" w:sz="0" w:space="0" w:color="auto"/>
        <w:right w:val="none" w:sz="0" w:space="0" w:color="auto"/>
      </w:divBdr>
    </w:div>
    <w:div w:id="1555655777">
      <w:bodyDiv w:val="1"/>
      <w:marLeft w:val="0"/>
      <w:marRight w:val="0"/>
      <w:marTop w:val="0"/>
      <w:marBottom w:val="0"/>
      <w:divBdr>
        <w:top w:val="none" w:sz="0" w:space="0" w:color="auto"/>
        <w:left w:val="none" w:sz="0" w:space="0" w:color="auto"/>
        <w:bottom w:val="none" w:sz="0" w:space="0" w:color="auto"/>
        <w:right w:val="none" w:sz="0" w:space="0" w:color="auto"/>
      </w:divBdr>
    </w:div>
    <w:div w:id="1559970239">
      <w:bodyDiv w:val="1"/>
      <w:marLeft w:val="0"/>
      <w:marRight w:val="0"/>
      <w:marTop w:val="0"/>
      <w:marBottom w:val="0"/>
      <w:divBdr>
        <w:top w:val="none" w:sz="0" w:space="0" w:color="auto"/>
        <w:left w:val="none" w:sz="0" w:space="0" w:color="auto"/>
        <w:bottom w:val="none" w:sz="0" w:space="0" w:color="auto"/>
        <w:right w:val="none" w:sz="0" w:space="0" w:color="auto"/>
      </w:divBdr>
    </w:div>
    <w:div w:id="1605502418">
      <w:bodyDiv w:val="1"/>
      <w:marLeft w:val="0"/>
      <w:marRight w:val="0"/>
      <w:marTop w:val="0"/>
      <w:marBottom w:val="0"/>
      <w:divBdr>
        <w:top w:val="none" w:sz="0" w:space="0" w:color="auto"/>
        <w:left w:val="none" w:sz="0" w:space="0" w:color="auto"/>
        <w:bottom w:val="none" w:sz="0" w:space="0" w:color="auto"/>
        <w:right w:val="none" w:sz="0" w:space="0" w:color="auto"/>
      </w:divBdr>
    </w:div>
    <w:div w:id="1650549948">
      <w:bodyDiv w:val="1"/>
      <w:marLeft w:val="0"/>
      <w:marRight w:val="0"/>
      <w:marTop w:val="0"/>
      <w:marBottom w:val="0"/>
      <w:divBdr>
        <w:top w:val="none" w:sz="0" w:space="0" w:color="auto"/>
        <w:left w:val="none" w:sz="0" w:space="0" w:color="auto"/>
        <w:bottom w:val="none" w:sz="0" w:space="0" w:color="auto"/>
        <w:right w:val="none" w:sz="0" w:space="0" w:color="auto"/>
      </w:divBdr>
    </w:div>
    <w:div w:id="1658918946">
      <w:bodyDiv w:val="1"/>
      <w:marLeft w:val="0"/>
      <w:marRight w:val="0"/>
      <w:marTop w:val="0"/>
      <w:marBottom w:val="0"/>
      <w:divBdr>
        <w:top w:val="none" w:sz="0" w:space="0" w:color="auto"/>
        <w:left w:val="none" w:sz="0" w:space="0" w:color="auto"/>
        <w:bottom w:val="none" w:sz="0" w:space="0" w:color="auto"/>
        <w:right w:val="none" w:sz="0" w:space="0" w:color="auto"/>
      </w:divBdr>
    </w:div>
    <w:div w:id="1674183172">
      <w:bodyDiv w:val="1"/>
      <w:marLeft w:val="0"/>
      <w:marRight w:val="0"/>
      <w:marTop w:val="0"/>
      <w:marBottom w:val="0"/>
      <w:divBdr>
        <w:top w:val="none" w:sz="0" w:space="0" w:color="auto"/>
        <w:left w:val="none" w:sz="0" w:space="0" w:color="auto"/>
        <w:bottom w:val="none" w:sz="0" w:space="0" w:color="auto"/>
        <w:right w:val="none" w:sz="0" w:space="0" w:color="auto"/>
      </w:divBdr>
    </w:div>
    <w:div w:id="1708604666">
      <w:bodyDiv w:val="1"/>
      <w:marLeft w:val="0"/>
      <w:marRight w:val="0"/>
      <w:marTop w:val="0"/>
      <w:marBottom w:val="0"/>
      <w:divBdr>
        <w:top w:val="none" w:sz="0" w:space="0" w:color="auto"/>
        <w:left w:val="none" w:sz="0" w:space="0" w:color="auto"/>
        <w:bottom w:val="none" w:sz="0" w:space="0" w:color="auto"/>
        <w:right w:val="none" w:sz="0" w:space="0" w:color="auto"/>
      </w:divBdr>
    </w:div>
    <w:div w:id="1761827543">
      <w:bodyDiv w:val="1"/>
      <w:marLeft w:val="0"/>
      <w:marRight w:val="0"/>
      <w:marTop w:val="0"/>
      <w:marBottom w:val="0"/>
      <w:divBdr>
        <w:top w:val="none" w:sz="0" w:space="0" w:color="auto"/>
        <w:left w:val="none" w:sz="0" w:space="0" w:color="auto"/>
        <w:bottom w:val="none" w:sz="0" w:space="0" w:color="auto"/>
        <w:right w:val="none" w:sz="0" w:space="0" w:color="auto"/>
      </w:divBdr>
    </w:div>
    <w:div w:id="1867137371">
      <w:bodyDiv w:val="1"/>
      <w:marLeft w:val="0"/>
      <w:marRight w:val="0"/>
      <w:marTop w:val="0"/>
      <w:marBottom w:val="0"/>
      <w:divBdr>
        <w:top w:val="none" w:sz="0" w:space="0" w:color="auto"/>
        <w:left w:val="none" w:sz="0" w:space="0" w:color="auto"/>
        <w:bottom w:val="none" w:sz="0" w:space="0" w:color="auto"/>
        <w:right w:val="none" w:sz="0" w:space="0" w:color="auto"/>
      </w:divBdr>
    </w:div>
    <w:div w:id="1890873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hyperlink" Target="https://www.mckinsey.com" TargetMode="Externa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image" Target="media/image4.png" /><Relationship Id="rId17" Type="http://schemas.openxmlformats.org/officeDocument/2006/relationships/footer" Target="footer2.xml" /><Relationship Id="rId2" Type="http://schemas.openxmlformats.org/officeDocument/2006/relationships/styles" Target="styles.xml" /><Relationship Id="rId16" Type="http://schemas.openxmlformats.org/officeDocument/2006/relationships/header" Target="header2.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3.png" /><Relationship Id="rId5" Type="http://schemas.openxmlformats.org/officeDocument/2006/relationships/footnotes" Target="footnotes.xml" /><Relationship Id="rId15" Type="http://schemas.openxmlformats.org/officeDocument/2006/relationships/hyperlink" Target="https://www.gartner.com" TargetMode="External" /><Relationship Id="rId10" Type="http://schemas.openxmlformats.org/officeDocument/2006/relationships/image" Target="media/image2.png"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1.png" /><Relationship Id="rId14" Type="http://schemas.openxmlformats.org/officeDocument/2006/relationships/hyperlink" Target="https://www.hbr.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4163</Words>
  <Characters>23732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Microsoft Word - Attendance-Portal_1[1].docx</vt:lpstr>
    </vt:vector>
  </TitlesOfParts>
  <Company/>
  <LinksUpToDate>false</LinksUpToDate>
  <CharactersWithSpaces>27840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Attendance-Portal_1[1].docx</dc:title>
  <dc:creator>VEER DARJI</dc:creator>
  <cp:lastModifiedBy>ganvitraj06@gmail.com</cp:lastModifiedBy>
  <cp:revision>2</cp:revision>
  <cp:lastPrinted>2025-03-26T07:33:00Z</cp:lastPrinted>
  <dcterms:created xsi:type="dcterms:W3CDTF">2025-03-27T10:14:00Z</dcterms:created>
  <dcterms:modified xsi:type="dcterms:W3CDTF">2025-03-27T10:14:00Z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2025-03-23T00:00:00Z</vt:filetime>
  </property>
  <property fmtid="{D5CDD505-2E9C-101B-9397-08002B2CF9AE}" pid="3" name="LastSaved">
    <vt:filetime>2025-03-26T00:00:00Z</vt:filetime>
  </property>
  <property fmtid="{D5CDD505-2E9C-101B-9397-08002B2CF9AE}" pid="4" name="Producer">
    <vt:lpwstr>Microsoft: Print To PDF</vt:lpwstr>
  </property>
</Properties>
</file>