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41"/>
        <w:rPr>
          <w:rFonts w:ascii="Times New Roman"/>
          <w:sz w:val="24"/>
        </w:rPr>
      </w:pPr>
    </w:p>
    <w:p>
      <w:pPr>
        <w:pStyle w:val="Title"/>
      </w:pPr>
      <w:r>
        <w:rPr/>
        <w:t>INTERNAL COMBUSTION ENGINES VS EVs: A COMPREHENSIVE </w:t>
      </w:r>
      <w:r>
        <w:rPr>
          <w:spacing w:val="-2"/>
        </w:rPr>
        <w:t>STUDY</w:t>
      </w:r>
    </w:p>
    <w:p>
      <w:pPr>
        <w:pStyle w:val="BodyText"/>
        <w:rPr>
          <w:rFonts w:ascii="Arial"/>
          <w:b/>
          <w:sz w:val="24"/>
        </w:rPr>
      </w:pPr>
    </w:p>
    <w:p>
      <w:pPr>
        <w:pStyle w:val="BodyText"/>
        <w:rPr>
          <w:rFonts w:ascii="Arial"/>
          <w:b/>
          <w:sz w:val="24"/>
        </w:rPr>
      </w:pPr>
    </w:p>
    <w:p>
      <w:pPr>
        <w:pStyle w:val="BodyText"/>
        <w:rPr>
          <w:rFonts w:ascii="Arial"/>
          <w:b/>
          <w:sz w:val="24"/>
        </w:rPr>
      </w:pPr>
    </w:p>
    <w:p>
      <w:pPr>
        <w:pStyle w:val="BodyText"/>
        <w:spacing w:before="50"/>
        <w:rPr>
          <w:rFonts w:ascii="Arial"/>
          <w:b/>
          <w:sz w:val="24"/>
        </w:rPr>
      </w:pPr>
    </w:p>
    <w:p>
      <w:pPr>
        <w:pStyle w:val="Heading2"/>
        <w:ind w:left="0" w:firstLine="0"/>
        <w:jc w:val="center"/>
      </w:pPr>
      <w:r>
        <w:rPr/>
        <w:t>Dr.</w:t>
      </w:r>
      <w:r>
        <w:rPr>
          <w:spacing w:val="-8"/>
        </w:rPr>
        <w:t> </w:t>
      </w:r>
      <w:r>
        <w:rPr/>
        <w:t>Sana</w:t>
      </w:r>
      <w:r>
        <w:rPr>
          <w:spacing w:val="-7"/>
        </w:rPr>
        <w:t> </w:t>
      </w:r>
      <w:r>
        <w:rPr>
          <w:spacing w:val="-2"/>
        </w:rPr>
        <w:t>Saima</w:t>
      </w:r>
    </w:p>
    <w:p>
      <w:pPr>
        <w:pStyle w:val="BodyText"/>
        <w:spacing w:before="38"/>
        <w:jc w:val="center"/>
      </w:pPr>
      <w:r>
        <w:rPr/>
        <w:t>Assistant</w:t>
      </w:r>
      <w:r>
        <w:rPr>
          <w:spacing w:val="-1"/>
        </w:rPr>
        <w:t> </w:t>
      </w:r>
      <w:r>
        <w:rPr>
          <w:spacing w:val="-2"/>
        </w:rPr>
        <w:t>professor</w:t>
      </w:r>
    </w:p>
    <w:p>
      <w:pPr>
        <w:pStyle w:val="BodyText"/>
        <w:spacing w:line="276" w:lineRule="auto" w:before="38"/>
        <w:ind w:left="1660" w:right="1597"/>
        <w:jc w:val="center"/>
      </w:pPr>
      <w:r>
        <w:rPr/>
        <w:t>CMS</w:t>
      </w:r>
      <w:r>
        <w:rPr>
          <w:spacing w:val="-13"/>
        </w:rPr>
        <w:t> </w:t>
      </w:r>
      <w:r>
        <w:rPr/>
        <w:t>JAIN</w:t>
      </w:r>
      <w:r>
        <w:rPr>
          <w:spacing w:val="-13"/>
        </w:rPr>
        <w:t> </w:t>
      </w:r>
      <w:r>
        <w:rPr/>
        <w:t>(deemed-to-be)</w:t>
      </w:r>
      <w:r>
        <w:rPr>
          <w:spacing w:val="-13"/>
        </w:rPr>
        <w:t> </w:t>
      </w:r>
      <w:r>
        <w:rPr/>
        <w:t>University </w:t>
      </w:r>
      <w:hyperlink r:id="rId5">
        <w:r>
          <w:rPr>
            <w:color w:val="1154CC"/>
            <w:spacing w:val="-2"/>
            <w:u w:val="single" w:color="1154CC"/>
          </w:rPr>
          <w:t>dr.sana_saima@cms.ac.in</w:t>
        </w:r>
      </w:hyperlink>
    </w:p>
    <w:p>
      <w:pPr>
        <w:pStyle w:val="BodyText"/>
        <w:spacing w:before="38"/>
      </w:pPr>
    </w:p>
    <w:p>
      <w:pPr>
        <w:pStyle w:val="BodyText"/>
        <w:spacing w:line="276" w:lineRule="auto"/>
        <w:ind w:left="3199" w:right="3197"/>
        <w:jc w:val="center"/>
      </w:pPr>
      <w:r>
        <w:rPr/>
        <w:t>Prajwal Menon</w:t>
      </w:r>
      <w:r>
        <w:rPr>
          <w:rFonts w:ascii="Arial"/>
          <w:b/>
        </w:rPr>
        <w:t>* </w:t>
      </w:r>
      <w:hyperlink r:id="rId6">
        <w:r>
          <w:rPr>
            <w:color w:val="1154CC"/>
            <w:spacing w:val="-2"/>
            <w:u w:val="single" w:color="1154CC"/>
          </w:rPr>
          <w:t>Prajwal_b2023@cms.ac.in</w:t>
        </w:r>
      </w:hyperlink>
      <w:r>
        <w:rPr>
          <w:color w:val="1154CC"/>
          <w:spacing w:val="-2"/>
        </w:rPr>
        <w:t> </w:t>
      </w:r>
      <w:r>
        <w:rPr/>
        <w:t>Maurya V * </w:t>
      </w:r>
      <w:hyperlink r:id="rId7">
        <w:r>
          <w:rPr>
            <w:color w:val="1154CC"/>
            <w:spacing w:val="-2"/>
            <w:u w:val="single" w:color="1154CC"/>
          </w:rPr>
          <w:t>Maurya_v2023@cms.ac.in</w:t>
        </w:r>
      </w:hyperlink>
      <w:r>
        <w:rPr>
          <w:color w:val="1154CC"/>
          <w:spacing w:val="-2"/>
        </w:rPr>
        <w:t> </w:t>
      </w:r>
      <w:r>
        <w:rPr/>
        <w:t>Ravi BM * </w:t>
      </w:r>
      <w:hyperlink r:id="rId8">
        <w:r>
          <w:rPr>
            <w:color w:val="1154CC"/>
            <w:spacing w:val="-2"/>
            <w:u w:val="single" w:color="1154CC"/>
          </w:rPr>
          <w:t>Ravi_bm2023@cms.ac.in</w:t>
        </w:r>
      </w:hyperlink>
    </w:p>
    <w:p>
      <w:pPr>
        <w:pStyle w:val="BodyText"/>
        <w:spacing w:before="38"/>
      </w:pPr>
    </w:p>
    <w:p>
      <w:pPr>
        <w:pStyle w:val="BodyText"/>
        <w:jc w:val="center"/>
        <w:rPr>
          <w:rFonts w:ascii="Arial"/>
          <w:b/>
        </w:rPr>
      </w:pPr>
      <w:r>
        <w:rPr>
          <w:spacing w:val="-2"/>
        </w:rPr>
        <w:t>Student</w:t>
      </w:r>
      <w:r>
        <w:rPr>
          <w:rFonts w:ascii="Arial"/>
          <w:b/>
          <w:spacing w:val="-2"/>
        </w:rPr>
        <w:t>*</w:t>
      </w:r>
    </w:p>
    <w:p>
      <w:pPr>
        <w:pStyle w:val="BodyText"/>
        <w:spacing w:before="38"/>
        <w:jc w:val="center"/>
      </w:pPr>
      <w:r>
        <w:rPr/>
        <w:t>CMS</w:t>
      </w:r>
      <w:r>
        <w:rPr>
          <w:spacing w:val="-1"/>
        </w:rPr>
        <w:t> </w:t>
      </w:r>
      <w:r>
        <w:rPr/>
        <w:t>JAIN</w:t>
      </w:r>
      <w:r>
        <w:rPr>
          <w:spacing w:val="-1"/>
        </w:rPr>
        <w:t> </w:t>
      </w:r>
      <w:r>
        <w:rPr/>
        <w:t>(deemed-to-be)</w:t>
      </w:r>
      <w:r>
        <w:rPr>
          <w:spacing w:val="-1"/>
        </w:rPr>
        <w:t> </w:t>
      </w:r>
      <w:r>
        <w:rPr>
          <w:spacing w:val="-2"/>
        </w:rPr>
        <w:t>University</w:t>
      </w:r>
    </w:p>
    <w:p>
      <w:pPr>
        <w:pStyle w:val="BodyText"/>
      </w:pPr>
    </w:p>
    <w:p>
      <w:pPr>
        <w:pStyle w:val="BodyText"/>
      </w:pPr>
    </w:p>
    <w:p>
      <w:pPr>
        <w:pStyle w:val="BodyText"/>
      </w:pPr>
    </w:p>
    <w:p>
      <w:pPr>
        <w:pStyle w:val="BodyText"/>
        <w:spacing w:before="190"/>
      </w:pPr>
    </w:p>
    <w:p>
      <w:pPr>
        <w:pStyle w:val="Heading1"/>
        <w:numPr>
          <w:ilvl w:val="0"/>
          <w:numId w:val="1"/>
        </w:numPr>
        <w:tabs>
          <w:tab w:pos="181" w:val="left" w:leader="none"/>
        </w:tabs>
        <w:spacing w:line="240" w:lineRule="auto" w:before="0" w:after="0"/>
        <w:ind w:left="181" w:right="0" w:hanging="182"/>
        <w:jc w:val="left"/>
      </w:pPr>
      <w:r>
        <w:rPr>
          <w:spacing w:val="-2"/>
        </w:rPr>
        <w:t>INTRODUCTION</w:t>
      </w:r>
    </w:p>
    <w:p>
      <w:pPr>
        <w:pStyle w:val="BodyText"/>
        <w:spacing w:before="76"/>
        <w:rPr>
          <w:rFonts w:ascii="Arial"/>
          <w:b/>
        </w:rPr>
      </w:pPr>
    </w:p>
    <w:p>
      <w:pPr>
        <w:pStyle w:val="BodyText"/>
        <w:spacing w:line="276" w:lineRule="auto"/>
        <w:ind w:left="-1" w:right="43"/>
      </w:pPr>
      <w:r>
        <w:rPr/>
        <w:t>The automotive industry is undergoing an enormous paradigm shift, the axis of which is the rapid advances in new technologies. Internal Combustion Engine (ICE)-based vehicles have dominated global transport for decades due to their reliable, cost-effective nature along with a well-established infrastructure. With the advent of increasing environmental concerns, stricter emission</w:t>
      </w:r>
      <w:r>
        <w:rPr>
          <w:spacing w:val="-3"/>
        </w:rPr>
        <w:t> </w:t>
      </w:r>
      <w:r>
        <w:rPr/>
        <w:t>regulations,</w:t>
      </w:r>
      <w:r>
        <w:rPr>
          <w:spacing w:val="-3"/>
        </w:rPr>
        <w:t> </w:t>
      </w:r>
      <w:r>
        <w:rPr/>
        <w:t>and</w:t>
      </w:r>
      <w:r>
        <w:rPr>
          <w:spacing w:val="-3"/>
        </w:rPr>
        <w:t> </w:t>
      </w:r>
      <w:r>
        <w:rPr/>
        <w:t>the</w:t>
      </w:r>
      <w:r>
        <w:rPr>
          <w:spacing w:val="-3"/>
        </w:rPr>
        <w:t> </w:t>
      </w:r>
      <w:r>
        <w:rPr/>
        <w:t>gradual</w:t>
      </w:r>
      <w:r>
        <w:rPr>
          <w:spacing w:val="-3"/>
        </w:rPr>
        <w:t> </w:t>
      </w:r>
      <w:r>
        <w:rPr/>
        <w:t>depletion</w:t>
      </w:r>
      <w:r>
        <w:rPr>
          <w:spacing w:val="-3"/>
        </w:rPr>
        <w:t> </w:t>
      </w:r>
      <w:r>
        <w:rPr/>
        <w:t>of</w:t>
      </w:r>
      <w:r>
        <w:rPr>
          <w:spacing w:val="-3"/>
        </w:rPr>
        <w:t> </w:t>
      </w:r>
      <w:r>
        <w:rPr/>
        <w:t>fossil</w:t>
      </w:r>
      <w:r>
        <w:rPr>
          <w:spacing w:val="-3"/>
        </w:rPr>
        <w:t> </w:t>
      </w:r>
      <w:r>
        <w:rPr/>
        <w:t>fuel</w:t>
      </w:r>
      <w:r>
        <w:rPr>
          <w:spacing w:val="-3"/>
        </w:rPr>
        <w:t> </w:t>
      </w:r>
      <w:r>
        <w:rPr/>
        <w:t>reserves,</w:t>
      </w:r>
      <w:r>
        <w:rPr>
          <w:spacing w:val="-3"/>
        </w:rPr>
        <w:t> </w:t>
      </w:r>
      <w:r>
        <w:rPr/>
        <w:t>this</w:t>
      </w:r>
      <w:r>
        <w:rPr>
          <w:spacing w:val="-3"/>
        </w:rPr>
        <w:t> </w:t>
      </w:r>
      <w:r>
        <w:rPr/>
        <w:t>situation</w:t>
      </w:r>
      <w:r>
        <w:rPr>
          <w:spacing w:val="-3"/>
        </w:rPr>
        <w:t> </w:t>
      </w:r>
      <w:r>
        <w:rPr/>
        <w:t>gave</w:t>
      </w:r>
      <w:r>
        <w:rPr>
          <w:spacing w:val="-3"/>
        </w:rPr>
        <w:t> </w:t>
      </w:r>
      <w:r>
        <w:rPr/>
        <w:t>way</w:t>
      </w:r>
      <w:r>
        <w:rPr>
          <w:spacing w:val="-3"/>
        </w:rPr>
        <w:t> </w:t>
      </w:r>
      <w:r>
        <w:rPr/>
        <w:t>to alternative solutions-such as Electric Vehicles (EVs), which are quickly gaining traction as an excellent sustainable solution with a better energy efficiency profile and significantly lower emissions than traditional ICE vehicles. This is because of the development of cutting-edge battery technology and energy storage improvements as well as integrated global shifts geared towards cleaner transport options.</w:t>
      </w:r>
    </w:p>
    <w:p>
      <w:pPr>
        <w:pStyle w:val="BodyText"/>
        <w:spacing w:before="37"/>
      </w:pPr>
    </w:p>
    <w:p>
      <w:pPr>
        <w:pStyle w:val="BodyText"/>
        <w:spacing w:line="276" w:lineRule="auto" w:before="1"/>
        <w:ind w:left="-1" w:right="43"/>
      </w:pPr>
      <w:r>
        <w:rPr/>
        <w:t>Most of the direct advantages attributed to EVs, however, come with transferring them completely</w:t>
      </w:r>
      <w:r>
        <w:rPr>
          <w:spacing w:val="-4"/>
        </w:rPr>
        <w:t> </w:t>
      </w:r>
      <w:r>
        <w:rPr/>
        <w:t>from</w:t>
      </w:r>
      <w:r>
        <w:rPr>
          <w:spacing w:val="-4"/>
        </w:rPr>
        <w:t> </w:t>
      </w:r>
      <w:r>
        <w:rPr/>
        <w:t>ICE</w:t>
      </w:r>
      <w:r>
        <w:rPr>
          <w:spacing w:val="-4"/>
        </w:rPr>
        <w:t> </w:t>
      </w:r>
      <w:r>
        <w:rPr/>
        <w:t>transportation</w:t>
      </w:r>
      <w:r>
        <w:rPr>
          <w:spacing w:val="-4"/>
        </w:rPr>
        <w:t> </w:t>
      </w:r>
      <w:r>
        <w:rPr/>
        <w:t>to</w:t>
      </w:r>
      <w:r>
        <w:rPr>
          <w:spacing w:val="-4"/>
        </w:rPr>
        <w:t> </w:t>
      </w:r>
      <w:r>
        <w:rPr/>
        <w:t>electric.</w:t>
      </w:r>
      <w:r>
        <w:rPr>
          <w:spacing w:val="-4"/>
        </w:rPr>
        <w:t> </w:t>
      </w:r>
      <w:r>
        <w:rPr/>
        <w:t>On</w:t>
      </w:r>
      <w:r>
        <w:rPr>
          <w:spacing w:val="-4"/>
        </w:rPr>
        <w:t> </w:t>
      </w:r>
      <w:r>
        <w:rPr/>
        <w:t>top</w:t>
      </w:r>
      <w:r>
        <w:rPr>
          <w:spacing w:val="-4"/>
        </w:rPr>
        <w:t> </w:t>
      </w:r>
      <w:r>
        <w:rPr/>
        <w:t>of</w:t>
      </w:r>
      <w:r>
        <w:rPr>
          <w:spacing w:val="-4"/>
        </w:rPr>
        <w:t> </w:t>
      </w:r>
      <w:r>
        <w:rPr/>
        <w:t>everything,</w:t>
      </w:r>
      <w:r>
        <w:rPr>
          <w:spacing w:val="-4"/>
        </w:rPr>
        <w:t> </w:t>
      </w:r>
      <w:r>
        <w:rPr/>
        <w:t>their</w:t>
      </w:r>
      <w:r>
        <w:rPr>
          <w:spacing w:val="-4"/>
        </w:rPr>
        <w:t> </w:t>
      </w:r>
      <w:r>
        <w:rPr/>
        <w:t>most</w:t>
      </w:r>
      <w:r>
        <w:rPr>
          <w:spacing w:val="-4"/>
        </w:rPr>
        <w:t> </w:t>
      </w:r>
      <w:r>
        <w:rPr/>
        <w:t>critical</w:t>
      </w:r>
      <w:r>
        <w:rPr>
          <w:spacing w:val="-4"/>
        </w:rPr>
        <w:t> </w:t>
      </w:r>
      <w:r>
        <w:rPr/>
        <w:t>challenge is the indirect environmental downsides of electric vehicles in terms of their actual carbon</w:t>
      </w:r>
    </w:p>
    <w:p>
      <w:pPr>
        <w:pStyle w:val="BodyText"/>
        <w:spacing w:line="276" w:lineRule="auto"/>
        <w:ind w:left="-1" w:right="43"/>
      </w:pPr>
      <w:r>
        <w:rPr/>
        <w:t>foot-print, which is to a considerable extent based on the mix of the electricity grid within which they draw energy from indirect sources. In fact, if fossil fuels or primarily coal-based sources generate</w:t>
      </w:r>
      <w:r>
        <w:rPr>
          <w:spacing w:val="-6"/>
        </w:rPr>
        <w:t> </w:t>
      </w:r>
      <w:r>
        <w:rPr/>
        <w:t>the</w:t>
      </w:r>
      <w:r>
        <w:rPr>
          <w:spacing w:val="-6"/>
        </w:rPr>
        <w:t> </w:t>
      </w:r>
      <w:r>
        <w:rPr/>
        <w:t>electricity</w:t>
      </w:r>
      <w:r>
        <w:rPr>
          <w:spacing w:val="-6"/>
        </w:rPr>
        <w:t> </w:t>
      </w:r>
      <w:r>
        <w:rPr/>
        <w:t>supply,</w:t>
      </w:r>
      <w:r>
        <w:rPr>
          <w:spacing w:val="-6"/>
        </w:rPr>
        <w:t> </w:t>
      </w:r>
      <w:r>
        <w:rPr/>
        <w:t>the</w:t>
      </w:r>
      <w:r>
        <w:rPr>
          <w:spacing w:val="-6"/>
        </w:rPr>
        <w:t> </w:t>
      </w:r>
      <w:r>
        <w:rPr/>
        <w:t>benefits</w:t>
      </w:r>
      <w:r>
        <w:rPr>
          <w:spacing w:val="-6"/>
        </w:rPr>
        <w:t> </w:t>
      </w:r>
      <w:r>
        <w:rPr/>
        <w:t>may</w:t>
      </w:r>
      <w:r>
        <w:rPr>
          <w:spacing w:val="-6"/>
        </w:rPr>
        <w:t> </w:t>
      </w:r>
      <w:r>
        <w:rPr/>
        <w:t>be</w:t>
      </w:r>
      <w:r>
        <w:rPr>
          <w:spacing w:val="-6"/>
        </w:rPr>
        <w:t> </w:t>
      </w:r>
      <w:r>
        <w:rPr/>
        <w:t>considerably</w:t>
      </w:r>
      <w:r>
        <w:rPr>
          <w:spacing w:val="-6"/>
        </w:rPr>
        <w:t> </w:t>
      </w:r>
      <w:r>
        <w:rPr/>
        <w:t>ironic</w:t>
      </w:r>
      <w:r>
        <w:rPr>
          <w:spacing w:val="-6"/>
        </w:rPr>
        <w:t> </w:t>
      </w:r>
      <w:r>
        <w:rPr/>
        <w:t>among</w:t>
      </w:r>
      <w:r>
        <w:rPr>
          <w:spacing w:val="-6"/>
        </w:rPr>
        <w:t> </w:t>
      </w:r>
      <w:r>
        <w:rPr/>
        <w:t>EMVs.</w:t>
      </w:r>
      <w:r>
        <w:rPr>
          <w:spacing w:val="-6"/>
        </w:rPr>
        <w:t> </w:t>
      </w:r>
      <w:r>
        <w:rPr/>
        <w:t>Moreover,</w:t>
      </w:r>
    </w:p>
    <w:p>
      <w:pPr>
        <w:pStyle w:val="BodyText"/>
        <w:spacing w:after="0" w:line="276" w:lineRule="auto"/>
        <w:sectPr>
          <w:type w:val="continuous"/>
          <w:pgSz w:w="12240" w:h="15840"/>
          <w:pgMar w:top="1820" w:bottom="280" w:left="1440" w:right="1440"/>
        </w:sectPr>
      </w:pPr>
    </w:p>
    <w:p>
      <w:pPr>
        <w:pStyle w:val="BodyText"/>
        <w:spacing w:line="276" w:lineRule="auto" w:before="80"/>
        <w:ind w:left="-1" w:right="113"/>
      </w:pPr>
      <w:r>
        <w:rPr/>
        <w:t>in order to create the conditions for large-scale adoption of electric vehicles, it would need, among others, the shelling out of resources into developing infrastructure charging stations, improvements in battery recycling technologies, and enhancement of the power grid capacity. The</w:t>
      </w:r>
      <w:r>
        <w:rPr>
          <w:spacing w:val="-4"/>
        </w:rPr>
        <w:t> </w:t>
      </w:r>
      <w:r>
        <w:rPr/>
        <w:t>fact</w:t>
      </w:r>
      <w:r>
        <w:rPr>
          <w:spacing w:val="-4"/>
        </w:rPr>
        <w:t> </w:t>
      </w:r>
      <w:r>
        <w:rPr/>
        <w:t>that</w:t>
      </w:r>
      <w:r>
        <w:rPr>
          <w:spacing w:val="-4"/>
        </w:rPr>
        <w:t> </w:t>
      </w:r>
      <w:r>
        <w:rPr/>
        <w:t>batteries</w:t>
      </w:r>
      <w:r>
        <w:rPr>
          <w:spacing w:val="-4"/>
        </w:rPr>
        <w:t> </w:t>
      </w:r>
      <w:r>
        <w:rPr/>
        <w:t>are</w:t>
      </w:r>
      <w:r>
        <w:rPr>
          <w:spacing w:val="-4"/>
        </w:rPr>
        <w:t> </w:t>
      </w:r>
      <w:r>
        <w:rPr/>
        <w:t>expensive</w:t>
      </w:r>
      <w:r>
        <w:rPr>
          <w:spacing w:val="-4"/>
        </w:rPr>
        <w:t> </w:t>
      </w:r>
      <w:r>
        <w:rPr/>
        <w:t>to</w:t>
      </w:r>
      <w:r>
        <w:rPr>
          <w:spacing w:val="-4"/>
        </w:rPr>
        <w:t> </w:t>
      </w:r>
      <w:r>
        <w:rPr/>
        <w:t>manufacture,</w:t>
      </w:r>
      <w:r>
        <w:rPr>
          <w:spacing w:val="-4"/>
        </w:rPr>
        <w:t> </w:t>
      </w:r>
      <w:r>
        <w:rPr/>
        <w:t>the</w:t>
      </w:r>
      <w:r>
        <w:rPr>
          <w:spacing w:val="-4"/>
        </w:rPr>
        <w:t> </w:t>
      </w:r>
      <w:r>
        <w:rPr/>
        <w:t>non-availability</w:t>
      </w:r>
      <w:r>
        <w:rPr>
          <w:spacing w:val="-4"/>
        </w:rPr>
        <w:t> </w:t>
      </w:r>
      <w:r>
        <w:rPr/>
        <w:t>of</w:t>
      </w:r>
      <w:r>
        <w:rPr>
          <w:spacing w:val="-4"/>
        </w:rPr>
        <w:t> </w:t>
      </w:r>
      <w:r>
        <w:rPr/>
        <w:t>raw</w:t>
      </w:r>
      <w:r>
        <w:rPr>
          <w:spacing w:val="-4"/>
        </w:rPr>
        <w:t> </w:t>
      </w:r>
      <w:r>
        <w:rPr/>
        <w:t>materials,</w:t>
      </w:r>
      <w:r>
        <w:rPr>
          <w:spacing w:val="-4"/>
        </w:rPr>
        <w:t> </w:t>
      </w:r>
      <w:r>
        <w:rPr/>
        <w:t>and supply chain constraints pose challenges to affordability and scalability have further added to the challenge.</w:t>
      </w:r>
    </w:p>
    <w:p>
      <w:pPr>
        <w:pStyle w:val="BodyText"/>
        <w:spacing w:before="37"/>
      </w:pPr>
    </w:p>
    <w:p>
      <w:pPr>
        <w:pStyle w:val="BodyText"/>
        <w:spacing w:line="276" w:lineRule="auto" w:before="1"/>
        <w:ind w:left="-1" w:right="113"/>
      </w:pPr>
      <w:r>
        <w:rPr/>
        <w:t>EV technology is not evolving immediately to obsolescence for an ICE. On the contrary, continuous</w:t>
      </w:r>
      <w:r>
        <w:rPr>
          <w:spacing w:val="-3"/>
        </w:rPr>
        <w:t> </w:t>
      </w:r>
      <w:r>
        <w:rPr/>
        <w:t>advancement</w:t>
      </w:r>
      <w:r>
        <w:rPr>
          <w:spacing w:val="-3"/>
        </w:rPr>
        <w:t> </w:t>
      </w:r>
      <w:r>
        <w:rPr/>
        <w:t>in</w:t>
      </w:r>
      <w:r>
        <w:rPr>
          <w:spacing w:val="-3"/>
        </w:rPr>
        <w:t> </w:t>
      </w:r>
      <w:r>
        <w:rPr/>
        <w:t>their</w:t>
      </w:r>
      <w:r>
        <w:rPr>
          <w:spacing w:val="-3"/>
        </w:rPr>
        <w:t> </w:t>
      </w:r>
      <w:r>
        <w:rPr/>
        <w:t>technology</w:t>
      </w:r>
      <w:r>
        <w:rPr>
          <w:spacing w:val="-3"/>
        </w:rPr>
        <w:t> </w:t>
      </w:r>
      <w:r>
        <w:rPr/>
        <w:t>is</w:t>
      </w:r>
      <w:r>
        <w:rPr>
          <w:spacing w:val="-3"/>
        </w:rPr>
        <w:t> </w:t>
      </w:r>
      <w:r>
        <w:rPr/>
        <w:t>being</w:t>
      </w:r>
      <w:r>
        <w:rPr>
          <w:spacing w:val="-3"/>
        </w:rPr>
        <w:t> </w:t>
      </w:r>
      <w:r>
        <w:rPr/>
        <w:t>done</w:t>
      </w:r>
      <w:r>
        <w:rPr>
          <w:spacing w:val="-3"/>
        </w:rPr>
        <w:t> </w:t>
      </w:r>
      <w:r>
        <w:rPr/>
        <w:t>to</w:t>
      </w:r>
      <w:r>
        <w:rPr>
          <w:spacing w:val="-3"/>
        </w:rPr>
        <w:t> </w:t>
      </w:r>
      <w:r>
        <w:rPr/>
        <w:t>lead</w:t>
      </w:r>
      <w:r>
        <w:rPr>
          <w:spacing w:val="-3"/>
        </w:rPr>
        <w:t> </w:t>
      </w:r>
      <w:r>
        <w:rPr/>
        <w:t>to</w:t>
      </w:r>
      <w:r>
        <w:rPr>
          <w:spacing w:val="-3"/>
        </w:rPr>
        <w:t> </w:t>
      </w:r>
      <w:r>
        <w:rPr/>
        <w:t>better</w:t>
      </w:r>
      <w:r>
        <w:rPr>
          <w:spacing w:val="-3"/>
        </w:rPr>
        <w:t> </w:t>
      </w:r>
      <w:r>
        <w:rPr/>
        <w:t>fuel</w:t>
      </w:r>
      <w:r>
        <w:rPr>
          <w:spacing w:val="-3"/>
        </w:rPr>
        <w:t> </w:t>
      </w:r>
      <w:r>
        <w:rPr/>
        <w:t>economy</w:t>
      </w:r>
      <w:r>
        <w:rPr>
          <w:spacing w:val="-3"/>
        </w:rPr>
        <w:t> </w:t>
      </w:r>
      <w:r>
        <w:rPr/>
        <w:t>and reduced emissions. By harnessing both ICE technology and electrical power, hybrid vehicles constitute a significant stepping-stone towards this such that they allow for improved fuel economy and greenhouse gas emission reductions while still being able to rely on existing refueling</w:t>
      </w:r>
      <w:r>
        <w:rPr>
          <w:spacing w:val="-4"/>
        </w:rPr>
        <w:t> </w:t>
      </w:r>
      <w:r>
        <w:rPr/>
        <w:t>infrastructure.</w:t>
      </w:r>
      <w:r>
        <w:rPr>
          <w:spacing w:val="-4"/>
        </w:rPr>
        <w:t> </w:t>
      </w:r>
      <w:r>
        <w:rPr/>
        <w:t>Studies</w:t>
      </w:r>
      <w:r>
        <w:rPr>
          <w:spacing w:val="-4"/>
        </w:rPr>
        <w:t> </w:t>
      </w:r>
      <w:r>
        <w:rPr/>
        <w:t>on</w:t>
      </w:r>
      <w:r>
        <w:rPr>
          <w:spacing w:val="-4"/>
        </w:rPr>
        <w:t> </w:t>
      </w:r>
      <w:r>
        <w:rPr/>
        <w:t>alternative</w:t>
      </w:r>
      <w:r>
        <w:rPr>
          <w:spacing w:val="-4"/>
        </w:rPr>
        <w:t> </w:t>
      </w:r>
      <w:r>
        <w:rPr/>
        <w:t>fuels</w:t>
      </w:r>
      <w:r>
        <w:rPr>
          <w:spacing w:val="-4"/>
        </w:rPr>
        <w:t> </w:t>
      </w:r>
      <w:r>
        <w:rPr/>
        <w:t>such</w:t>
      </w:r>
      <w:r>
        <w:rPr>
          <w:spacing w:val="-4"/>
        </w:rPr>
        <w:t> </w:t>
      </w:r>
      <w:r>
        <w:rPr/>
        <w:t>as</w:t>
      </w:r>
      <w:r>
        <w:rPr>
          <w:spacing w:val="-4"/>
        </w:rPr>
        <w:t> </w:t>
      </w:r>
      <w:r>
        <w:rPr/>
        <w:t>hydrogen,</w:t>
      </w:r>
      <w:r>
        <w:rPr>
          <w:spacing w:val="-4"/>
        </w:rPr>
        <w:t> </w:t>
      </w:r>
      <w:r>
        <w:rPr/>
        <w:t>biofuels,</w:t>
      </w:r>
      <w:r>
        <w:rPr>
          <w:spacing w:val="-4"/>
        </w:rPr>
        <w:t> </w:t>
      </w:r>
      <w:r>
        <w:rPr/>
        <w:t>and</w:t>
      </w:r>
      <w:r>
        <w:rPr>
          <w:spacing w:val="-4"/>
        </w:rPr>
        <w:t> </w:t>
      </w:r>
      <w:r>
        <w:rPr/>
        <w:t>synthetic fuels are opening other opportunities for long-term sustainability improvements in ICEs. All these innovations have made the choice of ICE practical, especially considering that EV infrastructure is still very underdeveloped in certain regions.</w:t>
      </w:r>
    </w:p>
    <w:p>
      <w:pPr>
        <w:pStyle w:val="BodyText"/>
        <w:spacing w:before="37"/>
      </w:pPr>
    </w:p>
    <w:p>
      <w:pPr>
        <w:pStyle w:val="BodyText"/>
        <w:spacing w:line="276" w:lineRule="auto" w:before="1"/>
        <w:ind w:left="-1" w:right="43"/>
      </w:pPr>
      <w:r>
        <w:rPr/>
        <w:t>This research provides a comparative analysis of an ICE to an EV. It gives insight into the efficiency,</w:t>
      </w:r>
      <w:r>
        <w:rPr>
          <w:spacing w:val="-6"/>
        </w:rPr>
        <w:t> </w:t>
      </w:r>
      <w:r>
        <w:rPr/>
        <w:t>economic</w:t>
      </w:r>
      <w:r>
        <w:rPr>
          <w:spacing w:val="-6"/>
        </w:rPr>
        <w:t> </w:t>
      </w:r>
      <w:r>
        <w:rPr/>
        <w:t>implication,</w:t>
      </w:r>
      <w:r>
        <w:rPr>
          <w:spacing w:val="-6"/>
        </w:rPr>
        <w:t> </w:t>
      </w:r>
      <w:r>
        <w:rPr/>
        <w:t>and</w:t>
      </w:r>
      <w:r>
        <w:rPr>
          <w:spacing w:val="-6"/>
        </w:rPr>
        <w:t> </w:t>
      </w:r>
      <w:r>
        <w:rPr/>
        <w:t>environmental</w:t>
      </w:r>
      <w:r>
        <w:rPr>
          <w:spacing w:val="-6"/>
        </w:rPr>
        <w:t> </w:t>
      </w:r>
      <w:r>
        <w:rPr/>
        <w:t>impact</w:t>
      </w:r>
      <w:r>
        <w:rPr>
          <w:spacing w:val="-6"/>
        </w:rPr>
        <w:t> </w:t>
      </w:r>
      <w:r>
        <w:rPr/>
        <w:t>of</w:t>
      </w:r>
      <w:r>
        <w:rPr>
          <w:spacing w:val="-6"/>
        </w:rPr>
        <w:t> </w:t>
      </w:r>
      <w:r>
        <w:rPr/>
        <w:t>both</w:t>
      </w:r>
      <w:r>
        <w:rPr>
          <w:spacing w:val="-6"/>
        </w:rPr>
        <w:t> </w:t>
      </w:r>
      <w:r>
        <w:rPr/>
        <w:t>technologies.</w:t>
      </w:r>
      <w:r>
        <w:rPr>
          <w:spacing w:val="-6"/>
        </w:rPr>
        <w:t> </w:t>
      </w:r>
      <w:r>
        <w:rPr/>
        <w:t>It</w:t>
      </w:r>
      <w:r>
        <w:rPr>
          <w:spacing w:val="-6"/>
        </w:rPr>
        <w:t> </w:t>
      </w:r>
      <w:r>
        <w:rPr/>
        <w:t>analyzes</w:t>
      </w:r>
      <w:r>
        <w:rPr>
          <w:spacing w:val="-6"/>
        </w:rPr>
        <w:t> </w:t>
      </w:r>
      <w:r>
        <w:rPr/>
        <w:t>the extent to which advances made in battery technology, government policies, and consumer preferences impact the move to electric transport. This study indicates how hybrid vehicles can play a key role as an intermediary between fossil-fuel-powered engines and fully electric transport. Thus, by investigating these core aspects, the study ultimately aims to help inform policymakers, manufacturers, and consumers in their decisions about the future of sustainable </w:t>
      </w:r>
      <w:r>
        <w:rPr>
          <w:spacing w:val="-2"/>
        </w:rPr>
        <w:t>mobility.</w:t>
      </w:r>
    </w:p>
    <w:p>
      <w:pPr>
        <w:pStyle w:val="BodyText"/>
        <w:spacing w:before="37"/>
      </w:pPr>
    </w:p>
    <w:p>
      <w:pPr>
        <w:pStyle w:val="Heading1"/>
        <w:numPr>
          <w:ilvl w:val="0"/>
          <w:numId w:val="1"/>
        </w:numPr>
        <w:tabs>
          <w:tab w:pos="242" w:val="left" w:leader="none"/>
        </w:tabs>
        <w:spacing w:line="240" w:lineRule="auto" w:before="1" w:after="0"/>
        <w:ind w:left="242" w:right="0" w:hanging="243"/>
        <w:jc w:val="left"/>
      </w:pPr>
      <w:r>
        <w:rPr/>
        <w:t>OBJECTIVES</w:t>
      </w:r>
      <w:r>
        <w:rPr>
          <w:spacing w:val="-1"/>
        </w:rPr>
        <w:t> </w:t>
      </w:r>
      <w:r>
        <w:rPr/>
        <w:t>OF</w:t>
      </w:r>
      <w:r>
        <w:rPr>
          <w:spacing w:val="-1"/>
        </w:rPr>
        <w:t> </w:t>
      </w:r>
      <w:r>
        <w:rPr>
          <w:spacing w:val="-2"/>
        </w:rPr>
        <w:t>STUDY</w:t>
      </w:r>
    </w:p>
    <w:p>
      <w:pPr>
        <w:pStyle w:val="ListParagraph"/>
        <w:numPr>
          <w:ilvl w:val="1"/>
          <w:numId w:val="1"/>
        </w:numPr>
        <w:tabs>
          <w:tab w:pos="718" w:val="left" w:leader="none"/>
        </w:tabs>
        <w:spacing w:line="240" w:lineRule="auto" w:before="126" w:after="0"/>
        <w:ind w:left="718" w:right="0" w:hanging="359"/>
        <w:jc w:val="left"/>
        <w:rPr>
          <w:sz w:val="22"/>
        </w:rPr>
      </w:pPr>
      <w:r>
        <w:rPr>
          <w:sz w:val="22"/>
        </w:rPr>
        <w:t>To</w:t>
      </w:r>
      <w:r>
        <w:rPr>
          <w:spacing w:val="-6"/>
          <w:sz w:val="22"/>
        </w:rPr>
        <w:t> </w:t>
      </w:r>
      <w:r>
        <w:rPr>
          <w:sz w:val="22"/>
        </w:rPr>
        <w:t>scrutinize</w:t>
      </w:r>
      <w:r>
        <w:rPr>
          <w:spacing w:val="-4"/>
          <w:sz w:val="22"/>
        </w:rPr>
        <w:t> </w:t>
      </w:r>
      <w:r>
        <w:rPr>
          <w:sz w:val="22"/>
        </w:rPr>
        <w:t>and</w:t>
      </w:r>
      <w:r>
        <w:rPr>
          <w:spacing w:val="-4"/>
          <w:sz w:val="22"/>
        </w:rPr>
        <w:t> </w:t>
      </w:r>
      <w:r>
        <w:rPr>
          <w:sz w:val="22"/>
        </w:rPr>
        <w:t>compare</w:t>
      </w:r>
      <w:r>
        <w:rPr>
          <w:spacing w:val="-4"/>
          <w:sz w:val="22"/>
        </w:rPr>
        <w:t> </w:t>
      </w:r>
      <w:r>
        <w:rPr>
          <w:sz w:val="22"/>
        </w:rPr>
        <w:t>the</w:t>
      </w:r>
      <w:r>
        <w:rPr>
          <w:spacing w:val="-4"/>
          <w:sz w:val="22"/>
        </w:rPr>
        <w:t> </w:t>
      </w:r>
      <w:r>
        <w:rPr>
          <w:sz w:val="22"/>
        </w:rPr>
        <w:t>energy</w:t>
      </w:r>
      <w:r>
        <w:rPr>
          <w:spacing w:val="-4"/>
          <w:sz w:val="22"/>
        </w:rPr>
        <w:t> </w:t>
      </w:r>
      <w:r>
        <w:rPr>
          <w:sz w:val="22"/>
        </w:rPr>
        <w:t>efficiency</w:t>
      </w:r>
      <w:r>
        <w:rPr>
          <w:spacing w:val="-4"/>
          <w:sz w:val="22"/>
        </w:rPr>
        <w:t> </w:t>
      </w:r>
      <w:r>
        <w:rPr>
          <w:sz w:val="22"/>
        </w:rPr>
        <w:t>of</w:t>
      </w:r>
      <w:r>
        <w:rPr>
          <w:spacing w:val="-4"/>
          <w:sz w:val="22"/>
        </w:rPr>
        <w:t> </w:t>
      </w:r>
      <w:r>
        <w:rPr>
          <w:sz w:val="22"/>
        </w:rPr>
        <w:t>ICEs</w:t>
      </w:r>
      <w:r>
        <w:rPr>
          <w:spacing w:val="-4"/>
          <w:sz w:val="22"/>
        </w:rPr>
        <w:t> </w:t>
      </w:r>
      <w:r>
        <w:rPr>
          <w:sz w:val="22"/>
        </w:rPr>
        <w:t>and</w:t>
      </w:r>
      <w:r>
        <w:rPr>
          <w:spacing w:val="-3"/>
          <w:sz w:val="22"/>
        </w:rPr>
        <w:t> </w:t>
      </w:r>
      <w:r>
        <w:rPr>
          <w:spacing w:val="-5"/>
          <w:sz w:val="22"/>
        </w:rPr>
        <w:t>EVs</w:t>
      </w:r>
    </w:p>
    <w:p>
      <w:pPr>
        <w:pStyle w:val="ListParagraph"/>
        <w:numPr>
          <w:ilvl w:val="1"/>
          <w:numId w:val="1"/>
        </w:numPr>
        <w:tabs>
          <w:tab w:pos="718" w:val="left" w:leader="none"/>
        </w:tabs>
        <w:spacing w:line="240" w:lineRule="auto" w:before="127" w:after="0"/>
        <w:ind w:left="718" w:right="0" w:hanging="359"/>
        <w:jc w:val="left"/>
        <w:rPr>
          <w:sz w:val="22"/>
        </w:rPr>
      </w:pPr>
      <w:r>
        <w:rPr>
          <w:sz w:val="22"/>
        </w:rPr>
        <w:t>To</w:t>
      </w:r>
      <w:r>
        <w:rPr>
          <w:spacing w:val="-7"/>
          <w:sz w:val="22"/>
        </w:rPr>
        <w:t> </w:t>
      </w:r>
      <w:r>
        <w:rPr>
          <w:sz w:val="22"/>
        </w:rPr>
        <w:t>assess</w:t>
      </w:r>
      <w:r>
        <w:rPr>
          <w:spacing w:val="-5"/>
          <w:sz w:val="22"/>
        </w:rPr>
        <w:t> </w:t>
      </w:r>
      <w:r>
        <w:rPr>
          <w:sz w:val="22"/>
        </w:rPr>
        <w:t>the</w:t>
      </w:r>
      <w:r>
        <w:rPr>
          <w:spacing w:val="-4"/>
          <w:sz w:val="22"/>
        </w:rPr>
        <w:t> </w:t>
      </w:r>
      <w:r>
        <w:rPr>
          <w:sz w:val="22"/>
        </w:rPr>
        <w:t>environmental</w:t>
      </w:r>
      <w:r>
        <w:rPr>
          <w:spacing w:val="-5"/>
          <w:sz w:val="22"/>
        </w:rPr>
        <w:t> </w:t>
      </w:r>
      <w:r>
        <w:rPr>
          <w:sz w:val="22"/>
        </w:rPr>
        <w:t>impacts</w:t>
      </w:r>
      <w:r>
        <w:rPr>
          <w:spacing w:val="-4"/>
          <w:sz w:val="22"/>
        </w:rPr>
        <w:t> </w:t>
      </w:r>
      <w:r>
        <w:rPr>
          <w:sz w:val="22"/>
        </w:rPr>
        <w:t>of</w:t>
      </w:r>
      <w:r>
        <w:rPr>
          <w:spacing w:val="-5"/>
          <w:sz w:val="22"/>
        </w:rPr>
        <w:t> </w:t>
      </w:r>
      <w:r>
        <w:rPr>
          <w:sz w:val="22"/>
        </w:rPr>
        <w:t>both</w:t>
      </w:r>
      <w:r>
        <w:rPr>
          <w:spacing w:val="-4"/>
          <w:sz w:val="22"/>
        </w:rPr>
        <w:t> </w:t>
      </w:r>
      <w:r>
        <w:rPr>
          <w:spacing w:val="-2"/>
          <w:sz w:val="22"/>
        </w:rPr>
        <w:t>technologies</w:t>
      </w:r>
    </w:p>
    <w:p>
      <w:pPr>
        <w:pStyle w:val="ListParagraph"/>
        <w:numPr>
          <w:ilvl w:val="1"/>
          <w:numId w:val="1"/>
        </w:numPr>
        <w:tabs>
          <w:tab w:pos="718" w:val="left" w:leader="none"/>
        </w:tabs>
        <w:spacing w:line="240" w:lineRule="auto" w:before="126" w:after="0"/>
        <w:ind w:left="718" w:right="0" w:hanging="359"/>
        <w:jc w:val="left"/>
        <w:rPr>
          <w:sz w:val="22"/>
        </w:rPr>
      </w:pPr>
      <w:r>
        <w:rPr>
          <w:sz w:val="22"/>
        </w:rPr>
        <w:t>To</w:t>
      </w:r>
      <w:r>
        <w:rPr>
          <w:spacing w:val="-7"/>
          <w:sz w:val="22"/>
        </w:rPr>
        <w:t> </w:t>
      </w:r>
      <w:r>
        <w:rPr>
          <w:sz w:val="22"/>
        </w:rPr>
        <w:t>examine</w:t>
      </w:r>
      <w:r>
        <w:rPr>
          <w:spacing w:val="-4"/>
          <w:sz w:val="22"/>
        </w:rPr>
        <w:t> </w:t>
      </w:r>
      <w:r>
        <w:rPr>
          <w:sz w:val="22"/>
        </w:rPr>
        <w:t>long-term</w:t>
      </w:r>
      <w:r>
        <w:rPr>
          <w:spacing w:val="-4"/>
          <w:sz w:val="22"/>
        </w:rPr>
        <w:t> </w:t>
      </w:r>
      <w:r>
        <w:rPr>
          <w:sz w:val="22"/>
        </w:rPr>
        <w:t>financial</w:t>
      </w:r>
      <w:r>
        <w:rPr>
          <w:spacing w:val="-4"/>
          <w:sz w:val="22"/>
        </w:rPr>
        <w:t> </w:t>
      </w:r>
      <w:r>
        <w:rPr>
          <w:sz w:val="22"/>
        </w:rPr>
        <w:t>impacts</w:t>
      </w:r>
      <w:r>
        <w:rPr>
          <w:spacing w:val="-4"/>
          <w:sz w:val="22"/>
        </w:rPr>
        <w:t> </w:t>
      </w:r>
      <w:r>
        <w:rPr>
          <w:sz w:val="22"/>
        </w:rPr>
        <w:t>and</w:t>
      </w:r>
      <w:r>
        <w:rPr>
          <w:spacing w:val="-4"/>
          <w:sz w:val="22"/>
        </w:rPr>
        <w:t> </w:t>
      </w:r>
      <w:r>
        <w:rPr>
          <w:sz w:val="22"/>
        </w:rPr>
        <w:t>costs</w:t>
      </w:r>
      <w:r>
        <w:rPr>
          <w:spacing w:val="-4"/>
          <w:sz w:val="22"/>
        </w:rPr>
        <w:t> </w:t>
      </w:r>
      <w:r>
        <w:rPr>
          <w:sz w:val="22"/>
        </w:rPr>
        <w:t>of</w:t>
      </w:r>
      <w:r>
        <w:rPr>
          <w:spacing w:val="-4"/>
          <w:sz w:val="22"/>
        </w:rPr>
        <w:t> </w:t>
      </w:r>
      <w:r>
        <w:rPr>
          <w:spacing w:val="-2"/>
          <w:sz w:val="22"/>
        </w:rPr>
        <w:t>ownership</w:t>
      </w:r>
    </w:p>
    <w:p>
      <w:pPr>
        <w:pStyle w:val="ListParagraph"/>
        <w:numPr>
          <w:ilvl w:val="1"/>
          <w:numId w:val="1"/>
        </w:numPr>
        <w:tabs>
          <w:tab w:pos="718" w:val="left" w:leader="none"/>
        </w:tabs>
        <w:spacing w:line="240" w:lineRule="auto" w:before="126" w:after="0"/>
        <w:ind w:left="718" w:right="0" w:hanging="359"/>
        <w:jc w:val="left"/>
        <w:rPr>
          <w:sz w:val="22"/>
        </w:rPr>
      </w:pPr>
      <w:r>
        <w:rPr>
          <w:sz w:val="22"/>
        </w:rPr>
        <w:t>To</w:t>
      </w:r>
      <w:r>
        <w:rPr>
          <w:spacing w:val="-5"/>
          <w:sz w:val="22"/>
        </w:rPr>
        <w:t> </w:t>
      </w:r>
      <w:r>
        <w:rPr>
          <w:sz w:val="22"/>
        </w:rPr>
        <w:t>look</w:t>
      </w:r>
      <w:r>
        <w:rPr>
          <w:spacing w:val="-5"/>
          <w:sz w:val="22"/>
        </w:rPr>
        <w:t> </w:t>
      </w:r>
      <w:r>
        <w:rPr>
          <w:sz w:val="22"/>
        </w:rPr>
        <w:t>into</w:t>
      </w:r>
      <w:r>
        <w:rPr>
          <w:spacing w:val="-4"/>
          <w:sz w:val="22"/>
        </w:rPr>
        <w:t> </w:t>
      </w:r>
      <w:r>
        <w:rPr>
          <w:sz w:val="22"/>
        </w:rPr>
        <w:t>fuel</w:t>
      </w:r>
      <w:r>
        <w:rPr>
          <w:spacing w:val="-5"/>
          <w:sz w:val="22"/>
        </w:rPr>
        <w:t> </w:t>
      </w:r>
      <w:r>
        <w:rPr>
          <w:sz w:val="22"/>
        </w:rPr>
        <w:t>cell</w:t>
      </w:r>
      <w:r>
        <w:rPr>
          <w:spacing w:val="-5"/>
          <w:sz w:val="22"/>
        </w:rPr>
        <w:t> </w:t>
      </w:r>
      <w:r>
        <w:rPr>
          <w:sz w:val="22"/>
        </w:rPr>
        <w:t>and</w:t>
      </w:r>
      <w:r>
        <w:rPr>
          <w:spacing w:val="-4"/>
          <w:sz w:val="22"/>
        </w:rPr>
        <w:t> </w:t>
      </w:r>
      <w:r>
        <w:rPr>
          <w:sz w:val="22"/>
        </w:rPr>
        <w:t>engine</w:t>
      </w:r>
      <w:r>
        <w:rPr>
          <w:spacing w:val="-5"/>
          <w:sz w:val="22"/>
        </w:rPr>
        <w:t> </w:t>
      </w:r>
      <w:r>
        <w:rPr>
          <w:sz w:val="22"/>
        </w:rPr>
        <w:t>efficiency</w:t>
      </w:r>
      <w:r>
        <w:rPr>
          <w:spacing w:val="-4"/>
          <w:sz w:val="22"/>
        </w:rPr>
        <w:t> </w:t>
      </w:r>
      <w:r>
        <w:rPr>
          <w:spacing w:val="-2"/>
          <w:sz w:val="22"/>
        </w:rPr>
        <w:t>advancements</w:t>
      </w:r>
    </w:p>
    <w:p>
      <w:pPr>
        <w:pStyle w:val="ListParagraph"/>
        <w:numPr>
          <w:ilvl w:val="1"/>
          <w:numId w:val="1"/>
        </w:numPr>
        <w:tabs>
          <w:tab w:pos="718" w:val="left" w:leader="none"/>
        </w:tabs>
        <w:spacing w:line="240" w:lineRule="auto" w:before="127" w:after="0"/>
        <w:ind w:left="718" w:right="0" w:hanging="359"/>
        <w:jc w:val="left"/>
        <w:rPr>
          <w:sz w:val="22"/>
        </w:rPr>
      </w:pPr>
      <w:r>
        <w:rPr>
          <w:sz w:val="22"/>
        </w:rPr>
        <w:t>To</w:t>
      </w:r>
      <w:r>
        <w:rPr>
          <w:spacing w:val="-6"/>
          <w:sz w:val="22"/>
        </w:rPr>
        <w:t> </w:t>
      </w:r>
      <w:r>
        <w:rPr>
          <w:sz w:val="22"/>
        </w:rPr>
        <w:t>identify</w:t>
      </w:r>
      <w:r>
        <w:rPr>
          <w:spacing w:val="-3"/>
          <w:sz w:val="22"/>
        </w:rPr>
        <w:t> </w:t>
      </w:r>
      <w:r>
        <w:rPr>
          <w:sz w:val="22"/>
        </w:rPr>
        <w:t>barriers</w:t>
      </w:r>
      <w:r>
        <w:rPr>
          <w:spacing w:val="-3"/>
          <w:sz w:val="22"/>
        </w:rPr>
        <w:t> </w:t>
      </w:r>
      <w:r>
        <w:rPr>
          <w:sz w:val="22"/>
        </w:rPr>
        <w:t>for</w:t>
      </w:r>
      <w:r>
        <w:rPr>
          <w:spacing w:val="-4"/>
          <w:sz w:val="22"/>
        </w:rPr>
        <w:t> </w:t>
      </w:r>
      <w:r>
        <w:rPr>
          <w:sz w:val="22"/>
        </w:rPr>
        <w:t>the</w:t>
      </w:r>
      <w:r>
        <w:rPr>
          <w:spacing w:val="-3"/>
          <w:sz w:val="22"/>
        </w:rPr>
        <w:t> </w:t>
      </w:r>
      <w:r>
        <w:rPr>
          <w:sz w:val="22"/>
        </w:rPr>
        <w:t>uptake</w:t>
      </w:r>
      <w:r>
        <w:rPr>
          <w:spacing w:val="-3"/>
          <w:sz w:val="22"/>
        </w:rPr>
        <w:t> </w:t>
      </w:r>
      <w:r>
        <w:rPr>
          <w:sz w:val="22"/>
        </w:rPr>
        <w:t>of</w:t>
      </w:r>
      <w:r>
        <w:rPr>
          <w:spacing w:val="-3"/>
          <w:sz w:val="22"/>
        </w:rPr>
        <w:t> </w:t>
      </w:r>
      <w:r>
        <w:rPr>
          <w:sz w:val="22"/>
        </w:rPr>
        <w:t>EVs</w:t>
      </w:r>
      <w:r>
        <w:rPr>
          <w:spacing w:val="-4"/>
          <w:sz w:val="22"/>
        </w:rPr>
        <w:t> </w:t>
      </w:r>
      <w:r>
        <w:rPr>
          <w:sz w:val="22"/>
        </w:rPr>
        <w:t>and</w:t>
      </w:r>
      <w:r>
        <w:rPr>
          <w:spacing w:val="-3"/>
          <w:sz w:val="22"/>
        </w:rPr>
        <w:t> </w:t>
      </w:r>
      <w:r>
        <w:rPr>
          <w:sz w:val="22"/>
        </w:rPr>
        <w:t>related</w:t>
      </w:r>
      <w:r>
        <w:rPr>
          <w:spacing w:val="-3"/>
          <w:sz w:val="22"/>
        </w:rPr>
        <w:t> </w:t>
      </w:r>
      <w:r>
        <w:rPr>
          <w:sz w:val="22"/>
        </w:rPr>
        <w:t>infrastructure</w:t>
      </w:r>
      <w:r>
        <w:rPr>
          <w:spacing w:val="-3"/>
          <w:sz w:val="22"/>
        </w:rPr>
        <w:t> </w:t>
      </w:r>
      <w:r>
        <w:rPr>
          <w:spacing w:val="-2"/>
          <w:sz w:val="22"/>
        </w:rPr>
        <w:t>development</w:t>
      </w:r>
    </w:p>
    <w:p>
      <w:pPr>
        <w:pStyle w:val="ListParagraph"/>
        <w:numPr>
          <w:ilvl w:val="1"/>
          <w:numId w:val="1"/>
        </w:numPr>
        <w:tabs>
          <w:tab w:pos="719" w:val="left" w:leader="none"/>
        </w:tabs>
        <w:spacing w:line="360" w:lineRule="auto" w:before="126" w:after="0"/>
        <w:ind w:left="719" w:right="314" w:hanging="360"/>
        <w:jc w:val="left"/>
        <w:rPr>
          <w:sz w:val="22"/>
        </w:rPr>
      </w:pPr>
      <w:r>
        <w:rPr>
          <w:sz w:val="22"/>
        </w:rPr>
        <w:t>To</w:t>
      </w:r>
      <w:r>
        <w:rPr>
          <w:spacing w:val="-6"/>
          <w:sz w:val="22"/>
        </w:rPr>
        <w:t> </w:t>
      </w:r>
      <w:r>
        <w:rPr>
          <w:sz w:val="22"/>
        </w:rPr>
        <w:t>ponder</w:t>
      </w:r>
      <w:r>
        <w:rPr>
          <w:spacing w:val="-6"/>
          <w:sz w:val="22"/>
        </w:rPr>
        <w:t> </w:t>
      </w:r>
      <w:r>
        <w:rPr>
          <w:sz w:val="22"/>
        </w:rPr>
        <w:t>over</w:t>
      </w:r>
      <w:r>
        <w:rPr>
          <w:spacing w:val="-6"/>
          <w:sz w:val="22"/>
        </w:rPr>
        <w:t> </w:t>
      </w:r>
      <w:r>
        <w:rPr>
          <w:sz w:val="22"/>
        </w:rPr>
        <w:t>future</w:t>
      </w:r>
      <w:r>
        <w:rPr>
          <w:spacing w:val="-6"/>
          <w:sz w:val="22"/>
        </w:rPr>
        <w:t> </w:t>
      </w:r>
      <w:r>
        <w:rPr>
          <w:sz w:val="22"/>
        </w:rPr>
        <w:t>prospects</w:t>
      </w:r>
      <w:r>
        <w:rPr>
          <w:spacing w:val="-6"/>
          <w:sz w:val="22"/>
        </w:rPr>
        <w:t> </w:t>
      </w:r>
      <w:r>
        <w:rPr>
          <w:sz w:val="22"/>
        </w:rPr>
        <w:t>for</w:t>
      </w:r>
      <w:r>
        <w:rPr>
          <w:spacing w:val="-6"/>
          <w:sz w:val="22"/>
        </w:rPr>
        <w:t> </w:t>
      </w:r>
      <w:r>
        <w:rPr>
          <w:sz w:val="22"/>
        </w:rPr>
        <w:t>the</w:t>
      </w:r>
      <w:r>
        <w:rPr>
          <w:spacing w:val="-6"/>
          <w:sz w:val="22"/>
        </w:rPr>
        <w:t> </w:t>
      </w:r>
      <w:r>
        <w:rPr>
          <w:sz w:val="22"/>
        </w:rPr>
        <w:t>respective</w:t>
      </w:r>
      <w:r>
        <w:rPr>
          <w:spacing w:val="-6"/>
          <w:sz w:val="22"/>
        </w:rPr>
        <w:t> </w:t>
      </w:r>
      <w:r>
        <w:rPr>
          <w:sz w:val="22"/>
        </w:rPr>
        <w:t>propulsion</w:t>
      </w:r>
      <w:r>
        <w:rPr>
          <w:spacing w:val="-6"/>
          <w:sz w:val="22"/>
        </w:rPr>
        <w:t> </w:t>
      </w:r>
      <w:r>
        <w:rPr>
          <w:sz w:val="22"/>
        </w:rPr>
        <w:t>systems</w:t>
      </w:r>
      <w:r>
        <w:rPr>
          <w:spacing w:val="-6"/>
          <w:sz w:val="22"/>
        </w:rPr>
        <w:t> </w:t>
      </w:r>
      <w:r>
        <w:rPr>
          <w:sz w:val="22"/>
        </w:rPr>
        <w:t>in</w:t>
      </w:r>
      <w:r>
        <w:rPr>
          <w:spacing w:val="-6"/>
          <w:sz w:val="22"/>
        </w:rPr>
        <w:t> </w:t>
      </w:r>
      <w:r>
        <w:rPr>
          <w:sz w:val="22"/>
        </w:rPr>
        <w:t>the</w:t>
      </w:r>
      <w:r>
        <w:rPr>
          <w:spacing w:val="-6"/>
          <w:sz w:val="22"/>
        </w:rPr>
        <w:t> </w:t>
      </w:r>
      <w:r>
        <w:rPr>
          <w:sz w:val="22"/>
        </w:rPr>
        <w:t>transport </w:t>
      </w:r>
      <w:r>
        <w:rPr>
          <w:spacing w:val="-2"/>
          <w:sz w:val="22"/>
        </w:rPr>
        <w:t>sphere</w:t>
      </w:r>
    </w:p>
    <w:p>
      <w:pPr>
        <w:pStyle w:val="BodyText"/>
        <w:spacing w:before="127"/>
      </w:pPr>
    </w:p>
    <w:p>
      <w:pPr>
        <w:pStyle w:val="Heading1"/>
        <w:numPr>
          <w:ilvl w:val="0"/>
          <w:numId w:val="1"/>
        </w:numPr>
        <w:tabs>
          <w:tab w:pos="303" w:val="left" w:leader="none"/>
        </w:tabs>
        <w:spacing w:line="240" w:lineRule="auto" w:before="0" w:after="0"/>
        <w:ind w:left="303" w:right="0" w:hanging="304"/>
        <w:jc w:val="left"/>
      </w:pPr>
      <w:r>
        <w:rPr>
          <w:spacing w:val="-2"/>
        </w:rPr>
        <w:t>LITERATURE</w:t>
      </w:r>
      <w:r>
        <w:rPr>
          <w:spacing w:val="2"/>
        </w:rPr>
        <w:t> </w:t>
      </w:r>
      <w:r>
        <w:rPr>
          <w:spacing w:val="-2"/>
        </w:rPr>
        <w:t>REVIEW</w:t>
      </w:r>
    </w:p>
    <w:p>
      <w:pPr>
        <w:pStyle w:val="BodyText"/>
        <w:spacing w:before="76"/>
        <w:rPr>
          <w:rFonts w:ascii="Arial"/>
          <w:b/>
        </w:rPr>
      </w:pPr>
    </w:p>
    <w:p>
      <w:pPr>
        <w:pStyle w:val="BodyText"/>
        <w:spacing w:line="276" w:lineRule="auto"/>
        <w:ind w:left="-1" w:right="7"/>
      </w:pPr>
      <w:r>
        <w:rPr/>
        <w:t>The transformation from Internal Combustion Engines to Electric Vehicles is a widely-discussed topic by both researchers and industry experts. Many studies have examined the efficacy, sustainability,</w:t>
      </w:r>
      <w:r>
        <w:rPr>
          <w:spacing w:val="-6"/>
        </w:rPr>
        <w:t> </w:t>
      </w:r>
      <w:r>
        <w:rPr/>
        <w:t>and</w:t>
      </w:r>
      <w:r>
        <w:rPr>
          <w:spacing w:val="-6"/>
        </w:rPr>
        <w:t> </w:t>
      </w:r>
      <w:r>
        <w:rPr/>
        <w:t>economic</w:t>
      </w:r>
      <w:r>
        <w:rPr>
          <w:spacing w:val="-6"/>
        </w:rPr>
        <w:t> </w:t>
      </w:r>
      <w:r>
        <w:rPr/>
        <w:t>implications</w:t>
      </w:r>
      <w:r>
        <w:rPr>
          <w:spacing w:val="-6"/>
        </w:rPr>
        <w:t> </w:t>
      </w:r>
      <w:r>
        <w:rPr/>
        <w:t>of</w:t>
      </w:r>
      <w:r>
        <w:rPr>
          <w:spacing w:val="-6"/>
        </w:rPr>
        <w:t> </w:t>
      </w:r>
      <w:r>
        <w:rPr/>
        <w:t>both</w:t>
      </w:r>
      <w:r>
        <w:rPr>
          <w:spacing w:val="-6"/>
        </w:rPr>
        <w:t> </w:t>
      </w:r>
      <w:r>
        <w:rPr/>
        <w:t>types</w:t>
      </w:r>
      <w:r>
        <w:rPr>
          <w:spacing w:val="-6"/>
        </w:rPr>
        <w:t> </w:t>
      </w:r>
      <w:r>
        <w:rPr/>
        <w:t>of</w:t>
      </w:r>
      <w:r>
        <w:rPr>
          <w:spacing w:val="-6"/>
        </w:rPr>
        <w:t> </w:t>
      </w:r>
      <w:r>
        <w:rPr/>
        <w:t>technologies.</w:t>
      </w:r>
      <w:r>
        <w:rPr>
          <w:spacing w:val="-6"/>
        </w:rPr>
        <w:t> </w:t>
      </w:r>
      <w:r>
        <w:rPr/>
        <w:t>This</w:t>
      </w:r>
      <w:r>
        <w:rPr>
          <w:spacing w:val="-6"/>
        </w:rPr>
        <w:t> </w:t>
      </w:r>
      <w:r>
        <w:rPr/>
        <w:t>section</w:t>
      </w:r>
      <w:r>
        <w:rPr>
          <w:spacing w:val="-6"/>
        </w:rPr>
        <w:t> </w:t>
      </w:r>
      <w:r>
        <w:rPr/>
        <w:t>summarizes key research findings that highlight the pros and cons of ICEs and EVs in comparison.</w:t>
      </w:r>
    </w:p>
    <w:p>
      <w:pPr>
        <w:pStyle w:val="BodyText"/>
        <w:spacing w:after="0" w:line="276" w:lineRule="auto"/>
        <w:sectPr>
          <w:pgSz w:w="12240" w:h="15840"/>
          <w:pgMar w:top="1360" w:bottom="280" w:left="1440" w:right="1440"/>
        </w:sectPr>
      </w:pPr>
    </w:p>
    <w:p>
      <w:pPr>
        <w:pStyle w:val="Heading2"/>
        <w:numPr>
          <w:ilvl w:val="1"/>
          <w:numId w:val="1"/>
        </w:numPr>
        <w:tabs>
          <w:tab w:pos="242" w:val="left" w:leader="none"/>
        </w:tabs>
        <w:spacing w:line="240" w:lineRule="auto" w:before="71" w:after="0"/>
        <w:ind w:left="242" w:right="0" w:hanging="243"/>
        <w:jc w:val="left"/>
      </w:pPr>
      <w:r>
        <w:rPr/>
        <w:t>Energy</w:t>
      </w:r>
      <w:r>
        <w:rPr>
          <w:spacing w:val="-1"/>
        </w:rPr>
        <w:t> </w:t>
      </w:r>
      <w:r>
        <w:rPr>
          <w:spacing w:val="-2"/>
        </w:rPr>
        <w:t>Efficiency</w:t>
      </w:r>
    </w:p>
    <w:p>
      <w:pPr>
        <w:pStyle w:val="BodyText"/>
        <w:spacing w:line="276" w:lineRule="auto" w:before="38"/>
        <w:ind w:left="-1" w:right="43"/>
      </w:pPr>
      <w:r>
        <w:rPr/>
        <w:t>Studies show that ICEs are much less effective in fuel energy conversion to motion in comparison</w:t>
      </w:r>
      <w:r>
        <w:rPr>
          <w:spacing w:val="-4"/>
        </w:rPr>
        <w:t> </w:t>
      </w:r>
      <w:r>
        <w:rPr/>
        <w:t>to</w:t>
      </w:r>
      <w:r>
        <w:rPr>
          <w:spacing w:val="-4"/>
        </w:rPr>
        <w:t> </w:t>
      </w:r>
      <w:r>
        <w:rPr/>
        <w:t>EVs.</w:t>
      </w:r>
      <w:r>
        <w:rPr>
          <w:spacing w:val="-4"/>
        </w:rPr>
        <w:t> </w:t>
      </w:r>
      <w:r>
        <w:rPr/>
        <w:t>According</w:t>
      </w:r>
      <w:r>
        <w:rPr>
          <w:spacing w:val="-4"/>
        </w:rPr>
        <w:t> </w:t>
      </w:r>
      <w:r>
        <w:rPr/>
        <w:t>to</w:t>
      </w:r>
      <w:r>
        <w:rPr>
          <w:spacing w:val="-4"/>
        </w:rPr>
        <w:t> </w:t>
      </w:r>
      <w:r>
        <w:rPr/>
        <w:t>data</w:t>
      </w:r>
      <w:r>
        <w:rPr>
          <w:spacing w:val="-4"/>
        </w:rPr>
        <w:t> </w:t>
      </w:r>
      <w:r>
        <w:rPr/>
        <w:t>from</w:t>
      </w:r>
      <w:r>
        <w:rPr>
          <w:spacing w:val="-4"/>
        </w:rPr>
        <w:t> </w:t>
      </w:r>
      <w:r>
        <w:rPr/>
        <w:t>the</w:t>
      </w:r>
      <w:r>
        <w:rPr>
          <w:spacing w:val="-4"/>
        </w:rPr>
        <w:t> </w:t>
      </w:r>
      <w:r>
        <w:rPr/>
        <w:t>U.S.</w:t>
      </w:r>
      <w:r>
        <w:rPr>
          <w:spacing w:val="-4"/>
        </w:rPr>
        <w:t> </w:t>
      </w:r>
      <w:r>
        <w:rPr/>
        <w:t>Department</w:t>
      </w:r>
      <w:r>
        <w:rPr>
          <w:spacing w:val="-4"/>
        </w:rPr>
        <w:t> </w:t>
      </w:r>
      <w:r>
        <w:rPr/>
        <w:t>of</w:t>
      </w:r>
      <w:r>
        <w:rPr>
          <w:spacing w:val="-4"/>
        </w:rPr>
        <w:t> </w:t>
      </w:r>
      <w:r>
        <w:rPr/>
        <w:t>Energy</w:t>
      </w:r>
      <w:r>
        <w:rPr>
          <w:spacing w:val="-4"/>
        </w:rPr>
        <w:t> </w:t>
      </w:r>
      <w:r>
        <w:rPr/>
        <w:t>(2023),</w:t>
      </w:r>
      <w:r>
        <w:rPr>
          <w:spacing w:val="-4"/>
        </w:rPr>
        <w:t> </w:t>
      </w:r>
      <w:r>
        <w:rPr/>
        <w:t>conventional gasoline and diesel engines can have efficiencies anywhere from 20% to 30%, meaning that most of the energy from the fuel is being wasted away in heat over the exhaust. In contrast, latest findings indicate that EVs possess an efficiency exceeding 85%, since they convert electrical energy to mechanical energy with the least amount of loss. Though improvement in ICE</w:t>
      </w:r>
      <w:r>
        <w:rPr>
          <w:spacing w:val="-3"/>
        </w:rPr>
        <w:t> </w:t>
      </w:r>
      <w:r>
        <w:rPr/>
        <w:t>efficiency</w:t>
      </w:r>
      <w:r>
        <w:rPr>
          <w:spacing w:val="-3"/>
        </w:rPr>
        <w:t> </w:t>
      </w:r>
      <w:r>
        <w:rPr/>
        <w:t>has</w:t>
      </w:r>
      <w:r>
        <w:rPr>
          <w:spacing w:val="-3"/>
        </w:rPr>
        <w:t> </w:t>
      </w:r>
      <w:r>
        <w:rPr/>
        <w:t>been</w:t>
      </w:r>
      <w:r>
        <w:rPr>
          <w:spacing w:val="-3"/>
        </w:rPr>
        <w:t> </w:t>
      </w:r>
      <w:r>
        <w:rPr/>
        <w:t>achieved</w:t>
      </w:r>
      <w:r>
        <w:rPr>
          <w:spacing w:val="-3"/>
        </w:rPr>
        <w:t> </w:t>
      </w:r>
      <w:r>
        <w:rPr/>
        <w:t>with</w:t>
      </w:r>
      <w:r>
        <w:rPr>
          <w:spacing w:val="-3"/>
        </w:rPr>
        <w:t> </w:t>
      </w:r>
      <w:r>
        <w:rPr/>
        <w:t>the</w:t>
      </w:r>
      <w:r>
        <w:rPr>
          <w:spacing w:val="-3"/>
        </w:rPr>
        <w:t> </w:t>
      </w:r>
      <w:r>
        <w:rPr/>
        <w:t>introduction</w:t>
      </w:r>
      <w:r>
        <w:rPr>
          <w:spacing w:val="-3"/>
        </w:rPr>
        <w:t> </w:t>
      </w:r>
      <w:r>
        <w:rPr/>
        <w:t>of</w:t>
      </w:r>
      <w:r>
        <w:rPr>
          <w:spacing w:val="-3"/>
        </w:rPr>
        <w:t> </w:t>
      </w:r>
      <w:r>
        <w:rPr/>
        <w:t>turbocharging</w:t>
      </w:r>
      <w:r>
        <w:rPr>
          <w:spacing w:val="-3"/>
        </w:rPr>
        <w:t> </w:t>
      </w:r>
      <w:r>
        <w:rPr/>
        <w:t>and</w:t>
      </w:r>
      <w:r>
        <w:rPr>
          <w:spacing w:val="-3"/>
        </w:rPr>
        <w:t> </w:t>
      </w:r>
      <w:r>
        <w:rPr/>
        <w:t>direct</w:t>
      </w:r>
      <w:r>
        <w:rPr>
          <w:spacing w:val="-3"/>
        </w:rPr>
        <w:t> </w:t>
      </w:r>
      <w:r>
        <w:rPr/>
        <w:t>fuel</w:t>
      </w:r>
      <w:r>
        <w:rPr>
          <w:spacing w:val="-3"/>
        </w:rPr>
        <w:t> </w:t>
      </w:r>
      <w:r>
        <w:rPr/>
        <w:t>injection, they are far below the energy conversion rates EVs are currently achieving.</w:t>
      </w:r>
    </w:p>
    <w:p>
      <w:pPr>
        <w:pStyle w:val="Heading2"/>
        <w:numPr>
          <w:ilvl w:val="1"/>
          <w:numId w:val="1"/>
        </w:numPr>
        <w:tabs>
          <w:tab w:pos="242" w:val="left" w:leader="none"/>
        </w:tabs>
        <w:spacing w:line="240" w:lineRule="auto" w:before="0" w:after="0"/>
        <w:ind w:left="242" w:right="0" w:hanging="243"/>
        <w:jc w:val="left"/>
      </w:pPr>
      <w:r>
        <w:rPr/>
        <w:t>Environmental</w:t>
      </w:r>
      <w:r>
        <w:rPr>
          <w:spacing w:val="-1"/>
        </w:rPr>
        <w:t> </w:t>
      </w:r>
      <w:r>
        <w:rPr>
          <w:spacing w:val="-2"/>
        </w:rPr>
        <w:t>Impact</w:t>
      </w:r>
    </w:p>
    <w:p>
      <w:pPr>
        <w:pStyle w:val="BodyText"/>
        <w:spacing w:line="290" w:lineRule="exact" w:before="12"/>
        <w:ind w:left="-1" w:right="36"/>
      </w:pPr>
      <w:r>
        <w:rPr/>
        <w:t>Different environmental impacts are attributed to Internal Combustion Engines and Electric Vehicles, and these range from emissions to resource consumption. Emissions from ICEs include</w:t>
      </w:r>
      <w:r>
        <w:rPr>
          <w:spacing w:val="-4"/>
        </w:rPr>
        <w:t> </w:t>
      </w:r>
      <w:r>
        <w:rPr/>
        <w:t>carbon</w:t>
      </w:r>
      <w:r>
        <w:rPr>
          <w:spacing w:val="-4"/>
        </w:rPr>
        <w:t> </w:t>
      </w:r>
      <w:r>
        <w:rPr/>
        <w:t>dioxide</w:t>
      </w:r>
      <w:r>
        <w:rPr>
          <w:spacing w:val="-4"/>
        </w:rPr>
        <w:t> </w:t>
      </w:r>
      <w:r>
        <w:rPr/>
        <w:t>(CO</w:t>
      </w:r>
      <w:r>
        <w:rPr>
          <w:rFonts w:ascii="Comic Sans MS" w:hAnsi="Comic Sans MS"/>
        </w:rPr>
        <w:t>₂</w:t>
      </w:r>
      <w:r>
        <w:rPr/>
        <w:t>),</w:t>
      </w:r>
      <w:r>
        <w:rPr>
          <w:spacing w:val="-4"/>
        </w:rPr>
        <w:t> </w:t>
      </w:r>
      <w:r>
        <w:rPr/>
        <w:t>nitrogen</w:t>
      </w:r>
      <w:r>
        <w:rPr>
          <w:spacing w:val="-4"/>
        </w:rPr>
        <w:t> </w:t>
      </w:r>
      <w:r>
        <w:rPr/>
        <w:t>oxides</w:t>
      </w:r>
      <w:r>
        <w:rPr>
          <w:spacing w:val="-4"/>
        </w:rPr>
        <w:t> </w:t>
      </w:r>
      <w:r>
        <w:rPr/>
        <w:t>(NOₓ),</w:t>
      </w:r>
      <w:r>
        <w:rPr>
          <w:spacing w:val="-4"/>
        </w:rPr>
        <w:t> </w:t>
      </w:r>
      <w:r>
        <w:rPr/>
        <w:t>and</w:t>
      </w:r>
      <w:r>
        <w:rPr>
          <w:spacing w:val="-4"/>
        </w:rPr>
        <w:t> </w:t>
      </w:r>
      <w:r>
        <w:rPr/>
        <w:t>particulate</w:t>
      </w:r>
      <w:r>
        <w:rPr>
          <w:spacing w:val="-4"/>
        </w:rPr>
        <w:t> </w:t>
      </w:r>
      <w:r>
        <w:rPr/>
        <w:t>matter,</w:t>
      </w:r>
      <w:r>
        <w:rPr>
          <w:spacing w:val="-4"/>
        </w:rPr>
        <w:t> </w:t>
      </w:r>
      <w:r>
        <w:rPr/>
        <w:t>contaminating</w:t>
      </w:r>
      <w:r>
        <w:rPr>
          <w:spacing w:val="-4"/>
        </w:rPr>
        <w:t> </w:t>
      </w:r>
      <w:r>
        <w:rPr/>
        <w:t>the air,</w:t>
      </w:r>
      <w:r>
        <w:rPr>
          <w:spacing w:val="-5"/>
        </w:rPr>
        <w:t> </w:t>
      </w:r>
      <w:r>
        <w:rPr/>
        <w:t>as</w:t>
      </w:r>
      <w:r>
        <w:rPr>
          <w:spacing w:val="-5"/>
        </w:rPr>
        <w:t> </w:t>
      </w:r>
      <w:r>
        <w:rPr/>
        <w:t>stated</w:t>
      </w:r>
      <w:r>
        <w:rPr>
          <w:spacing w:val="-5"/>
        </w:rPr>
        <w:t> </w:t>
      </w:r>
      <w:r>
        <w:rPr/>
        <w:t>by</w:t>
      </w:r>
      <w:r>
        <w:rPr>
          <w:spacing w:val="-5"/>
        </w:rPr>
        <w:t> </w:t>
      </w:r>
      <w:r>
        <w:rPr/>
        <w:t>the</w:t>
      </w:r>
      <w:r>
        <w:rPr>
          <w:spacing w:val="-5"/>
        </w:rPr>
        <w:t> </w:t>
      </w:r>
      <w:r>
        <w:rPr/>
        <w:t>United</w:t>
      </w:r>
      <w:r>
        <w:rPr>
          <w:spacing w:val="-5"/>
        </w:rPr>
        <w:t> </w:t>
      </w:r>
      <w:r>
        <w:rPr/>
        <w:t>Nations</w:t>
      </w:r>
      <w:r>
        <w:rPr>
          <w:spacing w:val="-5"/>
        </w:rPr>
        <w:t> </w:t>
      </w:r>
      <w:r>
        <w:rPr/>
        <w:t>Environment</w:t>
      </w:r>
      <w:r>
        <w:rPr>
          <w:spacing w:val="-5"/>
        </w:rPr>
        <w:t> </w:t>
      </w:r>
      <w:r>
        <w:rPr/>
        <w:t>Programme</w:t>
      </w:r>
      <w:r>
        <w:rPr>
          <w:spacing w:val="-5"/>
        </w:rPr>
        <w:t> </w:t>
      </w:r>
      <w:r>
        <w:rPr/>
        <w:t>(2023).</w:t>
      </w:r>
      <w:r>
        <w:rPr>
          <w:spacing w:val="-5"/>
        </w:rPr>
        <w:t> </w:t>
      </w:r>
      <w:r>
        <w:rPr/>
        <w:t>On</w:t>
      </w:r>
      <w:r>
        <w:rPr>
          <w:spacing w:val="-5"/>
        </w:rPr>
        <w:t> </w:t>
      </w:r>
      <w:r>
        <w:rPr/>
        <w:t>the</w:t>
      </w:r>
      <w:r>
        <w:rPr>
          <w:spacing w:val="-5"/>
        </w:rPr>
        <w:t> </w:t>
      </w:r>
      <w:r>
        <w:rPr/>
        <w:t>contrary,</w:t>
      </w:r>
      <w:r>
        <w:rPr>
          <w:spacing w:val="-5"/>
        </w:rPr>
        <w:t> </w:t>
      </w:r>
      <w:r>
        <w:rPr/>
        <w:t>while</w:t>
      </w:r>
      <w:r>
        <w:rPr>
          <w:spacing w:val="-5"/>
        </w:rPr>
        <w:t> </w:t>
      </w:r>
      <w:r>
        <w:rPr/>
        <w:t>EVs do not emit any substance from their exhaust, their sustainable impact depends on the manner in which electric power is generated. The National Renewable Energy Laboratory, in 2022, noted that renewable energy-powered EVs could emit up to 70% lesser life-cycle emissions when compared to ICEs. However, there still exist concerns regarding battery life cycle, raw material extraction, and end-of-life disposal, as mentioned by the World Economic Forum </w:t>
      </w:r>
      <w:r>
        <w:rPr>
          <w:spacing w:val="-2"/>
        </w:rPr>
        <w:t>(2023).</w:t>
      </w:r>
    </w:p>
    <w:p>
      <w:pPr>
        <w:pStyle w:val="BodyText"/>
        <w:spacing w:before="73"/>
      </w:pPr>
    </w:p>
    <w:p>
      <w:pPr>
        <w:pStyle w:val="Heading2"/>
        <w:numPr>
          <w:ilvl w:val="1"/>
          <w:numId w:val="1"/>
        </w:numPr>
        <w:tabs>
          <w:tab w:pos="242" w:val="left" w:leader="none"/>
        </w:tabs>
        <w:spacing w:line="240" w:lineRule="auto" w:before="0" w:after="0"/>
        <w:ind w:left="242" w:right="0" w:hanging="243"/>
        <w:jc w:val="left"/>
      </w:pPr>
      <w:r>
        <w:rPr/>
        <w:t>Economic</w:t>
      </w:r>
      <w:r>
        <w:rPr>
          <w:spacing w:val="-1"/>
        </w:rPr>
        <w:t> </w:t>
      </w:r>
      <w:r>
        <w:rPr>
          <w:spacing w:val="-2"/>
        </w:rPr>
        <w:t>Considerations</w:t>
      </w:r>
    </w:p>
    <w:p>
      <w:pPr>
        <w:pStyle w:val="BodyText"/>
        <w:spacing w:line="276" w:lineRule="auto" w:before="38"/>
        <w:ind w:left="-1" w:right="7"/>
      </w:pPr>
      <w:r>
        <w:rPr/>
        <w:t>Price is one of the principal aspects influencing consumer decisions regarding ICEs and EVs. In general, ICEs have a lower purchase price, as their production processes are well-established. However, with an analytic examination of the long-term financial impacts, comparisons show very low maintenance and operational costs for EVs. Since 2010, battery prices have fallen 89%,</w:t>
      </w:r>
      <w:r>
        <w:rPr>
          <w:spacing w:val="-4"/>
        </w:rPr>
        <w:t> </w:t>
      </w:r>
      <w:r>
        <w:rPr/>
        <w:t>according</w:t>
      </w:r>
      <w:r>
        <w:rPr>
          <w:spacing w:val="-4"/>
        </w:rPr>
        <w:t> </w:t>
      </w:r>
      <w:r>
        <w:rPr/>
        <w:t>to</w:t>
      </w:r>
      <w:r>
        <w:rPr>
          <w:spacing w:val="-4"/>
        </w:rPr>
        <w:t> </w:t>
      </w:r>
      <w:r>
        <w:rPr/>
        <w:t>BloombergNEF</w:t>
      </w:r>
      <w:r>
        <w:rPr>
          <w:spacing w:val="-4"/>
        </w:rPr>
        <w:t> </w:t>
      </w:r>
      <w:r>
        <w:rPr/>
        <w:t>(2023),</w:t>
      </w:r>
      <w:r>
        <w:rPr>
          <w:spacing w:val="-4"/>
        </w:rPr>
        <w:t> </w:t>
      </w:r>
      <w:r>
        <w:rPr/>
        <w:t>making</w:t>
      </w:r>
      <w:r>
        <w:rPr>
          <w:spacing w:val="-4"/>
        </w:rPr>
        <w:t> </w:t>
      </w:r>
      <w:r>
        <w:rPr/>
        <w:t>EVs</w:t>
      </w:r>
      <w:r>
        <w:rPr>
          <w:spacing w:val="-4"/>
        </w:rPr>
        <w:t> </w:t>
      </w:r>
      <w:r>
        <w:rPr/>
        <w:t>an</w:t>
      </w:r>
      <w:r>
        <w:rPr>
          <w:spacing w:val="-4"/>
        </w:rPr>
        <w:t> </w:t>
      </w:r>
      <w:r>
        <w:rPr/>
        <w:t>economically</w:t>
      </w:r>
      <w:r>
        <w:rPr>
          <w:spacing w:val="-4"/>
        </w:rPr>
        <w:t> </w:t>
      </w:r>
      <w:r>
        <w:rPr/>
        <w:t>feasible</w:t>
      </w:r>
      <w:r>
        <w:rPr>
          <w:spacing w:val="-4"/>
        </w:rPr>
        <w:t> </w:t>
      </w:r>
      <w:r>
        <w:rPr/>
        <w:t>alternative.</w:t>
      </w:r>
      <w:r>
        <w:rPr>
          <w:spacing w:val="-4"/>
        </w:rPr>
        <w:t> </w:t>
      </w:r>
      <w:r>
        <w:rPr/>
        <w:t>The presence of government support and tax breaks have added to the affordability of EVs (European</w:t>
      </w:r>
      <w:r>
        <w:rPr>
          <w:spacing w:val="-4"/>
        </w:rPr>
        <w:t> </w:t>
      </w:r>
      <w:r>
        <w:rPr/>
        <w:t>Commission,</w:t>
      </w:r>
      <w:r>
        <w:rPr>
          <w:spacing w:val="-4"/>
        </w:rPr>
        <w:t> </w:t>
      </w:r>
      <w:r>
        <w:rPr/>
        <w:t>2023).</w:t>
      </w:r>
      <w:r>
        <w:rPr>
          <w:spacing w:val="-4"/>
        </w:rPr>
        <w:t> </w:t>
      </w:r>
      <w:r>
        <w:rPr/>
        <w:t>Nevertheless,</w:t>
      </w:r>
      <w:r>
        <w:rPr>
          <w:spacing w:val="-4"/>
        </w:rPr>
        <w:t> </w:t>
      </w:r>
      <w:r>
        <w:rPr/>
        <w:t>potential</w:t>
      </w:r>
      <w:r>
        <w:rPr>
          <w:spacing w:val="-4"/>
        </w:rPr>
        <w:t> </w:t>
      </w:r>
      <w:r>
        <w:rPr/>
        <w:t>buyers</w:t>
      </w:r>
      <w:r>
        <w:rPr>
          <w:spacing w:val="-4"/>
        </w:rPr>
        <w:t> </w:t>
      </w:r>
      <w:r>
        <w:rPr/>
        <w:t>are</w:t>
      </w:r>
      <w:r>
        <w:rPr>
          <w:spacing w:val="-4"/>
        </w:rPr>
        <w:t> </w:t>
      </w:r>
      <w:r>
        <w:rPr/>
        <w:t>still</w:t>
      </w:r>
      <w:r>
        <w:rPr>
          <w:spacing w:val="-4"/>
        </w:rPr>
        <w:t> </w:t>
      </w:r>
      <w:r>
        <w:rPr/>
        <w:t>concerned</w:t>
      </w:r>
      <w:r>
        <w:rPr>
          <w:spacing w:val="-4"/>
        </w:rPr>
        <w:t> </w:t>
      </w:r>
      <w:r>
        <w:rPr/>
        <w:t>about</w:t>
      </w:r>
      <w:r>
        <w:rPr>
          <w:spacing w:val="-4"/>
        </w:rPr>
        <w:t> </w:t>
      </w:r>
      <w:r>
        <w:rPr/>
        <w:t>the</w:t>
      </w:r>
      <w:r>
        <w:rPr>
          <w:spacing w:val="-4"/>
        </w:rPr>
        <w:t> </w:t>
      </w:r>
      <w:r>
        <w:rPr/>
        <w:t>cost of battery replacement and the uncertainty of resale value.</w:t>
      </w:r>
    </w:p>
    <w:p>
      <w:pPr>
        <w:pStyle w:val="BodyText"/>
        <w:spacing w:before="37"/>
      </w:pPr>
    </w:p>
    <w:p>
      <w:pPr>
        <w:pStyle w:val="Heading2"/>
        <w:numPr>
          <w:ilvl w:val="1"/>
          <w:numId w:val="1"/>
        </w:numPr>
        <w:tabs>
          <w:tab w:pos="242" w:val="left" w:leader="none"/>
        </w:tabs>
        <w:spacing w:line="240" w:lineRule="auto" w:before="1" w:after="0"/>
        <w:ind w:left="242" w:right="0" w:hanging="243"/>
        <w:jc w:val="left"/>
      </w:pPr>
      <w:r>
        <w:rPr>
          <w:spacing w:val="-2"/>
        </w:rPr>
        <w:t>Technological</w:t>
      </w:r>
      <w:r>
        <w:rPr>
          <w:spacing w:val="8"/>
        </w:rPr>
        <w:t> </w:t>
      </w:r>
      <w:r>
        <w:rPr>
          <w:spacing w:val="-2"/>
        </w:rPr>
        <w:t>Advances</w:t>
      </w:r>
    </w:p>
    <w:p>
      <w:pPr>
        <w:pStyle w:val="BodyText"/>
        <w:spacing w:line="276" w:lineRule="auto" w:before="38"/>
        <w:ind w:left="-1" w:right="129"/>
      </w:pPr>
      <w:r>
        <w:rPr/>
        <w:t>Continuous developments are being observed in the technology of both ICEs and EVs, with noticeable ameliorations in efficiency and performance apparent in both. The focus of ICE evolution is on improving fuel economy, integrating hybrid technology, and using alternative fuels like biofuels and hydrogen. The developments in EV technologies, according to MIT in 2023, are laying emphasis on innovation in batteries, faster charging solutions, and greater driving ranges. New solid-state batteries represent one of the very promising breakthroughs, which will potentially have higher energy density and shorter charging times. As discovered by MIT in 2023, it may increase the driving range of EVs by 50% and reduce the charging time to less than 15 minutes. In addition, hydrogen fuel cell technology is increasingly favored as a battery-electric</w:t>
      </w:r>
      <w:r>
        <w:rPr>
          <w:spacing w:val="-5"/>
        </w:rPr>
        <w:t> </w:t>
      </w:r>
      <w:r>
        <w:rPr/>
        <w:t>alternative</w:t>
      </w:r>
      <w:r>
        <w:rPr>
          <w:spacing w:val="-5"/>
        </w:rPr>
        <w:t> </w:t>
      </w:r>
      <w:r>
        <w:rPr/>
        <w:t>for</w:t>
      </w:r>
      <w:r>
        <w:rPr>
          <w:spacing w:val="-5"/>
        </w:rPr>
        <w:t> </w:t>
      </w:r>
      <w:r>
        <w:rPr/>
        <w:t>heavy-duty</w:t>
      </w:r>
      <w:r>
        <w:rPr>
          <w:spacing w:val="-5"/>
        </w:rPr>
        <w:t> </w:t>
      </w:r>
      <w:r>
        <w:rPr/>
        <w:t>vehicles</w:t>
      </w:r>
      <w:r>
        <w:rPr>
          <w:spacing w:val="-5"/>
        </w:rPr>
        <w:t> </w:t>
      </w:r>
      <w:r>
        <w:rPr/>
        <w:t>and</w:t>
      </w:r>
      <w:r>
        <w:rPr>
          <w:spacing w:val="-5"/>
        </w:rPr>
        <w:t> </w:t>
      </w:r>
      <w:r>
        <w:rPr/>
        <w:t>long-distance</w:t>
      </w:r>
      <w:r>
        <w:rPr>
          <w:spacing w:val="-5"/>
        </w:rPr>
        <w:t> </w:t>
      </w:r>
      <w:r>
        <w:rPr/>
        <w:t>transport,</w:t>
      </w:r>
      <w:r>
        <w:rPr>
          <w:spacing w:val="-5"/>
        </w:rPr>
        <w:t> </w:t>
      </w:r>
      <w:r>
        <w:rPr/>
        <w:t>as</w:t>
      </w:r>
      <w:r>
        <w:rPr>
          <w:spacing w:val="-5"/>
        </w:rPr>
        <w:t> </w:t>
      </w:r>
      <w:r>
        <w:rPr/>
        <w:t>mentioned</w:t>
      </w:r>
      <w:r>
        <w:rPr>
          <w:spacing w:val="-5"/>
        </w:rPr>
        <w:t> </w:t>
      </w:r>
      <w:r>
        <w:rPr/>
        <w:t>in the Journal of Automotive Engineering in 2023.</w:t>
      </w:r>
    </w:p>
    <w:p>
      <w:pPr>
        <w:pStyle w:val="BodyText"/>
        <w:spacing w:after="0" w:line="276" w:lineRule="auto"/>
        <w:sectPr>
          <w:pgSz w:w="12240" w:h="15840"/>
          <w:pgMar w:top="1660" w:bottom="280" w:left="1440" w:right="1440"/>
        </w:sectPr>
      </w:pPr>
    </w:p>
    <w:p>
      <w:pPr>
        <w:pStyle w:val="Heading2"/>
        <w:numPr>
          <w:ilvl w:val="1"/>
          <w:numId w:val="1"/>
        </w:numPr>
        <w:tabs>
          <w:tab w:pos="242" w:val="left" w:leader="none"/>
        </w:tabs>
        <w:spacing w:line="240" w:lineRule="auto" w:before="71" w:after="0"/>
        <w:ind w:left="242" w:right="0" w:hanging="243"/>
        <w:jc w:val="left"/>
      </w:pPr>
      <w:r>
        <w:rPr/>
        <w:t>Market</w:t>
      </w:r>
      <w:r>
        <w:rPr>
          <w:spacing w:val="-3"/>
        </w:rPr>
        <w:t> </w:t>
      </w:r>
      <w:r>
        <w:rPr/>
        <w:t>trends,</w:t>
      </w:r>
      <w:r>
        <w:rPr>
          <w:spacing w:val="-1"/>
        </w:rPr>
        <w:t> </w:t>
      </w:r>
      <w:r>
        <w:rPr/>
        <w:t>dynamics,</w:t>
      </w:r>
      <w:r>
        <w:rPr>
          <w:spacing w:val="-1"/>
        </w:rPr>
        <w:t> </w:t>
      </w:r>
      <w:r>
        <w:rPr/>
        <w:t>and</w:t>
      </w:r>
      <w:r>
        <w:rPr>
          <w:spacing w:val="-1"/>
        </w:rPr>
        <w:t> </w:t>
      </w:r>
      <w:r>
        <w:rPr>
          <w:spacing w:val="-2"/>
        </w:rPr>
        <w:t>acceptance.</w:t>
      </w:r>
    </w:p>
    <w:p>
      <w:pPr>
        <w:pStyle w:val="BodyText"/>
        <w:spacing w:line="276" w:lineRule="auto" w:before="38"/>
        <w:ind w:left="-1" w:right="7"/>
      </w:pPr>
      <w:r>
        <w:rPr/>
        <w:t>Today, the automotive sector globally is seeing a very rapid market transformation toward electrification,</w:t>
      </w:r>
      <w:r>
        <w:rPr>
          <w:spacing w:val="-5"/>
        </w:rPr>
        <w:t> </w:t>
      </w:r>
      <w:r>
        <w:rPr/>
        <w:t>motivated</w:t>
      </w:r>
      <w:r>
        <w:rPr>
          <w:spacing w:val="-5"/>
        </w:rPr>
        <w:t> </w:t>
      </w:r>
      <w:r>
        <w:rPr/>
        <w:t>by</w:t>
      </w:r>
      <w:r>
        <w:rPr>
          <w:spacing w:val="-5"/>
        </w:rPr>
        <w:t> </w:t>
      </w:r>
      <w:r>
        <w:rPr/>
        <w:t>government</w:t>
      </w:r>
      <w:r>
        <w:rPr>
          <w:spacing w:val="-5"/>
        </w:rPr>
        <w:t> </w:t>
      </w:r>
      <w:r>
        <w:rPr/>
        <w:t>regulations</w:t>
      </w:r>
      <w:r>
        <w:rPr>
          <w:spacing w:val="-5"/>
        </w:rPr>
        <w:t> </w:t>
      </w:r>
      <w:r>
        <w:rPr/>
        <w:t>and</w:t>
      </w:r>
      <w:r>
        <w:rPr>
          <w:spacing w:val="-5"/>
        </w:rPr>
        <w:t> </w:t>
      </w:r>
      <w:r>
        <w:rPr/>
        <w:t>modifications</w:t>
      </w:r>
      <w:r>
        <w:rPr>
          <w:spacing w:val="-5"/>
        </w:rPr>
        <w:t> </w:t>
      </w:r>
      <w:r>
        <w:rPr/>
        <w:t>in</w:t>
      </w:r>
      <w:r>
        <w:rPr>
          <w:spacing w:val="-5"/>
        </w:rPr>
        <w:t> </w:t>
      </w:r>
      <w:r>
        <w:rPr/>
        <w:t>consumer</w:t>
      </w:r>
      <w:r>
        <w:rPr>
          <w:spacing w:val="-5"/>
        </w:rPr>
        <w:t> </w:t>
      </w:r>
      <w:r>
        <w:rPr/>
        <w:t>preferences. In developing countries, due to the extensive refilling infrastructure, ICE vehicles still remain the first choice, while EV acceptance is somewhat limited. According to experts at the International Council on Clean Transportation, range anxiety and longer charging times are some of the barriers to mass acceptance of EVs. To redress these issues, both the government and private sector have stepped in to support the development of fast-charging networks, with some disparities between urban and rural development. Innovative solutions, such as introducing</w:t>
      </w:r>
    </w:p>
    <w:p>
      <w:pPr>
        <w:pStyle w:val="BodyText"/>
        <w:spacing w:line="276" w:lineRule="auto"/>
        <w:ind w:left="-1" w:right="26"/>
      </w:pPr>
      <w:r>
        <w:rPr/>
        <w:t>ultra-fast-charging stations and battery swapping systems, are being trialed to enhance the convenience of charging and reduce charging delays in the process, according to the Harvard Environmental</w:t>
      </w:r>
      <w:r>
        <w:rPr>
          <w:spacing w:val="-4"/>
        </w:rPr>
        <w:t> </w:t>
      </w:r>
      <w:r>
        <w:rPr/>
        <w:t>Review</w:t>
      </w:r>
      <w:r>
        <w:rPr>
          <w:spacing w:val="-4"/>
        </w:rPr>
        <w:t> </w:t>
      </w:r>
      <w:r>
        <w:rPr/>
        <w:t>in</w:t>
      </w:r>
      <w:r>
        <w:rPr>
          <w:spacing w:val="-4"/>
        </w:rPr>
        <w:t> </w:t>
      </w:r>
      <w:r>
        <w:rPr/>
        <w:t>2023.</w:t>
      </w:r>
      <w:r>
        <w:rPr>
          <w:spacing w:val="-4"/>
        </w:rPr>
        <w:t> </w:t>
      </w:r>
      <w:r>
        <w:rPr/>
        <w:t>According</w:t>
      </w:r>
      <w:r>
        <w:rPr>
          <w:spacing w:val="-4"/>
        </w:rPr>
        <w:t> </w:t>
      </w:r>
      <w:r>
        <w:rPr/>
        <w:t>to</w:t>
      </w:r>
      <w:r>
        <w:rPr>
          <w:spacing w:val="-4"/>
        </w:rPr>
        <w:t> </w:t>
      </w:r>
      <w:r>
        <w:rPr/>
        <w:t>the</w:t>
      </w:r>
      <w:r>
        <w:rPr>
          <w:spacing w:val="-4"/>
        </w:rPr>
        <w:t> </w:t>
      </w:r>
      <w:r>
        <w:rPr/>
        <w:t>World</w:t>
      </w:r>
      <w:r>
        <w:rPr>
          <w:spacing w:val="-4"/>
        </w:rPr>
        <w:t> </w:t>
      </w:r>
      <w:r>
        <w:rPr/>
        <w:t>Economic</w:t>
      </w:r>
      <w:r>
        <w:rPr>
          <w:spacing w:val="-4"/>
        </w:rPr>
        <w:t> </w:t>
      </w:r>
      <w:r>
        <w:rPr/>
        <w:t>Forum</w:t>
      </w:r>
      <w:r>
        <w:rPr>
          <w:spacing w:val="-4"/>
        </w:rPr>
        <w:t> </w:t>
      </w:r>
      <w:r>
        <w:rPr/>
        <w:t>in</w:t>
      </w:r>
      <w:r>
        <w:rPr>
          <w:spacing w:val="-4"/>
        </w:rPr>
        <w:t> </w:t>
      </w:r>
      <w:r>
        <w:rPr/>
        <w:t>2023,</w:t>
      </w:r>
      <w:r>
        <w:rPr>
          <w:spacing w:val="-4"/>
        </w:rPr>
        <w:t> </w:t>
      </w:r>
      <w:r>
        <w:rPr/>
        <w:t>some</w:t>
      </w:r>
      <w:r>
        <w:rPr>
          <w:spacing w:val="-4"/>
        </w:rPr>
        <w:t> </w:t>
      </w:r>
      <w:r>
        <w:rPr/>
        <w:t>of</w:t>
      </w:r>
      <w:r>
        <w:rPr>
          <w:spacing w:val="-4"/>
        </w:rPr>
        <w:t> </w:t>
      </w:r>
      <w:r>
        <w:rPr/>
        <w:t>these established markets, such as Norway, Germany, and China, have developed very strong policies to promote EV adoption that include subsidies, tax incentives, and charging infrastructure development. The International Energy Agency predicts that in another ten years, EV</w:t>
      </w:r>
      <w:r>
        <w:rPr>
          <w:spacing w:val="-3"/>
        </w:rPr>
        <w:t> </w:t>
      </w:r>
      <w:r>
        <w:rPr/>
        <w:t>sales</w:t>
      </w:r>
      <w:r>
        <w:rPr>
          <w:spacing w:val="-3"/>
        </w:rPr>
        <w:t> </w:t>
      </w:r>
      <w:r>
        <w:rPr/>
        <w:t>will</w:t>
      </w:r>
      <w:r>
        <w:rPr>
          <w:spacing w:val="-3"/>
        </w:rPr>
        <w:t> </w:t>
      </w:r>
      <w:r>
        <w:rPr/>
        <w:t>overtake</w:t>
      </w:r>
      <w:r>
        <w:rPr>
          <w:spacing w:val="-3"/>
        </w:rPr>
        <w:t> </w:t>
      </w:r>
      <w:r>
        <w:rPr/>
        <w:t>sales</w:t>
      </w:r>
      <w:r>
        <w:rPr>
          <w:spacing w:val="-3"/>
        </w:rPr>
        <w:t> </w:t>
      </w:r>
      <w:r>
        <w:rPr/>
        <w:t>of</w:t>
      </w:r>
      <w:r>
        <w:rPr>
          <w:spacing w:val="-3"/>
        </w:rPr>
        <w:t> </w:t>
      </w:r>
      <w:r>
        <w:rPr/>
        <w:t>ICE</w:t>
      </w:r>
      <w:r>
        <w:rPr>
          <w:spacing w:val="-3"/>
        </w:rPr>
        <w:t> </w:t>
      </w:r>
      <w:r>
        <w:rPr/>
        <w:t>in</w:t>
      </w:r>
      <w:r>
        <w:rPr>
          <w:spacing w:val="-3"/>
        </w:rPr>
        <w:t> </w:t>
      </w:r>
      <w:r>
        <w:rPr/>
        <w:t>almost</w:t>
      </w:r>
      <w:r>
        <w:rPr>
          <w:spacing w:val="-3"/>
        </w:rPr>
        <w:t> </w:t>
      </w:r>
      <w:r>
        <w:rPr/>
        <w:t>every</w:t>
      </w:r>
      <w:r>
        <w:rPr>
          <w:spacing w:val="-3"/>
        </w:rPr>
        <w:t> </w:t>
      </w:r>
      <w:r>
        <w:rPr/>
        <w:t>major</w:t>
      </w:r>
      <w:r>
        <w:rPr>
          <w:spacing w:val="-3"/>
        </w:rPr>
        <w:t> </w:t>
      </w:r>
      <w:r>
        <w:rPr/>
        <w:t>market.</w:t>
      </w:r>
      <w:r>
        <w:rPr>
          <w:spacing w:val="-3"/>
        </w:rPr>
        <w:t> </w:t>
      </w:r>
      <w:r>
        <w:rPr/>
        <w:t>Hybrid</w:t>
      </w:r>
      <w:r>
        <w:rPr>
          <w:spacing w:val="-3"/>
        </w:rPr>
        <w:t> </w:t>
      </w:r>
      <w:r>
        <w:rPr/>
        <w:t>vehicles</w:t>
      </w:r>
      <w:r>
        <w:rPr>
          <w:spacing w:val="-3"/>
        </w:rPr>
        <w:t> </w:t>
      </w:r>
      <w:r>
        <w:rPr/>
        <w:t>are</w:t>
      </w:r>
      <w:r>
        <w:rPr>
          <w:spacing w:val="-3"/>
        </w:rPr>
        <w:t> </w:t>
      </w:r>
      <w:r>
        <w:rPr/>
        <w:t>also</w:t>
      </w:r>
      <w:r>
        <w:rPr>
          <w:spacing w:val="-3"/>
        </w:rPr>
        <w:t> </w:t>
      </w:r>
      <w:r>
        <w:rPr/>
        <w:t>being considered more and more, serving as a transitional option from ICE to electric power, thereby enhancing efficiency and reducing emissions.</w:t>
      </w:r>
    </w:p>
    <w:p>
      <w:pPr>
        <w:pStyle w:val="BodyText"/>
        <w:spacing w:before="37"/>
      </w:pPr>
    </w:p>
    <w:p>
      <w:pPr>
        <w:pStyle w:val="Heading1"/>
        <w:numPr>
          <w:ilvl w:val="0"/>
          <w:numId w:val="1"/>
        </w:numPr>
        <w:tabs>
          <w:tab w:pos="430" w:val="left" w:leader="none"/>
        </w:tabs>
        <w:spacing w:line="240" w:lineRule="auto" w:before="1" w:after="0"/>
        <w:ind w:left="430" w:right="0" w:hanging="308"/>
        <w:jc w:val="left"/>
      </w:pPr>
      <w:r>
        <w:rPr/>
        <w:t>RESEARCH</w:t>
      </w:r>
      <w:r>
        <w:rPr>
          <w:spacing w:val="-1"/>
        </w:rPr>
        <w:t> </w:t>
      </w:r>
      <w:r>
        <w:rPr>
          <w:spacing w:val="-2"/>
        </w:rPr>
        <w:t>METHODOLOGY</w:t>
      </w:r>
    </w:p>
    <w:p>
      <w:pPr>
        <w:pStyle w:val="BodyText"/>
        <w:spacing w:line="276" w:lineRule="auto" w:before="37"/>
        <w:ind w:left="-1" w:right="43"/>
      </w:pPr>
      <w:r>
        <w:rPr/>
        <w:t>An</w:t>
      </w:r>
      <w:r>
        <w:rPr>
          <w:spacing w:val="-5"/>
        </w:rPr>
        <w:t> </w:t>
      </w:r>
      <w:r>
        <w:rPr/>
        <w:t>appropriate</w:t>
      </w:r>
      <w:r>
        <w:rPr>
          <w:spacing w:val="-5"/>
        </w:rPr>
        <w:t> </w:t>
      </w:r>
      <w:r>
        <w:rPr/>
        <w:t>research</w:t>
      </w:r>
      <w:r>
        <w:rPr>
          <w:spacing w:val="-5"/>
        </w:rPr>
        <w:t> </w:t>
      </w:r>
      <w:r>
        <w:rPr/>
        <w:t>methodology</w:t>
      </w:r>
      <w:r>
        <w:rPr>
          <w:spacing w:val="-5"/>
        </w:rPr>
        <w:t> </w:t>
      </w:r>
      <w:r>
        <w:rPr/>
        <w:t>is</w:t>
      </w:r>
      <w:r>
        <w:rPr>
          <w:spacing w:val="-5"/>
        </w:rPr>
        <w:t> </w:t>
      </w:r>
      <w:r>
        <w:rPr/>
        <w:t>essential</w:t>
      </w:r>
      <w:r>
        <w:rPr>
          <w:spacing w:val="-5"/>
        </w:rPr>
        <w:t> </w:t>
      </w:r>
      <w:r>
        <w:rPr/>
        <w:t>for</w:t>
      </w:r>
      <w:r>
        <w:rPr>
          <w:spacing w:val="-5"/>
        </w:rPr>
        <w:t> </w:t>
      </w:r>
      <w:r>
        <w:rPr/>
        <w:t>providing</w:t>
      </w:r>
      <w:r>
        <w:rPr>
          <w:spacing w:val="-5"/>
        </w:rPr>
        <w:t> </w:t>
      </w:r>
      <w:r>
        <w:rPr/>
        <w:t>adequate</w:t>
      </w:r>
      <w:r>
        <w:rPr>
          <w:spacing w:val="-5"/>
        </w:rPr>
        <w:t> </w:t>
      </w:r>
      <w:r>
        <w:rPr/>
        <w:t>comparisons</w:t>
      </w:r>
      <w:r>
        <w:rPr>
          <w:spacing w:val="-5"/>
        </w:rPr>
        <w:t> </w:t>
      </w:r>
      <w:r>
        <w:rPr/>
        <w:t>between ICEs and EVs. This section provides an overview of the data collection process, strategy, and analytical methods adopted for the analysis of these two vehicle classes.</w:t>
      </w:r>
    </w:p>
    <w:p>
      <w:pPr>
        <w:pStyle w:val="Heading2"/>
        <w:numPr>
          <w:ilvl w:val="1"/>
          <w:numId w:val="1"/>
        </w:numPr>
        <w:tabs>
          <w:tab w:pos="304" w:val="left" w:leader="none"/>
        </w:tabs>
        <w:spacing w:line="240" w:lineRule="auto" w:before="0" w:after="0"/>
        <w:ind w:left="304" w:right="0" w:hanging="243"/>
        <w:jc w:val="left"/>
      </w:pPr>
      <w:r>
        <w:rPr/>
        <w:t>Research</w:t>
      </w:r>
      <w:r>
        <w:rPr>
          <w:spacing w:val="-1"/>
        </w:rPr>
        <w:t> </w:t>
      </w:r>
      <w:r>
        <w:rPr>
          <w:spacing w:val="-2"/>
        </w:rPr>
        <w:t>Design</w:t>
      </w:r>
    </w:p>
    <w:p>
      <w:pPr>
        <w:pStyle w:val="BodyText"/>
        <w:spacing w:line="276" w:lineRule="auto" w:before="38"/>
        <w:ind w:left="-1"/>
      </w:pPr>
      <w:r>
        <w:rPr/>
        <w:t>This</w:t>
      </w:r>
      <w:r>
        <w:rPr>
          <w:spacing w:val="-4"/>
        </w:rPr>
        <w:t> </w:t>
      </w:r>
      <w:r>
        <w:rPr/>
        <w:t>particular</w:t>
      </w:r>
      <w:r>
        <w:rPr>
          <w:spacing w:val="-4"/>
        </w:rPr>
        <w:t> </w:t>
      </w:r>
      <w:r>
        <w:rPr/>
        <w:t>research</w:t>
      </w:r>
      <w:r>
        <w:rPr>
          <w:spacing w:val="-4"/>
        </w:rPr>
        <w:t> </w:t>
      </w:r>
      <w:r>
        <w:rPr/>
        <w:t>uses</w:t>
      </w:r>
      <w:r>
        <w:rPr>
          <w:spacing w:val="-4"/>
        </w:rPr>
        <w:t> </w:t>
      </w:r>
      <w:r>
        <w:rPr/>
        <w:t>a</w:t>
      </w:r>
      <w:r>
        <w:rPr>
          <w:spacing w:val="-4"/>
        </w:rPr>
        <w:t> </w:t>
      </w:r>
      <w:r>
        <w:rPr/>
        <w:t>comparative</w:t>
      </w:r>
      <w:r>
        <w:rPr>
          <w:spacing w:val="-4"/>
        </w:rPr>
        <w:t> </w:t>
      </w:r>
      <w:r>
        <w:rPr/>
        <w:t>analysis</w:t>
      </w:r>
      <w:r>
        <w:rPr>
          <w:spacing w:val="-4"/>
        </w:rPr>
        <w:t> </w:t>
      </w:r>
      <w:r>
        <w:rPr/>
        <w:t>for</w:t>
      </w:r>
      <w:r>
        <w:rPr>
          <w:spacing w:val="-4"/>
        </w:rPr>
        <w:t> </w:t>
      </w:r>
      <w:r>
        <w:rPr/>
        <w:t>qualitative</w:t>
      </w:r>
      <w:r>
        <w:rPr>
          <w:spacing w:val="-4"/>
        </w:rPr>
        <w:t> </w:t>
      </w:r>
      <w:r>
        <w:rPr/>
        <w:t>and</w:t>
      </w:r>
      <w:r>
        <w:rPr>
          <w:spacing w:val="-4"/>
        </w:rPr>
        <w:t> </w:t>
      </w:r>
      <w:r>
        <w:rPr/>
        <w:t>quantitative</w:t>
      </w:r>
      <w:r>
        <w:rPr>
          <w:spacing w:val="-4"/>
        </w:rPr>
        <w:t> </w:t>
      </w:r>
      <w:r>
        <w:rPr/>
        <w:t>assessment of efficiency, environmental impact, and economic feasibility. Mixed-method strategies are utilized, incorporating statistical evaluation supported by expert opinion to create a wider viewpoint of assessment.</w:t>
      </w:r>
    </w:p>
    <w:p>
      <w:pPr>
        <w:pStyle w:val="BodyText"/>
        <w:spacing w:before="38"/>
      </w:pPr>
    </w:p>
    <w:p>
      <w:pPr>
        <w:pStyle w:val="Heading2"/>
        <w:numPr>
          <w:ilvl w:val="1"/>
          <w:numId w:val="1"/>
        </w:numPr>
        <w:tabs>
          <w:tab w:pos="242" w:val="left" w:leader="none"/>
        </w:tabs>
        <w:spacing w:line="240" w:lineRule="auto" w:before="0" w:after="0"/>
        <w:ind w:left="242" w:right="0" w:hanging="243"/>
        <w:jc w:val="left"/>
      </w:pPr>
      <w:r>
        <w:rPr/>
        <w:t>Data</w:t>
      </w:r>
      <w:r>
        <w:rPr>
          <w:spacing w:val="-1"/>
        </w:rPr>
        <w:t> </w:t>
      </w:r>
      <w:r>
        <w:rPr/>
        <w:t>Collection</w:t>
      </w:r>
      <w:r>
        <w:rPr>
          <w:spacing w:val="-1"/>
        </w:rPr>
        <w:t> </w:t>
      </w:r>
      <w:r>
        <w:rPr>
          <w:spacing w:val="-2"/>
        </w:rPr>
        <w:t>Methods</w:t>
      </w:r>
    </w:p>
    <w:p>
      <w:pPr>
        <w:pStyle w:val="BodyText"/>
        <w:spacing w:before="38"/>
        <w:ind w:left="-1"/>
      </w:pPr>
      <w:r>
        <w:rPr/>
        <w:t>The</w:t>
      </w:r>
      <w:r>
        <w:rPr>
          <w:spacing w:val="-1"/>
        </w:rPr>
        <w:t> </w:t>
      </w:r>
      <w:r>
        <w:rPr/>
        <w:t>data</w:t>
      </w:r>
      <w:r>
        <w:rPr>
          <w:spacing w:val="-1"/>
        </w:rPr>
        <w:t> </w:t>
      </w:r>
      <w:r>
        <w:rPr/>
        <w:t>for</w:t>
      </w:r>
      <w:r>
        <w:rPr>
          <w:spacing w:val="-1"/>
        </w:rPr>
        <w:t> </w:t>
      </w:r>
      <w:r>
        <w:rPr/>
        <w:t>this</w:t>
      </w:r>
      <w:r>
        <w:rPr>
          <w:spacing w:val="-1"/>
        </w:rPr>
        <w:t> </w:t>
      </w:r>
      <w:r>
        <w:rPr/>
        <w:t>research</w:t>
      </w:r>
      <w:r>
        <w:rPr>
          <w:spacing w:val="-1"/>
        </w:rPr>
        <w:t> </w:t>
      </w:r>
      <w:r>
        <w:rPr/>
        <w:t>has</w:t>
      </w:r>
      <w:r>
        <w:rPr>
          <w:spacing w:val="-1"/>
        </w:rPr>
        <w:t> </w:t>
      </w:r>
      <w:r>
        <w:rPr/>
        <w:t>been</w:t>
      </w:r>
      <w:r>
        <w:rPr>
          <w:spacing w:val="-1"/>
        </w:rPr>
        <w:t> </w:t>
      </w:r>
      <w:r>
        <w:rPr/>
        <w:t>collected</w:t>
      </w:r>
      <w:r>
        <w:rPr>
          <w:spacing w:val="-1"/>
        </w:rPr>
        <w:t> </w:t>
      </w:r>
      <w:r>
        <w:rPr/>
        <w:t>from</w:t>
      </w:r>
      <w:r>
        <w:rPr>
          <w:spacing w:val="-1"/>
        </w:rPr>
        <w:t> </w:t>
      </w:r>
      <w:r>
        <w:rPr/>
        <w:t>several</w:t>
      </w:r>
      <w:r>
        <w:rPr>
          <w:spacing w:val="-1"/>
        </w:rPr>
        <w:t> </w:t>
      </w:r>
      <w:r>
        <w:rPr/>
        <w:t>sources,</w:t>
      </w:r>
      <w:r>
        <w:rPr>
          <w:spacing w:val="-1"/>
        </w:rPr>
        <w:t> </w:t>
      </w:r>
      <w:r>
        <w:rPr/>
        <w:t>such</w:t>
      </w:r>
      <w:r>
        <w:rPr>
          <w:spacing w:val="-1"/>
        </w:rPr>
        <w:t> </w:t>
      </w:r>
      <w:r>
        <w:rPr>
          <w:spacing w:val="-5"/>
        </w:rPr>
        <w:t>as:</w:t>
      </w:r>
    </w:p>
    <w:p>
      <w:pPr>
        <w:pStyle w:val="BodyText"/>
        <w:spacing w:line="276" w:lineRule="auto" w:before="38"/>
        <w:ind w:left="-1" w:right="43"/>
      </w:pPr>
      <w:r>
        <w:rPr/>
        <w:t>Industry</w:t>
      </w:r>
      <w:r>
        <w:rPr>
          <w:spacing w:val="-4"/>
        </w:rPr>
        <w:t> </w:t>
      </w:r>
      <w:r>
        <w:rPr/>
        <w:t>Reports:</w:t>
      </w:r>
      <w:r>
        <w:rPr>
          <w:spacing w:val="-4"/>
        </w:rPr>
        <w:t> </w:t>
      </w:r>
      <w:r>
        <w:rPr/>
        <w:t>Documents</w:t>
      </w:r>
      <w:r>
        <w:rPr>
          <w:spacing w:val="-4"/>
        </w:rPr>
        <w:t> </w:t>
      </w:r>
      <w:r>
        <w:rPr/>
        <w:t>from</w:t>
      </w:r>
      <w:r>
        <w:rPr>
          <w:spacing w:val="-4"/>
        </w:rPr>
        <w:t> </w:t>
      </w:r>
      <w:r>
        <w:rPr/>
        <w:t>agencies</w:t>
      </w:r>
      <w:r>
        <w:rPr>
          <w:spacing w:val="-4"/>
        </w:rPr>
        <w:t> </w:t>
      </w:r>
      <w:r>
        <w:rPr/>
        <w:t>such</w:t>
      </w:r>
      <w:r>
        <w:rPr>
          <w:spacing w:val="-4"/>
        </w:rPr>
        <w:t> </w:t>
      </w:r>
      <w:r>
        <w:rPr/>
        <w:t>as</w:t>
      </w:r>
      <w:r>
        <w:rPr>
          <w:spacing w:val="-4"/>
        </w:rPr>
        <w:t> </w:t>
      </w:r>
      <w:r>
        <w:rPr/>
        <w:t>the</w:t>
      </w:r>
      <w:r>
        <w:rPr>
          <w:spacing w:val="-4"/>
        </w:rPr>
        <w:t> </w:t>
      </w:r>
      <w:r>
        <w:rPr/>
        <w:t>International</w:t>
      </w:r>
      <w:r>
        <w:rPr>
          <w:spacing w:val="-4"/>
        </w:rPr>
        <w:t> </w:t>
      </w:r>
      <w:r>
        <w:rPr/>
        <w:t>Energy</w:t>
      </w:r>
      <w:r>
        <w:rPr>
          <w:spacing w:val="-4"/>
        </w:rPr>
        <w:t> </w:t>
      </w:r>
      <w:r>
        <w:rPr/>
        <w:t>Agency</w:t>
      </w:r>
      <w:r>
        <w:rPr>
          <w:spacing w:val="-4"/>
        </w:rPr>
        <w:t> </w:t>
      </w:r>
      <w:r>
        <w:rPr/>
        <w:t>(IEA), National Renewable Energy Laboratory (NREL), and International Council on Clean Transportation (ICCT).</w:t>
      </w:r>
    </w:p>
    <w:p>
      <w:pPr>
        <w:pStyle w:val="BodyText"/>
        <w:spacing w:before="38"/>
      </w:pPr>
    </w:p>
    <w:p>
      <w:pPr>
        <w:pStyle w:val="Heading2"/>
        <w:numPr>
          <w:ilvl w:val="1"/>
          <w:numId w:val="1"/>
        </w:numPr>
        <w:tabs>
          <w:tab w:pos="242" w:val="left" w:leader="none"/>
        </w:tabs>
        <w:spacing w:line="240" w:lineRule="auto" w:before="0" w:after="0"/>
        <w:ind w:left="242" w:right="0" w:hanging="243"/>
        <w:jc w:val="left"/>
      </w:pPr>
      <w:r>
        <w:rPr/>
        <w:t>Analytical</w:t>
      </w:r>
      <w:r>
        <w:rPr>
          <w:spacing w:val="-1"/>
        </w:rPr>
        <w:t> </w:t>
      </w:r>
      <w:r>
        <w:rPr>
          <w:spacing w:val="-2"/>
        </w:rPr>
        <w:t>Methods</w:t>
      </w:r>
    </w:p>
    <w:p>
      <w:pPr>
        <w:pStyle w:val="BodyText"/>
        <w:spacing w:before="38"/>
        <w:ind w:left="-1"/>
      </w:pPr>
      <w:r>
        <w:rPr/>
        <w:t>Descriptive</w:t>
      </w:r>
      <w:r>
        <w:rPr>
          <w:spacing w:val="-5"/>
        </w:rPr>
        <w:t> </w:t>
      </w:r>
      <w:r>
        <w:rPr/>
        <w:t>statistics:</w:t>
      </w:r>
      <w:r>
        <w:rPr>
          <w:spacing w:val="-3"/>
        </w:rPr>
        <w:t> </w:t>
      </w:r>
      <w:r>
        <w:rPr/>
        <w:t>Used</w:t>
      </w:r>
      <w:r>
        <w:rPr>
          <w:spacing w:val="-3"/>
        </w:rPr>
        <w:t> </w:t>
      </w:r>
      <w:r>
        <w:rPr/>
        <w:t>to</w:t>
      </w:r>
      <w:r>
        <w:rPr>
          <w:spacing w:val="-2"/>
        </w:rPr>
        <w:t> </w:t>
      </w:r>
      <w:r>
        <w:rPr/>
        <w:t>summarize</w:t>
      </w:r>
      <w:r>
        <w:rPr>
          <w:spacing w:val="-3"/>
        </w:rPr>
        <w:t> </w:t>
      </w:r>
      <w:r>
        <w:rPr/>
        <w:t>the</w:t>
      </w:r>
      <w:r>
        <w:rPr>
          <w:spacing w:val="-3"/>
        </w:rPr>
        <w:t> </w:t>
      </w:r>
      <w:r>
        <w:rPr/>
        <w:t>trends</w:t>
      </w:r>
      <w:r>
        <w:rPr>
          <w:spacing w:val="-3"/>
        </w:rPr>
        <w:t> </w:t>
      </w:r>
      <w:r>
        <w:rPr/>
        <w:t>of</w:t>
      </w:r>
      <w:r>
        <w:rPr>
          <w:spacing w:val="-2"/>
        </w:rPr>
        <w:t> </w:t>
      </w:r>
      <w:r>
        <w:rPr/>
        <w:t>fuel</w:t>
      </w:r>
      <w:r>
        <w:rPr>
          <w:spacing w:val="-3"/>
        </w:rPr>
        <w:t> </w:t>
      </w:r>
      <w:r>
        <w:rPr/>
        <w:t>efficiency,</w:t>
      </w:r>
      <w:r>
        <w:rPr>
          <w:spacing w:val="-3"/>
        </w:rPr>
        <w:t> </w:t>
      </w:r>
      <w:r>
        <w:rPr/>
        <w:t>emissions,</w:t>
      </w:r>
      <w:r>
        <w:rPr>
          <w:spacing w:val="-3"/>
        </w:rPr>
        <w:t> </w:t>
      </w:r>
      <w:r>
        <w:rPr/>
        <w:t>and</w:t>
      </w:r>
      <w:r>
        <w:rPr>
          <w:spacing w:val="-2"/>
        </w:rPr>
        <w:t> cost.</w:t>
      </w:r>
    </w:p>
    <w:p>
      <w:pPr>
        <w:pStyle w:val="BodyText"/>
        <w:spacing w:before="76"/>
      </w:pPr>
    </w:p>
    <w:p>
      <w:pPr>
        <w:pStyle w:val="BodyText"/>
        <w:spacing w:line="276" w:lineRule="auto"/>
        <w:ind w:left="-1" w:right="43"/>
      </w:pPr>
      <w:r>
        <w:rPr/>
        <w:t>Regression</w:t>
      </w:r>
      <w:r>
        <w:rPr>
          <w:spacing w:val="-4"/>
        </w:rPr>
        <w:t> </w:t>
      </w:r>
      <w:r>
        <w:rPr/>
        <w:t>analysis:</w:t>
      </w:r>
      <w:r>
        <w:rPr>
          <w:spacing w:val="-4"/>
        </w:rPr>
        <w:t> </w:t>
      </w:r>
      <w:r>
        <w:rPr/>
        <w:t>Used</w:t>
      </w:r>
      <w:r>
        <w:rPr>
          <w:spacing w:val="-4"/>
        </w:rPr>
        <w:t> </w:t>
      </w:r>
      <w:r>
        <w:rPr/>
        <w:t>to</w:t>
      </w:r>
      <w:r>
        <w:rPr>
          <w:spacing w:val="-4"/>
        </w:rPr>
        <w:t> </w:t>
      </w:r>
      <w:r>
        <w:rPr/>
        <w:t>analyze</w:t>
      </w:r>
      <w:r>
        <w:rPr>
          <w:spacing w:val="-4"/>
        </w:rPr>
        <w:t> </w:t>
      </w:r>
      <w:r>
        <w:rPr/>
        <w:t>the</w:t>
      </w:r>
      <w:r>
        <w:rPr>
          <w:spacing w:val="-4"/>
        </w:rPr>
        <w:t> </w:t>
      </w:r>
      <w:r>
        <w:rPr/>
        <w:t>trends</w:t>
      </w:r>
      <w:r>
        <w:rPr>
          <w:spacing w:val="-4"/>
        </w:rPr>
        <w:t> </w:t>
      </w:r>
      <w:r>
        <w:rPr/>
        <w:t>of</w:t>
      </w:r>
      <w:r>
        <w:rPr>
          <w:spacing w:val="-4"/>
        </w:rPr>
        <w:t> </w:t>
      </w:r>
      <w:r>
        <w:rPr/>
        <w:t>electric</w:t>
      </w:r>
      <w:r>
        <w:rPr>
          <w:spacing w:val="-4"/>
        </w:rPr>
        <w:t> </w:t>
      </w:r>
      <w:r>
        <w:rPr/>
        <w:t>vehicle</w:t>
      </w:r>
      <w:r>
        <w:rPr>
          <w:spacing w:val="-4"/>
        </w:rPr>
        <w:t> </w:t>
      </w:r>
      <w:r>
        <w:rPr/>
        <w:t>(EV)</w:t>
      </w:r>
      <w:r>
        <w:rPr>
          <w:spacing w:val="-4"/>
        </w:rPr>
        <w:t> </w:t>
      </w:r>
      <w:r>
        <w:rPr/>
        <w:t>uptake</w:t>
      </w:r>
      <w:r>
        <w:rPr>
          <w:spacing w:val="-4"/>
        </w:rPr>
        <w:t> </w:t>
      </w:r>
      <w:r>
        <w:rPr/>
        <w:t>and</w:t>
      </w:r>
      <w:r>
        <w:rPr>
          <w:spacing w:val="-4"/>
        </w:rPr>
        <w:t> </w:t>
      </w:r>
      <w:r>
        <w:rPr/>
        <w:t>fuel economy of internal combustion engine (ICE) vehicles.</w:t>
      </w:r>
    </w:p>
    <w:p>
      <w:pPr>
        <w:pStyle w:val="BodyText"/>
        <w:spacing w:before="38"/>
      </w:pPr>
    </w:p>
    <w:p>
      <w:pPr>
        <w:pStyle w:val="BodyText"/>
        <w:spacing w:line="276" w:lineRule="auto"/>
        <w:ind w:left="-1" w:right="129"/>
      </w:pPr>
      <w:r>
        <w:rPr/>
        <w:t>Life</w:t>
      </w:r>
      <w:r>
        <w:rPr>
          <w:spacing w:val="-6"/>
        </w:rPr>
        <w:t> </w:t>
      </w:r>
      <w:r>
        <w:rPr/>
        <w:t>Cycle</w:t>
      </w:r>
      <w:r>
        <w:rPr>
          <w:spacing w:val="-6"/>
        </w:rPr>
        <w:t> </w:t>
      </w:r>
      <w:r>
        <w:rPr/>
        <w:t>Assessment</w:t>
      </w:r>
      <w:r>
        <w:rPr>
          <w:spacing w:val="-6"/>
        </w:rPr>
        <w:t> </w:t>
      </w:r>
      <w:r>
        <w:rPr/>
        <w:t>(LCA):</w:t>
      </w:r>
      <w:r>
        <w:rPr>
          <w:spacing w:val="-6"/>
        </w:rPr>
        <w:t> </w:t>
      </w:r>
      <w:r>
        <w:rPr/>
        <w:t>To</w:t>
      </w:r>
      <w:r>
        <w:rPr>
          <w:spacing w:val="-6"/>
        </w:rPr>
        <w:t> </w:t>
      </w:r>
      <w:r>
        <w:rPr/>
        <w:t>examine</w:t>
      </w:r>
      <w:r>
        <w:rPr>
          <w:spacing w:val="-6"/>
        </w:rPr>
        <w:t> </w:t>
      </w:r>
      <w:r>
        <w:rPr/>
        <w:t>the</w:t>
      </w:r>
      <w:r>
        <w:rPr>
          <w:spacing w:val="-6"/>
        </w:rPr>
        <w:t> </w:t>
      </w:r>
      <w:r>
        <w:rPr/>
        <w:t>environmental</w:t>
      </w:r>
      <w:r>
        <w:rPr>
          <w:spacing w:val="-6"/>
        </w:rPr>
        <w:t> </w:t>
      </w:r>
      <w:r>
        <w:rPr/>
        <w:t>impact,</w:t>
      </w:r>
      <w:r>
        <w:rPr>
          <w:spacing w:val="-6"/>
        </w:rPr>
        <w:t> </w:t>
      </w:r>
      <w:r>
        <w:rPr/>
        <w:t>associated</w:t>
      </w:r>
      <w:r>
        <w:rPr>
          <w:spacing w:val="-6"/>
        </w:rPr>
        <w:t> </w:t>
      </w:r>
      <w:r>
        <w:rPr/>
        <w:t>with</w:t>
      </w:r>
      <w:r>
        <w:rPr>
          <w:spacing w:val="-6"/>
        </w:rPr>
        <w:t> </w:t>
      </w:r>
      <w:r>
        <w:rPr/>
        <w:t>both</w:t>
      </w:r>
      <w:r>
        <w:rPr>
          <w:spacing w:val="-6"/>
        </w:rPr>
        <w:t> </w:t>
      </w:r>
      <w:r>
        <w:rPr/>
        <w:t>EVs and ICEs.</w:t>
      </w:r>
    </w:p>
    <w:p>
      <w:pPr>
        <w:pStyle w:val="BodyText"/>
        <w:spacing w:after="0" w:line="276" w:lineRule="auto"/>
        <w:sectPr>
          <w:pgSz w:w="12240" w:h="15840"/>
          <w:pgMar w:top="1660" w:bottom="280" w:left="1440" w:right="1440"/>
        </w:sectPr>
      </w:pPr>
    </w:p>
    <w:p>
      <w:pPr>
        <w:pStyle w:val="BodyText"/>
        <w:spacing w:line="276" w:lineRule="auto" w:before="71"/>
        <w:ind w:left="-1" w:right="43"/>
      </w:pPr>
      <w:r>
        <w:rPr/>
        <w:t>Scenario-Based</w:t>
      </w:r>
      <w:r>
        <w:rPr>
          <w:spacing w:val="-5"/>
        </w:rPr>
        <w:t> </w:t>
      </w:r>
      <w:r>
        <w:rPr/>
        <w:t>Forecasting:</w:t>
      </w:r>
      <w:r>
        <w:rPr>
          <w:spacing w:val="-5"/>
        </w:rPr>
        <w:t> </w:t>
      </w:r>
      <w:r>
        <w:rPr/>
        <w:t>By</w:t>
      </w:r>
      <w:r>
        <w:rPr>
          <w:spacing w:val="-5"/>
        </w:rPr>
        <w:t> </w:t>
      </w:r>
      <w:r>
        <w:rPr/>
        <w:t>forecasting</w:t>
      </w:r>
      <w:r>
        <w:rPr>
          <w:spacing w:val="-5"/>
        </w:rPr>
        <w:t> </w:t>
      </w:r>
      <w:r>
        <w:rPr/>
        <w:t>adoption</w:t>
      </w:r>
      <w:r>
        <w:rPr>
          <w:spacing w:val="-5"/>
        </w:rPr>
        <w:t> </w:t>
      </w:r>
      <w:r>
        <w:rPr/>
        <w:t>trends</w:t>
      </w:r>
      <w:r>
        <w:rPr>
          <w:spacing w:val="-5"/>
        </w:rPr>
        <w:t> </w:t>
      </w:r>
      <w:r>
        <w:rPr/>
        <w:t>due</w:t>
      </w:r>
      <w:r>
        <w:rPr>
          <w:spacing w:val="-5"/>
        </w:rPr>
        <w:t> </w:t>
      </w:r>
      <w:r>
        <w:rPr/>
        <w:t>to</w:t>
      </w:r>
      <w:r>
        <w:rPr>
          <w:spacing w:val="-5"/>
        </w:rPr>
        <w:t> </w:t>
      </w:r>
      <w:r>
        <w:rPr/>
        <w:t>technology</w:t>
      </w:r>
      <w:r>
        <w:rPr>
          <w:spacing w:val="-5"/>
        </w:rPr>
        <w:t> </w:t>
      </w:r>
      <w:r>
        <w:rPr/>
        <w:t>advancement and policy changes.</w:t>
      </w:r>
    </w:p>
    <w:p>
      <w:pPr>
        <w:pStyle w:val="BodyText"/>
        <w:spacing w:before="37"/>
      </w:pPr>
    </w:p>
    <w:p>
      <w:pPr>
        <w:pStyle w:val="BodyText"/>
        <w:spacing w:before="1"/>
        <w:ind w:left="-1"/>
      </w:pPr>
      <w:r>
        <w:rPr/>
        <w:t>CA)</w:t>
      </w:r>
      <w:r>
        <w:rPr>
          <w:spacing w:val="-1"/>
        </w:rPr>
        <w:t> </w:t>
      </w:r>
      <w:r>
        <w:rPr/>
        <w:t>Model:</w:t>
      </w:r>
      <w:r>
        <w:rPr>
          <w:spacing w:val="-1"/>
        </w:rPr>
        <w:t> </w:t>
      </w:r>
      <w:r>
        <w:rPr/>
        <w:t>Environmental</w:t>
      </w:r>
      <w:r>
        <w:rPr>
          <w:spacing w:val="-1"/>
        </w:rPr>
        <w:t> </w:t>
      </w:r>
      <w:r>
        <w:rPr/>
        <w:t>impacts</w:t>
      </w:r>
      <w:r>
        <w:rPr>
          <w:spacing w:val="-1"/>
        </w:rPr>
        <w:t> </w:t>
      </w:r>
      <w:r>
        <w:rPr/>
        <w:t>associating</w:t>
      </w:r>
      <w:r>
        <w:rPr>
          <w:spacing w:val="-1"/>
        </w:rPr>
        <w:t> </w:t>
      </w:r>
      <w:r>
        <w:rPr/>
        <w:t>both</w:t>
      </w:r>
      <w:r>
        <w:rPr>
          <w:spacing w:val="-1"/>
        </w:rPr>
        <w:t> </w:t>
      </w:r>
      <w:r>
        <w:rPr/>
        <w:t>vehicle</w:t>
      </w:r>
      <w:r>
        <w:rPr>
          <w:spacing w:val="-1"/>
        </w:rPr>
        <w:t> </w:t>
      </w:r>
      <w:r>
        <w:rPr/>
        <w:t>types</w:t>
      </w:r>
      <w:r>
        <w:rPr>
          <w:spacing w:val="-1"/>
        </w:rPr>
        <w:t> </w:t>
      </w:r>
      <w:r>
        <w:rPr/>
        <w:t>in</w:t>
      </w:r>
      <w:r>
        <w:rPr>
          <w:spacing w:val="-1"/>
        </w:rPr>
        <w:t> </w:t>
      </w:r>
      <w:r>
        <w:rPr/>
        <w:t>their</w:t>
      </w:r>
      <w:r>
        <w:rPr>
          <w:spacing w:val="-1"/>
        </w:rPr>
        <w:t> </w:t>
      </w:r>
      <w:r>
        <w:rPr/>
        <w:t>operating</w:t>
      </w:r>
      <w:r>
        <w:rPr>
          <w:spacing w:val="-1"/>
        </w:rPr>
        <w:t> </w:t>
      </w:r>
      <w:r>
        <w:rPr>
          <w:spacing w:val="-2"/>
        </w:rPr>
        <w:t>lifetime.</w:t>
      </w:r>
    </w:p>
    <w:p>
      <w:pPr>
        <w:pStyle w:val="BodyText"/>
        <w:spacing w:before="75"/>
      </w:pPr>
    </w:p>
    <w:p>
      <w:pPr>
        <w:pStyle w:val="BodyText"/>
        <w:spacing w:line="276" w:lineRule="auto"/>
        <w:ind w:left="-1" w:right="43"/>
      </w:pPr>
      <w:r>
        <w:rPr/>
        <w:t>Scenario-Based Forecasting: It predicts the future trends in adoption of ICEs and EVs emphasizing</w:t>
      </w:r>
      <w:r>
        <w:rPr>
          <w:spacing w:val="-7"/>
        </w:rPr>
        <w:t> </w:t>
      </w:r>
      <w:r>
        <w:rPr/>
        <w:t>the</w:t>
      </w:r>
      <w:r>
        <w:rPr>
          <w:spacing w:val="-7"/>
        </w:rPr>
        <w:t> </w:t>
      </w:r>
      <w:r>
        <w:rPr/>
        <w:t>existing</w:t>
      </w:r>
      <w:r>
        <w:rPr>
          <w:spacing w:val="-7"/>
        </w:rPr>
        <w:t> </w:t>
      </w:r>
      <w:r>
        <w:rPr/>
        <w:t>policies,</w:t>
      </w:r>
      <w:r>
        <w:rPr>
          <w:spacing w:val="-7"/>
        </w:rPr>
        <w:t> </w:t>
      </w:r>
      <w:r>
        <w:rPr/>
        <w:t>advancement</w:t>
      </w:r>
      <w:r>
        <w:rPr>
          <w:spacing w:val="-7"/>
        </w:rPr>
        <w:t> </w:t>
      </w:r>
      <w:r>
        <w:rPr/>
        <w:t>of</w:t>
      </w:r>
      <w:r>
        <w:rPr>
          <w:spacing w:val="-7"/>
        </w:rPr>
        <w:t> </w:t>
      </w:r>
      <w:r>
        <w:rPr/>
        <w:t>technology,</w:t>
      </w:r>
      <w:r>
        <w:rPr>
          <w:spacing w:val="-7"/>
        </w:rPr>
        <w:t> </w:t>
      </w:r>
      <w:r>
        <w:rPr/>
        <w:t>and</w:t>
      </w:r>
      <w:r>
        <w:rPr>
          <w:spacing w:val="-7"/>
        </w:rPr>
        <w:t> </w:t>
      </w:r>
      <w:r>
        <w:rPr/>
        <w:t>consumer</w:t>
      </w:r>
      <w:r>
        <w:rPr>
          <w:spacing w:val="-7"/>
        </w:rPr>
        <w:t> </w:t>
      </w:r>
      <w:r>
        <w:rPr/>
        <w:t>preferences.</w:t>
      </w:r>
    </w:p>
    <w:p>
      <w:pPr>
        <w:pStyle w:val="BodyText"/>
        <w:spacing w:before="38"/>
      </w:pPr>
    </w:p>
    <w:p>
      <w:pPr>
        <w:pStyle w:val="Heading2"/>
        <w:numPr>
          <w:ilvl w:val="1"/>
          <w:numId w:val="1"/>
        </w:numPr>
        <w:tabs>
          <w:tab w:pos="242" w:val="left" w:leader="none"/>
        </w:tabs>
        <w:spacing w:line="240" w:lineRule="auto" w:before="0" w:after="0"/>
        <w:ind w:left="242" w:right="0" w:hanging="243"/>
        <w:jc w:val="left"/>
      </w:pPr>
      <w:r>
        <w:rPr/>
        <w:t>Limitations</w:t>
      </w:r>
      <w:r>
        <w:rPr>
          <w:spacing w:val="-3"/>
        </w:rPr>
        <w:t> </w:t>
      </w:r>
      <w:r>
        <w:rPr/>
        <w:t>in</w:t>
      </w:r>
      <w:r>
        <w:rPr>
          <w:spacing w:val="-1"/>
        </w:rPr>
        <w:t> </w:t>
      </w:r>
      <w:r>
        <w:rPr>
          <w:spacing w:val="-2"/>
        </w:rPr>
        <w:t>Methodology</w:t>
      </w:r>
    </w:p>
    <w:p>
      <w:pPr>
        <w:pStyle w:val="BodyText"/>
        <w:spacing w:line="276" w:lineRule="auto" w:before="38"/>
        <w:ind w:left="-1" w:right="43"/>
      </w:pPr>
      <w:r>
        <w:rPr/>
        <w:t>Even</w:t>
      </w:r>
      <w:r>
        <w:rPr>
          <w:spacing w:val="-4"/>
        </w:rPr>
        <w:t> </w:t>
      </w:r>
      <w:r>
        <w:rPr/>
        <w:t>after</w:t>
      </w:r>
      <w:r>
        <w:rPr>
          <w:spacing w:val="-4"/>
        </w:rPr>
        <w:t> </w:t>
      </w:r>
      <w:r>
        <w:rPr/>
        <w:t>a</w:t>
      </w:r>
      <w:r>
        <w:rPr>
          <w:spacing w:val="-4"/>
        </w:rPr>
        <w:t> </w:t>
      </w:r>
      <w:r>
        <w:rPr/>
        <w:t>thorough</w:t>
      </w:r>
      <w:r>
        <w:rPr>
          <w:spacing w:val="-4"/>
        </w:rPr>
        <w:t> </w:t>
      </w:r>
      <w:r>
        <w:rPr/>
        <w:t>analysis,</w:t>
      </w:r>
      <w:r>
        <w:rPr>
          <w:spacing w:val="-4"/>
        </w:rPr>
        <w:t> </w:t>
      </w:r>
      <w:r>
        <w:rPr/>
        <w:t>there</w:t>
      </w:r>
      <w:r>
        <w:rPr>
          <w:spacing w:val="-4"/>
        </w:rPr>
        <w:t> </w:t>
      </w:r>
      <w:r>
        <w:rPr/>
        <w:t>are</w:t>
      </w:r>
      <w:r>
        <w:rPr>
          <w:spacing w:val="-4"/>
        </w:rPr>
        <w:t> </w:t>
      </w:r>
      <w:r>
        <w:rPr/>
        <w:t>some</w:t>
      </w:r>
      <w:r>
        <w:rPr>
          <w:spacing w:val="-4"/>
        </w:rPr>
        <w:t> </w:t>
      </w:r>
      <w:r>
        <w:rPr/>
        <w:t>limitation</w:t>
      </w:r>
      <w:r>
        <w:rPr>
          <w:spacing w:val="-4"/>
        </w:rPr>
        <w:t> </w:t>
      </w:r>
      <w:r>
        <w:rPr/>
        <w:t>factors</w:t>
      </w:r>
      <w:r>
        <w:rPr>
          <w:spacing w:val="-4"/>
        </w:rPr>
        <w:t> </w:t>
      </w:r>
      <w:r>
        <w:rPr/>
        <w:t>about</w:t>
      </w:r>
      <w:r>
        <w:rPr>
          <w:spacing w:val="-4"/>
        </w:rPr>
        <w:t> </w:t>
      </w:r>
      <w:r>
        <w:rPr/>
        <w:t>the</w:t>
      </w:r>
      <w:r>
        <w:rPr>
          <w:spacing w:val="-4"/>
        </w:rPr>
        <w:t> </w:t>
      </w:r>
      <w:r>
        <w:rPr/>
        <w:t>research </w:t>
      </w:r>
      <w:r>
        <w:rPr>
          <w:spacing w:val="-2"/>
        </w:rPr>
        <w:t>methodology:</w:t>
      </w:r>
    </w:p>
    <w:p>
      <w:pPr>
        <w:pStyle w:val="BodyText"/>
        <w:spacing w:line="276" w:lineRule="auto"/>
        <w:ind w:left="-1" w:right="113"/>
      </w:pPr>
      <w:r>
        <w:rPr/>
        <w:t>Existence</w:t>
      </w:r>
      <w:r>
        <w:rPr>
          <w:spacing w:val="-4"/>
        </w:rPr>
        <w:t> </w:t>
      </w:r>
      <w:r>
        <w:rPr/>
        <w:t>of</w:t>
      </w:r>
      <w:r>
        <w:rPr>
          <w:spacing w:val="-4"/>
        </w:rPr>
        <w:t> </w:t>
      </w:r>
      <w:r>
        <w:rPr/>
        <w:t>a</w:t>
      </w:r>
      <w:r>
        <w:rPr>
          <w:spacing w:val="-4"/>
        </w:rPr>
        <w:t> </w:t>
      </w:r>
      <w:r>
        <w:rPr/>
        <w:t>high</w:t>
      </w:r>
      <w:r>
        <w:rPr>
          <w:spacing w:val="-4"/>
        </w:rPr>
        <w:t> </w:t>
      </w:r>
      <w:r>
        <w:rPr/>
        <w:t>dependency</w:t>
      </w:r>
      <w:r>
        <w:rPr>
          <w:spacing w:val="-4"/>
        </w:rPr>
        <w:t> </w:t>
      </w:r>
      <w:r>
        <w:rPr/>
        <w:t>on</w:t>
      </w:r>
      <w:r>
        <w:rPr>
          <w:spacing w:val="-4"/>
        </w:rPr>
        <w:t> </w:t>
      </w:r>
      <w:r>
        <w:rPr/>
        <w:t>secondary</w:t>
      </w:r>
      <w:r>
        <w:rPr>
          <w:spacing w:val="-4"/>
        </w:rPr>
        <w:t> </w:t>
      </w:r>
      <w:r>
        <w:rPr/>
        <w:t>data:</w:t>
      </w:r>
      <w:r>
        <w:rPr>
          <w:spacing w:val="-4"/>
        </w:rPr>
        <w:t> </w:t>
      </w:r>
      <w:r>
        <w:rPr/>
        <w:t>This</w:t>
      </w:r>
      <w:r>
        <w:rPr>
          <w:spacing w:val="-4"/>
        </w:rPr>
        <w:t> </w:t>
      </w:r>
      <w:r>
        <w:rPr/>
        <w:t>research</w:t>
      </w:r>
      <w:r>
        <w:rPr>
          <w:spacing w:val="-4"/>
        </w:rPr>
        <w:t> </w:t>
      </w:r>
      <w:r>
        <w:rPr/>
        <w:t>relied</w:t>
      </w:r>
      <w:r>
        <w:rPr>
          <w:spacing w:val="-4"/>
        </w:rPr>
        <w:t> </w:t>
      </w:r>
      <w:r>
        <w:rPr/>
        <w:t>only</w:t>
      </w:r>
      <w:r>
        <w:rPr>
          <w:spacing w:val="-4"/>
        </w:rPr>
        <w:t> </w:t>
      </w:r>
      <w:r>
        <w:rPr/>
        <w:t>on</w:t>
      </w:r>
      <w:r>
        <w:rPr>
          <w:spacing w:val="-4"/>
        </w:rPr>
        <w:t> </w:t>
      </w:r>
      <w:r>
        <w:rPr/>
        <w:t>secondary data and does not have primary data collection using surveys or experiments.</w:t>
      </w:r>
    </w:p>
    <w:p>
      <w:pPr>
        <w:pStyle w:val="BodyText"/>
        <w:spacing w:before="38"/>
      </w:pPr>
    </w:p>
    <w:p>
      <w:pPr>
        <w:pStyle w:val="BodyText"/>
        <w:spacing w:line="276" w:lineRule="auto"/>
        <w:ind w:left="-1" w:right="43"/>
      </w:pPr>
      <w:r>
        <w:rPr/>
        <w:t>Region</w:t>
      </w:r>
      <w:r>
        <w:rPr>
          <w:spacing w:val="-5"/>
        </w:rPr>
        <w:t> </w:t>
      </w:r>
      <w:r>
        <w:rPr/>
        <w:t>Specific:</w:t>
      </w:r>
      <w:r>
        <w:rPr>
          <w:spacing w:val="-5"/>
        </w:rPr>
        <w:t> </w:t>
      </w:r>
      <w:r>
        <w:rPr/>
        <w:t>Differing</w:t>
      </w:r>
      <w:r>
        <w:rPr>
          <w:spacing w:val="-5"/>
        </w:rPr>
        <w:t> </w:t>
      </w:r>
      <w:r>
        <w:rPr/>
        <w:t>energy</w:t>
      </w:r>
      <w:r>
        <w:rPr>
          <w:spacing w:val="-5"/>
        </w:rPr>
        <w:t> </w:t>
      </w:r>
      <w:r>
        <w:rPr/>
        <w:t>grids</w:t>
      </w:r>
      <w:r>
        <w:rPr>
          <w:spacing w:val="-5"/>
        </w:rPr>
        <w:t> </w:t>
      </w:r>
      <w:r>
        <w:rPr/>
        <w:t>will</w:t>
      </w:r>
      <w:r>
        <w:rPr>
          <w:spacing w:val="-5"/>
        </w:rPr>
        <w:t> </w:t>
      </w:r>
      <w:r>
        <w:rPr/>
        <w:t>invariably</w:t>
      </w:r>
      <w:r>
        <w:rPr>
          <w:spacing w:val="-5"/>
        </w:rPr>
        <w:t> </w:t>
      </w:r>
      <w:r>
        <w:rPr/>
        <w:t>relate</w:t>
      </w:r>
      <w:r>
        <w:rPr>
          <w:spacing w:val="-5"/>
        </w:rPr>
        <w:t> </w:t>
      </w:r>
      <w:r>
        <w:rPr/>
        <w:t>to</w:t>
      </w:r>
      <w:r>
        <w:rPr>
          <w:spacing w:val="-5"/>
        </w:rPr>
        <w:t> </w:t>
      </w:r>
      <w:r>
        <w:rPr/>
        <w:t>differentiating</w:t>
      </w:r>
      <w:r>
        <w:rPr>
          <w:spacing w:val="-5"/>
        </w:rPr>
        <w:t> </w:t>
      </w:r>
      <w:r>
        <w:rPr/>
        <w:t>sustainable arguments with respect to EVs, consequently hindering broad generalization.</w:t>
      </w:r>
    </w:p>
    <w:p>
      <w:pPr>
        <w:pStyle w:val="BodyText"/>
        <w:spacing w:before="38"/>
      </w:pPr>
    </w:p>
    <w:p>
      <w:pPr>
        <w:pStyle w:val="BodyText"/>
        <w:spacing w:line="276" w:lineRule="auto"/>
        <w:ind w:left="-1" w:right="43"/>
      </w:pPr>
      <w:r>
        <w:rPr/>
        <w:t>Market</w:t>
      </w:r>
      <w:r>
        <w:rPr>
          <w:spacing w:val="-6"/>
        </w:rPr>
        <w:t> </w:t>
      </w:r>
      <w:r>
        <w:rPr/>
        <w:t>Variability:</w:t>
      </w:r>
      <w:r>
        <w:rPr>
          <w:spacing w:val="-6"/>
        </w:rPr>
        <w:t> </w:t>
      </w:r>
      <w:r>
        <w:rPr/>
        <w:t>Forward-shifting</w:t>
      </w:r>
      <w:r>
        <w:rPr>
          <w:spacing w:val="-6"/>
        </w:rPr>
        <w:t> </w:t>
      </w:r>
      <w:r>
        <w:rPr/>
        <w:t>economic</w:t>
      </w:r>
      <w:r>
        <w:rPr>
          <w:spacing w:val="-6"/>
        </w:rPr>
        <w:t> </w:t>
      </w:r>
      <w:r>
        <w:rPr/>
        <w:t>conditions</w:t>
      </w:r>
      <w:r>
        <w:rPr>
          <w:spacing w:val="-6"/>
        </w:rPr>
        <w:t> </w:t>
      </w:r>
      <w:r>
        <w:rPr/>
        <w:t>may</w:t>
      </w:r>
      <w:r>
        <w:rPr>
          <w:spacing w:val="-6"/>
        </w:rPr>
        <w:t> </w:t>
      </w:r>
      <w:r>
        <w:rPr/>
        <w:t>have</w:t>
      </w:r>
      <w:r>
        <w:rPr>
          <w:spacing w:val="-6"/>
        </w:rPr>
        <w:t> </w:t>
      </w:r>
      <w:r>
        <w:rPr/>
        <w:t>some</w:t>
      </w:r>
      <w:r>
        <w:rPr>
          <w:spacing w:val="-6"/>
        </w:rPr>
        <w:t> </w:t>
      </w:r>
      <w:r>
        <w:rPr/>
        <w:t>influence</w:t>
      </w:r>
      <w:r>
        <w:rPr>
          <w:spacing w:val="-6"/>
        </w:rPr>
        <w:t> </w:t>
      </w:r>
      <w:r>
        <w:rPr/>
        <w:t>on</w:t>
      </w:r>
      <w:r>
        <w:rPr>
          <w:spacing w:val="-6"/>
        </w:rPr>
        <w:t> </w:t>
      </w:r>
      <w:r>
        <w:rPr/>
        <w:t>the conclusions derived herein for costs and benefits.</w:t>
      </w:r>
    </w:p>
    <w:p>
      <w:pPr>
        <w:pStyle w:val="BodyText"/>
        <w:spacing w:before="38"/>
      </w:pPr>
    </w:p>
    <w:p>
      <w:pPr>
        <w:pStyle w:val="BodyText"/>
        <w:spacing w:line="276" w:lineRule="auto"/>
        <w:ind w:left="-1" w:right="43"/>
      </w:pPr>
      <w:r>
        <w:rPr/>
        <w:t>In</w:t>
      </w:r>
      <w:r>
        <w:rPr>
          <w:spacing w:val="-5"/>
        </w:rPr>
        <w:t> </w:t>
      </w:r>
      <w:r>
        <w:rPr/>
        <w:t>this</w:t>
      </w:r>
      <w:r>
        <w:rPr>
          <w:spacing w:val="-5"/>
        </w:rPr>
        <w:t> </w:t>
      </w:r>
      <w:r>
        <w:rPr/>
        <w:t>way,</w:t>
      </w:r>
      <w:r>
        <w:rPr>
          <w:spacing w:val="-5"/>
        </w:rPr>
        <w:t> </w:t>
      </w:r>
      <w:r>
        <w:rPr/>
        <w:t>it</w:t>
      </w:r>
      <w:r>
        <w:rPr>
          <w:spacing w:val="-5"/>
        </w:rPr>
        <w:t> </w:t>
      </w:r>
      <w:r>
        <w:rPr/>
        <w:t>can</w:t>
      </w:r>
      <w:r>
        <w:rPr>
          <w:spacing w:val="-5"/>
        </w:rPr>
        <w:t> </w:t>
      </w:r>
      <w:r>
        <w:rPr/>
        <w:t>bring</w:t>
      </w:r>
      <w:r>
        <w:rPr>
          <w:spacing w:val="-5"/>
        </w:rPr>
        <w:t> </w:t>
      </w:r>
      <w:r>
        <w:rPr/>
        <w:t>a</w:t>
      </w:r>
      <w:r>
        <w:rPr>
          <w:spacing w:val="-5"/>
        </w:rPr>
        <w:t> </w:t>
      </w:r>
      <w:r>
        <w:rPr/>
        <w:t>more</w:t>
      </w:r>
      <w:r>
        <w:rPr>
          <w:spacing w:val="-5"/>
        </w:rPr>
        <w:t> </w:t>
      </w:r>
      <w:r>
        <w:rPr/>
        <w:t>data-orientated</w:t>
      </w:r>
      <w:r>
        <w:rPr>
          <w:spacing w:val="-5"/>
        </w:rPr>
        <w:t> </w:t>
      </w:r>
      <w:r>
        <w:rPr/>
        <w:t>structure</w:t>
      </w:r>
      <w:r>
        <w:rPr>
          <w:spacing w:val="-5"/>
        </w:rPr>
        <w:t> </w:t>
      </w:r>
      <w:r>
        <w:rPr/>
        <w:t>to</w:t>
      </w:r>
      <w:r>
        <w:rPr>
          <w:spacing w:val="-5"/>
        </w:rPr>
        <w:t> </w:t>
      </w:r>
      <w:r>
        <w:rPr/>
        <w:t>comprehend</w:t>
      </w:r>
      <w:r>
        <w:rPr>
          <w:spacing w:val="-5"/>
        </w:rPr>
        <w:t> </w:t>
      </w:r>
      <w:r>
        <w:rPr/>
        <w:t>the</w:t>
      </w:r>
      <w:r>
        <w:rPr>
          <w:spacing w:val="-5"/>
        </w:rPr>
        <w:t> </w:t>
      </w:r>
      <w:r>
        <w:rPr/>
        <w:t>major</w:t>
      </w:r>
      <w:r>
        <w:rPr>
          <w:spacing w:val="-5"/>
        </w:rPr>
        <w:t> </w:t>
      </w:r>
      <w:r>
        <w:rPr/>
        <w:t>differences and future opportunities between ICEs and EVs.</w:t>
      </w:r>
    </w:p>
    <w:p>
      <w:pPr>
        <w:pStyle w:val="BodyText"/>
        <w:spacing w:before="38"/>
      </w:pPr>
    </w:p>
    <w:p>
      <w:pPr>
        <w:pStyle w:val="Heading1"/>
        <w:numPr>
          <w:ilvl w:val="0"/>
          <w:numId w:val="2"/>
        </w:numPr>
        <w:tabs>
          <w:tab w:pos="307" w:val="left" w:leader="none"/>
        </w:tabs>
        <w:spacing w:line="240" w:lineRule="auto" w:before="0" w:after="0"/>
        <w:ind w:left="307" w:right="0" w:hanging="308"/>
        <w:jc w:val="left"/>
      </w:pPr>
      <w:r>
        <w:rPr>
          <w:spacing w:val="-2"/>
        </w:rPr>
        <w:t>FINDINGS</w:t>
      </w:r>
    </w:p>
    <w:p>
      <w:pPr>
        <w:pStyle w:val="ListParagraph"/>
        <w:numPr>
          <w:ilvl w:val="1"/>
          <w:numId w:val="2"/>
        </w:numPr>
        <w:tabs>
          <w:tab w:pos="719" w:val="left" w:leader="none"/>
        </w:tabs>
        <w:spacing w:line="360" w:lineRule="auto" w:before="38" w:after="0"/>
        <w:ind w:left="719" w:right="318" w:hanging="360"/>
        <w:jc w:val="left"/>
        <w:rPr>
          <w:sz w:val="22"/>
        </w:rPr>
      </w:pPr>
      <w:r>
        <w:rPr>
          <w:sz w:val="22"/>
        </w:rPr>
        <w:t>Energy</w:t>
      </w:r>
      <w:r>
        <w:rPr>
          <w:spacing w:val="-4"/>
          <w:sz w:val="22"/>
        </w:rPr>
        <w:t> </w:t>
      </w:r>
      <w:r>
        <w:rPr>
          <w:sz w:val="22"/>
        </w:rPr>
        <w:t>Sufficiency-</w:t>
      </w:r>
      <w:r>
        <w:rPr>
          <w:spacing w:val="-4"/>
          <w:sz w:val="22"/>
        </w:rPr>
        <w:t> </w:t>
      </w:r>
      <w:r>
        <w:rPr>
          <w:sz w:val="22"/>
        </w:rPr>
        <w:t>EVs</w:t>
      </w:r>
      <w:r>
        <w:rPr>
          <w:spacing w:val="-4"/>
          <w:sz w:val="22"/>
        </w:rPr>
        <w:t> </w:t>
      </w:r>
      <w:r>
        <w:rPr>
          <w:sz w:val="22"/>
        </w:rPr>
        <w:t>are</w:t>
      </w:r>
      <w:r>
        <w:rPr>
          <w:spacing w:val="-4"/>
          <w:sz w:val="22"/>
        </w:rPr>
        <w:t> </w:t>
      </w:r>
      <w:r>
        <w:rPr>
          <w:sz w:val="22"/>
        </w:rPr>
        <w:t>superior</w:t>
      </w:r>
      <w:r>
        <w:rPr>
          <w:spacing w:val="-4"/>
          <w:sz w:val="22"/>
        </w:rPr>
        <w:t> </w:t>
      </w:r>
      <w:r>
        <w:rPr>
          <w:sz w:val="22"/>
        </w:rPr>
        <w:t>to</w:t>
      </w:r>
      <w:r>
        <w:rPr>
          <w:spacing w:val="-4"/>
          <w:sz w:val="22"/>
        </w:rPr>
        <w:t> </w:t>
      </w:r>
      <w:r>
        <w:rPr>
          <w:sz w:val="22"/>
        </w:rPr>
        <w:t>ICEs</w:t>
      </w:r>
      <w:r>
        <w:rPr>
          <w:spacing w:val="-4"/>
          <w:sz w:val="22"/>
        </w:rPr>
        <w:t> </w:t>
      </w:r>
      <w:r>
        <w:rPr>
          <w:sz w:val="22"/>
        </w:rPr>
        <w:t>in</w:t>
      </w:r>
      <w:r>
        <w:rPr>
          <w:spacing w:val="-4"/>
          <w:sz w:val="22"/>
        </w:rPr>
        <w:t> </w:t>
      </w:r>
      <w:r>
        <w:rPr>
          <w:sz w:val="22"/>
        </w:rPr>
        <w:t>converting</w:t>
      </w:r>
      <w:r>
        <w:rPr>
          <w:spacing w:val="-4"/>
          <w:sz w:val="22"/>
        </w:rPr>
        <w:t> </w:t>
      </w:r>
      <w:r>
        <w:rPr>
          <w:sz w:val="22"/>
        </w:rPr>
        <w:t>energy</w:t>
      </w:r>
      <w:r>
        <w:rPr>
          <w:spacing w:val="-4"/>
          <w:sz w:val="22"/>
        </w:rPr>
        <w:t> </w:t>
      </w:r>
      <w:r>
        <w:rPr>
          <w:sz w:val="22"/>
        </w:rPr>
        <w:t>to</w:t>
      </w:r>
      <w:r>
        <w:rPr>
          <w:spacing w:val="-4"/>
          <w:sz w:val="22"/>
        </w:rPr>
        <w:t> </w:t>
      </w:r>
      <w:r>
        <w:rPr>
          <w:sz w:val="22"/>
        </w:rPr>
        <w:t>movement</w:t>
      </w:r>
      <w:r>
        <w:rPr>
          <w:spacing w:val="-4"/>
          <w:sz w:val="22"/>
        </w:rPr>
        <w:t> </w:t>
      </w:r>
      <w:r>
        <w:rPr>
          <w:sz w:val="22"/>
        </w:rPr>
        <w:t>since ICEs lose large amounts in heat.</w:t>
      </w:r>
    </w:p>
    <w:p>
      <w:pPr>
        <w:pStyle w:val="ListParagraph"/>
        <w:numPr>
          <w:ilvl w:val="1"/>
          <w:numId w:val="2"/>
        </w:numPr>
        <w:tabs>
          <w:tab w:pos="719" w:val="left" w:leader="none"/>
        </w:tabs>
        <w:spacing w:line="360" w:lineRule="auto" w:before="0" w:after="0"/>
        <w:ind w:left="719" w:right="681" w:hanging="360"/>
        <w:jc w:val="left"/>
        <w:rPr>
          <w:sz w:val="22"/>
        </w:rPr>
      </w:pPr>
      <w:r>
        <w:rPr>
          <w:sz w:val="22"/>
        </w:rPr>
        <w:t>Environmental</w:t>
      </w:r>
      <w:r>
        <w:rPr>
          <w:spacing w:val="-4"/>
          <w:sz w:val="22"/>
        </w:rPr>
        <w:t> </w:t>
      </w:r>
      <w:r>
        <w:rPr>
          <w:sz w:val="22"/>
        </w:rPr>
        <w:t>Considerations-</w:t>
      </w:r>
      <w:r>
        <w:rPr>
          <w:spacing w:val="-4"/>
          <w:sz w:val="22"/>
        </w:rPr>
        <w:t> </w:t>
      </w:r>
      <w:r>
        <w:rPr>
          <w:sz w:val="22"/>
        </w:rPr>
        <w:t>While</w:t>
      </w:r>
      <w:r>
        <w:rPr>
          <w:spacing w:val="-4"/>
          <w:sz w:val="22"/>
        </w:rPr>
        <w:t> </w:t>
      </w:r>
      <w:r>
        <w:rPr>
          <w:sz w:val="22"/>
        </w:rPr>
        <w:t>EVs</w:t>
      </w:r>
      <w:r>
        <w:rPr>
          <w:spacing w:val="-4"/>
          <w:sz w:val="22"/>
        </w:rPr>
        <w:t> </w:t>
      </w:r>
      <w:r>
        <w:rPr>
          <w:sz w:val="22"/>
        </w:rPr>
        <w:t>do</w:t>
      </w:r>
      <w:r>
        <w:rPr>
          <w:spacing w:val="-4"/>
          <w:sz w:val="22"/>
        </w:rPr>
        <w:t> </w:t>
      </w:r>
      <w:r>
        <w:rPr>
          <w:sz w:val="22"/>
        </w:rPr>
        <w:t>not</w:t>
      </w:r>
      <w:r>
        <w:rPr>
          <w:spacing w:val="-4"/>
          <w:sz w:val="22"/>
        </w:rPr>
        <w:t> </w:t>
      </w:r>
      <w:r>
        <w:rPr>
          <w:sz w:val="22"/>
        </w:rPr>
        <w:t>emit</w:t>
      </w:r>
      <w:r>
        <w:rPr>
          <w:spacing w:val="-4"/>
          <w:sz w:val="22"/>
        </w:rPr>
        <w:t> </w:t>
      </w:r>
      <w:r>
        <w:rPr>
          <w:sz w:val="22"/>
        </w:rPr>
        <w:t>any</w:t>
      </w:r>
      <w:r>
        <w:rPr>
          <w:spacing w:val="-4"/>
          <w:sz w:val="22"/>
        </w:rPr>
        <w:t> </w:t>
      </w:r>
      <w:r>
        <w:rPr>
          <w:sz w:val="22"/>
        </w:rPr>
        <w:t>air</w:t>
      </w:r>
      <w:r>
        <w:rPr>
          <w:spacing w:val="-4"/>
          <w:sz w:val="22"/>
        </w:rPr>
        <w:t> </w:t>
      </w:r>
      <w:r>
        <w:rPr>
          <w:sz w:val="22"/>
        </w:rPr>
        <w:t>pollutants,</w:t>
      </w:r>
      <w:r>
        <w:rPr>
          <w:spacing w:val="-4"/>
          <w:sz w:val="22"/>
        </w:rPr>
        <w:t> </w:t>
      </w:r>
      <w:r>
        <w:rPr>
          <w:sz w:val="22"/>
        </w:rPr>
        <w:t>there</w:t>
      </w:r>
      <w:r>
        <w:rPr>
          <w:spacing w:val="-4"/>
          <w:sz w:val="22"/>
        </w:rPr>
        <w:t> </w:t>
      </w:r>
      <w:r>
        <w:rPr>
          <w:sz w:val="22"/>
        </w:rPr>
        <w:t>are ecological repercussions due to the processes used in making their batteries.</w:t>
      </w:r>
    </w:p>
    <w:p>
      <w:pPr>
        <w:pStyle w:val="ListParagraph"/>
        <w:numPr>
          <w:ilvl w:val="1"/>
          <w:numId w:val="2"/>
        </w:numPr>
        <w:tabs>
          <w:tab w:pos="718" w:val="left" w:leader="none"/>
        </w:tabs>
        <w:spacing w:line="240" w:lineRule="auto" w:before="0" w:after="0"/>
        <w:ind w:left="718" w:right="0" w:hanging="359"/>
        <w:jc w:val="left"/>
        <w:rPr>
          <w:sz w:val="22"/>
        </w:rPr>
      </w:pPr>
      <w:r>
        <w:rPr>
          <w:sz w:val="22"/>
        </w:rPr>
        <w:t>Financial-Largely,</w:t>
      </w:r>
      <w:r>
        <w:rPr>
          <w:spacing w:val="-5"/>
          <w:sz w:val="22"/>
        </w:rPr>
        <w:t> </w:t>
      </w:r>
      <w:r>
        <w:rPr>
          <w:sz w:val="22"/>
        </w:rPr>
        <w:t>EVs</w:t>
      </w:r>
      <w:r>
        <w:rPr>
          <w:spacing w:val="-3"/>
          <w:sz w:val="22"/>
        </w:rPr>
        <w:t> </w:t>
      </w:r>
      <w:r>
        <w:rPr>
          <w:sz w:val="22"/>
        </w:rPr>
        <w:t>incur</w:t>
      </w:r>
      <w:r>
        <w:rPr>
          <w:spacing w:val="-2"/>
          <w:sz w:val="22"/>
        </w:rPr>
        <w:t> </w:t>
      </w:r>
      <w:r>
        <w:rPr>
          <w:sz w:val="22"/>
        </w:rPr>
        <w:t>lower</w:t>
      </w:r>
      <w:r>
        <w:rPr>
          <w:spacing w:val="-3"/>
          <w:sz w:val="22"/>
        </w:rPr>
        <w:t> </w:t>
      </w:r>
      <w:r>
        <w:rPr>
          <w:sz w:val="22"/>
        </w:rPr>
        <w:t>costs</w:t>
      </w:r>
      <w:r>
        <w:rPr>
          <w:spacing w:val="-2"/>
          <w:sz w:val="22"/>
        </w:rPr>
        <w:t> </w:t>
      </w:r>
      <w:r>
        <w:rPr>
          <w:sz w:val="22"/>
        </w:rPr>
        <w:t>after</w:t>
      </w:r>
      <w:r>
        <w:rPr>
          <w:spacing w:val="-3"/>
          <w:sz w:val="22"/>
        </w:rPr>
        <w:t> </w:t>
      </w:r>
      <w:r>
        <w:rPr>
          <w:sz w:val="22"/>
        </w:rPr>
        <w:t>dealing</w:t>
      </w:r>
      <w:r>
        <w:rPr>
          <w:spacing w:val="-2"/>
          <w:sz w:val="22"/>
        </w:rPr>
        <w:t> </w:t>
      </w:r>
      <w:r>
        <w:rPr>
          <w:sz w:val="22"/>
        </w:rPr>
        <w:t>with</w:t>
      </w:r>
      <w:r>
        <w:rPr>
          <w:spacing w:val="-3"/>
          <w:sz w:val="22"/>
        </w:rPr>
        <w:t> </w:t>
      </w:r>
      <w:r>
        <w:rPr>
          <w:sz w:val="22"/>
        </w:rPr>
        <w:t>higher</w:t>
      </w:r>
      <w:r>
        <w:rPr>
          <w:spacing w:val="-2"/>
          <w:sz w:val="22"/>
        </w:rPr>
        <w:t> </w:t>
      </w:r>
      <w:r>
        <w:rPr>
          <w:sz w:val="22"/>
        </w:rPr>
        <w:t>capital</w:t>
      </w:r>
      <w:r>
        <w:rPr>
          <w:spacing w:val="-3"/>
          <w:sz w:val="22"/>
        </w:rPr>
        <w:t> </w:t>
      </w:r>
      <w:r>
        <w:rPr>
          <w:sz w:val="22"/>
        </w:rPr>
        <w:t>costs</w:t>
      </w:r>
      <w:r>
        <w:rPr>
          <w:spacing w:val="-2"/>
          <w:sz w:val="22"/>
        </w:rPr>
        <w:t> initially.</w:t>
      </w:r>
    </w:p>
    <w:p>
      <w:pPr>
        <w:pStyle w:val="ListParagraph"/>
        <w:numPr>
          <w:ilvl w:val="1"/>
          <w:numId w:val="2"/>
        </w:numPr>
        <w:tabs>
          <w:tab w:pos="719" w:val="left" w:leader="none"/>
        </w:tabs>
        <w:spacing w:line="360" w:lineRule="auto" w:before="127" w:after="0"/>
        <w:ind w:left="719" w:right="485" w:hanging="360"/>
        <w:jc w:val="left"/>
        <w:rPr>
          <w:sz w:val="22"/>
        </w:rPr>
      </w:pPr>
      <w:r>
        <w:rPr>
          <w:sz w:val="22"/>
        </w:rPr>
        <w:t>Charging</w:t>
      </w:r>
      <w:r>
        <w:rPr>
          <w:spacing w:val="-5"/>
          <w:sz w:val="22"/>
        </w:rPr>
        <w:t> </w:t>
      </w:r>
      <w:r>
        <w:rPr>
          <w:sz w:val="22"/>
        </w:rPr>
        <w:t>Facilities-Gasoline</w:t>
      </w:r>
      <w:r>
        <w:rPr>
          <w:spacing w:val="-5"/>
          <w:sz w:val="22"/>
        </w:rPr>
        <w:t> </w:t>
      </w:r>
      <w:r>
        <w:rPr>
          <w:sz w:val="22"/>
        </w:rPr>
        <w:t>is</w:t>
      </w:r>
      <w:r>
        <w:rPr>
          <w:spacing w:val="-5"/>
          <w:sz w:val="22"/>
        </w:rPr>
        <w:t> </w:t>
      </w:r>
      <w:r>
        <w:rPr>
          <w:sz w:val="22"/>
        </w:rPr>
        <w:t>popularly</w:t>
      </w:r>
      <w:r>
        <w:rPr>
          <w:spacing w:val="-5"/>
          <w:sz w:val="22"/>
        </w:rPr>
        <w:t> </w:t>
      </w:r>
      <w:r>
        <w:rPr>
          <w:sz w:val="22"/>
        </w:rPr>
        <w:t>consumed</w:t>
      </w:r>
      <w:r>
        <w:rPr>
          <w:spacing w:val="-5"/>
          <w:sz w:val="22"/>
        </w:rPr>
        <w:t> </w:t>
      </w:r>
      <w:r>
        <w:rPr>
          <w:sz w:val="22"/>
        </w:rPr>
        <w:t>at</w:t>
      </w:r>
      <w:r>
        <w:rPr>
          <w:spacing w:val="-5"/>
          <w:sz w:val="22"/>
        </w:rPr>
        <w:t> </w:t>
      </w:r>
      <w:r>
        <w:rPr>
          <w:sz w:val="22"/>
        </w:rPr>
        <w:t>gas</w:t>
      </w:r>
      <w:r>
        <w:rPr>
          <w:spacing w:val="-5"/>
          <w:sz w:val="22"/>
        </w:rPr>
        <w:t> </w:t>
      </w:r>
      <w:r>
        <w:rPr>
          <w:sz w:val="22"/>
        </w:rPr>
        <w:t>stations</w:t>
      </w:r>
      <w:r>
        <w:rPr>
          <w:spacing w:val="-5"/>
          <w:sz w:val="22"/>
        </w:rPr>
        <w:t> </w:t>
      </w:r>
      <w:r>
        <w:rPr>
          <w:sz w:val="22"/>
        </w:rPr>
        <w:t>for</w:t>
      </w:r>
      <w:r>
        <w:rPr>
          <w:spacing w:val="-5"/>
          <w:sz w:val="22"/>
        </w:rPr>
        <w:t> </w:t>
      </w:r>
      <w:r>
        <w:rPr>
          <w:sz w:val="22"/>
        </w:rPr>
        <w:t>gasoline</w:t>
      </w:r>
      <w:r>
        <w:rPr>
          <w:spacing w:val="-5"/>
          <w:sz w:val="22"/>
        </w:rPr>
        <w:t> </w:t>
      </w:r>
      <w:r>
        <w:rPr>
          <w:sz w:val="22"/>
        </w:rPr>
        <w:t>cars while charging infrastructure is being developed for EVs.</w:t>
      </w:r>
    </w:p>
    <w:p>
      <w:pPr>
        <w:pStyle w:val="ListParagraph"/>
        <w:numPr>
          <w:ilvl w:val="1"/>
          <w:numId w:val="2"/>
        </w:numPr>
        <w:tabs>
          <w:tab w:pos="719" w:val="left" w:leader="none"/>
        </w:tabs>
        <w:spacing w:line="360" w:lineRule="auto" w:before="0" w:after="0"/>
        <w:ind w:left="719" w:right="937" w:hanging="360"/>
        <w:jc w:val="left"/>
        <w:rPr>
          <w:sz w:val="22"/>
        </w:rPr>
      </w:pPr>
      <w:r>
        <w:rPr>
          <w:sz w:val="22"/>
        </w:rPr>
        <w:t>Emphasizing</w:t>
      </w:r>
      <w:r>
        <w:rPr>
          <w:spacing w:val="-9"/>
          <w:sz w:val="22"/>
        </w:rPr>
        <w:t> </w:t>
      </w:r>
      <w:r>
        <w:rPr>
          <w:sz w:val="22"/>
        </w:rPr>
        <w:t>Technological</w:t>
      </w:r>
      <w:r>
        <w:rPr>
          <w:spacing w:val="-9"/>
          <w:sz w:val="22"/>
        </w:rPr>
        <w:t> </w:t>
      </w:r>
      <w:r>
        <w:rPr>
          <w:sz w:val="22"/>
        </w:rPr>
        <w:t>Advances-</w:t>
      </w:r>
      <w:r>
        <w:rPr>
          <w:spacing w:val="-9"/>
          <w:sz w:val="22"/>
        </w:rPr>
        <w:t> </w:t>
      </w:r>
      <w:r>
        <w:rPr>
          <w:sz w:val="22"/>
        </w:rPr>
        <w:t>The</w:t>
      </w:r>
      <w:r>
        <w:rPr>
          <w:spacing w:val="-9"/>
          <w:sz w:val="22"/>
        </w:rPr>
        <w:t> </w:t>
      </w:r>
      <w:r>
        <w:rPr>
          <w:sz w:val="22"/>
        </w:rPr>
        <w:t>development</w:t>
      </w:r>
      <w:r>
        <w:rPr>
          <w:spacing w:val="-9"/>
          <w:sz w:val="22"/>
        </w:rPr>
        <w:t> </w:t>
      </w:r>
      <w:r>
        <w:rPr>
          <w:sz w:val="22"/>
        </w:rPr>
        <w:t>of</w:t>
      </w:r>
      <w:r>
        <w:rPr>
          <w:spacing w:val="-9"/>
          <w:sz w:val="22"/>
        </w:rPr>
        <w:t> </w:t>
      </w:r>
      <w:r>
        <w:rPr>
          <w:sz w:val="22"/>
        </w:rPr>
        <w:t>ICE</w:t>
      </w:r>
      <w:r>
        <w:rPr>
          <w:spacing w:val="-9"/>
          <w:sz w:val="22"/>
        </w:rPr>
        <w:t> </w:t>
      </w:r>
      <w:r>
        <w:rPr>
          <w:sz w:val="22"/>
        </w:rPr>
        <w:t>technologies</w:t>
      </w:r>
      <w:r>
        <w:rPr>
          <w:spacing w:val="-9"/>
          <w:sz w:val="22"/>
        </w:rPr>
        <w:t> </w:t>
      </w:r>
      <w:r>
        <w:rPr>
          <w:sz w:val="22"/>
        </w:rPr>
        <w:t>is compared with the significant advancements in battery technology.</w:t>
      </w:r>
    </w:p>
    <w:p>
      <w:pPr>
        <w:pStyle w:val="BodyText"/>
        <w:spacing w:before="37"/>
      </w:pPr>
    </w:p>
    <w:p>
      <w:pPr>
        <w:pStyle w:val="Heading1"/>
        <w:numPr>
          <w:ilvl w:val="0"/>
          <w:numId w:val="2"/>
        </w:numPr>
        <w:tabs>
          <w:tab w:pos="307" w:val="left" w:leader="none"/>
        </w:tabs>
        <w:spacing w:line="240" w:lineRule="auto" w:before="1" w:after="0"/>
        <w:ind w:left="307" w:right="0" w:hanging="246"/>
        <w:jc w:val="left"/>
      </w:pPr>
      <w:r>
        <w:rPr/>
        <w:t>RESEARCH</w:t>
      </w:r>
      <w:r>
        <w:rPr>
          <w:spacing w:val="-3"/>
        </w:rPr>
        <w:t> </w:t>
      </w:r>
      <w:r>
        <w:rPr>
          <w:spacing w:val="-2"/>
        </w:rPr>
        <w:t>FINDINGS</w:t>
      </w:r>
    </w:p>
    <w:p>
      <w:pPr>
        <w:pStyle w:val="ListParagraph"/>
        <w:numPr>
          <w:ilvl w:val="1"/>
          <w:numId w:val="2"/>
        </w:numPr>
        <w:tabs>
          <w:tab w:pos="719" w:val="left" w:leader="none"/>
        </w:tabs>
        <w:spacing w:line="360" w:lineRule="auto" w:before="37" w:after="0"/>
        <w:ind w:left="719" w:right="1071" w:hanging="360"/>
        <w:jc w:val="left"/>
        <w:rPr>
          <w:sz w:val="22"/>
        </w:rPr>
      </w:pPr>
      <w:r>
        <w:rPr>
          <w:sz w:val="22"/>
        </w:rPr>
        <w:t>The</w:t>
      </w:r>
      <w:r>
        <w:rPr>
          <w:spacing w:val="-4"/>
          <w:sz w:val="22"/>
        </w:rPr>
        <w:t> </w:t>
      </w:r>
      <w:r>
        <w:rPr>
          <w:sz w:val="22"/>
        </w:rPr>
        <w:t>results</w:t>
      </w:r>
      <w:r>
        <w:rPr>
          <w:spacing w:val="-4"/>
          <w:sz w:val="22"/>
        </w:rPr>
        <w:t> </w:t>
      </w:r>
      <w:r>
        <w:rPr>
          <w:sz w:val="22"/>
        </w:rPr>
        <w:t>of</w:t>
      </w:r>
      <w:r>
        <w:rPr>
          <w:spacing w:val="-4"/>
          <w:sz w:val="22"/>
        </w:rPr>
        <w:t> </w:t>
      </w:r>
      <w:r>
        <w:rPr>
          <w:sz w:val="22"/>
        </w:rPr>
        <w:t>the</w:t>
      </w:r>
      <w:r>
        <w:rPr>
          <w:spacing w:val="-4"/>
          <w:sz w:val="22"/>
        </w:rPr>
        <w:t> </w:t>
      </w:r>
      <w:r>
        <w:rPr>
          <w:sz w:val="22"/>
        </w:rPr>
        <w:t>research</w:t>
      </w:r>
      <w:r>
        <w:rPr>
          <w:spacing w:val="-4"/>
          <w:sz w:val="22"/>
        </w:rPr>
        <w:t> </w:t>
      </w:r>
      <w:r>
        <w:rPr>
          <w:sz w:val="22"/>
        </w:rPr>
        <w:t>put</w:t>
      </w:r>
      <w:r>
        <w:rPr>
          <w:spacing w:val="-4"/>
          <w:sz w:val="22"/>
        </w:rPr>
        <w:t> </w:t>
      </w:r>
      <w:r>
        <w:rPr>
          <w:sz w:val="22"/>
        </w:rPr>
        <w:t>forth</w:t>
      </w:r>
      <w:r>
        <w:rPr>
          <w:spacing w:val="-4"/>
          <w:sz w:val="22"/>
        </w:rPr>
        <w:t> </w:t>
      </w:r>
      <w:r>
        <w:rPr>
          <w:sz w:val="22"/>
        </w:rPr>
        <w:t>several</w:t>
      </w:r>
      <w:r>
        <w:rPr>
          <w:spacing w:val="-4"/>
          <w:sz w:val="22"/>
        </w:rPr>
        <w:t> </w:t>
      </w:r>
      <w:r>
        <w:rPr>
          <w:sz w:val="22"/>
        </w:rPr>
        <w:t>real</w:t>
      </w:r>
      <w:r>
        <w:rPr>
          <w:spacing w:val="-4"/>
          <w:sz w:val="22"/>
        </w:rPr>
        <w:t> </w:t>
      </w:r>
      <w:r>
        <w:rPr>
          <w:sz w:val="22"/>
        </w:rPr>
        <w:t>and</w:t>
      </w:r>
      <w:r>
        <w:rPr>
          <w:spacing w:val="-4"/>
          <w:sz w:val="22"/>
        </w:rPr>
        <w:t> </w:t>
      </w:r>
      <w:r>
        <w:rPr>
          <w:sz w:val="22"/>
        </w:rPr>
        <w:t>credible</w:t>
      </w:r>
      <w:r>
        <w:rPr>
          <w:spacing w:val="-4"/>
          <w:sz w:val="22"/>
        </w:rPr>
        <w:t> </w:t>
      </w:r>
      <w:r>
        <w:rPr>
          <w:sz w:val="22"/>
        </w:rPr>
        <w:t>advantages</w:t>
      </w:r>
      <w:r>
        <w:rPr>
          <w:spacing w:val="-4"/>
          <w:sz w:val="22"/>
        </w:rPr>
        <w:t> </w:t>
      </w:r>
      <w:r>
        <w:rPr>
          <w:sz w:val="22"/>
        </w:rPr>
        <w:t>and drawbacks for ICEs and EVs:</w:t>
      </w:r>
    </w:p>
    <w:p>
      <w:pPr>
        <w:pStyle w:val="ListParagraph"/>
        <w:numPr>
          <w:ilvl w:val="1"/>
          <w:numId w:val="2"/>
        </w:numPr>
        <w:tabs>
          <w:tab w:pos="719" w:val="left" w:leader="none"/>
        </w:tabs>
        <w:spacing w:line="360" w:lineRule="auto" w:before="0" w:after="0"/>
        <w:ind w:left="719" w:right="350" w:hanging="360"/>
        <w:jc w:val="left"/>
        <w:rPr>
          <w:sz w:val="22"/>
        </w:rPr>
      </w:pPr>
      <w:r>
        <w:rPr>
          <w:sz w:val="22"/>
        </w:rPr>
        <w:t>ICEs</w:t>
      </w:r>
      <w:r>
        <w:rPr>
          <w:spacing w:val="-4"/>
          <w:sz w:val="22"/>
        </w:rPr>
        <w:t> </w:t>
      </w:r>
      <w:r>
        <w:rPr>
          <w:sz w:val="22"/>
        </w:rPr>
        <w:t>retain</w:t>
      </w:r>
      <w:r>
        <w:rPr>
          <w:spacing w:val="-4"/>
          <w:sz w:val="22"/>
        </w:rPr>
        <w:t> </w:t>
      </w:r>
      <w:r>
        <w:rPr>
          <w:sz w:val="22"/>
        </w:rPr>
        <w:t>a</w:t>
      </w:r>
      <w:r>
        <w:rPr>
          <w:spacing w:val="-4"/>
          <w:sz w:val="22"/>
        </w:rPr>
        <w:t> </w:t>
      </w:r>
      <w:r>
        <w:rPr>
          <w:sz w:val="22"/>
        </w:rPr>
        <w:t>significant</w:t>
      </w:r>
      <w:r>
        <w:rPr>
          <w:spacing w:val="-4"/>
          <w:sz w:val="22"/>
        </w:rPr>
        <w:t> </w:t>
      </w:r>
      <w:r>
        <w:rPr>
          <w:sz w:val="22"/>
        </w:rPr>
        <w:t>presence</w:t>
      </w:r>
      <w:r>
        <w:rPr>
          <w:spacing w:val="-4"/>
          <w:sz w:val="22"/>
        </w:rPr>
        <w:t> </w:t>
      </w:r>
      <w:r>
        <w:rPr>
          <w:sz w:val="22"/>
        </w:rPr>
        <w:t>in</w:t>
      </w:r>
      <w:r>
        <w:rPr>
          <w:spacing w:val="-4"/>
          <w:sz w:val="22"/>
        </w:rPr>
        <w:t> </w:t>
      </w:r>
      <w:r>
        <w:rPr>
          <w:sz w:val="22"/>
        </w:rPr>
        <w:t>the</w:t>
      </w:r>
      <w:r>
        <w:rPr>
          <w:spacing w:val="-4"/>
          <w:sz w:val="22"/>
        </w:rPr>
        <w:t> </w:t>
      </w:r>
      <w:r>
        <w:rPr>
          <w:sz w:val="22"/>
        </w:rPr>
        <w:t>market</w:t>
      </w:r>
      <w:r>
        <w:rPr>
          <w:spacing w:val="-4"/>
          <w:sz w:val="22"/>
        </w:rPr>
        <w:t> </w:t>
      </w:r>
      <w:r>
        <w:rPr>
          <w:sz w:val="22"/>
        </w:rPr>
        <w:t>because</w:t>
      </w:r>
      <w:r>
        <w:rPr>
          <w:spacing w:val="-4"/>
          <w:sz w:val="22"/>
        </w:rPr>
        <w:t> </w:t>
      </w:r>
      <w:r>
        <w:rPr>
          <w:sz w:val="22"/>
        </w:rPr>
        <w:t>they</w:t>
      </w:r>
      <w:r>
        <w:rPr>
          <w:spacing w:val="-4"/>
          <w:sz w:val="22"/>
        </w:rPr>
        <w:t> </w:t>
      </w:r>
      <w:r>
        <w:rPr>
          <w:sz w:val="22"/>
        </w:rPr>
        <w:t>are</w:t>
      </w:r>
      <w:r>
        <w:rPr>
          <w:spacing w:val="-4"/>
          <w:sz w:val="22"/>
        </w:rPr>
        <w:t> </w:t>
      </w:r>
      <w:r>
        <w:rPr>
          <w:sz w:val="22"/>
        </w:rPr>
        <w:t>less</w:t>
      </w:r>
      <w:r>
        <w:rPr>
          <w:spacing w:val="-4"/>
          <w:sz w:val="22"/>
        </w:rPr>
        <w:t> </w:t>
      </w:r>
      <w:r>
        <w:rPr>
          <w:sz w:val="22"/>
        </w:rPr>
        <w:t>expensive</w:t>
      </w:r>
      <w:r>
        <w:rPr>
          <w:spacing w:val="-4"/>
          <w:sz w:val="22"/>
        </w:rPr>
        <w:t> </w:t>
      </w:r>
      <w:r>
        <w:rPr>
          <w:sz w:val="22"/>
        </w:rPr>
        <w:t>and because they have a well-established infrastructure for fueling.</w:t>
      </w:r>
    </w:p>
    <w:p>
      <w:pPr>
        <w:pStyle w:val="ListParagraph"/>
        <w:spacing w:after="0" w:line="360" w:lineRule="auto"/>
        <w:jc w:val="left"/>
        <w:rPr>
          <w:sz w:val="22"/>
        </w:rPr>
        <w:sectPr>
          <w:pgSz w:w="12240" w:h="15840"/>
          <w:pgMar w:top="1660" w:bottom="280" w:left="1440" w:right="1440"/>
        </w:sectPr>
      </w:pPr>
    </w:p>
    <w:p>
      <w:pPr>
        <w:pStyle w:val="ListParagraph"/>
        <w:numPr>
          <w:ilvl w:val="1"/>
          <w:numId w:val="2"/>
        </w:numPr>
        <w:tabs>
          <w:tab w:pos="719" w:val="left" w:leader="none"/>
        </w:tabs>
        <w:spacing w:line="360" w:lineRule="auto" w:before="80" w:after="0"/>
        <w:ind w:left="719" w:right="827" w:hanging="360"/>
        <w:jc w:val="left"/>
        <w:rPr>
          <w:sz w:val="22"/>
        </w:rPr>
      </w:pPr>
      <w:r>
        <w:rPr>
          <w:sz w:val="22"/>
        </w:rPr>
        <w:t>EV</w:t>
      </w:r>
      <w:r>
        <w:rPr>
          <w:spacing w:val="-4"/>
          <w:sz w:val="22"/>
        </w:rPr>
        <w:t> </w:t>
      </w:r>
      <w:r>
        <w:rPr>
          <w:sz w:val="22"/>
        </w:rPr>
        <w:t>sales</w:t>
      </w:r>
      <w:r>
        <w:rPr>
          <w:spacing w:val="-4"/>
          <w:sz w:val="22"/>
        </w:rPr>
        <w:t> </w:t>
      </w:r>
      <w:r>
        <w:rPr>
          <w:sz w:val="22"/>
        </w:rPr>
        <w:t>are</w:t>
      </w:r>
      <w:r>
        <w:rPr>
          <w:spacing w:val="-4"/>
          <w:sz w:val="22"/>
        </w:rPr>
        <w:t> </w:t>
      </w:r>
      <w:r>
        <w:rPr>
          <w:sz w:val="22"/>
        </w:rPr>
        <w:t>on</w:t>
      </w:r>
      <w:r>
        <w:rPr>
          <w:spacing w:val="-4"/>
          <w:sz w:val="22"/>
        </w:rPr>
        <w:t> </w:t>
      </w:r>
      <w:r>
        <w:rPr>
          <w:sz w:val="22"/>
        </w:rPr>
        <w:t>the</w:t>
      </w:r>
      <w:r>
        <w:rPr>
          <w:spacing w:val="-4"/>
          <w:sz w:val="22"/>
        </w:rPr>
        <w:t> </w:t>
      </w:r>
      <w:r>
        <w:rPr>
          <w:sz w:val="22"/>
        </w:rPr>
        <w:t>rise</w:t>
      </w:r>
      <w:r>
        <w:rPr>
          <w:spacing w:val="-4"/>
          <w:sz w:val="22"/>
        </w:rPr>
        <w:t> </w:t>
      </w:r>
      <w:r>
        <w:rPr>
          <w:sz w:val="22"/>
        </w:rPr>
        <w:t>in</w:t>
      </w:r>
      <w:r>
        <w:rPr>
          <w:spacing w:val="-4"/>
          <w:sz w:val="22"/>
        </w:rPr>
        <w:t> </w:t>
      </w:r>
      <w:r>
        <w:rPr>
          <w:sz w:val="22"/>
        </w:rPr>
        <w:t>those</w:t>
      </w:r>
      <w:r>
        <w:rPr>
          <w:spacing w:val="-4"/>
          <w:sz w:val="22"/>
        </w:rPr>
        <w:t> </w:t>
      </w:r>
      <w:r>
        <w:rPr>
          <w:sz w:val="22"/>
        </w:rPr>
        <w:t>countries</w:t>
      </w:r>
      <w:r>
        <w:rPr>
          <w:spacing w:val="-4"/>
          <w:sz w:val="22"/>
        </w:rPr>
        <w:t> </w:t>
      </w:r>
      <w:r>
        <w:rPr>
          <w:sz w:val="22"/>
        </w:rPr>
        <w:t>with</w:t>
      </w:r>
      <w:r>
        <w:rPr>
          <w:spacing w:val="-4"/>
          <w:sz w:val="22"/>
        </w:rPr>
        <w:t> </w:t>
      </w:r>
      <w:r>
        <w:rPr>
          <w:sz w:val="22"/>
        </w:rPr>
        <w:t>great</w:t>
      </w:r>
      <w:r>
        <w:rPr>
          <w:spacing w:val="-4"/>
          <w:sz w:val="22"/>
        </w:rPr>
        <w:t> </w:t>
      </w:r>
      <w:r>
        <w:rPr>
          <w:sz w:val="22"/>
        </w:rPr>
        <w:t>incentives</w:t>
      </w:r>
      <w:r>
        <w:rPr>
          <w:spacing w:val="-4"/>
          <w:sz w:val="22"/>
        </w:rPr>
        <w:t> </w:t>
      </w:r>
      <w:r>
        <w:rPr>
          <w:sz w:val="22"/>
        </w:rPr>
        <w:t>and</w:t>
      </w:r>
      <w:r>
        <w:rPr>
          <w:spacing w:val="-4"/>
          <w:sz w:val="22"/>
        </w:rPr>
        <w:t> </w:t>
      </w:r>
      <w:r>
        <w:rPr>
          <w:sz w:val="22"/>
        </w:rPr>
        <w:t>promotional schemes for renewable energy.</w:t>
      </w:r>
    </w:p>
    <w:p>
      <w:pPr>
        <w:pStyle w:val="ListParagraph"/>
        <w:numPr>
          <w:ilvl w:val="1"/>
          <w:numId w:val="2"/>
        </w:numPr>
        <w:tabs>
          <w:tab w:pos="719" w:val="left" w:leader="none"/>
        </w:tabs>
        <w:spacing w:line="360" w:lineRule="auto" w:before="0" w:after="0"/>
        <w:ind w:left="719" w:right="224" w:hanging="360"/>
        <w:jc w:val="left"/>
        <w:rPr>
          <w:sz w:val="22"/>
        </w:rPr>
      </w:pPr>
      <w:r>
        <w:rPr>
          <w:sz w:val="22"/>
        </w:rPr>
        <w:t>EVs</w:t>
      </w:r>
      <w:r>
        <w:rPr>
          <w:spacing w:val="-6"/>
          <w:sz w:val="22"/>
        </w:rPr>
        <w:t> </w:t>
      </w:r>
      <w:r>
        <w:rPr>
          <w:sz w:val="22"/>
        </w:rPr>
        <w:t>are</w:t>
      </w:r>
      <w:r>
        <w:rPr>
          <w:spacing w:val="-6"/>
          <w:sz w:val="22"/>
        </w:rPr>
        <w:t> </w:t>
      </w:r>
      <w:r>
        <w:rPr>
          <w:sz w:val="22"/>
        </w:rPr>
        <w:t>considered</w:t>
      </w:r>
      <w:r>
        <w:rPr>
          <w:spacing w:val="-6"/>
          <w:sz w:val="22"/>
        </w:rPr>
        <w:t> </w:t>
      </w:r>
      <w:r>
        <w:rPr>
          <w:sz w:val="22"/>
        </w:rPr>
        <w:t>to</w:t>
      </w:r>
      <w:r>
        <w:rPr>
          <w:spacing w:val="-6"/>
          <w:sz w:val="22"/>
        </w:rPr>
        <w:t> </w:t>
      </w:r>
      <w:r>
        <w:rPr>
          <w:sz w:val="22"/>
        </w:rPr>
        <w:t>use</w:t>
      </w:r>
      <w:r>
        <w:rPr>
          <w:spacing w:val="-6"/>
          <w:sz w:val="22"/>
        </w:rPr>
        <w:t> </w:t>
      </w:r>
      <w:r>
        <w:rPr>
          <w:sz w:val="22"/>
        </w:rPr>
        <w:t>energy</w:t>
      </w:r>
      <w:r>
        <w:rPr>
          <w:spacing w:val="-6"/>
          <w:sz w:val="22"/>
        </w:rPr>
        <w:t> </w:t>
      </w:r>
      <w:r>
        <w:rPr>
          <w:sz w:val="22"/>
        </w:rPr>
        <w:t>more</w:t>
      </w:r>
      <w:r>
        <w:rPr>
          <w:spacing w:val="-6"/>
          <w:sz w:val="22"/>
        </w:rPr>
        <w:t> </w:t>
      </w:r>
      <w:r>
        <w:rPr>
          <w:sz w:val="22"/>
        </w:rPr>
        <w:t>efficiently,</w:t>
      </w:r>
      <w:r>
        <w:rPr>
          <w:spacing w:val="-6"/>
          <w:sz w:val="22"/>
        </w:rPr>
        <w:t> </w:t>
      </w:r>
      <w:r>
        <w:rPr>
          <w:sz w:val="22"/>
        </w:rPr>
        <w:t>essentially</w:t>
      </w:r>
      <w:r>
        <w:rPr>
          <w:spacing w:val="-6"/>
          <w:sz w:val="22"/>
        </w:rPr>
        <w:t> </w:t>
      </w:r>
      <w:r>
        <w:rPr>
          <w:sz w:val="22"/>
        </w:rPr>
        <w:t>converting</w:t>
      </w:r>
      <w:r>
        <w:rPr>
          <w:spacing w:val="-6"/>
          <w:sz w:val="22"/>
        </w:rPr>
        <w:t> </w:t>
      </w:r>
      <w:r>
        <w:rPr>
          <w:sz w:val="22"/>
        </w:rPr>
        <w:t>more</w:t>
      </w:r>
      <w:r>
        <w:rPr>
          <w:spacing w:val="-6"/>
          <w:sz w:val="22"/>
        </w:rPr>
        <w:t> </w:t>
      </w:r>
      <w:r>
        <w:rPr>
          <w:sz w:val="22"/>
        </w:rPr>
        <w:t>than</w:t>
      </w:r>
      <w:r>
        <w:rPr>
          <w:spacing w:val="-6"/>
          <w:sz w:val="22"/>
        </w:rPr>
        <w:t> </w:t>
      </w:r>
      <w:r>
        <w:rPr>
          <w:sz w:val="22"/>
        </w:rPr>
        <w:t>85 percent of the energy input, while an ICE does so at about 20-30 percent.</w:t>
      </w:r>
    </w:p>
    <w:p>
      <w:pPr>
        <w:pStyle w:val="ListParagraph"/>
        <w:numPr>
          <w:ilvl w:val="1"/>
          <w:numId w:val="2"/>
        </w:numPr>
        <w:tabs>
          <w:tab w:pos="719" w:val="left" w:leader="none"/>
        </w:tabs>
        <w:spacing w:line="360" w:lineRule="auto" w:before="0" w:after="0"/>
        <w:ind w:left="719" w:right="127" w:hanging="360"/>
        <w:jc w:val="left"/>
        <w:rPr>
          <w:sz w:val="22"/>
        </w:rPr>
      </w:pPr>
      <w:r>
        <w:rPr>
          <w:sz w:val="22"/>
        </w:rPr>
        <w:t>Depending</w:t>
      </w:r>
      <w:r>
        <w:rPr>
          <w:spacing w:val="-6"/>
          <w:sz w:val="22"/>
        </w:rPr>
        <w:t> </w:t>
      </w:r>
      <w:r>
        <w:rPr>
          <w:sz w:val="22"/>
        </w:rPr>
        <w:t>on</w:t>
      </w:r>
      <w:r>
        <w:rPr>
          <w:spacing w:val="-6"/>
          <w:sz w:val="22"/>
        </w:rPr>
        <w:t> </w:t>
      </w:r>
      <w:r>
        <w:rPr>
          <w:sz w:val="22"/>
        </w:rPr>
        <w:t>the</w:t>
      </w:r>
      <w:r>
        <w:rPr>
          <w:spacing w:val="-6"/>
          <w:sz w:val="22"/>
        </w:rPr>
        <w:t> </w:t>
      </w:r>
      <w:r>
        <w:rPr>
          <w:sz w:val="22"/>
        </w:rPr>
        <w:t>source</w:t>
      </w:r>
      <w:r>
        <w:rPr>
          <w:spacing w:val="-6"/>
          <w:sz w:val="22"/>
        </w:rPr>
        <w:t> </w:t>
      </w:r>
      <w:r>
        <w:rPr>
          <w:sz w:val="22"/>
        </w:rPr>
        <w:t>of</w:t>
      </w:r>
      <w:r>
        <w:rPr>
          <w:spacing w:val="-6"/>
          <w:sz w:val="22"/>
        </w:rPr>
        <w:t> </w:t>
      </w:r>
      <w:r>
        <w:rPr>
          <w:sz w:val="22"/>
        </w:rPr>
        <w:t>electricity,</w:t>
      </w:r>
      <w:r>
        <w:rPr>
          <w:spacing w:val="-6"/>
          <w:sz w:val="22"/>
        </w:rPr>
        <w:t> </w:t>
      </w:r>
      <w:r>
        <w:rPr>
          <w:sz w:val="22"/>
        </w:rPr>
        <w:t>the</w:t>
      </w:r>
      <w:r>
        <w:rPr>
          <w:spacing w:val="-6"/>
          <w:sz w:val="22"/>
        </w:rPr>
        <w:t> </w:t>
      </w:r>
      <w:r>
        <w:rPr>
          <w:sz w:val="22"/>
        </w:rPr>
        <w:t>lifecycle</w:t>
      </w:r>
      <w:r>
        <w:rPr>
          <w:spacing w:val="-6"/>
          <w:sz w:val="22"/>
        </w:rPr>
        <w:t> </w:t>
      </w:r>
      <w:r>
        <w:rPr>
          <w:sz w:val="22"/>
        </w:rPr>
        <w:t>emissions</w:t>
      </w:r>
      <w:r>
        <w:rPr>
          <w:spacing w:val="-6"/>
          <w:sz w:val="22"/>
        </w:rPr>
        <w:t> </w:t>
      </w:r>
      <w:r>
        <w:rPr>
          <w:sz w:val="22"/>
        </w:rPr>
        <w:t>of</w:t>
      </w:r>
      <w:r>
        <w:rPr>
          <w:spacing w:val="-6"/>
          <w:sz w:val="22"/>
        </w:rPr>
        <w:t> </w:t>
      </w:r>
      <w:r>
        <w:rPr>
          <w:sz w:val="22"/>
        </w:rPr>
        <w:t>EVs</w:t>
      </w:r>
      <w:r>
        <w:rPr>
          <w:spacing w:val="-6"/>
          <w:sz w:val="22"/>
        </w:rPr>
        <w:t> </w:t>
      </w:r>
      <w:r>
        <w:rPr>
          <w:sz w:val="22"/>
        </w:rPr>
        <w:t>may</w:t>
      </w:r>
      <w:r>
        <w:rPr>
          <w:spacing w:val="-6"/>
          <w:sz w:val="22"/>
        </w:rPr>
        <w:t> </w:t>
      </w:r>
      <w:r>
        <w:rPr>
          <w:sz w:val="22"/>
        </w:rPr>
        <w:t>vary,</w:t>
      </w:r>
      <w:r>
        <w:rPr>
          <w:spacing w:val="-6"/>
          <w:sz w:val="22"/>
        </w:rPr>
        <w:t> </w:t>
      </w:r>
      <w:r>
        <w:rPr>
          <w:sz w:val="22"/>
        </w:rPr>
        <w:t>and</w:t>
      </w:r>
      <w:r>
        <w:rPr>
          <w:spacing w:val="-6"/>
          <w:sz w:val="22"/>
        </w:rPr>
        <w:t> </w:t>
      </w:r>
      <w:r>
        <w:rPr>
          <w:sz w:val="22"/>
        </w:rPr>
        <w:t>this tip-the-scale advantage is somewhat less for highly coal-dependent regions.</w:t>
      </w:r>
    </w:p>
    <w:p>
      <w:pPr>
        <w:pStyle w:val="ListParagraph"/>
        <w:numPr>
          <w:ilvl w:val="1"/>
          <w:numId w:val="2"/>
        </w:numPr>
        <w:tabs>
          <w:tab w:pos="718" w:val="left" w:leader="none"/>
        </w:tabs>
        <w:spacing w:line="240" w:lineRule="auto" w:before="0" w:after="0"/>
        <w:ind w:left="718" w:right="0" w:hanging="359"/>
        <w:jc w:val="left"/>
        <w:rPr>
          <w:sz w:val="22"/>
        </w:rPr>
      </w:pPr>
      <w:r>
        <w:rPr>
          <w:sz w:val="22"/>
        </w:rPr>
        <w:t>Hybrid</w:t>
      </w:r>
      <w:r>
        <w:rPr>
          <w:spacing w:val="-2"/>
          <w:sz w:val="22"/>
        </w:rPr>
        <w:t> </w:t>
      </w:r>
      <w:r>
        <w:rPr>
          <w:sz w:val="22"/>
        </w:rPr>
        <w:t>vehicles</w:t>
      </w:r>
      <w:r>
        <w:rPr>
          <w:spacing w:val="-1"/>
          <w:sz w:val="22"/>
        </w:rPr>
        <w:t> </w:t>
      </w:r>
      <w:r>
        <w:rPr>
          <w:sz w:val="22"/>
        </w:rPr>
        <w:t>provide</w:t>
      </w:r>
      <w:r>
        <w:rPr>
          <w:spacing w:val="-2"/>
          <w:sz w:val="22"/>
        </w:rPr>
        <w:t> </w:t>
      </w:r>
      <w:r>
        <w:rPr>
          <w:sz w:val="22"/>
        </w:rPr>
        <w:t>a</w:t>
      </w:r>
      <w:r>
        <w:rPr>
          <w:spacing w:val="-1"/>
          <w:sz w:val="22"/>
        </w:rPr>
        <w:t> </w:t>
      </w:r>
      <w:r>
        <w:rPr>
          <w:sz w:val="22"/>
        </w:rPr>
        <w:t>bridging</w:t>
      </w:r>
      <w:r>
        <w:rPr>
          <w:spacing w:val="-1"/>
          <w:sz w:val="22"/>
        </w:rPr>
        <w:t> </w:t>
      </w:r>
      <w:r>
        <w:rPr>
          <w:sz w:val="22"/>
        </w:rPr>
        <w:t>option</w:t>
      </w:r>
      <w:r>
        <w:rPr>
          <w:spacing w:val="-2"/>
          <w:sz w:val="22"/>
        </w:rPr>
        <w:t> </w:t>
      </w:r>
      <w:r>
        <w:rPr>
          <w:sz w:val="22"/>
        </w:rPr>
        <w:t>blending</w:t>
      </w:r>
      <w:r>
        <w:rPr>
          <w:spacing w:val="-1"/>
          <w:sz w:val="22"/>
        </w:rPr>
        <w:t> </w:t>
      </w:r>
      <w:r>
        <w:rPr>
          <w:sz w:val="22"/>
        </w:rPr>
        <w:t>fuel</w:t>
      </w:r>
      <w:r>
        <w:rPr>
          <w:spacing w:val="-1"/>
          <w:sz w:val="22"/>
        </w:rPr>
        <w:t> </w:t>
      </w:r>
      <w:r>
        <w:rPr>
          <w:sz w:val="22"/>
        </w:rPr>
        <w:t>efficiency</w:t>
      </w:r>
      <w:r>
        <w:rPr>
          <w:spacing w:val="-2"/>
          <w:sz w:val="22"/>
        </w:rPr>
        <w:t> </w:t>
      </w:r>
      <w:r>
        <w:rPr>
          <w:sz w:val="22"/>
        </w:rPr>
        <w:t>and</w:t>
      </w:r>
      <w:r>
        <w:rPr>
          <w:spacing w:val="-1"/>
          <w:sz w:val="22"/>
        </w:rPr>
        <w:t> </w:t>
      </w:r>
      <w:r>
        <w:rPr>
          <w:sz w:val="22"/>
        </w:rPr>
        <w:t>electric</w:t>
      </w:r>
      <w:r>
        <w:rPr>
          <w:spacing w:val="-1"/>
          <w:sz w:val="22"/>
        </w:rPr>
        <w:t> </w:t>
      </w:r>
      <w:r>
        <w:rPr>
          <w:spacing w:val="-2"/>
          <w:sz w:val="22"/>
        </w:rPr>
        <w:t>power.</w:t>
      </w:r>
    </w:p>
    <w:p>
      <w:pPr>
        <w:pStyle w:val="ListParagraph"/>
        <w:numPr>
          <w:ilvl w:val="1"/>
          <w:numId w:val="2"/>
        </w:numPr>
        <w:tabs>
          <w:tab w:pos="719" w:val="left" w:leader="none"/>
        </w:tabs>
        <w:spacing w:line="360" w:lineRule="auto" w:before="126" w:after="0"/>
        <w:ind w:left="719" w:right="1022" w:hanging="360"/>
        <w:jc w:val="left"/>
        <w:rPr>
          <w:sz w:val="22"/>
        </w:rPr>
      </w:pPr>
      <w:r>
        <w:rPr>
          <w:sz w:val="22"/>
        </w:rPr>
        <w:t>Battery</w:t>
      </w:r>
      <w:r>
        <w:rPr>
          <w:spacing w:val="-5"/>
          <w:sz w:val="22"/>
        </w:rPr>
        <w:t> </w:t>
      </w:r>
      <w:r>
        <w:rPr>
          <w:sz w:val="22"/>
        </w:rPr>
        <w:t>technology</w:t>
      </w:r>
      <w:r>
        <w:rPr>
          <w:spacing w:val="-5"/>
          <w:sz w:val="22"/>
        </w:rPr>
        <w:t> </w:t>
      </w:r>
      <w:r>
        <w:rPr>
          <w:sz w:val="22"/>
        </w:rPr>
        <w:t>is</w:t>
      </w:r>
      <w:r>
        <w:rPr>
          <w:spacing w:val="-5"/>
          <w:sz w:val="22"/>
        </w:rPr>
        <w:t> </w:t>
      </w:r>
      <w:r>
        <w:rPr>
          <w:sz w:val="22"/>
        </w:rPr>
        <w:t>the</w:t>
      </w:r>
      <w:r>
        <w:rPr>
          <w:spacing w:val="-5"/>
          <w:sz w:val="22"/>
        </w:rPr>
        <w:t> </w:t>
      </w:r>
      <w:r>
        <w:rPr>
          <w:sz w:val="22"/>
        </w:rPr>
        <w:t>key</w:t>
      </w:r>
      <w:r>
        <w:rPr>
          <w:spacing w:val="-5"/>
          <w:sz w:val="22"/>
        </w:rPr>
        <w:t> </w:t>
      </w:r>
      <w:r>
        <w:rPr>
          <w:sz w:val="22"/>
        </w:rPr>
        <w:t>to</w:t>
      </w:r>
      <w:r>
        <w:rPr>
          <w:spacing w:val="-5"/>
          <w:sz w:val="22"/>
        </w:rPr>
        <w:t> </w:t>
      </w:r>
      <w:r>
        <w:rPr>
          <w:sz w:val="22"/>
        </w:rPr>
        <w:t>improving</w:t>
      </w:r>
      <w:r>
        <w:rPr>
          <w:spacing w:val="-5"/>
          <w:sz w:val="22"/>
        </w:rPr>
        <w:t> </w:t>
      </w:r>
      <w:r>
        <w:rPr>
          <w:sz w:val="22"/>
        </w:rPr>
        <w:t>EV's</w:t>
      </w:r>
      <w:r>
        <w:rPr>
          <w:spacing w:val="-5"/>
          <w:sz w:val="22"/>
        </w:rPr>
        <w:t> </w:t>
      </w:r>
      <w:r>
        <w:rPr>
          <w:sz w:val="22"/>
        </w:rPr>
        <w:t>viability,</w:t>
      </w:r>
      <w:r>
        <w:rPr>
          <w:spacing w:val="-5"/>
          <w:sz w:val="22"/>
        </w:rPr>
        <w:t> </w:t>
      </w:r>
      <w:r>
        <w:rPr>
          <w:sz w:val="22"/>
        </w:rPr>
        <w:t>with</w:t>
      </w:r>
      <w:r>
        <w:rPr>
          <w:spacing w:val="-5"/>
          <w:sz w:val="22"/>
        </w:rPr>
        <w:t> </w:t>
      </w:r>
      <w:r>
        <w:rPr>
          <w:sz w:val="22"/>
        </w:rPr>
        <w:t>future</w:t>
      </w:r>
      <w:r>
        <w:rPr>
          <w:spacing w:val="-5"/>
          <w:sz w:val="22"/>
        </w:rPr>
        <w:t> </w:t>
      </w:r>
      <w:r>
        <w:rPr>
          <w:sz w:val="22"/>
        </w:rPr>
        <w:t>outlines</w:t>
      </w:r>
      <w:r>
        <w:rPr>
          <w:spacing w:val="-5"/>
          <w:sz w:val="22"/>
        </w:rPr>
        <w:t> </w:t>
      </w:r>
      <w:r>
        <w:rPr>
          <w:sz w:val="22"/>
        </w:rPr>
        <w:t>for solid-state batteries appearing in this regard.</w:t>
      </w:r>
    </w:p>
    <w:p>
      <w:pPr>
        <w:pStyle w:val="ListParagraph"/>
        <w:numPr>
          <w:ilvl w:val="1"/>
          <w:numId w:val="2"/>
        </w:numPr>
        <w:tabs>
          <w:tab w:pos="719" w:val="left" w:leader="none"/>
        </w:tabs>
        <w:spacing w:line="360" w:lineRule="auto" w:before="0" w:after="0"/>
        <w:ind w:left="719" w:right="107" w:hanging="360"/>
        <w:jc w:val="left"/>
        <w:rPr>
          <w:sz w:val="22"/>
        </w:rPr>
      </w:pPr>
      <w:r>
        <w:rPr>
          <w:sz w:val="22"/>
        </w:rPr>
        <w:t>Massive</w:t>
      </w:r>
      <w:r>
        <w:rPr>
          <w:spacing w:val="-4"/>
          <w:sz w:val="22"/>
        </w:rPr>
        <w:t> </w:t>
      </w:r>
      <w:r>
        <w:rPr>
          <w:sz w:val="22"/>
        </w:rPr>
        <w:t>infrastructure</w:t>
      </w:r>
      <w:r>
        <w:rPr>
          <w:spacing w:val="-4"/>
          <w:sz w:val="22"/>
        </w:rPr>
        <w:t> </w:t>
      </w:r>
      <w:r>
        <w:rPr>
          <w:sz w:val="22"/>
        </w:rPr>
        <w:t>for</w:t>
      </w:r>
      <w:r>
        <w:rPr>
          <w:spacing w:val="-4"/>
          <w:sz w:val="22"/>
        </w:rPr>
        <w:t> </w:t>
      </w:r>
      <w:r>
        <w:rPr>
          <w:sz w:val="22"/>
        </w:rPr>
        <w:t>EV</w:t>
      </w:r>
      <w:r>
        <w:rPr>
          <w:spacing w:val="-4"/>
          <w:sz w:val="22"/>
        </w:rPr>
        <w:t> </w:t>
      </w:r>
      <w:r>
        <w:rPr>
          <w:sz w:val="22"/>
        </w:rPr>
        <w:t>charging</w:t>
      </w:r>
      <w:r>
        <w:rPr>
          <w:spacing w:val="-4"/>
          <w:sz w:val="22"/>
        </w:rPr>
        <w:t> </w:t>
      </w:r>
      <w:r>
        <w:rPr>
          <w:sz w:val="22"/>
        </w:rPr>
        <w:t>remains</w:t>
      </w:r>
      <w:r>
        <w:rPr>
          <w:spacing w:val="-4"/>
          <w:sz w:val="22"/>
        </w:rPr>
        <w:t> </w:t>
      </w:r>
      <w:r>
        <w:rPr>
          <w:sz w:val="22"/>
        </w:rPr>
        <w:t>a</w:t>
      </w:r>
      <w:r>
        <w:rPr>
          <w:spacing w:val="-4"/>
          <w:sz w:val="22"/>
        </w:rPr>
        <w:t> </w:t>
      </w:r>
      <w:r>
        <w:rPr>
          <w:sz w:val="22"/>
        </w:rPr>
        <w:t>central</w:t>
      </w:r>
      <w:r>
        <w:rPr>
          <w:spacing w:val="-4"/>
          <w:sz w:val="22"/>
        </w:rPr>
        <w:t> </w:t>
      </w:r>
      <w:r>
        <w:rPr>
          <w:sz w:val="22"/>
        </w:rPr>
        <w:t>impediment</w:t>
      </w:r>
      <w:r>
        <w:rPr>
          <w:spacing w:val="-4"/>
          <w:sz w:val="22"/>
        </w:rPr>
        <w:t> </w:t>
      </w:r>
      <w:r>
        <w:rPr>
          <w:sz w:val="22"/>
        </w:rPr>
        <w:t>on</w:t>
      </w:r>
      <w:r>
        <w:rPr>
          <w:spacing w:val="-4"/>
          <w:sz w:val="22"/>
        </w:rPr>
        <w:t> </w:t>
      </w:r>
      <w:r>
        <w:rPr>
          <w:sz w:val="22"/>
        </w:rPr>
        <w:t>the</w:t>
      </w:r>
      <w:r>
        <w:rPr>
          <w:spacing w:val="-4"/>
          <w:sz w:val="22"/>
        </w:rPr>
        <w:t> </w:t>
      </w:r>
      <w:r>
        <w:rPr>
          <w:sz w:val="22"/>
        </w:rPr>
        <w:t>way</w:t>
      </w:r>
      <w:r>
        <w:rPr>
          <w:spacing w:val="-4"/>
          <w:sz w:val="22"/>
        </w:rPr>
        <w:t> </w:t>
      </w:r>
      <w:r>
        <w:rPr>
          <w:sz w:val="22"/>
        </w:rPr>
        <w:t>to</w:t>
      </w:r>
      <w:r>
        <w:rPr>
          <w:spacing w:val="-4"/>
          <w:sz w:val="22"/>
        </w:rPr>
        <w:t> </w:t>
      </w:r>
      <w:r>
        <w:rPr>
          <w:sz w:val="22"/>
        </w:rPr>
        <w:t>their large-scale adoption.</w:t>
      </w:r>
    </w:p>
    <w:p>
      <w:pPr>
        <w:pStyle w:val="ListParagraph"/>
        <w:numPr>
          <w:ilvl w:val="1"/>
          <w:numId w:val="2"/>
        </w:numPr>
        <w:tabs>
          <w:tab w:pos="718" w:val="left" w:leader="none"/>
        </w:tabs>
        <w:spacing w:line="240" w:lineRule="auto" w:before="0" w:after="0"/>
        <w:ind w:left="718" w:right="0" w:hanging="359"/>
        <w:jc w:val="left"/>
        <w:rPr>
          <w:sz w:val="22"/>
        </w:rPr>
      </w:pPr>
      <w:r>
        <w:rPr>
          <w:sz w:val="22"/>
        </w:rPr>
        <w:t>Hydrogen</w:t>
      </w:r>
      <w:r>
        <w:rPr>
          <w:spacing w:val="-1"/>
          <w:sz w:val="22"/>
        </w:rPr>
        <w:t> </w:t>
      </w:r>
      <w:r>
        <w:rPr>
          <w:sz w:val="22"/>
        </w:rPr>
        <w:t>fuel</w:t>
      </w:r>
      <w:r>
        <w:rPr>
          <w:spacing w:val="-1"/>
          <w:sz w:val="22"/>
        </w:rPr>
        <w:t> </w:t>
      </w:r>
      <w:r>
        <w:rPr>
          <w:sz w:val="22"/>
        </w:rPr>
        <w:t>cells</w:t>
      </w:r>
      <w:r>
        <w:rPr>
          <w:spacing w:val="-1"/>
          <w:sz w:val="22"/>
        </w:rPr>
        <w:t> </w:t>
      </w:r>
      <w:r>
        <w:rPr>
          <w:sz w:val="22"/>
        </w:rPr>
        <w:t>may</w:t>
      </w:r>
      <w:r>
        <w:rPr>
          <w:spacing w:val="-1"/>
          <w:sz w:val="22"/>
        </w:rPr>
        <w:t> </w:t>
      </w:r>
      <w:r>
        <w:rPr>
          <w:sz w:val="22"/>
        </w:rPr>
        <w:t>provide</w:t>
      </w:r>
      <w:r>
        <w:rPr>
          <w:spacing w:val="-1"/>
          <w:sz w:val="22"/>
        </w:rPr>
        <w:t> </w:t>
      </w:r>
      <w:r>
        <w:rPr>
          <w:sz w:val="22"/>
        </w:rPr>
        <w:t>another</w:t>
      </w:r>
      <w:r>
        <w:rPr>
          <w:spacing w:val="-1"/>
          <w:sz w:val="22"/>
        </w:rPr>
        <w:t> </w:t>
      </w:r>
      <w:r>
        <w:rPr>
          <w:sz w:val="22"/>
        </w:rPr>
        <w:t>option,</w:t>
      </w:r>
      <w:r>
        <w:rPr>
          <w:spacing w:val="-1"/>
          <w:sz w:val="22"/>
        </w:rPr>
        <w:t> </w:t>
      </w:r>
      <w:r>
        <w:rPr>
          <w:sz w:val="22"/>
        </w:rPr>
        <w:t>particularly</w:t>
      </w:r>
      <w:r>
        <w:rPr>
          <w:spacing w:val="-1"/>
          <w:sz w:val="22"/>
        </w:rPr>
        <w:t> </w:t>
      </w:r>
      <w:r>
        <w:rPr>
          <w:sz w:val="22"/>
        </w:rPr>
        <w:t>for</w:t>
      </w:r>
      <w:r>
        <w:rPr>
          <w:spacing w:val="-1"/>
          <w:sz w:val="22"/>
        </w:rPr>
        <w:t> </w:t>
      </w:r>
      <w:r>
        <w:rPr>
          <w:sz w:val="22"/>
        </w:rPr>
        <w:t>long-distance</w:t>
      </w:r>
      <w:r>
        <w:rPr>
          <w:spacing w:val="-1"/>
          <w:sz w:val="22"/>
        </w:rPr>
        <w:t> </w:t>
      </w:r>
      <w:r>
        <w:rPr>
          <w:spacing w:val="-2"/>
          <w:sz w:val="22"/>
        </w:rPr>
        <w:t>transport.</w:t>
      </w:r>
    </w:p>
    <w:p>
      <w:pPr>
        <w:pStyle w:val="ListParagraph"/>
        <w:numPr>
          <w:ilvl w:val="1"/>
          <w:numId w:val="2"/>
        </w:numPr>
        <w:tabs>
          <w:tab w:pos="719" w:val="left" w:leader="none"/>
        </w:tabs>
        <w:spacing w:line="360" w:lineRule="auto" w:before="127" w:after="0"/>
        <w:ind w:left="719" w:right="73" w:hanging="360"/>
        <w:jc w:val="left"/>
        <w:rPr>
          <w:sz w:val="22"/>
        </w:rPr>
      </w:pPr>
      <w:r>
        <w:rPr>
          <w:sz w:val="22"/>
        </w:rPr>
        <w:t>Vehicle</w:t>
      </w:r>
      <w:r>
        <w:rPr>
          <w:spacing w:val="-5"/>
          <w:sz w:val="22"/>
        </w:rPr>
        <w:t> </w:t>
      </w:r>
      <w:r>
        <w:rPr>
          <w:sz w:val="22"/>
        </w:rPr>
        <w:t>to</w:t>
      </w:r>
      <w:r>
        <w:rPr>
          <w:spacing w:val="-5"/>
          <w:sz w:val="22"/>
        </w:rPr>
        <w:t> </w:t>
      </w:r>
      <w:r>
        <w:rPr>
          <w:sz w:val="22"/>
        </w:rPr>
        <w:t>grid</w:t>
      </w:r>
      <w:r>
        <w:rPr>
          <w:spacing w:val="-5"/>
          <w:sz w:val="22"/>
        </w:rPr>
        <w:t> </w:t>
      </w:r>
      <w:r>
        <w:rPr>
          <w:sz w:val="22"/>
        </w:rPr>
        <w:t>(V2G)</w:t>
      </w:r>
      <w:r>
        <w:rPr>
          <w:spacing w:val="-5"/>
          <w:sz w:val="22"/>
        </w:rPr>
        <w:t> </w:t>
      </w:r>
      <w:r>
        <w:rPr>
          <w:sz w:val="22"/>
        </w:rPr>
        <w:t>technology,</w:t>
      </w:r>
      <w:r>
        <w:rPr>
          <w:spacing w:val="-5"/>
          <w:sz w:val="22"/>
        </w:rPr>
        <w:t> </w:t>
      </w:r>
      <w:r>
        <w:rPr>
          <w:sz w:val="22"/>
        </w:rPr>
        <w:t>which</w:t>
      </w:r>
      <w:r>
        <w:rPr>
          <w:spacing w:val="-5"/>
          <w:sz w:val="22"/>
        </w:rPr>
        <w:t> </w:t>
      </w:r>
      <w:r>
        <w:rPr>
          <w:sz w:val="22"/>
        </w:rPr>
        <w:t>allows</w:t>
      </w:r>
      <w:r>
        <w:rPr>
          <w:spacing w:val="-5"/>
          <w:sz w:val="22"/>
        </w:rPr>
        <w:t> </w:t>
      </w:r>
      <w:r>
        <w:rPr>
          <w:sz w:val="22"/>
        </w:rPr>
        <w:t>EVs</w:t>
      </w:r>
      <w:r>
        <w:rPr>
          <w:spacing w:val="-5"/>
          <w:sz w:val="22"/>
        </w:rPr>
        <w:t> </w:t>
      </w:r>
      <w:r>
        <w:rPr>
          <w:sz w:val="22"/>
        </w:rPr>
        <w:t>to</w:t>
      </w:r>
      <w:r>
        <w:rPr>
          <w:spacing w:val="-5"/>
          <w:sz w:val="22"/>
        </w:rPr>
        <w:t> </w:t>
      </w:r>
      <w:r>
        <w:rPr>
          <w:sz w:val="22"/>
        </w:rPr>
        <w:t>help</w:t>
      </w:r>
      <w:r>
        <w:rPr>
          <w:spacing w:val="-5"/>
          <w:sz w:val="22"/>
        </w:rPr>
        <w:t> </w:t>
      </w:r>
      <w:r>
        <w:rPr>
          <w:sz w:val="22"/>
        </w:rPr>
        <w:t>stabilize</w:t>
      </w:r>
      <w:r>
        <w:rPr>
          <w:spacing w:val="-5"/>
          <w:sz w:val="22"/>
        </w:rPr>
        <w:t> </w:t>
      </w:r>
      <w:r>
        <w:rPr>
          <w:sz w:val="22"/>
        </w:rPr>
        <w:t>the</w:t>
      </w:r>
      <w:r>
        <w:rPr>
          <w:spacing w:val="-5"/>
          <w:sz w:val="22"/>
        </w:rPr>
        <w:t> </w:t>
      </w:r>
      <w:r>
        <w:rPr>
          <w:sz w:val="22"/>
        </w:rPr>
        <w:t>grid,</w:t>
      </w:r>
      <w:r>
        <w:rPr>
          <w:spacing w:val="-5"/>
          <w:sz w:val="22"/>
        </w:rPr>
        <w:t> </w:t>
      </w:r>
      <w:r>
        <w:rPr>
          <w:sz w:val="22"/>
        </w:rPr>
        <w:t>is</w:t>
      </w:r>
      <w:r>
        <w:rPr>
          <w:spacing w:val="-5"/>
          <w:sz w:val="22"/>
        </w:rPr>
        <w:t> </w:t>
      </w:r>
      <w:r>
        <w:rPr>
          <w:sz w:val="22"/>
        </w:rPr>
        <w:t>assumed to advance.</w:t>
      </w:r>
    </w:p>
    <w:p>
      <w:pPr>
        <w:pStyle w:val="ListParagraph"/>
        <w:numPr>
          <w:ilvl w:val="1"/>
          <w:numId w:val="2"/>
        </w:numPr>
        <w:tabs>
          <w:tab w:pos="717" w:val="left" w:leader="none"/>
          <w:tab w:pos="719" w:val="left" w:leader="none"/>
        </w:tabs>
        <w:spacing w:line="360" w:lineRule="auto" w:before="0" w:after="0"/>
        <w:ind w:left="719" w:right="461" w:hanging="360"/>
        <w:jc w:val="left"/>
        <w:rPr>
          <w:sz w:val="22"/>
        </w:rPr>
      </w:pPr>
      <w:r>
        <w:rPr>
          <w:sz w:val="22"/>
        </w:rPr>
        <w:t>As</w:t>
      </w:r>
      <w:r>
        <w:rPr>
          <w:spacing w:val="-4"/>
          <w:sz w:val="22"/>
        </w:rPr>
        <w:t> </w:t>
      </w:r>
      <w:r>
        <w:rPr>
          <w:sz w:val="22"/>
        </w:rPr>
        <w:t>the</w:t>
      </w:r>
      <w:r>
        <w:rPr>
          <w:spacing w:val="-4"/>
          <w:sz w:val="22"/>
        </w:rPr>
        <w:t> </w:t>
      </w:r>
      <w:r>
        <w:rPr>
          <w:sz w:val="22"/>
        </w:rPr>
        <w:t>battery</w:t>
      </w:r>
      <w:r>
        <w:rPr>
          <w:spacing w:val="-4"/>
          <w:sz w:val="22"/>
        </w:rPr>
        <w:t> </w:t>
      </w:r>
      <w:r>
        <w:rPr>
          <w:sz w:val="22"/>
        </w:rPr>
        <w:t>and</w:t>
      </w:r>
      <w:r>
        <w:rPr>
          <w:spacing w:val="-4"/>
          <w:sz w:val="22"/>
        </w:rPr>
        <w:t> </w:t>
      </w:r>
      <w:r>
        <w:rPr>
          <w:sz w:val="22"/>
        </w:rPr>
        <w:t>electric</w:t>
      </w:r>
      <w:r>
        <w:rPr>
          <w:spacing w:val="-4"/>
          <w:sz w:val="22"/>
        </w:rPr>
        <w:t> </w:t>
      </w:r>
      <w:r>
        <w:rPr>
          <w:sz w:val="22"/>
        </w:rPr>
        <w:t>powertrain</w:t>
      </w:r>
      <w:r>
        <w:rPr>
          <w:spacing w:val="-4"/>
          <w:sz w:val="22"/>
        </w:rPr>
        <w:t> </w:t>
      </w:r>
      <w:r>
        <w:rPr>
          <w:sz w:val="22"/>
        </w:rPr>
        <w:t>system</w:t>
      </w:r>
      <w:r>
        <w:rPr>
          <w:spacing w:val="-4"/>
          <w:sz w:val="22"/>
        </w:rPr>
        <w:t> </w:t>
      </w:r>
      <w:r>
        <w:rPr>
          <w:sz w:val="22"/>
        </w:rPr>
        <w:t>manufacturing</w:t>
      </w:r>
      <w:r>
        <w:rPr>
          <w:spacing w:val="-4"/>
          <w:sz w:val="22"/>
        </w:rPr>
        <w:t> </w:t>
      </w:r>
      <w:r>
        <w:rPr>
          <w:sz w:val="22"/>
        </w:rPr>
        <w:t>industry</w:t>
      </w:r>
      <w:r>
        <w:rPr>
          <w:spacing w:val="-4"/>
          <w:sz w:val="22"/>
        </w:rPr>
        <w:t> </w:t>
      </w:r>
      <w:r>
        <w:rPr>
          <w:sz w:val="22"/>
        </w:rPr>
        <w:t>progresses,</w:t>
      </w:r>
      <w:r>
        <w:rPr>
          <w:spacing w:val="-4"/>
          <w:sz w:val="22"/>
        </w:rPr>
        <w:t> </w:t>
      </w:r>
      <w:r>
        <w:rPr>
          <w:sz w:val="22"/>
        </w:rPr>
        <w:t>so does the demand for new skills in the labor market.</w:t>
      </w:r>
    </w:p>
    <w:p>
      <w:pPr>
        <w:pStyle w:val="BodyText"/>
        <w:spacing w:before="37"/>
      </w:pPr>
    </w:p>
    <w:p>
      <w:pPr>
        <w:pStyle w:val="Heading1"/>
        <w:numPr>
          <w:ilvl w:val="0"/>
          <w:numId w:val="2"/>
        </w:numPr>
        <w:tabs>
          <w:tab w:pos="328" w:val="left" w:leader="none"/>
        </w:tabs>
        <w:spacing w:line="240" w:lineRule="auto" w:before="1" w:after="0"/>
        <w:ind w:left="328" w:right="0" w:hanging="329"/>
        <w:jc w:val="left"/>
      </w:pPr>
      <w:r>
        <w:rPr/>
        <w:t>LIMITATION</w:t>
      </w:r>
      <w:r>
        <w:rPr>
          <w:spacing w:val="-13"/>
        </w:rPr>
        <w:t> </w:t>
      </w:r>
      <w:r>
        <w:rPr/>
        <w:t>OF</w:t>
      </w:r>
      <w:r>
        <w:rPr>
          <w:spacing w:val="-12"/>
        </w:rPr>
        <w:t> </w:t>
      </w:r>
      <w:r>
        <w:rPr/>
        <w:t>THE</w:t>
      </w:r>
      <w:r>
        <w:rPr>
          <w:spacing w:val="-12"/>
        </w:rPr>
        <w:t> </w:t>
      </w:r>
      <w:r>
        <w:rPr>
          <w:spacing w:val="-2"/>
        </w:rPr>
        <w:t>STUDY</w:t>
      </w:r>
    </w:p>
    <w:p>
      <w:pPr>
        <w:pStyle w:val="ListParagraph"/>
        <w:numPr>
          <w:ilvl w:val="1"/>
          <w:numId w:val="2"/>
        </w:numPr>
        <w:tabs>
          <w:tab w:pos="719" w:val="left" w:leader="none"/>
        </w:tabs>
        <w:spacing w:line="360" w:lineRule="auto" w:before="38" w:after="0"/>
        <w:ind w:left="719" w:right="191" w:hanging="360"/>
        <w:jc w:val="left"/>
        <w:rPr>
          <w:sz w:val="22"/>
        </w:rPr>
      </w:pPr>
      <w:r>
        <w:rPr>
          <w:sz w:val="22"/>
        </w:rPr>
        <w:t>An</w:t>
      </w:r>
      <w:r>
        <w:rPr>
          <w:spacing w:val="-5"/>
          <w:sz w:val="22"/>
        </w:rPr>
        <w:t> </w:t>
      </w:r>
      <w:r>
        <w:rPr>
          <w:sz w:val="22"/>
        </w:rPr>
        <w:t>approach</w:t>
      </w:r>
      <w:r>
        <w:rPr>
          <w:spacing w:val="-5"/>
          <w:sz w:val="22"/>
        </w:rPr>
        <w:t> </w:t>
      </w:r>
      <w:r>
        <w:rPr>
          <w:sz w:val="22"/>
        </w:rPr>
        <w:t>depending</w:t>
      </w:r>
      <w:r>
        <w:rPr>
          <w:spacing w:val="-5"/>
          <w:sz w:val="22"/>
        </w:rPr>
        <w:t> </w:t>
      </w:r>
      <w:r>
        <w:rPr>
          <w:sz w:val="22"/>
        </w:rPr>
        <w:t>on</w:t>
      </w:r>
      <w:r>
        <w:rPr>
          <w:spacing w:val="-5"/>
          <w:sz w:val="22"/>
        </w:rPr>
        <w:t> </w:t>
      </w:r>
      <w:r>
        <w:rPr>
          <w:sz w:val="22"/>
        </w:rPr>
        <w:t>secondary</w:t>
      </w:r>
      <w:r>
        <w:rPr>
          <w:spacing w:val="-5"/>
          <w:sz w:val="22"/>
        </w:rPr>
        <w:t> </w:t>
      </w:r>
      <w:r>
        <w:rPr>
          <w:sz w:val="22"/>
        </w:rPr>
        <w:t>sources</w:t>
      </w:r>
      <w:r>
        <w:rPr>
          <w:spacing w:val="-5"/>
          <w:sz w:val="22"/>
        </w:rPr>
        <w:t> </w:t>
      </w:r>
      <w:r>
        <w:rPr>
          <w:sz w:val="22"/>
        </w:rPr>
        <w:t>of</w:t>
      </w:r>
      <w:r>
        <w:rPr>
          <w:spacing w:val="-5"/>
          <w:sz w:val="22"/>
        </w:rPr>
        <w:t> </w:t>
      </w:r>
      <w:r>
        <w:rPr>
          <w:sz w:val="22"/>
        </w:rPr>
        <w:t>information-as</w:t>
      </w:r>
      <w:r>
        <w:rPr>
          <w:spacing w:val="-5"/>
          <w:sz w:val="22"/>
        </w:rPr>
        <w:t> </w:t>
      </w:r>
      <w:r>
        <w:rPr>
          <w:sz w:val="22"/>
        </w:rPr>
        <w:t>practiced</w:t>
      </w:r>
      <w:r>
        <w:rPr>
          <w:spacing w:val="-5"/>
          <w:sz w:val="22"/>
        </w:rPr>
        <w:t> </w:t>
      </w:r>
      <w:r>
        <w:rPr>
          <w:sz w:val="22"/>
        </w:rPr>
        <w:t>here-will</w:t>
      </w:r>
      <w:r>
        <w:rPr>
          <w:spacing w:val="-5"/>
          <w:sz w:val="22"/>
        </w:rPr>
        <w:t> </w:t>
      </w:r>
      <w:r>
        <w:rPr>
          <w:sz w:val="22"/>
        </w:rPr>
        <w:t>not ever be ideal compared to one with direct measures.</w:t>
      </w:r>
    </w:p>
    <w:p>
      <w:pPr>
        <w:pStyle w:val="ListParagraph"/>
        <w:numPr>
          <w:ilvl w:val="1"/>
          <w:numId w:val="2"/>
        </w:numPr>
        <w:tabs>
          <w:tab w:pos="718" w:val="left" w:leader="none"/>
        </w:tabs>
        <w:spacing w:line="240" w:lineRule="auto" w:before="0" w:after="0"/>
        <w:ind w:left="718" w:right="0" w:hanging="359"/>
        <w:jc w:val="left"/>
        <w:rPr>
          <w:sz w:val="22"/>
        </w:rPr>
      </w:pPr>
      <w:r>
        <w:rPr>
          <w:sz w:val="22"/>
        </w:rPr>
        <w:t>Regional</w:t>
      </w:r>
      <w:r>
        <w:rPr>
          <w:spacing w:val="-2"/>
          <w:sz w:val="22"/>
        </w:rPr>
        <w:t> </w:t>
      </w:r>
      <w:r>
        <w:rPr>
          <w:sz w:val="22"/>
        </w:rPr>
        <w:t>energy</w:t>
      </w:r>
      <w:r>
        <w:rPr>
          <w:spacing w:val="-2"/>
          <w:sz w:val="22"/>
        </w:rPr>
        <w:t> </w:t>
      </w:r>
      <w:r>
        <w:rPr>
          <w:sz w:val="22"/>
        </w:rPr>
        <w:t>system</w:t>
      </w:r>
      <w:r>
        <w:rPr>
          <w:spacing w:val="-1"/>
          <w:sz w:val="22"/>
        </w:rPr>
        <w:t> </w:t>
      </w:r>
      <w:r>
        <w:rPr>
          <w:sz w:val="22"/>
        </w:rPr>
        <w:t>variations</w:t>
      </w:r>
      <w:r>
        <w:rPr>
          <w:spacing w:val="-2"/>
          <w:sz w:val="22"/>
        </w:rPr>
        <w:t> </w:t>
      </w:r>
      <w:r>
        <w:rPr>
          <w:sz w:val="22"/>
        </w:rPr>
        <w:t>affect</w:t>
      </w:r>
      <w:r>
        <w:rPr>
          <w:spacing w:val="-2"/>
          <w:sz w:val="22"/>
        </w:rPr>
        <w:t> </w:t>
      </w:r>
      <w:r>
        <w:rPr>
          <w:sz w:val="22"/>
        </w:rPr>
        <w:t>emission-related</w:t>
      </w:r>
      <w:r>
        <w:rPr>
          <w:spacing w:val="-1"/>
          <w:sz w:val="22"/>
        </w:rPr>
        <w:t> </w:t>
      </w:r>
      <w:r>
        <w:rPr>
          <w:spacing w:val="-2"/>
          <w:sz w:val="22"/>
        </w:rPr>
        <w:t>conclusions.</w:t>
      </w:r>
    </w:p>
    <w:p>
      <w:pPr>
        <w:pStyle w:val="ListParagraph"/>
        <w:numPr>
          <w:ilvl w:val="1"/>
          <w:numId w:val="2"/>
        </w:numPr>
        <w:tabs>
          <w:tab w:pos="719" w:val="left" w:leader="none"/>
        </w:tabs>
        <w:spacing w:line="360" w:lineRule="auto" w:before="126" w:after="0"/>
        <w:ind w:left="719" w:right="387" w:hanging="360"/>
        <w:jc w:val="left"/>
        <w:rPr>
          <w:sz w:val="22"/>
        </w:rPr>
      </w:pPr>
      <w:r>
        <w:rPr>
          <w:sz w:val="22"/>
        </w:rPr>
        <w:t>Some</w:t>
      </w:r>
      <w:r>
        <w:rPr>
          <w:spacing w:val="-6"/>
          <w:sz w:val="22"/>
        </w:rPr>
        <w:t> </w:t>
      </w:r>
      <w:r>
        <w:rPr>
          <w:sz w:val="22"/>
        </w:rPr>
        <w:t>innovative</w:t>
      </w:r>
      <w:r>
        <w:rPr>
          <w:spacing w:val="-6"/>
          <w:sz w:val="22"/>
        </w:rPr>
        <w:t> </w:t>
      </w:r>
      <w:r>
        <w:rPr>
          <w:sz w:val="22"/>
        </w:rPr>
        <w:t>advancements</w:t>
      </w:r>
      <w:r>
        <w:rPr>
          <w:spacing w:val="-6"/>
          <w:sz w:val="22"/>
        </w:rPr>
        <w:t> </w:t>
      </w:r>
      <w:r>
        <w:rPr>
          <w:sz w:val="22"/>
        </w:rPr>
        <w:t>under</w:t>
      </w:r>
      <w:r>
        <w:rPr>
          <w:spacing w:val="-6"/>
          <w:sz w:val="22"/>
        </w:rPr>
        <w:t> </w:t>
      </w:r>
      <w:r>
        <w:rPr>
          <w:sz w:val="22"/>
        </w:rPr>
        <w:t>development</w:t>
      </w:r>
      <w:r>
        <w:rPr>
          <w:spacing w:val="-6"/>
          <w:sz w:val="22"/>
        </w:rPr>
        <w:t> </w:t>
      </w:r>
      <w:r>
        <w:rPr>
          <w:sz w:val="22"/>
        </w:rPr>
        <w:t>may</w:t>
      </w:r>
      <w:r>
        <w:rPr>
          <w:spacing w:val="-6"/>
          <w:sz w:val="22"/>
        </w:rPr>
        <w:t> </w:t>
      </w:r>
      <w:r>
        <w:rPr>
          <w:sz w:val="22"/>
        </w:rPr>
        <w:t>tilt</w:t>
      </w:r>
      <w:r>
        <w:rPr>
          <w:spacing w:val="-6"/>
          <w:sz w:val="22"/>
        </w:rPr>
        <w:t> </w:t>
      </w:r>
      <w:r>
        <w:rPr>
          <w:sz w:val="22"/>
        </w:rPr>
        <w:t>comparative</w:t>
      </w:r>
      <w:r>
        <w:rPr>
          <w:spacing w:val="-6"/>
          <w:sz w:val="22"/>
        </w:rPr>
        <w:t> </w:t>
      </w:r>
      <w:r>
        <w:rPr>
          <w:sz w:val="22"/>
        </w:rPr>
        <w:t>evaluations made in the present study.</w:t>
      </w:r>
    </w:p>
    <w:p>
      <w:pPr>
        <w:pStyle w:val="ListParagraph"/>
        <w:numPr>
          <w:ilvl w:val="1"/>
          <w:numId w:val="2"/>
        </w:numPr>
        <w:tabs>
          <w:tab w:pos="718" w:val="left" w:leader="none"/>
        </w:tabs>
        <w:spacing w:line="240" w:lineRule="auto" w:before="0" w:after="0"/>
        <w:ind w:left="718" w:right="0" w:hanging="359"/>
        <w:jc w:val="left"/>
        <w:rPr>
          <w:sz w:val="22"/>
        </w:rPr>
      </w:pPr>
      <w:r>
        <w:rPr>
          <w:sz w:val="22"/>
        </w:rPr>
        <w:t>Market</w:t>
      </w:r>
      <w:r>
        <w:rPr>
          <w:spacing w:val="-4"/>
          <w:sz w:val="22"/>
        </w:rPr>
        <w:t> </w:t>
      </w:r>
      <w:r>
        <w:rPr>
          <w:sz w:val="22"/>
        </w:rPr>
        <w:t>changes</w:t>
      </w:r>
      <w:r>
        <w:rPr>
          <w:spacing w:val="-2"/>
          <w:sz w:val="22"/>
        </w:rPr>
        <w:t> </w:t>
      </w:r>
      <w:r>
        <w:rPr>
          <w:sz w:val="22"/>
        </w:rPr>
        <w:t>commonly</w:t>
      </w:r>
      <w:r>
        <w:rPr>
          <w:spacing w:val="-1"/>
          <w:sz w:val="22"/>
        </w:rPr>
        <w:t> </w:t>
      </w:r>
      <w:r>
        <w:rPr>
          <w:sz w:val="22"/>
        </w:rPr>
        <w:t>affect</w:t>
      </w:r>
      <w:r>
        <w:rPr>
          <w:spacing w:val="-2"/>
          <w:sz w:val="22"/>
        </w:rPr>
        <w:t> </w:t>
      </w:r>
      <w:r>
        <w:rPr>
          <w:sz w:val="22"/>
        </w:rPr>
        <w:t>long-term</w:t>
      </w:r>
      <w:r>
        <w:rPr>
          <w:spacing w:val="-2"/>
          <w:sz w:val="22"/>
        </w:rPr>
        <w:t> </w:t>
      </w:r>
      <w:r>
        <w:rPr>
          <w:sz w:val="22"/>
        </w:rPr>
        <w:t>economic</w:t>
      </w:r>
      <w:r>
        <w:rPr>
          <w:spacing w:val="-1"/>
          <w:sz w:val="22"/>
        </w:rPr>
        <w:t> </w:t>
      </w:r>
      <w:r>
        <w:rPr>
          <w:spacing w:val="-2"/>
          <w:sz w:val="22"/>
        </w:rPr>
        <w:t>evaluation.</w:t>
      </w:r>
    </w:p>
    <w:p>
      <w:pPr>
        <w:pStyle w:val="BodyText"/>
        <w:spacing w:before="164"/>
      </w:pPr>
    </w:p>
    <w:p>
      <w:pPr>
        <w:pStyle w:val="Heading1"/>
        <w:numPr>
          <w:ilvl w:val="0"/>
          <w:numId w:val="2"/>
        </w:numPr>
        <w:tabs>
          <w:tab w:pos="389" w:val="left" w:leader="none"/>
        </w:tabs>
        <w:spacing w:line="240" w:lineRule="auto" w:before="0" w:after="0"/>
        <w:ind w:left="389" w:right="0" w:hanging="390"/>
        <w:jc w:val="left"/>
      </w:pPr>
      <w:r>
        <w:rPr/>
        <w:t>SCOPE</w:t>
      </w:r>
      <w:r>
        <w:rPr>
          <w:spacing w:val="-1"/>
        </w:rPr>
        <w:t> </w:t>
      </w:r>
      <w:r>
        <w:rPr/>
        <w:t>FOR</w:t>
      </w:r>
      <w:r>
        <w:rPr>
          <w:spacing w:val="-1"/>
        </w:rPr>
        <w:t> </w:t>
      </w:r>
      <w:r>
        <w:rPr/>
        <w:t>FUTURE</w:t>
      </w:r>
      <w:r>
        <w:rPr>
          <w:spacing w:val="-1"/>
        </w:rPr>
        <w:t> </w:t>
      </w:r>
      <w:r>
        <w:rPr>
          <w:spacing w:val="-2"/>
        </w:rPr>
        <w:t>RESEARCH</w:t>
      </w:r>
    </w:p>
    <w:p>
      <w:pPr>
        <w:pStyle w:val="ListParagraph"/>
        <w:numPr>
          <w:ilvl w:val="1"/>
          <w:numId w:val="2"/>
        </w:numPr>
        <w:tabs>
          <w:tab w:pos="718" w:val="left" w:leader="none"/>
        </w:tabs>
        <w:spacing w:line="240" w:lineRule="auto" w:before="38" w:after="0"/>
        <w:ind w:left="718" w:right="0" w:hanging="359"/>
        <w:jc w:val="left"/>
        <w:rPr>
          <w:sz w:val="22"/>
        </w:rPr>
      </w:pPr>
      <w:r>
        <w:rPr>
          <w:sz w:val="22"/>
        </w:rPr>
        <w:t>Advanced</w:t>
      </w:r>
      <w:r>
        <w:rPr>
          <w:spacing w:val="-1"/>
          <w:sz w:val="22"/>
        </w:rPr>
        <w:t> </w:t>
      </w:r>
      <w:r>
        <w:rPr>
          <w:sz w:val="22"/>
        </w:rPr>
        <w:t>energy</w:t>
      </w:r>
      <w:r>
        <w:rPr>
          <w:spacing w:val="-1"/>
          <w:sz w:val="22"/>
        </w:rPr>
        <w:t> </w:t>
      </w:r>
      <w:r>
        <w:rPr>
          <w:sz w:val="22"/>
        </w:rPr>
        <w:t>storage</w:t>
      </w:r>
      <w:r>
        <w:rPr>
          <w:spacing w:val="-1"/>
          <w:sz w:val="22"/>
        </w:rPr>
        <w:t> </w:t>
      </w:r>
      <w:r>
        <w:rPr>
          <w:spacing w:val="-2"/>
          <w:sz w:val="22"/>
        </w:rPr>
        <w:t>investigation</w:t>
      </w:r>
    </w:p>
    <w:p>
      <w:pPr>
        <w:pStyle w:val="ListParagraph"/>
        <w:numPr>
          <w:ilvl w:val="1"/>
          <w:numId w:val="2"/>
        </w:numPr>
        <w:tabs>
          <w:tab w:pos="718" w:val="left" w:leader="none"/>
        </w:tabs>
        <w:spacing w:line="240" w:lineRule="auto" w:before="127" w:after="0"/>
        <w:ind w:left="718" w:right="0" w:hanging="359"/>
        <w:jc w:val="left"/>
        <w:rPr>
          <w:sz w:val="22"/>
        </w:rPr>
      </w:pPr>
      <w:r>
        <w:rPr>
          <w:sz w:val="22"/>
        </w:rPr>
        <w:t>Cost-benefit</w:t>
      </w:r>
      <w:r>
        <w:rPr>
          <w:spacing w:val="-1"/>
          <w:sz w:val="22"/>
        </w:rPr>
        <w:t> </w:t>
      </w:r>
      <w:r>
        <w:rPr>
          <w:sz w:val="22"/>
        </w:rPr>
        <w:t>analysis</w:t>
      </w:r>
      <w:r>
        <w:rPr>
          <w:spacing w:val="-1"/>
          <w:sz w:val="22"/>
        </w:rPr>
        <w:t> </w:t>
      </w:r>
      <w:r>
        <w:rPr>
          <w:sz w:val="22"/>
        </w:rPr>
        <w:t>of</w:t>
      </w:r>
      <w:r>
        <w:rPr>
          <w:spacing w:val="-1"/>
          <w:sz w:val="22"/>
        </w:rPr>
        <w:t> </w:t>
      </w:r>
      <w:r>
        <w:rPr>
          <w:sz w:val="22"/>
        </w:rPr>
        <w:t>hydrogen</w:t>
      </w:r>
      <w:r>
        <w:rPr>
          <w:spacing w:val="-1"/>
          <w:sz w:val="22"/>
        </w:rPr>
        <w:t> </w:t>
      </w:r>
      <w:r>
        <w:rPr>
          <w:sz w:val="22"/>
        </w:rPr>
        <w:t>cell</w:t>
      </w:r>
      <w:r>
        <w:rPr>
          <w:spacing w:val="-1"/>
          <w:sz w:val="22"/>
        </w:rPr>
        <w:t> </w:t>
      </w:r>
      <w:r>
        <w:rPr>
          <w:sz w:val="22"/>
        </w:rPr>
        <w:t>technology</w:t>
      </w:r>
      <w:r>
        <w:rPr>
          <w:spacing w:val="-1"/>
          <w:sz w:val="22"/>
        </w:rPr>
        <w:t> </w:t>
      </w:r>
      <w:r>
        <w:rPr>
          <w:sz w:val="22"/>
        </w:rPr>
        <w:t>for</w:t>
      </w:r>
      <w:r>
        <w:rPr>
          <w:spacing w:val="-1"/>
          <w:sz w:val="22"/>
        </w:rPr>
        <w:t> </w:t>
      </w:r>
      <w:r>
        <w:rPr>
          <w:spacing w:val="-2"/>
          <w:sz w:val="22"/>
        </w:rPr>
        <w:t>transportation</w:t>
      </w:r>
    </w:p>
    <w:p>
      <w:pPr>
        <w:pStyle w:val="ListParagraph"/>
        <w:numPr>
          <w:ilvl w:val="1"/>
          <w:numId w:val="2"/>
        </w:numPr>
        <w:tabs>
          <w:tab w:pos="718" w:val="left" w:leader="none"/>
        </w:tabs>
        <w:spacing w:line="240" w:lineRule="auto" w:before="126" w:after="0"/>
        <w:ind w:left="718" w:right="0" w:hanging="359"/>
        <w:jc w:val="left"/>
        <w:rPr>
          <w:sz w:val="22"/>
        </w:rPr>
      </w:pPr>
      <w:r>
        <w:rPr>
          <w:sz w:val="22"/>
        </w:rPr>
        <w:t>Assessing</w:t>
      </w:r>
      <w:r>
        <w:rPr>
          <w:spacing w:val="-4"/>
          <w:sz w:val="22"/>
        </w:rPr>
        <w:t> </w:t>
      </w:r>
      <w:r>
        <w:rPr>
          <w:sz w:val="22"/>
        </w:rPr>
        <w:t>the</w:t>
      </w:r>
      <w:r>
        <w:rPr>
          <w:spacing w:val="-2"/>
          <w:sz w:val="22"/>
        </w:rPr>
        <w:t> </w:t>
      </w:r>
      <w:r>
        <w:rPr>
          <w:sz w:val="22"/>
        </w:rPr>
        <w:t>effects</w:t>
      </w:r>
      <w:r>
        <w:rPr>
          <w:spacing w:val="-1"/>
          <w:sz w:val="22"/>
        </w:rPr>
        <w:t> </w:t>
      </w:r>
      <w:r>
        <w:rPr>
          <w:sz w:val="22"/>
        </w:rPr>
        <w:t>of</w:t>
      </w:r>
      <w:r>
        <w:rPr>
          <w:spacing w:val="-2"/>
          <w:sz w:val="22"/>
        </w:rPr>
        <w:t> </w:t>
      </w:r>
      <w:r>
        <w:rPr>
          <w:sz w:val="22"/>
        </w:rPr>
        <w:t>AI</w:t>
      </w:r>
      <w:r>
        <w:rPr>
          <w:spacing w:val="-1"/>
          <w:sz w:val="22"/>
        </w:rPr>
        <w:t> </w:t>
      </w:r>
      <w:r>
        <w:rPr>
          <w:sz w:val="22"/>
        </w:rPr>
        <w:t>on</w:t>
      </w:r>
      <w:r>
        <w:rPr>
          <w:spacing w:val="-2"/>
          <w:sz w:val="22"/>
        </w:rPr>
        <w:t> </w:t>
      </w:r>
      <w:r>
        <w:rPr>
          <w:sz w:val="22"/>
        </w:rPr>
        <w:t>vehicle</w:t>
      </w:r>
      <w:r>
        <w:rPr>
          <w:spacing w:val="-1"/>
          <w:sz w:val="22"/>
        </w:rPr>
        <w:t> </w:t>
      </w:r>
      <w:r>
        <w:rPr>
          <w:spacing w:val="-2"/>
          <w:sz w:val="22"/>
        </w:rPr>
        <w:t>efficiency</w:t>
      </w:r>
    </w:p>
    <w:p>
      <w:pPr>
        <w:pStyle w:val="ListParagraph"/>
        <w:numPr>
          <w:ilvl w:val="1"/>
          <w:numId w:val="2"/>
        </w:numPr>
        <w:tabs>
          <w:tab w:pos="718" w:val="left" w:leader="none"/>
        </w:tabs>
        <w:spacing w:line="240" w:lineRule="auto" w:before="127" w:after="0"/>
        <w:ind w:left="718" w:right="0" w:hanging="359"/>
        <w:jc w:val="left"/>
        <w:rPr>
          <w:sz w:val="22"/>
        </w:rPr>
      </w:pPr>
      <w:r>
        <w:rPr>
          <w:sz w:val="22"/>
        </w:rPr>
        <w:t>Impact</w:t>
      </w:r>
      <w:r>
        <w:rPr>
          <w:spacing w:val="-1"/>
          <w:sz w:val="22"/>
        </w:rPr>
        <w:t> </w:t>
      </w:r>
      <w:r>
        <w:rPr>
          <w:sz w:val="22"/>
        </w:rPr>
        <w:t>of</w:t>
      </w:r>
      <w:r>
        <w:rPr>
          <w:spacing w:val="-1"/>
          <w:sz w:val="22"/>
        </w:rPr>
        <w:t> </w:t>
      </w:r>
      <w:r>
        <w:rPr>
          <w:sz w:val="22"/>
        </w:rPr>
        <w:t>autonomous</w:t>
      </w:r>
      <w:r>
        <w:rPr>
          <w:spacing w:val="-1"/>
          <w:sz w:val="22"/>
        </w:rPr>
        <w:t> </w:t>
      </w:r>
      <w:r>
        <w:rPr>
          <w:sz w:val="22"/>
        </w:rPr>
        <w:t>electric</w:t>
      </w:r>
      <w:r>
        <w:rPr>
          <w:spacing w:val="-1"/>
          <w:sz w:val="22"/>
        </w:rPr>
        <w:t> </w:t>
      </w:r>
      <w:r>
        <w:rPr>
          <w:sz w:val="22"/>
        </w:rPr>
        <w:t>vehicles</w:t>
      </w:r>
      <w:r>
        <w:rPr>
          <w:spacing w:val="-1"/>
          <w:sz w:val="22"/>
        </w:rPr>
        <w:t> </w:t>
      </w:r>
      <w:r>
        <w:rPr>
          <w:sz w:val="22"/>
        </w:rPr>
        <w:t>on</w:t>
      </w:r>
      <w:r>
        <w:rPr>
          <w:spacing w:val="-1"/>
          <w:sz w:val="22"/>
        </w:rPr>
        <w:t> </w:t>
      </w:r>
      <w:r>
        <w:rPr>
          <w:spacing w:val="-2"/>
          <w:sz w:val="22"/>
        </w:rPr>
        <w:t>infrastructure</w:t>
      </w:r>
    </w:p>
    <w:p>
      <w:pPr>
        <w:pStyle w:val="ListParagraph"/>
        <w:spacing w:after="0" w:line="240" w:lineRule="auto"/>
        <w:jc w:val="left"/>
        <w:rPr>
          <w:sz w:val="22"/>
        </w:rPr>
        <w:sectPr>
          <w:pgSz w:w="12240" w:h="15840"/>
          <w:pgMar w:top="1360" w:bottom="280" w:left="1440" w:right="1440"/>
        </w:sectPr>
      </w:pPr>
    </w:p>
    <w:p>
      <w:pPr>
        <w:pStyle w:val="Heading1"/>
        <w:numPr>
          <w:ilvl w:val="0"/>
          <w:numId w:val="2"/>
        </w:numPr>
        <w:tabs>
          <w:tab w:pos="450" w:val="left" w:leader="none"/>
        </w:tabs>
        <w:spacing w:line="240" w:lineRule="auto" w:before="71" w:after="0"/>
        <w:ind w:left="450" w:right="0" w:hanging="451"/>
        <w:jc w:val="left"/>
      </w:pPr>
      <w:r>
        <w:rPr>
          <w:spacing w:val="-2"/>
        </w:rPr>
        <w:t>CONCLUSION</w:t>
      </w:r>
    </w:p>
    <w:p>
      <w:pPr>
        <w:pStyle w:val="BodyText"/>
        <w:spacing w:before="75"/>
        <w:rPr>
          <w:rFonts w:ascii="Arial"/>
          <w:b/>
        </w:rPr>
      </w:pPr>
    </w:p>
    <w:p>
      <w:pPr>
        <w:pStyle w:val="BodyText"/>
        <w:spacing w:line="276" w:lineRule="auto" w:before="1"/>
        <w:ind w:left="-1" w:right="23"/>
      </w:pPr>
      <w:r>
        <w:rPr/>
        <w:t>The massive upheaval in the automotive industry from ICEs to EVs is transformational.</w:t>
      </w:r>
      <w:r>
        <w:rPr>
          <w:spacing w:val="40"/>
        </w:rPr>
        <w:t> </w:t>
      </w:r>
      <w:r>
        <w:rPr/>
        <w:t>Stringent emission regulations are being adopted in almost all countries, along with multiple incentives to encourage the uptake of EVs. Heavy investment from automotive manufacturers goes into R&amp;D to improve battery efficiency, charging speed, and affordability. But other impediments remain—limited charging infrastructure and a divide between rural and urban EV adoption.</w:t>
      </w:r>
      <w:r>
        <w:rPr>
          <w:spacing w:val="-3"/>
        </w:rPr>
        <w:t> </w:t>
      </w:r>
      <w:r>
        <w:rPr/>
        <w:t>The</w:t>
      </w:r>
      <w:r>
        <w:rPr>
          <w:spacing w:val="-3"/>
        </w:rPr>
        <w:t> </w:t>
      </w:r>
      <w:r>
        <w:rPr/>
        <w:t>sustainability</w:t>
      </w:r>
      <w:r>
        <w:rPr>
          <w:spacing w:val="-3"/>
        </w:rPr>
        <w:t> </w:t>
      </w:r>
      <w:r>
        <w:rPr/>
        <w:t>of</w:t>
      </w:r>
      <w:r>
        <w:rPr>
          <w:spacing w:val="-3"/>
        </w:rPr>
        <w:t> </w:t>
      </w:r>
      <w:r>
        <w:rPr/>
        <w:t>EVs</w:t>
      </w:r>
      <w:r>
        <w:rPr>
          <w:spacing w:val="-3"/>
        </w:rPr>
        <w:t> </w:t>
      </w:r>
      <w:r>
        <w:rPr/>
        <w:t>in</w:t>
      </w:r>
      <w:r>
        <w:rPr>
          <w:spacing w:val="-3"/>
        </w:rPr>
        <w:t> </w:t>
      </w:r>
      <w:r>
        <w:rPr/>
        <w:t>the</w:t>
      </w:r>
      <w:r>
        <w:rPr>
          <w:spacing w:val="-3"/>
        </w:rPr>
        <w:t> </w:t>
      </w:r>
      <w:r>
        <w:rPr/>
        <w:t>long</w:t>
      </w:r>
      <w:r>
        <w:rPr>
          <w:spacing w:val="-3"/>
        </w:rPr>
        <w:t> </w:t>
      </w:r>
      <w:r>
        <w:rPr/>
        <w:t>run</w:t>
      </w:r>
      <w:r>
        <w:rPr>
          <w:spacing w:val="-3"/>
        </w:rPr>
        <w:t> </w:t>
      </w:r>
      <w:r>
        <w:rPr/>
        <w:t>shall</w:t>
      </w:r>
      <w:r>
        <w:rPr>
          <w:spacing w:val="-3"/>
        </w:rPr>
        <w:t> </w:t>
      </w:r>
      <w:r>
        <w:rPr/>
        <w:t>depend</w:t>
      </w:r>
      <w:r>
        <w:rPr>
          <w:spacing w:val="-3"/>
        </w:rPr>
        <w:t> </w:t>
      </w:r>
      <w:r>
        <w:rPr/>
        <w:t>on</w:t>
      </w:r>
      <w:r>
        <w:rPr>
          <w:spacing w:val="-3"/>
        </w:rPr>
        <w:t> </w:t>
      </w:r>
      <w:r>
        <w:rPr/>
        <w:t>overcoming</w:t>
      </w:r>
      <w:r>
        <w:rPr>
          <w:spacing w:val="-3"/>
        </w:rPr>
        <w:t> </w:t>
      </w:r>
      <w:r>
        <w:rPr/>
        <w:t>these</w:t>
      </w:r>
      <w:r>
        <w:rPr>
          <w:spacing w:val="-3"/>
        </w:rPr>
        <w:t> </w:t>
      </w:r>
      <w:r>
        <w:rPr/>
        <w:t>challenges through policy interventions and technological advancements.</w:t>
      </w:r>
    </w:p>
    <w:p>
      <w:pPr>
        <w:pStyle w:val="BodyText"/>
        <w:spacing w:before="37"/>
      </w:pPr>
    </w:p>
    <w:p>
      <w:pPr>
        <w:pStyle w:val="BodyText"/>
        <w:spacing w:line="276" w:lineRule="auto"/>
        <w:ind w:left="-1"/>
      </w:pPr>
      <w:r>
        <w:rPr/>
        <w:t>Yet despite the remarkable development of EV technologies, internal combustion engines still remain relevant in multiple sectors—especially heavy-duty transport, aviation, and places with unreliable</w:t>
      </w:r>
      <w:r>
        <w:rPr>
          <w:spacing w:val="-5"/>
        </w:rPr>
        <w:t> </w:t>
      </w:r>
      <w:r>
        <w:rPr/>
        <w:t>electric</w:t>
      </w:r>
      <w:r>
        <w:rPr>
          <w:spacing w:val="-5"/>
        </w:rPr>
        <w:t> </w:t>
      </w:r>
      <w:r>
        <w:rPr/>
        <w:t>power</w:t>
      </w:r>
      <w:r>
        <w:rPr>
          <w:spacing w:val="-5"/>
        </w:rPr>
        <w:t> </w:t>
      </w:r>
      <w:r>
        <w:rPr/>
        <w:t>supply.</w:t>
      </w:r>
      <w:r>
        <w:rPr>
          <w:spacing w:val="-5"/>
        </w:rPr>
        <w:t> </w:t>
      </w:r>
      <w:r>
        <w:rPr/>
        <w:t>Hydrogen,</w:t>
      </w:r>
      <w:r>
        <w:rPr>
          <w:spacing w:val="-5"/>
        </w:rPr>
        <w:t> </w:t>
      </w:r>
      <w:r>
        <w:rPr/>
        <w:t>biofuels,</w:t>
      </w:r>
      <w:r>
        <w:rPr>
          <w:spacing w:val="-5"/>
        </w:rPr>
        <w:t> </w:t>
      </w:r>
      <w:r>
        <w:rPr/>
        <w:t>and</w:t>
      </w:r>
      <w:r>
        <w:rPr>
          <w:spacing w:val="-5"/>
        </w:rPr>
        <w:t> </w:t>
      </w:r>
      <w:r>
        <w:rPr/>
        <w:t>synthetic</w:t>
      </w:r>
      <w:r>
        <w:rPr>
          <w:spacing w:val="-5"/>
        </w:rPr>
        <w:t> </w:t>
      </w:r>
      <w:r>
        <w:rPr/>
        <w:t>fuels</w:t>
      </w:r>
      <w:r>
        <w:rPr>
          <w:spacing w:val="-5"/>
        </w:rPr>
        <w:t> </w:t>
      </w:r>
      <w:r>
        <w:rPr/>
        <w:t>are</w:t>
      </w:r>
      <w:r>
        <w:rPr>
          <w:spacing w:val="-5"/>
        </w:rPr>
        <w:t> </w:t>
      </w:r>
      <w:r>
        <w:rPr/>
        <w:t>alternative</w:t>
      </w:r>
      <w:r>
        <w:rPr>
          <w:spacing w:val="-5"/>
        </w:rPr>
        <w:t> </w:t>
      </w:r>
      <w:r>
        <w:rPr/>
        <w:t>fuels</w:t>
      </w:r>
      <w:r>
        <w:rPr>
          <w:spacing w:val="-5"/>
        </w:rPr>
        <w:t> </w:t>
      </w:r>
      <w:r>
        <w:rPr/>
        <w:t>that can assist with some emissions reduction without shutting down ICEs. Hybrid vehicles are developing as a transitional technology, permitting the fusion of the benefits of ICEs and EVs to improve fuel economy while alleviating such worries as range anxiety and charging time.</w:t>
      </w:r>
    </w:p>
    <w:p>
      <w:pPr>
        <w:pStyle w:val="BodyText"/>
        <w:spacing w:before="38"/>
      </w:pPr>
    </w:p>
    <w:p>
      <w:pPr>
        <w:pStyle w:val="BodyText"/>
        <w:spacing w:line="276" w:lineRule="auto"/>
        <w:ind w:left="-1" w:right="7"/>
      </w:pPr>
      <w:r>
        <w:rPr/>
        <w:t>As the world transitions to electrification, sustainable battery production and recycling will become fundamental in capping environmental impact. The mining of raw materials such as lithium and cobalt raises ethical and ecological issues, making it worthwhile to consider innovations in battery chemistry and recycling. Solid-state batteries as well as emerging technologies</w:t>
      </w:r>
      <w:r>
        <w:rPr>
          <w:spacing w:val="-5"/>
        </w:rPr>
        <w:t> </w:t>
      </w:r>
      <w:r>
        <w:rPr/>
        <w:t>will</w:t>
      </w:r>
      <w:r>
        <w:rPr>
          <w:spacing w:val="-5"/>
        </w:rPr>
        <w:t> </w:t>
      </w:r>
      <w:r>
        <w:rPr/>
        <w:t>produce</w:t>
      </w:r>
      <w:r>
        <w:rPr>
          <w:spacing w:val="-5"/>
        </w:rPr>
        <w:t> </w:t>
      </w:r>
      <w:r>
        <w:rPr/>
        <w:t>greater</w:t>
      </w:r>
      <w:r>
        <w:rPr>
          <w:spacing w:val="-5"/>
        </w:rPr>
        <w:t> </w:t>
      </w:r>
      <w:r>
        <w:rPr/>
        <w:t>energy</w:t>
      </w:r>
      <w:r>
        <w:rPr>
          <w:spacing w:val="-5"/>
        </w:rPr>
        <w:t> </w:t>
      </w:r>
      <w:r>
        <w:rPr/>
        <w:t>density,</w:t>
      </w:r>
      <w:r>
        <w:rPr>
          <w:spacing w:val="-5"/>
        </w:rPr>
        <w:t> </w:t>
      </w:r>
      <w:r>
        <w:rPr/>
        <w:t>longer</w:t>
      </w:r>
      <w:r>
        <w:rPr>
          <w:spacing w:val="-5"/>
        </w:rPr>
        <w:t> </w:t>
      </w:r>
      <w:r>
        <w:rPr/>
        <w:t>life,</w:t>
      </w:r>
      <w:r>
        <w:rPr>
          <w:spacing w:val="-5"/>
        </w:rPr>
        <w:t> </w:t>
      </w:r>
      <w:r>
        <w:rPr/>
        <w:t>and</w:t>
      </w:r>
      <w:r>
        <w:rPr>
          <w:spacing w:val="-5"/>
        </w:rPr>
        <w:t> </w:t>
      </w:r>
      <w:r>
        <w:rPr/>
        <w:t>shorter</w:t>
      </w:r>
      <w:r>
        <w:rPr>
          <w:spacing w:val="-5"/>
        </w:rPr>
        <w:t> </w:t>
      </w:r>
      <w:r>
        <w:rPr/>
        <w:t>charging</w:t>
      </w:r>
      <w:r>
        <w:rPr>
          <w:spacing w:val="-5"/>
        </w:rPr>
        <w:t> </w:t>
      </w:r>
      <w:r>
        <w:rPr/>
        <w:t>times,</w:t>
      </w:r>
      <w:r>
        <w:rPr>
          <w:spacing w:val="-5"/>
        </w:rPr>
        <w:t> </w:t>
      </w:r>
      <w:r>
        <w:rPr/>
        <w:t>thereby increasing EVs' viability for mass acceptance. A mix of technologies—hybrid technology, alternative</w:t>
      </w:r>
      <w:r>
        <w:rPr>
          <w:spacing w:val="-1"/>
        </w:rPr>
        <w:t> </w:t>
      </w:r>
      <w:r>
        <w:rPr/>
        <w:t>fuels,</w:t>
      </w:r>
      <w:r>
        <w:rPr>
          <w:spacing w:val="-1"/>
        </w:rPr>
        <w:t> </w:t>
      </w:r>
      <w:r>
        <w:rPr/>
        <w:t>and</w:t>
      </w:r>
      <w:r>
        <w:rPr>
          <w:spacing w:val="-1"/>
        </w:rPr>
        <w:t> </w:t>
      </w:r>
      <w:r>
        <w:rPr/>
        <w:t>renewable</w:t>
      </w:r>
      <w:r>
        <w:rPr>
          <w:spacing w:val="-1"/>
        </w:rPr>
        <w:t> </w:t>
      </w:r>
      <w:r>
        <w:rPr/>
        <w:t>energy</w:t>
      </w:r>
      <w:r>
        <w:rPr>
          <w:spacing w:val="-1"/>
        </w:rPr>
        <w:t> </w:t>
      </w:r>
      <w:r>
        <w:rPr/>
        <w:t>integration—will</w:t>
      </w:r>
      <w:r>
        <w:rPr>
          <w:spacing w:val="-1"/>
        </w:rPr>
        <w:t> </w:t>
      </w:r>
      <w:r>
        <w:rPr/>
        <w:t>define</w:t>
      </w:r>
      <w:r>
        <w:rPr>
          <w:spacing w:val="-1"/>
        </w:rPr>
        <w:t> </w:t>
      </w:r>
      <w:r>
        <w:rPr/>
        <w:t>the</w:t>
      </w:r>
      <w:r>
        <w:rPr>
          <w:spacing w:val="-1"/>
        </w:rPr>
        <w:t> </w:t>
      </w:r>
      <w:r>
        <w:rPr/>
        <w:t>future</w:t>
      </w:r>
      <w:r>
        <w:rPr>
          <w:spacing w:val="-1"/>
        </w:rPr>
        <w:t> </w:t>
      </w:r>
      <w:r>
        <w:rPr/>
        <w:t>of</w:t>
      </w:r>
      <w:r>
        <w:rPr>
          <w:spacing w:val="-1"/>
        </w:rPr>
        <w:t> </w:t>
      </w:r>
      <w:r>
        <w:rPr/>
        <w:t>transport</w:t>
      </w:r>
      <w:r>
        <w:rPr>
          <w:spacing w:val="-1"/>
        </w:rPr>
        <w:t> </w:t>
      </w:r>
      <w:r>
        <w:rPr/>
        <w:t>worldwide in the years to come.</w:t>
      </w:r>
    </w:p>
    <w:p>
      <w:pPr>
        <w:pStyle w:val="BodyText"/>
      </w:pPr>
    </w:p>
    <w:p>
      <w:pPr>
        <w:pStyle w:val="BodyText"/>
      </w:pPr>
    </w:p>
    <w:p>
      <w:pPr>
        <w:pStyle w:val="BodyText"/>
        <w:spacing w:before="114"/>
      </w:pPr>
    </w:p>
    <w:p>
      <w:pPr>
        <w:pStyle w:val="Heading1"/>
        <w:numPr>
          <w:ilvl w:val="0"/>
          <w:numId w:val="2"/>
        </w:numPr>
        <w:tabs>
          <w:tab w:pos="328" w:val="left" w:leader="none"/>
        </w:tabs>
        <w:spacing w:line="240" w:lineRule="auto" w:before="0" w:after="0"/>
        <w:ind w:left="328" w:right="0" w:hanging="329"/>
        <w:jc w:val="left"/>
      </w:pPr>
      <w:r>
        <w:rPr>
          <w:spacing w:val="-2"/>
        </w:rPr>
        <w:t>REFERENCES</w:t>
      </w:r>
    </w:p>
    <w:p>
      <w:pPr>
        <w:pStyle w:val="BodyText"/>
        <w:spacing w:before="25"/>
        <w:rPr>
          <w:rFonts w:ascii="Arial"/>
          <w:b/>
        </w:rPr>
      </w:pPr>
    </w:p>
    <w:p>
      <w:pPr>
        <w:pStyle w:val="ListParagraph"/>
        <w:numPr>
          <w:ilvl w:val="1"/>
          <w:numId w:val="2"/>
        </w:numPr>
        <w:tabs>
          <w:tab w:pos="719" w:val="left" w:leader="none"/>
        </w:tabs>
        <w:spacing w:line="360" w:lineRule="auto" w:before="0" w:after="0"/>
        <w:ind w:left="719" w:right="383" w:hanging="360"/>
        <w:jc w:val="left"/>
        <w:rPr>
          <w:rFonts w:ascii="Arial"/>
          <w:i/>
          <w:sz w:val="22"/>
        </w:rPr>
      </w:pPr>
      <w:r>
        <w:rPr>
          <w:sz w:val="22"/>
        </w:rPr>
        <w:t>International</w:t>
      </w:r>
      <w:r>
        <w:rPr>
          <w:spacing w:val="-6"/>
          <w:sz w:val="22"/>
        </w:rPr>
        <w:t> </w:t>
      </w:r>
      <w:r>
        <w:rPr>
          <w:sz w:val="22"/>
        </w:rPr>
        <w:t>Council</w:t>
      </w:r>
      <w:r>
        <w:rPr>
          <w:spacing w:val="-6"/>
          <w:sz w:val="22"/>
        </w:rPr>
        <w:t> </w:t>
      </w:r>
      <w:r>
        <w:rPr>
          <w:sz w:val="22"/>
        </w:rPr>
        <w:t>on</w:t>
      </w:r>
      <w:r>
        <w:rPr>
          <w:spacing w:val="-6"/>
          <w:sz w:val="22"/>
        </w:rPr>
        <w:t> </w:t>
      </w:r>
      <w:r>
        <w:rPr>
          <w:sz w:val="22"/>
        </w:rPr>
        <w:t>Clean</w:t>
      </w:r>
      <w:r>
        <w:rPr>
          <w:spacing w:val="-6"/>
          <w:sz w:val="22"/>
        </w:rPr>
        <w:t> </w:t>
      </w:r>
      <w:r>
        <w:rPr>
          <w:sz w:val="22"/>
        </w:rPr>
        <w:t>Transportation.</w:t>
      </w:r>
      <w:r>
        <w:rPr>
          <w:spacing w:val="-6"/>
          <w:sz w:val="22"/>
        </w:rPr>
        <w:t> </w:t>
      </w:r>
      <w:r>
        <w:rPr>
          <w:sz w:val="22"/>
        </w:rPr>
        <w:t>(2023).</w:t>
      </w:r>
      <w:r>
        <w:rPr>
          <w:spacing w:val="-6"/>
          <w:sz w:val="22"/>
        </w:rPr>
        <w:t> </w:t>
      </w:r>
      <w:r>
        <w:rPr>
          <w:rFonts w:ascii="Arial"/>
          <w:i/>
          <w:sz w:val="22"/>
        </w:rPr>
        <w:t>Consumer</w:t>
      </w:r>
      <w:r>
        <w:rPr>
          <w:rFonts w:ascii="Arial"/>
          <w:i/>
          <w:spacing w:val="-6"/>
          <w:sz w:val="22"/>
        </w:rPr>
        <w:t> </w:t>
      </w:r>
      <w:r>
        <w:rPr>
          <w:rFonts w:ascii="Arial"/>
          <w:i/>
          <w:sz w:val="22"/>
        </w:rPr>
        <w:t>concerns</w:t>
      </w:r>
      <w:r>
        <w:rPr>
          <w:rFonts w:ascii="Arial"/>
          <w:i/>
          <w:spacing w:val="-6"/>
          <w:sz w:val="22"/>
        </w:rPr>
        <w:t> </w:t>
      </w:r>
      <w:r>
        <w:rPr>
          <w:rFonts w:ascii="Arial"/>
          <w:i/>
          <w:sz w:val="22"/>
        </w:rPr>
        <w:t>in</w:t>
      </w:r>
      <w:r>
        <w:rPr>
          <w:rFonts w:ascii="Arial"/>
          <w:i/>
          <w:spacing w:val="-6"/>
          <w:sz w:val="22"/>
        </w:rPr>
        <w:t> </w:t>
      </w:r>
      <w:r>
        <w:rPr>
          <w:rFonts w:ascii="Arial"/>
          <w:i/>
          <w:sz w:val="22"/>
        </w:rPr>
        <w:t>electric vehicle adoption: Range anxiety and charging infrastructure.</w:t>
      </w:r>
    </w:p>
    <w:p>
      <w:pPr>
        <w:pStyle w:val="ListParagraph"/>
        <w:numPr>
          <w:ilvl w:val="1"/>
          <w:numId w:val="2"/>
        </w:numPr>
        <w:tabs>
          <w:tab w:pos="719" w:val="left" w:leader="none"/>
        </w:tabs>
        <w:spacing w:line="360" w:lineRule="auto" w:before="0" w:after="0"/>
        <w:ind w:left="719" w:right="69" w:hanging="360"/>
        <w:jc w:val="left"/>
        <w:rPr>
          <w:rFonts w:ascii="Arial"/>
          <w:i/>
          <w:sz w:val="22"/>
        </w:rPr>
      </w:pPr>
      <w:r>
        <w:rPr>
          <w:sz w:val="22"/>
        </w:rPr>
        <w:t>Harvard</w:t>
      </w:r>
      <w:r>
        <w:rPr>
          <w:spacing w:val="-6"/>
          <w:sz w:val="22"/>
        </w:rPr>
        <w:t> </w:t>
      </w:r>
      <w:r>
        <w:rPr>
          <w:sz w:val="22"/>
        </w:rPr>
        <w:t>Environmental</w:t>
      </w:r>
      <w:r>
        <w:rPr>
          <w:spacing w:val="-6"/>
          <w:sz w:val="22"/>
        </w:rPr>
        <w:t> </w:t>
      </w:r>
      <w:r>
        <w:rPr>
          <w:sz w:val="22"/>
        </w:rPr>
        <w:t>Review.</w:t>
      </w:r>
      <w:r>
        <w:rPr>
          <w:spacing w:val="-6"/>
          <w:sz w:val="22"/>
        </w:rPr>
        <w:t> </w:t>
      </w:r>
      <w:r>
        <w:rPr>
          <w:sz w:val="22"/>
        </w:rPr>
        <w:t>(2023).</w:t>
      </w:r>
      <w:r>
        <w:rPr>
          <w:spacing w:val="-6"/>
          <w:sz w:val="22"/>
        </w:rPr>
        <w:t> </w:t>
      </w:r>
      <w:r>
        <w:rPr>
          <w:rFonts w:ascii="Arial"/>
          <w:i/>
          <w:sz w:val="22"/>
        </w:rPr>
        <w:t>Advancements</w:t>
      </w:r>
      <w:r>
        <w:rPr>
          <w:rFonts w:ascii="Arial"/>
          <w:i/>
          <w:spacing w:val="-6"/>
          <w:sz w:val="22"/>
        </w:rPr>
        <w:t> </w:t>
      </w:r>
      <w:r>
        <w:rPr>
          <w:rFonts w:ascii="Arial"/>
          <w:i/>
          <w:sz w:val="22"/>
        </w:rPr>
        <w:t>in</w:t>
      </w:r>
      <w:r>
        <w:rPr>
          <w:rFonts w:ascii="Arial"/>
          <w:i/>
          <w:spacing w:val="-6"/>
          <w:sz w:val="22"/>
        </w:rPr>
        <w:t> </w:t>
      </w:r>
      <w:r>
        <w:rPr>
          <w:rFonts w:ascii="Arial"/>
          <w:i/>
          <w:sz w:val="22"/>
        </w:rPr>
        <w:t>ultra-fast</w:t>
      </w:r>
      <w:r>
        <w:rPr>
          <w:rFonts w:ascii="Arial"/>
          <w:i/>
          <w:spacing w:val="-6"/>
          <w:sz w:val="22"/>
        </w:rPr>
        <w:t> </w:t>
      </w:r>
      <w:r>
        <w:rPr>
          <w:rFonts w:ascii="Arial"/>
          <w:i/>
          <w:sz w:val="22"/>
        </w:rPr>
        <w:t>charging</w:t>
      </w:r>
      <w:r>
        <w:rPr>
          <w:rFonts w:ascii="Arial"/>
          <w:i/>
          <w:spacing w:val="-6"/>
          <w:sz w:val="22"/>
        </w:rPr>
        <w:t> </w:t>
      </w:r>
      <w:r>
        <w:rPr>
          <w:rFonts w:ascii="Arial"/>
          <w:i/>
          <w:sz w:val="22"/>
        </w:rPr>
        <w:t>and</w:t>
      </w:r>
      <w:r>
        <w:rPr>
          <w:rFonts w:ascii="Arial"/>
          <w:i/>
          <w:spacing w:val="-6"/>
          <w:sz w:val="22"/>
        </w:rPr>
        <w:t> </w:t>
      </w:r>
      <w:r>
        <w:rPr>
          <w:rFonts w:ascii="Arial"/>
          <w:i/>
          <w:sz w:val="22"/>
        </w:rPr>
        <w:t>battery swapping for electric vehicles.</w:t>
      </w:r>
    </w:p>
    <w:p>
      <w:pPr>
        <w:pStyle w:val="ListParagraph"/>
        <w:numPr>
          <w:ilvl w:val="1"/>
          <w:numId w:val="2"/>
        </w:numPr>
        <w:tabs>
          <w:tab w:pos="719" w:val="left" w:leader="none"/>
        </w:tabs>
        <w:spacing w:line="360" w:lineRule="auto" w:before="0" w:after="0"/>
        <w:ind w:left="719" w:right="391" w:hanging="360"/>
        <w:jc w:val="left"/>
        <w:rPr>
          <w:rFonts w:ascii="Arial"/>
          <w:i/>
          <w:sz w:val="22"/>
        </w:rPr>
      </w:pPr>
      <w:r>
        <w:rPr>
          <w:sz w:val="22"/>
        </w:rPr>
        <w:t>Massachusetts</w:t>
      </w:r>
      <w:r>
        <w:rPr>
          <w:spacing w:val="-9"/>
          <w:sz w:val="22"/>
        </w:rPr>
        <w:t> </w:t>
      </w:r>
      <w:r>
        <w:rPr>
          <w:sz w:val="22"/>
        </w:rPr>
        <w:t>Institute</w:t>
      </w:r>
      <w:r>
        <w:rPr>
          <w:spacing w:val="-9"/>
          <w:sz w:val="22"/>
        </w:rPr>
        <w:t> </w:t>
      </w:r>
      <w:r>
        <w:rPr>
          <w:sz w:val="22"/>
        </w:rPr>
        <w:t>of</w:t>
      </w:r>
      <w:r>
        <w:rPr>
          <w:spacing w:val="-9"/>
          <w:sz w:val="22"/>
        </w:rPr>
        <w:t> </w:t>
      </w:r>
      <w:r>
        <w:rPr>
          <w:sz w:val="22"/>
        </w:rPr>
        <w:t>Technology.</w:t>
      </w:r>
      <w:r>
        <w:rPr>
          <w:spacing w:val="-9"/>
          <w:sz w:val="22"/>
        </w:rPr>
        <w:t> </w:t>
      </w:r>
      <w:r>
        <w:rPr>
          <w:sz w:val="22"/>
        </w:rPr>
        <w:t>(2023).</w:t>
      </w:r>
      <w:r>
        <w:rPr>
          <w:spacing w:val="-9"/>
          <w:sz w:val="22"/>
        </w:rPr>
        <w:t> </w:t>
      </w:r>
      <w:r>
        <w:rPr>
          <w:rFonts w:ascii="Arial"/>
          <w:i/>
          <w:sz w:val="22"/>
        </w:rPr>
        <w:t>The</w:t>
      </w:r>
      <w:r>
        <w:rPr>
          <w:rFonts w:ascii="Arial"/>
          <w:i/>
          <w:spacing w:val="-9"/>
          <w:sz w:val="22"/>
        </w:rPr>
        <w:t> </w:t>
      </w:r>
      <w:r>
        <w:rPr>
          <w:rFonts w:ascii="Arial"/>
          <w:i/>
          <w:sz w:val="22"/>
        </w:rPr>
        <w:t>future</w:t>
      </w:r>
      <w:r>
        <w:rPr>
          <w:rFonts w:ascii="Arial"/>
          <w:i/>
          <w:spacing w:val="-9"/>
          <w:sz w:val="22"/>
        </w:rPr>
        <w:t> </w:t>
      </w:r>
      <w:r>
        <w:rPr>
          <w:rFonts w:ascii="Arial"/>
          <w:i/>
          <w:sz w:val="22"/>
        </w:rPr>
        <w:t>of</w:t>
      </w:r>
      <w:r>
        <w:rPr>
          <w:rFonts w:ascii="Arial"/>
          <w:i/>
          <w:spacing w:val="-9"/>
          <w:sz w:val="22"/>
        </w:rPr>
        <w:t> </w:t>
      </w:r>
      <w:r>
        <w:rPr>
          <w:rFonts w:ascii="Arial"/>
          <w:i/>
          <w:sz w:val="22"/>
        </w:rPr>
        <w:t>EV</w:t>
      </w:r>
      <w:r>
        <w:rPr>
          <w:rFonts w:ascii="Arial"/>
          <w:i/>
          <w:spacing w:val="-9"/>
          <w:sz w:val="22"/>
        </w:rPr>
        <w:t> </w:t>
      </w:r>
      <w:r>
        <w:rPr>
          <w:rFonts w:ascii="Arial"/>
          <w:i/>
          <w:sz w:val="22"/>
        </w:rPr>
        <w:t>batteries:</w:t>
      </w:r>
      <w:r>
        <w:rPr>
          <w:rFonts w:ascii="Arial"/>
          <w:i/>
          <w:spacing w:val="-9"/>
          <w:sz w:val="22"/>
        </w:rPr>
        <w:t> </w:t>
      </w:r>
      <w:r>
        <w:rPr>
          <w:rFonts w:ascii="Arial"/>
          <w:i/>
          <w:sz w:val="22"/>
        </w:rPr>
        <w:t>Solid-state technology and its impact on range and charging speed.</w:t>
      </w:r>
    </w:p>
    <w:p>
      <w:pPr>
        <w:pStyle w:val="ListParagraph"/>
        <w:numPr>
          <w:ilvl w:val="1"/>
          <w:numId w:val="2"/>
        </w:numPr>
        <w:tabs>
          <w:tab w:pos="719" w:val="left" w:leader="none"/>
        </w:tabs>
        <w:spacing w:line="360" w:lineRule="auto" w:before="0" w:after="0"/>
        <w:ind w:left="719" w:right="533" w:hanging="360"/>
        <w:jc w:val="left"/>
        <w:rPr>
          <w:rFonts w:ascii="Arial"/>
          <w:i/>
          <w:sz w:val="22"/>
        </w:rPr>
      </w:pPr>
      <w:r>
        <w:rPr>
          <w:sz w:val="22"/>
        </w:rPr>
        <w:t>Journal</w:t>
      </w:r>
      <w:r>
        <w:rPr>
          <w:spacing w:val="-4"/>
          <w:sz w:val="22"/>
        </w:rPr>
        <w:t> </w:t>
      </w:r>
      <w:r>
        <w:rPr>
          <w:sz w:val="22"/>
        </w:rPr>
        <w:t>of</w:t>
      </w:r>
      <w:r>
        <w:rPr>
          <w:spacing w:val="-4"/>
          <w:sz w:val="22"/>
        </w:rPr>
        <w:t> </w:t>
      </w:r>
      <w:r>
        <w:rPr>
          <w:sz w:val="22"/>
        </w:rPr>
        <w:t>Automotive</w:t>
      </w:r>
      <w:r>
        <w:rPr>
          <w:spacing w:val="-4"/>
          <w:sz w:val="22"/>
        </w:rPr>
        <w:t> </w:t>
      </w:r>
      <w:r>
        <w:rPr>
          <w:sz w:val="22"/>
        </w:rPr>
        <w:t>Engineering.</w:t>
      </w:r>
      <w:r>
        <w:rPr>
          <w:spacing w:val="-4"/>
          <w:sz w:val="22"/>
        </w:rPr>
        <w:t> </w:t>
      </w:r>
      <w:r>
        <w:rPr>
          <w:sz w:val="22"/>
        </w:rPr>
        <w:t>(2023).</w:t>
      </w:r>
      <w:r>
        <w:rPr>
          <w:spacing w:val="-4"/>
          <w:sz w:val="22"/>
        </w:rPr>
        <w:t> </w:t>
      </w:r>
      <w:r>
        <w:rPr>
          <w:rFonts w:ascii="Arial"/>
          <w:i/>
          <w:sz w:val="22"/>
        </w:rPr>
        <w:t>Hydrogen</w:t>
      </w:r>
      <w:r>
        <w:rPr>
          <w:rFonts w:ascii="Arial"/>
          <w:i/>
          <w:spacing w:val="-4"/>
          <w:sz w:val="22"/>
        </w:rPr>
        <w:t> </w:t>
      </w:r>
      <w:r>
        <w:rPr>
          <w:rFonts w:ascii="Arial"/>
          <w:i/>
          <w:sz w:val="22"/>
        </w:rPr>
        <w:t>fuel</w:t>
      </w:r>
      <w:r>
        <w:rPr>
          <w:rFonts w:ascii="Arial"/>
          <w:i/>
          <w:spacing w:val="-4"/>
          <w:sz w:val="22"/>
        </w:rPr>
        <w:t> </w:t>
      </w:r>
      <w:r>
        <w:rPr>
          <w:rFonts w:ascii="Arial"/>
          <w:i/>
          <w:sz w:val="22"/>
        </w:rPr>
        <w:t>cells</w:t>
      </w:r>
      <w:r>
        <w:rPr>
          <w:rFonts w:ascii="Arial"/>
          <w:i/>
          <w:spacing w:val="-4"/>
          <w:sz w:val="22"/>
        </w:rPr>
        <w:t> </w:t>
      </w:r>
      <w:r>
        <w:rPr>
          <w:rFonts w:ascii="Arial"/>
          <w:i/>
          <w:sz w:val="22"/>
        </w:rPr>
        <w:t>as</w:t>
      </w:r>
      <w:r>
        <w:rPr>
          <w:rFonts w:ascii="Arial"/>
          <w:i/>
          <w:spacing w:val="-4"/>
          <w:sz w:val="22"/>
        </w:rPr>
        <w:t> </w:t>
      </w:r>
      <w:r>
        <w:rPr>
          <w:rFonts w:ascii="Arial"/>
          <w:i/>
          <w:sz w:val="22"/>
        </w:rPr>
        <w:t>an</w:t>
      </w:r>
      <w:r>
        <w:rPr>
          <w:rFonts w:ascii="Arial"/>
          <w:i/>
          <w:spacing w:val="-4"/>
          <w:sz w:val="22"/>
        </w:rPr>
        <w:t> </w:t>
      </w:r>
      <w:r>
        <w:rPr>
          <w:rFonts w:ascii="Arial"/>
          <w:i/>
          <w:sz w:val="22"/>
        </w:rPr>
        <w:t>alternative</w:t>
      </w:r>
      <w:r>
        <w:rPr>
          <w:rFonts w:ascii="Arial"/>
          <w:i/>
          <w:spacing w:val="-4"/>
          <w:sz w:val="22"/>
        </w:rPr>
        <w:t> </w:t>
      </w:r>
      <w:r>
        <w:rPr>
          <w:rFonts w:ascii="Arial"/>
          <w:i/>
          <w:sz w:val="22"/>
        </w:rPr>
        <w:t>for heavy-duty transportation.</w:t>
      </w:r>
    </w:p>
    <w:p>
      <w:pPr>
        <w:pStyle w:val="ListParagraph"/>
        <w:numPr>
          <w:ilvl w:val="1"/>
          <w:numId w:val="2"/>
        </w:numPr>
        <w:tabs>
          <w:tab w:pos="719" w:val="left" w:leader="none"/>
        </w:tabs>
        <w:spacing w:line="360" w:lineRule="auto" w:before="0" w:after="0"/>
        <w:ind w:left="719" w:right="294" w:hanging="360"/>
        <w:jc w:val="left"/>
        <w:rPr>
          <w:rFonts w:ascii="Arial"/>
          <w:i/>
          <w:sz w:val="22"/>
        </w:rPr>
      </w:pPr>
      <w:r>
        <w:rPr>
          <w:sz w:val="22"/>
        </w:rPr>
        <w:t>World</w:t>
      </w:r>
      <w:r>
        <w:rPr>
          <w:spacing w:val="-5"/>
          <w:sz w:val="22"/>
        </w:rPr>
        <w:t> </w:t>
      </w:r>
      <w:r>
        <w:rPr>
          <w:sz w:val="22"/>
        </w:rPr>
        <w:t>Economic</w:t>
      </w:r>
      <w:r>
        <w:rPr>
          <w:spacing w:val="-5"/>
          <w:sz w:val="22"/>
        </w:rPr>
        <w:t> </w:t>
      </w:r>
      <w:r>
        <w:rPr>
          <w:sz w:val="22"/>
        </w:rPr>
        <w:t>Forum.</w:t>
      </w:r>
      <w:r>
        <w:rPr>
          <w:spacing w:val="-5"/>
          <w:sz w:val="22"/>
        </w:rPr>
        <w:t> </w:t>
      </w:r>
      <w:r>
        <w:rPr>
          <w:sz w:val="22"/>
        </w:rPr>
        <w:t>(2023).</w:t>
      </w:r>
      <w:r>
        <w:rPr>
          <w:spacing w:val="-5"/>
          <w:sz w:val="22"/>
        </w:rPr>
        <w:t> </w:t>
      </w:r>
      <w:r>
        <w:rPr>
          <w:rFonts w:ascii="Arial"/>
          <w:i/>
          <w:sz w:val="22"/>
        </w:rPr>
        <w:t>Global</w:t>
      </w:r>
      <w:r>
        <w:rPr>
          <w:rFonts w:ascii="Arial"/>
          <w:i/>
          <w:spacing w:val="-5"/>
          <w:sz w:val="22"/>
        </w:rPr>
        <w:t> </w:t>
      </w:r>
      <w:r>
        <w:rPr>
          <w:rFonts w:ascii="Arial"/>
          <w:i/>
          <w:sz w:val="22"/>
        </w:rPr>
        <w:t>policies</w:t>
      </w:r>
      <w:r>
        <w:rPr>
          <w:rFonts w:ascii="Arial"/>
          <w:i/>
          <w:spacing w:val="-5"/>
          <w:sz w:val="22"/>
        </w:rPr>
        <w:t> </w:t>
      </w:r>
      <w:r>
        <w:rPr>
          <w:rFonts w:ascii="Arial"/>
          <w:i/>
          <w:sz w:val="22"/>
        </w:rPr>
        <w:t>driving</w:t>
      </w:r>
      <w:r>
        <w:rPr>
          <w:rFonts w:ascii="Arial"/>
          <w:i/>
          <w:spacing w:val="-5"/>
          <w:sz w:val="22"/>
        </w:rPr>
        <w:t> </w:t>
      </w:r>
      <w:r>
        <w:rPr>
          <w:rFonts w:ascii="Arial"/>
          <w:i/>
          <w:sz w:val="22"/>
        </w:rPr>
        <w:t>EV</w:t>
      </w:r>
      <w:r>
        <w:rPr>
          <w:rFonts w:ascii="Arial"/>
          <w:i/>
          <w:spacing w:val="-5"/>
          <w:sz w:val="22"/>
        </w:rPr>
        <w:t> </w:t>
      </w:r>
      <w:r>
        <w:rPr>
          <w:rFonts w:ascii="Arial"/>
          <w:i/>
          <w:sz w:val="22"/>
        </w:rPr>
        <w:t>adoption</w:t>
      </w:r>
      <w:r>
        <w:rPr>
          <w:rFonts w:ascii="Arial"/>
          <w:i/>
          <w:spacing w:val="-5"/>
          <w:sz w:val="22"/>
        </w:rPr>
        <w:t> </w:t>
      </w:r>
      <w:r>
        <w:rPr>
          <w:rFonts w:ascii="Arial"/>
          <w:i/>
          <w:sz w:val="22"/>
        </w:rPr>
        <w:t>and</w:t>
      </w:r>
      <w:r>
        <w:rPr>
          <w:rFonts w:ascii="Arial"/>
          <w:i/>
          <w:spacing w:val="-5"/>
          <w:sz w:val="22"/>
        </w:rPr>
        <w:t> </w:t>
      </w:r>
      <w:r>
        <w:rPr>
          <w:rFonts w:ascii="Arial"/>
          <w:i/>
          <w:sz w:val="22"/>
        </w:rPr>
        <w:t>infrastructure </w:t>
      </w:r>
      <w:r>
        <w:rPr>
          <w:rFonts w:ascii="Arial"/>
          <w:i/>
          <w:spacing w:val="-2"/>
          <w:sz w:val="22"/>
        </w:rPr>
        <w:t>investment.</w:t>
      </w:r>
    </w:p>
    <w:p>
      <w:pPr>
        <w:pStyle w:val="ListParagraph"/>
        <w:spacing w:after="0" w:line="360" w:lineRule="auto"/>
        <w:jc w:val="left"/>
        <w:rPr>
          <w:rFonts w:ascii="Arial"/>
          <w:i/>
          <w:sz w:val="22"/>
        </w:rPr>
        <w:sectPr>
          <w:pgSz w:w="12240" w:h="15840"/>
          <w:pgMar w:top="1660" w:bottom="280" w:left="1440" w:right="1440"/>
        </w:sectPr>
      </w:pPr>
    </w:p>
    <w:p>
      <w:pPr>
        <w:pStyle w:val="ListParagraph"/>
        <w:numPr>
          <w:ilvl w:val="1"/>
          <w:numId w:val="2"/>
        </w:numPr>
        <w:tabs>
          <w:tab w:pos="719" w:val="left" w:leader="none"/>
        </w:tabs>
        <w:spacing w:line="360" w:lineRule="auto" w:before="80" w:after="0"/>
        <w:ind w:left="719" w:right="207" w:hanging="360"/>
        <w:jc w:val="left"/>
        <w:rPr>
          <w:rFonts w:ascii="Arial"/>
          <w:i/>
          <w:sz w:val="22"/>
        </w:rPr>
      </w:pPr>
      <w:r>
        <w:rPr>
          <w:sz w:val="22"/>
        </w:rPr>
        <w:t>International</w:t>
      </w:r>
      <w:r>
        <w:rPr>
          <w:spacing w:val="-5"/>
          <w:sz w:val="22"/>
        </w:rPr>
        <w:t> </w:t>
      </w:r>
      <w:r>
        <w:rPr>
          <w:sz w:val="22"/>
        </w:rPr>
        <w:t>Energy</w:t>
      </w:r>
      <w:r>
        <w:rPr>
          <w:spacing w:val="-5"/>
          <w:sz w:val="22"/>
        </w:rPr>
        <w:t> </w:t>
      </w:r>
      <w:r>
        <w:rPr>
          <w:sz w:val="22"/>
        </w:rPr>
        <w:t>Agency.</w:t>
      </w:r>
      <w:r>
        <w:rPr>
          <w:spacing w:val="-5"/>
          <w:sz w:val="22"/>
        </w:rPr>
        <w:t> </w:t>
      </w:r>
      <w:r>
        <w:rPr>
          <w:sz w:val="22"/>
        </w:rPr>
        <w:t>(2023).</w:t>
      </w:r>
      <w:r>
        <w:rPr>
          <w:spacing w:val="-5"/>
          <w:sz w:val="22"/>
        </w:rPr>
        <w:t> </w:t>
      </w:r>
      <w:r>
        <w:rPr>
          <w:rFonts w:ascii="Arial"/>
          <w:i/>
          <w:sz w:val="22"/>
        </w:rPr>
        <w:t>Projected</w:t>
      </w:r>
      <w:r>
        <w:rPr>
          <w:rFonts w:ascii="Arial"/>
          <w:i/>
          <w:spacing w:val="-5"/>
          <w:sz w:val="22"/>
        </w:rPr>
        <w:t> </w:t>
      </w:r>
      <w:r>
        <w:rPr>
          <w:rFonts w:ascii="Arial"/>
          <w:i/>
          <w:sz w:val="22"/>
        </w:rPr>
        <w:t>EV</w:t>
      </w:r>
      <w:r>
        <w:rPr>
          <w:rFonts w:ascii="Arial"/>
          <w:i/>
          <w:spacing w:val="-5"/>
          <w:sz w:val="22"/>
        </w:rPr>
        <w:t> </w:t>
      </w:r>
      <w:r>
        <w:rPr>
          <w:rFonts w:ascii="Arial"/>
          <w:i/>
          <w:sz w:val="22"/>
        </w:rPr>
        <w:t>sales</w:t>
      </w:r>
      <w:r>
        <w:rPr>
          <w:rFonts w:ascii="Arial"/>
          <w:i/>
          <w:spacing w:val="-5"/>
          <w:sz w:val="22"/>
        </w:rPr>
        <w:t> </w:t>
      </w:r>
      <w:r>
        <w:rPr>
          <w:rFonts w:ascii="Arial"/>
          <w:i/>
          <w:sz w:val="22"/>
        </w:rPr>
        <w:t>growth</w:t>
      </w:r>
      <w:r>
        <w:rPr>
          <w:rFonts w:ascii="Arial"/>
          <w:i/>
          <w:spacing w:val="-5"/>
          <w:sz w:val="22"/>
        </w:rPr>
        <w:t> </w:t>
      </w:r>
      <w:r>
        <w:rPr>
          <w:rFonts w:ascii="Arial"/>
          <w:i/>
          <w:sz w:val="22"/>
        </w:rPr>
        <w:t>and</w:t>
      </w:r>
      <w:r>
        <w:rPr>
          <w:rFonts w:ascii="Arial"/>
          <w:i/>
          <w:spacing w:val="-5"/>
          <w:sz w:val="22"/>
        </w:rPr>
        <w:t> </w:t>
      </w:r>
      <w:r>
        <w:rPr>
          <w:rFonts w:ascii="Arial"/>
          <w:i/>
          <w:sz w:val="22"/>
        </w:rPr>
        <w:t>the</w:t>
      </w:r>
      <w:r>
        <w:rPr>
          <w:rFonts w:ascii="Arial"/>
          <w:i/>
          <w:spacing w:val="-5"/>
          <w:sz w:val="22"/>
        </w:rPr>
        <w:t> </w:t>
      </w:r>
      <w:r>
        <w:rPr>
          <w:rFonts w:ascii="Arial"/>
          <w:i/>
          <w:sz w:val="22"/>
        </w:rPr>
        <w:t>decline</w:t>
      </w:r>
      <w:r>
        <w:rPr>
          <w:rFonts w:ascii="Arial"/>
          <w:i/>
          <w:spacing w:val="-5"/>
          <w:sz w:val="22"/>
        </w:rPr>
        <w:t> </w:t>
      </w:r>
      <w:r>
        <w:rPr>
          <w:rFonts w:ascii="Arial"/>
          <w:i/>
          <w:sz w:val="22"/>
        </w:rPr>
        <w:t>of</w:t>
      </w:r>
      <w:r>
        <w:rPr>
          <w:rFonts w:ascii="Arial"/>
          <w:i/>
          <w:spacing w:val="-5"/>
          <w:sz w:val="22"/>
        </w:rPr>
        <w:t> </w:t>
      </w:r>
      <w:r>
        <w:rPr>
          <w:rFonts w:ascii="Arial"/>
          <w:i/>
          <w:sz w:val="22"/>
        </w:rPr>
        <w:t>ICE </w:t>
      </w:r>
      <w:r>
        <w:rPr>
          <w:rFonts w:ascii="Arial"/>
          <w:i/>
          <w:spacing w:val="-2"/>
          <w:sz w:val="22"/>
        </w:rPr>
        <w:t>vehicles.</w:t>
      </w:r>
    </w:p>
    <w:p>
      <w:pPr>
        <w:pStyle w:val="ListParagraph"/>
        <w:numPr>
          <w:ilvl w:val="1"/>
          <w:numId w:val="2"/>
        </w:numPr>
        <w:tabs>
          <w:tab w:pos="719" w:val="left" w:leader="none"/>
        </w:tabs>
        <w:spacing w:line="360" w:lineRule="auto" w:before="0" w:after="0"/>
        <w:ind w:left="719" w:right="608" w:hanging="360"/>
        <w:jc w:val="left"/>
        <w:rPr>
          <w:rFonts w:ascii="Arial"/>
          <w:i/>
          <w:sz w:val="22"/>
        </w:rPr>
      </w:pPr>
      <w:r>
        <w:rPr>
          <w:sz w:val="22"/>
        </w:rPr>
        <w:t>United</w:t>
      </w:r>
      <w:r>
        <w:rPr>
          <w:spacing w:val="-5"/>
          <w:sz w:val="22"/>
        </w:rPr>
        <w:t> </w:t>
      </w:r>
      <w:r>
        <w:rPr>
          <w:sz w:val="22"/>
        </w:rPr>
        <w:t>Nations</w:t>
      </w:r>
      <w:r>
        <w:rPr>
          <w:spacing w:val="-5"/>
          <w:sz w:val="22"/>
        </w:rPr>
        <w:t> </w:t>
      </w:r>
      <w:r>
        <w:rPr>
          <w:sz w:val="22"/>
        </w:rPr>
        <w:t>Environment</w:t>
      </w:r>
      <w:r>
        <w:rPr>
          <w:spacing w:val="-5"/>
          <w:sz w:val="22"/>
        </w:rPr>
        <w:t> </w:t>
      </w:r>
      <w:r>
        <w:rPr>
          <w:sz w:val="22"/>
        </w:rPr>
        <w:t>Programme.</w:t>
      </w:r>
      <w:r>
        <w:rPr>
          <w:spacing w:val="-5"/>
          <w:sz w:val="22"/>
        </w:rPr>
        <w:t> </w:t>
      </w:r>
      <w:r>
        <w:rPr>
          <w:sz w:val="22"/>
        </w:rPr>
        <w:t>(2023).</w:t>
      </w:r>
      <w:r>
        <w:rPr>
          <w:spacing w:val="-5"/>
          <w:sz w:val="22"/>
        </w:rPr>
        <w:t> </w:t>
      </w:r>
      <w:r>
        <w:rPr>
          <w:rFonts w:ascii="Arial"/>
          <w:i/>
          <w:sz w:val="22"/>
        </w:rPr>
        <w:t>The</w:t>
      </w:r>
      <w:r>
        <w:rPr>
          <w:rFonts w:ascii="Arial"/>
          <w:i/>
          <w:spacing w:val="-5"/>
          <w:sz w:val="22"/>
        </w:rPr>
        <w:t> </w:t>
      </w:r>
      <w:r>
        <w:rPr>
          <w:rFonts w:ascii="Arial"/>
          <w:i/>
          <w:sz w:val="22"/>
        </w:rPr>
        <w:t>transition</w:t>
      </w:r>
      <w:r>
        <w:rPr>
          <w:rFonts w:ascii="Arial"/>
          <w:i/>
          <w:spacing w:val="-5"/>
          <w:sz w:val="22"/>
        </w:rPr>
        <w:t> </w:t>
      </w:r>
      <w:r>
        <w:rPr>
          <w:rFonts w:ascii="Arial"/>
          <w:i/>
          <w:sz w:val="22"/>
        </w:rPr>
        <w:t>to</w:t>
      </w:r>
      <w:r>
        <w:rPr>
          <w:rFonts w:ascii="Arial"/>
          <w:i/>
          <w:spacing w:val="-5"/>
          <w:sz w:val="22"/>
        </w:rPr>
        <w:t> </w:t>
      </w:r>
      <w:r>
        <w:rPr>
          <w:rFonts w:ascii="Arial"/>
          <w:i/>
          <w:sz w:val="22"/>
        </w:rPr>
        <w:t>electric</w:t>
      </w:r>
      <w:r>
        <w:rPr>
          <w:rFonts w:ascii="Arial"/>
          <w:i/>
          <w:spacing w:val="-5"/>
          <w:sz w:val="22"/>
        </w:rPr>
        <w:t> </w:t>
      </w:r>
      <w:r>
        <w:rPr>
          <w:rFonts w:ascii="Arial"/>
          <w:i/>
          <w:sz w:val="22"/>
        </w:rPr>
        <w:t>mobility: Challenges and opportunities.</w:t>
      </w:r>
    </w:p>
    <w:p>
      <w:pPr>
        <w:pStyle w:val="ListParagraph"/>
        <w:numPr>
          <w:ilvl w:val="1"/>
          <w:numId w:val="2"/>
        </w:numPr>
        <w:tabs>
          <w:tab w:pos="718" w:val="left" w:leader="none"/>
        </w:tabs>
        <w:spacing w:line="240" w:lineRule="auto" w:before="0" w:after="0"/>
        <w:ind w:left="718" w:right="0" w:hanging="359"/>
        <w:jc w:val="left"/>
        <w:rPr>
          <w:rFonts w:ascii="Arial"/>
          <w:i/>
          <w:sz w:val="22"/>
        </w:rPr>
      </w:pPr>
      <w:r>
        <w:rPr>
          <w:sz w:val="22"/>
        </w:rPr>
        <w:t>BloombergNEF.</w:t>
      </w:r>
      <w:r>
        <w:rPr>
          <w:spacing w:val="-6"/>
          <w:sz w:val="22"/>
        </w:rPr>
        <w:t> </w:t>
      </w:r>
      <w:r>
        <w:rPr>
          <w:sz w:val="22"/>
        </w:rPr>
        <w:t>(2023).</w:t>
      </w:r>
      <w:r>
        <w:rPr>
          <w:spacing w:val="-4"/>
          <w:sz w:val="22"/>
        </w:rPr>
        <w:t> </w:t>
      </w:r>
      <w:r>
        <w:rPr>
          <w:rFonts w:ascii="Arial"/>
          <w:i/>
          <w:sz w:val="22"/>
        </w:rPr>
        <w:t>Electric</w:t>
      </w:r>
      <w:r>
        <w:rPr>
          <w:rFonts w:ascii="Arial"/>
          <w:i/>
          <w:spacing w:val="-4"/>
          <w:sz w:val="22"/>
        </w:rPr>
        <w:t> </w:t>
      </w:r>
      <w:r>
        <w:rPr>
          <w:rFonts w:ascii="Arial"/>
          <w:i/>
          <w:sz w:val="22"/>
        </w:rPr>
        <w:t>vehicle</w:t>
      </w:r>
      <w:r>
        <w:rPr>
          <w:rFonts w:ascii="Arial"/>
          <w:i/>
          <w:spacing w:val="-4"/>
          <w:sz w:val="22"/>
        </w:rPr>
        <w:t> </w:t>
      </w:r>
      <w:r>
        <w:rPr>
          <w:rFonts w:ascii="Arial"/>
          <w:i/>
          <w:sz w:val="22"/>
        </w:rPr>
        <w:t>outlook:</w:t>
      </w:r>
      <w:r>
        <w:rPr>
          <w:rFonts w:ascii="Arial"/>
          <w:i/>
          <w:spacing w:val="-3"/>
          <w:sz w:val="22"/>
        </w:rPr>
        <w:t> </w:t>
      </w:r>
      <w:r>
        <w:rPr>
          <w:rFonts w:ascii="Arial"/>
          <w:i/>
          <w:sz w:val="22"/>
        </w:rPr>
        <w:t>Global</w:t>
      </w:r>
      <w:r>
        <w:rPr>
          <w:rFonts w:ascii="Arial"/>
          <w:i/>
          <w:spacing w:val="-4"/>
          <w:sz w:val="22"/>
        </w:rPr>
        <w:t> </w:t>
      </w:r>
      <w:r>
        <w:rPr>
          <w:rFonts w:ascii="Arial"/>
          <w:i/>
          <w:sz w:val="22"/>
        </w:rPr>
        <w:t>trends</w:t>
      </w:r>
      <w:r>
        <w:rPr>
          <w:rFonts w:ascii="Arial"/>
          <w:i/>
          <w:spacing w:val="-4"/>
          <w:sz w:val="22"/>
        </w:rPr>
        <w:t> </w:t>
      </w:r>
      <w:r>
        <w:rPr>
          <w:rFonts w:ascii="Arial"/>
          <w:i/>
          <w:sz w:val="22"/>
        </w:rPr>
        <w:t>and</w:t>
      </w:r>
      <w:r>
        <w:rPr>
          <w:rFonts w:ascii="Arial"/>
          <w:i/>
          <w:spacing w:val="-4"/>
          <w:sz w:val="22"/>
        </w:rPr>
        <w:t> </w:t>
      </w:r>
      <w:r>
        <w:rPr>
          <w:rFonts w:ascii="Arial"/>
          <w:i/>
          <w:sz w:val="22"/>
        </w:rPr>
        <w:t>market</w:t>
      </w:r>
      <w:r>
        <w:rPr>
          <w:rFonts w:ascii="Arial"/>
          <w:i/>
          <w:spacing w:val="-3"/>
          <w:sz w:val="22"/>
        </w:rPr>
        <w:t> </w:t>
      </w:r>
      <w:r>
        <w:rPr>
          <w:rFonts w:ascii="Arial"/>
          <w:i/>
          <w:spacing w:val="-2"/>
          <w:sz w:val="22"/>
        </w:rPr>
        <w:t>projections.</w:t>
      </w:r>
    </w:p>
    <w:p>
      <w:pPr>
        <w:pStyle w:val="ListParagraph"/>
        <w:numPr>
          <w:ilvl w:val="1"/>
          <w:numId w:val="2"/>
        </w:numPr>
        <w:tabs>
          <w:tab w:pos="719" w:val="left" w:leader="none"/>
        </w:tabs>
        <w:spacing w:line="360" w:lineRule="auto" w:before="126" w:after="0"/>
        <w:ind w:left="719" w:right="460" w:hanging="360"/>
        <w:jc w:val="left"/>
        <w:rPr>
          <w:rFonts w:ascii="Arial"/>
          <w:i/>
          <w:sz w:val="22"/>
        </w:rPr>
      </w:pPr>
      <w:r>
        <w:rPr>
          <w:sz w:val="22"/>
        </w:rPr>
        <w:t>National</w:t>
      </w:r>
      <w:r>
        <w:rPr>
          <w:spacing w:val="-5"/>
          <w:sz w:val="22"/>
        </w:rPr>
        <w:t> </w:t>
      </w:r>
      <w:r>
        <w:rPr>
          <w:sz w:val="22"/>
        </w:rPr>
        <w:t>Renewable</w:t>
      </w:r>
      <w:r>
        <w:rPr>
          <w:spacing w:val="-5"/>
          <w:sz w:val="22"/>
        </w:rPr>
        <w:t> </w:t>
      </w:r>
      <w:r>
        <w:rPr>
          <w:sz w:val="22"/>
        </w:rPr>
        <w:t>Energy</w:t>
      </w:r>
      <w:r>
        <w:rPr>
          <w:spacing w:val="-5"/>
          <w:sz w:val="22"/>
        </w:rPr>
        <w:t> </w:t>
      </w:r>
      <w:r>
        <w:rPr>
          <w:sz w:val="22"/>
        </w:rPr>
        <w:t>Laboratory</w:t>
      </w:r>
      <w:r>
        <w:rPr>
          <w:spacing w:val="-5"/>
          <w:sz w:val="22"/>
        </w:rPr>
        <w:t> </w:t>
      </w:r>
      <w:r>
        <w:rPr>
          <w:sz w:val="22"/>
        </w:rPr>
        <w:t>(NREL).</w:t>
      </w:r>
      <w:r>
        <w:rPr>
          <w:spacing w:val="-5"/>
          <w:sz w:val="22"/>
        </w:rPr>
        <w:t> </w:t>
      </w:r>
      <w:r>
        <w:rPr>
          <w:sz w:val="22"/>
        </w:rPr>
        <w:t>(2023).</w:t>
      </w:r>
      <w:r>
        <w:rPr>
          <w:spacing w:val="-5"/>
          <w:sz w:val="22"/>
        </w:rPr>
        <w:t> </w:t>
      </w:r>
      <w:r>
        <w:rPr>
          <w:rFonts w:ascii="Arial"/>
          <w:i/>
          <w:sz w:val="22"/>
        </w:rPr>
        <w:t>Battery</w:t>
      </w:r>
      <w:r>
        <w:rPr>
          <w:rFonts w:ascii="Arial"/>
          <w:i/>
          <w:spacing w:val="-5"/>
          <w:sz w:val="22"/>
        </w:rPr>
        <w:t> </w:t>
      </w:r>
      <w:r>
        <w:rPr>
          <w:rFonts w:ascii="Arial"/>
          <w:i/>
          <w:sz w:val="22"/>
        </w:rPr>
        <w:t>innovations</w:t>
      </w:r>
      <w:r>
        <w:rPr>
          <w:rFonts w:ascii="Arial"/>
          <w:i/>
          <w:spacing w:val="-5"/>
          <w:sz w:val="22"/>
        </w:rPr>
        <w:t> </w:t>
      </w:r>
      <w:r>
        <w:rPr>
          <w:rFonts w:ascii="Arial"/>
          <w:i/>
          <w:sz w:val="22"/>
        </w:rPr>
        <w:t>and</w:t>
      </w:r>
      <w:r>
        <w:rPr>
          <w:rFonts w:ascii="Arial"/>
          <w:i/>
          <w:spacing w:val="-5"/>
          <w:sz w:val="22"/>
        </w:rPr>
        <w:t> </w:t>
      </w:r>
      <w:r>
        <w:rPr>
          <w:rFonts w:ascii="Arial"/>
          <w:i/>
          <w:sz w:val="22"/>
        </w:rPr>
        <w:t>the future of sustainable transportation.</w:t>
      </w:r>
    </w:p>
    <w:p>
      <w:pPr>
        <w:pStyle w:val="ListParagraph"/>
        <w:numPr>
          <w:ilvl w:val="1"/>
          <w:numId w:val="2"/>
        </w:numPr>
        <w:tabs>
          <w:tab w:pos="719" w:val="left" w:leader="none"/>
        </w:tabs>
        <w:spacing w:line="360" w:lineRule="auto" w:before="0" w:after="0"/>
        <w:ind w:left="719" w:right="167" w:hanging="360"/>
        <w:jc w:val="left"/>
        <w:rPr>
          <w:rFonts w:ascii="Arial"/>
          <w:i/>
          <w:sz w:val="22"/>
        </w:rPr>
      </w:pPr>
      <w:r>
        <w:rPr>
          <w:sz w:val="22"/>
        </w:rPr>
        <w:t>Society</w:t>
      </w:r>
      <w:r>
        <w:rPr>
          <w:spacing w:val="-5"/>
          <w:sz w:val="22"/>
        </w:rPr>
        <w:t> </w:t>
      </w:r>
      <w:r>
        <w:rPr>
          <w:sz w:val="22"/>
        </w:rPr>
        <w:t>of</w:t>
      </w:r>
      <w:r>
        <w:rPr>
          <w:spacing w:val="-5"/>
          <w:sz w:val="22"/>
        </w:rPr>
        <w:t> </w:t>
      </w:r>
      <w:r>
        <w:rPr>
          <w:sz w:val="22"/>
        </w:rPr>
        <w:t>Automotive</w:t>
      </w:r>
      <w:r>
        <w:rPr>
          <w:spacing w:val="-5"/>
          <w:sz w:val="22"/>
        </w:rPr>
        <w:t> </w:t>
      </w:r>
      <w:r>
        <w:rPr>
          <w:sz w:val="22"/>
        </w:rPr>
        <w:t>Engineers</w:t>
      </w:r>
      <w:r>
        <w:rPr>
          <w:spacing w:val="-5"/>
          <w:sz w:val="22"/>
        </w:rPr>
        <w:t> </w:t>
      </w:r>
      <w:r>
        <w:rPr>
          <w:sz w:val="22"/>
        </w:rPr>
        <w:t>(SAE).</w:t>
      </w:r>
      <w:r>
        <w:rPr>
          <w:spacing w:val="-5"/>
          <w:sz w:val="22"/>
        </w:rPr>
        <w:t> </w:t>
      </w:r>
      <w:r>
        <w:rPr>
          <w:sz w:val="22"/>
        </w:rPr>
        <w:t>(2023).</w:t>
      </w:r>
      <w:r>
        <w:rPr>
          <w:spacing w:val="-5"/>
          <w:sz w:val="22"/>
        </w:rPr>
        <w:t> </w:t>
      </w:r>
      <w:r>
        <w:rPr>
          <w:rFonts w:ascii="Arial"/>
          <w:i/>
          <w:sz w:val="22"/>
        </w:rPr>
        <w:t>Comparing</w:t>
      </w:r>
      <w:r>
        <w:rPr>
          <w:rFonts w:ascii="Arial"/>
          <w:i/>
          <w:spacing w:val="-5"/>
          <w:sz w:val="22"/>
        </w:rPr>
        <w:t> </w:t>
      </w:r>
      <w:r>
        <w:rPr>
          <w:rFonts w:ascii="Arial"/>
          <w:i/>
          <w:sz w:val="22"/>
        </w:rPr>
        <w:t>internal</w:t>
      </w:r>
      <w:r>
        <w:rPr>
          <w:rFonts w:ascii="Arial"/>
          <w:i/>
          <w:spacing w:val="-5"/>
          <w:sz w:val="22"/>
        </w:rPr>
        <w:t> </w:t>
      </w:r>
      <w:r>
        <w:rPr>
          <w:rFonts w:ascii="Arial"/>
          <w:i/>
          <w:sz w:val="22"/>
        </w:rPr>
        <w:t>combustion</w:t>
      </w:r>
      <w:r>
        <w:rPr>
          <w:rFonts w:ascii="Arial"/>
          <w:i/>
          <w:spacing w:val="-5"/>
          <w:sz w:val="22"/>
        </w:rPr>
        <w:t> </w:t>
      </w:r>
      <w:r>
        <w:rPr>
          <w:rFonts w:ascii="Arial"/>
          <w:i/>
          <w:sz w:val="22"/>
        </w:rPr>
        <w:t>engine efficiency and hybrid advancements.</w:t>
      </w:r>
    </w:p>
    <w:p>
      <w:pPr>
        <w:pStyle w:val="ListParagraph"/>
        <w:numPr>
          <w:ilvl w:val="1"/>
          <w:numId w:val="2"/>
        </w:numPr>
        <w:tabs>
          <w:tab w:pos="717" w:val="left" w:leader="none"/>
          <w:tab w:pos="719" w:val="left" w:leader="none"/>
        </w:tabs>
        <w:spacing w:line="360" w:lineRule="auto" w:before="0" w:after="0"/>
        <w:ind w:left="719" w:right="623" w:hanging="360"/>
        <w:jc w:val="left"/>
        <w:rPr>
          <w:rFonts w:ascii="Arial"/>
          <w:i/>
          <w:sz w:val="22"/>
        </w:rPr>
      </w:pPr>
      <w:r>
        <w:rPr>
          <w:sz w:val="22"/>
        </w:rPr>
        <w:t>McKinsey</w:t>
      </w:r>
      <w:r>
        <w:rPr>
          <w:spacing w:val="-5"/>
          <w:sz w:val="22"/>
        </w:rPr>
        <w:t> </w:t>
      </w:r>
      <w:r>
        <w:rPr>
          <w:sz w:val="22"/>
        </w:rPr>
        <w:t>&amp;</w:t>
      </w:r>
      <w:r>
        <w:rPr>
          <w:spacing w:val="-5"/>
          <w:sz w:val="22"/>
        </w:rPr>
        <w:t> </w:t>
      </w:r>
      <w:r>
        <w:rPr>
          <w:sz w:val="22"/>
        </w:rPr>
        <w:t>Company.</w:t>
      </w:r>
      <w:r>
        <w:rPr>
          <w:spacing w:val="-5"/>
          <w:sz w:val="22"/>
        </w:rPr>
        <w:t> </w:t>
      </w:r>
      <w:r>
        <w:rPr>
          <w:sz w:val="22"/>
        </w:rPr>
        <w:t>(2023).</w:t>
      </w:r>
      <w:r>
        <w:rPr>
          <w:spacing w:val="-5"/>
          <w:sz w:val="22"/>
        </w:rPr>
        <w:t> </w:t>
      </w:r>
      <w:r>
        <w:rPr>
          <w:rFonts w:ascii="Arial"/>
          <w:i/>
          <w:sz w:val="22"/>
        </w:rPr>
        <w:t>EV</w:t>
      </w:r>
      <w:r>
        <w:rPr>
          <w:rFonts w:ascii="Arial"/>
          <w:i/>
          <w:spacing w:val="-5"/>
          <w:sz w:val="22"/>
        </w:rPr>
        <w:t> </w:t>
      </w:r>
      <w:r>
        <w:rPr>
          <w:rFonts w:ascii="Arial"/>
          <w:i/>
          <w:sz w:val="22"/>
        </w:rPr>
        <w:t>infrastructure</w:t>
      </w:r>
      <w:r>
        <w:rPr>
          <w:rFonts w:ascii="Arial"/>
          <w:i/>
          <w:spacing w:val="-5"/>
          <w:sz w:val="22"/>
        </w:rPr>
        <w:t> </w:t>
      </w:r>
      <w:r>
        <w:rPr>
          <w:rFonts w:ascii="Arial"/>
          <w:i/>
          <w:sz w:val="22"/>
        </w:rPr>
        <w:t>expansion</w:t>
      </w:r>
      <w:r>
        <w:rPr>
          <w:rFonts w:ascii="Arial"/>
          <w:i/>
          <w:spacing w:val="-5"/>
          <w:sz w:val="22"/>
        </w:rPr>
        <w:t> </w:t>
      </w:r>
      <w:r>
        <w:rPr>
          <w:rFonts w:ascii="Arial"/>
          <w:i/>
          <w:sz w:val="22"/>
        </w:rPr>
        <w:t>and</w:t>
      </w:r>
      <w:r>
        <w:rPr>
          <w:rFonts w:ascii="Arial"/>
          <w:i/>
          <w:spacing w:val="-5"/>
          <w:sz w:val="22"/>
        </w:rPr>
        <w:t> </w:t>
      </w:r>
      <w:r>
        <w:rPr>
          <w:rFonts w:ascii="Arial"/>
          <w:i/>
          <w:sz w:val="22"/>
        </w:rPr>
        <w:t>the</w:t>
      </w:r>
      <w:r>
        <w:rPr>
          <w:rFonts w:ascii="Arial"/>
          <w:i/>
          <w:spacing w:val="-5"/>
          <w:sz w:val="22"/>
        </w:rPr>
        <w:t> </w:t>
      </w:r>
      <w:r>
        <w:rPr>
          <w:rFonts w:ascii="Arial"/>
          <w:i/>
          <w:sz w:val="22"/>
        </w:rPr>
        <w:t>road</w:t>
      </w:r>
      <w:r>
        <w:rPr>
          <w:rFonts w:ascii="Arial"/>
          <w:i/>
          <w:spacing w:val="-5"/>
          <w:sz w:val="22"/>
        </w:rPr>
        <w:t> </w:t>
      </w:r>
      <w:r>
        <w:rPr>
          <w:rFonts w:ascii="Arial"/>
          <w:i/>
          <w:sz w:val="22"/>
        </w:rPr>
        <w:t>ahead</w:t>
      </w:r>
      <w:r>
        <w:rPr>
          <w:rFonts w:ascii="Arial"/>
          <w:i/>
          <w:spacing w:val="-5"/>
          <w:sz w:val="22"/>
        </w:rPr>
        <w:t> </w:t>
      </w:r>
      <w:r>
        <w:rPr>
          <w:rFonts w:ascii="Arial"/>
          <w:i/>
          <w:sz w:val="22"/>
        </w:rPr>
        <w:t>for </w:t>
      </w:r>
      <w:r>
        <w:rPr>
          <w:rFonts w:ascii="Arial"/>
          <w:i/>
          <w:spacing w:val="-2"/>
          <w:sz w:val="22"/>
        </w:rPr>
        <w:t>automakers.</w:t>
      </w:r>
    </w:p>
    <w:sectPr>
      <w:pgSz w:w="12240" w:h="15840"/>
      <w:pgMar w:top="136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omic Sans MS">
    <w:altName w:val="Comic Sans MS"/>
    <w:charset w:val="1"/>
    <w:family w:val="script"/>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4"/>
      <w:numFmt w:val="upperRoman"/>
      <w:lvlText w:val="%1."/>
      <w:lvlJc w:val="left"/>
      <w:pPr>
        <w:ind w:left="309" w:hanging="310"/>
        <w:jc w:val="right"/>
      </w:pPr>
      <w:rPr>
        <w:rFonts w:hint="default" w:ascii="Arial" w:hAnsi="Arial" w:eastAsia="Arial" w:cs="Arial"/>
        <w:b/>
        <w:bCs/>
        <w:i w:val="0"/>
        <w:iCs w:val="0"/>
        <w:spacing w:val="-21"/>
        <w:w w:val="100"/>
        <w:sz w:val="22"/>
        <w:szCs w:val="22"/>
        <w:lang w:val="en-US" w:eastAsia="en-US" w:bidi="ar-SA"/>
      </w:rPr>
    </w:lvl>
    <w:lvl w:ilvl="1">
      <w:start w:val="1"/>
      <w:numFmt w:val="decimal"/>
      <w:lvlText w:val="%2."/>
      <w:lvlJc w:val="left"/>
      <w:pPr>
        <w:ind w:left="720" w:hanging="360"/>
        <w:jc w:val="left"/>
      </w:pPr>
      <w:rPr>
        <w:rFonts w:hint="default" w:ascii="Arial MT" w:hAnsi="Arial MT" w:eastAsia="Arial MT" w:cs="Arial MT"/>
        <w:b w:val="0"/>
        <w:bCs w:val="0"/>
        <w:i w:val="0"/>
        <w:iCs w:val="0"/>
        <w:spacing w:val="0"/>
        <w:w w:val="100"/>
        <w:sz w:val="22"/>
        <w:szCs w:val="22"/>
        <w:lang w:val="en-US" w:eastAsia="en-US" w:bidi="ar-SA"/>
      </w:rPr>
    </w:lvl>
    <w:lvl w:ilvl="2">
      <w:start w:val="0"/>
      <w:numFmt w:val="bullet"/>
      <w:lvlText w:val="•"/>
      <w:lvlJc w:val="left"/>
      <w:pPr>
        <w:ind w:left="1680" w:hanging="360"/>
      </w:pPr>
      <w:rPr>
        <w:rFonts w:hint="default"/>
        <w:lang w:val="en-US" w:eastAsia="en-US" w:bidi="ar-SA"/>
      </w:rPr>
    </w:lvl>
    <w:lvl w:ilvl="3">
      <w:start w:val="0"/>
      <w:numFmt w:val="bullet"/>
      <w:lvlText w:val="•"/>
      <w:lvlJc w:val="left"/>
      <w:pPr>
        <w:ind w:left="2640" w:hanging="360"/>
      </w:pPr>
      <w:rPr>
        <w:rFonts w:hint="default"/>
        <w:lang w:val="en-US" w:eastAsia="en-US" w:bidi="ar-SA"/>
      </w:rPr>
    </w:lvl>
    <w:lvl w:ilvl="4">
      <w:start w:val="0"/>
      <w:numFmt w:val="bullet"/>
      <w:lvlText w:val="•"/>
      <w:lvlJc w:val="left"/>
      <w:pPr>
        <w:ind w:left="3600" w:hanging="360"/>
      </w:pPr>
      <w:rPr>
        <w:rFonts w:hint="default"/>
        <w:lang w:val="en-US" w:eastAsia="en-US" w:bidi="ar-SA"/>
      </w:rPr>
    </w:lvl>
    <w:lvl w:ilvl="5">
      <w:start w:val="0"/>
      <w:numFmt w:val="bullet"/>
      <w:lvlText w:val="•"/>
      <w:lvlJc w:val="left"/>
      <w:pPr>
        <w:ind w:left="4560" w:hanging="360"/>
      </w:pPr>
      <w:rPr>
        <w:rFonts w:hint="default"/>
        <w:lang w:val="en-US" w:eastAsia="en-US" w:bidi="ar-SA"/>
      </w:rPr>
    </w:lvl>
    <w:lvl w:ilvl="6">
      <w:start w:val="0"/>
      <w:numFmt w:val="bullet"/>
      <w:lvlText w:val="•"/>
      <w:lvlJc w:val="left"/>
      <w:pPr>
        <w:ind w:left="5520" w:hanging="360"/>
      </w:pPr>
      <w:rPr>
        <w:rFonts w:hint="default"/>
        <w:lang w:val="en-US" w:eastAsia="en-US" w:bidi="ar-SA"/>
      </w:rPr>
    </w:lvl>
    <w:lvl w:ilvl="7">
      <w:start w:val="0"/>
      <w:numFmt w:val="bullet"/>
      <w:lvlText w:val="•"/>
      <w:lvlJc w:val="left"/>
      <w:pPr>
        <w:ind w:left="6480" w:hanging="360"/>
      </w:pPr>
      <w:rPr>
        <w:rFonts w:hint="default"/>
        <w:lang w:val="en-US" w:eastAsia="en-US" w:bidi="ar-SA"/>
      </w:rPr>
    </w:lvl>
    <w:lvl w:ilvl="8">
      <w:start w:val="0"/>
      <w:numFmt w:val="bullet"/>
      <w:lvlText w:val="•"/>
      <w:lvlJc w:val="left"/>
      <w:pPr>
        <w:ind w:left="7440" w:hanging="360"/>
      </w:pPr>
      <w:rPr>
        <w:rFonts w:hint="default"/>
        <w:lang w:val="en-US" w:eastAsia="en-US" w:bidi="ar-SA"/>
      </w:rPr>
    </w:lvl>
  </w:abstractNum>
  <w:abstractNum w:abstractNumId="0">
    <w:multiLevelType w:val="hybridMultilevel"/>
    <w:lvl w:ilvl="0">
      <w:start w:val="1"/>
      <w:numFmt w:val="upperRoman"/>
      <w:lvlText w:val="%1."/>
      <w:lvlJc w:val="left"/>
      <w:pPr>
        <w:ind w:left="183" w:hanging="184"/>
        <w:jc w:val="right"/>
      </w:pPr>
      <w:rPr>
        <w:rFonts w:hint="default" w:ascii="Arial" w:hAnsi="Arial" w:eastAsia="Arial" w:cs="Arial"/>
        <w:b/>
        <w:bCs/>
        <w:i w:val="0"/>
        <w:iCs w:val="0"/>
        <w:spacing w:val="0"/>
        <w:w w:val="100"/>
        <w:sz w:val="22"/>
        <w:szCs w:val="22"/>
        <w:lang w:val="en-US" w:eastAsia="en-US" w:bidi="ar-SA"/>
      </w:rPr>
    </w:lvl>
    <w:lvl w:ilvl="1">
      <w:start w:val="1"/>
      <w:numFmt w:val="decimal"/>
      <w:lvlText w:val="%2."/>
      <w:lvlJc w:val="left"/>
      <w:pPr>
        <w:ind w:left="720" w:hanging="360"/>
        <w:jc w:val="left"/>
      </w:pPr>
      <w:rPr>
        <w:rFonts w:hint="default" w:ascii="Arial MT" w:hAnsi="Arial MT" w:eastAsia="Arial MT" w:cs="Arial MT"/>
        <w:b w:val="0"/>
        <w:bCs w:val="0"/>
        <w:i w:val="0"/>
        <w:iCs w:val="0"/>
        <w:spacing w:val="0"/>
        <w:w w:val="100"/>
        <w:sz w:val="22"/>
        <w:szCs w:val="22"/>
        <w:lang w:val="en-US" w:eastAsia="en-US" w:bidi="ar-SA"/>
      </w:rPr>
    </w:lvl>
    <w:lvl w:ilvl="2">
      <w:start w:val="0"/>
      <w:numFmt w:val="bullet"/>
      <w:lvlText w:val="•"/>
      <w:lvlJc w:val="left"/>
      <w:pPr>
        <w:ind w:left="300" w:hanging="360"/>
      </w:pPr>
      <w:rPr>
        <w:rFonts w:hint="default"/>
        <w:lang w:val="en-US" w:eastAsia="en-US" w:bidi="ar-SA"/>
      </w:rPr>
    </w:lvl>
    <w:lvl w:ilvl="3">
      <w:start w:val="0"/>
      <w:numFmt w:val="bullet"/>
      <w:lvlText w:val="•"/>
      <w:lvlJc w:val="left"/>
      <w:pPr>
        <w:ind w:left="720" w:hanging="360"/>
      </w:pPr>
      <w:rPr>
        <w:rFonts w:hint="default"/>
        <w:lang w:val="en-US" w:eastAsia="en-US" w:bidi="ar-SA"/>
      </w:rPr>
    </w:lvl>
    <w:lvl w:ilvl="4">
      <w:start w:val="0"/>
      <w:numFmt w:val="bullet"/>
      <w:lvlText w:val="•"/>
      <w:lvlJc w:val="left"/>
      <w:pPr>
        <w:ind w:left="1954" w:hanging="360"/>
      </w:pPr>
      <w:rPr>
        <w:rFonts w:hint="default"/>
        <w:lang w:val="en-US" w:eastAsia="en-US" w:bidi="ar-SA"/>
      </w:rPr>
    </w:lvl>
    <w:lvl w:ilvl="5">
      <w:start w:val="0"/>
      <w:numFmt w:val="bullet"/>
      <w:lvlText w:val="•"/>
      <w:lvlJc w:val="left"/>
      <w:pPr>
        <w:ind w:left="3188" w:hanging="360"/>
      </w:pPr>
      <w:rPr>
        <w:rFonts w:hint="default"/>
        <w:lang w:val="en-US" w:eastAsia="en-US" w:bidi="ar-SA"/>
      </w:rPr>
    </w:lvl>
    <w:lvl w:ilvl="6">
      <w:start w:val="0"/>
      <w:numFmt w:val="bullet"/>
      <w:lvlText w:val="•"/>
      <w:lvlJc w:val="left"/>
      <w:pPr>
        <w:ind w:left="4422" w:hanging="360"/>
      </w:pPr>
      <w:rPr>
        <w:rFonts w:hint="default"/>
        <w:lang w:val="en-US" w:eastAsia="en-US" w:bidi="ar-SA"/>
      </w:rPr>
    </w:lvl>
    <w:lvl w:ilvl="7">
      <w:start w:val="0"/>
      <w:numFmt w:val="bullet"/>
      <w:lvlText w:val="•"/>
      <w:lvlJc w:val="left"/>
      <w:pPr>
        <w:ind w:left="5657" w:hanging="360"/>
      </w:pPr>
      <w:rPr>
        <w:rFonts w:hint="default"/>
        <w:lang w:val="en-US" w:eastAsia="en-US" w:bidi="ar-SA"/>
      </w:rPr>
    </w:lvl>
    <w:lvl w:ilvl="8">
      <w:start w:val="0"/>
      <w:numFmt w:val="bullet"/>
      <w:lvlText w:val="•"/>
      <w:lvlJc w:val="left"/>
      <w:pPr>
        <w:ind w:left="6891"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rPr>
      <w:rFonts w:ascii="Arial MT" w:hAnsi="Arial MT" w:eastAsia="Arial MT" w:cs="Arial MT"/>
      <w:sz w:val="22"/>
      <w:szCs w:val="22"/>
      <w:lang w:val="en-US" w:eastAsia="en-US" w:bidi="ar-SA"/>
    </w:rPr>
  </w:style>
  <w:style w:styleId="Heading1" w:type="paragraph">
    <w:name w:val="Heading 1"/>
    <w:basedOn w:val="Normal"/>
    <w:uiPriority w:val="1"/>
    <w:qFormat/>
    <w:pPr>
      <w:ind w:left="307" w:hanging="329"/>
      <w:outlineLvl w:val="1"/>
    </w:pPr>
    <w:rPr>
      <w:rFonts w:ascii="Arial" w:hAnsi="Arial" w:eastAsia="Arial" w:cs="Arial"/>
      <w:b/>
      <w:bCs/>
      <w:sz w:val="22"/>
      <w:szCs w:val="22"/>
      <w:lang w:val="en-US" w:eastAsia="en-US" w:bidi="ar-SA"/>
    </w:rPr>
  </w:style>
  <w:style w:styleId="Heading2" w:type="paragraph">
    <w:name w:val="Heading 2"/>
    <w:basedOn w:val="Normal"/>
    <w:uiPriority w:val="1"/>
    <w:qFormat/>
    <w:pPr>
      <w:ind w:left="242" w:hanging="243"/>
      <w:outlineLvl w:val="2"/>
    </w:pPr>
    <w:rPr>
      <w:rFonts w:ascii="Arial" w:hAnsi="Arial" w:eastAsia="Arial" w:cs="Arial"/>
      <w:b/>
      <w:bCs/>
      <w:sz w:val="22"/>
      <w:szCs w:val="22"/>
      <w:lang w:val="en-US" w:eastAsia="en-US" w:bidi="ar-SA"/>
    </w:rPr>
  </w:style>
  <w:style w:styleId="Title" w:type="paragraph">
    <w:name w:val="Title"/>
    <w:basedOn w:val="Normal"/>
    <w:uiPriority w:val="1"/>
    <w:qFormat/>
    <w:pPr>
      <w:jc w:val="center"/>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719" w:hanging="360"/>
    </w:pPr>
    <w:rPr>
      <w:rFonts w:ascii="Arial MT" w:hAnsi="Arial MT" w:eastAsia="Arial MT" w:cs="Arial MT"/>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dr.sana_saima@cms.ac.in" TargetMode="External"/><Relationship Id="rId6" Type="http://schemas.openxmlformats.org/officeDocument/2006/relationships/hyperlink" Target="mailto:Prajwal_b2023@cms.ac.in" TargetMode="External"/><Relationship Id="rId7" Type="http://schemas.openxmlformats.org/officeDocument/2006/relationships/hyperlink" Target="mailto:Maurya_v2023@cms.ac.in" TargetMode="External"/><Relationship Id="rId8" Type="http://schemas.openxmlformats.org/officeDocument/2006/relationships/hyperlink" Target="mailto:Ravi_bm2023@cms.ac.in"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 - Google Docs</dc:title>
  <dcterms:created xsi:type="dcterms:W3CDTF">2025-03-27T06:29:47Z</dcterms:created>
  <dcterms:modified xsi:type="dcterms:W3CDTF">2025-03-27T06:29:47Z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Mozilla/5.0 (Macintosh; Intel Mac OS X 10_15_7) AppleWebKit/537.36 (KHTML, like Gecko) Chrome/134.0.0.0 Safari/537.36</vt:lpwstr>
  </property>
  <property fmtid="{D5CDD505-2E9C-101B-9397-08002B2CF9AE}" pid="4" name="LastSaved">
    <vt:filetime>2025-03-27T00:00:00Z</vt:filetime>
  </property>
  <property fmtid="{D5CDD505-2E9C-101B-9397-08002B2CF9AE}" pid="5" name="Producer">
    <vt:lpwstr>Skia/PDF m134</vt:lpwstr>
  </property>
</Properties>
</file>