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65972" w14:textId="0F72BB2F" w:rsidR="0037621B" w:rsidRPr="0037621B" w:rsidRDefault="0037621B" w:rsidP="0037621B">
      <w:pPr>
        <w:spacing w:before="54" w:after="0" w:line="276" w:lineRule="auto"/>
        <w:jc w:val="center"/>
        <w:rPr>
          <w:rFonts w:ascii="Times New Roman" w:hAnsi="Times New Roman" w:cs="Times New Roman"/>
          <w:b/>
          <w:bCs/>
          <w:color w:val="000000" w:themeColor="text1"/>
          <w:sz w:val="28"/>
          <w:szCs w:val="28"/>
          <w:lang w:val="en-IN"/>
        </w:rPr>
      </w:pPr>
      <w:r w:rsidRPr="0037621B">
        <w:rPr>
          <w:rFonts w:ascii="Times New Roman" w:hAnsi="Times New Roman" w:cs="Times New Roman"/>
          <w:b/>
          <w:bCs/>
          <w:color w:val="000000" w:themeColor="text1"/>
          <w:sz w:val="28"/>
          <w:szCs w:val="28"/>
          <w:lang w:val="en-IN"/>
        </w:rPr>
        <w:t xml:space="preserve">Artificial Intelligence </w:t>
      </w:r>
      <w:proofErr w:type="gramStart"/>
      <w:r w:rsidRPr="0037621B">
        <w:rPr>
          <w:rFonts w:ascii="Times New Roman" w:hAnsi="Times New Roman" w:cs="Times New Roman"/>
          <w:b/>
          <w:bCs/>
          <w:color w:val="000000" w:themeColor="text1"/>
          <w:sz w:val="28"/>
          <w:szCs w:val="28"/>
          <w:lang w:val="en-IN"/>
        </w:rPr>
        <w:t>For</w:t>
      </w:r>
      <w:proofErr w:type="gramEnd"/>
      <w:r w:rsidRPr="0037621B">
        <w:rPr>
          <w:rFonts w:ascii="Times New Roman" w:hAnsi="Times New Roman" w:cs="Times New Roman"/>
          <w:b/>
          <w:bCs/>
          <w:color w:val="000000" w:themeColor="text1"/>
          <w:sz w:val="28"/>
          <w:szCs w:val="28"/>
          <w:lang w:val="en-IN"/>
        </w:rPr>
        <w:t xml:space="preserve"> Robotics</w:t>
      </w:r>
    </w:p>
    <w:p w14:paraId="178F66E7" w14:textId="3E28769F" w:rsidR="00DA52F4" w:rsidRPr="001E51F3" w:rsidRDefault="00DA52F4" w:rsidP="00CC5FCB">
      <w:pPr>
        <w:spacing w:before="54" w:after="0" w:line="276" w:lineRule="auto"/>
        <w:rPr>
          <w:rFonts w:ascii="Times New Roman" w:hAnsi="Times New Roman" w:cs="Times New Roman"/>
          <w:b/>
          <w:bCs/>
          <w:color w:val="000000" w:themeColor="text1"/>
          <w:sz w:val="28"/>
          <w:szCs w:val="28"/>
        </w:rPr>
      </w:pPr>
    </w:p>
    <w:p w14:paraId="11CB7E4D" w14:textId="3D46A701" w:rsidR="0037621B" w:rsidRDefault="00F71D5E" w:rsidP="0037621B">
      <w:pPr>
        <w:spacing w:after="7"/>
        <w:ind w:right="2"/>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Siddhi Kolekar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FE42AF" w:rsidRPr="00FE42AF">
        <w:rPr>
          <w:rFonts w:ascii="Times New Roman" w:hAnsi="Times New Roman" w:cs="Times New Roman"/>
          <w:b/>
          <w:sz w:val="24"/>
          <w:szCs w:val="24"/>
        </w:rPr>
        <w:t>Prajakta Patil</w:t>
      </w:r>
      <w:r w:rsidR="00FE42AF" w:rsidRPr="00FE42AF">
        <w:rPr>
          <w:rFonts w:ascii="Times New Roman" w:hAnsi="Times New Roman" w:cs="Times New Roman"/>
          <w:b/>
          <w:bCs/>
          <w:color w:val="000000" w:themeColor="text1"/>
          <w:sz w:val="28"/>
          <w:szCs w:val="28"/>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FE42AF">
        <w:rPr>
          <w:rFonts w:ascii="Times New Roman" w:hAnsi="Times New Roman" w:cs="Times New Roman"/>
          <w:b/>
          <w:bCs/>
          <w:color w:val="000000" w:themeColor="text1"/>
          <w:sz w:val="24"/>
          <w:szCs w:val="24"/>
        </w:rPr>
        <w:t>Aditee Bhosale</w:t>
      </w:r>
      <w:proofErr w:type="gramStart"/>
      <w:r w:rsidR="00DA52F4" w:rsidRPr="001E51F3">
        <w:rPr>
          <w:rFonts w:ascii="Times New Roman" w:hAnsi="Times New Roman" w:cs="Times New Roman"/>
          <w:b/>
          <w:bCs/>
          <w:color w:val="000000" w:themeColor="text1"/>
          <w:sz w:val="24"/>
          <w:szCs w:val="24"/>
          <w:vertAlign w:val="superscript"/>
        </w:rPr>
        <w:t>3</w:t>
      </w:r>
      <w:r w:rsidR="00F2379D" w:rsidRPr="003218C6">
        <w:rPr>
          <w:b/>
          <w:sz w:val="32"/>
        </w:rPr>
        <w:t xml:space="preserve"> </w:t>
      </w:r>
      <w:r w:rsidR="00CC5FCB">
        <w:rPr>
          <w:rFonts w:ascii="Times New Roman" w:hAnsi="Times New Roman" w:cs="Times New Roman"/>
          <w:b/>
          <w:sz w:val="24"/>
          <w:szCs w:val="24"/>
        </w:rPr>
        <w:t>,N</w:t>
      </w:r>
      <w:r w:rsidR="00F2379D" w:rsidRPr="00F2379D">
        <w:rPr>
          <w:rFonts w:ascii="Times New Roman" w:hAnsi="Times New Roman" w:cs="Times New Roman"/>
          <w:b/>
          <w:sz w:val="24"/>
          <w:szCs w:val="24"/>
        </w:rPr>
        <w:t>eha</w:t>
      </w:r>
      <w:proofErr w:type="gramEnd"/>
      <w:r w:rsidR="00F2379D" w:rsidRPr="00F2379D">
        <w:rPr>
          <w:rFonts w:ascii="Times New Roman" w:hAnsi="Times New Roman" w:cs="Times New Roman"/>
          <w:b/>
          <w:sz w:val="24"/>
          <w:szCs w:val="24"/>
        </w:rPr>
        <w:t xml:space="preserve"> Bamane</w:t>
      </w:r>
      <w:r w:rsidR="00F2379D" w:rsidRPr="00F2379D">
        <w:rPr>
          <w:rFonts w:ascii="Times New Roman" w:hAnsi="Times New Roman" w:cs="Times New Roman"/>
          <w:b/>
          <w:sz w:val="24"/>
          <w:szCs w:val="24"/>
          <w:vertAlign w:val="superscript"/>
        </w:rPr>
        <w:t>4</w:t>
      </w:r>
      <w:r w:rsidR="00F2379D" w:rsidRPr="00F2379D">
        <w:rPr>
          <w:rFonts w:ascii="Times New Roman" w:hAnsi="Times New Roman" w:cs="Times New Roman"/>
          <w:b/>
          <w:sz w:val="24"/>
          <w:szCs w:val="24"/>
        </w:rPr>
        <w:t xml:space="preserve">, </w:t>
      </w:r>
      <w:r w:rsidR="00971BE1" w:rsidRPr="00971BE1">
        <w:rPr>
          <w:rFonts w:ascii="Times New Roman" w:hAnsi="Times New Roman" w:cs="Times New Roman"/>
          <w:b/>
          <w:sz w:val="24"/>
          <w:szCs w:val="24"/>
        </w:rPr>
        <w:t xml:space="preserve">Atharv </w:t>
      </w:r>
      <w:proofErr w:type="spellStart"/>
      <w:r w:rsidR="00971BE1" w:rsidRPr="00971BE1">
        <w:rPr>
          <w:rFonts w:ascii="Times New Roman" w:hAnsi="Times New Roman" w:cs="Times New Roman"/>
          <w:b/>
          <w:sz w:val="24"/>
          <w:szCs w:val="24"/>
        </w:rPr>
        <w:t>Durugade</w:t>
      </w:r>
      <w:proofErr w:type="spellEnd"/>
      <w:r w:rsidR="00F2379D" w:rsidRPr="00F2379D">
        <w:rPr>
          <w:rFonts w:ascii="Times New Roman" w:hAnsi="Times New Roman" w:cs="Times New Roman"/>
          <w:b/>
          <w:sz w:val="24"/>
          <w:szCs w:val="24"/>
        </w:rPr>
        <w:t xml:space="preserve"> </w:t>
      </w:r>
      <w:r w:rsidR="00B12B49" w:rsidRPr="00F2379D">
        <w:rPr>
          <w:rFonts w:ascii="Times New Roman" w:hAnsi="Times New Roman" w:cs="Times New Roman"/>
          <w:b/>
          <w:sz w:val="24"/>
          <w:szCs w:val="24"/>
          <w:vertAlign w:val="superscript"/>
        </w:rPr>
        <w:t>5</w:t>
      </w:r>
      <w:r w:rsidR="00CC5FCB">
        <w:rPr>
          <w:rFonts w:ascii="Times New Roman" w:hAnsi="Times New Roman" w:cs="Times New Roman"/>
          <w:b/>
          <w:bCs/>
          <w:color w:val="000000" w:themeColor="text1"/>
          <w:sz w:val="24"/>
          <w:szCs w:val="24"/>
        </w:rPr>
        <w:t>,</w:t>
      </w:r>
    </w:p>
    <w:p w14:paraId="002BF10B" w14:textId="0DA51962" w:rsidR="00F2379D" w:rsidRPr="00F2379D" w:rsidRDefault="00CC5FCB" w:rsidP="0037621B">
      <w:pPr>
        <w:spacing w:after="7"/>
        <w:ind w:right="2"/>
        <w:jc w:val="center"/>
        <w:rPr>
          <w:rFonts w:ascii="Times New Roman" w:hAnsi="Times New Roman" w:cs="Times New Roman"/>
          <w:sz w:val="24"/>
          <w:szCs w:val="24"/>
        </w:rPr>
      </w:pPr>
      <w:r>
        <w:rPr>
          <w:rFonts w:ascii="Times New Roman" w:hAnsi="Times New Roman" w:cs="Times New Roman"/>
          <w:b/>
          <w:bCs/>
          <w:color w:val="000000" w:themeColor="text1"/>
          <w:sz w:val="24"/>
          <w:szCs w:val="24"/>
        </w:rPr>
        <w:t>Prof.</w:t>
      </w:r>
      <w:r w:rsidR="0037621B" w:rsidRPr="0037621B">
        <w:rPr>
          <w:spacing w:val="-2"/>
        </w:rPr>
        <w:t xml:space="preserve"> </w:t>
      </w:r>
      <w:r w:rsidR="0037621B" w:rsidRPr="0037621B">
        <w:rPr>
          <w:rFonts w:ascii="Times New Roman" w:hAnsi="Times New Roman" w:cs="Times New Roman"/>
          <w:b/>
          <w:bCs/>
          <w:color w:val="000000" w:themeColor="text1"/>
          <w:sz w:val="24"/>
          <w:szCs w:val="24"/>
        </w:rPr>
        <w:t>A.</w:t>
      </w:r>
      <w:proofErr w:type="gramStart"/>
      <w:r w:rsidR="0037621B" w:rsidRPr="0037621B">
        <w:rPr>
          <w:rFonts w:ascii="Times New Roman" w:hAnsi="Times New Roman" w:cs="Times New Roman"/>
          <w:b/>
          <w:bCs/>
          <w:color w:val="000000" w:themeColor="text1"/>
          <w:sz w:val="24"/>
          <w:szCs w:val="24"/>
        </w:rPr>
        <w:t>A.Paritekar</w:t>
      </w:r>
      <w:proofErr w:type="gramEnd"/>
      <w:r w:rsidR="00663CE6">
        <w:rPr>
          <w:rFonts w:ascii="Times New Roman" w:hAnsi="Times New Roman" w:cs="Times New Roman"/>
          <w:b/>
          <w:bCs/>
          <w:color w:val="000000" w:themeColor="text1"/>
          <w:sz w:val="24"/>
          <w:szCs w:val="24"/>
          <w:vertAlign w:val="superscript"/>
        </w:rPr>
        <w:t>6</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sz w:val="24"/>
          <w:szCs w:val="24"/>
        </w:rPr>
        <w:t>,</w:t>
      </w:r>
      <w:r w:rsidR="0037621B" w:rsidRPr="0037621B">
        <w:rPr>
          <w:spacing w:val="-2"/>
        </w:rPr>
        <w:t xml:space="preserve"> </w:t>
      </w:r>
      <w:r w:rsidR="0037621B" w:rsidRPr="0037621B">
        <w:rPr>
          <w:rFonts w:ascii="Times New Roman" w:hAnsi="Times New Roman" w:cs="Times New Roman"/>
          <w:b/>
          <w:sz w:val="24"/>
          <w:szCs w:val="24"/>
        </w:rPr>
        <w:t>S.B.Magdum</w:t>
      </w:r>
      <w:r w:rsidR="00663CE6">
        <w:rPr>
          <w:rFonts w:ascii="Times New Roman" w:hAnsi="Times New Roman" w:cs="Times New Roman"/>
          <w:b/>
          <w:sz w:val="24"/>
          <w:szCs w:val="24"/>
          <w:vertAlign w:val="superscript"/>
        </w:rPr>
        <w:t>7</w:t>
      </w:r>
      <w:r w:rsidR="00B12B49">
        <w:rPr>
          <w:rFonts w:ascii="Times New Roman" w:hAnsi="Times New Roman" w:cs="Times New Roman"/>
          <w:b/>
          <w:sz w:val="24"/>
          <w:szCs w:val="24"/>
        </w:rPr>
        <w:t>,</w:t>
      </w:r>
      <w:r w:rsidR="00F84C2A" w:rsidRPr="00F2379D">
        <w:rPr>
          <w:rFonts w:ascii="Times New Roman" w:hAnsi="Times New Roman" w:cs="Times New Roman"/>
          <w:b/>
          <w:sz w:val="24"/>
          <w:szCs w:val="24"/>
        </w:rPr>
        <w:t xml:space="preserve"> </w:t>
      </w:r>
      <w:r w:rsidR="0037621B" w:rsidRPr="0037621B">
        <w:rPr>
          <w:rFonts w:ascii="Times New Roman" w:hAnsi="Times New Roman" w:cs="Times New Roman"/>
          <w:b/>
          <w:sz w:val="24"/>
          <w:szCs w:val="24"/>
        </w:rPr>
        <w:t>P.C.Jasud</w:t>
      </w:r>
      <w:r w:rsidR="00663CE6">
        <w:rPr>
          <w:rFonts w:ascii="Times New Roman" w:hAnsi="Times New Roman" w:cs="Times New Roman"/>
          <w:b/>
          <w:sz w:val="24"/>
          <w:szCs w:val="24"/>
          <w:vertAlign w:val="superscript"/>
        </w:rPr>
        <w:t>8</w:t>
      </w:r>
    </w:p>
    <w:p w14:paraId="736B6AC8" w14:textId="08DD076F" w:rsidR="00DA52F4" w:rsidRPr="007948EA" w:rsidRDefault="00DA52F4" w:rsidP="009F6540">
      <w:pPr>
        <w:spacing w:before="54" w:after="0" w:line="276" w:lineRule="auto"/>
        <w:jc w:val="center"/>
        <w:rPr>
          <w:rFonts w:ascii="Times New Roman" w:hAnsi="Times New Roman" w:cs="Times New Roman"/>
          <w:b/>
          <w:bCs/>
          <w:color w:val="000000" w:themeColor="text1"/>
          <w:sz w:val="24"/>
          <w:szCs w:val="24"/>
        </w:rPr>
      </w:pPr>
    </w:p>
    <w:p w14:paraId="59B9E3B4" w14:textId="6D492934" w:rsidR="00DA52F4" w:rsidRPr="007948EA" w:rsidRDefault="007948EA" w:rsidP="007948EA">
      <w:pPr>
        <w:spacing w:after="101"/>
        <w:ind w:left="10" w:hanging="10"/>
        <w:jc w:val="center"/>
        <w:rPr>
          <w:rFonts w:ascii="Times New Roman" w:hAnsi="Times New Roman" w:cs="Times New Roman"/>
          <w:sz w:val="24"/>
          <w:szCs w:val="24"/>
        </w:rPr>
      </w:pPr>
      <w:r w:rsidRPr="007948EA">
        <w:rPr>
          <w:rFonts w:ascii="Times New Roman" w:hAnsi="Times New Roman" w:cs="Times New Roman"/>
          <w:sz w:val="24"/>
          <w:szCs w:val="24"/>
        </w:rPr>
        <w:t xml:space="preserve">Department of Artificial Intelligence and Machine Learning Engineering, </w:t>
      </w:r>
      <w:r w:rsidR="00C609D3">
        <w:rPr>
          <w:rFonts w:ascii="Times New Roman" w:hAnsi="Times New Roman" w:cs="Times New Roman"/>
          <w:sz w:val="24"/>
          <w:szCs w:val="24"/>
        </w:rPr>
        <w:t>Dr.</w:t>
      </w:r>
      <w:r w:rsidR="00C609D3" w:rsidRPr="007948EA">
        <w:rPr>
          <w:rFonts w:ascii="Times New Roman" w:hAnsi="Times New Roman" w:cs="Times New Roman"/>
          <w:sz w:val="24"/>
          <w:szCs w:val="24"/>
        </w:rPr>
        <w:t xml:space="preserve"> Bapuji</w:t>
      </w:r>
      <w:r w:rsidRPr="007948EA">
        <w:rPr>
          <w:rFonts w:ascii="Times New Roman" w:hAnsi="Times New Roman" w:cs="Times New Roman"/>
          <w:sz w:val="24"/>
          <w:szCs w:val="24"/>
        </w:rPr>
        <w:t xml:space="preserve"> Salunkhe Institute of Engineering and </w:t>
      </w:r>
      <w:r w:rsidR="00C609D3" w:rsidRPr="007948EA">
        <w:rPr>
          <w:rFonts w:ascii="Times New Roman" w:hAnsi="Times New Roman" w:cs="Times New Roman"/>
          <w:sz w:val="24"/>
          <w:szCs w:val="24"/>
        </w:rPr>
        <w:t>Technology,</w:t>
      </w:r>
      <w:r w:rsidRPr="007948EA">
        <w:rPr>
          <w:rFonts w:ascii="Times New Roman" w:hAnsi="Times New Roman" w:cs="Times New Roman"/>
          <w:sz w:val="24"/>
          <w:szCs w:val="24"/>
        </w:rPr>
        <w:t xml:space="preserve"> </w:t>
      </w:r>
      <w:r w:rsidR="003D202D" w:rsidRPr="007948EA">
        <w:rPr>
          <w:rFonts w:ascii="Times New Roman" w:hAnsi="Times New Roman" w:cs="Times New Roman"/>
          <w:sz w:val="24"/>
          <w:szCs w:val="24"/>
        </w:rPr>
        <w:t>Kolhapur,</w:t>
      </w:r>
      <w:r w:rsidRPr="007948EA">
        <w:rPr>
          <w:rFonts w:ascii="Times New Roman" w:hAnsi="Times New Roman" w:cs="Times New Roman"/>
          <w:sz w:val="24"/>
          <w:szCs w:val="24"/>
        </w:rPr>
        <w:t xml:space="preserve"> </w:t>
      </w:r>
      <w:r w:rsidR="003D202D" w:rsidRPr="007948EA">
        <w:rPr>
          <w:rFonts w:ascii="Times New Roman" w:hAnsi="Times New Roman" w:cs="Times New Roman"/>
          <w:sz w:val="24"/>
          <w:szCs w:val="24"/>
        </w:rPr>
        <w:t>Maharashtra,</w:t>
      </w:r>
      <w:r w:rsidRPr="007948EA">
        <w:rPr>
          <w:rFonts w:ascii="Times New Roman" w:hAnsi="Times New Roman" w:cs="Times New Roman"/>
          <w:sz w:val="24"/>
          <w:szCs w:val="24"/>
        </w:rPr>
        <w:t xml:space="preserve"> India </w:t>
      </w:r>
    </w:p>
    <w:p w14:paraId="7C6E1520" w14:textId="639ABFD8"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AB4F1B9" w14:textId="77777777" w:rsidR="00060603" w:rsidRPr="001E51F3" w:rsidRDefault="00060603"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D5DD8E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39EDDF5" w14:textId="77777777" w:rsidR="007722F4" w:rsidRPr="007722F4" w:rsidRDefault="007722F4" w:rsidP="007722F4">
      <w:pPr>
        <w:spacing w:before="54" w:after="0" w:line="276" w:lineRule="auto"/>
        <w:jc w:val="both"/>
        <w:rPr>
          <w:rFonts w:ascii="Times New Roman" w:hAnsi="Times New Roman" w:cs="Times New Roman"/>
          <w:color w:val="000000" w:themeColor="text1"/>
          <w:sz w:val="20"/>
          <w:szCs w:val="20"/>
        </w:rPr>
      </w:pPr>
      <w:r w:rsidRPr="007722F4">
        <w:rPr>
          <w:rFonts w:ascii="Times New Roman" w:hAnsi="Times New Roman" w:cs="Times New Roman"/>
          <w:color w:val="000000" w:themeColor="text1"/>
          <w:sz w:val="20"/>
          <w:szCs w:val="20"/>
        </w:rPr>
        <w:t>Artificial Intelligence (AI) is revolutionizing robotics by empowering machines to execute complex tasks with human-like intelligence, adaptability, and autonomy. This paper investigates the integration of AI techniques, including machine learning, deep learning, and computer vision, to enhance robotic perception, decision-making, and control. Key advancements in AI-driven robotics encompass autonomous navigation, robotic manipulation, and human-robot interaction, with applications spanning healthcare, manufacturing, autonomous vehicles, and space exploration. Despite notable progress, challenges such as ethical considerations, safety, and computational limitations persist. The paper delves into the role of deep learning, reinforcement learning, and computer vision in enabling real-time navigation, object detection, and adaptive control in autonomous robots. Applications in self-driving cars, robotic assistants, and drones illustrate the transformative potential of AI-driven autonomy. However, barriers to widespread adoption remain, including issues related to sensor fusion, AI explain ability, and safety regulations. By addressing these challenges, the next generation of robots can achieve enhanced efficiency, flexibility, and intelligence, significantly impacting various industries. This paper aims to provide insights into the current developments, challenges, and future directions in AI-driven robotics, highlighting its expanding role in shaping intelligent automation.</w:t>
      </w:r>
    </w:p>
    <w:p w14:paraId="1DEA2F56" w14:textId="650F0BB0" w:rsidR="007722F4" w:rsidRDefault="007722F4" w:rsidP="007722F4">
      <w:pPr>
        <w:spacing w:before="54" w:after="0" w:line="276" w:lineRule="auto"/>
        <w:jc w:val="both"/>
        <w:rPr>
          <w:rFonts w:ascii="Times New Roman" w:hAnsi="Times New Roman" w:cs="Times New Roman"/>
          <w:color w:val="000000" w:themeColor="text1"/>
          <w:sz w:val="20"/>
          <w:szCs w:val="20"/>
        </w:rPr>
      </w:pPr>
      <w:r w:rsidRPr="004E5FE8">
        <w:rPr>
          <w:rFonts w:ascii="Times New Roman" w:hAnsi="Times New Roman" w:cs="Times New Roman"/>
          <w:b/>
          <w:bCs/>
          <w:color w:val="000000" w:themeColor="text1"/>
          <w:sz w:val="20"/>
          <w:szCs w:val="20"/>
        </w:rPr>
        <w:t>Keywords:</w:t>
      </w:r>
      <w:r w:rsidRPr="007722F4">
        <w:rPr>
          <w:rFonts w:ascii="Times New Roman" w:hAnsi="Times New Roman" w:cs="Times New Roman"/>
          <w:color w:val="000000" w:themeColor="text1"/>
          <w:sz w:val="20"/>
          <w:szCs w:val="20"/>
        </w:rPr>
        <w:t xml:space="preserve"> Artificial Intelligence (AI), Robotics, Intelligent Robots, Computer Vision, Industrial Automation, Healthcare Robotics, </w:t>
      </w:r>
    </w:p>
    <w:p w14:paraId="5501AD32" w14:textId="4DBC3B2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34D51F8" w:rsidR="00DA52F4" w:rsidRPr="00CC5FCB" w:rsidRDefault="00911ACD" w:rsidP="00CC5FCB">
      <w:pPr>
        <w:pStyle w:val="ListParagraph"/>
        <w:numPr>
          <w:ilvl w:val="0"/>
          <w:numId w:val="32"/>
        </w:numPr>
        <w:spacing w:before="54" w:after="0" w:line="276" w:lineRule="auto"/>
        <w:rPr>
          <w:rFonts w:ascii="Times New Roman" w:hAnsi="Times New Roman" w:cs="Times New Roman"/>
          <w:b/>
          <w:bCs/>
          <w:color w:val="000000" w:themeColor="text1"/>
          <w:sz w:val="24"/>
          <w:szCs w:val="24"/>
        </w:rPr>
      </w:pPr>
      <w:r w:rsidRPr="00CC5FCB">
        <w:rPr>
          <w:rFonts w:ascii="Times New Roman" w:hAnsi="Times New Roman" w:cs="Times New Roman"/>
          <w:color w:val="000000" w:themeColor="text1"/>
          <w:sz w:val="20"/>
          <w:szCs w:val="20"/>
        </w:rPr>
        <w:t xml:space="preserve"> </w:t>
      </w:r>
      <w:r w:rsidR="00DA52F4" w:rsidRPr="00CC5FCB">
        <w:rPr>
          <w:rFonts w:ascii="Times New Roman" w:hAnsi="Times New Roman" w:cs="Times New Roman"/>
          <w:b/>
          <w:bCs/>
          <w:color w:val="000000" w:themeColor="text1"/>
          <w:sz w:val="24"/>
          <w:szCs w:val="24"/>
        </w:rPr>
        <w:t>INTRODUCTION</w:t>
      </w:r>
      <w:r w:rsidR="009F6540" w:rsidRPr="00CC5FCB">
        <w:rPr>
          <w:rFonts w:ascii="Times New Roman" w:hAnsi="Times New Roman" w:cs="Times New Roman"/>
          <w:b/>
          <w:bCs/>
          <w:color w:val="000000" w:themeColor="text1"/>
          <w:sz w:val="24"/>
          <w:szCs w:val="24"/>
        </w:rPr>
        <w:t xml:space="preserve"> </w:t>
      </w:r>
    </w:p>
    <w:p w14:paraId="77109675" w14:textId="1555819A" w:rsidR="007722F4" w:rsidRDefault="007722F4" w:rsidP="004E5FE8">
      <w:pPr>
        <w:pStyle w:val="ListParagraph"/>
        <w:ind w:left="360"/>
        <w:jc w:val="both"/>
        <w:rPr>
          <w:rFonts w:ascii="Times New Roman" w:hAnsi="Times New Roman" w:cs="Times New Roman"/>
        </w:rPr>
      </w:pPr>
      <w:r w:rsidRPr="007722F4">
        <w:rPr>
          <w:rFonts w:ascii="Times New Roman" w:hAnsi="Times New Roman" w:cs="Times New Roman"/>
        </w:rPr>
        <w:t>What was a science fiction element of space operas in the past, "artificial intelligence robots" have become a part of reality and are influencing sectors around the world. Artificial Intelligence has taken a very prominent role not only in enhancing human comforts but also by enhancing the productivity of industry, including qualitative as well as quantitative production and cost-effectiveness. An AI robot can greatly augment these advantages by incorporating sophisticated algorithms and machine learning features.AI for Robotics is the Integration of Artificial Intelligence (AI) methods into robotic systems to improve autonomy, perception, decision-making, and adaptability. With AI, robots are able to execute tasks that involve reasoning, learning, and interaction with the environment, making them smarter and more capable. The conventional robots were based on pre-defined programs, which made them less capable of responding to dynamic environments. The advancement in AI technologies, including machine learning, deep learning, reinforcement learning, and computer vision, has enabled robots to sense their environment, make smart decisions, and learn from experience. Robotics and artificial intelligence (AI) are related disciplines, and when put together, they create a discipline referred to as robotic artificial intelligence or simply "robotics in artificial intelligence." When robotics and AI are put together, a whole array of applications is made available, ranging from autonomous vehicles, drones, and industrial automation to healthcare robots, among others. The complementarity between these two disciplines continues to improve, with more complex and advanced robotic systems being developed. AI allows robots to identify objects, understand natural language, move around in unfamiliar places, and work with humans safely and effectively. For instance, autonomous vehicles utilize AI to interpret traffic patterns and make real-time driving decisions, while robotic healthcare assistants aid in surgeries and patient care.</w:t>
      </w:r>
    </w:p>
    <w:p w14:paraId="1DE56FC4" w14:textId="77777777" w:rsidR="00971CDD" w:rsidRDefault="00971CDD" w:rsidP="004E5FE8">
      <w:pPr>
        <w:pStyle w:val="ListParagraph"/>
        <w:ind w:left="360"/>
        <w:jc w:val="both"/>
        <w:rPr>
          <w:rFonts w:ascii="Times New Roman" w:hAnsi="Times New Roman" w:cs="Times New Roman"/>
        </w:rPr>
      </w:pPr>
    </w:p>
    <w:p w14:paraId="6629CAC2" w14:textId="77777777" w:rsidR="00971CDD" w:rsidRDefault="00971CDD" w:rsidP="00AB7BA5">
      <w:pPr>
        <w:pStyle w:val="ListParagraph"/>
        <w:ind w:left="360"/>
        <w:rPr>
          <w:rFonts w:ascii="Times New Roman" w:hAnsi="Times New Roman" w:cs="Times New Roman"/>
        </w:rPr>
      </w:pPr>
    </w:p>
    <w:p w14:paraId="7D9D196F" w14:textId="77777777" w:rsidR="00971CDD" w:rsidRDefault="00971CDD" w:rsidP="00AB7BA5">
      <w:pPr>
        <w:pStyle w:val="ListParagraph"/>
        <w:ind w:left="360"/>
        <w:rPr>
          <w:rFonts w:ascii="Times New Roman" w:hAnsi="Times New Roman" w:cs="Times New Roman"/>
        </w:rPr>
      </w:pPr>
    </w:p>
    <w:p w14:paraId="1C4318DD" w14:textId="77777777" w:rsidR="00971CDD" w:rsidRDefault="00971CDD" w:rsidP="00AB7BA5">
      <w:pPr>
        <w:pStyle w:val="ListParagraph"/>
        <w:ind w:left="360"/>
        <w:rPr>
          <w:rFonts w:ascii="Times New Roman" w:hAnsi="Times New Roman" w:cs="Times New Roman"/>
        </w:rPr>
      </w:pPr>
    </w:p>
    <w:p w14:paraId="6B3D585C" w14:textId="77777777" w:rsidR="00971CDD" w:rsidRDefault="00971CDD" w:rsidP="00AB7BA5">
      <w:pPr>
        <w:pStyle w:val="ListParagraph"/>
        <w:ind w:left="360"/>
        <w:rPr>
          <w:rFonts w:ascii="Times New Roman" w:hAnsi="Times New Roman" w:cs="Times New Roman"/>
        </w:rPr>
      </w:pPr>
    </w:p>
    <w:p w14:paraId="39BA50C6" w14:textId="77777777" w:rsidR="0037621B" w:rsidRDefault="0037621B" w:rsidP="00AB7BA5">
      <w:pPr>
        <w:pStyle w:val="ListParagraph"/>
        <w:ind w:left="360"/>
        <w:rPr>
          <w:rFonts w:ascii="Times New Roman" w:hAnsi="Times New Roman" w:cs="Times New Roman"/>
        </w:rPr>
      </w:pPr>
    </w:p>
    <w:p w14:paraId="117658B5" w14:textId="77777777" w:rsidR="00971CDD" w:rsidRDefault="00971CDD" w:rsidP="00AB7BA5">
      <w:pPr>
        <w:pStyle w:val="ListParagraph"/>
        <w:ind w:left="360"/>
        <w:rPr>
          <w:rFonts w:ascii="Times New Roman" w:hAnsi="Times New Roman" w:cs="Times New Roman"/>
        </w:rPr>
      </w:pPr>
    </w:p>
    <w:p w14:paraId="1FEA7ACA" w14:textId="77777777" w:rsidR="00971CDD" w:rsidRPr="00AB7BA5" w:rsidRDefault="00971CDD" w:rsidP="00AB7BA5">
      <w:pPr>
        <w:pStyle w:val="ListParagraph"/>
        <w:ind w:left="360"/>
        <w:rPr>
          <w:rFonts w:ascii="Times New Roman" w:hAnsi="Times New Roman" w:cs="Times New Roman"/>
        </w:rPr>
      </w:pPr>
    </w:p>
    <w:p w14:paraId="1D537DD3" w14:textId="586729EC" w:rsidR="00971CDD" w:rsidRPr="00972975" w:rsidRDefault="00DA52F4" w:rsidP="00CC5FCB">
      <w:pPr>
        <w:pStyle w:val="ListParagraph"/>
        <w:numPr>
          <w:ilvl w:val="0"/>
          <w:numId w:val="3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012FA47" w14:textId="60BACAFE" w:rsidR="00971CDD" w:rsidRPr="00972975" w:rsidRDefault="00CC5FCB" w:rsidP="00971CDD">
      <w:pPr>
        <w:pStyle w:val="Heading1"/>
        <w:ind w:left="-5"/>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2.1 </w:t>
      </w:r>
      <w:r w:rsidR="00971CDD" w:rsidRPr="00972975">
        <w:rPr>
          <w:rFonts w:ascii="Times New Roman" w:eastAsia="Arial" w:hAnsi="Times New Roman" w:cs="Times New Roman"/>
          <w:b/>
          <w:bCs/>
          <w:color w:val="000000" w:themeColor="text1"/>
          <w:sz w:val="24"/>
          <w:szCs w:val="24"/>
        </w:rPr>
        <w:t xml:space="preserve"> </w:t>
      </w:r>
      <w:r w:rsidR="00971CDD" w:rsidRPr="00972975">
        <w:rPr>
          <w:rFonts w:ascii="Times New Roman" w:hAnsi="Times New Roman" w:cs="Times New Roman"/>
          <w:b/>
          <w:bCs/>
          <w:color w:val="000000" w:themeColor="text1"/>
          <w:sz w:val="24"/>
          <w:szCs w:val="24"/>
        </w:rPr>
        <w:t xml:space="preserve">Literature Survey </w:t>
      </w:r>
    </w:p>
    <w:p w14:paraId="73182F1C" w14:textId="77777777" w:rsidR="00971CDD" w:rsidRPr="00972975" w:rsidRDefault="00971CDD" w:rsidP="00971CDD">
      <w:pPr>
        <w:spacing w:after="67"/>
        <w:ind w:left="360"/>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The integration of Artificial Intelligence (AI) in robotics has been a growing research area, with significant contributions from various fields, including machine learning, deep learning, computer vision, reinforcement learning, and autonomous systems. This literature survey provides an overview of key research works, developments, and challenges in AI-driven robotics. </w:t>
      </w:r>
    </w:p>
    <w:p w14:paraId="01D443A8" w14:textId="77777777" w:rsidR="00971CDD" w:rsidRPr="00972975" w:rsidRDefault="00971CDD" w:rsidP="00971BE1">
      <w:pPr>
        <w:pStyle w:val="ListParagraph"/>
        <w:numPr>
          <w:ilvl w:val="0"/>
          <w:numId w:val="3"/>
        </w:numPr>
        <w:spacing w:after="67"/>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Early robotic systems were based on rule-based programming and required explicit instructions to function. However, with advancements in AI and machine learning, robots have evolved to self-learn, adapt, and make autonomous decisions. Studies by Nilsson (1984) and Brooks (1991) introduced foundational AI concepts in robotics, enabling real-time interaction with the environment.</w:t>
      </w:r>
    </w:p>
    <w:p w14:paraId="4734364F"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LeCun et al. (2015) demonstrated how convolutional neural networks (CNNs) improved robot vision, enabling accurate object detection and grasping.</w:t>
      </w:r>
    </w:p>
    <w:p w14:paraId="391449F9"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Sutton &amp; Barto (2018) highlighted the role of reinforcement learning (RL) in training robots through trial and error, leading to applications in autonomous navigation and robotic manipulation.</w:t>
      </w:r>
    </w:p>
    <w:p w14:paraId="5A6694B2"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Girshick et al. (2014) introduced Region-based CNNs (R-CNNs), enabling robots to detect and classify objects with high precision.</w:t>
      </w:r>
    </w:p>
    <w:p w14:paraId="2C635632"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Mur-Artal et al. (2015) developed ORB-SLAM, an AI-based Simultaneous Localization and Mapping (SLAM) system that improved robot navigation in dynamic environments.</w:t>
      </w:r>
    </w:p>
    <w:p w14:paraId="79EE745B"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Healthcare: Hinton et al. (2012) demonstrated how deep learning models improved surgical robotics and medical diagnostics.</w:t>
      </w:r>
    </w:p>
    <w:p w14:paraId="4BF2D01A" w14:textId="77777777"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Autonomous Vehicles: Bojarski et al. (2016) developed an AI-driven end-to-end deep learning model for self-driving cars.</w:t>
      </w:r>
    </w:p>
    <w:p w14:paraId="3D2657D4" w14:textId="4E10579A" w:rsidR="00971CDD" w:rsidRPr="00972975" w:rsidRDefault="00971CDD" w:rsidP="00971BE1">
      <w:pPr>
        <w:pStyle w:val="ListParagraph"/>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Industrial Robotics: Kievsky et al. (2012) introduced AI-based robotic arms with high accuracy in manufacturing.</w:t>
      </w:r>
    </w:p>
    <w:p w14:paraId="03042674" w14:textId="77777777" w:rsidR="00971CDD" w:rsidRPr="00972975" w:rsidRDefault="00971CDD" w:rsidP="00971BE1">
      <w:pPr>
        <w:numPr>
          <w:ilvl w:val="0"/>
          <w:numId w:val="3"/>
        </w:numPr>
        <w:spacing w:before="100" w:beforeAutospacing="1" w:after="100" w:afterAutospacing="1" w:line="240" w:lineRule="auto"/>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Shakey the Robot (1966-1972, SRI International): First AI-powered robot with path-planning capabilities.</w:t>
      </w:r>
    </w:p>
    <w:p w14:paraId="5143D9BA" w14:textId="77777777" w:rsidR="00971CDD" w:rsidRPr="00972975" w:rsidRDefault="00971CDD" w:rsidP="00971BE1">
      <w:pPr>
        <w:numPr>
          <w:ilvl w:val="0"/>
          <w:numId w:val="3"/>
        </w:numPr>
        <w:spacing w:before="100" w:beforeAutospacing="1" w:after="100" w:afterAutospacing="1" w:line="240" w:lineRule="auto"/>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Brooks’ Subsumption Architecture (1991): Shifted from symbolic AI to behavior-based robotics, enabling real-time environmental interaction.</w:t>
      </w:r>
    </w:p>
    <w:p w14:paraId="33048725" w14:textId="77777777" w:rsidR="00971CDD" w:rsidRPr="00972975" w:rsidRDefault="00971CDD" w:rsidP="00971CDD">
      <w:pPr>
        <w:spacing w:after="67"/>
        <w:ind w:left="360"/>
        <w:rPr>
          <w:rFonts w:ascii="Times New Roman" w:hAnsi="Times New Roman" w:cs="Times New Roman"/>
          <w:color w:val="000000" w:themeColor="text1"/>
          <w:sz w:val="20"/>
          <w:szCs w:val="20"/>
        </w:rPr>
      </w:pPr>
    </w:p>
    <w:p w14:paraId="4FC1675D" w14:textId="1D33A0B2" w:rsidR="00971CDD" w:rsidRPr="00972975" w:rsidRDefault="00972975" w:rsidP="00CC5FCB">
      <w:pPr>
        <w:pStyle w:val="Heading1"/>
        <w:spacing w:after="64"/>
        <w:ind w:left="-5" w:firstLine="27"/>
        <w:jc w:val="both"/>
        <w:rPr>
          <w:rFonts w:ascii="Times New Roman" w:hAnsi="Times New Roman" w:cs="Times New Roman"/>
          <w:b/>
          <w:bCs/>
          <w:color w:val="000000" w:themeColor="text1"/>
          <w:sz w:val="24"/>
          <w:szCs w:val="24"/>
        </w:rPr>
      </w:pPr>
      <w:r w:rsidRPr="00972975">
        <w:rPr>
          <w:rFonts w:ascii="Times New Roman" w:hAnsi="Times New Roman" w:cs="Times New Roman"/>
          <w:b/>
          <w:bCs/>
          <w:color w:val="000000" w:themeColor="text1"/>
          <w:sz w:val="24"/>
          <w:szCs w:val="24"/>
        </w:rPr>
        <w:t>2</w:t>
      </w:r>
      <w:r w:rsidR="00CC5FCB">
        <w:rPr>
          <w:rFonts w:ascii="Times New Roman" w:hAnsi="Times New Roman" w:cs="Times New Roman"/>
          <w:b/>
          <w:bCs/>
          <w:color w:val="000000" w:themeColor="text1"/>
          <w:sz w:val="24"/>
          <w:szCs w:val="24"/>
        </w:rPr>
        <w:t>.2</w:t>
      </w:r>
      <w:r w:rsidR="00971CDD" w:rsidRPr="00972975">
        <w:rPr>
          <w:rFonts w:ascii="Times New Roman" w:eastAsia="Arial" w:hAnsi="Times New Roman" w:cs="Times New Roman"/>
          <w:b/>
          <w:bCs/>
          <w:color w:val="000000" w:themeColor="text1"/>
          <w:sz w:val="24"/>
          <w:szCs w:val="24"/>
        </w:rPr>
        <w:t xml:space="preserve"> </w:t>
      </w:r>
      <w:r w:rsidR="00FA159B" w:rsidRPr="00972975">
        <w:rPr>
          <w:rFonts w:ascii="Times New Roman" w:hAnsi="Times New Roman" w:cs="Times New Roman"/>
          <w:b/>
          <w:bCs/>
          <w:color w:val="000000" w:themeColor="text1"/>
          <w:sz w:val="24"/>
          <w:szCs w:val="24"/>
        </w:rPr>
        <w:t>Core Ai Technologies Used In Robotics</w:t>
      </w:r>
    </w:p>
    <w:p w14:paraId="49A73B38" w14:textId="77777777" w:rsidR="00971CDD" w:rsidRPr="00972975" w:rsidRDefault="00971CDD" w:rsidP="00CC5FCB">
      <w:pPr>
        <w:spacing w:after="71"/>
        <w:ind w:left="22"/>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AI plays a crucial role in modern robotics, bringing intelligence and adaptability to these fascinating machines. An Artificial Intelligence Robot is a perfect example of how AI enhances the capabilities of robots, enabling them to perform a wide range of tasks with increased autonomy and adaptability. There are several ways in which an Artificial Intelligence Robot utilizes AI in robotics:</w:t>
      </w:r>
    </w:p>
    <w:p w14:paraId="2F97A46B" w14:textId="77777777" w:rsidR="00971CDD" w:rsidRPr="00972975" w:rsidRDefault="00971CDD" w:rsidP="00CC5FCB">
      <w:pPr>
        <w:spacing w:after="71"/>
        <w:ind w:left="22"/>
        <w:jc w:val="both"/>
        <w:rPr>
          <w:rFonts w:ascii="Times New Roman" w:hAnsi="Times New Roman" w:cs="Times New Roman"/>
          <w:color w:val="000000" w:themeColor="text1"/>
          <w:sz w:val="20"/>
          <w:szCs w:val="20"/>
        </w:rPr>
      </w:pPr>
    </w:p>
    <w:p w14:paraId="678B64E0" w14:textId="77777777" w:rsidR="00971CDD" w:rsidRPr="00972975" w:rsidRDefault="00971CDD" w:rsidP="00CC5FCB">
      <w:pPr>
        <w:pStyle w:val="ListParagraph"/>
        <w:numPr>
          <w:ilvl w:val="0"/>
          <w:numId w:val="4"/>
        </w:numPr>
        <w:spacing w:after="71"/>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Machine Learning (ML) &amp; Deep Learning (DL) – It enables robots to improve performance over time by learning from data rather than following pre-programmed instructions. Deep Learning (DL), a subset of ML, uses artificial neural networks to process large datasets and recognize patterns. In robotics, ML and DL are widely used for object detection, speech recognition, and autonomous decision-making. These technologies allow robots to adapt to new environments and perform complex tasks with higher accuracy.</w:t>
      </w:r>
    </w:p>
    <w:p w14:paraId="69A9D491" w14:textId="77777777" w:rsidR="00971CDD" w:rsidRPr="00972975" w:rsidRDefault="00971CDD" w:rsidP="00CC5FCB">
      <w:pPr>
        <w:pStyle w:val="ListParagraph"/>
        <w:numPr>
          <w:ilvl w:val="0"/>
          <w:numId w:val="4"/>
        </w:numPr>
        <w:spacing w:after="71"/>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Computer Vision - Computer vision enables robots to perceive and interpret their surroundings using cameras, sensors, and AI algorithms. It helps robots recognize objects, detect obstacles, and navigate autonomously. Advanced computer vision systems use convolutional neural networks (CNNs) to analyze images, detect edges, and classify objects. This technology is critical in applications like facial recognition, quality inspection in manufacturing, and autonomous driving.</w:t>
      </w:r>
    </w:p>
    <w:p w14:paraId="334CADCC" w14:textId="77777777" w:rsidR="00971CDD" w:rsidRPr="00972975" w:rsidRDefault="00971CDD" w:rsidP="00CC5FCB">
      <w:pPr>
        <w:pStyle w:val="ListParagraph"/>
        <w:numPr>
          <w:ilvl w:val="0"/>
          <w:numId w:val="4"/>
        </w:numPr>
        <w:spacing w:after="71"/>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Natural Language Processing (NLP) - Natural Language Processing (NLP) allows robots to understand, interpret, and generate human language. NLP enables voice commands, text-based interactions, and conversational AI for human-robot interaction. Techniques like sentiment analysis, speech recognition, and language translation are widely used in robotics. This technology is essential for personal assistants, customer service robots, and AI-powered chatbots.</w:t>
      </w:r>
    </w:p>
    <w:p w14:paraId="1FB42CE6" w14:textId="77777777" w:rsidR="00971CDD" w:rsidRPr="00972975" w:rsidRDefault="00971CDD" w:rsidP="00CC5FCB">
      <w:pPr>
        <w:pStyle w:val="ListParagraph"/>
        <w:numPr>
          <w:ilvl w:val="0"/>
          <w:numId w:val="4"/>
        </w:numPr>
        <w:spacing w:after="71"/>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Reinforcement Learning (RL) - Reinforcement Learning (RL) is an AI technique where robots learn through trial and error by receiving rewards for correct actions and penalties for incorrect ones. RL is commonly used in autonomous robots for decision-making, robotic arms for grasping objects, and self-driving vehicles for navigation. By continuously improving their actions based on past experiences, robots can optimize their performance in real-world scenarios.</w:t>
      </w:r>
    </w:p>
    <w:p w14:paraId="5E2B3976" w14:textId="77777777" w:rsidR="00971CDD" w:rsidRPr="00972975" w:rsidRDefault="00971CDD" w:rsidP="00CC5FCB">
      <w:pPr>
        <w:pStyle w:val="ListParagraph"/>
        <w:numPr>
          <w:ilvl w:val="0"/>
          <w:numId w:val="4"/>
        </w:numPr>
        <w:spacing w:after="71"/>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Swarm Intelligence - Swarm intelligence is an AI technique inspired by collective behaviors found in nature, such as ant colonies and bird flocking. It enables multiple robots to coordinate and work together to complete tasks more efficiently. Swarm robotics is used in logistics, disaster response, and military applications where multiple </w:t>
      </w:r>
      <w:r w:rsidRPr="00972975">
        <w:rPr>
          <w:rFonts w:ascii="Times New Roman" w:hAnsi="Times New Roman" w:cs="Times New Roman"/>
          <w:color w:val="000000" w:themeColor="text1"/>
          <w:sz w:val="20"/>
          <w:szCs w:val="20"/>
        </w:rPr>
        <w:lastRenderedPageBreak/>
        <w:t>autonomous agents operate collectively. This decentralized approach improves scalability, adaptability, and robustness in robotic systems.</w:t>
      </w:r>
    </w:p>
    <w:p w14:paraId="1A7050A4" w14:textId="49E1F103" w:rsidR="00971CDD" w:rsidRDefault="00971CDD" w:rsidP="00CC5FCB">
      <w:pPr>
        <w:pStyle w:val="ListParagraph"/>
        <w:numPr>
          <w:ilvl w:val="0"/>
          <w:numId w:val="4"/>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Cognitive computing and Emotional AI - Cognitive computing enables robots to simulate human thought processes, such as reasoning, problem-solving, and decision-making. Emotional AI enhances this capability by allowing robots to recognize and respond to human emotions using facial expressions, tone of voice, and physiological signals. This technology is used in social robots, customer service applications, and healthcare assistants to improve human-robot interaction.</w:t>
      </w:r>
    </w:p>
    <w:p w14:paraId="4349ACB3" w14:textId="77777777" w:rsidR="00CC5FCB" w:rsidRPr="007D3B5F" w:rsidRDefault="00CC5FCB" w:rsidP="00CC5FCB">
      <w:pPr>
        <w:pStyle w:val="ListParagraph"/>
        <w:spacing w:before="100" w:beforeAutospacing="1" w:after="100" w:afterAutospacing="1" w:line="305" w:lineRule="auto"/>
        <w:ind w:left="742" w:right="3"/>
        <w:jc w:val="both"/>
        <w:rPr>
          <w:rFonts w:ascii="Times New Roman" w:hAnsi="Times New Roman" w:cs="Times New Roman"/>
          <w:color w:val="000000" w:themeColor="text1"/>
          <w:sz w:val="20"/>
          <w:szCs w:val="20"/>
        </w:rPr>
      </w:pPr>
    </w:p>
    <w:p w14:paraId="61D25900" w14:textId="31AF35FB" w:rsidR="00971CDD" w:rsidRPr="00CC5FCB" w:rsidRDefault="00FA159B" w:rsidP="00CC5FCB">
      <w:pPr>
        <w:pStyle w:val="ListParagraph"/>
        <w:numPr>
          <w:ilvl w:val="0"/>
          <w:numId w:val="32"/>
        </w:numPr>
        <w:spacing w:before="100" w:beforeAutospacing="1" w:after="100" w:afterAutospacing="1"/>
        <w:rPr>
          <w:rFonts w:ascii="Times New Roman" w:hAnsi="Times New Roman" w:cs="Times New Roman"/>
          <w:b/>
          <w:bCs/>
          <w:color w:val="000000" w:themeColor="text1"/>
          <w:sz w:val="24"/>
          <w:szCs w:val="24"/>
        </w:rPr>
      </w:pPr>
      <w:r w:rsidRPr="00CC5FCB">
        <w:rPr>
          <w:rFonts w:ascii="Times New Roman" w:hAnsi="Times New Roman" w:cs="Times New Roman"/>
          <w:b/>
          <w:bCs/>
          <w:color w:val="000000" w:themeColor="text1"/>
          <w:sz w:val="24"/>
          <w:szCs w:val="24"/>
        </w:rPr>
        <w:t xml:space="preserve"> APPLICATIONS OF AI IN ROBOTICS</w:t>
      </w:r>
    </w:p>
    <w:p w14:paraId="5DAD4265" w14:textId="77777777" w:rsidR="00971CDD" w:rsidRPr="00972975" w:rsidRDefault="00971CDD" w:rsidP="00971BE1">
      <w:pPr>
        <w:pStyle w:val="ListParagraph"/>
        <w:numPr>
          <w:ilvl w:val="0"/>
          <w:numId w:val="5"/>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Autonomous Navigation: AI-powered robots can autonomously navigate through complex environments, making decisions in real-time using data from sensors. This is especially useful in industries like logistics and manufacturing.</w:t>
      </w:r>
    </w:p>
    <w:p w14:paraId="5AD8FE06" w14:textId="77777777" w:rsidR="00971CDD" w:rsidRPr="00972975" w:rsidRDefault="00971CDD" w:rsidP="00971BE1">
      <w:pPr>
        <w:pStyle w:val="ListParagraph"/>
        <w:numPr>
          <w:ilvl w:val="0"/>
          <w:numId w:val="6"/>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Machine Learning for Predictive Maintenance: Machine learning algorithms in AI-powered robots can analyze sensor data to predict equipment failures before they occur. This reduces downtime and ensures that industrial processes run smoothly.</w:t>
      </w:r>
    </w:p>
    <w:p w14:paraId="51960425" w14:textId="77777777" w:rsidR="00971CDD" w:rsidRPr="00972975" w:rsidRDefault="00971CDD" w:rsidP="00971BE1">
      <w:pPr>
        <w:pStyle w:val="ListParagraph"/>
        <w:numPr>
          <w:ilvl w:val="0"/>
          <w:numId w:val="7"/>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Surgical Robotics with AI Assistance: AI is revolutionizing healthcare, particularly in surgical robotics. AI-powered robots assist surgeons in performing complex procedures with greater precision, using real-time data analysis to enhance decision-making.</w:t>
      </w:r>
    </w:p>
    <w:p w14:paraId="0329E2BA" w14:textId="77777777" w:rsidR="00971CDD" w:rsidRPr="00972975" w:rsidRDefault="00971CDD" w:rsidP="00971BE1">
      <w:pPr>
        <w:pStyle w:val="ListParagraph"/>
        <w:numPr>
          <w:ilvl w:val="0"/>
          <w:numId w:val="8"/>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AI-Powered Inspection and Quality Control: In manufacturing, AI-powered robots equipped with computer vision technology can inspect products for defects and ensure high-quality standards.</w:t>
      </w:r>
    </w:p>
    <w:p w14:paraId="78EBA088" w14:textId="77777777" w:rsidR="00971CDD" w:rsidRPr="00972975" w:rsidRDefault="00971CDD" w:rsidP="00971BE1">
      <w:pPr>
        <w:pStyle w:val="ListParagraph"/>
        <w:numPr>
          <w:ilvl w:val="0"/>
          <w:numId w:val="9"/>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AI for Search and Rescue Operations: AI-powered robots are crucial in disaster response efforts, capable of navigating through dangerous or hard-to-reach areas to find survivors and assess damage.</w:t>
      </w:r>
    </w:p>
    <w:p w14:paraId="027A6CA3" w14:textId="77777777" w:rsidR="00971CDD" w:rsidRPr="00972975" w:rsidRDefault="00971CDD" w:rsidP="00971BE1">
      <w:pPr>
        <w:pStyle w:val="ListParagraph"/>
        <w:numPr>
          <w:ilvl w:val="0"/>
          <w:numId w:val="10"/>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Human-Robot Collaboration: AI has enabled robots to collaborate with human workers, taking over monotonous tasks and allowing humans to focus on higher-level problem-solving. This enhances productivity and safety in various industries.</w:t>
      </w:r>
    </w:p>
    <w:p w14:paraId="2DA64A8F" w14:textId="77777777" w:rsidR="00971CDD" w:rsidRPr="00972975" w:rsidRDefault="00971CDD" w:rsidP="00971BE1">
      <w:pPr>
        <w:pStyle w:val="ListParagraph"/>
        <w:numPr>
          <w:ilvl w:val="0"/>
          <w:numId w:val="11"/>
        </w:numPr>
        <w:spacing w:before="100" w:beforeAutospacing="1" w:after="100" w:afterAutospacing="1"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Personalization and Customer Service: AI-powered robots are also being used to enhance customer service by providing personalized experiences and interacting with customers in real-time.</w:t>
      </w:r>
    </w:p>
    <w:p w14:paraId="66F70A0A" w14:textId="77777777" w:rsidR="00AB7BA5" w:rsidRPr="00972975" w:rsidRDefault="00AB7BA5" w:rsidP="009F6540">
      <w:pPr>
        <w:spacing w:before="54" w:after="0" w:line="276" w:lineRule="auto"/>
        <w:jc w:val="both"/>
        <w:rPr>
          <w:rFonts w:ascii="Times New Roman" w:hAnsi="Times New Roman" w:cs="Times New Roman"/>
          <w:color w:val="000000" w:themeColor="text1"/>
          <w:sz w:val="20"/>
          <w:szCs w:val="20"/>
        </w:rPr>
      </w:pPr>
    </w:p>
    <w:p w14:paraId="7B2579CA" w14:textId="0689CECD" w:rsidR="00972975" w:rsidRPr="00CC5FCB" w:rsidRDefault="00972975" w:rsidP="00CC5FCB">
      <w:pPr>
        <w:pStyle w:val="ListParagraph"/>
        <w:numPr>
          <w:ilvl w:val="0"/>
          <w:numId w:val="32"/>
        </w:numPr>
        <w:spacing w:after="56"/>
        <w:rPr>
          <w:rFonts w:ascii="Times New Roman" w:hAnsi="Times New Roman" w:cs="Times New Roman"/>
          <w:color w:val="000000" w:themeColor="text1"/>
          <w:sz w:val="24"/>
          <w:szCs w:val="24"/>
        </w:rPr>
      </w:pPr>
      <w:r w:rsidRPr="00CC5FCB">
        <w:rPr>
          <w:rFonts w:ascii="Times New Roman" w:eastAsia="Arial" w:hAnsi="Times New Roman" w:cs="Times New Roman"/>
          <w:b/>
          <w:color w:val="000000" w:themeColor="text1"/>
          <w:sz w:val="24"/>
          <w:szCs w:val="24"/>
        </w:rPr>
        <w:t xml:space="preserve"> </w:t>
      </w:r>
      <w:r w:rsidR="00FA159B" w:rsidRPr="00CC5FCB">
        <w:rPr>
          <w:rFonts w:ascii="Times New Roman" w:hAnsi="Times New Roman" w:cs="Times New Roman"/>
          <w:b/>
          <w:color w:val="000000" w:themeColor="text1"/>
          <w:sz w:val="24"/>
          <w:szCs w:val="24"/>
        </w:rPr>
        <w:t xml:space="preserve">THE FOLLOWING QUALIFICATIONS REPRESENT THE NECESSARY </w:t>
      </w:r>
      <w:r w:rsidR="00FA159B">
        <w:rPr>
          <w:rFonts w:ascii="Times New Roman" w:hAnsi="Times New Roman" w:cs="Times New Roman"/>
          <w:b/>
          <w:color w:val="000000" w:themeColor="text1"/>
          <w:sz w:val="24"/>
          <w:szCs w:val="24"/>
        </w:rPr>
        <w:t xml:space="preserve">  </w:t>
      </w:r>
      <w:r w:rsidR="00FA159B" w:rsidRPr="00CC5FCB">
        <w:rPr>
          <w:rFonts w:ascii="Times New Roman" w:hAnsi="Times New Roman" w:cs="Times New Roman"/>
          <w:b/>
          <w:color w:val="000000" w:themeColor="text1"/>
          <w:sz w:val="24"/>
          <w:szCs w:val="24"/>
        </w:rPr>
        <w:t xml:space="preserve">COMPETENCIES FOR ROBOTICS </w:t>
      </w:r>
    </w:p>
    <w:p w14:paraId="67BE3F27" w14:textId="77777777" w:rsidR="00972975" w:rsidRPr="00972975" w:rsidRDefault="00972975" w:rsidP="00192496">
      <w:pPr>
        <w:spacing w:after="0"/>
        <w:ind w:left="7" w:firstLine="353"/>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The path to successfully work with Artificial Intelligence and its Vast Application like Robotics – </w:t>
      </w:r>
    </w:p>
    <w:p w14:paraId="0889B647" w14:textId="26A3708A" w:rsidR="00972975" w:rsidRPr="00CC5FCB" w:rsidRDefault="004A7580" w:rsidP="00192496">
      <w:pPr>
        <w:pStyle w:val="Heading2"/>
        <w:spacing w:after="86"/>
        <w:ind w:left="-15" w:firstLine="375"/>
        <w:jc w:val="both"/>
        <w:rPr>
          <w:rFonts w:ascii="Times New Roman" w:hAnsi="Times New Roman" w:cs="Times New Roman"/>
          <w:b/>
          <w:bCs/>
          <w:color w:val="000000" w:themeColor="text1"/>
          <w:sz w:val="20"/>
          <w:szCs w:val="20"/>
        </w:rPr>
      </w:pPr>
      <w:r w:rsidRPr="00CC5FCB">
        <w:rPr>
          <w:rFonts w:ascii="Times New Roman" w:hAnsi="Times New Roman" w:cs="Times New Roman"/>
          <w:b/>
          <w:bCs/>
          <w:color w:val="000000" w:themeColor="text1"/>
          <w:sz w:val="20"/>
          <w:szCs w:val="20"/>
        </w:rPr>
        <w:t>4.1</w:t>
      </w:r>
      <w:r w:rsidR="00972975" w:rsidRPr="00CC5FCB">
        <w:rPr>
          <w:rFonts w:ascii="Times New Roman" w:hAnsi="Times New Roman" w:cs="Times New Roman"/>
          <w:b/>
          <w:bCs/>
          <w:color w:val="000000" w:themeColor="text1"/>
          <w:sz w:val="20"/>
          <w:szCs w:val="20"/>
        </w:rPr>
        <w:t xml:space="preserve">Technical Skills </w:t>
      </w:r>
    </w:p>
    <w:p w14:paraId="262285FB"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Programming Languages</w:t>
      </w:r>
    </w:p>
    <w:p w14:paraId="157AACE7" w14:textId="77777777" w:rsidR="00972975" w:rsidRPr="00972975" w:rsidRDefault="00972975" w:rsidP="00192496">
      <w:pPr>
        <w:pStyle w:val="ListParagraph"/>
        <w:numPr>
          <w:ilvl w:val="0"/>
          <w:numId w:val="13"/>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Python – For AI, machine learning, and data processing.</w:t>
      </w:r>
    </w:p>
    <w:p w14:paraId="1E47CEAB" w14:textId="77777777" w:rsidR="00972975" w:rsidRPr="00972975" w:rsidRDefault="00972975" w:rsidP="00192496">
      <w:pPr>
        <w:pStyle w:val="ListParagraph"/>
        <w:numPr>
          <w:ilvl w:val="0"/>
          <w:numId w:val="13"/>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 – For real-time processing, ROS, and hardware control.</w:t>
      </w:r>
    </w:p>
    <w:p w14:paraId="43D04B2A"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Machine Learning &amp; Deep Learning</w:t>
      </w:r>
    </w:p>
    <w:p w14:paraId="28E06A51" w14:textId="77777777" w:rsidR="00972975" w:rsidRPr="00972975" w:rsidRDefault="00972975" w:rsidP="00192496">
      <w:pPr>
        <w:pStyle w:val="ListParagraph"/>
        <w:numPr>
          <w:ilvl w:val="0"/>
          <w:numId w:val="14"/>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Neural Networks (CNN, RNN, Transformers) – For perception and pattern recognition.</w:t>
      </w:r>
    </w:p>
    <w:p w14:paraId="445B7A05" w14:textId="77777777" w:rsidR="00972975" w:rsidRPr="00972975" w:rsidRDefault="00972975" w:rsidP="00192496">
      <w:pPr>
        <w:pStyle w:val="ListParagraph"/>
        <w:numPr>
          <w:ilvl w:val="0"/>
          <w:numId w:val="14"/>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Reinforcement Learning (Q-Learning, DQN, PPO) – For autonomous decision-making.</w:t>
      </w:r>
    </w:p>
    <w:p w14:paraId="0464EE6F" w14:textId="77777777" w:rsidR="00972975" w:rsidRPr="00972975" w:rsidRDefault="00972975" w:rsidP="00192496">
      <w:pPr>
        <w:pStyle w:val="ListParagraph"/>
        <w:numPr>
          <w:ilvl w:val="0"/>
          <w:numId w:val="14"/>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Computer Vision (OpenCV, YOLO, Fast R-CNN) – For object detection and recognition.</w:t>
      </w:r>
    </w:p>
    <w:p w14:paraId="2F1BB8EB"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Robotics Frameworks &amp; Simulation</w:t>
      </w:r>
    </w:p>
    <w:p w14:paraId="5591E9BC" w14:textId="77777777" w:rsidR="00972975" w:rsidRPr="00972975" w:rsidRDefault="00972975" w:rsidP="00192496">
      <w:pPr>
        <w:pStyle w:val="ListParagraph"/>
        <w:numPr>
          <w:ilvl w:val="0"/>
          <w:numId w:val="15"/>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Robot Operating System (ROS) – For robotic control and communication.</w:t>
      </w:r>
    </w:p>
    <w:p w14:paraId="59C0AD62" w14:textId="77777777" w:rsidR="00972975" w:rsidRPr="00972975" w:rsidRDefault="00972975" w:rsidP="00192496">
      <w:pPr>
        <w:pStyle w:val="ListParagraph"/>
        <w:numPr>
          <w:ilvl w:val="0"/>
          <w:numId w:val="15"/>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Gazebo, Webots, V-REP – For simulating robotic environments.</w:t>
      </w:r>
    </w:p>
    <w:p w14:paraId="4FC86B82"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Sensors &amp; Embedded Systems</w:t>
      </w:r>
    </w:p>
    <w:p w14:paraId="56D12B13" w14:textId="77777777" w:rsidR="00972975" w:rsidRPr="00972975" w:rsidRDefault="00972975" w:rsidP="00192496">
      <w:pPr>
        <w:pStyle w:val="ListParagraph"/>
        <w:numPr>
          <w:ilvl w:val="0"/>
          <w:numId w:val="16"/>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LIDAR, Depth Sensors, IMUs, Cameras – For environment mapping and navigation.</w:t>
      </w:r>
    </w:p>
    <w:p w14:paraId="316E515E" w14:textId="77777777" w:rsidR="00972975" w:rsidRPr="00972975" w:rsidRDefault="00972975" w:rsidP="00192496">
      <w:pPr>
        <w:pStyle w:val="ListParagraph"/>
        <w:numPr>
          <w:ilvl w:val="0"/>
          <w:numId w:val="16"/>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Microcontrollers &amp; Edge Devices (Arduino, Raspberry Pi, NVIDIA Jetson) – For embedded AI applications.</w:t>
      </w:r>
    </w:p>
    <w:p w14:paraId="70345857"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Path Planning &amp; Navigation Algorithms</w:t>
      </w:r>
    </w:p>
    <w:p w14:paraId="232DEF9A" w14:textId="77777777" w:rsidR="00972975" w:rsidRPr="00972975" w:rsidRDefault="00972975" w:rsidP="00192496">
      <w:pPr>
        <w:pStyle w:val="ListParagraph"/>
        <w:numPr>
          <w:ilvl w:val="0"/>
          <w:numId w:val="20"/>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Algorithm – For optimal route planning.</w:t>
      </w:r>
    </w:p>
    <w:p w14:paraId="344DB34C" w14:textId="77777777" w:rsidR="00972975" w:rsidRPr="00972975" w:rsidRDefault="00972975" w:rsidP="00192496">
      <w:pPr>
        <w:pStyle w:val="ListParagraph"/>
        <w:numPr>
          <w:ilvl w:val="0"/>
          <w:numId w:val="17"/>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SLAM (Simultaneous Localization and Mapping) – For autonomous robot navigation.</w:t>
      </w:r>
    </w:p>
    <w:p w14:paraId="23E447F9"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Cloud Computing &amp; Edge AI</w:t>
      </w:r>
    </w:p>
    <w:p w14:paraId="07A9DB60" w14:textId="77777777" w:rsidR="00972975" w:rsidRPr="00972975" w:rsidRDefault="00972975" w:rsidP="00192496">
      <w:pPr>
        <w:pStyle w:val="ListParagraph"/>
        <w:numPr>
          <w:ilvl w:val="0"/>
          <w:numId w:val="18"/>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AWS, Google Cloud AI, Microsoft Azure – For cloud-based AI processing.</w:t>
      </w:r>
    </w:p>
    <w:p w14:paraId="1A51A308" w14:textId="77777777" w:rsidR="00972975" w:rsidRPr="00972975" w:rsidRDefault="00972975" w:rsidP="00192496">
      <w:pPr>
        <w:pStyle w:val="ListParagraph"/>
        <w:numPr>
          <w:ilvl w:val="0"/>
          <w:numId w:val="18"/>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Edge AI (NVIDIA Jetson, Intel Movidius) – For real-time AI deployment on robots.</w:t>
      </w:r>
    </w:p>
    <w:p w14:paraId="48E82360" w14:textId="77777777" w:rsidR="00972975" w:rsidRPr="00972975" w:rsidRDefault="00972975" w:rsidP="00192496">
      <w:pPr>
        <w:pStyle w:val="ListParagraph"/>
        <w:numPr>
          <w:ilvl w:val="0"/>
          <w:numId w:val="12"/>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Cybersecurity in Robotics</w:t>
      </w:r>
    </w:p>
    <w:p w14:paraId="0CA1FFEE" w14:textId="77777777" w:rsidR="00972975" w:rsidRPr="00972975" w:rsidRDefault="00972975" w:rsidP="00192496">
      <w:pPr>
        <w:pStyle w:val="ListParagraph"/>
        <w:numPr>
          <w:ilvl w:val="0"/>
          <w:numId w:val="19"/>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Network Security &amp; Penetration Testing – To prevent cyber threats in robotic systems.</w:t>
      </w:r>
    </w:p>
    <w:p w14:paraId="3DE41013" w14:textId="77777777" w:rsidR="00972975" w:rsidRPr="00972975" w:rsidRDefault="00972975" w:rsidP="00192496">
      <w:pPr>
        <w:pStyle w:val="ListParagraph"/>
        <w:numPr>
          <w:ilvl w:val="0"/>
          <w:numId w:val="19"/>
        </w:num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Blockchain &amp; Secure Authentication – For secure robotic communication.</w:t>
      </w:r>
    </w:p>
    <w:p w14:paraId="71496EBC" w14:textId="77777777" w:rsidR="00972975" w:rsidRPr="00972975" w:rsidRDefault="00972975" w:rsidP="00192496">
      <w:pPr>
        <w:spacing w:after="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 </w:t>
      </w:r>
    </w:p>
    <w:p w14:paraId="292A073A" w14:textId="7F1FAC21" w:rsidR="00972975" w:rsidRPr="00FA159B" w:rsidRDefault="004A7580" w:rsidP="00192496">
      <w:pPr>
        <w:pStyle w:val="Heading2"/>
        <w:spacing w:after="86"/>
        <w:ind w:left="-5"/>
        <w:jc w:val="both"/>
        <w:rPr>
          <w:rFonts w:ascii="Times New Roman" w:hAnsi="Times New Roman" w:cs="Times New Roman"/>
          <w:b/>
          <w:bCs/>
          <w:color w:val="000000" w:themeColor="text1"/>
          <w:sz w:val="20"/>
          <w:szCs w:val="20"/>
        </w:rPr>
      </w:pPr>
      <w:r w:rsidRPr="00FA159B">
        <w:rPr>
          <w:rFonts w:ascii="Times New Roman" w:hAnsi="Times New Roman" w:cs="Times New Roman"/>
          <w:b/>
          <w:bCs/>
          <w:color w:val="000000" w:themeColor="text1"/>
          <w:sz w:val="20"/>
          <w:szCs w:val="20"/>
        </w:rPr>
        <w:lastRenderedPageBreak/>
        <w:t>4</w:t>
      </w:r>
      <w:r w:rsidR="00972975" w:rsidRPr="00FA159B">
        <w:rPr>
          <w:rFonts w:ascii="Times New Roman" w:hAnsi="Times New Roman" w:cs="Times New Roman"/>
          <w:b/>
          <w:bCs/>
          <w:color w:val="000000" w:themeColor="text1"/>
          <w:sz w:val="20"/>
          <w:szCs w:val="20"/>
        </w:rPr>
        <w:t xml:space="preserve">.2 Soft Skills </w:t>
      </w:r>
    </w:p>
    <w:p w14:paraId="4C640952"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t xml:space="preserve">1. </w:t>
      </w:r>
      <w:r w:rsidRPr="00972975">
        <w:rPr>
          <w:rFonts w:ascii="Times New Roman" w:hAnsi="Times New Roman" w:cs="Times New Roman"/>
          <w:color w:val="000000" w:themeColor="text1"/>
          <w:sz w:val="20"/>
          <w:szCs w:val="20"/>
        </w:rPr>
        <w:t>Problem-Solving &amp; Critical Thinking</w:t>
      </w:r>
    </w:p>
    <w:p w14:paraId="34C6730B" w14:textId="77777777" w:rsidR="00972975" w:rsidRPr="00972975" w:rsidRDefault="00972975" w:rsidP="00192496">
      <w:pPr>
        <w:pStyle w:val="ListParagraph"/>
        <w:numPr>
          <w:ilvl w:val="0"/>
          <w:numId w:val="22"/>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Ability to analyze complex challenges and develop innovative AI-driven robotic solutions.</w:t>
      </w:r>
    </w:p>
    <w:p w14:paraId="3C38482F" w14:textId="77777777" w:rsidR="00972975" w:rsidRPr="00972975" w:rsidRDefault="00972975" w:rsidP="00192496">
      <w:pPr>
        <w:pStyle w:val="ListParagraph"/>
        <w:numPr>
          <w:ilvl w:val="0"/>
          <w:numId w:val="21"/>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Thinking critically to improve autonomous decision-making in robots.</w:t>
      </w:r>
    </w:p>
    <w:p w14:paraId="56360F16" w14:textId="77777777" w:rsidR="00972975" w:rsidRPr="00972975" w:rsidRDefault="00972975" w:rsidP="00192496">
      <w:pPr>
        <w:spacing w:after="0"/>
        <w:ind w:left="360"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2. Creativity &amp; Innovation</w:t>
      </w:r>
    </w:p>
    <w:p w14:paraId="72ED9AED" w14:textId="77777777" w:rsidR="00972975" w:rsidRPr="00972975" w:rsidRDefault="00972975" w:rsidP="00192496">
      <w:pPr>
        <w:pStyle w:val="ListParagraph"/>
        <w:numPr>
          <w:ilvl w:val="0"/>
          <w:numId w:val="21"/>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Developing new AI models and robotic applications beyond conventional designs.</w:t>
      </w:r>
    </w:p>
    <w:p w14:paraId="205D716F" w14:textId="77777777" w:rsidR="00972975" w:rsidRPr="00972975" w:rsidRDefault="00972975" w:rsidP="00192496">
      <w:pPr>
        <w:pStyle w:val="ListParagraph"/>
        <w:numPr>
          <w:ilvl w:val="0"/>
          <w:numId w:val="21"/>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Exploring cutting-edge deep learning and robotics trends for future applications.</w:t>
      </w:r>
    </w:p>
    <w:p w14:paraId="3BD56233"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3. Communication &amp; Collaboration</w:t>
      </w:r>
    </w:p>
    <w:p w14:paraId="0425252F" w14:textId="77777777" w:rsidR="00972975" w:rsidRPr="00972975" w:rsidRDefault="00972975" w:rsidP="00192496">
      <w:pPr>
        <w:pStyle w:val="ListParagraph"/>
        <w:numPr>
          <w:ilvl w:val="0"/>
          <w:numId w:val="23"/>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Explaining AI algorithms and robotics concepts to non-technical team members.</w:t>
      </w:r>
    </w:p>
    <w:p w14:paraId="201029B5" w14:textId="77777777" w:rsidR="00972975" w:rsidRPr="00972975" w:rsidRDefault="00972975" w:rsidP="00192496">
      <w:pPr>
        <w:pStyle w:val="ListParagraph"/>
        <w:numPr>
          <w:ilvl w:val="0"/>
          <w:numId w:val="23"/>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Working with engineers, AI researchers, and software developers to integrate AI into robotic systems.</w:t>
      </w:r>
    </w:p>
    <w:p w14:paraId="271CCFFC"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4. Adaptability &amp; Continuous Learning</w:t>
      </w:r>
    </w:p>
    <w:p w14:paraId="1763B81D" w14:textId="77777777" w:rsidR="00972975" w:rsidRPr="00972975" w:rsidRDefault="00972975" w:rsidP="00192496">
      <w:pPr>
        <w:pStyle w:val="ListParagraph"/>
        <w:numPr>
          <w:ilvl w:val="0"/>
          <w:numId w:val="24"/>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Staying updated with new AI technologies, frameworks, and robotics advancements.</w:t>
      </w:r>
    </w:p>
    <w:p w14:paraId="679AE189" w14:textId="77777777" w:rsidR="00972975" w:rsidRPr="00972975" w:rsidRDefault="00972975" w:rsidP="00192496">
      <w:pPr>
        <w:pStyle w:val="ListParagraph"/>
        <w:numPr>
          <w:ilvl w:val="0"/>
          <w:numId w:val="24"/>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Adapting to emerging tools such as Reinforcement Learning, SLAM, and Neuromorphic Computing.</w:t>
      </w:r>
    </w:p>
    <w:p w14:paraId="3BCB3D08"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5. Teamwork &amp; Leadership</w:t>
      </w:r>
    </w:p>
    <w:p w14:paraId="7EF123D5" w14:textId="77777777" w:rsidR="00972975" w:rsidRPr="00972975" w:rsidRDefault="00972975" w:rsidP="00192496">
      <w:pPr>
        <w:pStyle w:val="ListParagraph"/>
        <w:numPr>
          <w:ilvl w:val="0"/>
          <w:numId w:val="25"/>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Collaborating with cross-functional teams, including mechanical engineers, data scientists, and automation experts.</w:t>
      </w:r>
    </w:p>
    <w:p w14:paraId="03F8B0F9" w14:textId="77777777" w:rsidR="00972975" w:rsidRPr="00972975" w:rsidRDefault="00972975" w:rsidP="00192496">
      <w:pPr>
        <w:pStyle w:val="ListParagraph"/>
        <w:numPr>
          <w:ilvl w:val="0"/>
          <w:numId w:val="25"/>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Leading AI-based robotics projects and mentoring team members in AI advancements.</w:t>
      </w:r>
    </w:p>
    <w:p w14:paraId="76A9E70B"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6. Time Management &amp; Multitasking</w:t>
      </w:r>
    </w:p>
    <w:p w14:paraId="6F117FBD" w14:textId="77777777" w:rsidR="00972975" w:rsidRPr="00972975" w:rsidRDefault="00972975" w:rsidP="00192496">
      <w:pPr>
        <w:pStyle w:val="ListParagraph"/>
        <w:numPr>
          <w:ilvl w:val="0"/>
          <w:numId w:val="26"/>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Handling multiple AI model training, testing, and real-world deployment tasks efficiently.</w:t>
      </w:r>
    </w:p>
    <w:p w14:paraId="0D5E617C" w14:textId="77777777" w:rsidR="00972975" w:rsidRPr="00972975" w:rsidRDefault="00972975" w:rsidP="00192496">
      <w:pPr>
        <w:pStyle w:val="ListParagraph"/>
        <w:numPr>
          <w:ilvl w:val="0"/>
          <w:numId w:val="26"/>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Managing deadlines for AI research, prototyping, and robotic system integration.</w:t>
      </w:r>
    </w:p>
    <w:p w14:paraId="78CE9435" w14:textId="77777777" w:rsidR="00972975" w:rsidRPr="00972975" w:rsidRDefault="00972975" w:rsidP="00192496">
      <w:pPr>
        <w:spacing w:after="0"/>
        <w:ind w:left="352" w:right="346" w:hanging="1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7. Ethical Awareness &amp; Decision-Making</w:t>
      </w:r>
    </w:p>
    <w:p w14:paraId="28189E01" w14:textId="77777777" w:rsidR="00972975" w:rsidRPr="00972975" w:rsidRDefault="00972975" w:rsidP="00192496">
      <w:pPr>
        <w:pStyle w:val="ListParagraph"/>
        <w:numPr>
          <w:ilvl w:val="0"/>
          <w:numId w:val="27"/>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Understanding AI ethics, bias, and the societal impact of robotics.</w:t>
      </w:r>
    </w:p>
    <w:p w14:paraId="1A93D421" w14:textId="312BD55F" w:rsidR="00972975" w:rsidRPr="007D3B5F" w:rsidRDefault="00972975" w:rsidP="00192496">
      <w:pPr>
        <w:pStyle w:val="ListParagraph"/>
        <w:numPr>
          <w:ilvl w:val="0"/>
          <w:numId w:val="27"/>
        </w:numPr>
        <w:spacing w:after="0"/>
        <w:ind w:right="346"/>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Implementing responsible AI solutions to ensure fairness, safety, and compliance.</w:t>
      </w:r>
    </w:p>
    <w:p w14:paraId="343DBF58" w14:textId="587BB54A" w:rsidR="00972975" w:rsidRPr="00972975" w:rsidRDefault="00FA159B" w:rsidP="00FA159B">
      <w:pPr>
        <w:pStyle w:val="Heading1"/>
        <w:numPr>
          <w:ilvl w:val="0"/>
          <w:numId w:val="32"/>
        </w:numPr>
        <w:spacing w:after="64"/>
        <w:jc w:val="both"/>
        <w:rPr>
          <w:rFonts w:ascii="Times New Roman" w:hAnsi="Times New Roman" w:cs="Times New Roman"/>
          <w:color w:val="000000" w:themeColor="text1"/>
          <w:sz w:val="20"/>
          <w:szCs w:val="20"/>
        </w:rPr>
      </w:pPr>
      <w:r w:rsidRPr="004A7580">
        <w:rPr>
          <w:rFonts w:ascii="Times New Roman" w:hAnsi="Times New Roman" w:cs="Times New Roman"/>
          <w:b/>
          <w:bCs/>
          <w:color w:val="000000" w:themeColor="text1"/>
          <w:sz w:val="24"/>
          <w:szCs w:val="24"/>
        </w:rPr>
        <w:t xml:space="preserve"> FUTURE TRENDS AND INNOVATIONS IN AI-POWERED ROBOTICS</w:t>
      </w:r>
    </w:p>
    <w:p w14:paraId="3FE26624" w14:textId="77777777" w:rsidR="00972975" w:rsidRPr="00972975" w:rsidRDefault="00972975" w:rsidP="00192496">
      <w:pPr>
        <w:spacing w:after="70"/>
        <w:ind w:left="36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The trajectory of AI-powered robotics points towards a future characterized by increasingly sophisticated autonomous systems and seamless human-robot collaboration. A significant trend is the relentless pursuit of enhanced autonomy, driven by advancements in machine learning.</w:t>
      </w:r>
    </w:p>
    <w:p w14:paraId="6B753E61" w14:textId="77777777" w:rsidR="00972975" w:rsidRPr="00972975" w:rsidRDefault="00972975" w:rsidP="00192496">
      <w:pPr>
        <w:spacing w:after="70"/>
        <w:ind w:left="36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The field of AI in robotics is evolving rapidly, with groundbreaking advancements shaping the future of automation, intelligence, and human-robot interaction. One major trend is swarm robotics, where multiple small robots collaborate like a colony of ants to complete tasks efficiently. This technology is expected to revolutionize sectors such as disaster response, agriculture, and space exploration by enabling robots to function autonomously in dynamic environments. Another significant development is the integration of neuromorphic computing, which mimics the human brain’s neural networks, allowing robots to process data more efficiently and make real-time decisions with minimal energy consumption.</w:t>
      </w:r>
    </w:p>
    <w:p w14:paraId="0BE6FE23" w14:textId="77777777" w:rsidR="00972975" w:rsidRPr="00972975" w:rsidRDefault="00972975" w:rsidP="00192496">
      <w:pPr>
        <w:spacing w:after="70"/>
        <w:ind w:left="36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Moreover, the rise of quantum computing is set to drastically enhance robotic AI capabilities by enabling faster problem-solving, complex simulations, and improved machine learning algorithms. This will lead to better optimization in areas such as robotic path planning, autonomous navigation, and predictive maintenance. Additionally, soft robotics is gaining traction, focusing on flexible, adaptable robots that can interact safely with humans. These robots, made from soft and responsive materials, are particularly useful in fields like healthcare, prosthetics, and elderly care, where gentle and precise movements are required.</w:t>
      </w:r>
    </w:p>
    <w:p w14:paraId="220771F8" w14:textId="0F8BF017" w:rsidR="00972975" w:rsidRPr="00972975" w:rsidRDefault="00972975" w:rsidP="00192496">
      <w:pPr>
        <w:spacing w:after="70"/>
        <w:ind w:left="360"/>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The integration of AI with the Internet of Things (IoT) is also revolutionizing robotics by enabling real-time data sharing, remote monitoring, and predictive analytics. Smart robots connected to IoT networks can improve efficiency in industries such as logistics, manufacturing, and smart cities. Furthermore, human-robot collaboration (HRC) is advancing through innovations in natural language processing and emotional AI, allowing robots to better understand and respond to human emotions, voice commands, and gestures. This makes robots more adaptable in fields like customer service, education, and mental health therapy.</w:t>
      </w:r>
    </w:p>
    <w:p w14:paraId="12AC0ACB" w14:textId="71E34501" w:rsidR="00972975" w:rsidRPr="004A7580" w:rsidRDefault="00FA159B" w:rsidP="00FA159B">
      <w:pPr>
        <w:pStyle w:val="Heading1"/>
        <w:numPr>
          <w:ilvl w:val="0"/>
          <w:numId w:val="32"/>
        </w:numPr>
        <w:rPr>
          <w:rFonts w:ascii="Times New Roman" w:hAnsi="Times New Roman" w:cs="Times New Roman"/>
          <w:b/>
          <w:bCs/>
          <w:color w:val="000000" w:themeColor="text1"/>
          <w:sz w:val="24"/>
          <w:szCs w:val="24"/>
        </w:rPr>
      </w:pPr>
      <w:r w:rsidRPr="004A7580">
        <w:rPr>
          <w:rFonts w:ascii="Times New Roman" w:eastAsia="Arial" w:hAnsi="Times New Roman" w:cs="Times New Roman"/>
          <w:b/>
          <w:bCs/>
          <w:color w:val="000000" w:themeColor="text1"/>
          <w:sz w:val="24"/>
          <w:szCs w:val="24"/>
        </w:rPr>
        <w:t xml:space="preserve"> </w:t>
      </w:r>
      <w:r w:rsidRPr="004A7580">
        <w:rPr>
          <w:rFonts w:ascii="Times New Roman" w:hAnsi="Times New Roman" w:cs="Times New Roman"/>
          <w:b/>
          <w:bCs/>
          <w:color w:val="000000" w:themeColor="text1"/>
          <w:sz w:val="24"/>
          <w:szCs w:val="24"/>
        </w:rPr>
        <w:t xml:space="preserve">CAREER OPPORTUNITIES FOR ENGINEERS </w:t>
      </w:r>
    </w:p>
    <w:p w14:paraId="6D26BD19" w14:textId="77777777" w:rsidR="00972975" w:rsidRPr="00972975" w:rsidRDefault="00972975" w:rsidP="00FA159B">
      <w:pPr>
        <w:pStyle w:val="Heading1"/>
        <w:ind w:left="360"/>
        <w:jc w:val="both"/>
        <w:rPr>
          <w:rFonts w:ascii="Times New Roman" w:hAnsi="Times New Roman" w:cs="Times New Roman"/>
          <w:b/>
          <w:color w:val="000000" w:themeColor="text1"/>
          <w:sz w:val="20"/>
          <w:szCs w:val="20"/>
        </w:rPr>
      </w:pPr>
      <w:r w:rsidRPr="00972975">
        <w:rPr>
          <w:rFonts w:ascii="Times New Roman" w:hAnsi="Times New Roman" w:cs="Times New Roman"/>
          <w:color w:val="000000" w:themeColor="text1"/>
          <w:sz w:val="20"/>
          <w:szCs w:val="20"/>
        </w:rPr>
        <w:t xml:space="preserve">The intersection of AI and robotics is a innovation, creating a wealth of exciting career opportunities for engineers. This field demands a diverse skill set, blending traditional engineering principles with cutting-edge AI expertise. </w:t>
      </w:r>
    </w:p>
    <w:p w14:paraId="0231607F" w14:textId="4E17860F" w:rsidR="00972975" w:rsidRPr="00972975" w:rsidRDefault="00972975" w:rsidP="00971BE1">
      <w:pPr>
        <w:pStyle w:val="ListParagraph"/>
        <w:numPr>
          <w:ilvl w:val="0"/>
          <w:numId w:val="28"/>
        </w:numPr>
        <w:spacing w:after="36"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t>Robotics Engineer:</w:t>
      </w:r>
      <w:r w:rsidRPr="00972975">
        <w:rPr>
          <w:rFonts w:ascii="Times New Roman" w:hAnsi="Times New Roman" w:cs="Times New Roman"/>
          <w:color w:val="000000" w:themeColor="text1"/>
          <w:sz w:val="20"/>
          <w:szCs w:val="20"/>
        </w:rPr>
        <w:t xml:space="preserve"> These engineers design, build, and maintain robotic systems. They work on everything from the mechanical design and control systems to the software that drives the robot's behavior. Within this, specializations are common, such as focusing on robotic manipulators, mobile robotics, or human-robot interaction.</w:t>
      </w:r>
    </w:p>
    <w:p w14:paraId="3B4F97B8" w14:textId="77777777" w:rsidR="00972975" w:rsidRPr="00972975" w:rsidRDefault="00972975" w:rsidP="00971BE1">
      <w:pPr>
        <w:pStyle w:val="ListParagraph"/>
        <w:numPr>
          <w:ilvl w:val="0"/>
          <w:numId w:val="28"/>
        </w:numPr>
        <w:spacing w:after="36"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t>AI/Machine Learning Engineer (Robotics Focus):</w:t>
      </w:r>
      <w:r w:rsidRPr="00972975">
        <w:rPr>
          <w:rFonts w:ascii="Times New Roman" w:hAnsi="Times New Roman" w:cs="Times New Roman"/>
          <w:color w:val="000000" w:themeColor="text1"/>
          <w:sz w:val="20"/>
          <w:szCs w:val="20"/>
        </w:rPr>
        <w:t xml:space="preserve"> These engineers specialize in developing the AI algorithms that enable robots to perceive, learn, and make decisions. This includes working with computer vision, machine learning, deep learning, and reinforcement learning. They are crucial for creating robots that can adapt to dynamic environments.</w:t>
      </w:r>
    </w:p>
    <w:p w14:paraId="777C2E6E" w14:textId="77777777" w:rsidR="00972975" w:rsidRPr="00972975" w:rsidRDefault="00972975" w:rsidP="00971BE1">
      <w:pPr>
        <w:pStyle w:val="ListParagraph"/>
        <w:numPr>
          <w:ilvl w:val="0"/>
          <w:numId w:val="28"/>
        </w:numPr>
        <w:spacing w:after="36"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lastRenderedPageBreak/>
        <w:t>Computer Vision Engineer:</w:t>
      </w:r>
      <w:r w:rsidRPr="00972975">
        <w:rPr>
          <w:rFonts w:ascii="Times New Roman" w:hAnsi="Times New Roman" w:cs="Times New Roman"/>
          <w:color w:val="000000" w:themeColor="text1"/>
          <w:sz w:val="20"/>
          <w:szCs w:val="20"/>
        </w:rPr>
        <w:t xml:space="preserve"> With robots increasingly reliant on visual perception, computer vision engineers are in high demand. They develop algorithms that allow robots to "see" and interpret their surroundings, enabling tasks like object recognition, navigation, and obstacle avoidance.</w:t>
      </w:r>
    </w:p>
    <w:p w14:paraId="720E38D4" w14:textId="77777777" w:rsidR="00972975" w:rsidRPr="00972975" w:rsidRDefault="00972975" w:rsidP="00971BE1">
      <w:pPr>
        <w:pStyle w:val="ListParagraph"/>
        <w:numPr>
          <w:ilvl w:val="0"/>
          <w:numId w:val="28"/>
        </w:numPr>
        <w:spacing w:after="36"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t>Autonomous Systems Engineer:</w:t>
      </w:r>
      <w:r w:rsidRPr="00972975">
        <w:rPr>
          <w:rFonts w:ascii="Times New Roman" w:hAnsi="Times New Roman" w:cs="Times New Roman"/>
          <w:color w:val="000000" w:themeColor="text1"/>
          <w:sz w:val="20"/>
          <w:szCs w:val="20"/>
        </w:rPr>
        <w:t xml:space="preserve"> This role focuses on developing the systems that enable robots to operate independently, particularly in areas like autonomous vehicles, drones, and industrial automation.</w:t>
      </w:r>
    </w:p>
    <w:p w14:paraId="73D3C231" w14:textId="6C7C50A9" w:rsidR="00972975" w:rsidRPr="004A7580" w:rsidRDefault="00972975" w:rsidP="00971BE1">
      <w:pPr>
        <w:pStyle w:val="ListParagraph"/>
        <w:numPr>
          <w:ilvl w:val="0"/>
          <w:numId w:val="28"/>
        </w:numPr>
        <w:spacing w:after="36" w:line="305" w:lineRule="auto"/>
        <w:ind w:right="3"/>
        <w:jc w:val="both"/>
        <w:rPr>
          <w:rFonts w:ascii="Times New Roman" w:hAnsi="Times New Roman" w:cs="Times New Roman"/>
          <w:color w:val="000000" w:themeColor="text1"/>
          <w:sz w:val="20"/>
          <w:szCs w:val="20"/>
        </w:rPr>
      </w:pPr>
      <w:r w:rsidRPr="00972975">
        <w:rPr>
          <w:rFonts w:ascii="Times New Roman" w:hAnsi="Times New Roman" w:cs="Times New Roman"/>
          <w:b/>
          <w:bCs/>
          <w:color w:val="000000" w:themeColor="text1"/>
          <w:sz w:val="20"/>
          <w:szCs w:val="20"/>
        </w:rPr>
        <w:t>Robotics Research Scientist:</w:t>
      </w:r>
      <w:r w:rsidRPr="00972975">
        <w:rPr>
          <w:rFonts w:ascii="Times New Roman" w:hAnsi="Times New Roman" w:cs="Times New Roman"/>
          <w:color w:val="000000" w:themeColor="text1"/>
          <w:sz w:val="20"/>
          <w:szCs w:val="20"/>
        </w:rPr>
        <w:t xml:space="preserve"> For those with a strong research background, this path involves pushing the boundaries of AI and robotics in academic or industrial research labs.</w:t>
      </w:r>
    </w:p>
    <w:p w14:paraId="1DCDC857" w14:textId="75B50BF5" w:rsidR="00972975" w:rsidRPr="004A7580" w:rsidRDefault="00FA159B" w:rsidP="00FA159B">
      <w:pPr>
        <w:pStyle w:val="Heading1"/>
        <w:numPr>
          <w:ilvl w:val="0"/>
          <w:numId w:val="32"/>
        </w:numPr>
        <w:rPr>
          <w:rFonts w:ascii="Times New Roman" w:hAnsi="Times New Roman" w:cs="Times New Roman"/>
          <w:b/>
          <w:bCs/>
          <w:color w:val="000000" w:themeColor="text1"/>
          <w:sz w:val="24"/>
          <w:szCs w:val="24"/>
        </w:rPr>
      </w:pPr>
      <w:r w:rsidRPr="004A7580">
        <w:rPr>
          <w:rFonts w:ascii="Times New Roman" w:eastAsia="Arial" w:hAnsi="Times New Roman" w:cs="Times New Roman"/>
          <w:b/>
          <w:bCs/>
          <w:color w:val="000000" w:themeColor="text1"/>
          <w:sz w:val="24"/>
          <w:szCs w:val="24"/>
        </w:rPr>
        <w:t xml:space="preserve"> </w:t>
      </w:r>
      <w:r w:rsidRPr="004A7580">
        <w:rPr>
          <w:rFonts w:ascii="Times New Roman" w:hAnsi="Times New Roman" w:cs="Times New Roman"/>
          <w:b/>
          <w:bCs/>
          <w:color w:val="000000" w:themeColor="text1"/>
          <w:sz w:val="24"/>
          <w:szCs w:val="24"/>
        </w:rPr>
        <w:t xml:space="preserve">CHALLENGES </w:t>
      </w:r>
    </w:p>
    <w:p w14:paraId="7A8B72DD" w14:textId="77777777" w:rsidR="00972975" w:rsidRP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Real-time Decision-Making – AI-driven robots must process vast amounts of data quickly, which is computationally demanding.</w:t>
      </w:r>
    </w:p>
    <w:p w14:paraId="52C29081" w14:textId="77777777" w:rsidR="00972975" w:rsidRP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Data Limitations &amp; Bias – AI models require large, high-quality datasets; biases can lead to unreliable predictions.</w:t>
      </w:r>
    </w:p>
    <w:p w14:paraId="0D2E8766" w14:textId="77777777" w:rsidR="00972975" w:rsidRP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Human-Robot Interaction (HRI) – Understanding emotions, speech, and gestures remains a challenge.</w:t>
      </w:r>
    </w:p>
    <w:p w14:paraId="4D0D020F" w14:textId="77777777" w:rsidR="00972975" w:rsidRP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Ethical &amp; Legal Concerns – Issues like AI bias, surveillance misuse, and job displacement need regulations.</w:t>
      </w:r>
    </w:p>
    <w:p w14:paraId="0714E786" w14:textId="77777777" w:rsidR="00972975" w:rsidRP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Energy Efficiency &amp; Battery Life – Autonomous robots struggle with long operational hours due to power constraints.</w:t>
      </w:r>
    </w:p>
    <w:p w14:paraId="4802ACA3" w14:textId="77777777" w:rsidR="00972975" w:rsidRDefault="00972975" w:rsidP="00192496">
      <w:pPr>
        <w:numPr>
          <w:ilvl w:val="0"/>
          <w:numId w:val="29"/>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Cybersecurity Risks – AI-driven robots are vulnerable to hacking and data breaches.</w:t>
      </w:r>
    </w:p>
    <w:p w14:paraId="733834CB" w14:textId="77777777" w:rsidR="00FA159B" w:rsidRPr="00972975" w:rsidRDefault="00FA159B" w:rsidP="00FA159B">
      <w:pPr>
        <w:spacing w:after="14"/>
        <w:ind w:left="720"/>
        <w:jc w:val="both"/>
        <w:rPr>
          <w:rFonts w:ascii="Times New Roman" w:hAnsi="Times New Roman" w:cs="Times New Roman"/>
          <w:color w:val="000000" w:themeColor="text1"/>
          <w:sz w:val="20"/>
          <w:szCs w:val="20"/>
        </w:rPr>
      </w:pPr>
    </w:p>
    <w:p w14:paraId="5721C2CB" w14:textId="2CD25F44" w:rsidR="00972975" w:rsidRPr="00FA159B" w:rsidRDefault="00FA159B" w:rsidP="00FA159B">
      <w:pPr>
        <w:pStyle w:val="ListParagraph"/>
        <w:numPr>
          <w:ilvl w:val="0"/>
          <w:numId w:val="32"/>
        </w:numPr>
        <w:spacing w:after="14"/>
        <w:rPr>
          <w:rFonts w:ascii="Times New Roman" w:hAnsi="Times New Roman" w:cs="Times New Roman"/>
          <w:b/>
          <w:bCs/>
          <w:color w:val="000000" w:themeColor="text1"/>
          <w:sz w:val="24"/>
          <w:szCs w:val="24"/>
        </w:rPr>
      </w:pPr>
      <w:r w:rsidRPr="00FA159B">
        <w:rPr>
          <w:rFonts w:ascii="Times New Roman" w:hAnsi="Times New Roman" w:cs="Times New Roman"/>
          <w:b/>
          <w:bCs/>
          <w:color w:val="000000" w:themeColor="text1"/>
          <w:sz w:val="24"/>
          <w:szCs w:val="24"/>
        </w:rPr>
        <w:t>FUTURE SCOPE OF AI IN ROBOTICS</w:t>
      </w:r>
    </w:p>
    <w:p w14:paraId="453AB9BE"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Advanced Autonomous Robots – Improved AI will enable robots to navigate unstructured environments like disaster zones and space.</w:t>
      </w:r>
    </w:p>
    <w:p w14:paraId="78F47940"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Collaborative Robots (Cobots) – AI-powered robots will work alongside humans in industries, ensuring efficiency and safety.</w:t>
      </w:r>
    </w:p>
    <w:p w14:paraId="55DC742D"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AI in Healthcare – Intelligent surgical robots, AI-driven prosthetics, and exoskeletons will enhance medical treatments.</w:t>
      </w:r>
    </w:p>
    <w:p w14:paraId="0561B9CB"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AI in Agriculture – Smart robots will automate farming tasks like harvesting, monitoring crops, and pest control.</w:t>
      </w:r>
    </w:p>
    <w:p w14:paraId="11215340"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Autonomous Vehicles &amp; Drones – Enhanced AI will improve self-driving cars, delivery robots, and aerial surveillance systems.</w:t>
      </w:r>
    </w:p>
    <w:p w14:paraId="4683820F"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Quantum AI in Robotics – Quantum computing will accelerate AI simulations, optimization, and decision-making.</w:t>
      </w:r>
    </w:p>
    <w:p w14:paraId="3E21620D"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Soft Robotics &amp; Bio-Inspired Designs – Flexible and human-friendly robots will enable safer interactions in healthcare and service industries.</w:t>
      </w:r>
    </w:p>
    <w:p w14:paraId="21BB5614"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Swarm Robotics – AI-powered groups of robots will collaborate efficiently for applications in logistics, disaster response, and planetary exploration.</w:t>
      </w:r>
    </w:p>
    <w:p w14:paraId="2AE21070" w14:textId="77777777" w:rsidR="00972975" w:rsidRPr="00972975" w:rsidRDefault="00972975" w:rsidP="00192496">
      <w:pPr>
        <w:numPr>
          <w:ilvl w:val="0"/>
          <w:numId w:val="30"/>
        </w:numPr>
        <w:spacing w:after="14"/>
        <w:jc w:val="both"/>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Ethical AI &amp; Regulations – Governments and organizations will work to ensure responsible AI use in robotics.</w:t>
      </w:r>
    </w:p>
    <w:p w14:paraId="3D9D63FE" w14:textId="77777777" w:rsidR="00972975" w:rsidRPr="00972975" w:rsidRDefault="00972975" w:rsidP="00972975">
      <w:pPr>
        <w:spacing w:after="14"/>
        <w:ind w:left="415"/>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 </w:t>
      </w:r>
    </w:p>
    <w:p w14:paraId="5A11CFCE" w14:textId="77777777" w:rsidR="00972975" w:rsidRPr="00972975" w:rsidRDefault="00972975" w:rsidP="00972975">
      <w:pPr>
        <w:spacing w:after="14"/>
        <w:ind w:left="720"/>
        <w:rPr>
          <w:rFonts w:ascii="Times New Roman" w:hAnsi="Times New Roman" w:cs="Times New Roman"/>
          <w:noProof/>
          <w:color w:val="000000" w:themeColor="text1"/>
          <w:sz w:val="20"/>
          <w:szCs w:val="20"/>
        </w:rPr>
      </w:pPr>
      <w:r w:rsidRPr="00972975">
        <w:rPr>
          <w:rFonts w:ascii="Times New Roman" w:hAnsi="Times New Roman" w:cs="Times New Roman"/>
          <w:color w:val="000000" w:themeColor="text1"/>
          <w:sz w:val="20"/>
          <w:szCs w:val="20"/>
        </w:rPr>
        <w:t xml:space="preserve">                     </w:t>
      </w:r>
    </w:p>
    <w:p w14:paraId="785DE514" w14:textId="77777777" w:rsidR="00972975" w:rsidRPr="00972975" w:rsidRDefault="00972975" w:rsidP="00972975">
      <w:pPr>
        <w:spacing w:after="14"/>
        <w:ind w:left="720"/>
        <w:rPr>
          <w:rFonts w:ascii="Times New Roman" w:hAnsi="Times New Roman" w:cs="Times New Roman"/>
          <w:noProof/>
          <w:color w:val="000000" w:themeColor="text1"/>
          <w:sz w:val="20"/>
          <w:szCs w:val="20"/>
        </w:rPr>
      </w:pPr>
    </w:p>
    <w:p w14:paraId="452A28E6" w14:textId="77777777" w:rsidR="00972975" w:rsidRPr="00972975" w:rsidRDefault="00972975" w:rsidP="00972975">
      <w:pPr>
        <w:spacing w:after="14"/>
        <w:ind w:left="720"/>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 xml:space="preserve">         </w:t>
      </w:r>
      <w:r w:rsidRPr="00972975">
        <w:rPr>
          <w:rFonts w:ascii="Times New Roman" w:hAnsi="Times New Roman" w:cs="Times New Roman"/>
          <w:color w:val="000000" w:themeColor="text1"/>
          <w:sz w:val="20"/>
          <w:szCs w:val="20"/>
        </w:rPr>
        <w:tab/>
      </w:r>
      <w:r w:rsidRPr="00972975">
        <w:rPr>
          <w:rFonts w:ascii="Times New Roman" w:hAnsi="Times New Roman" w:cs="Times New Roman"/>
          <w:color w:val="000000" w:themeColor="text1"/>
          <w:sz w:val="20"/>
          <w:szCs w:val="20"/>
        </w:rPr>
        <w:tab/>
      </w:r>
      <w:r w:rsidRPr="00972975">
        <w:rPr>
          <w:rFonts w:ascii="Times New Roman" w:hAnsi="Times New Roman" w:cs="Times New Roman"/>
          <w:color w:val="000000" w:themeColor="text1"/>
          <w:sz w:val="20"/>
          <w:szCs w:val="20"/>
        </w:rPr>
        <w:tab/>
        <w:t xml:space="preserve">    </w:t>
      </w:r>
      <w:r w:rsidRPr="00972975">
        <w:rPr>
          <w:rFonts w:ascii="Times New Roman" w:hAnsi="Times New Roman" w:cs="Times New Roman"/>
          <w:noProof/>
          <w:color w:val="000000" w:themeColor="text1"/>
          <w:sz w:val="20"/>
          <w:szCs w:val="20"/>
        </w:rPr>
        <w:drawing>
          <wp:inline distT="0" distB="0" distL="0" distR="0" wp14:anchorId="48371D65" wp14:editId="056F908C">
            <wp:extent cx="2857500" cy="1714500"/>
            <wp:effectExtent l="0" t="0" r="0" b="0"/>
            <wp:docPr id="156113228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32280" name="Picture 1561132280"/>
                    <pic:cNvPicPr/>
                  </pic:nvPicPr>
                  <pic:blipFill>
                    <a:blip r:embed="rId8">
                      <a:extLst>
                        <a:ext uri="{28A0092B-C50C-407E-A947-70E740481C1C}">
                          <a14:useLocalDpi xmlns:a14="http://schemas.microsoft.com/office/drawing/2010/main" val="0"/>
                        </a:ext>
                      </a:extLst>
                    </a:blip>
                    <a:stretch>
                      <a:fillRect/>
                    </a:stretch>
                  </pic:blipFill>
                  <pic:spPr>
                    <a:xfrm>
                      <a:off x="0" y="0"/>
                      <a:ext cx="2857500" cy="1714500"/>
                    </a:xfrm>
                    <a:prstGeom prst="rect">
                      <a:avLst/>
                    </a:prstGeom>
                  </pic:spPr>
                </pic:pic>
              </a:graphicData>
            </a:graphic>
          </wp:inline>
        </w:drawing>
      </w:r>
    </w:p>
    <w:p w14:paraId="7D6FEA79" w14:textId="77777777" w:rsidR="00972975" w:rsidRPr="00972975" w:rsidRDefault="00972975" w:rsidP="00972975">
      <w:pPr>
        <w:spacing w:after="14"/>
        <w:rPr>
          <w:rFonts w:ascii="Times New Roman" w:hAnsi="Times New Roman" w:cs="Times New Roman"/>
          <w:color w:val="000000" w:themeColor="text1"/>
          <w:sz w:val="20"/>
          <w:szCs w:val="20"/>
        </w:rPr>
      </w:pPr>
    </w:p>
    <w:p w14:paraId="49832BE0" w14:textId="77777777" w:rsidR="00972975" w:rsidRPr="00972975" w:rsidRDefault="00972975" w:rsidP="00972975">
      <w:pPr>
        <w:spacing w:after="14"/>
        <w:ind w:left="720"/>
        <w:jc w:val="center"/>
        <w:rPr>
          <w:rFonts w:ascii="Times New Roman" w:hAnsi="Times New Roman" w:cs="Times New Roman"/>
          <w:color w:val="000000" w:themeColor="text1"/>
          <w:sz w:val="20"/>
          <w:szCs w:val="20"/>
        </w:rPr>
      </w:pPr>
      <w:r w:rsidRPr="00972975">
        <w:rPr>
          <w:rFonts w:ascii="Times New Roman" w:hAnsi="Times New Roman" w:cs="Times New Roman"/>
          <w:color w:val="000000" w:themeColor="text1"/>
          <w:sz w:val="20"/>
          <w:szCs w:val="20"/>
        </w:rPr>
        <w:t>Fig . Future Scope</w:t>
      </w:r>
    </w:p>
    <w:p w14:paraId="467022BE" w14:textId="77777777" w:rsidR="00AB7BA5" w:rsidRDefault="00AB7BA5" w:rsidP="00971CDD">
      <w:pPr>
        <w:spacing w:before="54" w:after="0" w:line="276" w:lineRule="auto"/>
        <w:ind w:left="360"/>
        <w:jc w:val="both"/>
        <w:rPr>
          <w:rFonts w:ascii="Times New Roman" w:hAnsi="Times New Roman" w:cs="Times New Roman"/>
          <w:color w:val="000000" w:themeColor="text1"/>
          <w:sz w:val="20"/>
          <w:szCs w:val="20"/>
        </w:rPr>
      </w:pPr>
    </w:p>
    <w:p w14:paraId="7BBAEE6E" w14:textId="77777777" w:rsidR="00FA6DFF" w:rsidRDefault="00FA6DFF" w:rsidP="00971CDD">
      <w:pPr>
        <w:spacing w:before="54" w:after="0" w:line="276" w:lineRule="auto"/>
        <w:ind w:left="360"/>
        <w:jc w:val="both"/>
        <w:rPr>
          <w:rFonts w:ascii="Times New Roman" w:hAnsi="Times New Roman" w:cs="Times New Roman"/>
          <w:color w:val="000000" w:themeColor="text1"/>
          <w:sz w:val="20"/>
          <w:szCs w:val="20"/>
        </w:rPr>
      </w:pPr>
    </w:p>
    <w:p w14:paraId="2AD72C33" w14:textId="77777777" w:rsidR="00FA159B" w:rsidRDefault="00FA159B" w:rsidP="00971CDD">
      <w:pPr>
        <w:spacing w:before="54" w:after="0" w:line="276" w:lineRule="auto"/>
        <w:ind w:left="360"/>
        <w:jc w:val="both"/>
        <w:rPr>
          <w:rFonts w:ascii="Times New Roman" w:hAnsi="Times New Roman" w:cs="Times New Roman"/>
          <w:color w:val="000000" w:themeColor="text1"/>
          <w:sz w:val="20"/>
          <w:szCs w:val="20"/>
        </w:rPr>
      </w:pPr>
    </w:p>
    <w:p w14:paraId="4BEDF981" w14:textId="77777777" w:rsidR="00FA159B" w:rsidRPr="00972975" w:rsidRDefault="00FA159B" w:rsidP="00971CDD">
      <w:pPr>
        <w:spacing w:before="54" w:after="0" w:line="276" w:lineRule="auto"/>
        <w:ind w:left="360"/>
        <w:jc w:val="both"/>
        <w:rPr>
          <w:rFonts w:ascii="Times New Roman" w:hAnsi="Times New Roman" w:cs="Times New Roman"/>
          <w:color w:val="000000" w:themeColor="text1"/>
          <w:sz w:val="20"/>
          <w:szCs w:val="20"/>
        </w:rPr>
      </w:pPr>
    </w:p>
    <w:p w14:paraId="2A689519" w14:textId="170FD1F6" w:rsidR="00DA52F4" w:rsidRPr="00FA159B" w:rsidRDefault="00DA52F4" w:rsidP="00FA159B">
      <w:pPr>
        <w:pStyle w:val="ListParagraph"/>
        <w:numPr>
          <w:ilvl w:val="0"/>
          <w:numId w:val="32"/>
        </w:numPr>
        <w:spacing w:before="54" w:after="0" w:line="276" w:lineRule="auto"/>
        <w:rPr>
          <w:rFonts w:ascii="Times New Roman" w:hAnsi="Times New Roman" w:cs="Times New Roman"/>
          <w:b/>
          <w:bCs/>
          <w:color w:val="000000" w:themeColor="text1"/>
          <w:sz w:val="24"/>
          <w:szCs w:val="24"/>
        </w:rPr>
      </w:pPr>
      <w:r w:rsidRPr="00FA159B">
        <w:rPr>
          <w:rFonts w:ascii="Times New Roman" w:hAnsi="Times New Roman" w:cs="Times New Roman"/>
          <w:b/>
          <w:bCs/>
          <w:color w:val="000000" w:themeColor="text1"/>
          <w:sz w:val="24"/>
          <w:szCs w:val="24"/>
        </w:rPr>
        <w:t>CONCLUSION</w:t>
      </w:r>
    </w:p>
    <w:p w14:paraId="525C043D" w14:textId="77777777" w:rsidR="00550B22" w:rsidRPr="00550B22" w:rsidRDefault="003D52C7" w:rsidP="00FA573A">
      <w:pPr>
        <w:spacing w:after="68"/>
        <w:jc w:val="both"/>
        <w:rPr>
          <w:rFonts w:ascii="Times New Roman" w:hAnsi="Times New Roman" w:cs="Times New Roman"/>
          <w:sz w:val="20"/>
          <w:szCs w:val="20"/>
        </w:rPr>
      </w:pPr>
      <w:r>
        <w:rPr>
          <w:rFonts w:ascii="Times New Roman" w:hAnsi="Times New Roman" w:cs="Times New Roman"/>
          <w:b/>
          <w:bCs/>
          <w:color w:val="000000" w:themeColor="text1"/>
          <w:sz w:val="24"/>
          <w:szCs w:val="24"/>
        </w:rPr>
        <w:t xml:space="preserve">    </w:t>
      </w:r>
      <w:r w:rsidR="00550B22" w:rsidRPr="00550B22">
        <w:rPr>
          <w:rFonts w:ascii="Times New Roman" w:hAnsi="Times New Roman" w:cs="Times New Roman"/>
          <w:sz w:val="20"/>
          <w:szCs w:val="20"/>
        </w:rPr>
        <w:t xml:space="preserve">AI in robotics is transforming industries, enhancing automation, and redefining human-machine interaction. Despite challenges such as real-time decision-making, data bias, ethical concerns, and cybersecurity risks, continuous advancements in AI, machine learning, and robotics are paving the way for more intelligent, autonomous, and efficient robotic systems. Future </w:t>
      </w:r>
      <w:r w:rsidR="00550B22" w:rsidRPr="00550B22">
        <w:rPr>
          <w:rFonts w:ascii="Times New Roman" w:hAnsi="Times New Roman" w:cs="Times New Roman"/>
          <w:sz w:val="20"/>
          <w:szCs w:val="20"/>
        </w:rPr>
        <w:lastRenderedPageBreak/>
        <w:t>innovations, including collaborative robots, AI-driven healthcare solutions, autonomous vehicles, and quantum-powered AI, will further expand the capabilities of robotics across various domains.</w:t>
      </w:r>
    </w:p>
    <w:p w14:paraId="2F1B7286" w14:textId="77777777" w:rsidR="00550B22" w:rsidRPr="00550B22" w:rsidRDefault="00550B22" w:rsidP="00FA573A">
      <w:pPr>
        <w:spacing w:after="68"/>
        <w:jc w:val="both"/>
        <w:rPr>
          <w:rFonts w:ascii="Times New Roman" w:hAnsi="Times New Roman" w:cs="Times New Roman"/>
          <w:sz w:val="20"/>
          <w:szCs w:val="20"/>
        </w:rPr>
      </w:pPr>
      <w:r w:rsidRPr="00550B22">
        <w:rPr>
          <w:rFonts w:ascii="Times New Roman" w:hAnsi="Times New Roman" w:cs="Times New Roman"/>
          <w:sz w:val="20"/>
          <w:szCs w:val="20"/>
        </w:rPr>
        <w:t>Ongoing research into enhanced perception, seamless human-robot collaboration, and specialized robotic systems promises to unlock new applications across diverse sectors.</w:t>
      </w:r>
    </w:p>
    <w:p w14:paraId="4B055AC4" w14:textId="77777777" w:rsidR="00550B22" w:rsidRDefault="00550B22" w:rsidP="00FA573A">
      <w:pPr>
        <w:spacing w:after="68"/>
        <w:jc w:val="both"/>
        <w:rPr>
          <w:rFonts w:ascii="Times New Roman" w:hAnsi="Times New Roman" w:cs="Times New Roman"/>
          <w:sz w:val="20"/>
          <w:szCs w:val="20"/>
        </w:rPr>
      </w:pPr>
      <w:r w:rsidRPr="00550B22">
        <w:rPr>
          <w:rFonts w:ascii="Times New Roman" w:hAnsi="Times New Roman" w:cs="Times New Roman"/>
          <w:sz w:val="20"/>
          <w:szCs w:val="20"/>
        </w:rPr>
        <w:t>As AI-powered robots become more integrated into society, addressing ethical, security, and regulatory concerns will be crucial to ensuring their responsible and beneficial deployment. With ongoing research and technological breakthroughs, AI in robotics holds immense potential to revolutionize industries, improve quality of life, and drive innovation in ways never imagined before. The future of AI-driven robotics is promising, and its impact will continue to shape the world for years to come.</w:t>
      </w:r>
    </w:p>
    <w:p w14:paraId="409705AB" w14:textId="77777777" w:rsidR="00550B22" w:rsidRPr="00550B22" w:rsidRDefault="00550B22" w:rsidP="00550B22">
      <w:pPr>
        <w:spacing w:after="68"/>
        <w:rPr>
          <w:rFonts w:ascii="Times New Roman" w:hAnsi="Times New Roman" w:cs="Times New Roman"/>
          <w:sz w:val="20"/>
          <w:szCs w:val="20"/>
        </w:rPr>
      </w:pPr>
    </w:p>
    <w:p w14:paraId="40EFF21F" w14:textId="2D0FC39F" w:rsidR="00911ACD" w:rsidRDefault="00550B22" w:rsidP="00550B22">
      <w:pPr>
        <w:spacing w:before="54" w:after="0" w:line="276" w:lineRule="auto"/>
      </w:pPr>
      <w:r>
        <w:rPr>
          <w:rFonts w:ascii="Times New Roman" w:hAnsi="Times New Roman" w:cs="Times New Roman"/>
          <w:b/>
          <w:bCs/>
          <w:color w:val="000000" w:themeColor="text1"/>
          <w:sz w:val="24"/>
          <w:szCs w:val="24"/>
        </w:rPr>
        <w:t xml:space="preserve">10. </w:t>
      </w:r>
      <w:r w:rsidR="00DA52F4" w:rsidRPr="00550B22">
        <w:rPr>
          <w:rFonts w:ascii="Times New Roman" w:hAnsi="Times New Roman" w:cs="Times New Roman"/>
          <w:b/>
          <w:bCs/>
          <w:color w:val="000000" w:themeColor="text1"/>
          <w:sz w:val="24"/>
          <w:szCs w:val="24"/>
        </w:rPr>
        <w:t>REFERENCES</w:t>
      </w:r>
      <w:r w:rsidR="00911ACD">
        <w:tab/>
      </w:r>
    </w:p>
    <w:p w14:paraId="11FC832C" w14:textId="77777777" w:rsidR="007D3B5F" w:rsidRPr="00B22428" w:rsidRDefault="007D3B5F" w:rsidP="00FA573A">
      <w:pPr>
        <w:pStyle w:val="ListParagraph"/>
        <w:numPr>
          <w:ilvl w:val="1"/>
          <w:numId w:val="29"/>
        </w:numPr>
        <w:spacing w:after="36" w:line="305" w:lineRule="auto"/>
        <w:ind w:right="3"/>
        <w:jc w:val="both"/>
      </w:pPr>
      <w:r w:rsidRPr="00B22428">
        <w:t xml:space="preserve">Russell, S. J., &amp; Norvig, P. (2016). </w:t>
      </w:r>
      <w:r w:rsidRPr="00B22428">
        <w:rPr>
          <w:i/>
          <w:iCs/>
        </w:rPr>
        <w:t>Artificial intelligence: A modern approach</w:t>
      </w:r>
      <w:r w:rsidRPr="00B22428">
        <w:t xml:space="preserve">. Pearson Education. (Provides a comprehensive overview of AI, crucial for understanding its application in robotics.) </w:t>
      </w:r>
    </w:p>
    <w:p w14:paraId="1F40DA5F" w14:textId="77777777" w:rsidR="007D3B5F" w:rsidRPr="00B22428" w:rsidRDefault="007D3B5F" w:rsidP="00FA573A">
      <w:pPr>
        <w:pStyle w:val="ListParagraph"/>
        <w:numPr>
          <w:ilvl w:val="1"/>
          <w:numId w:val="29"/>
        </w:numPr>
        <w:spacing w:after="36" w:line="305" w:lineRule="auto"/>
        <w:ind w:right="3"/>
        <w:jc w:val="both"/>
      </w:pPr>
      <w:r w:rsidRPr="00B22428">
        <w:t xml:space="preserve">Sutton, R. S., &amp; Barto, A. G. (2018). </w:t>
      </w:r>
      <w:r w:rsidRPr="00B22428">
        <w:rPr>
          <w:i/>
          <w:iCs/>
        </w:rPr>
        <w:t>Reinforcement learning: An introduction</w:t>
      </w:r>
      <w:r w:rsidRPr="00B22428">
        <w:t xml:space="preserve">. MIT press. (Essential for understanding RL, a key technique in robotic autonomy.) </w:t>
      </w:r>
    </w:p>
    <w:p w14:paraId="16062882" w14:textId="77777777" w:rsidR="007D3B5F" w:rsidRDefault="007D3B5F" w:rsidP="00FA573A">
      <w:pPr>
        <w:pStyle w:val="ListParagraph"/>
        <w:numPr>
          <w:ilvl w:val="1"/>
          <w:numId w:val="29"/>
        </w:numPr>
        <w:spacing w:after="36" w:line="305" w:lineRule="auto"/>
        <w:jc w:val="both"/>
      </w:pPr>
      <w:r w:rsidRPr="00B22428">
        <w:t xml:space="preserve"> Siciliano, B., Sciavicco, L., Villani, L., &amp; Oriolo, G. (2009). </w:t>
      </w:r>
      <w:r w:rsidRPr="00B22428">
        <w:rPr>
          <w:i/>
          <w:iCs/>
        </w:rPr>
        <w:t>Robotics: modelling, planning and control</w:t>
      </w:r>
      <w:r w:rsidRPr="00B22428">
        <w:t>. Springer Science &amp; Business Media. (A classic text on robotics fundamentals.)</w:t>
      </w:r>
    </w:p>
    <w:p w14:paraId="054CCD56" w14:textId="77777777" w:rsidR="007D3B5F" w:rsidRPr="001F60FA" w:rsidRDefault="007D3B5F" w:rsidP="00FA573A">
      <w:pPr>
        <w:pStyle w:val="ListParagraph"/>
        <w:numPr>
          <w:ilvl w:val="1"/>
          <w:numId w:val="29"/>
        </w:numPr>
        <w:spacing w:after="36" w:line="305" w:lineRule="auto"/>
        <w:jc w:val="both"/>
      </w:pPr>
      <w:r w:rsidRPr="001F60FA">
        <w:t>ROS (Robot Operating System) Documentation: (robotics.org/ros) (Essential for practical robotics development.)</w:t>
      </w:r>
    </w:p>
    <w:p w14:paraId="6E6E0201" w14:textId="77777777" w:rsidR="007D3B5F" w:rsidRPr="001F60FA" w:rsidRDefault="007D3B5F" w:rsidP="00FA573A">
      <w:pPr>
        <w:pStyle w:val="ListParagraph"/>
        <w:numPr>
          <w:ilvl w:val="1"/>
          <w:numId w:val="29"/>
        </w:numPr>
        <w:spacing w:before="100" w:beforeAutospacing="1" w:after="100" w:afterAutospacing="1" w:line="240" w:lineRule="auto"/>
        <w:jc w:val="both"/>
      </w:pPr>
      <w:r w:rsidRPr="001F60FA">
        <w:t xml:space="preserve">Mitchell, M. (2019). </w:t>
      </w:r>
      <w:r w:rsidRPr="001F60FA">
        <w:rPr>
          <w:i/>
          <w:iCs/>
        </w:rPr>
        <w:t>Artificial Intelligence: A Guide for Thinking Humans.</w:t>
      </w:r>
      <w:r w:rsidRPr="001F60FA">
        <w:t xml:space="preserve"> Farrar, Straus and Giroux.</w:t>
      </w:r>
    </w:p>
    <w:p w14:paraId="6AF4942F" w14:textId="77777777" w:rsidR="00550B22" w:rsidRPr="00550B22" w:rsidRDefault="00550B22" w:rsidP="00FA573A">
      <w:pPr>
        <w:spacing w:before="54" w:after="0" w:line="276" w:lineRule="auto"/>
        <w:jc w:val="both"/>
        <w:rPr>
          <w:rFonts w:ascii="Times New Roman" w:hAnsi="Times New Roman" w:cs="Times New Roman"/>
          <w:b/>
          <w:bCs/>
          <w:color w:val="000000" w:themeColor="text1"/>
          <w:sz w:val="24"/>
          <w:szCs w:val="24"/>
        </w:rPr>
      </w:pPr>
    </w:p>
    <w:sectPr w:rsidR="00550B22" w:rsidRPr="00550B22"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AD860" w14:textId="77777777" w:rsidR="003B2F07" w:rsidRDefault="003B2F07" w:rsidP="00C556D7">
      <w:pPr>
        <w:spacing w:after="0" w:line="240" w:lineRule="auto"/>
      </w:pPr>
      <w:r>
        <w:separator/>
      </w:r>
    </w:p>
  </w:endnote>
  <w:endnote w:type="continuationSeparator" w:id="0">
    <w:p w14:paraId="393D399A" w14:textId="77777777" w:rsidR="003B2F07" w:rsidRDefault="003B2F0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4971EF45" w:rsidR="001E51F3" w:rsidRPr="00911ACD" w:rsidRDefault="001E51F3" w:rsidP="00911AC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0EC69" w14:textId="77777777" w:rsidR="003B2F07" w:rsidRDefault="003B2F07" w:rsidP="00C556D7">
      <w:pPr>
        <w:spacing w:after="0" w:line="240" w:lineRule="auto"/>
      </w:pPr>
      <w:r>
        <w:separator/>
      </w:r>
    </w:p>
  </w:footnote>
  <w:footnote w:type="continuationSeparator" w:id="0">
    <w:p w14:paraId="44B35631" w14:textId="77777777" w:rsidR="003B2F07" w:rsidRDefault="003B2F0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78C74EE0" w14:textId="77777777" w:rsidTr="00FA6DFF">
      <w:trPr>
        <w:trHeight w:val="709"/>
        <w:jc w:val="center"/>
      </w:trPr>
      <w:tc>
        <w:tcPr>
          <w:tcW w:w="2405" w:type="dxa"/>
          <w:vAlign w:val="center"/>
        </w:tcPr>
        <w:p w14:paraId="1525955D" w14:textId="2A8AC9C4" w:rsidR="005F717A" w:rsidRPr="00BC37A0" w:rsidRDefault="005F717A" w:rsidP="00FA6DFF">
          <w:pPr>
            <w:tabs>
              <w:tab w:val="left" w:pos="4820"/>
              <w:tab w:val="right" w:pos="9360"/>
            </w:tabs>
            <w:ind w:left="-120"/>
            <w:rPr>
              <w:rFonts w:ascii="Times New Roman" w:hAnsi="Times New Roman" w:cs="Times New Roman"/>
              <w:b/>
              <w:color w:val="1F497D"/>
              <w:lang w:val="fr-FR"/>
            </w:rPr>
          </w:pPr>
        </w:p>
      </w:tc>
      <w:tc>
        <w:tcPr>
          <w:tcW w:w="5812" w:type="dxa"/>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CB3"/>
    <w:multiLevelType w:val="multilevel"/>
    <w:tmpl w:val="D09EE6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5"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04D68"/>
    <w:multiLevelType w:val="hybridMultilevel"/>
    <w:tmpl w:val="FAC4D02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 w15:restartNumberingAfterBreak="0">
    <w:nsid w:val="17206B4F"/>
    <w:multiLevelType w:val="hybridMultilevel"/>
    <w:tmpl w:val="F1AAA8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BA406D3"/>
    <w:multiLevelType w:val="hybridMultilevel"/>
    <w:tmpl w:val="698C89E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4" w15:restartNumberingAfterBreak="0">
    <w:nsid w:val="274C4E38"/>
    <w:multiLevelType w:val="hybridMultilevel"/>
    <w:tmpl w:val="58B6D1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B5E79BE"/>
    <w:multiLevelType w:val="hybridMultilevel"/>
    <w:tmpl w:val="640488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0A610DB"/>
    <w:multiLevelType w:val="hybridMultilevel"/>
    <w:tmpl w:val="899A426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1782" w:hanging="360"/>
      </w:pPr>
      <w:rPr>
        <w:rFonts w:ascii="Courier New" w:hAnsi="Courier New" w:cs="Courier New" w:hint="default"/>
      </w:rPr>
    </w:lvl>
    <w:lvl w:ilvl="2" w:tplc="40090005" w:tentative="1">
      <w:start w:val="1"/>
      <w:numFmt w:val="bullet"/>
      <w:lvlText w:val=""/>
      <w:lvlJc w:val="left"/>
      <w:pPr>
        <w:ind w:left="2502" w:hanging="360"/>
      </w:pPr>
      <w:rPr>
        <w:rFonts w:ascii="Wingdings" w:hAnsi="Wingdings" w:hint="default"/>
      </w:rPr>
    </w:lvl>
    <w:lvl w:ilvl="3" w:tplc="40090001" w:tentative="1">
      <w:start w:val="1"/>
      <w:numFmt w:val="bullet"/>
      <w:lvlText w:val=""/>
      <w:lvlJc w:val="left"/>
      <w:pPr>
        <w:ind w:left="3222" w:hanging="360"/>
      </w:pPr>
      <w:rPr>
        <w:rFonts w:ascii="Symbol" w:hAnsi="Symbol" w:hint="default"/>
      </w:rPr>
    </w:lvl>
    <w:lvl w:ilvl="4" w:tplc="40090003" w:tentative="1">
      <w:start w:val="1"/>
      <w:numFmt w:val="bullet"/>
      <w:lvlText w:val="o"/>
      <w:lvlJc w:val="left"/>
      <w:pPr>
        <w:ind w:left="3942" w:hanging="360"/>
      </w:pPr>
      <w:rPr>
        <w:rFonts w:ascii="Courier New" w:hAnsi="Courier New" w:cs="Courier New" w:hint="default"/>
      </w:rPr>
    </w:lvl>
    <w:lvl w:ilvl="5" w:tplc="40090005" w:tentative="1">
      <w:start w:val="1"/>
      <w:numFmt w:val="bullet"/>
      <w:lvlText w:val=""/>
      <w:lvlJc w:val="left"/>
      <w:pPr>
        <w:ind w:left="4662" w:hanging="360"/>
      </w:pPr>
      <w:rPr>
        <w:rFonts w:ascii="Wingdings" w:hAnsi="Wingdings" w:hint="default"/>
      </w:rPr>
    </w:lvl>
    <w:lvl w:ilvl="6" w:tplc="40090001" w:tentative="1">
      <w:start w:val="1"/>
      <w:numFmt w:val="bullet"/>
      <w:lvlText w:val=""/>
      <w:lvlJc w:val="left"/>
      <w:pPr>
        <w:ind w:left="5382" w:hanging="360"/>
      </w:pPr>
      <w:rPr>
        <w:rFonts w:ascii="Symbol" w:hAnsi="Symbol" w:hint="default"/>
      </w:rPr>
    </w:lvl>
    <w:lvl w:ilvl="7" w:tplc="40090003" w:tentative="1">
      <w:start w:val="1"/>
      <w:numFmt w:val="bullet"/>
      <w:lvlText w:val="o"/>
      <w:lvlJc w:val="left"/>
      <w:pPr>
        <w:ind w:left="6102" w:hanging="360"/>
      </w:pPr>
      <w:rPr>
        <w:rFonts w:ascii="Courier New" w:hAnsi="Courier New" w:cs="Courier New" w:hint="default"/>
      </w:rPr>
    </w:lvl>
    <w:lvl w:ilvl="8" w:tplc="40090005" w:tentative="1">
      <w:start w:val="1"/>
      <w:numFmt w:val="bullet"/>
      <w:lvlText w:val=""/>
      <w:lvlJc w:val="left"/>
      <w:pPr>
        <w:ind w:left="6822" w:hanging="360"/>
      </w:pPr>
      <w:rPr>
        <w:rFonts w:ascii="Wingdings" w:hAnsi="Wingdings" w:hint="default"/>
      </w:rPr>
    </w:lvl>
  </w:abstractNum>
  <w:abstractNum w:abstractNumId="7" w15:restartNumberingAfterBreak="0">
    <w:nsid w:val="32890079"/>
    <w:multiLevelType w:val="hybridMultilevel"/>
    <w:tmpl w:val="4F782C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70338F8"/>
    <w:multiLevelType w:val="hybridMultilevel"/>
    <w:tmpl w:val="EC54E660"/>
    <w:lvl w:ilvl="0" w:tplc="88281042">
      <w:start w:val="1"/>
      <w:numFmt w:val="decimal"/>
      <w:lvlText w:val="%1."/>
      <w:lvlJc w:val="left"/>
      <w:pPr>
        <w:ind w:left="720" w:hanging="360"/>
      </w:pPr>
      <w:rPr>
        <w:rFonts w:ascii="Times New Roman" w:eastAsia="Times New Roman"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0603DA"/>
    <w:multiLevelType w:val="hybridMultilevel"/>
    <w:tmpl w:val="7A86C8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CFD63E5"/>
    <w:multiLevelType w:val="multilevel"/>
    <w:tmpl w:val="22B4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E53FC4"/>
    <w:multiLevelType w:val="multilevel"/>
    <w:tmpl w:val="1B5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CF2135"/>
    <w:multiLevelType w:val="hybridMultilevel"/>
    <w:tmpl w:val="84A66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8C7B01"/>
    <w:multiLevelType w:val="hybridMultilevel"/>
    <w:tmpl w:val="110C43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5577664"/>
    <w:multiLevelType w:val="hybridMultilevel"/>
    <w:tmpl w:val="E5347FA4"/>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7" w15:restartNumberingAfterBreak="0">
    <w:nsid w:val="665A5500"/>
    <w:multiLevelType w:val="hybridMultilevel"/>
    <w:tmpl w:val="8D22B3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6760124A"/>
    <w:multiLevelType w:val="hybridMultilevel"/>
    <w:tmpl w:val="52F4EB00"/>
    <w:lvl w:ilvl="0" w:tplc="4009000F">
      <w:start w:val="1"/>
      <w:numFmt w:val="decimal"/>
      <w:lvlText w:val="%1."/>
      <w:lvlJc w:val="left"/>
      <w:pPr>
        <w:ind w:left="742" w:hanging="360"/>
      </w:pPr>
    </w:lvl>
    <w:lvl w:ilvl="1" w:tplc="FFFFFFFF" w:tentative="1">
      <w:start w:val="1"/>
      <w:numFmt w:val="lowerLetter"/>
      <w:lvlText w:val="%2."/>
      <w:lvlJc w:val="left"/>
      <w:pPr>
        <w:ind w:left="1462" w:hanging="360"/>
      </w:pPr>
    </w:lvl>
    <w:lvl w:ilvl="2" w:tplc="FFFFFFFF" w:tentative="1">
      <w:start w:val="1"/>
      <w:numFmt w:val="lowerRoman"/>
      <w:lvlText w:val="%3."/>
      <w:lvlJc w:val="right"/>
      <w:pPr>
        <w:ind w:left="2182" w:hanging="180"/>
      </w:pPr>
    </w:lvl>
    <w:lvl w:ilvl="3" w:tplc="FFFFFFFF" w:tentative="1">
      <w:start w:val="1"/>
      <w:numFmt w:val="decimal"/>
      <w:lvlText w:val="%4."/>
      <w:lvlJc w:val="left"/>
      <w:pPr>
        <w:ind w:left="2902" w:hanging="360"/>
      </w:pPr>
    </w:lvl>
    <w:lvl w:ilvl="4" w:tplc="FFFFFFFF" w:tentative="1">
      <w:start w:val="1"/>
      <w:numFmt w:val="lowerLetter"/>
      <w:lvlText w:val="%5."/>
      <w:lvlJc w:val="left"/>
      <w:pPr>
        <w:ind w:left="3622" w:hanging="360"/>
      </w:pPr>
    </w:lvl>
    <w:lvl w:ilvl="5" w:tplc="FFFFFFFF" w:tentative="1">
      <w:start w:val="1"/>
      <w:numFmt w:val="lowerRoman"/>
      <w:lvlText w:val="%6."/>
      <w:lvlJc w:val="right"/>
      <w:pPr>
        <w:ind w:left="4342" w:hanging="180"/>
      </w:pPr>
    </w:lvl>
    <w:lvl w:ilvl="6" w:tplc="FFFFFFFF" w:tentative="1">
      <w:start w:val="1"/>
      <w:numFmt w:val="decimal"/>
      <w:lvlText w:val="%7."/>
      <w:lvlJc w:val="left"/>
      <w:pPr>
        <w:ind w:left="5062" w:hanging="360"/>
      </w:pPr>
    </w:lvl>
    <w:lvl w:ilvl="7" w:tplc="FFFFFFFF" w:tentative="1">
      <w:start w:val="1"/>
      <w:numFmt w:val="lowerLetter"/>
      <w:lvlText w:val="%8."/>
      <w:lvlJc w:val="left"/>
      <w:pPr>
        <w:ind w:left="5782" w:hanging="360"/>
      </w:pPr>
    </w:lvl>
    <w:lvl w:ilvl="8" w:tplc="FFFFFFFF" w:tentative="1">
      <w:start w:val="1"/>
      <w:numFmt w:val="lowerRoman"/>
      <w:lvlText w:val="%9."/>
      <w:lvlJc w:val="right"/>
      <w:pPr>
        <w:ind w:left="6502" w:hanging="180"/>
      </w:pPr>
    </w:lvl>
  </w:abstractNum>
  <w:abstractNum w:abstractNumId="19" w15:restartNumberingAfterBreak="0">
    <w:nsid w:val="698E4765"/>
    <w:multiLevelType w:val="hybridMultilevel"/>
    <w:tmpl w:val="422CEA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6A3E1084"/>
    <w:multiLevelType w:val="hybridMultilevel"/>
    <w:tmpl w:val="AE186B2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1" w15:restartNumberingAfterBreak="0">
    <w:nsid w:val="6B8105AB"/>
    <w:multiLevelType w:val="hybridMultilevel"/>
    <w:tmpl w:val="81CE3EAC"/>
    <w:lvl w:ilvl="0" w:tplc="CBD43F8A">
      <w:start w:val="1"/>
      <w:numFmt w:val="decimal"/>
      <w:lvlText w:val="%1."/>
      <w:lvlJc w:val="left"/>
      <w:pPr>
        <w:ind w:left="720" w:hanging="360"/>
      </w:pPr>
      <w:rPr>
        <w:rFonts w:hint="default"/>
        <w:b/>
        <w:bCs w:val="0"/>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C6F3771"/>
    <w:multiLevelType w:val="hybridMultilevel"/>
    <w:tmpl w:val="562E771A"/>
    <w:lvl w:ilvl="0" w:tplc="5D3ACCC0">
      <w:start w:val="1"/>
      <w:numFmt w:val="decimal"/>
      <w:lvlText w:val="%1."/>
      <w:lvlJc w:val="left"/>
      <w:pPr>
        <w:ind w:left="644" w:hanging="360"/>
      </w:pPr>
      <w:rPr>
        <w:rFonts w:hint="default"/>
        <w:b w:val="0"/>
        <w:sz w:val="2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3" w15:restartNumberingAfterBreak="0">
    <w:nsid w:val="6D5E7B41"/>
    <w:multiLevelType w:val="hybridMultilevel"/>
    <w:tmpl w:val="C220CB82"/>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4" w15:restartNumberingAfterBreak="0">
    <w:nsid w:val="77C62BA0"/>
    <w:multiLevelType w:val="hybridMultilevel"/>
    <w:tmpl w:val="B51A5AD8"/>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5" w15:restartNumberingAfterBreak="0">
    <w:nsid w:val="7F6055ED"/>
    <w:multiLevelType w:val="hybridMultilevel"/>
    <w:tmpl w:val="69CC2B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90088686">
    <w:abstractNumId w:val="12"/>
  </w:num>
  <w:num w:numId="2" w16cid:durableId="164125617">
    <w:abstractNumId w:val="13"/>
  </w:num>
  <w:num w:numId="3" w16cid:durableId="2022658243">
    <w:abstractNumId w:val="25"/>
  </w:num>
  <w:num w:numId="4" w16cid:durableId="1689596871">
    <w:abstractNumId w:val="18"/>
  </w:num>
  <w:num w:numId="5" w16cid:durableId="1932471278">
    <w:abstractNumId w:val="10"/>
    <w:lvlOverride w:ilvl="0">
      <w:startOverride w:val="1"/>
    </w:lvlOverride>
  </w:num>
  <w:num w:numId="6" w16cid:durableId="968969778">
    <w:abstractNumId w:val="10"/>
    <w:lvlOverride w:ilvl="0">
      <w:startOverride w:val="2"/>
    </w:lvlOverride>
  </w:num>
  <w:num w:numId="7" w16cid:durableId="333337853">
    <w:abstractNumId w:val="10"/>
    <w:lvlOverride w:ilvl="0">
      <w:startOverride w:val="3"/>
    </w:lvlOverride>
  </w:num>
  <w:num w:numId="8" w16cid:durableId="28528989">
    <w:abstractNumId w:val="10"/>
    <w:lvlOverride w:ilvl="0">
      <w:startOverride w:val="4"/>
    </w:lvlOverride>
  </w:num>
  <w:num w:numId="9" w16cid:durableId="653295030">
    <w:abstractNumId w:val="10"/>
    <w:lvlOverride w:ilvl="0">
      <w:startOverride w:val="5"/>
    </w:lvlOverride>
  </w:num>
  <w:num w:numId="10" w16cid:durableId="2138790222">
    <w:abstractNumId w:val="10"/>
    <w:lvlOverride w:ilvl="0">
      <w:startOverride w:val="6"/>
    </w:lvlOverride>
  </w:num>
  <w:num w:numId="11" w16cid:durableId="353963717">
    <w:abstractNumId w:val="10"/>
    <w:lvlOverride w:ilvl="0">
      <w:startOverride w:val="7"/>
    </w:lvlOverride>
  </w:num>
  <w:num w:numId="12" w16cid:durableId="1371759667">
    <w:abstractNumId w:val="8"/>
  </w:num>
  <w:num w:numId="13" w16cid:durableId="896747434">
    <w:abstractNumId w:val="2"/>
  </w:num>
  <w:num w:numId="14" w16cid:durableId="987172045">
    <w:abstractNumId w:val="9"/>
  </w:num>
  <w:num w:numId="15" w16cid:durableId="764418712">
    <w:abstractNumId w:val="15"/>
  </w:num>
  <w:num w:numId="16" w16cid:durableId="1004432620">
    <w:abstractNumId w:val="17"/>
  </w:num>
  <w:num w:numId="17" w16cid:durableId="1040133617">
    <w:abstractNumId w:val="7"/>
  </w:num>
  <w:num w:numId="18" w16cid:durableId="1601334119">
    <w:abstractNumId w:val="4"/>
  </w:num>
  <w:num w:numId="19" w16cid:durableId="1526478143">
    <w:abstractNumId w:val="19"/>
  </w:num>
  <w:num w:numId="20" w16cid:durableId="1032728873">
    <w:abstractNumId w:val="5"/>
  </w:num>
  <w:num w:numId="21" w16cid:durableId="146671665">
    <w:abstractNumId w:val="16"/>
  </w:num>
  <w:num w:numId="22" w16cid:durableId="163789977">
    <w:abstractNumId w:val="20"/>
  </w:num>
  <w:num w:numId="23" w16cid:durableId="1652176065">
    <w:abstractNumId w:val="1"/>
  </w:num>
  <w:num w:numId="24" w16cid:durableId="674577307">
    <w:abstractNumId w:val="23"/>
  </w:num>
  <w:num w:numId="25" w16cid:durableId="336159264">
    <w:abstractNumId w:val="6"/>
  </w:num>
  <w:num w:numId="26" w16cid:durableId="835655050">
    <w:abstractNumId w:val="24"/>
  </w:num>
  <w:num w:numId="27" w16cid:durableId="2095972929">
    <w:abstractNumId w:val="3"/>
  </w:num>
  <w:num w:numId="28" w16cid:durableId="1918781346">
    <w:abstractNumId w:val="14"/>
  </w:num>
  <w:num w:numId="29" w16cid:durableId="1307081363">
    <w:abstractNumId w:val="0"/>
  </w:num>
  <w:num w:numId="30" w16cid:durableId="160397003">
    <w:abstractNumId w:val="11"/>
  </w:num>
  <w:num w:numId="31" w16cid:durableId="1789004904">
    <w:abstractNumId w:val="22"/>
  </w:num>
  <w:num w:numId="32" w16cid:durableId="89701285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3079"/>
    <w:rsid w:val="0006060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D7DD1"/>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249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539F"/>
    <w:rsid w:val="002650CA"/>
    <w:rsid w:val="00273038"/>
    <w:rsid w:val="002A579C"/>
    <w:rsid w:val="002E72CF"/>
    <w:rsid w:val="002F3187"/>
    <w:rsid w:val="002F43A5"/>
    <w:rsid w:val="003265E6"/>
    <w:rsid w:val="00350F8D"/>
    <w:rsid w:val="00361C3F"/>
    <w:rsid w:val="003656D1"/>
    <w:rsid w:val="0037621B"/>
    <w:rsid w:val="00392E5A"/>
    <w:rsid w:val="003A3AED"/>
    <w:rsid w:val="003B13EB"/>
    <w:rsid w:val="003B2F07"/>
    <w:rsid w:val="003B34DD"/>
    <w:rsid w:val="003C3221"/>
    <w:rsid w:val="003C4071"/>
    <w:rsid w:val="003C6D94"/>
    <w:rsid w:val="003D202D"/>
    <w:rsid w:val="003D2120"/>
    <w:rsid w:val="003D52C7"/>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7580"/>
    <w:rsid w:val="004B0E1D"/>
    <w:rsid w:val="004D5813"/>
    <w:rsid w:val="004D5DC8"/>
    <w:rsid w:val="004D5FF5"/>
    <w:rsid w:val="004E5FE8"/>
    <w:rsid w:val="00505045"/>
    <w:rsid w:val="005165E7"/>
    <w:rsid w:val="00524B78"/>
    <w:rsid w:val="005256A9"/>
    <w:rsid w:val="00526DDB"/>
    <w:rsid w:val="005338E6"/>
    <w:rsid w:val="00535548"/>
    <w:rsid w:val="00550B22"/>
    <w:rsid w:val="00557B92"/>
    <w:rsid w:val="005A48C2"/>
    <w:rsid w:val="005B3887"/>
    <w:rsid w:val="005B73A4"/>
    <w:rsid w:val="005C1D19"/>
    <w:rsid w:val="005D265F"/>
    <w:rsid w:val="005F717A"/>
    <w:rsid w:val="006110CA"/>
    <w:rsid w:val="00617A82"/>
    <w:rsid w:val="00632466"/>
    <w:rsid w:val="00633CDF"/>
    <w:rsid w:val="006413AE"/>
    <w:rsid w:val="00654EC1"/>
    <w:rsid w:val="00663CE6"/>
    <w:rsid w:val="00690A1B"/>
    <w:rsid w:val="006918DA"/>
    <w:rsid w:val="006962A4"/>
    <w:rsid w:val="006A5E5C"/>
    <w:rsid w:val="006A6434"/>
    <w:rsid w:val="006B2ED8"/>
    <w:rsid w:val="006C11CA"/>
    <w:rsid w:val="006C74D5"/>
    <w:rsid w:val="006D7E62"/>
    <w:rsid w:val="006F51F4"/>
    <w:rsid w:val="00732B32"/>
    <w:rsid w:val="00756E86"/>
    <w:rsid w:val="00767719"/>
    <w:rsid w:val="007722F4"/>
    <w:rsid w:val="0079243B"/>
    <w:rsid w:val="007948EA"/>
    <w:rsid w:val="007B170D"/>
    <w:rsid w:val="007D3B5F"/>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5EF9"/>
    <w:rsid w:val="0090504D"/>
    <w:rsid w:val="00905466"/>
    <w:rsid w:val="00911ACD"/>
    <w:rsid w:val="0091436C"/>
    <w:rsid w:val="0093005F"/>
    <w:rsid w:val="0093478F"/>
    <w:rsid w:val="0094277C"/>
    <w:rsid w:val="009446C5"/>
    <w:rsid w:val="0094642D"/>
    <w:rsid w:val="00971033"/>
    <w:rsid w:val="00971BE1"/>
    <w:rsid w:val="00971CDD"/>
    <w:rsid w:val="00972975"/>
    <w:rsid w:val="009A12B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BA5"/>
    <w:rsid w:val="00AC095F"/>
    <w:rsid w:val="00AD11A2"/>
    <w:rsid w:val="00AD52FF"/>
    <w:rsid w:val="00AD55FF"/>
    <w:rsid w:val="00B0156E"/>
    <w:rsid w:val="00B07F98"/>
    <w:rsid w:val="00B127F4"/>
    <w:rsid w:val="00B12B49"/>
    <w:rsid w:val="00B17F4E"/>
    <w:rsid w:val="00B21E66"/>
    <w:rsid w:val="00B60F30"/>
    <w:rsid w:val="00B71A47"/>
    <w:rsid w:val="00B76621"/>
    <w:rsid w:val="00B82E3B"/>
    <w:rsid w:val="00BA6D24"/>
    <w:rsid w:val="00BB605C"/>
    <w:rsid w:val="00BC087A"/>
    <w:rsid w:val="00BC37A0"/>
    <w:rsid w:val="00BD0DF3"/>
    <w:rsid w:val="00BE5B25"/>
    <w:rsid w:val="00C13545"/>
    <w:rsid w:val="00C20B7A"/>
    <w:rsid w:val="00C35F1D"/>
    <w:rsid w:val="00C378A3"/>
    <w:rsid w:val="00C43197"/>
    <w:rsid w:val="00C556D7"/>
    <w:rsid w:val="00C56420"/>
    <w:rsid w:val="00C5653F"/>
    <w:rsid w:val="00C609D3"/>
    <w:rsid w:val="00C80495"/>
    <w:rsid w:val="00C82007"/>
    <w:rsid w:val="00C8572B"/>
    <w:rsid w:val="00C87AD7"/>
    <w:rsid w:val="00C87DAA"/>
    <w:rsid w:val="00C9394F"/>
    <w:rsid w:val="00CA0B60"/>
    <w:rsid w:val="00CA6977"/>
    <w:rsid w:val="00CC5FCB"/>
    <w:rsid w:val="00CD7165"/>
    <w:rsid w:val="00CE4576"/>
    <w:rsid w:val="00CE4A54"/>
    <w:rsid w:val="00CE5A19"/>
    <w:rsid w:val="00D25854"/>
    <w:rsid w:val="00D3084A"/>
    <w:rsid w:val="00D74DDA"/>
    <w:rsid w:val="00D844C0"/>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2379D"/>
    <w:rsid w:val="00F42C71"/>
    <w:rsid w:val="00F43ABE"/>
    <w:rsid w:val="00F62C11"/>
    <w:rsid w:val="00F65276"/>
    <w:rsid w:val="00F71D5E"/>
    <w:rsid w:val="00F84C2A"/>
    <w:rsid w:val="00FA159B"/>
    <w:rsid w:val="00FA573A"/>
    <w:rsid w:val="00FA6DFF"/>
    <w:rsid w:val="00FC7701"/>
    <w:rsid w:val="00FD543B"/>
    <w:rsid w:val="00FE3C38"/>
    <w:rsid w:val="00FE42AF"/>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97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729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7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729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21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6205658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siddhi kolekar</cp:lastModifiedBy>
  <cp:revision>3</cp:revision>
  <cp:lastPrinted>2021-02-22T14:39:00Z</cp:lastPrinted>
  <dcterms:created xsi:type="dcterms:W3CDTF">2025-03-26T15:06:00Z</dcterms:created>
  <dcterms:modified xsi:type="dcterms:W3CDTF">2025-03-26T15:07:00Z</dcterms:modified>
</cp:coreProperties>
</file>