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0C" w:rsidRDefault="00704C0C" w:rsidP="00704C0C">
      <w:pPr>
        <w:rPr>
          <w:b/>
          <w:bCs/>
          <w:sz w:val="28"/>
          <w:szCs w:val="28"/>
        </w:rPr>
      </w:pPr>
      <w:r w:rsidRPr="00A12DB4">
        <w:rPr>
          <w:b/>
          <w:bCs/>
          <w:sz w:val="28"/>
          <w:szCs w:val="28"/>
        </w:rPr>
        <w:t>Poison on the Plate: A Review of Natural Toxic Substances in Food</w:t>
      </w:r>
    </w:p>
    <w:p w:rsidR="00704C0C" w:rsidRPr="00A6350D" w:rsidRDefault="00704C0C" w:rsidP="00704C0C">
      <w:pPr>
        <w:pStyle w:val="Els-Author"/>
        <w:rPr>
          <w:lang w:eastAsia="zh-CN"/>
        </w:rPr>
      </w:pPr>
      <w:r>
        <w:t>Dr. John Chimerenka Ifenkwe</w:t>
      </w:r>
      <w:r>
        <w:rPr>
          <w:vertAlign w:val="superscript"/>
        </w:rPr>
        <w:t>a</w:t>
      </w:r>
      <w:r>
        <w:t>,  Dr. Benoni Isaiah Elleh</w:t>
      </w:r>
      <w:r>
        <w:rPr>
          <w:vertAlign w:val="superscript"/>
        </w:rPr>
        <w:t>b</w:t>
      </w:r>
      <w:r w:rsidRPr="00A6350D">
        <w:t xml:space="preserve"> </w:t>
      </w:r>
    </w:p>
    <w:p w:rsidR="00704C0C" w:rsidRPr="001120DA" w:rsidRDefault="00704C0C" w:rsidP="00704C0C">
      <w:pPr>
        <w:pStyle w:val="Els-Affiliation"/>
        <w:rPr>
          <w:vertAlign w:val="superscript"/>
        </w:rPr>
      </w:pPr>
      <w:r>
        <w:rPr>
          <w:vertAlign w:val="superscript"/>
        </w:rPr>
        <w:t xml:space="preserve">a b </w:t>
      </w:r>
      <w:r>
        <w:t>Department of Chemical Pathology and Molecular Diagnosis, Faculty of Medical Laboratory Science, Federal University, Otuoke, Bayelsa State, Nigeria</w:t>
      </w:r>
    </w:p>
    <w:p w:rsidR="00704C0C" w:rsidRDefault="00704C0C" w:rsidP="00704C0C">
      <w:pPr>
        <w:pStyle w:val="Els-Affiliation"/>
        <w:spacing w:after="220"/>
        <w:rPr>
          <w:lang w:eastAsia="zh-CN"/>
        </w:rPr>
      </w:pPr>
    </w:p>
    <w:p w:rsidR="00704C0C" w:rsidRPr="00A12DB4" w:rsidRDefault="00704C0C" w:rsidP="00704C0C">
      <w:pPr>
        <w:rPr>
          <w:b/>
          <w:bCs/>
          <w:sz w:val="28"/>
          <w:szCs w:val="28"/>
        </w:rPr>
      </w:pPr>
    </w:p>
    <w:p w:rsidR="00704C0C" w:rsidRPr="007F3D2B" w:rsidRDefault="00704C0C" w:rsidP="00704C0C">
      <w:pPr>
        <w:rPr>
          <w:b/>
          <w:bCs/>
          <w:sz w:val="24"/>
          <w:szCs w:val="24"/>
        </w:rPr>
      </w:pPr>
      <w:r w:rsidRPr="007F3D2B">
        <w:rPr>
          <w:b/>
          <w:bCs/>
          <w:sz w:val="24"/>
          <w:szCs w:val="24"/>
        </w:rPr>
        <w:t>Abstract</w:t>
      </w:r>
    </w:p>
    <w:p w:rsidR="00704C0C" w:rsidRPr="003E6A65" w:rsidRDefault="00D96B8D" w:rsidP="00D96B8D">
      <w:pPr>
        <w:jc w:val="both"/>
        <w:rPr>
          <w:sz w:val="24"/>
          <w:szCs w:val="24"/>
        </w:rPr>
      </w:pPr>
      <w:r>
        <w:rPr>
          <w:sz w:val="24"/>
          <w:szCs w:val="24"/>
        </w:rPr>
        <w:t>F</w:t>
      </w:r>
      <w:r w:rsidRPr="00CE7AD9">
        <w:rPr>
          <w:sz w:val="24"/>
          <w:szCs w:val="24"/>
        </w:rPr>
        <w:t>ood is essential for human survival</w:t>
      </w:r>
      <w:r>
        <w:rPr>
          <w:sz w:val="24"/>
          <w:szCs w:val="24"/>
        </w:rPr>
        <w:t xml:space="preserve"> but</w:t>
      </w:r>
      <w:r w:rsidRPr="00CE7AD9">
        <w:rPr>
          <w:sz w:val="24"/>
          <w:szCs w:val="24"/>
        </w:rPr>
        <w:t xml:space="preserve">, some edible substances contain toxic compounds that can be detrimental to our health. </w:t>
      </w:r>
      <w:r>
        <w:rPr>
          <w:bCs/>
          <w:sz w:val="24"/>
          <w:szCs w:val="24"/>
        </w:rPr>
        <w:t xml:space="preserve"> </w:t>
      </w:r>
      <w:r w:rsidR="00704C0C" w:rsidRPr="00292117">
        <w:rPr>
          <w:bCs/>
          <w:sz w:val="24"/>
          <w:szCs w:val="24"/>
        </w:rPr>
        <w:t>Natural toxic substances are present in various foods, posing potential health risks to consumers. This review aims to summarize the current knowledge on natural toxic substances in food, including their sources</w:t>
      </w:r>
      <w:r>
        <w:rPr>
          <w:bCs/>
          <w:sz w:val="24"/>
          <w:szCs w:val="24"/>
        </w:rPr>
        <w:t xml:space="preserve"> (</w:t>
      </w:r>
      <w:r>
        <w:rPr>
          <w:sz w:val="24"/>
          <w:szCs w:val="24"/>
        </w:rPr>
        <w:t>plants, animals, and fungi)</w:t>
      </w:r>
      <w:r w:rsidR="00704C0C" w:rsidRPr="00292117">
        <w:rPr>
          <w:bCs/>
          <w:sz w:val="24"/>
          <w:szCs w:val="24"/>
        </w:rPr>
        <w:t xml:space="preserve">, mechanisms of toxicity and potential health effects. We discuss the toxic compounds found in plant-based foods, such as </w:t>
      </w:r>
      <w:proofErr w:type="spellStart"/>
      <w:r w:rsidR="00704C0C" w:rsidRPr="00292117">
        <w:rPr>
          <w:bCs/>
          <w:sz w:val="24"/>
          <w:szCs w:val="24"/>
        </w:rPr>
        <w:t>lectins</w:t>
      </w:r>
      <w:proofErr w:type="spellEnd"/>
      <w:r w:rsidR="00704C0C" w:rsidRPr="00292117">
        <w:rPr>
          <w:bCs/>
          <w:sz w:val="24"/>
          <w:szCs w:val="24"/>
        </w:rPr>
        <w:t xml:space="preserve">, </w:t>
      </w:r>
      <w:proofErr w:type="spellStart"/>
      <w:r w:rsidR="00704C0C" w:rsidRPr="00292117">
        <w:rPr>
          <w:bCs/>
          <w:sz w:val="24"/>
          <w:szCs w:val="24"/>
        </w:rPr>
        <w:t>saponins</w:t>
      </w:r>
      <w:proofErr w:type="spellEnd"/>
      <w:r w:rsidR="00704C0C">
        <w:rPr>
          <w:bCs/>
          <w:sz w:val="24"/>
          <w:szCs w:val="24"/>
        </w:rPr>
        <w:t xml:space="preserve">, and </w:t>
      </w:r>
      <w:proofErr w:type="spellStart"/>
      <w:r w:rsidR="00704C0C">
        <w:rPr>
          <w:bCs/>
          <w:sz w:val="24"/>
          <w:szCs w:val="24"/>
        </w:rPr>
        <w:t>glycoalkaloids</w:t>
      </w:r>
      <w:proofErr w:type="spellEnd"/>
      <w:r w:rsidR="00704C0C">
        <w:rPr>
          <w:bCs/>
          <w:sz w:val="24"/>
          <w:szCs w:val="24"/>
        </w:rPr>
        <w:t xml:space="preserve">, </w:t>
      </w:r>
      <w:r w:rsidR="00704C0C" w:rsidRPr="00292117">
        <w:rPr>
          <w:bCs/>
          <w:sz w:val="24"/>
          <w:szCs w:val="24"/>
        </w:rPr>
        <w:t xml:space="preserve"> those found in animal-based fo</w:t>
      </w:r>
      <w:r w:rsidR="00704C0C">
        <w:rPr>
          <w:bCs/>
          <w:sz w:val="24"/>
          <w:szCs w:val="24"/>
        </w:rPr>
        <w:t xml:space="preserve">ods, like </w:t>
      </w:r>
      <w:proofErr w:type="spellStart"/>
      <w:r w:rsidR="00704C0C">
        <w:rPr>
          <w:bCs/>
          <w:sz w:val="24"/>
          <w:szCs w:val="24"/>
        </w:rPr>
        <w:t>biotoxins</w:t>
      </w:r>
      <w:proofErr w:type="spellEnd"/>
      <w:r w:rsidR="00704C0C">
        <w:rPr>
          <w:bCs/>
          <w:sz w:val="24"/>
          <w:szCs w:val="24"/>
        </w:rPr>
        <w:t xml:space="preserve"> in seafood, as well as those found in mushrooms i</w:t>
      </w:r>
      <w:r w:rsidR="00704C0C" w:rsidRPr="003E6A65">
        <w:rPr>
          <w:sz w:val="24"/>
          <w:szCs w:val="24"/>
        </w:rPr>
        <w:t xml:space="preserve">ncluding </w:t>
      </w:r>
      <w:proofErr w:type="spellStart"/>
      <w:r w:rsidR="00704C0C" w:rsidRPr="003E6A65">
        <w:rPr>
          <w:sz w:val="24"/>
          <w:szCs w:val="24"/>
        </w:rPr>
        <w:t>amatoxins</w:t>
      </w:r>
      <w:proofErr w:type="spellEnd"/>
      <w:r w:rsidR="00704C0C" w:rsidRPr="003E6A65">
        <w:rPr>
          <w:sz w:val="24"/>
          <w:szCs w:val="24"/>
        </w:rPr>
        <w:t xml:space="preserve">, </w:t>
      </w:r>
      <w:proofErr w:type="spellStart"/>
      <w:proofErr w:type="gramStart"/>
      <w:r w:rsidR="00704C0C" w:rsidRPr="003E6A65">
        <w:rPr>
          <w:sz w:val="24"/>
          <w:szCs w:val="24"/>
        </w:rPr>
        <w:t>phallotoxi</w:t>
      </w:r>
      <w:r w:rsidR="00704C0C">
        <w:rPr>
          <w:sz w:val="24"/>
          <w:szCs w:val="24"/>
        </w:rPr>
        <w:t>ns</w:t>
      </w:r>
      <w:proofErr w:type="spellEnd"/>
      <w:proofErr w:type="gramEnd"/>
      <w:r w:rsidR="00704C0C">
        <w:rPr>
          <w:sz w:val="24"/>
          <w:szCs w:val="24"/>
        </w:rPr>
        <w:t xml:space="preserve">, and </w:t>
      </w:r>
      <w:proofErr w:type="spellStart"/>
      <w:r w:rsidR="00704C0C">
        <w:rPr>
          <w:sz w:val="24"/>
          <w:szCs w:val="24"/>
        </w:rPr>
        <w:t>gyromitrin</w:t>
      </w:r>
      <w:proofErr w:type="spellEnd"/>
      <w:r w:rsidR="00704C0C">
        <w:rPr>
          <w:sz w:val="24"/>
          <w:szCs w:val="24"/>
        </w:rPr>
        <w:t>.</w:t>
      </w:r>
      <w:r>
        <w:rPr>
          <w:bCs/>
          <w:sz w:val="24"/>
          <w:szCs w:val="24"/>
        </w:rPr>
        <w:t xml:space="preserve"> </w:t>
      </w:r>
      <w:r w:rsidR="00704C0C" w:rsidRPr="00292117">
        <w:rPr>
          <w:bCs/>
          <w:sz w:val="24"/>
          <w:szCs w:val="24"/>
        </w:rPr>
        <w:t xml:space="preserve">We also examine the factors that influence the levels of these toxic substances in food and discuss strategies for minimizing exposure. </w:t>
      </w:r>
      <w:r w:rsidR="00704C0C" w:rsidRPr="00CE7AD9">
        <w:rPr>
          <w:sz w:val="24"/>
          <w:szCs w:val="24"/>
        </w:rPr>
        <w:t>It is essential to be aware of these potential food poisons and take steps to prevent and treat food borne illnesses.</w:t>
      </w:r>
      <w:r w:rsidR="00704C0C" w:rsidRPr="003E6A65">
        <w:rPr>
          <w:sz w:val="24"/>
          <w:szCs w:val="24"/>
        </w:rPr>
        <w:t xml:space="preserve"> </w:t>
      </w:r>
    </w:p>
    <w:p w:rsidR="00704C0C" w:rsidRPr="00292117" w:rsidRDefault="00704C0C" w:rsidP="00704C0C">
      <w:pPr>
        <w:jc w:val="both"/>
        <w:rPr>
          <w:bCs/>
          <w:sz w:val="24"/>
          <w:szCs w:val="24"/>
        </w:rPr>
      </w:pPr>
    </w:p>
    <w:p w:rsidR="00704C0C" w:rsidRPr="000640B2" w:rsidRDefault="00704C0C" w:rsidP="00704C0C">
      <w:pPr>
        <w:pStyle w:val="ListParagraph"/>
        <w:numPr>
          <w:ilvl w:val="0"/>
          <w:numId w:val="11"/>
        </w:numPr>
        <w:jc w:val="both"/>
        <w:rPr>
          <w:b/>
          <w:bCs/>
          <w:sz w:val="24"/>
          <w:szCs w:val="24"/>
        </w:rPr>
      </w:pPr>
      <w:r w:rsidRPr="000640B2">
        <w:rPr>
          <w:b/>
          <w:bCs/>
          <w:sz w:val="24"/>
          <w:szCs w:val="24"/>
        </w:rPr>
        <w:t>Introduction</w:t>
      </w:r>
    </w:p>
    <w:p w:rsidR="00704C0C" w:rsidRPr="00810F5A" w:rsidRDefault="006166BA" w:rsidP="00704C0C">
      <w:pPr>
        <w:jc w:val="both"/>
        <w:rPr>
          <w:bCs/>
          <w:sz w:val="24"/>
          <w:szCs w:val="24"/>
        </w:rPr>
      </w:pPr>
      <w:r>
        <w:rPr>
          <w:bCs/>
          <w:sz w:val="24"/>
          <w:szCs w:val="24"/>
        </w:rPr>
        <w:t>Food is needed</w:t>
      </w:r>
      <w:r w:rsidR="00704C0C" w:rsidRPr="00292117">
        <w:rPr>
          <w:bCs/>
          <w:sz w:val="24"/>
          <w:szCs w:val="24"/>
        </w:rPr>
        <w:t xml:space="preserve"> for human survival, but it can also contain natural toxic substances that pose health risks. </w:t>
      </w:r>
      <w:r w:rsidR="00704C0C" w:rsidRPr="00810F5A">
        <w:rPr>
          <w:bCs/>
          <w:sz w:val="24"/>
          <w:szCs w:val="24"/>
        </w:rPr>
        <w:t>Naturally occurring toxins are harmful substances produced by living organisms, including plants, animals, and mic</w:t>
      </w:r>
      <w:r w:rsidR="00704C0C">
        <w:rPr>
          <w:bCs/>
          <w:sz w:val="24"/>
          <w:szCs w:val="24"/>
        </w:rPr>
        <w:t>roorganisms [1]</w:t>
      </w:r>
      <w:r w:rsidR="00704C0C" w:rsidRPr="00810F5A">
        <w:rPr>
          <w:bCs/>
          <w:sz w:val="24"/>
          <w:szCs w:val="24"/>
        </w:rPr>
        <w:t>. While these toxins are not detrimental to the producing organisms, they can be poisonous to other species, including hu</w:t>
      </w:r>
      <w:r w:rsidR="00704C0C">
        <w:rPr>
          <w:bCs/>
          <w:sz w:val="24"/>
          <w:szCs w:val="24"/>
        </w:rPr>
        <w:t>mans, if ingested [2]</w:t>
      </w:r>
      <w:r w:rsidR="00704C0C" w:rsidRPr="00810F5A">
        <w:rPr>
          <w:bCs/>
          <w:sz w:val="24"/>
          <w:szCs w:val="24"/>
        </w:rPr>
        <w:t>. These toxic compounds exhibit a wide range of chemical structures and vary in their biological functions and leve</w:t>
      </w:r>
      <w:r w:rsidR="00704C0C">
        <w:rPr>
          <w:bCs/>
          <w:sz w:val="24"/>
          <w:szCs w:val="24"/>
        </w:rPr>
        <w:t>ls of toxicity</w:t>
      </w:r>
      <w:r w:rsidR="00704C0C" w:rsidRPr="00810F5A">
        <w:rPr>
          <w:bCs/>
          <w:sz w:val="24"/>
          <w:szCs w:val="24"/>
        </w:rPr>
        <w:t>.</w:t>
      </w:r>
      <w:r w:rsidR="00704C0C">
        <w:rPr>
          <w:bCs/>
          <w:sz w:val="24"/>
          <w:szCs w:val="24"/>
        </w:rPr>
        <w:t xml:space="preserve"> </w:t>
      </w:r>
      <w:r w:rsidR="00704C0C" w:rsidRPr="00810F5A">
        <w:rPr>
          <w:bCs/>
          <w:sz w:val="24"/>
          <w:szCs w:val="24"/>
        </w:rPr>
        <w:t>Certain plants synthesize toxins as a self-defense mechanism to deter herbivores, insects, and pathogens, thereby protecting themse</w:t>
      </w:r>
      <w:r w:rsidR="00704C0C">
        <w:rPr>
          <w:bCs/>
          <w:sz w:val="24"/>
          <w:szCs w:val="24"/>
        </w:rPr>
        <w:t>lves from harm [3]</w:t>
      </w:r>
    </w:p>
    <w:p w:rsidR="00704C0C" w:rsidRPr="006166BA" w:rsidRDefault="00704C0C" w:rsidP="00704C0C">
      <w:pPr>
        <w:jc w:val="both"/>
        <w:rPr>
          <w:bCs/>
          <w:sz w:val="24"/>
          <w:szCs w:val="24"/>
        </w:rPr>
      </w:pPr>
      <w:r w:rsidRPr="006166BA">
        <w:rPr>
          <w:sz w:val="24"/>
          <w:szCs w:val="24"/>
        </w:rPr>
        <w:t>The presence of these naturally occurring toxins in food has been a concern since the dawn of agriculture.</w:t>
      </w:r>
      <w:r w:rsidRPr="006166BA">
        <w:rPr>
          <w:rFonts w:ascii="Arial" w:hAnsi="Arial" w:cs="Arial"/>
          <w:color w:val="000000"/>
          <w:sz w:val="24"/>
          <w:szCs w:val="24"/>
          <w:shd w:val="clear" w:color="auto" w:fill="FFFFFF"/>
        </w:rPr>
        <w:t xml:space="preserve"> </w:t>
      </w:r>
      <w:r w:rsidRPr="006166BA">
        <w:rPr>
          <w:sz w:val="24"/>
          <w:szCs w:val="24"/>
        </w:rPr>
        <w:t>Ancient civilizations undoubtedly encountered poisonous plants, animals and fungi, leading to the development of empirical knowledge regarding safe food selection and preparation.</w:t>
      </w:r>
      <w:r w:rsidRPr="006166BA">
        <w:rPr>
          <w:rFonts w:ascii="Arial" w:hAnsi="Arial" w:cs="Arial"/>
          <w:color w:val="000000"/>
          <w:sz w:val="24"/>
          <w:szCs w:val="24"/>
          <w:shd w:val="clear" w:color="auto" w:fill="FFFFFF"/>
        </w:rPr>
        <w:t xml:space="preserve"> </w:t>
      </w:r>
      <w:r w:rsidRPr="006166BA">
        <w:rPr>
          <w:sz w:val="24"/>
          <w:szCs w:val="24"/>
        </w:rPr>
        <w:t>Early toxicology, while not formally established as a scientific discipline, was intertwined with traditional medicine and culinary practices.</w:t>
      </w:r>
      <w:r w:rsidRPr="006166BA">
        <w:rPr>
          <w:rFonts w:ascii="Arial" w:hAnsi="Arial" w:cs="Arial"/>
          <w:color w:val="000000"/>
          <w:sz w:val="24"/>
          <w:szCs w:val="24"/>
          <w:shd w:val="clear" w:color="auto" w:fill="FFFFFF"/>
        </w:rPr>
        <w:t xml:space="preserve"> </w:t>
      </w:r>
      <w:r w:rsidRPr="006166BA">
        <w:rPr>
          <w:sz w:val="24"/>
          <w:szCs w:val="24"/>
        </w:rPr>
        <w:t xml:space="preserve">The identification and characterization of specific toxins, however, emerged much later. </w:t>
      </w:r>
      <w:proofErr w:type="gramStart"/>
      <w:r w:rsidRPr="006166BA">
        <w:rPr>
          <w:sz w:val="24"/>
          <w:szCs w:val="24"/>
        </w:rPr>
        <w:t xml:space="preserve">The study of plant toxins, or </w:t>
      </w:r>
      <w:proofErr w:type="spellStart"/>
      <w:r w:rsidRPr="006166BA">
        <w:rPr>
          <w:sz w:val="24"/>
          <w:szCs w:val="24"/>
        </w:rPr>
        <w:t>phytotoxins</w:t>
      </w:r>
      <w:proofErr w:type="spellEnd"/>
      <w:r w:rsidRPr="006166BA">
        <w:rPr>
          <w:sz w:val="24"/>
          <w:szCs w:val="24"/>
        </w:rPr>
        <w:t xml:space="preserve">, gained significant traction with the advancement of analytical chemistry in the </w:t>
      </w:r>
      <w:r w:rsidRPr="006166BA">
        <w:rPr>
          <w:sz w:val="24"/>
          <w:szCs w:val="24"/>
        </w:rPr>
        <w:lastRenderedPageBreak/>
        <w:t>19th and 20th centuries.</w:t>
      </w:r>
      <w:proofErr w:type="gramEnd"/>
      <w:r w:rsidRPr="006166BA">
        <w:rPr>
          <w:sz w:val="24"/>
          <w:szCs w:val="24"/>
        </w:rPr>
        <w:t xml:space="preserve"> Pioneering work by scientists like Claude Bernard (1813-1878) on the physiological effects of plant extracts laid the foundation for future research [4]. Later advancements in analytical techniques like chromatography and mass spectrometry revolutionized the understanding of food borne toxins [5]. </w:t>
      </w:r>
    </w:p>
    <w:p w:rsidR="00704C0C" w:rsidRPr="006166BA" w:rsidRDefault="00704C0C" w:rsidP="00704C0C">
      <w:pPr>
        <w:rPr>
          <w:b/>
          <w:bCs/>
          <w:sz w:val="24"/>
          <w:szCs w:val="24"/>
        </w:rPr>
      </w:pPr>
    </w:p>
    <w:p w:rsidR="00704C0C" w:rsidRPr="006166BA" w:rsidRDefault="00704C0C" w:rsidP="00704C0C">
      <w:pPr>
        <w:pStyle w:val="ListParagraph"/>
        <w:numPr>
          <w:ilvl w:val="0"/>
          <w:numId w:val="11"/>
        </w:numPr>
        <w:rPr>
          <w:b/>
          <w:bCs/>
          <w:sz w:val="24"/>
          <w:szCs w:val="24"/>
        </w:rPr>
      </w:pPr>
      <w:r w:rsidRPr="006166BA">
        <w:rPr>
          <w:b/>
          <w:bCs/>
          <w:sz w:val="24"/>
          <w:szCs w:val="24"/>
        </w:rPr>
        <w:t>Toxic Compounds in Plant-Based Foods</w:t>
      </w:r>
    </w:p>
    <w:p w:rsidR="00704C0C" w:rsidRPr="006166BA" w:rsidRDefault="00704C0C" w:rsidP="004A32F6">
      <w:pPr>
        <w:jc w:val="both"/>
        <w:rPr>
          <w:sz w:val="24"/>
          <w:szCs w:val="24"/>
        </w:rPr>
      </w:pPr>
      <w:r w:rsidRPr="006166BA">
        <w:rPr>
          <w:b/>
          <w:bCs/>
          <w:sz w:val="24"/>
          <w:szCs w:val="24"/>
        </w:rPr>
        <w:t xml:space="preserve">2.1. </w:t>
      </w:r>
      <w:proofErr w:type="spellStart"/>
      <w:r w:rsidRPr="006166BA">
        <w:rPr>
          <w:b/>
          <w:bCs/>
          <w:sz w:val="24"/>
          <w:szCs w:val="24"/>
        </w:rPr>
        <w:t>Solanine</w:t>
      </w:r>
      <w:proofErr w:type="spellEnd"/>
    </w:p>
    <w:p w:rsidR="00704C0C" w:rsidRPr="006166BA" w:rsidRDefault="00704C0C" w:rsidP="004A32F6">
      <w:pPr>
        <w:jc w:val="both"/>
        <w:rPr>
          <w:sz w:val="24"/>
          <w:szCs w:val="24"/>
        </w:rPr>
      </w:pPr>
      <w:proofErr w:type="spellStart"/>
      <w:r w:rsidRPr="006166BA">
        <w:rPr>
          <w:sz w:val="24"/>
          <w:szCs w:val="24"/>
        </w:rPr>
        <w:t>Solanine</w:t>
      </w:r>
      <w:proofErr w:type="spellEnd"/>
      <w:r w:rsidRPr="006166BA">
        <w:rPr>
          <w:sz w:val="24"/>
          <w:szCs w:val="24"/>
        </w:rPr>
        <w:t xml:space="preserve"> is a toxic </w:t>
      </w:r>
      <w:proofErr w:type="spellStart"/>
      <w:r w:rsidRPr="006166BA">
        <w:rPr>
          <w:sz w:val="24"/>
          <w:szCs w:val="24"/>
        </w:rPr>
        <w:t>glycoalkaloid</w:t>
      </w:r>
      <w:proofErr w:type="spellEnd"/>
      <w:r w:rsidRPr="006166BA">
        <w:rPr>
          <w:sz w:val="24"/>
          <w:szCs w:val="24"/>
        </w:rPr>
        <w:t xml:space="preserve"> compound found in various </w:t>
      </w:r>
      <w:proofErr w:type="spellStart"/>
      <w:r w:rsidRPr="006166BA">
        <w:rPr>
          <w:sz w:val="24"/>
          <w:szCs w:val="24"/>
        </w:rPr>
        <w:t>Solanaceous</w:t>
      </w:r>
      <w:proofErr w:type="spellEnd"/>
      <w:r w:rsidRPr="006166BA">
        <w:rPr>
          <w:sz w:val="24"/>
          <w:szCs w:val="24"/>
        </w:rPr>
        <w:t xml:space="preserve"> plants, including potatoes (</w:t>
      </w:r>
      <w:proofErr w:type="spellStart"/>
      <w:r w:rsidRPr="006166BA">
        <w:rPr>
          <w:sz w:val="24"/>
          <w:szCs w:val="24"/>
        </w:rPr>
        <w:t>Solanum</w:t>
      </w:r>
      <w:proofErr w:type="spellEnd"/>
      <w:r w:rsidRPr="006166BA">
        <w:rPr>
          <w:sz w:val="24"/>
          <w:szCs w:val="24"/>
        </w:rPr>
        <w:t xml:space="preserve"> </w:t>
      </w:r>
      <w:proofErr w:type="spellStart"/>
      <w:r w:rsidRPr="006166BA">
        <w:rPr>
          <w:sz w:val="24"/>
          <w:szCs w:val="24"/>
        </w:rPr>
        <w:t>tuberosum</w:t>
      </w:r>
      <w:proofErr w:type="spellEnd"/>
      <w:r w:rsidRPr="006166BA">
        <w:rPr>
          <w:sz w:val="24"/>
          <w:szCs w:val="24"/>
        </w:rPr>
        <w:t>), tomatoes (</w:t>
      </w:r>
      <w:proofErr w:type="spellStart"/>
      <w:r w:rsidRPr="006166BA">
        <w:rPr>
          <w:sz w:val="24"/>
          <w:szCs w:val="24"/>
        </w:rPr>
        <w:t>Solanum</w:t>
      </w:r>
      <w:proofErr w:type="spellEnd"/>
      <w:r w:rsidRPr="006166BA">
        <w:rPr>
          <w:sz w:val="24"/>
          <w:szCs w:val="24"/>
        </w:rPr>
        <w:t xml:space="preserve"> </w:t>
      </w:r>
      <w:proofErr w:type="spellStart"/>
      <w:r w:rsidRPr="006166BA">
        <w:rPr>
          <w:sz w:val="24"/>
          <w:szCs w:val="24"/>
        </w:rPr>
        <w:t>lycopersicum</w:t>
      </w:r>
      <w:proofErr w:type="spellEnd"/>
      <w:r w:rsidRPr="006166BA">
        <w:rPr>
          <w:sz w:val="24"/>
          <w:szCs w:val="24"/>
        </w:rPr>
        <w:t>), and eggplants (</w:t>
      </w:r>
      <w:proofErr w:type="spellStart"/>
      <w:r w:rsidRPr="006166BA">
        <w:rPr>
          <w:sz w:val="24"/>
          <w:szCs w:val="24"/>
        </w:rPr>
        <w:t>Solanum</w:t>
      </w:r>
      <w:proofErr w:type="spellEnd"/>
      <w:r w:rsidRPr="006166BA">
        <w:rPr>
          <w:sz w:val="24"/>
          <w:szCs w:val="24"/>
        </w:rPr>
        <w:t xml:space="preserve"> </w:t>
      </w:r>
      <w:proofErr w:type="spellStart"/>
      <w:r w:rsidRPr="006166BA">
        <w:rPr>
          <w:sz w:val="24"/>
          <w:szCs w:val="24"/>
        </w:rPr>
        <w:t>melongena</w:t>
      </w:r>
      <w:proofErr w:type="spellEnd"/>
      <w:r w:rsidRPr="006166BA">
        <w:rPr>
          <w:sz w:val="24"/>
          <w:szCs w:val="24"/>
        </w:rPr>
        <w:t xml:space="preserve">). While </w:t>
      </w:r>
      <w:proofErr w:type="spellStart"/>
      <w:r w:rsidRPr="006166BA">
        <w:rPr>
          <w:sz w:val="24"/>
          <w:szCs w:val="24"/>
        </w:rPr>
        <w:t>solanine</w:t>
      </w:r>
      <w:proofErr w:type="spellEnd"/>
      <w:r w:rsidRPr="006166BA">
        <w:rPr>
          <w:sz w:val="24"/>
          <w:szCs w:val="24"/>
        </w:rPr>
        <w:t xml:space="preserve"> is present in small amounts in these plants, ingestion of high amounts can cause a range of adverse health effects, including nausea, vomitin</w:t>
      </w:r>
      <w:r w:rsidR="00014639">
        <w:rPr>
          <w:sz w:val="24"/>
          <w:szCs w:val="24"/>
        </w:rPr>
        <w:t xml:space="preserve">g, diarrhea, and abdominal pain </w:t>
      </w:r>
      <w:r w:rsidR="00D315E7">
        <w:rPr>
          <w:sz w:val="24"/>
          <w:szCs w:val="24"/>
        </w:rPr>
        <w:t>[5</w:t>
      </w:r>
      <w:r w:rsidRPr="006166BA">
        <w:rPr>
          <w:sz w:val="24"/>
          <w:szCs w:val="24"/>
        </w:rPr>
        <w:t>]</w:t>
      </w:r>
      <w:r w:rsidR="00014639">
        <w:rPr>
          <w:sz w:val="24"/>
          <w:szCs w:val="24"/>
        </w:rPr>
        <w:t>.</w:t>
      </w:r>
    </w:p>
    <w:p w:rsidR="00704C0C" w:rsidRPr="006166BA" w:rsidRDefault="00704C0C" w:rsidP="00704C0C">
      <w:pPr>
        <w:rPr>
          <w:sz w:val="24"/>
          <w:szCs w:val="24"/>
        </w:rPr>
      </w:pPr>
      <w:r w:rsidRPr="006166BA">
        <w:rPr>
          <w:b/>
          <w:bCs/>
          <w:sz w:val="24"/>
          <w:szCs w:val="24"/>
        </w:rPr>
        <w:t>Mechanism of Action</w:t>
      </w:r>
    </w:p>
    <w:p w:rsidR="00704C0C" w:rsidRPr="006166BA" w:rsidRDefault="00704C0C" w:rsidP="004A32F6">
      <w:pPr>
        <w:jc w:val="both"/>
        <w:rPr>
          <w:sz w:val="24"/>
          <w:szCs w:val="24"/>
        </w:rPr>
      </w:pPr>
      <w:r w:rsidRPr="006166BA">
        <w:rPr>
          <w:sz w:val="24"/>
          <w:szCs w:val="24"/>
        </w:rPr>
        <w:t xml:space="preserve">The mechanism of action of </w:t>
      </w:r>
      <w:proofErr w:type="spellStart"/>
      <w:r w:rsidRPr="006166BA">
        <w:rPr>
          <w:sz w:val="24"/>
          <w:szCs w:val="24"/>
        </w:rPr>
        <w:t>solanine</w:t>
      </w:r>
      <w:proofErr w:type="spellEnd"/>
      <w:r w:rsidRPr="006166BA">
        <w:rPr>
          <w:sz w:val="24"/>
          <w:szCs w:val="24"/>
        </w:rPr>
        <w:t xml:space="preserve"> involves its ability to disrupt cellular membranes and interfere with normal cellular function. The key steps involved in this process include:</w:t>
      </w:r>
    </w:p>
    <w:p w:rsidR="00704C0C" w:rsidRPr="006166BA" w:rsidRDefault="00704C0C" w:rsidP="00704C0C">
      <w:pPr>
        <w:numPr>
          <w:ilvl w:val="0"/>
          <w:numId w:val="1"/>
        </w:numPr>
        <w:rPr>
          <w:sz w:val="24"/>
          <w:szCs w:val="24"/>
        </w:rPr>
      </w:pPr>
      <w:r w:rsidRPr="006166BA">
        <w:rPr>
          <w:b/>
          <w:bCs/>
          <w:sz w:val="24"/>
          <w:szCs w:val="24"/>
        </w:rPr>
        <w:t>Inhibition of cholinesterase</w:t>
      </w:r>
    </w:p>
    <w:p w:rsidR="00704C0C" w:rsidRPr="006166BA" w:rsidRDefault="00704C0C" w:rsidP="004A32F6">
      <w:pPr>
        <w:ind w:left="720"/>
        <w:jc w:val="both"/>
        <w:rPr>
          <w:sz w:val="24"/>
          <w:szCs w:val="24"/>
        </w:rPr>
      </w:pPr>
      <w:proofErr w:type="spellStart"/>
      <w:r w:rsidRPr="006166BA">
        <w:rPr>
          <w:sz w:val="24"/>
          <w:szCs w:val="24"/>
        </w:rPr>
        <w:t>Solanine</w:t>
      </w:r>
      <w:proofErr w:type="spellEnd"/>
      <w:r w:rsidRPr="006166BA">
        <w:rPr>
          <w:sz w:val="24"/>
          <w:szCs w:val="24"/>
        </w:rPr>
        <w:t xml:space="preserve"> inhibits the enzyme cholinesterase, which breaks down the neurotransmitter acetylcholine. This leads to an accumulation of acetylcholine in the nervous system, causing overstimulation of muscles and glands [5]</w:t>
      </w:r>
    </w:p>
    <w:p w:rsidR="00704C0C" w:rsidRPr="006166BA" w:rsidRDefault="00704C0C" w:rsidP="00704C0C">
      <w:pPr>
        <w:numPr>
          <w:ilvl w:val="0"/>
          <w:numId w:val="1"/>
        </w:numPr>
        <w:rPr>
          <w:sz w:val="24"/>
          <w:szCs w:val="24"/>
        </w:rPr>
      </w:pPr>
      <w:r w:rsidRPr="006166BA">
        <w:rPr>
          <w:b/>
          <w:bCs/>
          <w:sz w:val="24"/>
          <w:szCs w:val="24"/>
        </w:rPr>
        <w:t>Disruption of cellular membranes</w:t>
      </w:r>
    </w:p>
    <w:p w:rsidR="00704C0C" w:rsidRPr="006166BA" w:rsidRDefault="00704C0C" w:rsidP="00704C0C">
      <w:pPr>
        <w:ind w:left="720"/>
        <w:rPr>
          <w:sz w:val="24"/>
          <w:szCs w:val="24"/>
        </w:rPr>
      </w:pPr>
      <w:proofErr w:type="spellStart"/>
      <w:r w:rsidRPr="006166BA">
        <w:rPr>
          <w:sz w:val="24"/>
          <w:szCs w:val="24"/>
        </w:rPr>
        <w:t>Solanine</w:t>
      </w:r>
      <w:proofErr w:type="spellEnd"/>
      <w:r w:rsidRPr="006166BA">
        <w:rPr>
          <w:sz w:val="24"/>
          <w:szCs w:val="24"/>
        </w:rPr>
        <w:t xml:space="preserve"> disrupts the integrity of cellular membranes, allowing ions and other molecules to leak out. This can lead to changes in cellular function and even cell death (6-7).</w:t>
      </w:r>
    </w:p>
    <w:p w:rsidR="00704C0C" w:rsidRPr="006166BA" w:rsidRDefault="00704C0C" w:rsidP="00704C0C">
      <w:pPr>
        <w:numPr>
          <w:ilvl w:val="0"/>
          <w:numId w:val="1"/>
        </w:numPr>
        <w:rPr>
          <w:sz w:val="24"/>
          <w:szCs w:val="24"/>
        </w:rPr>
      </w:pPr>
      <w:r w:rsidRPr="006166BA">
        <w:rPr>
          <w:b/>
          <w:bCs/>
          <w:sz w:val="24"/>
          <w:szCs w:val="24"/>
        </w:rPr>
        <w:t>Interference with normal cellular function</w:t>
      </w:r>
    </w:p>
    <w:p w:rsidR="00704C0C" w:rsidRPr="006166BA" w:rsidRDefault="00704C0C" w:rsidP="004A32F6">
      <w:pPr>
        <w:ind w:left="720"/>
        <w:jc w:val="both"/>
        <w:rPr>
          <w:sz w:val="24"/>
          <w:szCs w:val="24"/>
        </w:rPr>
      </w:pPr>
      <w:r w:rsidRPr="006166BA">
        <w:rPr>
          <w:sz w:val="24"/>
          <w:szCs w:val="24"/>
        </w:rPr>
        <w:t xml:space="preserve"> </w:t>
      </w:r>
      <w:proofErr w:type="spellStart"/>
      <w:r w:rsidRPr="006166BA">
        <w:rPr>
          <w:sz w:val="24"/>
          <w:szCs w:val="24"/>
        </w:rPr>
        <w:t>Solanine</w:t>
      </w:r>
      <w:proofErr w:type="spellEnd"/>
      <w:r w:rsidRPr="006166BA">
        <w:rPr>
          <w:sz w:val="24"/>
          <w:szCs w:val="24"/>
        </w:rPr>
        <w:t xml:space="preserve"> can also interfere with normal cellular function by inhibiting the activity of certain enzymes and receptors. For example, </w:t>
      </w:r>
      <w:proofErr w:type="spellStart"/>
      <w:r w:rsidRPr="006166BA">
        <w:rPr>
          <w:sz w:val="24"/>
          <w:szCs w:val="24"/>
        </w:rPr>
        <w:t>solanine</w:t>
      </w:r>
      <w:proofErr w:type="spellEnd"/>
      <w:r w:rsidRPr="006166BA">
        <w:rPr>
          <w:sz w:val="24"/>
          <w:szCs w:val="24"/>
        </w:rPr>
        <w:t xml:space="preserve"> has been shown to inhibit the activity of the enzyme Na</w:t>
      </w:r>
      <w:r w:rsidRPr="006166BA">
        <w:rPr>
          <w:sz w:val="24"/>
          <w:szCs w:val="24"/>
          <w:vertAlign w:val="superscript"/>
        </w:rPr>
        <w:t>+</w:t>
      </w:r>
      <w:r w:rsidRPr="006166BA">
        <w:rPr>
          <w:sz w:val="24"/>
          <w:szCs w:val="24"/>
        </w:rPr>
        <w:t>/K</w:t>
      </w:r>
      <w:r w:rsidRPr="006166BA">
        <w:rPr>
          <w:sz w:val="24"/>
          <w:szCs w:val="24"/>
          <w:vertAlign w:val="superscript"/>
        </w:rPr>
        <w:t>+</w:t>
      </w:r>
      <w:r w:rsidRPr="006166BA">
        <w:rPr>
          <w:sz w:val="24"/>
          <w:szCs w:val="24"/>
        </w:rPr>
        <w:t>-</w:t>
      </w:r>
      <w:proofErr w:type="spellStart"/>
      <w:r w:rsidRPr="006166BA">
        <w:rPr>
          <w:sz w:val="24"/>
          <w:szCs w:val="24"/>
        </w:rPr>
        <w:t>ATPase</w:t>
      </w:r>
      <w:proofErr w:type="spellEnd"/>
      <w:r w:rsidRPr="006166BA">
        <w:rPr>
          <w:sz w:val="24"/>
          <w:szCs w:val="24"/>
        </w:rPr>
        <w:t>, which is essential for maintaining proper ion balance in cells [8].</w:t>
      </w:r>
    </w:p>
    <w:p w:rsidR="00704C0C" w:rsidRPr="006166BA" w:rsidRDefault="00704C0C" w:rsidP="00704C0C">
      <w:pPr>
        <w:rPr>
          <w:sz w:val="24"/>
          <w:szCs w:val="24"/>
        </w:rPr>
      </w:pPr>
      <w:r w:rsidRPr="006166BA">
        <w:rPr>
          <w:b/>
          <w:bCs/>
          <w:sz w:val="24"/>
          <w:szCs w:val="24"/>
        </w:rPr>
        <w:t>Toxic Effects</w:t>
      </w:r>
    </w:p>
    <w:p w:rsidR="00704C0C" w:rsidRPr="006166BA" w:rsidRDefault="00704C0C" w:rsidP="00704C0C">
      <w:pPr>
        <w:rPr>
          <w:sz w:val="24"/>
          <w:szCs w:val="24"/>
        </w:rPr>
      </w:pPr>
      <w:r w:rsidRPr="006166BA">
        <w:rPr>
          <w:sz w:val="24"/>
          <w:szCs w:val="24"/>
        </w:rPr>
        <w:t xml:space="preserve">The toxic effects of </w:t>
      </w:r>
      <w:proofErr w:type="spellStart"/>
      <w:r w:rsidRPr="006166BA">
        <w:rPr>
          <w:sz w:val="24"/>
          <w:szCs w:val="24"/>
        </w:rPr>
        <w:t>solanine</w:t>
      </w:r>
      <w:proofErr w:type="spellEnd"/>
      <w:r w:rsidRPr="006166BA">
        <w:rPr>
          <w:sz w:val="24"/>
          <w:szCs w:val="24"/>
        </w:rPr>
        <w:t xml:space="preserve"> can vary depending on the amount and duration of exposure. Some of the possible toxic effects exhibited by </w:t>
      </w:r>
      <w:proofErr w:type="spellStart"/>
      <w:r w:rsidRPr="006166BA">
        <w:rPr>
          <w:sz w:val="24"/>
          <w:szCs w:val="24"/>
        </w:rPr>
        <w:t>solanine</w:t>
      </w:r>
      <w:proofErr w:type="spellEnd"/>
      <w:r w:rsidRPr="006166BA">
        <w:rPr>
          <w:sz w:val="24"/>
          <w:szCs w:val="24"/>
        </w:rPr>
        <w:t xml:space="preserve"> include:</w:t>
      </w:r>
    </w:p>
    <w:p w:rsidR="00704C0C" w:rsidRPr="006166BA" w:rsidRDefault="00704C0C" w:rsidP="00704C0C">
      <w:pPr>
        <w:numPr>
          <w:ilvl w:val="0"/>
          <w:numId w:val="2"/>
        </w:numPr>
        <w:rPr>
          <w:sz w:val="24"/>
          <w:szCs w:val="24"/>
        </w:rPr>
      </w:pPr>
      <w:r w:rsidRPr="006166BA">
        <w:rPr>
          <w:b/>
          <w:bCs/>
          <w:sz w:val="24"/>
          <w:szCs w:val="24"/>
        </w:rPr>
        <w:lastRenderedPageBreak/>
        <w:t>Gastrointestinal symptoms</w:t>
      </w:r>
    </w:p>
    <w:p w:rsidR="00704C0C" w:rsidRPr="006166BA" w:rsidRDefault="00704C0C" w:rsidP="00704C0C">
      <w:pPr>
        <w:ind w:left="720"/>
        <w:rPr>
          <w:sz w:val="24"/>
          <w:szCs w:val="24"/>
        </w:rPr>
      </w:pPr>
      <w:r w:rsidRPr="006166BA">
        <w:rPr>
          <w:sz w:val="24"/>
          <w:szCs w:val="24"/>
        </w:rPr>
        <w:t xml:space="preserve"> Nausea, vomiting, diarrhea, and abdominal pain are commo</w:t>
      </w:r>
      <w:r w:rsidR="009C2C90">
        <w:rPr>
          <w:sz w:val="24"/>
          <w:szCs w:val="24"/>
        </w:rPr>
        <w:t xml:space="preserve">n symptoms of </w:t>
      </w:r>
      <w:proofErr w:type="spellStart"/>
      <w:r w:rsidR="009C2C90">
        <w:rPr>
          <w:sz w:val="24"/>
          <w:szCs w:val="24"/>
        </w:rPr>
        <w:t>solanine</w:t>
      </w:r>
      <w:proofErr w:type="spellEnd"/>
      <w:r w:rsidR="009C2C90">
        <w:rPr>
          <w:sz w:val="24"/>
          <w:szCs w:val="24"/>
        </w:rPr>
        <w:t xml:space="preserve"> toxicity </w:t>
      </w:r>
      <w:r w:rsidRPr="006166BA">
        <w:rPr>
          <w:sz w:val="24"/>
          <w:szCs w:val="24"/>
        </w:rPr>
        <w:t>[9]</w:t>
      </w:r>
      <w:r w:rsidR="009C2C90">
        <w:rPr>
          <w:sz w:val="24"/>
          <w:szCs w:val="24"/>
        </w:rPr>
        <w:t>.</w:t>
      </w:r>
    </w:p>
    <w:p w:rsidR="00704C0C" w:rsidRPr="006166BA" w:rsidRDefault="00704C0C" w:rsidP="00704C0C">
      <w:pPr>
        <w:numPr>
          <w:ilvl w:val="0"/>
          <w:numId w:val="2"/>
        </w:numPr>
        <w:rPr>
          <w:sz w:val="24"/>
          <w:szCs w:val="24"/>
        </w:rPr>
      </w:pPr>
      <w:r w:rsidRPr="006166BA">
        <w:rPr>
          <w:b/>
          <w:bCs/>
          <w:sz w:val="24"/>
          <w:szCs w:val="24"/>
        </w:rPr>
        <w:t>Neurological symptoms</w:t>
      </w:r>
    </w:p>
    <w:p w:rsidR="00704C0C" w:rsidRPr="006166BA" w:rsidRDefault="00704C0C" w:rsidP="00704C0C">
      <w:pPr>
        <w:ind w:left="720"/>
        <w:rPr>
          <w:sz w:val="24"/>
          <w:szCs w:val="24"/>
        </w:rPr>
      </w:pPr>
      <w:r w:rsidRPr="006166BA">
        <w:rPr>
          <w:sz w:val="24"/>
          <w:szCs w:val="24"/>
        </w:rPr>
        <w:t>Headache, dizziness, and confusion can occur due to the accumulation of acet</w:t>
      </w:r>
      <w:r w:rsidR="00BA38C8">
        <w:rPr>
          <w:sz w:val="24"/>
          <w:szCs w:val="24"/>
        </w:rPr>
        <w:t xml:space="preserve">ylcholine in the nervous system </w:t>
      </w:r>
      <w:r w:rsidRPr="006166BA">
        <w:rPr>
          <w:sz w:val="24"/>
          <w:szCs w:val="24"/>
        </w:rPr>
        <w:t>[5]</w:t>
      </w:r>
      <w:r w:rsidR="00BA38C8">
        <w:rPr>
          <w:sz w:val="24"/>
          <w:szCs w:val="24"/>
        </w:rPr>
        <w:t>.</w:t>
      </w:r>
    </w:p>
    <w:p w:rsidR="00704C0C" w:rsidRPr="006166BA" w:rsidRDefault="00704C0C" w:rsidP="00704C0C">
      <w:pPr>
        <w:numPr>
          <w:ilvl w:val="0"/>
          <w:numId w:val="2"/>
        </w:numPr>
        <w:rPr>
          <w:sz w:val="24"/>
          <w:szCs w:val="24"/>
        </w:rPr>
      </w:pPr>
      <w:r w:rsidRPr="006166BA">
        <w:rPr>
          <w:b/>
          <w:bCs/>
          <w:sz w:val="24"/>
          <w:szCs w:val="24"/>
        </w:rPr>
        <w:t>Cardiovascular symptoms</w:t>
      </w:r>
    </w:p>
    <w:p w:rsidR="00704C0C" w:rsidRPr="006166BA" w:rsidRDefault="00704C0C" w:rsidP="00704C0C">
      <w:pPr>
        <w:ind w:left="720"/>
        <w:rPr>
          <w:sz w:val="24"/>
          <w:szCs w:val="24"/>
        </w:rPr>
      </w:pPr>
      <w:r w:rsidRPr="006166BA">
        <w:rPr>
          <w:sz w:val="24"/>
          <w:szCs w:val="24"/>
        </w:rPr>
        <w:t xml:space="preserve"> </w:t>
      </w:r>
      <w:proofErr w:type="spellStart"/>
      <w:r w:rsidRPr="006166BA">
        <w:rPr>
          <w:sz w:val="24"/>
          <w:szCs w:val="24"/>
        </w:rPr>
        <w:t>Solanine</w:t>
      </w:r>
      <w:proofErr w:type="spellEnd"/>
      <w:r w:rsidRPr="006166BA">
        <w:rPr>
          <w:sz w:val="24"/>
          <w:szCs w:val="24"/>
        </w:rPr>
        <w:t xml:space="preserve"> can cause changes in heart rate and blood pressure, leading to cardiovascular symptoms such as arrhythmias and hypertension [9].</w:t>
      </w:r>
      <w:r w:rsidRPr="006166BA">
        <w:rPr>
          <w:rFonts w:ascii="Segoe UI Historic" w:hAnsi="Segoe UI Historic" w:cs="Segoe UI Historic"/>
          <w:color w:val="1C2B33"/>
          <w:sz w:val="24"/>
          <w:szCs w:val="24"/>
          <w:shd w:val="clear" w:color="auto" w:fill="FFFFFF"/>
        </w:rPr>
        <w:t xml:space="preserve"> </w:t>
      </w:r>
    </w:p>
    <w:p w:rsidR="00704C0C" w:rsidRPr="006166BA" w:rsidRDefault="00704C0C" w:rsidP="00704C0C">
      <w:pPr>
        <w:ind w:left="720"/>
        <w:rPr>
          <w:sz w:val="24"/>
          <w:szCs w:val="24"/>
        </w:rPr>
      </w:pPr>
    </w:p>
    <w:p w:rsidR="00704C0C" w:rsidRPr="006166BA" w:rsidRDefault="00704C0C" w:rsidP="00704C0C">
      <w:pPr>
        <w:rPr>
          <w:sz w:val="24"/>
          <w:szCs w:val="24"/>
        </w:rPr>
      </w:pPr>
      <w:r w:rsidRPr="006166BA">
        <w:rPr>
          <w:b/>
          <w:bCs/>
          <w:sz w:val="24"/>
          <w:szCs w:val="24"/>
        </w:rPr>
        <w:t xml:space="preserve">Prevention </w:t>
      </w:r>
    </w:p>
    <w:p w:rsidR="00704C0C" w:rsidRPr="006166BA" w:rsidRDefault="00704C0C" w:rsidP="00704C0C">
      <w:pPr>
        <w:rPr>
          <w:sz w:val="24"/>
          <w:szCs w:val="24"/>
        </w:rPr>
      </w:pPr>
      <w:r w:rsidRPr="006166BA">
        <w:rPr>
          <w:sz w:val="24"/>
          <w:szCs w:val="24"/>
        </w:rPr>
        <w:t xml:space="preserve">To prevent </w:t>
      </w:r>
      <w:proofErr w:type="spellStart"/>
      <w:r w:rsidRPr="006166BA">
        <w:rPr>
          <w:sz w:val="24"/>
          <w:szCs w:val="24"/>
        </w:rPr>
        <w:t>solanine</w:t>
      </w:r>
      <w:proofErr w:type="spellEnd"/>
      <w:r w:rsidRPr="006166BA">
        <w:rPr>
          <w:sz w:val="24"/>
          <w:szCs w:val="24"/>
        </w:rPr>
        <w:t xml:space="preserve"> toxicity, it is essential to handle and store </w:t>
      </w:r>
      <w:proofErr w:type="spellStart"/>
      <w:r w:rsidRPr="006166BA">
        <w:rPr>
          <w:sz w:val="24"/>
          <w:szCs w:val="24"/>
        </w:rPr>
        <w:t>Solanaceous</w:t>
      </w:r>
      <w:proofErr w:type="spellEnd"/>
      <w:r w:rsidRPr="006166BA">
        <w:rPr>
          <w:sz w:val="24"/>
          <w:szCs w:val="24"/>
        </w:rPr>
        <w:t xml:space="preserve"> plants properly by observing the following precautions</w:t>
      </w:r>
    </w:p>
    <w:p w:rsidR="00704C0C" w:rsidRPr="006166BA" w:rsidRDefault="00704C0C" w:rsidP="00704C0C">
      <w:pPr>
        <w:numPr>
          <w:ilvl w:val="0"/>
          <w:numId w:val="3"/>
        </w:numPr>
        <w:rPr>
          <w:sz w:val="24"/>
          <w:szCs w:val="24"/>
        </w:rPr>
      </w:pPr>
      <w:r w:rsidRPr="006166BA">
        <w:rPr>
          <w:b/>
          <w:bCs/>
          <w:sz w:val="24"/>
          <w:szCs w:val="24"/>
        </w:rPr>
        <w:t>Choose healthy plants</w:t>
      </w:r>
      <w:r w:rsidRPr="006166BA">
        <w:rPr>
          <w:sz w:val="24"/>
          <w:szCs w:val="24"/>
        </w:rPr>
        <w:t>: Select plants that are free of signs of disease or damage.</w:t>
      </w:r>
    </w:p>
    <w:p w:rsidR="00704C0C" w:rsidRPr="006166BA" w:rsidRDefault="00704C0C" w:rsidP="00704C0C">
      <w:pPr>
        <w:numPr>
          <w:ilvl w:val="0"/>
          <w:numId w:val="3"/>
        </w:numPr>
        <w:rPr>
          <w:sz w:val="24"/>
          <w:szCs w:val="24"/>
        </w:rPr>
      </w:pPr>
      <w:r w:rsidRPr="006166BA">
        <w:rPr>
          <w:b/>
          <w:bCs/>
          <w:sz w:val="24"/>
          <w:szCs w:val="24"/>
        </w:rPr>
        <w:t>Store plants properly</w:t>
      </w:r>
      <w:r w:rsidRPr="006166BA">
        <w:rPr>
          <w:sz w:val="24"/>
          <w:szCs w:val="24"/>
        </w:rPr>
        <w:t>: Store plants in a cool, dry place to prevent moisture accumulation.</w:t>
      </w:r>
    </w:p>
    <w:p w:rsidR="00704C0C" w:rsidRPr="006166BA" w:rsidRDefault="00704C0C" w:rsidP="00704C0C">
      <w:pPr>
        <w:numPr>
          <w:ilvl w:val="0"/>
          <w:numId w:val="3"/>
        </w:numPr>
        <w:rPr>
          <w:sz w:val="24"/>
          <w:szCs w:val="24"/>
        </w:rPr>
      </w:pPr>
      <w:r w:rsidRPr="006166BA">
        <w:rPr>
          <w:b/>
          <w:bCs/>
          <w:sz w:val="24"/>
          <w:szCs w:val="24"/>
        </w:rPr>
        <w:t>Cook plants properly</w:t>
      </w:r>
      <w:r w:rsidRPr="006166BA">
        <w:rPr>
          <w:sz w:val="24"/>
          <w:szCs w:val="24"/>
        </w:rPr>
        <w:t xml:space="preserve">: Proper cooking of plants can help reduce the levels of </w:t>
      </w:r>
      <w:proofErr w:type="spellStart"/>
      <w:r w:rsidRPr="006166BA">
        <w:rPr>
          <w:sz w:val="24"/>
          <w:szCs w:val="24"/>
        </w:rPr>
        <w:t>solanine</w:t>
      </w:r>
      <w:proofErr w:type="spellEnd"/>
      <w:r w:rsidRPr="006166BA">
        <w:rPr>
          <w:sz w:val="24"/>
          <w:szCs w:val="24"/>
        </w:rPr>
        <w:t>.</w:t>
      </w:r>
    </w:p>
    <w:p w:rsidR="00EC5FA8" w:rsidRDefault="00704C0C" w:rsidP="00704C0C">
      <w:pPr>
        <w:rPr>
          <w:b/>
          <w:bCs/>
          <w:sz w:val="24"/>
          <w:szCs w:val="24"/>
        </w:rPr>
      </w:pPr>
      <w:r w:rsidRPr="006166BA">
        <w:rPr>
          <w:b/>
          <w:bCs/>
          <w:sz w:val="24"/>
          <w:szCs w:val="24"/>
        </w:rPr>
        <w:t xml:space="preserve">    </w:t>
      </w:r>
    </w:p>
    <w:p w:rsidR="00704C0C" w:rsidRPr="006166BA" w:rsidRDefault="00704C0C" w:rsidP="00704C0C">
      <w:pPr>
        <w:rPr>
          <w:sz w:val="24"/>
          <w:szCs w:val="24"/>
        </w:rPr>
      </w:pPr>
      <w:r w:rsidRPr="006166BA">
        <w:rPr>
          <w:b/>
          <w:bCs/>
          <w:sz w:val="24"/>
          <w:szCs w:val="24"/>
        </w:rPr>
        <w:t xml:space="preserve"> Treatment</w:t>
      </w:r>
    </w:p>
    <w:p w:rsidR="00704C0C" w:rsidRPr="006166BA" w:rsidRDefault="00704C0C" w:rsidP="00704C0C">
      <w:pPr>
        <w:rPr>
          <w:sz w:val="24"/>
          <w:szCs w:val="24"/>
        </w:rPr>
      </w:pPr>
      <w:r w:rsidRPr="006166BA">
        <w:rPr>
          <w:sz w:val="24"/>
          <w:szCs w:val="24"/>
        </w:rPr>
        <w:t xml:space="preserve">If </w:t>
      </w:r>
      <w:proofErr w:type="spellStart"/>
      <w:r w:rsidRPr="006166BA">
        <w:rPr>
          <w:sz w:val="24"/>
          <w:szCs w:val="24"/>
        </w:rPr>
        <w:t>solanine</w:t>
      </w:r>
      <w:proofErr w:type="spellEnd"/>
      <w:r w:rsidRPr="006166BA">
        <w:rPr>
          <w:sz w:val="24"/>
          <w:szCs w:val="24"/>
        </w:rPr>
        <w:t xml:space="preserve"> toxicity occurs, treatment typically involves supportive care, such as:</w:t>
      </w:r>
    </w:p>
    <w:p w:rsidR="00704C0C" w:rsidRPr="006166BA" w:rsidRDefault="00704C0C" w:rsidP="00704C0C">
      <w:pPr>
        <w:numPr>
          <w:ilvl w:val="0"/>
          <w:numId w:val="4"/>
        </w:numPr>
        <w:rPr>
          <w:sz w:val="24"/>
          <w:szCs w:val="24"/>
        </w:rPr>
      </w:pPr>
      <w:r w:rsidRPr="006166BA">
        <w:rPr>
          <w:b/>
          <w:bCs/>
          <w:sz w:val="24"/>
          <w:szCs w:val="24"/>
        </w:rPr>
        <w:t>Fluid replacement</w:t>
      </w:r>
      <w:r w:rsidRPr="006166BA">
        <w:rPr>
          <w:sz w:val="24"/>
          <w:szCs w:val="24"/>
        </w:rPr>
        <w:t>: Replacing lost fluids and electrolytes.</w:t>
      </w:r>
    </w:p>
    <w:p w:rsidR="00704C0C" w:rsidRPr="006166BA" w:rsidRDefault="00704C0C" w:rsidP="00704C0C">
      <w:pPr>
        <w:numPr>
          <w:ilvl w:val="0"/>
          <w:numId w:val="4"/>
        </w:numPr>
        <w:rPr>
          <w:sz w:val="24"/>
          <w:szCs w:val="24"/>
        </w:rPr>
      </w:pPr>
      <w:r w:rsidRPr="006166BA">
        <w:rPr>
          <w:b/>
          <w:bCs/>
          <w:sz w:val="24"/>
          <w:szCs w:val="24"/>
        </w:rPr>
        <w:t>Rest</w:t>
      </w:r>
      <w:r w:rsidRPr="006166BA">
        <w:rPr>
          <w:sz w:val="24"/>
          <w:szCs w:val="24"/>
        </w:rPr>
        <w:t>: Providing rest and relaxation.</w:t>
      </w:r>
    </w:p>
    <w:p w:rsidR="00704C0C" w:rsidRPr="006166BA" w:rsidRDefault="00704C0C" w:rsidP="00704C0C">
      <w:pPr>
        <w:numPr>
          <w:ilvl w:val="0"/>
          <w:numId w:val="4"/>
        </w:numPr>
        <w:rPr>
          <w:sz w:val="24"/>
          <w:szCs w:val="24"/>
        </w:rPr>
      </w:pPr>
      <w:r w:rsidRPr="006166BA">
        <w:rPr>
          <w:b/>
          <w:bCs/>
          <w:sz w:val="24"/>
          <w:szCs w:val="24"/>
        </w:rPr>
        <w:t>Medications</w:t>
      </w:r>
      <w:r w:rsidRPr="006166BA">
        <w:rPr>
          <w:sz w:val="24"/>
          <w:szCs w:val="24"/>
        </w:rPr>
        <w:t xml:space="preserve">: Administering medications to manage symptoms such as nausea and vomiting. [10-11] </w:t>
      </w:r>
    </w:p>
    <w:p w:rsidR="00704C0C" w:rsidRPr="006166BA" w:rsidRDefault="00704C0C" w:rsidP="00704C0C">
      <w:pPr>
        <w:rPr>
          <w:sz w:val="24"/>
          <w:szCs w:val="24"/>
        </w:rPr>
      </w:pPr>
    </w:p>
    <w:p w:rsidR="00EC5FA8" w:rsidRDefault="00EC5FA8" w:rsidP="00704C0C">
      <w:pPr>
        <w:rPr>
          <w:b/>
          <w:bCs/>
          <w:sz w:val="24"/>
          <w:szCs w:val="24"/>
        </w:rPr>
      </w:pPr>
    </w:p>
    <w:p w:rsidR="00704C0C" w:rsidRPr="006166BA" w:rsidRDefault="00704C0C" w:rsidP="00704C0C">
      <w:pPr>
        <w:rPr>
          <w:sz w:val="24"/>
          <w:szCs w:val="24"/>
        </w:rPr>
      </w:pPr>
      <w:r w:rsidRPr="006166BA">
        <w:rPr>
          <w:b/>
          <w:bCs/>
          <w:sz w:val="24"/>
          <w:szCs w:val="24"/>
        </w:rPr>
        <w:lastRenderedPageBreak/>
        <w:t xml:space="preserve">2.2. </w:t>
      </w:r>
      <w:proofErr w:type="spellStart"/>
      <w:r w:rsidRPr="006166BA">
        <w:rPr>
          <w:b/>
          <w:bCs/>
          <w:sz w:val="24"/>
          <w:szCs w:val="24"/>
        </w:rPr>
        <w:t>Amygdalin</w:t>
      </w:r>
      <w:proofErr w:type="spellEnd"/>
    </w:p>
    <w:p w:rsidR="00704C0C" w:rsidRPr="006166BA" w:rsidRDefault="00704C0C" w:rsidP="00EC5FA8">
      <w:pPr>
        <w:jc w:val="both"/>
        <w:rPr>
          <w:sz w:val="24"/>
          <w:szCs w:val="24"/>
        </w:rPr>
      </w:pPr>
      <w:proofErr w:type="spellStart"/>
      <w:r w:rsidRPr="006166BA">
        <w:rPr>
          <w:sz w:val="24"/>
          <w:szCs w:val="24"/>
        </w:rPr>
        <w:t>Amygdalin</w:t>
      </w:r>
      <w:proofErr w:type="spellEnd"/>
      <w:r w:rsidRPr="006166BA">
        <w:rPr>
          <w:sz w:val="24"/>
          <w:szCs w:val="24"/>
        </w:rPr>
        <w:t xml:space="preserve"> is a naturally occurring </w:t>
      </w:r>
      <w:proofErr w:type="spellStart"/>
      <w:r w:rsidRPr="006166BA">
        <w:rPr>
          <w:sz w:val="24"/>
          <w:szCs w:val="24"/>
        </w:rPr>
        <w:t>cyanogenic</w:t>
      </w:r>
      <w:proofErr w:type="spellEnd"/>
      <w:r w:rsidRPr="006166BA">
        <w:rPr>
          <w:sz w:val="24"/>
          <w:szCs w:val="24"/>
        </w:rPr>
        <w:t xml:space="preserve"> glycoside found in various fruits, including bitter almonds (</w:t>
      </w:r>
      <w:proofErr w:type="spellStart"/>
      <w:r w:rsidRPr="006166BA">
        <w:rPr>
          <w:sz w:val="24"/>
          <w:szCs w:val="24"/>
        </w:rPr>
        <w:t>Prunus</w:t>
      </w:r>
      <w:proofErr w:type="spellEnd"/>
      <w:r w:rsidRPr="006166BA">
        <w:rPr>
          <w:sz w:val="24"/>
          <w:szCs w:val="24"/>
        </w:rPr>
        <w:t xml:space="preserve"> </w:t>
      </w:r>
      <w:proofErr w:type="spellStart"/>
      <w:r w:rsidRPr="006166BA">
        <w:rPr>
          <w:sz w:val="24"/>
          <w:szCs w:val="24"/>
        </w:rPr>
        <w:t>dulcis</w:t>
      </w:r>
      <w:proofErr w:type="spellEnd"/>
      <w:r w:rsidRPr="006166BA">
        <w:rPr>
          <w:sz w:val="24"/>
          <w:szCs w:val="24"/>
        </w:rPr>
        <w:t>), apricot kernels (</w:t>
      </w:r>
      <w:proofErr w:type="spellStart"/>
      <w:r w:rsidRPr="006166BA">
        <w:rPr>
          <w:sz w:val="24"/>
          <w:szCs w:val="24"/>
        </w:rPr>
        <w:t>Prunus</w:t>
      </w:r>
      <w:proofErr w:type="spellEnd"/>
      <w:r w:rsidRPr="006166BA">
        <w:rPr>
          <w:sz w:val="24"/>
          <w:szCs w:val="24"/>
        </w:rPr>
        <w:t xml:space="preserve"> </w:t>
      </w:r>
      <w:proofErr w:type="spellStart"/>
      <w:r w:rsidRPr="006166BA">
        <w:rPr>
          <w:sz w:val="24"/>
          <w:szCs w:val="24"/>
        </w:rPr>
        <w:t>armeniaca</w:t>
      </w:r>
      <w:proofErr w:type="spellEnd"/>
      <w:r w:rsidRPr="006166BA">
        <w:rPr>
          <w:sz w:val="24"/>
          <w:szCs w:val="24"/>
        </w:rPr>
        <w:t xml:space="preserve">), and other members of the </w:t>
      </w:r>
      <w:proofErr w:type="spellStart"/>
      <w:r w:rsidRPr="006166BA">
        <w:rPr>
          <w:sz w:val="24"/>
          <w:szCs w:val="24"/>
        </w:rPr>
        <w:t>Rosaceae</w:t>
      </w:r>
      <w:proofErr w:type="spellEnd"/>
      <w:r w:rsidRPr="006166BA">
        <w:rPr>
          <w:sz w:val="24"/>
          <w:szCs w:val="24"/>
        </w:rPr>
        <w:t xml:space="preserve"> family [12]. While </w:t>
      </w:r>
      <w:proofErr w:type="spellStart"/>
      <w:r w:rsidRPr="006166BA">
        <w:rPr>
          <w:sz w:val="24"/>
          <w:szCs w:val="24"/>
        </w:rPr>
        <w:t>amygdalin</w:t>
      </w:r>
      <w:proofErr w:type="spellEnd"/>
      <w:r w:rsidRPr="006166BA">
        <w:rPr>
          <w:sz w:val="24"/>
          <w:szCs w:val="24"/>
        </w:rPr>
        <w:t xml:space="preserve"> may have potential therapeutic applications, its ingestion can lead to the release of cyanide, a potent toxin that can cause severe health consequences, including respiratory failure, cardiac arrest, and death [13].</w:t>
      </w:r>
    </w:p>
    <w:p w:rsidR="00704C0C" w:rsidRPr="006166BA" w:rsidRDefault="00704C0C" w:rsidP="00EC5FA8">
      <w:pPr>
        <w:jc w:val="both"/>
        <w:rPr>
          <w:sz w:val="24"/>
          <w:szCs w:val="24"/>
        </w:rPr>
      </w:pPr>
      <w:r w:rsidRPr="006166BA">
        <w:rPr>
          <w:b/>
          <w:bCs/>
          <w:sz w:val="24"/>
          <w:szCs w:val="24"/>
        </w:rPr>
        <w:t>Structure and Mechanism of Action</w:t>
      </w:r>
    </w:p>
    <w:p w:rsidR="00704C0C" w:rsidRPr="006166BA" w:rsidRDefault="00704C0C" w:rsidP="00EC5FA8">
      <w:pPr>
        <w:jc w:val="both"/>
        <w:rPr>
          <w:sz w:val="24"/>
          <w:szCs w:val="24"/>
        </w:rPr>
      </w:pPr>
      <w:proofErr w:type="spellStart"/>
      <w:r w:rsidRPr="006166BA">
        <w:rPr>
          <w:sz w:val="24"/>
          <w:szCs w:val="24"/>
        </w:rPr>
        <w:t>Amygdalin</w:t>
      </w:r>
      <w:proofErr w:type="spellEnd"/>
      <w:r w:rsidRPr="006166BA">
        <w:rPr>
          <w:sz w:val="24"/>
          <w:szCs w:val="24"/>
        </w:rPr>
        <w:t xml:space="preserve"> is a glycoside composed of a cyanide group, a glucose molecule, and a </w:t>
      </w:r>
      <w:proofErr w:type="spellStart"/>
      <w:r w:rsidRPr="006166BA">
        <w:rPr>
          <w:sz w:val="24"/>
          <w:szCs w:val="24"/>
        </w:rPr>
        <w:t>benzaldehyde</w:t>
      </w:r>
      <w:proofErr w:type="spellEnd"/>
      <w:r w:rsidRPr="006166BA">
        <w:rPr>
          <w:sz w:val="24"/>
          <w:szCs w:val="24"/>
        </w:rPr>
        <w:t xml:space="preserve"> group [14]. When ingested, </w:t>
      </w:r>
      <w:proofErr w:type="spellStart"/>
      <w:r w:rsidRPr="006166BA">
        <w:rPr>
          <w:sz w:val="24"/>
          <w:szCs w:val="24"/>
        </w:rPr>
        <w:t>amygdalin</w:t>
      </w:r>
      <w:proofErr w:type="spellEnd"/>
      <w:r w:rsidRPr="006166BA">
        <w:rPr>
          <w:sz w:val="24"/>
          <w:szCs w:val="24"/>
        </w:rPr>
        <w:t xml:space="preserve"> is hydrolyzed by the enzyme beta-</w:t>
      </w:r>
      <w:proofErr w:type="spellStart"/>
      <w:r w:rsidRPr="006166BA">
        <w:rPr>
          <w:sz w:val="24"/>
          <w:szCs w:val="24"/>
        </w:rPr>
        <w:t>glucosidase</w:t>
      </w:r>
      <w:proofErr w:type="spellEnd"/>
      <w:r w:rsidRPr="006166BA">
        <w:rPr>
          <w:sz w:val="24"/>
          <w:szCs w:val="24"/>
        </w:rPr>
        <w:t xml:space="preserve">, which is present in the gut and liver, releasing cyanide (CN-) and </w:t>
      </w:r>
      <w:proofErr w:type="spellStart"/>
      <w:r w:rsidRPr="006166BA">
        <w:rPr>
          <w:sz w:val="24"/>
          <w:szCs w:val="24"/>
        </w:rPr>
        <w:t>benzaldehyde</w:t>
      </w:r>
      <w:proofErr w:type="spellEnd"/>
      <w:r w:rsidRPr="006166BA">
        <w:rPr>
          <w:sz w:val="24"/>
          <w:szCs w:val="24"/>
        </w:rPr>
        <w:t xml:space="preserve"> [12].</w:t>
      </w:r>
    </w:p>
    <w:p w:rsidR="00704C0C" w:rsidRPr="006166BA" w:rsidRDefault="00704C0C" w:rsidP="00EC5FA8">
      <w:pPr>
        <w:jc w:val="both"/>
        <w:rPr>
          <w:sz w:val="24"/>
          <w:szCs w:val="24"/>
        </w:rPr>
      </w:pPr>
      <w:r w:rsidRPr="006166BA">
        <w:rPr>
          <w:b/>
          <w:bCs/>
          <w:sz w:val="24"/>
          <w:szCs w:val="24"/>
        </w:rPr>
        <w:t>Toxicity and Health Consequences</w:t>
      </w:r>
    </w:p>
    <w:p w:rsidR="00704C0C" w:rsidRPr="006166BA" w:rsidRDefault="00704C0C" w:rsidP="00EC5FA8">
      <w:pPr>
        <w:jc w:val="both"/>
        <w:rPr>
          <w:sz w:val="24"/>
          <w:szCs w:val="24"/>
        </w:rPr>
      </w:pPr>
      <w:r w:rsidRPr="006166BA">
        <w:rPr>
          <w:sz w:val="24"/>
          <w:szCs w:val="24"/>
        </w:rPr>
        <w:t>Cyanide is a potent toxin that can cause severe health consequences, including:</w:t>
      </w:r>
    </w:p>
    <w:p w:rsidR="00704C0C" w:rsidRPr="006166BA" w:rsidRDefault="00704C0C" w:rsidP="00EC5FA8">
      <w:pPr>
        <w:numPr>
          <w:ilvl w:val="0"/>
          <w:numId w:val="5"/>
        </w:numPr>
        <w:jc w:val="both"/>
        <w:rPr>
          <w:sz w:val="24"/>
          <w:szCs w:val="24"/>
        </w:rPr>
      </w:pPr>
      <w:r w:rsidRPr="006166BA">
        <w:rPr>
          <w:b/>
          <w:bCs/>
          <w:sz w:val="24"/>
          <w:szCs w:val="24"/>
        </w:rPr>
        <w:t>Respiratory Failure</w:t>
      </w:r>
      <w:r w:rsidRPr="006166BA">
        <w:rPr>
          <w:sz w:val="24"/>
          <w:szCs w:val="24"/>
        </w:rPr>
        <w:t xml:space="preserve">: Cyanide binds to </w:t>
      </w:r>
      <w:proofErr w:type="spellStart"/>
      <w:r w:rsidRPr="006166BA">
        <w:rPr>
          <w:sz w:val="24"/>
          <w:szCs w:val="24"/>
        </w:rPr>
        <w:t>cytochrome</w:t>
      </w:r>
      <w:proofErr w:type="spellEnd"/>
      <w:r w:rsidRPr="006166BA">
        <w:rPr>
          <w:sz w:val="24"/>
          <w:szCs w:val="24"/>
        </w:rPr>
        <w:t xml:space="preserve"> c </w:t>
      </w:r>
      <w:proofErr w:type="spellStart"/>
      <w:r w:rsidRPr="006166BA">
        <w:rPr>
          <w:sz w:val="24"/>
          <w:szCs w:val="24"/>
        </w:rPr>
        <w:t>oxidase</w:t>
      </w:r>
      <w:proofErr w:type="spellEnd"/>
      <w:r w:rsidRPr="006166BA">
        <w:rPr>
          <w:sz w:val="24"/>
          <w:szCs w:val="24"/>
        </w:rPr>
        <w:t>, inhibiting cellular respiration and leading to tissue hypoxia [13].</w:t>
      </w:r>
    </w:p>
    <w:p w:rsidR="00704C0C" w:rsidRPr="006166BA" w:rsidRDefault="00704C0C" w:rsidP="00EC5FA8">
      <w:pPr>
        <w:numPr>
          <w:ilvl w:val="0"/>
          <w:numId w:val="5"/>
        </w:numPr>
        <w:jc w:val="both"/>
        <w:rPr>
          <w:sz w:val="24"/>
          <w:szCs w:val="24"/>
        </w:rPr>
      </w:pPr>
      <w:r w:rsidRPr="006166BA">
        <w:rPr>
          <w:b/>
          <w:bCs/>
          <w:sz w:val="24"/>
          <w:szCs w:val="24"/>
        </w:rPr>
        <w:t>Cardiac Arrest</w:t>
      </w:r>
      <w:r w:rsidRPr="006166BA">
        <w:rPr>
          <w:sz w:val="24"/>
          <w:szCs w:val="24"/>
        </w:rPr>
        <w:t>: Cyanide can cause cardiac arrhythmias, leading to cardiac arrest [15].</w:t>
      </w:r>
    </w:p>
    <w:p w:rsidR="00704C0C" w:rsidRPr="006166BA" w:rsidRDefault="00704C0C" w:rsidP="00EC5FA8">
      <w:pPr>
        <w:numPr>
          <w:ilvl w:val="0"/>
          <w:numId w:val="5"/>
        </w:numPr>
        <w:jc w:val="both"/>
        <w:rPr>
          <w:sz w:val="24"/>
          <w:szCs w:val="24"/>
        </w:rPr>
      </w:pPr>
      <w:r w:rsidRPr="006166BA">
        <w:rPr>
          <w:b/>
          <w:bCs/>
          <w:sz w:val="24"/>
          <w:szCs w:val="24"/>
        </w:rPr>
        <w:t>Neurological Symptoms</w:t>
      </w:r>
      <w:r w:rsidRPr="006166BA">
        <w:rPr>
          <w:sz w:val="24"/>
          <w:szCs w:val="24"/>
        </w:rPr>
        <w:t>: Cyanide exposure can cause headache, dizziness, nausea, and vomiting, as well as seizures and coma in severe cases [13].</w:t>
      </w:r>
    </w:p>
    <w:p w:rsidR="00704C0C" w:rsidRPr="006166BA" w:rsidRDefault="00704C0C" w:rsidP="00EC5FA8">
      <w:pPr>
        <w:numPr>
          <w:ilvl w:val="0"/>
          <w:numId w:val="5"/>
        </w:numPr>
        <w:jc w:val="both"/>
        <w:rPr>
          <w:sz w:val="24"/>
          <w:szCs w:val="24"/>
        </w:rPr>
      </w:pPr>
      <w:r w:rsidRPr="006166BA">
        <w:rPr>
          <w:b/>
          <w:bCs/>
          <w:sz w:val="24"/>
          <w:szCs w:val="24"/>
        </w:rPr>
        <w:t>Death</w:t>
      </w:r>
      <w:r w:rsidRPr="006166BA">
        <w:rPr>
          <w:sz w:val="24"/>
          <w:szCs w:val="24"/>
        </w:rPr>
        <w:t xml:space="preserve">: Ingestion of large amounts of </w:t>
      </w:r>
      <w:proofErr w:type="spellStart"/>
      <w:r w:rsidRPr="006166BA">
        <w:rPr>
          <w:sz w:val="24"/>
          <w:szCs w:val="24"/>
        </w:rPr>
        <w:t>amygdalin</w:t>
      </w:r>
      <w:proofErr w:type="spellEnd"/>
      <w:r w:rsidRPr="006166BA">
        <w:rPr>
          <w:sz w:val="24"/>
          <w:szCs w:val="24"/>
        </w:rPr>
        <w:t xml:space="preserve"> can lead to fatal cyanide poisoning [12].</w:t>
      </w:r>
    </w:p>
    <w:p w:rsidR="00704C0C" w:rsidRPr="006166BA" w:rsidRDefault="00704C0C" w:rsidP="00704C0C">
      <w:pPr>
        <w:rPr>
          <w:sz w:val="24"/>
          <w:szCs w:val="24"/>
        </w:rPr>
      </w:pPr>
    </w:p>
    <w:p w:rsidR="00704C0C" w:rsidRPr="006166BA" w:rsidRDefault="00704C0C" w:rsidP="002B3349">
      <w:pPr>
        <w:jc w:val="both"/>
        <w:rPr>
          <w:sz w:val="24"/>
          <w:szCs w:val="24"/>
        </w:rPr>
      </w:pPr>
      <w:r w:rsidRPr="006166BA">
        <w:rPr>
          <w:b/>
          <w:bCs/>
          <w:sz w:val="24"/>
          <w:szCs w:val="24"/>
        </w:rPr>
        <w:t>2.3. Oxalic Acid</w:t>
      </w:r>
    </w:p>
    <w:p w:rsidR="00704C0C" w:rsidRPr="006166BA" w:rsidRDefault="00704C0C" w:rsidP="002B3349">
      <w:pPr>
        <w:jc w:val="both"/>
        <w:rPr>
          <w:sz w:val="24"/>
          <w:szCs w:val="24"/>
        </w:rPr>
      </w:pPr>
      <w:r w:rsidRPr="006166BA">
        <w:rPr>
          <w:sz w:val="24"/>
          <w:szCs w:val="24"/>
        </w:rPr>
        <w:t xml:space="preserve">Oxalic acid also known as </w:t>
      </w:r>
      <w:proofErr w:type="spellStart"/>
      <w:r w:rsidRPr="006166BA">
        <w:rPr>
          <w:sz w:val="24"/>
          <w:szCs w:val="24"/>
        </w:rPr>
        <w:t>Ethanedioic</w:t>
      </w:r>
      <w:proofErr w:type="spellEnd"/>
      <w:r w:rsidRPr="006166BA">
        <w:rPr>
          <w:sz w:val="24"/>
          <w:szCs w:val="24"/>
        </w:rPr>
        <w:t xml:space="preserve"> acid or </w:t>
      </w:r>
      <w:proofErr w:type="spellStart"/>
      <w:r w:rsidRPr="006166BA">
        <w:rPr>
          <w:sz w:val="24"/>
          <w:szCs w:val="24"/>
        </w:rPr>
        <w:t>Oxiric</w:t>
      </w:r>
      <w:proofErr w:type="spellEnd"/>
      <w:r w:rsidRPr="006166BA">
        <w:rPr>
          <w:sz w:val="24"/>
          <w:szCs w:val="24"/>
        </w:rPr>
        <w:t xml:space="preserve"> acid is a naturally occurring compoun</w:t>
      </w:r>
      <w:r w:rsidR="002B3349">
        <w:rPr>
          <w:sz w:val="24"/>
          <w:szCs w:val="24"/>
        </w:rPr>
        <w:t>d found in various foods, such as</w:t>
      </w:r>
      <w:r w:rsidRPr="006166BA">
        <w:rPr>
          <w:sz w:val="24"/>
          <w:szCs w:val="24"/>
        </w:rPr>
        <w:t xml:space="preserve"> spinach, beets, rhubarb, and strawberries [17]. While it is generally considered safe in moderate amounts, excessive consumption of oxalic acid can cause several health issues, including kidney </w:t>
      </w:r>
      <w:r w:rsidR="002B3349">
        <w:rPr>
          <w:sz w:val="24"/>
          <w:szCs w:val="24"/>
        </w:rPr>
        <w:t>damage, kidney stones, and bladder blockage</w:t>
      </w:r>
      <w:r w:rsidRPr="006166BA">
        <w:rPr>
          <w:sz w:val="24"/>
          <w:szCs w:val="24"/>
        </w:rPr>
        <w:t xml:space="preserve"> [18].</w:t>
      </w:r>
    </w:p>
    <w:p w:rsidR="00704C0C" w:rsidRPr="006166BA" w:rsidRDefault="00704C0C" w:rsidP="00704C0C">
      <w:pPr>
        <w:rPr>
          <w:b/>
          <w:bCs/>
          <w:sz w:val="24"/>
          <w:szCs w:val="24"/>
        </w:rPr>
      </w:pPr>
      <w:r w:rsidRPr="006166BA">
        <w:rPr>
          <w:b/>
          <w:bCs/>
          <w:sz w:val="24"/>
          <w:szCs w:val="24"/>
        </w:rPr>
        <w:t>Structure and Properties</w:t>
      </w:r>
    </w:p>
    <w:p w:rsidR="00704C0C" w:rsidRPr="006166BA" w:rsidRDefault="00704C0C" w:rsidP="00704C0C">
      <w:pPr>
        <w:rPr>
          <w:sz w:val="24"/>
          <w:szCs w:val="24"/>
        </w:rPr>
      </w:pPr>
      <w:r w:rsidRPr="006166BA">
        <w:rPr>
          <w:sz w:val="24"/>
          <w:szCs w:val="24"/>
        </w:rPr>
        <w:t xml:space="preserve">Oxalic acid is a </w:t>
      </w:r>
      <w:proofErr w:type="spellStart"/>
      <w:r w:rsidRPr="006166BA">
        <w:rPr>
          <w:sz w:val="24"/>
          <w:szCs w:val="24"/>
        </w:rPr>
        <w:t>dicarboxylic</w:t>
      </w:r>
      <w:proofErr w:type="spellEnd"/>
      <w:r w:rsidRPr="006166BA">
        <w:rPr>
          <w:sz w:val="24"/>
          <w:szCs w:val="24"/>
        </w:rPr>
        <w:t xml:space="preserve"> acid with the chemical formula </w:t>
      </w:r>
      <w:proofErr w:type="gramStart"/>
      <w:r w:rsidRPr="006166BA">
        <w:rPr>
          <w:sz w:val="24"/>
          <w:szCs w:val="24"/>
        </w:rPr>
        <w:t>C</w:t>
      </w:r>
      <w:r w:rsidRPr="006166BA">
        <w:rPr>
          <w:sz w:val="24"/>
          <w:szCs w:val="24"/>
          <w:vertAlign w:val="subscript"/>
        </w:rPr>
        <w:t>2</w:t>
      </w:r>
      <w:r w:rsidRPr="006166BA">
        <w:rPr>
          <w:sz w:val="24"/>
          <w:szCs w:val="24"/>
        </w:rPr>
        <w:t>H</w:t>
      </w:r>
      <w:r w:rsidRPr="006166BA">
        <w:rPr>
          <w:sz w:val="24"/>
          <w:szCs w:val="24"/>
          <w:vertAlign w:val="subscript"/>
        </w:rPr>
        <w:t>2</w:t>
      </w:r>
      <w:r w:rsidRPr="006166BA">
        <w:rPr>
          <w:sz w:val="24"/>
          <w:szCs w:val="24"/>
        </w:rPr>
        <w:t>O</w:t>
      </w:r>
      <w:r w:rsidRPr="006166BA">
        <w:rPr>
          <w:sz w:val="24"/>
          <w:szCs w:val="24"/>
          <w:vertAlign w:val="subscript"/>
        </w:rPr>
        <w:t>4</w:t>
      </w:r>
      <w:r w:rsidRPr="006166BA">
        <w:rPr>
          <w:sz w:val="24"/>
          <w:szCs w:val="24"/>
        </w:rPr>
        <w:t xml:space="preserve">  [</w:t>
      </w:r>
      <w:proofErr w:type="gramEnd"/>
      <w:r w:rsidRPr="006166BA">
        <w:rPr>
          <w:sz w:val="24"/>
          <w:szCs w:val="24"/>
        </w:rPr>
        <w:t xml:space="preserve">19]. It is a </w:t>
      </w:r>
      <w:proofErr w:type="spellStart"/>
      <w:r w:rsidRPr="006166BA">
        <w:rPr>
          <w:sz w:val="24"/>
          <w:szCs w:val="24"/>
        </w:rPr>
        <w:t>colo</w:t>
      </w:r>
      <w:r w:rsidR="00AD1285">
        <w:rPr>
          <w:sz w:val="24"/>
          <w:szCs w:val="24"/>
        </w:rPr>
        <w:t>u</w:t>
      </w:r>
      <w:r w:rsidRPr="006166BA">
        <w:rPr>
          <w:sz w:val="24"/>
          <w:szCs w:val="24"/>
        </w:rPr>
        <w:t>rless</w:t>
      </w:r>
      <w:proofErr w:type="spellEnd"/>
      <w:r w:rsidRPr="006166BA">
        <w:rPr>
          <w:sz w:val="24"/>
          <w:szCs w:val="24"/>
        </w:rPr>
        <w:t>, crystalline solid that is highly soluble in water. Oxalic acid is a strong acid and can react with minerals such as calcium, magnesium, and iron to form insoluble compounds.</w:t>
      </w:r>
    </w:p>
    <w:p w:rsidR="00704C0C" w:rsidRPr="006166BA" w:rsidRDefault="00704C0C" w:rsidP="00704C0C">
      <w:pPr>
        <w:rPr>
          <w:sz w:val="24"/>
          <w:szCs w:val="24"/>
        </w:rPr>
      </w:pPr>
    </w:p>
    <w:p w:rsidR="00704C0C" w:rsidRPr="006166BA" w:rsidRDefault="00704C0C" w:rsidP="00704C0C">
      <w:pPr>
        <w:rPr>
          <w:b/>
          <w:bCs/>
          <w:sz w:val="24"/>
          <w:szCs w:val="24"/>
        </w:rPr>
      </w:pPr>
      <w:r w:rsidRPr="006166BA">
        <w:rPr>
          <w:b/>
          <w:bCs/>
          <w:sz w:val="24"/>
          <w:szCs w:val="24"/>
        </w:rPr>
        <w:lastRenderedPageBreak/>
        <w:t>Dietary Sources and Intake</w:t>
      </w:r>
    </w:p>
    <w:p w:rsidR="00704C0C" w:rsidRPr="006166BA" w:rsidRDefault="00704C0C" w:rsidP="00704C0C">
      <w:pPr>
        <w:rPr>
          <w:sz w:val="24"/>
          <w:szCs w:val="24"/>
        </w:rPr>
      </w:pPr>
      <w:r w:rsidRPr="006166BA">
        <w:rPr>
          <w:sz w:val="24"/>
          <w:szCs w:val="24"/>
        </w:rPr>
        <w:t>Oxalic acid is found in various foods, including:</w:t>
      </w:r>
    </w:p>
    <w:p w:rsidR="00704C0C" w:rsidRPr="006166BA" w:rsidRDefault="00704C0C" w:rsidP="00704C0C">
      <w:pPr>
        <w:numPr>
          <w:ilvl w:val="0"/>
          <w:numId w:val="6"/>
        </w:numPr>
        <w:rPr>
          <w:sz w:val="24"/>
          <w:szCs w:val="24"/>
        </w:rPr>
      </w:pPr>
      <w:r w:rsidRPr="006166BA">
        <w:rPr>
          <w:sz w:val="24"/>
          <w:szCs w:val="24"/>
        </w:rPr>
        <w:t>Leafy greens: spinach, kale, collard greens</w:t>
      </w:r>
    </w:p>
    <w:p w:rsidR="00704C0C" w:rsidRPr="006166BA" w:rsidRDefault="00704C0C" w:rsidP="00704C0C">
      <w:pPr>
        <w:numPr>
          <w:ilvl w:val="0"/>
          <w:numId w:val="6"/>
        </w:numPr>
        <w:rPr>
          <w:sz w:val="24"/>
          <w:szCs w:val="24"/>
        </w:rPr>
      </w:pPr>
      <w:r w:rsidRPr="006166BA">
        <w:rPr>
          <w:sz w:val="24"/>
          <w:szCs w:val="24"/>
        </w:rPr>
        <w:t>Root vegetables: beets, rhubarb, carrots</w:t>
      </w:r>
    </w:p>
    <w:p w:rsidR="00704C0C" w:rsidRPr="006166BA" w:rsidRDefault="00704C0C" w:rsidP="00704C0C">
      <w:pPr>
        <w:numPr>
          <w:ilvl w:val="0"/>
          <w:numId w:val="6"/>
        </w:numPr>
        <w:rPr>
          <w:sz w:val="24"/>
          <w:szCs w:val="24"/>
        </w:rPr>
      </w:pPr>
      <w:r w:rsidRPr="006166BA">
        <w:rPr>
          <w:sz w:val="24"/>
          <w:szCs w:val="24"/>
        </w:rPr>
        <w:t>Fruits: strawberries, cranberries, raspberries</w:t>
      </w:r>
    </w:p>
    <w:p w:rsidR="00704C0C" w:rsidRPr="006166BA" w:rsidRDefault="00704C0C" w:rsidP="00704C0C">
      <w:pPr>
        <w:numPr>
          <w:ilvl w:val="0"/>
          <w:numId w:val="6"/>
        </w:numPr>
        <w:rPr>
          <w:sz w:val="24"/>
          <w:szCs w:val="24"/>
        </w:rPr>
      </w:pPr>
      <w:r w:rsidRPr="006166BA">
        <w:rPr>
          <w:sz w:val="24"/>
          <w:szCs w:val="24"/>
        </w:rPr>
        <w:t>Legumes: beans, lentils, peas</w:t>
      </w:r>
    </w:p>
    <w:p w:rsidR="00704C0C" w:rsidRPr="006166BA" w:rsidRDefault="00704C0C" w:rsidP="00704C0C">
      <w:pPr>
        <w:rPr>
          <w:sz w:val="24"/>
          <w:szCs w:val="24"/>
        </w:rPr>
      </w:pPr>
      <w:r w:rsidRPr="006166BA">
        <w:rPr>
          <w:sz w:val="24"/>
          <w:szCs w:val="24"/>
        </w:rPr>
        <w:t>The average dietary intake of oxalic acid varies widely depending on the population and their dietary habits. However, a typical Western diet may contain around 200-300 mg of oxalic acid per day. The estimated daily oxalate intake ranges from 150-500 mg, with a mean intake of 200-250 mg. Individual variations in oxalate intake can be significant due to differences in food choices and consumption patterns</w:t>
      </w:r>
      <w:r w:rsidR="00AD1285">
        <w:rPr>
          <w:sz w:val="24"/>
          <w:szCs w:val="24"/>
        </w:rPr>
        <w:t xml:space="preserve"> </w:t>
      </w:r>
      <w:r w:rsidRPr="006166BA">
        <w:rPr>
          <w:sz w:val="24"/>
          <w:szCs w:val="24"/>
        </w:rPr>
        <w:t>[17].</w:t>
      </w:r>
    </w:p>
    <w:p w:rsidR="00704C0C" w:rsidRPr="006166BA" w:rsidRDefault="00704C0C" w:rsidP="00704C0C">
      <w:pPr>
        <w:rPr>
          <w:sz w:val="24"/>
          <w:szCs w:val="24"/>
        </w:rPr>
      </w:pPr>
    </w:p>
    <w:p w:rsidR="00704C0C" w:rsidRPr="006166BA" w:rsidRDefault="00704C0C" w:rsidP="0038049B">
      <w:pPr>
        <w:jc w:val="both"/>
        <w:rPr>
          <w:b/>
          <w:bCs/>
          <w:sz w:val="24"/>
          <w:szCs w:val="24"/>
        </w:rPr>
      </w:pPr>
      <w:r w:rsidRPr="006166BA">
        <w:rPr>
          <w:b/>
          <w:bCs/>
          <w:sz w:val="24"/>
          <w:szCs w:val="24"/>
        </w:rPr>
        <w:t>Health Risks Associated with Excessive Oxalic Acid Consumption</w:t>
      </w:r>
    </w:p>
    <w:p w:rsidR="00704C0C" w:rsidRPr="006166BA" w:rsidRDefault="00704C0C" w:rsidP="0038049B">
      <w:pPr>
        <w:jc w:val="both"/>
        <w:rPr>
          <w:sz w:val="24"/>
          <w:szCs w:val="24"/>
        </w:rPr>
      </w:pPr>
      <w:r w:rsidRPr="006166BA">
        <w:rPr>
          <w:sz w:val="24"/>
          <w:szCs w:val="24"/>
        </w:rPr>
        <w:t xml:space="preserve">While moderate amounts of oxalic acid are generally considered safe, excessive consumption can cause </w:t>
      </w:r>
      <w:r w:rsidR="0038049B">
        <w:rPr>
          <w:sz w:val="24"/>
          <w:szCs w:val="24"/>
        </w:rPr>
        <w:t>several health issues, such as</w:t>
      </w:r>
      <w:r w:rsidRPr="006166BA">
        <w:rPr>
          <w:sz w:val="24"/>
          <w:szCs w:val="24"/>
        </w:rPr>
        <w:t>:</w:t>
      </w:r>
    </w:p>
    <w:p w:rsidR="00704C0C" w:rsidRPr="006166BA" w:rsidRDefault="0038049B" w:rsidP="0038049B">
      <w:pPr>
        <w:numPr>
          <w:ilvl w:val="0"/>
          <w:numId w:val="7"/>
        </w:numPr>
        <w:jc w:val="both"/>
        <w:rPr>
          <w:sz w:val="24"/>
          <w:szCs w:val="24"/>
        </w:rPr>
      </w:pPr>
      <w:r w:rsidRPr="006166BA">
        <w:rPr>
          <w:b/>
          <w:bCs/>
          <w:sz w:val="24"/>
          <w:szCs w:val="24"/>
        </w:rPr>
        <w:t>Kidney Damage</w:t>
      </w:r>
      <w:r w:rsidR="00704C0C" w:rsidRPr="006166BA">
        <w:rPr>
          <w:b/>
          <w:bCs/>
          <w:sz w:val="24"/>
          <w:szCs w:val="24"/>
        </w:rPr>
        <w:t xml:space="preserve"> Due to Kidney Stones Formation</w:t>
      </w:r>
      <w:r w:rsidR="00704C0C" w:rsidRPr="006166BA">
        <w:rPr>
          <w:sz w:val="24"/>
          <w:szCs w:val="24"/>
        </w:rPr>
        <w:t>: Oxalic acid can increase the risk of kidney damage due to the formation of insoluble calcium oxalate crystals in the kidneys [18].</w:t>
      </w:r>
    </w:p>
    <w:p w:rsidR="00704C0C" w:rsidRPr="006166BA" w:rsidRDefault="00704C0C" w:rsidP="0038049B">
      <w:pPr>
        <w:numPr>
          <w:ilvl w:val="0"/>
          <w:numId w:val="7"/>
        </w:numPr>
        <w:jc w:val="both"/>
        <w:rPr>
          <w:sz w:val="24"/>
          <w:szCs w:val="24"/>
        </w:rPr>
      </w:pPr>
      <w:r w:rsidRPr="006166BA">
        <w:rPr>
          <w:b/>
          <w:bCs/>
          <w:sz w:val="24"/>
          <w:szCs w:val="24"/>
        </w:rPr>
        <w:t>Mineral Deficiencies</w:t>
      </w:r>
      <w:r w:rsidRPr="006166BA">
        <w:rPr>
          <w:sz w:val="24"/>
          <w:szCs w:val="24"/>
        </w:rPr>
        <w:t>: Oxalic acid can bind to minerals such as calcium, magnesium, and iron, making them unavailable for absorption and potentially leading to mineral deficiencies [20].</w:t>
      </w:r>
    </w:p>
    <w:p w:rsidR="00704C0C" w:rsidRPr="006166BA" w:rsidRDefault="00704C0C" w:rsidP="00704C0C">
      <w:pPr>
        <w:numPr>
          <w:ilvl w:val="0"/>
          <w:numId w:val="7"/>
        </w:numPr>
        <w:rPr>
          <w:sz w:val="24"/>
          <w:szCs w:val="24"/>
        </w:rPr>
      </w:pPr>
      <w:r w:rsidRPr="006166BA">
        <w:rPr>
          <w:b/>
          <w:bCs/>
          <w:sz w:val="24"/>
          <w:szCs w:val="24"/>
        </w:rPr>
        <w:t>Gastrointestinal Issues</w:t>
      </w:r>
      <w:r w:rsidRPr="006166BA">
        <w:rPr>
          <w:sz w:val="24"/>
          <w:szCs w:val="24"/>
        </w:rPr>
        <w:t>: Excessive consumption of oxalic acid can cause gastrointestinal issues such as diarrhea, abdominal pain, and nausea [21].</w:t>
      </w:r>
    </w:p>
    <w:p w:rsidR="00704C0C" w:rsidRPr="006166BA" w:rsidRDefault="00704C0C" w:rsidP="00704C0C">
      <w:pPr>
        <w:rPr>
          <w:sz w:val="24"/>
          <w:szCs w:val="24"/>
        </w:rPr>
      </w:pPr>
    </w:p>
    <w:p w:rsidR="00704C0C" w:rsidRPr="006166BA" w:rsidRDefault="00704C0C" w:rsidP="00704C0C">
      <w:pPr>
        <w:rPr>
          <w:sz w:val="24"/>
          <w:szCs w:val="24"/>
        </w:rPr>
      </w:pPr>
      <w:r w:rsidRPr="006166BA">
        <w:rPr>
          <w:b/>
          <w:bCs/>
          <w:sz w:val="24"/>
          <w:szCs w:val="24"/>
        </w:rPr>
        <w:t xml:space="preserve">2.4. </w:t>
      </w:r>
      <w:proofErr w:type="spellStart"/>
      <w:r w:rsidRPr="006166BA">
        <w:rPr>
          <w:b/>
          <w:bCs/>
          <w:sz w:val="24"/>
          <w:szCs w:val="24"/>
        </w:rPr>
        <w:t>Lectins</w:t>
      </w:r>
      <w:proofErr w:type="spellEnd"/>
    </w:p>
    <w:p w:rsidR="00704C0C" w:rsidRPr="006166BA" w:rsidRDefault="00704C0C" w:rsidP="00D70ABB">
      <w:pPr>
        <w:jc w:val="both"/>
        <w:rPr>
          <w:sz w:val="24"/>
          <w:szCs w:val="24"/>
        </w:rPr>
      </w:pPr>
      <w:proofErr w:type="spellStart"/>
      <w:r w:rsidRPr="006166BA">
        <w:rPr>
          <w:sz w:val="24"/>
          <w:szCs w:val="24"/>
        </w:rPr>
        <w:t>Lectins</w:t>
      </w:r>
      <w:proofErr w:type="spellEnd"/>
      <w:r w:rsidRPr="006166BA">
        <w:rPr>
          <w:sz w:val="24"/>
          <w:szCs w:val="24"/>
        </w:rPr>
        <w:t xml:space="preserve"> are a type of carbohydrate-binding protein found in various plant-based foods, particularly in legumes such as beans, lentils, and peas. While </w:t>
      </w:r>
      <w:proofErr w:type="spellStart"/>
      <w:r w:rsidRPr="006166BA">
        <w:rPr>
          <w:sz w:val="24"/>
          <w:szCs w:val="24"/>
        </w:rPr>
        <w:t>lectins</w:t>
      </w:r>
      <w:proofErr w:type="spellEnd"/>
      <w:r w:rsidRPr="006166BA">
        <w:rPr>
          <w:sz w:val="24"/>
          <w:szCs w:val="24"/>
        </w:rPr>
        <w:t xml:space="preserve"> can provide beneficial effects, such as antimicrobial and anti-inflammatory properties, they can also cause adverse health effects, including nausea, vomiting, and diarrhea.</w:t>
      </w:r>
    </w:p>
    <w:p w:rsidR="00704C0C" w:rsidRPr="006166BA" w:rsidRDefault="00704C0C" w:rsidP="00704C0C">
      <w:pPr>
        <w:rPr>
          <w:sz w:val="24"/>
          <w:szCs w:val="24"/>
        </w:rPr>
      </w:pPr>
      <w:r w:rsidRPr="006166BA">
        <w:rPr>
          <w:b/>
          <w:bCs/>
          <w:sz w:val="24"/>
          <w:szCs w:val="24"/>
        </w:rPr>
        <w:lastRenderedPageBreak/>
        <w:t>Mechanism of Action</w:t>
      </w:r>
    </w:p>
    <w:p w:rsidR="00704C0C" w:rsidRPr="006166BA" w:rsidRDefault="00704C0C" w:rsidP="00D70ABB">
      <w:pPr>
        <w:jc w:val="both"/>
        <w:rPr>
          <w:sz w:val="24"/>
          <w:szCs w:val="24"/>
        </w:rPr>
      </w:pPr>
      <w:r w:rsidRPr="006166BA">
        <w:rPr>
          <w:sz w:val="24"/>
          <w:szCs w:val="24"/>
        </w:rPr>
        <w:t xml:space="preserve">The mechanism of action of </w:t>
      </w:r>
      <w:proofErr w:type="spellStart"/>
      <w:r w:rsidRPr="006166BA">
        <w:rPr>
          <w:sz w:val="24"/>
          <w:szCs w:val="24"/>
        </w:rPr>
        <w:t>lectins</w:t>
      </w:r>
      <w:proofErr w:type="spellEnd"/>
      <w:r w:rsidRPr="006166BA">
        <w:rPr>
          <w:sz w:val="24"/>
          <w:szCs w:val="24"/>
        </w:rPr>
        <w:t xml:space="preserve"> involves their ability to bind to specific carbohydrate molecules on the surface of cells, particularly in the gastrointestinal tract. This binding causes a series of e</w:t>
      </w:r>
      <w:r w:rsidR="00D70ABB">
        <w:rPr>
          <w:sz w:val="24"/>
          <w:szCs w:val="24"/>
        </w:rPr>
        <w:t>vents that can lead to toxicity.</w:t>
      </w:r>
    </w:p>
    <w:p w:rsidR="00704C0C" w:rsidRPr="006166BA" w:rsidRDefault="00704C0C" w:rsidP="00D70ABB">
      <w:pPr>
        <w:numPr>
          <w:ilvl w:val="0"/>
          <w:numId w:val="9"/>
        </w:numPr>
        <w:jc w:val="both"/>
        <w:rPr>
          <w:sz w:val="24"/>
          <w:szCs w:val="24"/>
        </w:rPr>
      </w:pPr>
      <w:r w:rsidRPr="006166BA">
        <w:rPr>
          <w:b/>
          <w:bCs/>
          <w:sz w:val="24"/>
          <w:szCs w:val="24"/>
        </w:rPr>
        <w:t>Binding to cell surface carbohydrates</w:t>
      </w:r>
      <w:r w:rsidRPr="006166BA">
        <w:rPr>
          <w:sz w:val="24"/>
          <w:szCs w:val="24"/>
        </w:rPr>
        <w:t xml:space="preserve">: </w:t>
      </w:r>
      <w:proofErr w:type="spellStart"/>
      <w:r w:rsidRPr="006166BA">
        <w:rPr>
          <w:sz w:val="24"/>
          <w:szCs w:val="24"/>
        </w:rPr>
        <w:t>Lectins</w:t>
      </w:r>
      <w:proofErr w:type="spellEnd"/>
      <w:r w:rsidRPr="006166BA">
        <w:rPr>
          <w:sz w:val="24"/>
          <w:szCs w:val="24"/>
        </w:rPr>
        <w:t xml:space="preserve"> bind to specific carbohydrate molecules, such as </w:t>
      </w:r>
      <w:proofErr w:type="spellStart"/>
      <w:r w:rsidRPr="006166BA">
        <w:rPr>
          <w:sz w:val="24"/>
          <w:szCs w:val="24"/>
        </w:rPr>
        <w:t>galactose</w:t>
      </w:r>
      <w:proofErr w:type="spellEnd"/>
      <w:r w:rsidRPr="006166BA">
        <w:rPr>
          <w:sz w:val="24"/>
          <w:szCs w:val="24"/>
        </w:rPr>
        <w:t>, mannose, and N-</w:t>
      </w:r>
      <w:proofErr w:type="spellStart"/>
      <w:r w:rsidRPr="006166BA">
        <w:rPr>
          <w:sz w:val="24"/>
          <w:szCs w:val="24"/>
        </w:rPr>
        <w:t>acetylglucosamine</w:t>
      </w:r>
      <w:proofErr w:type="spellEnd"/>
      <w:r w:rsidRPr="006166BA">
        <w:rPr>
          <w:sz w:val="24"/>
          <w:szCs w:val="24"/>
        </w:rPr>
        <w:t xml:space="preserve">, on the surface of cells </w:t>
      </w:r>
      <w:r w:rsidR="00D70ABB">
        <w:rPr>
          <w:sz w:val="24"/>
          <w:szCs w:val="24"/>
        </w:rPr>
        <w:t>[</w:t>
      </w:r>
      <w:r w:rsidRPr="006166BA">
        <w:rPr>
          <w:sz w:val="24"/>
          <w:szCs w:val="24"/>
        </w:rPr>
        <w:t>22</w:t>
      </w:r>
      <w:r w:rsidR="00D70ABB">
        <w:rPr>
          <w:sz w:val="24"/>
          <w:szCs w:val="24"/>
        </w:rPr>
        <w:t>]</w:t>
      </w:r>
      <w:r w:rsidRPr="006166BA">
        <w:rPr>
          <w:sz w:val="24"/>
          <w:szCs w:val="24"/>
        </w:rPr>
        <w:t>.</w:t>
      </w:r>
    </w:p>
    <w:p w:rsidR="00704C0C" w:rsidRPr="006166BA" w:rsidRDefault="00704C0C" w:rsidP="00D70ABB">
      <w:pPr>
        <w:numPr>
          <w:ilvl w:val="0"/>
          <w:numId w:val="9"/>
        </w:numPr>
        <w:jc w:val="both"/>
        <w:rPr>
          <w:sz w:val="24"/>
          <w:szCs w:val="24"/>
        </w:rPr>
      </w:pPr>
      <w:r w:rsidRPr="006166BA">
        <w:rPr>
          <w:b/>
          <w:bCs/>
          <w:sz w:val="24"/>
          <w:szCs w:val="24"/>
        </w:rPr>
        <w:t>Activation of cell signaling pathways</w:t>
      </w:r>
      <w:r w:rsidRPr="006166BA">
        <w:rPr>
          <w:sz w:val="24"/>
          <w:szCs w:val="24"/>
        </w:rPr>
        <w:t xml:space="preserve">: The binding of </w:t>
      </w:r>
      <w:proofErr w:type="spellStart"/>
      <w:r w:rsidRPr="006166BA">
        <w:rPr>
          <w:sz w:val="24"/>
          <w:szCs w:val="24"/>
        </w:rPr>
        <w:t>lectins</w:t>
      </w:r>
      <w:proofErr w:type="spellEnd"/>
      <w:r w:rsidRPr="006166BA">
        <w:rPr>
          <w:sz w:val="24"/>
          <w:szCs w:val="24"/>
        </w:rPr>
        <w:t xml:space="preserve"> to cell surface carbohydrates activates various cell signaling pathways, including those involved in inflammation, immune response, a</w:t>
      </w:r>
      <w:r w:rsidR="00ED422E">
        <w:rPr>
          <w:sz w:val="24"/>
          <w:szCs w:val="24"/>
        </w:rPr>
        <w:t>nd cell death [</w:t>
      </w:r>
      <w:r w:rsidRPr="006166BA">
        <w:rPr>
          <w:sz w:val="24"/>
          <w:szCs w:val="24"/>
        </w:rPr>
        <w:t>23</w:t>
      </w:r>
      <w:r w:rsidR="00ED422E">
        <w:rPr>
          <w:sz w:val="24"/>
          <w:szCs w:val="24"/>
        </w:rPr>
        <w:t>]</w:t>
      </w:r>
      <w:r w:rsidRPr="006166BA">
        <w:rPr>
          <w:sz w:val="24"/>
          <w:szCs w:val="24"/>
        </w:rPr>
        <w:t>.</w:t>
      </w:r>
    </w:p>
    <w:p w:rsidR="00704C0C" w:rsidRPr="006166BA" w:rsidRDefault="00704C0C" w:rsidP="00704C0C">
      <w:pPr>
        <w:numPr>
          <w:ilvl w:val="0"/>
          <w:numId w:val="9"/>
        </w:numPr>
        <w:rPr>
          <w:sz w:val="24"/>
          <w:szCs w:val="24"/>
        </w:rPr>
      </w:pPr>
      <w:r w:rsidRPr="006166BA">
        <w:rPr>
          <w:b/>
          <w:bCs/>
          <w:sz w:val="24"/>
          <w:szCs w:val="24"/>
        </w:rPr>
        <w:t>Disruption of gut epithelial barrier</w:t>
      </w:r>
      <w:r w:rsidRPr="006166BA">
        <w:rPr>
          <w:sz w:val="24"/>
          <w:szCs w:val="24"/>
        </w:rPr>
        <w:t xml:space="preserve">: </w:t>
      </w:r>
      <w:proofErr w:type="spellStart"/>
      <w:r w:rsidRPr="006166BA">
        <w:rPr>
          <w:sz w:val="24"/>
          <w:szCs w:val="24"/>
        </w:rPr>
        <w:t>Lectins</w:t>
      </w:r>
      <w:proofErr w:type="spellEnd"/>
      <w:r w:rsidRPr="006166BA">
        <w:rPr>
          <w:sz w:val="24"/>
          <w:szCs w:val="24"/>
        </w:rPr>
        <w:t xml:space="preserve"> can disrupt the integrity of the gut epithelial barrier, allowing toxins and undigested food particles to pass through the gut wall and in</w:t>
      </w:r>
      <w:r w:rsidR="004D514E">
        <w:rPr>
          <w:sz w:val="24"/>
          <w:szCs w:val="24"/>
        </w:rPr>
        <w:t>to the bloodstream [</w:t>
      </w:r>
      <w:r w:rsidRPr="006166BA">
        <w:rPr>
          <w:sz w:val="24"/>
          <w:szCs w:val="24"/>
        </w:rPr>
        <w:t>24</w:t>
      </w:r>
      <w:r w:rsidR="004D514E">
        <w:rPr>
          <w:sz w:val="24"/>
          <w:szCs w:val="24"/>
        </w:rPr>
        <w:t>]</w:t>
      </w:r>
      <w:r w:rsidRPr="006166BA">
        <w:rPr>
          <w:sz w:val="24"/>
          <w:szCs w:val="24"/>
        </w:rPr>
        <w:t>.</w:t>
      </w:r>
    </w:p>
    <w:p w:rsidR="00704C0C" w:rsidRPr="006166BA" w:rsidRDefault="00704C0C" w:rsidP="00704C0C">
      <w:pPr>
        <w:numPr>
          <w:ilvl w:val="0"/>
          <w:numId w:val="9"/>
        </w:numPr>
        <w:rPr>
          <w:sz w:val="24"/>
          <w:szCs w:val="24"/>
        </w:rPr>
      </w:pPr>
      <w:r w:rsidRPr="006166BA">
        <w:rPr>
          <w:b/>
          <w:bCs/>
          <w:sz w:val="24"/>
          <w:szCs w:val="24"/>
        </w:rPr>
        <w:t>Induction of apoptosis and inflammation</w:t>
      </w:r>
      <w:r w:rsidRPr="006166BA">
        <w:rPr>
          <w:sz w:val="24"/>
          <w:szCs w:val="24"/>
        </w:rPr>
        <w:t xml:space="preserve">: </w:t>
      </w:r>
      <w:proofErr w:type="spellStart"/>
      <w:r w:rsidRPr="006166BA">
        <w:rPr>
          <w:sz w:val="24"/>
          <w:szCs w:val="24"/>
        </w:rPr>
        <w:t>Lectins</w:t>
      </w:r>
      <w:proofErr w:type="spellEnd"/>
      <w:r w:rsidRPr="006166BA">
        <w:rPr>
          <w:sz w:val="24"/>
          <w:szCs w:val="24"/>
        </w:rPr>
        <w:t xml:space="preserve"> can induce apoptosis (programmed cell death) and inflammation in the gut, leading to symptoms such as nausea, vomiting, and</w:t>
      </w:r>
      <w:r w:rsidR="004D514E">
        <w:rPr>
          <w:sz w:val="24"/>
          <w:szCs w:val="24"/>
        </w:rPr>
        <w:t xml:space="preserve"> diarrhea [</w:t>
      </w:r>
      <w:r w:rsidRPr="006166BA">
        <w:rPr>
          <w:sz w:val="24"/>
          <w:szCs w:val="24"/>
        </w:rPr>
        <w:t>25</w:t>
      </w:r>
      <w:r w:rsidR="004D514E">
        <w:rPr>
          <w:sz w:val="24"/>
          <w:szCs w:val="24"/>
        </w:rPr>
        <w:t>]</w:t>
      </w:r>
      <w:r w:rsidRPr="006166BA">
        <w:rPr>
          <w:sz w:val="24"/>
          <w:szCs w:val="24"/>
        </w:rPr>
        <w:t>.</w:t>
      </w:r>
    </w:p>
    <w:p w:rsidR="00704C0C" w:rsidRPr="006166BA" w:rsidRDefault="00704C0C" w:rsidP="00704C0C">
      <w:pPr>
        <w:rPr>
          <w:sz w:val="24"/>
          <w:szCs w:val="24"/>
        </w:rPr>
      </w:pPr>
      <w:r w:rsidRPr="006166BA">
        <w:rPr>
          <w:b/>
          <w:bCs/>
          <w:sz w:val="24"/>
          <w:szCs w:val="24"/>
        </w:rPr>
        <w:t>Toxicity</w:t>
      </w:r>
    </w:p>
    <w:p w:rsidR="00704C0C" w:rsidRPr="006166BA" w:rsidRDefault="00704C0C" w:rsidP="00704C0C">
      <w:pPr>
        <w:rPr>
          <w:sz w:val="24"/>
          <w:szCs w:val="24"/>
        </w:rPr>
      </w:pPr>
      <w:r w:rsidRPr="006166BA">
        <w:rPr>
          <w:sz w:val="24"/>
          <w:szCs w:val="24"/>
        </w:rPr>
        <w:t xml:space="preserve">The toxicity of </w:t>
      </w:r>
      <w:proofErr w:type="spellStart"/>
      <w:r w:rsidRPr="006166BA">
        <w:rPr>
          <w:sz w:val="24"/>
          <w:szCs w:val="24"/>
        </w:rPr>
        <w:t>lectins</w:t>
      </w:r>
      <w:proofErr w:type="spellEnd"/>
      <w:r w:rsidRPr="006166BA">
        <w:rPr>
          <w:sz w:val="24"/>
          <w:szCs w:val="24"/>
        </w:rPr>
        <w:t xml:space="preserve"> can vary depending on the type and amount consumed. Some of the toxic effects of </w:t>
      </w:r>
      <w:proofErr w:type="spellStart"/>
      <w:r w:rsidRPr="006166BA">
        <w:rPr>
          <w:sz w:val="24"/>
          <w:szCs w:val="24"/>
        </w:rPr>
        <w:t>lectins</w:t>
      </w:r>
      <w:proofErr w:type="spellEnd"/>
      <w:r w:rsidRPr="006166BA">
        <w:rPr>
          <w:sz w:val="24"/>
          <w:szCs w:val="24"/>
        </w:rPr>
        <w:t xml:space="preserve"> include:</w:t>
      </w:r>
    </w:p>
    <w:p w:rsidR="00704C0C" w:rsidRPr="006166BA" w:rsidRDefault="00704C0C" w:rsidP="00704C0C">
      <w:pPr>
        <w:numPr>
          <w:ilvl w:val="0"/>
          <w:numId w:val="10"/>
        </w:numPr>
        <w:rPr>
          <w:sz w:val="24"/>
          <w:szCs w:val="24"/>
        </w:rPr>
      </w:pPr>
      <w:r w:rsidRPr="006166BA">
        <w:rPr>
          <w:b/>
          <w:bCs/>
          <w:sz w:val="24"/>
          <w:szCs w:val="24"/>
        </w:rPr>
        <w:t>Gastrointestinal symptoms</w:t>
      </w:r>
      <w:r w:rsidRPr="006166BA">
        <w:rPr>
          <w:sz w:val="24"/>
          <w:szCs w:val="24"/>
        </w:rPr>
        <w:t xml:space="preserve">: </w:t>
      </w:r>
      <w:proofErr w:type="spellStart"/>
      <w:r w:rsidRPr="006166BA">
        <w:rPr>
          <w:sz w:val="24"/>
          <w:szCs w:val="24"/>
        </w:rPr>
        <w:t>Lectins</w:t>
      </w:r>
      <w:proofErr w:type="spellEnd"/>
      <w:r w:rsidRPr="006166BA">
        <w:rPr>
          <w:sz w:val="24"/>
          <w:szCs w:val="24"/>
        </w:rPr>
        <w:t xml:space="preserve"> can cause nausea, vomiting, diarrhea, and ab</w:t>
      </w:r>
      <w:r w:rsidR="00831942">
        <w:rPr>
          <w:sz w:val="24"/>
          <w:szCs w:val="24"/>
        </w:rPr>
        <w:t>dominal pain [</w:t>
      </w:r>
      <w:r w:rsidRPr="006166BA">
        <w:rPr>
          <w:sz w:val="24"/>
          <w:szCs w:val="24"/>
        </w:rPr>
        <w:t>22</w:t>
      </w:r>
      <w:r w:rsidR="00831942">
        <w:rPr>
          <w:sz w:val="24"/>
          <w:szCs w:val="24"/>
        </w:rPr>
        <w:t>]</w:t>
      </w:r>
      <w:r w:rsidRPr="006166BA">
        <w:rPr>
          <w:sz w:val="24"/>
          <w:szCs w:val="24"/>
        </w:rPr>
        <w:t>.</w:t>
      </w:r>
    </w:p>
    <w:p w:rsidR="00704C0C" w:rsidRPr="006166BA" w:rsidRDefault="00704C0C" w:rsidP="00704C0C">
      <w:pPr>
        <w:numPr>
          <w:ilvl w:val="0"/>
          <w:numId w:val="10"/>
        </w:numPr>
        <w:rPr>
          <w:sz w:val="24"/>
          <w:szCs w:val="24"/>
        </w:rPr>
      </w:pPr>
      <w:r w:rsidRPr="006166BA">
        <w:rPr>
          <w:b/>
          <w:bCs/>
          <w:sz w:val="24"/>
          <w:szCs w:val="24"/>
        </w:rPr>
        <w:t>Inflammation and immune response</w:t>
      </w:r>
      <w:r w:rsidRPr="006166BA">
        <w:rPr>
          <w:sz w:val="24"/>
          <w:szCs w:val="24"/>
        </w:rPr>
        <w:t xml:space="preserve">: </w:t>
      </w:r>
      <w:proofErr w:type="spellStart"/>
      <w:r w:rsidRPr="006166BA">
        <w:rPr>
          <w:sz w:val="24"/>
          <w:szCs w:val="24"/>
        </w:rPr>
        <w:t>Lectins</w:t>
      </w:r>
      <w:proofErr w:type="spellEnd"/>
      <w:r w:rsidRPr="006166BA">
        <w:rPr>
          <w:sz w:val="24"/>
          <w:szCs w:val="24"/>
        </w:rPr>
        <w:t xml:space="preserve"> can activate the immune system, leading to inflammation and potentially exacerbating conditions such as irritable bowel syndrome</w:t>
      </w:r>
      <w:r w:rsidR="00831942">
        <w:rPr>
          <w:sz w:val="24"/>
          <w:szCs w:val="24"/>
        </w:rPr>
        <w:t xml:space="preserve"> [</w:t>
      </w:r>
      <w:r w:rsidRPr="006166BA">
        <w:rPr>
          <w:sz w:val="24"/>
          <w:szCs w:val="24"/>
        </w:rPr>
        <w:t>23</w:t>
      </w:r>
      <w:r w:rsidR="00831942">
        <w:rPr>
          <w:sz w:val="24"/>
          <w:szCs w:val="24"/>
        </w:rPr>
        <w:t>]</w:t>
      </w:r>
      <w:r w:rsidRPr="006166BA">
        <w:rPr>
          <w:sz w:val="24"/>
          <w:szCs w:val="24"/>
        </w:rPr>
        <w:t>.</w:t>
      </w:r>
    </w:p>
    <w:p w:rsidR="00704C0C" w:rsidRPr="006166BA" w:rsidRDefault="00704C0C" w:rsidP="00704C0C">
      <w:pPr>
        <w:numPr>
          <w:ilvl w:val="0"/>
          <w:numId w:val="10"/>
        </w:numPr>
        <w:rPr>
          <w:sz w:val="24"/>
          <w:szCs w:val="24"/>
        </w:rPr>
      </w:pPr>
      <w:r w:rsidRPr="006166BA">
        <w:rPr>
          <w:b/>
          <w:bCs/>
          <w:sz w:val="24"/>
          <w:szCs w:val="24"/>
        </w:rPr>
        <w:t>Interference with nutrient absorption</w:t>
      </w:r>
      <w:r w:rsidRPr="006166BA">
        <w:rPr>
          <w:sz w:val="24"/>
          <w:szCs w:val="24"/>
        </w:rPr>
        <w:t xml:space="preserve">: </w:t>
      </w:r>
      <w:proofErr w:type="spellStart"/>
      <w:r w:rsidRPr="006166BA">
        <w:rPr>
          <w:sz w:val="24"/>
          <w:szCs w:val="24"/>
        </w:rPr>
        <w:t>Lectins</w:t>
      </w:r>
      <w:proofErr w:type="spellEnd"/>
      <w:r w:rsidRPr="006166BA">
        <w:rPr>
          <w:sz w:val="24"/>
          <w:szCs w:val="24"/>
        </w:rPr>
        <w:t xml:space="preserve"> can interfere with the absorption of nutrients, including proteins, carboh</w:t>
      </w:r>
      <w:r w:rsidR="00831942">
        <w:rPr>
          <w:sz w:val="24"/>
          <w:szCs w:val="24"/>
        </w:rPr>
        <w:t>ydrates, and fats [</w:t>
      </w:r>
      <w:r w:rsidRPr="006166BA">
        <w:rPr>
          <w:sz w:val="24"/>
          <w:szCs w:val="24"/>
        </w:rPr>
        <w:t>25</w:t>
      </w:r>
      <w:r w:rsidR="00831942">
        <w:rPr>
          <w:sz w:val="24"/>
          <w:szCs w:val="24"/>
        </w:rPr>
        <w:t>]</w:t>
      </w:r>
      <w:r w:rsidRPr="006166BA">
        <w:rPr>
          <w:sz w:val="24"/>
          <w:szCs w:val="24"/>
        </w:rPr>
        <w:t>.</w:t>
      </w:r>
    </w:p>
    <w:p w:rsidR="00704C0C" w:rsidRPr="006166BA" w:rsidRDefault="00704C0C" w:rsidP="00704C0C">
      <w:pPr>
        <w:rPr>
          <w:b/>
          <w:sz w:val="24"/>
          <w:szCs w:val="24"/>
        </w:rPr>
      </w:pPr>
    </w:p>
    <w:p w:rsidR="00704C0C" w:rsidRPr="006166BA" w:rsidRDefault="003E0D37" w:rsidP="00704C0C">
      <w:pPr>
        <w:rPr>
          <w:b/>
          <w:sz w:val="24"/>
          <w:szCs w:val="24"/>
        </w:rPr>
      </w:pPr>
      <w:r>
        <w:rPr>
          <w:b/>
          <w:sz w:val="24"/>
          <w:szCs w:val="24"/>
        </w:rPr>
        <w:t>2.5</w:t>
      </w:r>
      <w:r w:rsidR="00704C0C" w:rsidRPr="006166BA">
        <w:rPr>
          <w:b/>
          <w:sz w:val="24"/>
          <w:szCs w:val="24"/>
        </w:rPr>
        <w:t xml:space="preserve">. </w:t>
      </w:r>
      <w:proofErr w:type="spellStart"/>
      <w:r w:rsidR="00831942">
        <w:rPr>
          <w:b/>
          <w:sz w:val="24"/>
          <w:szCs w:val="24"/>
        </w:rPr>
        <w:t>Linamarin</w:t>
      </w:r>
      <w:proofErr w:type="spellEnd"/>
      <w:r w:rsidR="00831942">
        <w:rPr>
          <w:b/>
          <w:sz w:val="24"/>
          <w:szCs w:val="24"/>
        </w:rPr>
        <w:t xml:space="preserve"> and </w:t>
      </w:r>
      <w:proofErr w:type="spellStart"/>
      <w:r w:rsidR="00831942">
        <w:rPr>
          <w:b/>
          <w:sz w:val="24"/>
          <w:szCs w:val="24"/>
        </w:rPr>
        <w:t>L</w:t>
      </w:r>
      <w:r w:rsidR="00831942" w:rsidRPr="00831942">
        <w:rPr>
          <w:b/>
          <w:sz w:val="24"/>
          <w:szCs w:val="24"/>
        </w:rPr>
        <w:t>otaustralin</w:t>
      </w:r>
      <w:proofErr w:type="spellEnd"/>
    </w:p>
    <w:p w:rsidR="00704C0C" w:rsidRPr="006166BA" w:rsidRDefault="00704C0C" w:rsidP="00704C0C">
      <w:pPr>
        <w:rPr>
          <w:sz w:val="24"/>
          <w:szCs w:val="24"/>
        </w:rPr>
      </w:pPr>
      <w:r w:rsidRPr="006166BA">
        <w:rPr>
          <w:sz w:val="24"/>
          <w:szCs w:val="24"/>
        </w:rPr>
        <w:t>Cassava</w:t>
      </w:r>
      <w:r w:rsidR="003E0D37">
        <w:rPr>
          <w:sz w:val="24"/>
          <w:szCs w:val="24"/>
        </w:rPr>
        <w:t xml:space="preserve"> (</w:t>
      </w:r>
      <w:proofErr w:type="spellStart"/>
      <w:r w:rsidR="003E0D37">
        <w:rPr>
          <w:sz w:val="24"/>
          <w:szCs w:val="24"/>
        </w:rPr>
        <w:t>Manihot</w:t>
      </w:r>
      <w:proofErr w:type="spellEnd"/>
      <w:r w:rsidR="003E0D37">
        <w:rPr>
          <w:sz w:val="24"/>
          <w:szCs w:val="24"/>
        </w:rPr>
        <w:t xml:space="preserve"> </w:t>
      </w:r>
      <w:proofErr w:type="spellStart"/>
      <w:r w:rsidR="003E0D37">
        <w:rPr>
          <w:sz w:val="24"/>
          <w:szCs w:val="24"/>
        </w:rPr>
        <w:t>esculenta</w:t>
      </w:r>
      <w:proofErr w:type="spellEnd"/>
      <w:r w:rsidR="003E0D37">
        <w:rPr>
          <w:sz w:val="24"/>
          <w:szCs w:val="24"/>
        </w:rPr>
        <w:t>)</w:t>
      </w:r>
      <w:r w:rsidRPr="006166BA">
        <w:rPr>
          <w:sz w:val="24"/>
          <w:szCs w:val="24"/>
        </w:rPr>
        <w:t xml:space="preserve">, a staple food in many tropical regions, contains naturally occurring </w:t>
      </w:r>
      <w:proofErr w:type="spellStart"/>
      <w:r w:rsidRPr="006166BA">
        <w:rPr>
          <w:sz w:val="24"/>
          <w:szCs w:val="24"/>
        </w:rPr>
        <w:t>cyanogenic</w:t>
      </w:r>
      <w:proofErr w:type="spellEnd"/>
      <w:r w:rsidRPr="006166BA">
        <w:rPr>
          <w:sz w:val="24"/>
          <w:szCs w:val="24"/>
        </w:rPr>
        <w:t xml:space="preserve"> glycosides, particularly </w:t>
      </w:r>
      <w:proofErr w:type="spellStart"/>
      <w:r w:rsidRPr="006166BA">
        <w:rPr>
          <w:sz w:val="24"/>
          <w:szCs w:val="24"/>
        </w:rPr>
        <w:t>linamarin</w:t>
      </w:r>
      <w:proofErr w:type="spellEnd"/>
      <w:r w:rsidRPr="006166BA">
        <w:rPr>
          <w:sz w:val="24"/>
          <w:szCs w:val="24"/>
        </w:rPr>
        <w:t xml:space="preserve"> and </w:t>
      </w:r>
      <w:proofErr w:type="spellStart"/>
      <w:r w:rsidRPr="006166BA">
        <w:rPr>
          <w:sz w:val="24"/>
          <w:szCs w:val="24"/>
        </w:rPr>
        <w:t>lotaustralin</w:t>
      </w:r>
      <w:proofErr w:type="spellEnd"/>
      <w:r w:rsidRPr="006166BA">
        <w:rPr>
          <w:sz w:val="24"/>
          <w:szCs w:val="24"/>
        </w:rPr>
        <w:t xml:space="preserve">. </w:t>
      </w:r>
      <w:proofErr w:type="spellStart"/>
      <w:r w:rsidRPr="006166BA">
        <w:rPr>
          <w:sz w:val="24"/>
          <w:szCs w:val="24"/>
        </w:rPr>
        <w:t>Linamarin</w:t>
      </w:r>
      <w:proofErr w:type="spellEnd"/>
      <w:r w:rsidRPr="006166BA">
        <w:rPr>
          <w:sz w:val="24"/>
          <w:szCs w:val="24"/>
        </w:rPr>
        <w:t xml:space="preserve"> is the main </w:t>
      </w:r>
      <w:proofErr w:type="spellStart"/>
      <w:r w:rsidRPr="006166BA">
        <w:rPr>
          <w:sz w:val="24"/>
          <w:szCs w:val="24"/>
        </w:rPr>
        <w:lastRenderedPageBreak/>
        <w:t>cyanogenic</w:t>
      </w:r>
      <w:proofErr w:type="spellEnd"/>
      <w:r w:rsidRPr="006166BA">
        <w:rPr>
          <w:sz w:val="24"/>
          <w:szCs w:val="24"/>
        </w:rPr>
        <w:t xml:space="preserve"> glycoside present in cassava together (93%</w:t>
      </w:r>
      <w:proofErr w:type="gramStart"/>
      <w:r w:rsidRPr="006166BA">
        <w:rPr>
          <w:sz w:val="24"/>
          <w:szCs w:val="24"/>
        </w:rPr>
        <w:t>)  while</w:t>
      </w:r>
      <w:proofErr w:type="gramEnd"/>
      <w:r w:rsidRPr="006166BA">
        <w:rPr>
          <w:sz w:val="24"/>
          <w:szCs w:val="24"/>
        </w:rPr>
        <w:t xml:space="preserve"> the </w:t>
      </w:r>
      <w:proofErr w:type="spellStart"/>
      <w:r w:rsidRPr="006166BA">
        <w:rPr>
          <w:sz w:val="24"/>
          <w:szCs w:val="24"/>
        </w:rPr>
        <w:t>lotaustralin</w:t>
      </w:r>
      <w:proofErr w:type="spellEnd"/>
      <w:r w:rsidR="00831942">
        <w:rPr>
          <w:sz w:val="24"/>
          <w:szCs w:val="24"/>
        </w:rPr>
        <w:t xml:space="preserve"> content is 7% </w:t>
      </w:r>
      <w:r w:rsidRPr="006166BA">
        <w:rPr>
          <w:sz w:val="24"/>
          <w:szCs w:val="24"/>
        </w:rPr>
        <w:t xml:space="preserve">[26]. These compounds can release cyanide, a potent toxin, when ingested [27].  </w:t>
      </w:r>
    </w:p>
    <w:p w:rsidR="00704C0C" w:rsidRPr="006166BA" w:rsidRDefault="00704C0C" w:rsidP="00704C0C">
      <w:pPr>
        <w:rPr>
          <w:b/>
          <w:bCs/>
          <w:sz w:val="24"/>
          <w:szCs w:val="24"/>
        </w:rPr>
      </w:pPr>
    </w:p>
    <w:p w:rsidR="00704C0C" w:rsidRPr="006166BA" w:rsidRDefault="00704C0C" w:rsidP="00704C0C">
      <w:pPr>
        <w:rPr>
          <w:b/>
          <w:bCs/>
          <w:sz w:val="24"/>
          <w:szCs w:val="24"/>
        </w:rPr>
      </w:pPr>
      <w:r w:rsidRPr="006166BA">
        <w:rPr>
          <w:b/>
          <w:bCs/>
          <w:sz w:val="24"/>
          <w:szCs w:val="24"/>
        </w:rPr>
        <w:t>Mechanisms</w:t>
      </w:r>
      <w:r w:rsidR="008B7714">
        <w:rPr>
          <w:b/>
          <w:bCs/>
          <w:sz w:val="24"/>
          <w:szCs w:val="24"/>
        </w:rPr>
        <w:t xml:space="preserve"> of Cyanide Toxicity</w:t>
      </w:r>
    </w:p>
    <w:p w:rsidR="00704C0C" w:rsidRPr="006166BA" w:rsidRDefault="00704C0C" w:rsidP="00704C0C">
      <w:pPr>
        <w:rPr>
          <w:b/>
          <w:bCs/>
          <w:sz w:val="24"/>
          <w:szCs w:val="24"/>
        </w:rPr>
      </w:pPr>
      <w:r w:rsidRPr="006166BA">
        <w:rPr>
          <w:b/>
          <w:bCs/>
          <w:sz w:val="24"/>
          <w:szCs w:val="24"/>
        </w:rPr>
        <w:t>Acute Cyanide Toxicity</w:t>
      </w:r>
      <w:r w:rsidRPr="006166BA">
        <w:rPr>
          <w:sz w:val="24"/>
          <w:szCs w:val="24"/>
        </w:rPr>
        <w:t>:</w:t>
      </w:r>
    </w:p>
    <w:p w:rsidR="00704C0C" w:rsidRPr="006166BA" w:rsidRDefault="00704C0C" w:rsidP="00704C0C">
      <w:pPr>
        <w:numPr>
          <w:ilvl w:val="0"/>
          <w:numId w:val="12"/>
        </w:numPr>
        <w:rPr>
          <w:sz w:val="24"/>
          <w:szCs w:val="24"/>
        </w:rPr>
      </w:pPr>
      <w:r w:rsidRPr="006166BA">
        <w:rPr>
          <w:b/>
          <w:bCs/>
          <w:sz w:val="24"/>
          <w:szCs w:val="24"/>
        </w:rPr>
        <w:t>Inhibition of Cellular Respiration</w:t>
      </w:r>
      <w:r w:rsidRPr="006166BA">
        <w:rPr>
          <w:sz w:val="24"/>
          <w:szCs w:val="24"/>
        </w:rPr>
        <w:t xml:space="preserve">: Cyanide binds to the iron atom in </w:t>
      </w:r>
      <w:proofErr w:type="spellStart"/>
      <w:r w:rsidRPr="006166BA">
        <w:rPr>
          <w:sz w:val="24"/>
          <w:szCs w:val="24"/>
        </w:rPr>
        <w:t>cytochrome</w:t>
      </w:r>
      <w:proofErr w:type="spellEnd"/>
      <w:r w:rsidRPr="006166BA">
        <w:rPr>
          <w:sz w:val="24"/>
          <w:szCs w:val="24"/>
        </w:rPr>
        <w:t xml:space="preserve"> c </w:t>
      </w:r>
      <w:proofErr w:type="spellStart"/>
      <w:r w:rsidRPr="006166BA">
        <w:rPr>
          <w:sz w:val="24"/>
          <w:szCs w:val="24"/>
        </w:rPr>
        <w:t>oxidase</w:t>
      </w:r>
      <w:proofErr w:type="spellEnd"/>
      <w:r w:rsidRPr="006166BA">
        <w:rPr>
          <w:sz w:val="24"/>
          <w:szCs w:val="24"/>
        </w:rPr>
        <w:t xml:space="preserve"> (</w:t>
      </w:r>
      <w:proofErr w:type="spellStart"/>
      <w:r w:rsidRPr="006166BA">
        <w:rPr>
          <w:sz w:val="24"/>
          <w:szCs w:val="24"/>
        </w:rPr>
        <w:t>CcOX</w:t>
      </w:r>
      <w:proofErr w:type="spellEnd"/>
      <w:r w:rsidRPr="006166BA">
        <w:rPr>
          <w:sz w:val="24"/>
          <w:szCs w:val="24"/>
        </w:rPr>
        <w:t xml:space="preserve">), a key enzyme in the mitochondrial electron transport chain. This inhibits cellular respiration, preventing cells from producing ATP (adenosine </w:t>
      </w:r>
      <w:proofErr w:type="spellStart"/>
      <w:r w:rsidRPr="006166BA">
        <w:rPr>
          <w:sz w:val="24"/>
          <w:szCs w:val="24"/>
        </w:rPr>
        <w:t>triphosphate</w:t>
      </w:r>
      <w:proofErr w:type="spellEnd"/>
      <w:r w:rsidRPr="006166BA">
        <w:rPr>
          <w:sz w:val="24"/>
          <w:szCs w:val="24"/>
        </w:rPr>
        <w:t>), the primary energy</w:t>
      </w:r>
      <w:r w:rsidR="00D71DBD">
        <w:rPr>
          <w:sz w:val="24"/>
          <w:szCs w:val="24"/>
        </w:rPr>
        <w:t xml:space="preserve"> currency of the cell [</w:t>
      </w:r>
      <w:r w:rsidRPr="006166BA">
        <w:rPr>
          <w:sz w:val="24"/>
          <w:szCs w:val="24"/>
        </w:rPr>
        <w:t>28</w:t>
      </w:r>
      <w:r w:rsidR="00D71DBD">
        <w:rPr>
          <w:sz w:val="24"/>
          <w:szCs w:val="24"/>
        </w:rPr>
        <w:t>]</w:t>
      </w:r>
      <w:r w:rsidRPr="006166BA">
        <w:rPr>
          <w:sz w:val="24"/>
          <w:szCs w:val="24"/>
        </w:rPr>
        <w:t>.</w:t>
      </w:r>
    </w:p>
    <w:p w:rsidR="00704C0C" w:rsidRPr="006166BA" w:rsidRDefault="00704C0C" w:rsidP="00704C0C">
      <w:pPr>
        <w:numPr>
          <w:ilvl w:val="0"/>
          <w:numId w:val="12"/>
        </w:numPr>
        <w:rPr>
          <w:sz w:val="24"/>
          <w:szCs w:val="24"/>
        </w:rPr>
      </w:pPr>
      <w:r w:rsidRPr="006166BA">
        <w:rPr>
          <w:b/>
          <w:bCs/>
          <w:sz w:val="24"/>
          <w:szCs w:val="24"/>
        </w:rPr>
        <w:t>Disruption of Oxidative Phosphorylation</w:t>
      </w:r>
      <w:r w:rsidRPr="006166BA">
        <w:rPr>
          <w:sz w:val="24"/>
          <w:szCs w:val="24"/>
        </w:rPr>
        <w:t xml:space="preserve">: Cyanide's inhibition of </w:t>
      </w:r>
      <w:proofErr w:type="spellStart"/>
      <w:r w:rsidRPr="006166BA">
        <w:rPr>
          <w:sz w:val="24"/>
          <w:szCs w:val="24"/>
        </w:rPr>
        <w:t>cytochrome</w:t>
      </w:r>
      <w:proofErr w:type="spellEnd"/>
      <w:r w:rsidRPr="006166BA">
        <w:rPr>
          <w:sz w:val="24"/>
          <w:szCs w:val="24"/>
        </w:rPr>
        <w:t xml:space="preserve"> c </w:t>
      </w:r>
      <w:proofErr w:type="spellStart"/>
      <w:r w:rsidRPr="006166BA">
        <w:rPr>
          <w:sz w:val="24"/>
          <w:szCs w:val="24"/>
        </w:rPr>
        <w:t>oxidase</w:t>
      </w:r>
      <w:proofErr w:type="spellEnd"/>
      <w:r w:rsidRPr="006166BA">
        <w:rPr>
          <w:sz w:val="24"/>
          <w:szCs w:val="24"/>
        </w:rPr>
        <w:t xml:space="preserve"> disrupts oxidative phosphorylation, leading to a decrease in ATP production and an increas</w:t>
      </w:r>
      <w:r w:rsidR="009F2D42">
        <w:rPr>
          <w:sz w:val="24"/>
          <w:szCs w:val="24"/>
        </w:rPr>
        <w:t>e in lactate production [</w:t>
      </w:r>
      <w:r w:rsidRPr="006166BA">
        <w:rPr>
          <w:sz w:val="24"/>
          <w:szCs w:val="24"/>
        </w:rPr>
        <w:t>29</w:t>
      </w:r>
      <w:r w:rsidR="009F2D42">
        <w:rPr>
          <w:sz w:val="24"/>
          <w:szCs w:val="24"/>
        </w:rPr>
        <w:t>]</w:t>
      </w:r>
      <w:r w:rsidRPr="006166BA">
        <w:rPr>
          <w:sz w:val="24"/>
          <w:szCs w:val="24"/>
        </w:rPr>
        <w:t>.</w:t>
      </w:r>
    </w:p>
    <w:p w:rsidR="00704C0C" w:rsidRPr="006166BA" w:rsidRDefault="00EF418F" w:rsidP="00704C0C">
      <w:pPr>
        <w:numPr>
          <w:ilvl w:val="0"/>
          <w:numId w:val="12"/>
        </w:numPr>
        <w:rPr>
          <w:sz w:val="24"/>
          <w:szCs w:val="24"/>
        </w:rPr>
      </w:pPr>
      <w:r>
        <w:rPr>
          <w:b/>
          <w:bCs/>
          <w:sz w:val="24"/>
          <w:szCs w:val="24"/>
        </w:rPr>
        <w:t>Lactic</w:t>
      </w:r>
      <w:r w:rsidR="00704C0C" w:rsidRPr="006166BA">
        <w:rPr>
          <w:b/>
          <w:bCs/>
          <w:sz w:val="24"/>
          <w:szCs w:val="24"/>
        </w:rPr>
        <w:t xml:space="preserve"> </w:t>
      </w:r>
      <w:r>
        <w:rPr>
          <w:b/>
          <w:bCs/>
          <w:sz w:val="24"/>
          <w:szCs w:val="24"/>
        </w:rPr>
        <w:t>Acidosis</w:t>
      </w:r>
      <w:r w:rsidR="00704C0C" w:rsidRPr="006166BA">
        <w:rPr>
          <w:sz w:val="24"/>
          <w:szCs w:val="24"/>
        </w:rPr>
        <w:t>: The decrease in ATP production and the increase in lactate production lead to lactic acidosis, a condition characterized by an excessive accum</w:t>
      </w:r>
      <w:r>
        <w:rPr>
          <w:sz w:val="24"/>
          <w:szCs w:val="24"/>
        </w:rPr>
        <w:t>ulation of lactate in the body [</w:t>
      </w:r>
      <w:r w:rsidR="00704C0C" w:rsidRPr="006166BA">
        <w:rPr>
          <w:sz w:val="24"/>
          <w:szCs w:val="24"/>
        </w:rPr>
        <w:t>30</w:t>
      </w:r>
      <w:r>
        <w:rPr>
          <w:sz w:val="24"/>
          <w:szCs w:val="24"/>
        </w:rPr>
        <w:t>]</w:t>
      </w:r>
      <w:r w:rsidR="00704C0C" w:rsidRPr="006166BA">
        <w:rPr>
          <w:sz w:val="24"/>
          <w:szCs w:val="24"/>
        </w:rPr>
        <w:t>. High levels of lactate can cause a decrease in blood pH, leading to lactic acidosis. This can result in respiratory distress, cardiac arrhythmias, hypotension, organ failure [31 – 36]. Elevated lactate levels can impair muscle function, leading to muscle fatigue, weakness and cramping [37-38]. High lactate levels can also cause gastrointestinal symptoms such as nausea, vomiting and abdominal pain [39]. Severe lactic acidosis can lead to respiratory failure [40]. This can occur in several ways:</w:t>
      </w:r>
    </w:p>
    <w:p w:rsidR="00704C0C" w:rsidRPr="006166BA" w:rsidRDefault="00704C0C" w:rsidP="00704C0C">
      <w:pPr>
        <w:pStyle w:val="ListParagraph"/>
        <w:numPr>
          <w:ilvl w:val="1"/>
          <w:numId w:val="12"/>
        </w:numPr>
        <w:rPr>
          <w:sz w:val="24"/>
          <w:szCs w:val="24"/>
        </w:rPr>
      </w:pPr>
      <w:r w:rsidRPr="006166BA">
        <w:rPr>
          <w:b/>
          <w:bCs/>
          <w:sz w:val="24"/>
          <w:szCs w:val="24"/>
        </w:rPr>
        <w:t>Respiratory Depression</w:t>
      </w:r>
      <w:r w:rsidRPr="006166BA">
        <w:rPr>
          <w:sz w:val="24"/>
          <w:szCs w:val="24"/>
        </w:rPr>
        <w:t>: Severe metabolic acidosis can lead to respiratory depression, characterized by slow and shallow breathing. This can impair the body's ability to remove carbon dioxide, leading to respiratory failure (41).</w:t>
      </w:r>
    </w:p>
    <w:p w:rsidR="00704C0C" w:rsidRPr="006166BA" w:rsidRDefault="00704C0C" w:rsidP="00704C0C">
      <w:pPr>
        <w:pStyle w:val="ListParagraph"/>
        <w:ind w:left="1440"/>
        <w:rPr>
          <w:sz w:val="24"/>
          <w:szCs w:val="24"/>
        </w:rPr>
      </w:pPr>
    </w:p>
    <w:p w:rsidR="00704C0C" w:rsidRPr="006166BA" w:rsidRDefault="00704C0C" w:rsidP="00704C0C">
      <w:pPr>
        <w:pStyle w:val="ListParagraph"/>
        <w:numPr>
          <w:ilvl w:val="1"/>
          <w:numId w:val="12"/>
        </w:numPr>
        <w:rPr>
          <w:sz w:val="24"/>
          <w:szCs w:val="24"/>
        </w:rPr>
      </w:pPr>
      <w:r w:rsidRPr="006166BA">
        <w:rPr>
          <w:b/>
          <w:bCs/>
          <w:sz w:val="24"/>
          <w:szCs w:val="24"/>
        </w:rPr>
        <w:t>Compensatory Mechanisms</w:t>
      </w:r>
      <w:r w:rsidRPr="006166BA">
        <w:rPr>
          <w:sz w:val="24"/>
          <w:szCs w:val="24"/>
        </w:rPr>
        <w:t>: In an attempt to compensate for the acidosis, the body may increase respiratory rate and depth. However, this can lead to respiratory muscle fatigue, ultimately resulting in respiratory failure (42).</w:t>
      </w:r>
    </w:p>
    <w:p w:rsidR="00704C0C" w:rsidRPr="006166BA" w:rsidRDefault="00704C0C" w:rsidP="00704C0C">
      <w:pPr>
        <w:pStyle w:val="ListParagraph"/>
        <w:rPr>
          <w:b/>
          <w:bCs/>
          <w:sz w:val="24"/>
          <w:szCs w:val="24"/>
        </w:rPr>
      </w:pPr>
    </w:p>
    <w:p w:rsidR="00704C0C" w:rsidRPr="006166BA" w:rsidRDefault="00704C0C" w:rsidP="00704C0C">
      <w:pPr>
        <w:pStyle w:val="ListParagraph"/>
        <w:numPr>
          <w:ilvl w:val="1"/>
          <w:numId w:val="12"/>
        </w:numPr>
        <w:rPr>
          <w:sz w:val="24"/>
          <w:szCs w:val="24"/>
        </w:rPr>
      </w:pPr>
      <w:r w:rsidRPr="006166BA">
        <w:rPr>
          <w:b/>
          <w:bCs/>
          <w:sz w:val="24"/>
          <w:szCs w:val="24"/>
        </w:rPr>
        <w:t>Pulmonary Edema</w:t>
      </w:r>
      <w:r w:rsidRPr="006166BA">
        <w:rPr>
          <w:sz w:val="24"/>
          <w:szCs w:val="24"/>
        </w:rPr>
        <w:t>: Severe metabolic acidosis can cause pulmonary edema, a condition characterized by fluid accumulation in the lungs. This can impair gas exchange and lead to respiratory failure (43).</w:t>
      </w:r>
    </w:p>
    <w:p w:rsidR="00704C0C" w:rsidRPr="006166BA" w:rsidRDefault="00704C0C" w:rsidP="00704C0C">
      <w:pPr>
        <w:ind w:left="360"/>
        <w:rPr>
          <w:sz w:val="24"/>
          <w:szCs w:val="24"/>
        </w:rPr>
      </w:pPr>
      <w:r w:rsidRPr="006166BA">
        <w:rPr>
          <w:sz w:val="24"/>
          <w:szCs w:val="24"/>
        </w:rPr>
        <w:t>A study published in the Journal of Critical Care found that metabolic acidosis was an independent predictor of respiratory failure in critically ill patients (41).</w:t>
      </w:r>
    </w:p>
    <w:p w:rsidR="00704C0C" w:rsidRPr="006166BA" w:rsidRDefault="00704C0C" w:rsidP="00704C0C">
      <w:pPr>
        <w:ind w:left="720"/>
        <w:rPr>
          <w:sz w:val="24"/>
          <w:szCs w:val="24"/>
        </w:rPr>
      </w:pPr>
    </w:p>
    <w:p w:rsidR="00704C0C" w:rsidRPr="006166BA" w:rsidRDefault="00704C0C" w:rsidP="00704C0C">
      <w:pPr>
        <w:numPr>
          <w:ilvl w:val="0"/>
          <w:numId w:val="12"/>
        </w:numPr>
        <w:rPr>
          <w:sz w:val="24"/>
          <w:szCs w:val="24"/>
        </w:rPr>
      </w:pPr>
      <w:r w:rsidRPr="006166BA">
        <w:rPr>
          <w:b/>
          <w:bCs/>
          <w:sz w:val="24"/>
          <w:szCs w:val="24"/>
        </w:rPr>
        <w:t>Neurological Damage</w:t>
      </w:r>
      <w:r w:rsidRPr="006166BA">
        <w:rPr>
          <w:sz w:val="24"/>
          <w:szCs w:val="24"/>
        </w:rPr>
        <w:t>: The brain is particularly vulnerable to cyanide toxicity due to its high energy demands. Prolonged exposure to cyanide can lead to neurological damage, including seizures, coma,</w:t>
      </w:r>
      <w:r w:rsidR="00C61B90">
        <w:rPr>
          <w:sz w:val="24"/>
          <w:szCs w:val="24"/>
        </w:rPr>
        <w:t xml:space="preserve"> and even death [</w:t>
      </w:r>
      <w:r w:rsidRPr="006166BA">
        <w:rPr>
          <w:sz w:val="24"/>
          <w:szCs w:val="24"/>
        </w:rPr>
        <w:t>28</w:t>
      </w:r>
      <w:r w:rsidR="00C61B90">
        <w:rPr>
          <w:sz w:val="24"/>
          <w:szCs w:val="24"/>
        </w:rPr>
        <w:t>]</w:t>
      </w:r>
      <w:r w:rsidRPr="006166BA">
        <w:rPr>
          <w:sz w:val="24"/>
          <w:szCs w:val="24"/>
        </w:rPr>
        <w:t>.</w:t>
      </w:r>
    </w:p>
    <w:p w:rsidR="00704C0C" w:rsidRPr="006166BA" w:rsidRDefault="00704C0C" w:rsidP="00704C0C">
      <w:pPr>
        <w:rPr>
          <w:b/>
          <w:bCs/>
          <w:sz w:val="24"/>
          <w:szCs w:val="24"/>
        </w:rPr>
      </w:pPr>
      <w:r w:rsidRPr="006166BA">
        <w:rPr>
          <w:b/>
          <w:bCs/>
          <w:sz w:val="24"/>
          <w:szCs w:val="24"/>
        </w:rPr>
        <w:t>Chronic (Long-term)</w:t>
      </w:r>
      <w:r w:rsidR="002E7D80">
        <w:rPr>
          <w:b/>
          <w:bCs/>
          <w:sz w:val="24"/>
          <w:szCs w:val="24"/>
        </w:rPr>
        <w:t xml:space="preserve"> Effects of Cyanide Exposure</w:t>
      </w:r>
    </w:p>
    <w:p w:rsidR="00704C0C" w:rsidRPr="006166BA" w:rsidRDefault="00704C0C" w:rsidP="002E7D80">
      <w:pPr>
        <w:numPr>
          <w:ilvl w:val="0"/>
          <w:numId w:val="13"/>
        </w:numPr>
        <w:jc w:val="both"/>
        <w:rPr>
          <w:sz w:val="24"/>
          <w:szCs w:val="24"/>
        </w:rPr>
      </w:pPr>
      <w:proofErr w:type="spellStart"/>
      <w:r w:rsidRPr="006166BA">
        <w:rPr>
          <w:b/>
          <w:bCs/>
          <w:sz w:val="24"/>
          <w:szCs w:val="24"/>
        </w:rPr>
        <w:t>Konzo</w:t>
      </w:r>
      <w:proofErr w:type="spellEnd"/>
      <w:r w:rsidRPr="006166BA">
        <w:rPr>
          <w:sz w:val="24"/>
          <w:szCs w:val="24"/>
        </w:rPr>
        <w:t xml:space="preserve">: Chronic exposure to cyanide from cassava consumption can lead to </w:t>
      </w:r>
      <w:proofErr w:type="spellStart"/>
      <w:r w:rsidRPr="006166BA">
        <w:rPr>
          <w:sz w:val="24"/>
          <w:szCs w:val="24"/>
        </w:rPr>
        <w:t>konzo</w:t>
      </w:r>
      <w:proofErr w:type="spellEnd"/>
      <w:r w:rsidRPr="006166BA">
        <w:rPr>
          <w:sz w:val="24"/>
          <w:szCs w:val="24"/>
        </w:rPr>
        <w:t>, a neurological disorder characterized by spastic paralysis, muscle weakness, and</w:t>
      </w:r>
      <w:r w:rsidR="002E7D80">
        <w:rPr>
          <w:sz w:val="24"/>
          <w:szCs w:val="24"/>
        </w:rPr>
        <w:t xml:space="preserve"> tremors [</w:t>
      </w:r>
      <w:r w:rsidRPr="006166BA">
        <w:rPr>
          <w:sz w:val="24"/>
          <w:szCs w:val="24"/>
        </w:rPr>
        <w:t>44</w:t>
      </w:r>
      <w:r w:rsidR="002E7D80">
        <w:rPr>
          <w:sz w:val="24"/>
          <w:szCs w:val="24"/>
        </w:rPr>
        <w:t>]</w:t>
      </w:r>
      <w:r w:rsidRPr="006166BA">
        <w:rPr>
          <w:sz w:val="24"/>
          <w:szCs w:val="24"/>
        </w:rPr>
        <w:t>.</w:t>
      </w:r>
    </w:p>
    <w:p w:rsidR="00704C0C" w:rsidRPr="006166BA" w:rsidRDefault="00704C0C" w:rsidP="00704C0C">
      <w:pPr>
        <w:numPr>
          <w:ilvl w:val="0"/>
          <w:numId w:val="13"/>
        </w:numPr>
        <w:rPr>
          <w:sz w:val="24"/>
          <w:szCs w:val="24"/>
        </w:rPr>
      </w:pPr>
      <w:proofErr w:type="gramStart"/>
      <w:r w:rsidRPr="006166BA">
        <w:rPr>
          <w:b/>
          <w:bCs/>
          <w:sz w:val="24"/>
          <w:szCs w:val="24"/>
        </w:rPr>
        <w:t>Neurological  Impairment</w:t>
      </w:r>
      <w:proofErr w:type="gramEnd"/>
      <w:r w:rsidRPr="006166BA">
        <w:rPr>
          <w:sz w:val="24"/>
          <w:szCs w:val="24"/>
        </w:rPr>
        <w:t>: Long-term exposure to cyanide can also lead to neurological damage, including cognitive impairment, memory loss, and Parkinson's disease-like sympto</w:t>
      </w:r>
      <w:r w:rsidR="002E7D80">
        <w:rPr>
          <w:sz w:val="24"/>
          <w:szCs w:val="24"/>
        </w:rPr>
        <w:t>ms [</w:t>
      </w:r>
      <w:r w:rsidRPr="006166BA">
        <w:rPr>
          <w:sz w:val="24"/>
          <w:szCs w:val="24"/>
        </w:rPr>
        <w:t>45</w:t>
      </w:r>
      <w:r w:rsidR="002E7D80">
        <w:rPr>
          <w:sz w:val="24"/>
          <w:szCs w:val="24"/>
        </w:rPr>
        <w:t>]</w:t>
      </w:r>
      <w:r w:rsidRPr="006166BA">
        <w:rPr>
          <w:sz w:val="24"/>
          <w:szCs w:val="24"/>
        </w:rPr>
        <w:t>.</w:t>
      </w:r>
    </w:p>
    <w:p w:rsidR="00704C0C" w:rsidRPr="006166BA" w:rsidRDefault="00704C0C" w:rsidP="00704C0C">
      <w:pPr>
        <w:rPr>
          <w:sz w:val="24"/>
          <w:szCs w:val="24"/>
        </w:rPr>
      </w:pPr>
    </w:p>
    <w:p w:rsidR="00704C0C" w:rsidRPr="006166BA" w:rsidRDefault="00704C0C" w:rsidP="00704C0C">
      <w:pPr>
        <w:rPr>
          <w:b/>
          <w:bCs/>
          <w:sz w:val="24"/>
          <w:szCs w:val="24"/>
        </w:rPr>
      </w:pPr>
      <w:r w:rsidRPr="006166BA">
        <w:rPr>
          <w:b/>
          <w:bCs/>
          <w:sz w:val="24"/>
          <w:szCs w:val="24"/>
        </w:rPr>
        <w:t>Factors Affecting Cassava Toxicity:</w:t>
      </w:r>
    </w:p>
    <w:p w:rsidR="00704C0C" w:rsidRPr="006166BA" w:rsidRDefault="00704C0C" w:rsidP="00704C0C">
      <w:pPr>
        <w:numPr>
          <w:ilvl w:val="0"/>
          <w:numId w:val="14"/>
        </w:numPr>
        <w:rPr>
          <w:sz w:val="24"/>
          <w:szCs w:val="24"/>
        </w:rPr>
      </w:pPr>
      <w:r w:rsidRPr="006166BA">
        <w:rPr>
          <w:b/>
          <w:bCs/>
          <w:sz w:val="24"/>
          <w:szCs w:val="24"/>
        </w:rPr>
        <w:t>Variety</w:t>
      </w:r>
      <w:r w:rsidRPr="006166BA">
        <w:rPr>
          <w:sz w:val="24"/>
          <w:szCs w:val="24"/>
        </w:rPr>
        <w:t>: Some cassava varieties contain higher levels of toxic c</w:t>
      </w:r>
      <w:r w:rsidR="00107595">
        <w:rPr>
          <w:sz w:val="24"/>
          <w:szCs w:val="24"/>
        </w:rPr>
        <w:t>ompounds than others [</w:t>
      </w:r>
      <w:r w:rsidRPr="006166BA">
        <w:rPr>
          <w:sz w:val="24"/>
          <w:szCs w:val="24"/>
        </w:rPr>
        <w:t>46</w:t>
      </w:r>
      <w:r w:rsidR="00107595">
        <w:rPr>
          <w:sz w:val="24"/>
          <w:szCs w:val="24"/>
        </w:rPr>
        <w:t>]</w:t>
      </w:r>
      <w:r w:rsidRPr="006166BA">
        <w:rPr>
          <w:sz w:val="24"/>
          <w:szCs w:val="24"/>
        </w:rPr>
        <w:t>.</w:t>
      </w:r>
    </w:p>
    <w:p w:rsidR="00704C0C" w:rsidRPr="006166BA" w:rsidRDefault="00704C0C" w:rsidP="00704C0C">
      <w:pPr>
        <w:numPr>
          <w:ilvl w:val="0"/>
          <w:numId w:val="14"/>
        </w:numPr>
        <w:rPr>
          <w:sz w:val="24"/>
          <w:szCs w:val="24"/>
        </w:rPr>
      </w:pPr>
      <w:r w:rsidRPr="006166BA">
        <w:rPr>
          <w:b/>
          <w:bCs/>
          <w:sz w:val="24"/>
          <w:szCs w:val="24"/>
        </w:rPr>
        <w:t>Soil and Climate</w:t>
      </w:r>
      <w:r w:rsidRPr="006166BA">
        <w:rPr>
          <w:sz w:val="24"/>
          <w:szCs w:val="24"/>
        </w:rPr>
        <w:t>: Environmental factors, such as drought or poor soil quality, can increase the concentration of toxic compounds in</w:t>
      </w:r>
      <w:r w:rsidR="00107595">
        <w:rPr>
          <w:sz w:val="24"/>
          <w:szCs w:val="24"/>
        </w:rPr>
        <w:t xml:space="preserve"> cassava [</w:t>
      </w:r>
      <w:r w:rsidRPr="006166BA">
        <w:rPr>
          <w:sz w:val="24"/>
          <w:szCs w:val="24"/>
        </w:rPr>
        <w:t>47</w:t>
      </w:r>
      <w:r w:rsidR="00107595">
        <w:rPr>
          <w:sz w:val="24"/>
          <w:szCs w:val="24"/>
        </w:rPr>
        <w:t>]</w:t>
      </w:r>
      <w:r w:rsidRPr="006166BA">
        <w:rPr>
          <w:sz w:val="24"/>
          <w:szCs w:val="24"/>
        </w:rPr>
        <w:t>.</w:t>
      </w:r>
    </w:p>
    <w:p w:rsidR="00704C0C" w:rsidRPr="006166BA" w:rsidRDefault="00704C0C" w:rsidP="00704C0C">
      <w:pPr>
        <w:numPr>
          <w:ilvl w:val="0"/>
          <w:numId w:val="14"/>
        </w:numPr>
        <w:rPr>
          <w:sz w:val="24"/>
          <w:szCs w:val="24"/>
        </w:rPr>
      </w:pPr>
      <w:r w:rsidRPr="006166BA">
        <w:rPr>
          <w:b/>
          <w:bCs/>
          <w:sz w:val="24"/>
          <w:szCs w:val="24"/>
        </w:rPr>
        <w:t>Preparation and Processing</w:t>
      </w:r>
      <w:r w:rsidRPr="006166BA">
        <w:rPr>
          <w:sz w:val="24"/>
          <w:szCs w:val="24"/>
        </w:rPr>
        <w:t>: Improper preparation, such as not soaking or cooking cassava thoroughly, can lead to hi</w:t>
      </w:r>
      <w:r w:rsidR="00107595">
        <w:rPr>
          <w:sz w:val="24"/>
          <w:szCs w:val="24"/>
        </w:rPr>
        <w:t>gher toxin levels [</w:t>
      </w:r>
      <w:r w:rsidRPr="006166BA">
        <w:rPr>
          <w:sz w:val="24"/>
          <w:szCs w:val="24"/>
        </w:rPr>
        <w:t>27</w:t>
      </w:r>
      <w:r w:rsidR="00107595">
        <w:rPr>
          <w:sz w:val="24"/>
          <w:szCs w:val="24"/>
        </w:rPr>
        <w:t>]</w:t>
      </w:r>
      <w:r w:rsidRPr="006166BA">
        <w:rPr>
          <w:sz w:val="24"/>
          <w:szCs w:val="24"/>
        </w:rPr>
        <w:t>.</w:t>
      </w:r>
    </w:p>
    <w:p w:rsidR="00704C0C" w:rsidRDefault="00704C0C" w:rsidP="00704C0C">
      <w:pPr>
        <w:numPr>
          <w:ilvl w:val="0"/>
          <w:numId w:val="14"/>
        </w:numPr>
        <w:rPr>
          <w:sz w:val="24"/>
          <w:szCs w:val="24"/>
        </w:rPr>
      </w:pPr>
      <w:r w:rsidRPr="006166BA">
        <w:rPr>
          <w:b/>
          <w:bCs/>
          <w:sz w:val="24"/>
          <w:szCs w:val="24"/>
        </w:rPr>
        <w:t>Consumption Patterns</w:t>
      </w:r>
      <w:r w:rsidRPr="006166BA">
        <w:rPr>
          <w:sz w:val="24"/>
          <w:szCs w:val="24"/>
        </w:rPr>
        <w:t xml:space="preserve">: Frequent or excessive consumption of cassava can increase the risk </w:t>
      </w:r>
      <w:r w:rsidR="007207F9">
        <w:rPr>
          <w:sz w:val="24"/>
          <w:szCs w:val="24"/>
        </w:rPr>
        <w:t>of toxicity [</w:t>
      </w:r>
      <w:r w:rsidRPr="006166BA">
        <w:rPr>
          <w:sz w:val="24"/>
          <w:szCs w:val="24"/>
        </w:rPr>
        <w:t>28</w:t>
      </w:r>
      <w:r w:rsidR="007207F9">
        <w:rPr>
          <w:sz w:val="24"/>
          <w:szCs w:val="24"/>
        </w:rPr>
        <w:t>]</w:t>
      </w:r>
      <w:r w:rsidRPr="006166BA">
        <w:rPr>
          <w:sz w:val="24"/>
          <w:szCs w:val="24"/>
        </w:rPr>
        <w:t>.</w:t>
      </w:r>
    </w:p>
    <w:p w:rsidR="00260DED" w:rsidRPr="006166BA" w:rsidRDefault="00260DED" w:rsidP="00260DED">
      <w:pPr>
        <w:ind w:left="720"/>
        <w:rPr>
          <w:sz w:val="24"/>
          <w:szCs w:val="24"/>
        </w:rPr>
      </w:pPr>
    </w:p>
    <w:p w:rsidR="00704C0C" w:rsidRPr="006166BA" w:rsidRDefault="00260DED" w:rsidP="00704C0C">
      <w:pPr>
        <w:rPr>
          <w:b/>
          <w:bCs/>
          <w:sz w:val="24"/>
          <w:szCs w:val="24"/>
        </w:rPr>
      </w:pPr>
      <w:r>
        <w:rPr>
          <w:b/>
          <w:bCs/>
          <w:sz w:val="24"/>
          <w:szCs w:val="24"/>
        </w:rPr>
        <w:t>Safe Consumption of Cassava</w:t>
      </w:r>
    </w:p>
    <w:p w:rsidR="00704C0C" w:rsidRPr="006166BA" w:rsidRDefault="00704C0C" w:rsidP="00704C0C">
      <w:pPr>
        <w:numPr>
          <w:ilvl w:val="0"/>
          <w:numId w:val="15"/>
        </w:numPr>
        <w:rPr>
          <w:sz w:val="24"/>
          <w:szCs w:val="24"/>
        </w:rPr>
      </w:pPr>
      <w:r w:rsidRPr="006166BA">
        <w:rPr>
          <w:b/>
          <w:bCs/>
          <w:sz w:val="24"/>
          <w:szCs w:val="24"/>
        </w:rPr>
        <w:t>Proper Preparation</w:t>
      </w:r>
      <w:r w:rsidRPr="006166BA">
        <w:rPr>
          <w:sz w:val="24"/>
          <w:szCs w:val="24"/>
        </w:rPr>
        <w:t>: Soak, cook, or ferment cassava properly to re</w:t>
      </w:r>
      <w:r w:rsidR="00FF5A8A">
        <w:rPr>
          <w:sz w:val="24"/>
          <w:szCs w:val="24"/>
        </w:rPr>
        <w:t>duce toxin levels [</w:t>
      </w:r>
      <w:r w:rsidRPr="006166BA">
        <w:rPr>
          <w:sz w:val="24"/>
          <w:szCs w:val="24"/>
        </w:rPr>
        <w:t>27</w:t>
      </w:r>
      <w:r w:rsidR="00FF5A8A">
        <w:rPr>
          <w:sz w:val="24"/>
          <w:szCs w:val="24"/>
        </w:rPr>
        <w:t>]</w:t>
      </w:r>
      <w:r w:rsidRPr="006166BA">
        <w:rPr>
          <w:sz w:val="24"/>
          <w:szCs w:val="24"/>
        </w:rPr>
        <w:t>.</w:t>
      </w:r>
    </w:p>
    <w:p w:rsidR="00704C0C" w:rsidRPr="006166BA" w:rsidRDefault="00704C0C" w:rsidP="00704C0C">
      <w:pPr>
        <w:numPr>
          <w:ilvl w:val="0"/>
          <w:numId w:val="15"/>
        </w:numPr>
        <w:rPr>
          <w:sz w:val="24"/>
          <w:szCs w:val="24"/>
        </w:rPr>
      </w:pPr>
      <w:r w:rsidRPr="006166BA">
        <w:rPr>
          <w:b/>
          <w:bCs/>
          <w:sz w:val="24"/>
          <w:szCs w:val="24"/>
        </w:rPr>
        <w:t>Choose Low-Cyanide Varieties</w:t>
      </w:r>
      <w:r w:rsidRPr="006166BA">
        <w:rPr>
          <w:sz w:val="24"/>
          <w:szCs w:val="24"/>
        </w:rPr>
        <w:t>: Opt for cassava varieties that are known to hav</w:t>
      </w:r>
      <w:r w:rsidR="00FF5A8A">
        <w:rPr>
          <w:sz w:val="24"/>
          <w:szCs w:val="24"/>
        </w:rPr>
        <w:t>e lower toxin levels [</w:t>
      </w:r>
      <w:r w:rsidRPr="006166BA">
        <w:rPr>
          <w:sz w:val="24"/>
          <w:szCs w:val="24"/>
        </w:rPr>
        <w:t>6</w:t>
      </w:r>
      <w:r w:rsidR="00FF5A8A">
        <w:rPr>
          <w:sz w:val="24"/>
          <w:szCs w:val="24"/>
        </w:rPr>
        <w:t>]</w:t>
      </w:r>
      <w:r w:rsidRPr="006166BA">
        <w:rPr>
          <w:sz w:val="24"/>
          <w:szCs w:val="24"/>
        </w:rPr>
        <w:t>.</w:t>
      </w:r>
    </w:p>
    <w:p w:rsidR="00704C0C" w:rsidRPr="006166BA" w:rsidRDefault="00704C0C" w:rsidP="00704C0C">
      <w:pPr>
        <w:numPr>
          <w:ilvl w:val="0"/>
          <w:numId w:val="15"/>
        </w:numPr>
        <w:rPr>
          <w:sz w:val="24"/>
          <w:szCs w:val="24"/>
        </w:rPr>
      </w:pPr>
      <w:r w:rsidRPr="006166BA">
        <w:rPr>
          <w:b/>
          <w:bCs/>
          <w:sz w:val="24"/>
          <w:szCs w:val="24"/>
        </w:rPr>
        <w:t>Consume in Moderation</w:t>
      </w:r>
      <w:r w:rsidRPr="006166BA">
        <w:rPr>
          <w:sz w:val="24"/>
          <w:szCs w:val="24"/>
        </w:rPr>
        <w:t>: Limit cassava consumption to recommended levels to avoid excessi</w:t>
      </w:r>
      <w:r w:rsidR="004301FA">
        <w:rPr>
          <w:sz w:val="24"/>
          <w:szCs w:val="24"/>
        </w:rPr>
        <w:t>ve toxin intake [</w:t>
      </w:r>
      <w:r w:rsidRPr="006166BA">
        <w:rPr>
          <w:sz w:val="24"/>
          <w:szCs w:val="24"/>
        </w:rPr>
        <w:t>28</w:t>
      </w:r>
      <w:r w:rsidR="004301FA">
        <w:rPr>
          <w:sz w:val="24"/>
          <w:szCs w:val="24"/>
        </w:rPr>
        <w:t>]</w:t>
      </w:r>
      <w:r w:rsidRPr="006166BA">
        <w:rPr>
          <w:sz w:val="24"/>
          <w:szCs w:val="24"/>
        </w:rPr>
        <w:t>.</w:t>
      </w:r>
    </w:p>
    <w:p w:rsidR="00704C0C" w:rsidRPr="006166BA" w:rsidRDefault="00704C0C" w:rsidP="00704C0C">
      <w:pPr>
        <w:numPr>
          <w:ilvl w:val="0"/>
          <w:numId w:val="15"/>
        </w:numPr>
        <w:rPr>
          <w:sz w:val="24"/>
          <w:szCs w:val="24"/>
        </w:rPr>
      </w:pPr>
      <w:r w:rsidRPr="006166BA">
        <w:rPr>
          <w:b/>
          <w:bCs/>
          <w:sz w:val="24"/>
          <w:szCs w:val="24"/>
        </w:rPr>
        <w:lastRenderedPageBreak/>
        <w:t>Diversify Diet</w:t>
      </w:r>
      <w:r w:rsidRPr="006166BA">
        <w:rPr>
          <w:sz w:val="24"/>
          <w:szCs w:val="24"/>
        </w:rPr>
        <w:t>: Balance cassava consumption with other nutrient-rich foods to minimize reliance on a single, potentially toxic food source</w:t>
      </w:r>
    </w:p>
    <w:p w:rsidR="00EB3374" w:rsidRDefault="00EB3374" w:rsidP="00704C0C">
      <w:pPr>
        <w:rPr>
          <w:b/>
          <w:sz w:val="24"/>
          <w:szCs w:val="24"/>
        </w:rPr>
      </w:pPr>
    </w:p>
    <w:p w:rsidR="00704C0C" w:rsidRPr="006166BA" w:rsidRDefault="00EB3374" w:rsidP="00704C0C">
      <w:pPr>
        <w:rPr>
          <w:b/>
          <w:sz w:val="24"/>
          <w:szCs w:val="24"/>
        </w:rPr>
      </w:pPr>
      <w:r>
        <w:rPr>
          <w:b/>
          <w:sz w:val="24"/>
          <w:szCs w:val="24"/>
        </w:rPr>
        <w:t xml:space="preserve">2.6. </w:t>
      </w:r>
      <w:proofErr w:type="spellStart"/>
      <w:r w:rsidRPr="00EB3374">
        <w:rPr>
          <w:b/>
          <w:sz w:val="24"/>
          <w:szCs w:val="24"/>
        </w:rPr>
        <w:t>Hypoglycin</w:t>
      </w:r>
      <w:proofErr w:type="spellEnd"/>
    </w:p>
    <w:p w:rsidR="00704C0C" w:rsidRPr="006166BA" w:rsidRDefault="00704C0C" w:rsidP="00E20996">
      <w:pPr>
        <w:jc w:val="both"/>
        <w:rPr>
          <w:sz w:val="24"/>
          <w:szCs w:val="24"/>
        </w:rPr>
      </w:pPr>
      <w:proofErr w:type="spellStart"/>
      <w:r w:rsidRPr="006166BA">
        <w:rPr>
          <w:sz w:val="24"/>
          <w:szCs w:val="24"/>
        </w:rPr>
        <w:t>Ackee</w:t>
      </w:r>
      <w:proofErr w:type="spellEnd"/>
      <w:r w:rsidRPr="006166BA">
        <w:rPr>
          <w:sz w:val="24"/>
          <w:szCs w:val="24"/>
        </w:rPr>
        <w:t xml:space="preserve">, Jamaica's national </w:t>
      </w:r>
      <w:r w:rsidR="00B6293B" w:rsidRPr="006166BA">
        <w:rPr>
          <w:sz w:val="24"/>
          <w:szCs w:val="24"/>
        </w:rPr>
        <w:t>fruit</w:t>
      </w:r>
      <w:r w:rsidRPr="006166BA">
        <w:rPr>
          <w:sz w:val="24"/>
          <w:szCs w:val="24"/>
        </w:rPr>
        <w:t xml:space="preserve"> contains a toxi</w:t>
      </w:r>
      <w:r w:rsidR="00B6293B">
        <w:rPr>
          <w:sz w:val="24"/>
          <w:szCs w:val="24"/>
        </w:rPr>
        <w:t xml:space="preserve">n called </w:t>
      </w:r>
      <w:proofErr w:type="spellStart"/>
      <w:r w:rsidR="00B6293B">
        <w:rPr>
          <w:sz w:val="24"/>
          <w:szCs w:val="24"/>
        </w:rPr>
        <w:t>hypoglycin</w:t>
      </w:r>
      <w:proofErr w:type="spellEnd"/>
      <w:r w:rsidR="00B6293B">
        <w:rPr>
          <w:sz w:val="24"/>
          <w:szCs w:val="24"/>
        </w:rPr>
        <w:t xml:space="preserve"> [</w:t>
      </w:r>
      <w:r w:rsidRPr="006166BA">
        <w:rPr>
          <w:sz w:val="24"/>
          <w:szCs w:val="24"/>
        </w:rPr>
        <w:t>48</w:t>
      </w:r>
      <w:r w:rsidR="00B6293B">
        <w:rPr>
          <w:sz w:val="24"/>
          <w:szCs w:val="24"/>
        </w:rPr>
        <w:t>]</w:t>
      </w:r>
      <w:r w:rsidRPr="006166BA">
        <w:rPr>
          <w:sz w:val="24"/>
          <w:szCs w:val="24"/>
        </w:rPr>
        <w:t xml:space="preserve">. </w:t>
      </w:r>
      <w:proofErr w:type="spellStart"/>
      <w:r w:rsidRPr="006166BA">
        <w:rPr>
          <w:sz w:val="24"/>
          <w:szCs w:val="24"/>
        </w:rPr>
        <w:t>Hypoglycin</w:t>
      </w:r>
      <w:proofErr w:type="spellEnd"/>
      <w:r w:rsidRPr="006166BA">
        <w:rPr>
          <w:sz w:val="24"/>
          <w:szCs w:val="24"/>
        </w:rPr>
        <w:t xml:space="preserve"> can cause vomiting, seizures, and even death if ingested in large amounts. The toxin is particularly concentrated in the frui</w:t>
      </w:r>
      <w:r w:rsidR="00B6293B">
        <w:rPr>
          <w:sz w:val="24"/>
          <w:szCs w:val="24"/>
        </w:rPr>
        <w:t>t's arils and seeds [</w:t>
      </w:r>
      <w:r w:rsidRPr="006166BA">
        <w:rPr>
          <w:sz w:val="24"/>
          <w:szCs w:val="24"/>
        </w:rPr>
        <w:t>48</w:t>
      </w:r>
      <w:r w:rsidR="00B6293B">
        <w:rPr>
          <w:sz w:val="24"/>
          <w:szCs w:val="24"/>
        </w:rPr>
        <w:t>]</w:t>
      </w:r>
      <w:r w:rsidRPr="006166BA">
        <w:rPr>
          <w:sz w:val="24"/>
          <w:szCs w:val="24"/>
        </w:rPr>
        <w:t>.</w:t>
      </w:r>
    </w:p>
    <w:p w:rsidR="00704C0C" w:rsidRPr="006166BA" w:rsidRDefault="00704C0C" w:rsidP="00E20996">
      <w:pPr>
        <w:jc w:val="both"/>
        <w:rPr>
          <w:b/>
          <w:bCs/>
          <w:sz w:val="24"/>
          <w:szCs w:val="24"/>
        </w:rPr>
      </w:pPr>
      <w:r w:rsidRPr="006166BA">
        <w:rPr>
          <w:b/>
          <w:bCs/>
          <w:sz w:val="24"/>
          <w:szCs w:val="24"/>
        </w:rPr>
        <w:t xml:space="preserve">Mechanisms of Action of </w:t>
      </w:r>
      <w:proofErr w:type="spellStart"/>
      <w:r w:rsidRPr="006166BA">
        <w:rPr>
          <w:b/>
          <w:bCs/>
          <w:sz w:val="24"/>
          <w:szCs w:val="24"/>
        </w:rPr>
        <w:t>Hypoglycin</w:t>
      </w:r>
      <w:proofErr w:type="spellEnd"/>
    </w:p>
    <w:p w:rsidR="00704C0C" w:rsidRPr="006166BA" w:rsidRDefault="00704C0C" w:rsidP="00E20996">
      <w:pPr>
        <w:jc w:val="both"/>
        <w:rPr>
          <w:sz w:val="24"/>
          <w:szCs w:val="24"/>
        </w:rPr>
      </w:pPr>
      <w:proofErr w:type="spellStart"/>
      <w:r w:rsidRPr="006166BA">
        <w:rPr>
          <w:sz w:val="24"/>
          <w:szCs w:val="24"/>
        </w:rPr>
        <w:t>Hypoglycin</w:t>
      </w:r>
      <w:proofErr w:type="spellEnd"/>
      <w:r w:rsidRPr="006166BA">
        <w:rPr>
          <w:sz w:val="24"/>
          <w:szCs w:val="24"/>
        </w:rPr>
        <w:t xml:space="preserve"> is a non-</w:t>
      </w:r>
      <w:proofErr w:type="spellStart"/>
      <w:r w:rsidRPr="006166BA">
        <w:rPr>
          <w:sz w:val="24"/>
          <w:szCs w:val="24"/>
        </w:rPr>
        <w:t>proteinogenic</w:t>
      </w:r>
      <w:proofErr w:type="spellEnd"/>
      <w:r w:rsidRPr="006166BA">
        <w:rPr>
          <w:sz w:val="24"/>
          <w:szCs w:val="24"/>
        </w:rPr>
        <w:t xml:space="preserve"> amino acid and a potent inhibitor of the enzyme </w:t>
      </w:r>
      <w:proofErr w:type="spellStart"/>
      <w:r w:rsidRPr="006166BA">
        <w:rPr>
          <w:sz w:val="24"/>
          <w:szCs w:val="24"/>
        </w:rPr>
        <w:t>acyl-CoA</w:t>
      </w:r>
      <w:proofErr w:type="spellEnd"/>
      <w:r w:rsidRPr="006166BA">
        <w:rPr>
          <w:sz w:val="24"/>
          <w:szCs w:val="24"/>
        </w:rPr>
        <w:t xml:space="preserve"> </w:t>
      </w:r>
      <w:proofErr w:type="spellStart"/>
      <w:r w:rsidRPr="006166BA">
        <w:rPr>
          <w:sz w:val="24"/>
          <w:szCs w:val="24"/>
        </w:rPr>
        <w:t>dehydrogenase</w:t>
      </w:r>
      <w:proofErr w:type="spellEnd"/>
      <w:r w:rsidRPr="006166BA">
        <w:rPr>
          <w:sz w:val="24"/>
          <w:szCs w:val="24"/>
        </w:rPr>
        <w:t>, which plays a crucial role in the metabolism of fatty acids ( beta-oxidation of fatty acids in the mitochondria) [49].This inhibition leads to a decrease in the production of acetyl-</w:t>
      </w:r>
      <w:proofErr w:type="spellStart"/>
      <w:r w:rsidRPr="006166BA">
        <w:rPr>
          <w:sz w:val="24"/>
          <w:szCs w:val="24"/>
        </w:rPr>
        <w:t>CoA</w:t>
      </w:r>
      <w:proofErr w:type="spellEnd"/>
      <w:r w:rsidRPr="006166BA">
        <w:rPr>
          <w:sz w:val="24"/>
          <w:szCs w:val="24"/>
        </w:rPr>
        <w:t>, a key intermediate in the metabolism of carbohydrates, fats, and proteins.</w:t>
      </w:r>
    </w:p>
    <w:p w:rsidR="00704C0C" w:rsidRPr="006166BA" w:rsidRDefault="00704C0C" w:rsidP="00E20996">
      <w:pPr>
        <w:jc w:val="both"/>
        <w:rPr>
          <w:b/>
          <w:bCs/>
          <w:sz w:val="24"/>
          <w:szCs w:val="24"/>
        </w:rPr>
      </w:pPr>
      <w:r w:rsidRPr="006166BA">
        <w:rPr>
          <w:b/>
          <w:bCs/>
          <w:sz w:val="24"/>
          <w:szCs w:val="24"/>
        </w:rPr>
        <w:t>Disruption of Energy Metabolism</w:t>
      </w:r>
    </w:p>
    <w:p w:rsidR="00704C0C" w:rsidRPr="006166BA" w:rsidRDefault="00704C0C" w:rsidP="00E20996">
      <w:pPr>
        <w:jc w:val="both"/>
        <w:rPr>
          <w:sz w:val="24"/>
          <w:szCs w:val="24"/>
        </w:rPr>
      </w:pPr>
      <w:r w:rsidRPr="006166BA">
        <w:rPr>
          <w:sz w:val="24"/>
          <w:szCs w:val="24"/>
        </w:rPr>
        <w:t xml:space="preserve">The inhibition of </w:t>
      </w:r>
      <w:proofErr w:type="spellStart"/>
      <w:r w:rsidRPr="006166BA">
        <w:rPr>
          <w:sz w:val="24"/>
          <w:szCs w:val="24"/>
        </w:rPr>
        <w:t>acyl-CoA</w:t>
      </w:r>
      <w:proofErr w:type="spellEnd"/>
      <w:r w:rsidRPr="006166BA">
        <w:rPr>
          <w:sz w:val="24"/>
          <w:szCs w:val="24"/>
        </w:rPr>
        <w:t xml:space="preserve"> </w:t>
      </w:r>
      <w:proofErr w:type="spellStart"/>
      <w:r w:rsidRPr="006166BA">
        <w:rPr>
          <w:sz w:val="24"/>
          <w:szCs w:val="24"/>
        </w:rPr>
        <w:t>dehydrogenase</w:t>
      </w:r>
      <w:proofErr w:type="spellEnd"/>
      <w:r w:rsidRPr="006166BA">
        <w:rPr>
          <w:sz w:val="24"/>
          <w:szCs w:val="24"/>
        </w:rPr>
        <w:t xml:space="preserve"> by </w:t>
      </w:r>
      <w:proofErr w:type="spellStart"/>
      <w:r w:rsidRPr="006166BA">
        <w:rPr>
          <w:sz w:val="24"/>
          <w:szCs w:val="24"/>
        </w:rPr>
        <w:t>hypoglycin</w:t>
      </w:r>
      <w:proofErr w:type="spellEnd"/>
      <w:r w:rsidRPr="006166BA">
        <w:rPr>
          <w:sz w:val="24"/>
          <w:szCs w:val="24"/>
        </w:rPr>
        <w:t xml:space="preserve"> disrupts energy metabolism, leading to a decrease in the production of ATP [50]. This decrease in ATP production can cause a range of symptoms, including vomiting, seizures, and even death.</w:t>
      </w:r>
    </w:p>
    <w:p w:rsidR="00704C0C" w:rsidRPr="006166BA" w:rsidRDefault="00704C0C" w:rsidP="00E20996">
      <w:pPr>
        <w:jc w:val="both"/>
        <w:rPr>
          <w:b/>
          <w:bCs/>
          <w:sz w:val="24"/>
          <w:szCs w:val="24"/>
        </w:rPr>
      </w:pPr>
      <w:r w:rsidRPr="006166BA">
        <w:rPr>
          <w:b/>
          <w:bCs/>
          <w:sz w:val="24"/>
          <w:szCs w:val="24"/>
        </w:rPr>
        <w:t xml:space="preserve">Hypoglycemia and </w:t>
      </w:r>
      <w:proofErr w:type="spellStart"/>
      <w:r w:rsidRPr="006166BA">
        <w:rPr>
          <w:b/>
          <w:bCs/>
          <w:sz w:val="24"/>
          <w:szCs w:val="24"/>
        </w:rPr>
        <w:t>Hypoketonemia</w:t>
      </w:r>
      <w:proofErr w:type="spellEnd"/>
    </w:p>
    <w:p w:rsidR="00704C0C" w:rsidRPr="006166BA" w:rsidRDefault="00704C0C" w:rsidP="00E20996">
      <w:pPr>
        <w:jc w:val="both"/>
        <w:rPr>
          <w:sz w:val="24"/>
          <w:szCs w:val="24"/>
        </w:rPr>
      </w:pPr>
      <w:proofErr w:type="spellStart"/>
      <w:r w:rsidRPr="006166BA">
        <w:rPr>
          <w:sz w:val="24"/>
          <w:szCs w:val="24"/>
        </w:rPr>
        <w:t>Hypoglycin</w:t>
      </w:r>
      <w:proofErr w:type="spellEnd"/>
      <w:r w:rsidRPr="006166BA">
        <w:rPr>
          <w:sz w:val="24"/>
          <w:szCs w:val="24"/>
        </w:rPr>
        <w:t xml:space="preserve"> also causes hypoglycemia (low blood sugar) and </w:t>
      </w:r>
      <w:proofErr w:type="spellStart"/>
      <w:r w:rsidRPr="006166BA">
        <w:rPr>
          <w:sz w:val="24"/>
          <w:szCs w:val="24"/>
        </w:rPr>
        <w:t>hypoketonemia</w:t>
      </w:r>
      <w:proofErr w:type="spellEnd"/>
      <w:r w:rsidRPr="006166BA">
        <w:rPr>
          <w:sz w:val="24"/>
          <w:szCs w:val="24"/>
        </w:rPr>
        <w:t xml:space="preserve"> (low levels of </w:t>
      </w:r>
      <w:proofErr w:type="spellStart"/>
      <w:r w:rsidRPr="006166BA">
        <w:rPr>
          <w:sz w:val="24"/>
          <w:szCs w:val="24"/>
        </w:rPr>
        <w:t>ketone</w:t>
      </w:r>
      <w:proofErr w:type="spellEnd"/>
      <w:r w:rsidRPr="006166BA">
        <w:rPr>
          <w:sz w:val="24"/>
          <w:szCs w:val="24"/>
        </w:rPr>
        <w:t xml:space="preserve"> bodies in the blood) by inhibiting the production of glucose and </w:t>
      </w:r>
      <w:proofErr w:type="spellStart"/>
      <w:r w:rsidRPr="006166BA">
        <w:rPr>
          <w:sz w:val="24"/>
          <w:szCs w:val="24"/>
        </w:rPr>
        <w:t>ketone</w:t>
      </w:r>
      <w:proofErr w:type="spellEnd"/>
      <w:r w:rsidRPr="006166BA">
        <w:rPr>
          <w:sz w:val="24"/>
          <w:szCs w:val="24"/>
        </w:rPr>
        <w:t xml:space="preserve"> bodies [50]. This can lead t</w:t>
      </w:r>
      <w:r w:rsidR="00C75376">
        <w:rPr>
          <w:sz w:val="24"/>
          <w:szCs w:val="24"/>
        </w:rPr>
        <w:t>o a range of symptoms such as</w:t>
      </w:r>
      <w:r w:rsidRPr="006166BA">
        <w:rPr>
          <w:sz w:val="24"/>
          <w:szCs w:val="24"/>
        </w:rPr>
        <w:t xml:space="preserve"> confusion, dizziness, and loss of consciousness.</w:t>
      </w:r>
    </w:p>
    <w:p w:rsidR="00704C0C" w:rsidRPr="006166BA" w:rsidRDefault="00704C0C" w:rsidP="00704C0C">
      <w:pPr>
        <w:jc w:val="both"/>
        <w:rPr>
          <w:sz w:val="24"/>
          <w:szCs w:val="24"/>
        </w:rPr>
      </w:pPr>
    </w:p>
    <w:p w:rsidR="00704C0C" w:rsidRPr="006166BA" w:rsidRDefault="00704C0C" w:rsidP="00704C0C">
      <w:pPr>
        <w:jc w:val="both"/>
        <w:rPr>
          <w:sz w:val="24"/>
          <w:szCs w:val="24"/>
        </w:rPr>
      </w:pPr>
    </w:p>
    <w:p w:rsidR="00210B62" w:rsidRDefault="00210B62" w:rsidP="00704C0C">
      <w:pPr>
        <w:jc w:val="both"/>
        <w:rPr>
          <w:b/>
          <w:sz w:val="24"/>
          <w:szCs w:val="24"/>
        </w:rPr>
      </w:pPr>
      <w:r>
        <w:rPr>
          <w:b/>
          <w:sz w:val="24"/>
          <w:szCs w:val="24"/>
        </w:rPr>
        <w:t>2.7</w:t>
      </w:r>
      <w:r w:rsidR="00704C0C" w:rsidRPr="006166BA">
        <w:rPr>
          <w:b/>
          <w:sz w:val="24"/>
          <w:szCs w:val="24"/>
        </w:rPr>
        <w:t>.</w:t>
      </w:r>
      <w:r>
        <w:rPr>
          <w:b/>
          <w:sz w:val="24"/>
          <w:szCs w:val="24"/>
        </w:rPr>
        <w:t xml:space="preserve"> </w:t>
      </w:r>
      <w:proofErr w:type="spellStart"/>
      <w:r>
        <w:rPr>
          <w:b/>
          <w:bCs/>
          <w:sz w:val="24"/>
          <w:szCs w:val="24"/>
        </w:rPr>
        <w:t>Anthraquinone</w:t>
      </w:r>
      <w:proofErr w:type="spellEnd"/>
      <w:r>
        <w:rPr>
          <w:b/>
          <w:bCs/>
          <w:sz w:val="24"/>
          <w:szCs w:val="24"/>
        </w:rPr>
        <w:t xml:space="preserve"> G</w:t>
      </w:r>
      <w:r w:rsidRPr="00210B62">
        <w:rPr>
          <w:b/>
          <w:bCs/>
          <w:sz w:val="24"/>
          <w:szCs w:val="24"/>
        </w:rPr>
        <w:t>lycosides</w:t>
      </w:r>
      <w:r w:rsidRPr="00210B62">
        <w:rPr>
          <w:b/>
          <w:sz w:val="24"/>
          <w:szCs w:val="24"/>
        </w:rPr>
        <w:t xml:space="preserve"> </w:t>
      </w:r>
      <w:r>
        <w:rPr>
          <w:b/>
          <w:sz w:val="24"/>
          <w:szCs w:val="24"/>
        </w:rPr>
        <w:t>(</w:t>
      </w:r>
      <w:proofErr w:type="spellStart"/>
      <w:r>
        <w:rPr>
          <w:b/>
          <w:sz w:val="24"/>
          <w:szCs w:val="24"/>
        </w:rPr>
        <w:t>Rhein</w:t>
      </w:r>
      <w:proofErr w:type="spellEnd"/>
      <w:r>
        <w:rPr>
          <w:b/>
          <w:sz w:val="24"/>
          <w:szCs w:val="24"/>
        </w:rPr>
        <w:t xml:space="preserve"> and </w:t>
      </w:r>
      <w:proofErr w:type="spellStart"/>
      <w:r>
        <w:rPr>
          <w:b/>
          <w:sz w:val="24"/>
          <w:szCs w:val="24"/>
        </w:rPr>
        <w:t>E</w:t>
      </w:r>
      <w:r w:rsidRPr="00210B62">
        <w:rPr>
          <w:b/>
          <w:sz w:val="24"/>
          <w:szCs w:val="24"/>
        </w:rPr>
        <w:t>modin</w:t>
      </w:r>
      <w:proofErr w:type="spellEnd"/>
      <w:r>
        <w:rPr>
          <w:b/>
          <w:sz w:val="24"/>
          <w:szCs w:val="24"/>
        </w:rPr>
        <w:t>)</w:t>
      </w:r>
    </w:p>
    <w:p w:rsidR="00704C0C" w:rsidRPr="006166BA" w:rsidRDefault="00210B62" w:rsidP="00704C0C">
      <w:pPr>
        <w:jc w:val="both"/>
        <w:rPr>
          <w:sz w:val="24"/>
          <w:szCs w:val="24"/>
        </w:rPr>
      </w:pPr>
      <w:r w:rsidRPr="006166BA">
        <w:rPr>
          <w:sz w:val="24"/>
          <w:szCs w:val="24"/>
        </w:rPr>
        <w:t xml:space="preserve"> </w:t>
      </w:r>
      <w:r>
        <w:rPr>
          <w:sz w:val="24"/>
          <w:szCs w:val="24"/>
        </w:rPr>
        <w:t xml:space="preserve">Rhubarb (Rheum </w:t>
      </w:r>
      <w:proofErr w:type="spellStart"/>
      <w:r>
        <w:rPr>
          <w:sz w:val="24"/>
          <w:szCs w:val="24"/>
        </w:rPr>
        <w:t>rhabarbarum</w:t>
      </w:r>
      <w:proofErr w:type="spellEnd"/>
      <w:r>
        <w:rPr>
          <w:sz w:val="24"/>
          <w:szCs w:val="24"/>
        </w:rPr>
        <w:t xml:space="preserve">) </w:t>
      </w:r>
      <w:r w:rsidR="00704C0C" w:rsidRPr="006166BA">
        <w:rPr>
          <w:sz w:val="24"/>
          <w:szCs w:val="24"/>
        </w:rPr>
        <w:t>a perennial plant and a popula</w:t>
      </w:r>
      <w:r>
        <w:rPr>
          <w:sz w:val="24"/>
          <w:szCs w:val="24"/>
        </w:rPr>
        <w:t xml:space="preserve">r ingredient in pies and tarts </w:t>
      </w:r>
      <w:proofErr w:type="gramStart"/>
      <w:r>
        <w:rPr>
          <w:sz w:val="24"/>
          <w:szCs w:val="24"/>
        </w:rPr>
        <w:t>contains</w:t>
      </w:r>
      <w:proofErr w:type="gramEnd"/>
      <w:r>
        <w:rPr>
          <w:sz w:val="24"/>
          <w:szCs w:val="24"/>
        </w:rPr>
        <w:t xml:space="preserve"> two main toxic compounds</w:t>
      </w:r>
      <w:r w:rsidR="00704C0C" w:rsidRPr="006166BA">
        <w:rPr>
          <w:sz w:val="24"/>
          <w:szCs w:val="24"/>
        </w:rPr>
        <w:t>:</w:t>
      </w:r>
    </w:p>
    <w:p w:rsidR="00704C0C" w:rsidRPr="006166BA" w:rsidRDefault="00704C0C" w:rsidP="00704C0C">
      <w:pPr>
        <w:numPr>
          <w:ilvl w:val="0"/>
          <w:numId w:val="16"/>
        </w:numPr>
        <w:jc w:val="both"/>
        <w:rPr>
          <w:sz w:val="24"/>
          <w:szCs w:val="24"/>
        </w:rPr>
      </w:pPr>
      <w:proofErr w:type="spellStart"/>
      <w:r w:rsidRPr="006166BA">
        <w:rPr>
          <w:bCs/>
          <w:sz w:val="24"/>
          <w:szCs w:val="24"/>
        </w:rPr>
        <w:t>Anthraquinone</w:t>
      </w:r>
      <w:proofErr w:type="spellEnd"/>
      <w:r w:rsidRPr="006166BA">
        <w:rPr>
          <w:bCs/>
          <w:sz w:val="24"/>
          <w:szCs w:val="24"/>
        </w:rPr>
        <w:t xml:space="preserve"> glycosides</w:t>
      </w:r>
      <w:r w:rsidRPr="006166BA">
        <w:rPr>
          <w:sz w:val="24"/>
          <w:szCs w:val="24"/>
        </w:rPr>
        <w:t xml:space="preserve"> particularly </w:t>
      </w:r>
      <w:proofErr w:type="spellStart"/>
      <w:r w:rsidRPr="006166BA">
        <w:rPr>
          <w:sz w:val="24"/>
          <w:szCs w:val="24"/>
        </w:rPr>
        <w:t>rhein</w:t>
      </w:r>
      <w:proofErr w:type="spellEnd"/>
      <w:r w:rsidRPr="006166BA">
        <w:rPr>
          <w:sz w:val="24"/>
          <w:szCs w:val="24"/>
        </w:rPr>
        <w:t xml:space="preserve"> and </w:t>
      </w:r>
      <w:proofErr w:type="spellStart"/>
      <w:r w:rsidRPr="006166BA">
        <w:rPr>
          <w:sz w:val="24"/>
          <w:szCs w:val="24"/>
        </w:rPr>
        <w:t>emodin</w:t>
      </w:r>
      <w:proofErr w:type="spellEnd"/>
      <w:r w:rsidR="00210B62">
        <w:rPr>
          <w:sz w:val="24"/>
          <w:szCs w:val="24"/>
        </w:rPr>
        <w:t xml:space="preserve"> [</w:t>
      </w:r>
      <w:r w:rsidRPr="006166BA">
        <w:rPr>
          <w:sz w:val="24"/>
          <w:szCs w:val="24"/>
        </w:rPr>
        <w:t>51</w:t>
      </w:r>
      <w:r w:rsidR="00210B62">
        <w:rPr>
          <w:sz w:val="24"/>
          <w:szCs w:val="24"/>
        </w:rPr>
        <w:t>]</w:t>
      </w:r>
      <w:r w:rsidRPr="006166BA">
        <w:rPr>
          <w:sz w:val="24"/>
          <w:szCs w:val="24"/>
        </w:rPr>
        <w:t>.</w:t>
      </w:r>
    </w:p>
    <w:p w:rsidR="00704C0C" w:rsidRPr="006166BA" w:rsidRDefault="00704C0C" w:rsidP="00704C0C">
      <w:pPr>
        <w:numPr>
          <w:ilvl w:val="0"/>
          <w:numId w:val="16"/>
        </w:numPr>
        <w:jc w:val="both"/>
        <w:rPr>
          <w:sz w:val="24"/>
          <w:szCs w:val="24"/>
        </w:rPr>
      </w:pPr>
      <w:r w:rsidRPr="006166BA">
        <w:rPr>
          <w:bCs/>
          <w:sz w:val="24"/>
          <w:szCs w:val="24"/>
        </w:rPr>
        <w:t>Oxalic acid</w:t>
      </w:r>
      <w:r w:rsidRPr="006166BA">
        <w:rPr>
          <w:sz w:val="24"/>
          <w:szCs w:val="24"/>
        </w:rPr>
        <w:t xml:space="preserve"> which are in hig</w:t>
      </w:r>
      <w:r w:rsidR="00210B62">
        <w:rPr>
          <w:sz w:val="24"/>
          <w:szCs w:val="24"/>
        </w:rPr>
        <w:t>h concentrations in the leaves [</w:t>
      </w:r>
      <w:r w:rsidRPr="006166BA">
        <w:rPr>
          <w:sz w:val="24"/>
          <w:szCs w:val="24"/>
        </w:rPr>
        <w:t>52</w:t>
      </w:r>
      <w:r w:rsidR="00210B62">
        <w:rPr>
          <w:sz w:val="24"/>
          <w:szCs w:val="24"/>
        </w:rPr>
        <w:t>]</w:t>
      </w:r>
      <w:r w:rsidRPr="006166BA">
        <w:rPr>
          <w:sz w:val="24"/>
          <w:szCs w:val="24"/>
        </w:rPr>
        <w:t>. Hence, the stalks are usually consumed as the leaves are considered toxic due to the high oxalate concentrations.</w:t>
      </w:r>
    </w:p>
    <w:p w:rsidR="00704C0C" w:rsidRPr="006166BA" w:rsidRDefault="00704C0C" w:rsidP="00704C0C">
      <w:pPr>
        <w:rPr>
          <w:b/>
          <w:bCs/>
          <w:sz w:val="24"/>
          <w:szCs w:val="24"/>
        </w:rPr>
      </w:pPr>
      <w:r w:rsidRPr="006166BA">
        <w:rPr>
          <w:b/>
          <w:bCs/>
          <w:sz w:val="24"/>
          <w:szCs w:val="24"/>
        </w:rPr>
        <w:lastRenderedPageBreak/>
        <w:t>Toxic Effects</w:t>
      </w:r>
    </w:p>
    <w:p w:rsidR="00704C0C" w:rsidRPr="006166BA" w:rsidRDefault="00704C0C" w:rsidP="00704C0C">
      <w:pPr>
        <w:rPr>
          <w:sz w:val="24"/>
          <w:szCs w:val="24"/>
        </w:rPr>
      </w:pPr>
      <w:r w:rsidRPr="006166BA">
        <w:rPr>
          <w:sz w:val="24"/>
          <w:szCs w:val="24"/>
        </w:rPr>
        <w:t>Ingestion of rhubarb can cause:</w:t>
      </w:r>
    </w:p>
    <w:p w:rsidR="00704C0C" w:rsidRPr="006166BA" w:rsidRDefault="00704C0C" w:rsidP="00704C0C">
      <w:pPr>
        <w:numPr>
          <w:ilvl w:val="0"/>
          <w:numId w:val="17"/>
        </w:numPr>
        <w:rPr>
          <w:sz w:val="24"/>
          <w:szCs w:val="24"/>
        </w:rPr>
      </w:pPr>
      <w:r w:rsidRPr="006166BA">
        <w:rPr>
          <w:bCs/>
          <w:sz w:val="24"/>
          <w:szCs w:val="24"/>
        </w:rPr>
        <w:t>Gastrointestinal symptoms</w:t>
      </w:r>
      <w:r w:rsidRPr="006166BA">
        <w:rPr>
          <w:sz w:val="24"/>
          <w:szCs w:val="24"/>
        </w:rPr>
        <w:t xml:space="preserve">: Nausea, vomiting, diarrhea, and </w:t>
      </w:r>
      <w:r w:rsidR="00210B62">
        <w:rPr>
          <w:sz w:val="24"/>
          <w:szCs w:val="24"/>
        </w:rPr>
        <w:t>abdominal pain [</w:t>
      </w:r>
      <w:r w:rsidRPr="006166BA">
        <w:rPr>
          <w:sz w:val="24"/>
          <w:szCs w:val="24"/>
        </w:rPr>
        <w:t>51</w:t>
      </w:r>
      <w:r w:rsidR="00210B62">
        <w:rPr>
          <w:sz w:val="24"/>
          <w:szCs w:val="24"/>
        </w:rPr>
        <w:t>]</w:t>
      </w:r>
      <w:r w:rsidRPr="006166BA">
        <w:rPr>
          <w:sz w:val="24"/>
          <w:szCs w:val="24"/>
        </w:rPr>
        <w:t>.</w:t>
      </w:r>
    </w:p>
    <w:p w:rsidR="00704C0C" w:rsidRPr="006166BA" w:rsidRDefault="00704C0C" w:rsidP="00704C0C">
      <w:pPr>
        <w:numPr>
          <w:ilvl w:val="0"/>
          <w:numId w:val="17"/>
        </w:numPr>
        <w:rPr>
          <w:sz w:val="24"/>
          <w:szCs w:val="24"/>
        </w:rPr>
      </w:pPr>
      <w:r w:rsidRPr="006166BA">
        <w:rPr>
          <w:bCs/>
          <w:sz w:val="24"/>
          <w:szCs w:val="24"/>
        </w:rPr>
        <w:t>Kidney damage</w:t>
      </w:r>
      <w:r w:rsidRPr="006166BA">
        <w:rPr>
          <w:sz w:val="24"/>
          <w:szCs w:val="24"/>
        </w:rPr>
        <w:t>: Oxalic acid in rhubarb can increase the risk of kidney sto</w:t>
      </w:r>
      <w:r w:rsidR="00210B62">
        <w:rPr>
          <w:sz w:val="24"/>
          <w:szCs w:val="24"/>
        </w:rPr>
        <w:t>nes and eventual kidney damage [</w:t>
      </w:r>
      <w:r w:rsidRPr="006166BA">
        <w:rPr>
          <w:sz w:val="24"/>
          <w:szCs w:val="24"/>
        </w:rPr>
        <w:t>52</w:t>
      </w:r>
      <w:r w:rsidR="00210B62">
        <w:rPr>
          <w:sz w:val="24"/>
          <w:szCs w:val="24"/>
        </w:rPr>
        <w:t>]</w:t>
      </w:r>
      <w:r w:rsidRPr="006166BA">
        <w:rPr>
          <w:sz w:val="24"/>
          <w:szCs w:val="24"/>
        </w:rPr>
        <w:t>.</w:t>
      </w:r>
    </w:p>
    <w:p w:rsidR="00704C0C" w:rsidRPr="006166BA" w:rsidRDefault="00704C0C" w:rsidP="00704C0C">
      <w:pPr>
        <w:numPr>
          <w:ilvl w:val="0"/>
          <w:numId w:val="17"/>
        </w:numPr>
        <w:rPr>
          <w:sz w:val="24"/>
          <w:szCs w:val="24"/>
        </w:rPr>
      </w:pPr>
      <w:r w:rsidRPr="006166BA">
        <w:rPr>
          <w:bCs/>
          <w:sz w:val="24"/>
          <w:szCs w:val="24"/>
        </w:rPr>
        <w:t>Cardiovascular effects</w:t>
      </w:r>
      <w:r w:rsidRPr="006166BA">
        <w:rPr>
          <w:sz w:val="24"/>
          <w:szCs w:val="24"/>
        </w:rPr>
        <w:t xml:space="preserve">: High levels of </w:t>
      </w:r>
      <w:proofErr w:type="spellStart"/>
      <w:r w:rsidRPr="006166BA">
        <w:rPr>
          <w:sz w:val="24"/>
          <w:szCs w:val="24"/>
        </w:rPr>
        <w:t>anthraquinone</w:t>
      </w:r>
      <w:proofErr w:type="spellEnd"/>
      <w:r w:rsidRPr="006166BA">
        <w:rPr>
          <w:sz w:val="24"/>
          <w:szCs w:val="24"/>
        </w:rPr>
        <w:t xml:space="preserve"> glycosides can cause arrhythmias and other cardiovasc</w:t>
      </w:r>
      <w:r w:rsidR="00210B62">
        <w:rPr>
          <w:sz w:val="24"/>
          <w:szCs w:val="24"/>
        </w:rPr>
        <w:t>ular problems [</w:t>
      </w:r>
      <w:r w:rsidRPr="006166BA">
        <w:rPr>
          <w:sz w:val="24"/>
          <w:szCs w:val="24"/>
        </w:rPr>
        <w:t>53</w:t>
      </w:r>
      <w:r w:rsidR="00210B62">
        <w:rPr>
          <w:sz w:val="24"/>
          <w:szCs w:val="24"/>
        </w:rPr>
        <w:t>]</w:t>
      </w:r>
      <w:r w:rsidRPr="006166BA">
        <w:rPr>
          <w:sz w:val="24"/>
          <w:szCs w:val="24"/>
        </w:rPr>
        <w:t>.</w:t>
      </w:r>
    </w:p>
    <w:p w:rsidR="00704C0C" w:rsidRPr="006166BA" w:rsidRDefault="00704C0C" w:rsidP="00704C0C">
      <w:pPr>
        <w:rPr>
          <w:b/>
          <w:bCs/>
          <w:sz w:val="24"/>
          <w:szCs w:val="24"/>
        </w:rPr>
      </w:pPr>
      <w:r w:rsidRPr="006166BA">
        <w:rPr>
          <w:b/>
          <w:bCs/>
          <w:sz w:val="24"/>
          <w:szCs w:val="24"/>
        </w:rPr>
        <w:t>Clinical Manifestations</w:t>
      </w:r>
    </w:p>
    <w:p w:rsidR="00704C0C" w:rsidRPr="006166BA" w:rsidRDefault="00704C0C" w:rsidP="00704C0C">
      <w:pPr>
        <w:numPr>
          <w:ilvl w:val="0"/>
          <w:numId w:val="18"/>
        </w:numPr>
        <w:rPr>
          <w:sz w:val="24"/>
          <w:szCs w:val="24"/>
        </w:rPr>
      </w:pPr>
      <w:r w:rsidRPr="006166BA">
        <w:rPr>
          <w:bCs/>
          <w:sz w:val="24"/>
          <w:szCs w:val="24"/>
        </w:rPr>
        <w:t>Seizures</w:t>
      </w:r>
      <w:r w:rsidRPr="006166BA">
        <w:rPr>
          <w:sz w:val="24"/>
          <w:szCs w:val="24"/>
        </w:rPr>
        <w:t xml:space="preserve">: High levels of </w:t>
      </w:r>
      <w:proofErr w:type="spellStart"/>
      <w:r w:rsidRPr="006166BA">
        <w:rPr>
          <w:sz w:val="24"/>
          <w:szCs w:val="24"/>
        </w:rPr>
        <w:t>anthraquinone</w:t>
      </w:r>
      <w:proofErr w:type="spellEnd"/>
      <w:r w:rsidRPr="006166BA">
        <w:rPr>
          <w:sz w:val="24"/>
          <w:szCs w:val="24"/>
        </w:rPr>
        <w:t xml:space="preserve"> glycosides can cause seizures and other neurolo</w:t>
      </w:r>
      <w:r w:rsidR="008F4E6E">
        <w:rPr>
          <w:sz w:val="24"/>
          <w:szCs w:val="24"/>
        </w:rPr>
        <w:t>gical symptoms [</w:t>
      </w:r>
      <w:r w:rsidRPr="006166BA">
        <w:rPr>
          <w:sz w:val="24"/>
          <w:szCs w:val="24"/>
        </w:rPr>
        <w:t>51</w:t>
      </w:r>
      <w:r w:rsidR="008F4E6E">
        <w:rPr>
          <w:sz w:val="24"/>
          <w:szCs w:val="24"/>
        </w:rPr>
        <w:t>]</w:t>
      </w:r>
      <w:r w:rsidRPr="006166BA">
        <w:rPr>
          <w:sz w:val="24"/>
          <w:szCs w:val="24"/>
        </w:rPr>
        <w:t>.</w:t>
      </w:r>
    </w:p>
    <w:p w:rsidR="00704C0C" w:rsidRPr="006166BA" w:rsidRDefault="00704C0C" w:rsidP="00704C0C">
      <w:pPr>
        <w:numPr>
          <w:ilvl w:val="0"/>
          <w:numId w:val="18"/>
        </w:numPr>
        <w:rPr>
          <w:sz w:val="24"/>
          <w:szCs w:val="24"/>
        </w:rPr>
      </w:pPr>
      <w:r w:rsidRPr="006166BA">
        <w:rPr>
          <w:bCs/>
          <w:sz w:val="24"/>
          <w:szCs w:val="24"/>
        </w:rPr>
        <w:t>Coma</w:t>
      </w:r>
      <w:r w:rsidRPr="006166BA">
        <w:rPr>
          <w:sz w:val="24"/>
          <w:szCs w:val="24"/>
        </w:rPr>
        <w:t>: In rare cases, rhubarb poisoning can cause coma a</w:t>
      </w:r>
      <w:r w:rsidR="005F437D">
        <w:rPr>
          <w:sz w:val="24"/>
          <w:szCs w:val="24"/>
        </w:rPr>
        <w:t>nd even death [</w:t>
      </w:r>
      <w:r w:rsidRPr="006166BA">
        <w:rPr>
          <w:sz w:val="24"/>
          <w:szCs w:val="24"/>
        </w:rPr>
        <w:t>53</w:t>
      </w:r>
      <w:r w:rsidR="005F437D">
        <w:rPr>
          <w:sz w:val="24"/>
          <w:szCs w:val="24"/>
        </w:rPr>
        <w:t>]</w:t>
      </w:r>
      <w:r w:rsidRPr="006166BA">
        <w:rPr>
          <w:sz w:val="24"/>
          <w:szCs w:val="24"/>
        </w:rPr>
        <w:t>.</w:t>
      </w:r>
    </w:p>
    <w:p w:rsidR="00704C0C" w:rsidRPr="00107532" w:rsidRDefault="00704C0C" w:rsidP="00704C0C">
      <w:pPr>
        <w:rPr>
          <w:b/>
          <w:bCs/>
          <w:sz w:val="24"/>
          <w:szCs w:val="24"/>
        </w:rPr>
      </w:pPr>
      <w:r w:rsidRPr="006166BA">
        <w:rPr>
          <w:b/>
          <w:bCs/>
          <w:sz w:val="24"/>
          <w:szCs w:val="24"/>
        </w:rPr>
        <w:t>Treatment</w:t>
      </w:r>
    </w:p>
    <w:p w:rsidR="00704C0C" w:rsidRPr="006166BA" w:rsidRDefault="00704C0C" w:rsidP="00704C0C">
      <w:pPr>
        <w:numPr>
          <w:ilvl w:val="0"/>
          <w:numId w:val="19"/>
        </w:numPr>
        <w:rPr>
          <w:sz w:val="24"/>
          <w:szCs w:val="24"/>
        </w:rPr>
      </w:pPr>
      <w:r w:rsidRPr="006166BA">
        <w:rPr>
          <w:sz w:val="24"/>
          <w:szCs w:val="24"/>
        </w:rPr>
        <w:t>Patients may require hospitalization and supportive care, including hydration and mon</w:t>
      </w:r>
      <w:r w:rsidR="00107532">
        <w:rPr>
          <w:sz w:val="24"/>
          <w:szCs w:val="24"/>
        </w:rPr>
        <w:t>itoring of vital signs [</w:t>
      </w:r>
      <w:r w:rsidRPr="006166BA">
        <w:rPr>
          <w:sz w:val="24"/>
          <w:szCs w:val="24"/>
        </w:rPr>
        <w:t>52</w:t>
      </w:r>
      <w:r w:rsidR="00107532">
        <w:rPr>
          <w:sz w:val="24"/>
          <w:szCs w:val="24"/>
        </w:rPr>
        <w:t>]</w:t>
      </w:r>
      <w:r w:rsidRPr="006166BA">
        <w:rPr>
          <w:sz w:val="24"/>
          <w:szCs w:val="24"/>
        </w:rPr>
        <w:t>.</w:t>
      </w:r>
    </w:p>
    <w:p w:rsidR="00704C0C" w:rsidRPr="006166BA" w:rsidRDefault="00704C0C" w:rsidP="00704C0C">
      <w:pPr>
        <w:numPr>
          <w:ilvl w:val="0"/>
          <w:numId w:val="19"/>
        </w:numPr>
        <w:rPr>
          <w:sz w:val="24"/>
          <w:szCs w:val="24"/>
        </w:rPr>
      </w:pPr>
      <w:r w:rsidRPr="006166BA">
        <w:rPr>
          <w:sz w:val="24"/>
          <w:szCs w:val="24"/>
        </w:rPr>
        <w:t>Administration of activated charcoal may help reduce the absorption of t</w:t>
      </w:r>
      <w:r w:rsidR="00107532">
        <w:rPr>
          <w:sz w:val="24"/>
          <w:szCs w:val="24"/>
        </w:rPr>
        <w:t>oxic compounds [</w:t>
      </w:r>
      <w:r w:rsidRPr="006166BA">
        <w:rPr>
          <w:sz w:val="24"/>
          <w:szCs w:val="24"/>
        </w:rPr>
        <w:t>51</w:t>
      </w:r>
      <w:r w:rsidR="00107532">
        <w:rPr>
          <w:sz w:val="24"/>
          <w:szCs w:val="24"/>
        </w:rPr>
        <w:t>]</w:t>
      </w:r>
      <w:r w:rsidRPr="006166BA">
        <w:rPr>
          <w:sz w:val="24"/>
          <w:szCs w:val="24"/>
        </w:rPr>
        <w:t>.</w:t>
      </w:r>
    </w:p>
    <w:p w:rsidR="00704C0C" w:rsidRPr="006166BA" w:rsidRDefault="00704C0C" w:rsidP="00704C0C">
      <w:pPr>
        <w:rPr>
          <w:sz w:val="24"/>
          <w:szCs w:val="24"/>
        </w:rPr>
      </w:pPr>
    </w:p>
    <w:p w:rsidR="00704C0C" w:rsidRPr="004E68CC" w:rsidRDefault="009709EE" w:rsidP="004E68CC">
      <w:pPr>
        <w:rPr>
          <w:sz w:val="24"/>
          <w:szCs w:val="24"/>
        </w:rPr>
      </w:pPr>
      <w:r w:rsidRPr="004E68CC">
        <w:rPr>
          <w:b/>
          <w:bCs/>
          <w:sz w:val="24"/>
          <w:szCs w:val="24"/>
        </w:rPr>
        <w:t>2.8</w:t>
      </w:r>
      <w:proofErr w:type="gramStart"/>
      <w:r w:rsidR="00704C0C" w:rsidRPr="004E68CC">
        <w:rPr>
          <w:b/>
          <w:bCs/>
          <w:sz w:val="24"/>
          <w:szCs w:val="24"/>
        </w:rPr>
        <w:t xml:space="preserve">. </w:t>
      </w:r>
      <w:r w:rsidR="004E68CC" w:rsidRPr="004E68CC">
        <w:rPr>
          <w:b/>
          <w:bCs/>
          <w:sz w:val="24"/>
          <w:szCs w:val="24"/>
        </w:rPr>
        <w:t xml:space="preserve"> </w:t>
      </w:r>
      <w:proofErr w:type="spellStart"/>
      <w:r w:rsidR="004E68CC" w:rsidRPr="004E68CC">
        <w:rPr>
          <w:b/>
          <w:bCs/>
          <w:sz w:val="24"/>
          <w:szCs w:val="24"/>
        </w:rPr>
        <w:t>Phytohemagglutinin</w:t>
      </w:r>
      <w:proofErr w:type="spellEnd"/>
      <w:proofErr w:type="gramEnd"/>
      <w:r w:rsidR="004E68CC" w:rsidRPr="004E68CC">
        <w:rPr>
          <w:b/>
          <w:bCs/>
          <w:sz w:val="24"/>
          <w:szCs w:val="24"/>
        </w:rPr>
        <w:t xml:space="preserve"> (PHA), </w:t>
      </w:r>
      <w:proofErr w:type="spellStart"/>
      <w:r w:rsidR="004E68CC" w:rsidRPr="004E68CC">
        <w:rPr>
          <w:b/>
          <w:bCs/>
          <w:sz w:val="24"/>
          <w:szCs w:val="24"/>
        </w:rPr>
        <w:t>Phytoalexins</w:t>
      </w:r>
      <w:proofErr w:type="spellEnd"/>
      <w:r w:rsidR="004E68CC" w:rsidRPr="004E68CC">
        <w:rPr>
          <w:b/>
          <w:bCs/>
          <w:sz w:val="24"/>
          <w:szCs w:val="24"/>
        </w:rPr>
        <w:t xml:space="preserve"> </w:t>
      </w:r>
      <w:r w:rsidR="004E68CC">
        <w:rPr>
          <w:b/>
          <w:bCs/>
          <w:sz w:val="24"/>
          <w:szCs w:val="24"/>
        </w:rPr>
        <w:t xml:space="preserve">and </w:t>
      </w:r>
      <w:proofErr w:type="spellStart"/>
      <w:r w:rsidR="004E68CC" w:rsidRPr="006166BA">
        <w:rPr>
          <w:b/>
          <w:bCs/>
          <w:sz w:val="24"/>
          <w:szCs w:val="24"/>
        </w:rPr>
        <w:t>Saponins</w:t>
      </w:r>
      <w:proofErr w:type="spellEnd"/>
    </w:p>
    <w:p w:rsidR="00704C0C" w:rsidRPr="006166BA" w:rsidRDefault="00704C0C" w:rsidP="00704C0C">
      <w:pPr>
        <w:rPr>
          <w:sz w:val="24"/>
          <w:szCs w:val="24"/>
        </w:rPr>
      </w:pPr>
      <w:r w:rsidRPr="006166BA">
        <w:rPr>
          <w:sz w:val="24"/>
          <w:szCs w:val="24"/>
        </w:rPr>
        <w:t>Kidney beans</w:t>
      </w:r>
      <w:r w:rsidR="004E68CC">
        <w:rPr>
          <w:sz w:val="24"/>
          <w:szCs w:val="24"/>
        </w:rPr>
        <w:t xml:space="preserve"> (</w:t>
      </w:r>
      <w:proofErr w:type="spellStart"/>
      <w:r w:rsidR="004E68CC" w:rsidRPr="004E68CC">
        <w:rPr>
          <w:sz w:val="24"/>
          <w:szCs w:val="24"/>
        </w:rPr>
        <w:t>Phaseolus</w:t>
      </w:r>
      <w:proofErr w:type="spellEnd"/>
      <w:r w:rsidR="004E68CC" w:rsidRPr="004E68CC">
        <w:rPr>
          <w:sz w:val="24"/>
          <w:szCs w:val="24"/>
        </w:rPr>
        <w:t xml:space="preserve"> </w:t>
      </w:r>
      <w:proofErr w:type="spellStart"/>
      <w:r w:rsidR="004E68CC" w:rsidRPr="004E68CC">
        <w:rPr>
          <w:sz w:val="24"/>
          <w:szCs w:val="24"/>
        </w:rPr>
        <w:t>vulgaris</w:t>
      </w:r>
      <w:proofErr w:type="spellEnd"/>
      <w:r w:rsidR="004E68CC" w:rsidRPr="004E68CC">
        <w:rPr>
          <w:sz w:val="24"/>
          <w:szCs w:val="24"/>
        </w:rPr>
        <w:t>)</w:t>
      </w:r>
      <w:r w:rsidRPr="006166BA">
        <w:rPr>
          <w:sz w:val="24"/>
          <w:szCs w:val="24"/>
        </w:rPr>
        <w:t xml:space="preserve"> a staple legume in many cuis</w:t>
      </w:r>
      <w:r w:rsidR="004E68CC">
        <w:rPr>
          <w:sz w:val="24"/>
          <w:szCs w:val="24"/>
        </w:rPr>
        <w:t>ines worldwide while</w:t>
      </w:r>
      <w:r w:rsidRPr="006166BA">
        <w:rPr>
          <w:sz w:val="24"/>
          <w:szCs w:val="24"/>
        </w:rPr>
        <w:t xml:space="preserve"> provid</w:t>
      </w:r>
      <w:r w:rsidR="004E68CC">
        <w:rPr>
          <w:sz w:val="24"/>
          <w:szCs w:val="24"/>
        </w:rPr>
        <w:t>ing</w:t>
      </w:r>
      <w:r w:rsidRPr="006166BA">
        <w:rPr>
          <w:sz w:val="24"/>
          <w:szCs w:val="24"/>
        </w:rPr>
        <w:t xml:space="preserve"> essential nut</w:t>
      </w:r>
      <w:r w:rsidR="004E68CC">
        <w:rPr>
          <w:sz w:val="24"/>
          <w:szCs w:val="24"/>
        </w:rPr>
        <w:t xml:space="preserve">rients and health benefits, </w:t>
      </w:r>
      <w:r w:rsidRPr="006166BA">
        <w:rPr>
          <w:sz w:val="24"/>
          <w:szCs w:val="24"/>
        </w:rPr>
        <w:t xml:space="preserve"> also contain naturally occurring toxic compounds that can pose health risks if not properly prepared or consumed in excess. </w:t>
      </w:r>
      <w:r w:rsidR="004E68CC">
        <w:rPr>
          <w:sz w:val="24"/>
          <w:szCs w:val="24"/>
        </w:rPr>
        <w:t xml:space="preserve"> </w:t>
      </w:r>
      <w:proofErr w:type="gramStart"/>
      <w:r w:rsidR="004E68CC">
        <w:rPr>
          <w:sz w:val="24"/>
          <w:szCs w:val="24"/>
        </w:rPr>
        <w:t>These  to</w:t>
      </w:r>
      <w:r w:rsidRPr="006166BA">
        <w:rPr>
          <w:sz w:val="24"/>
          <w:szCs w:val="24"/>
        </w:rPr>
        <w:t>xic</w:t>
      </w:r>
      <w:proofErr w:type="gramEnd"/>
      <w:r w:rsidRPr="006166BA">
        <w:rPr>
          <w:sz w:val="24"/>
          <w:szCs w:val="24"/>
        </w:rPr>
        <w:t xml:space="preserve"> compounds found in kidney beans include:</w:t>
      </w:r>
    </w:p>
    <w:p w:rsidR="00704C0C" w:rsidRPr="006166BA" w:rsidRDefault="00704C0C" w:rsidP="00704C0C">
      <w:pPr>
        <w:pStyle w:val="ListParagraph"/>
        <w:numPr>
          <w:ilvl w:val="0"/>
          <w:numId w:val="22"/>
        </w:numPr>
        <w:rPr>
          <w:b/>
          <w:bCs/>
          <w:sz w:val="24"/>
          <w:szCs w:val="24"/>
        </w:rPr>
      </w:pPr>
      <w:proofErr w:type="spellStart"/>
      <w:r w:rsidRPr="006166BA">
        <w:rPr>
          <w:b/>
          <w:bCs/>
          <w:sz w:val="24"/>
          <w:szCs w:val="24"/>
        </w:rPr>
        <w:t>Phytohemagglutinin</w:t>
      </w:r>
      <w:proofErr w:type="spellEnd"/>
      <w:r w:rsidRPr="006166BA">
        <w:rPr>
          <w:b/>
          <w:bCs/>
          <w:sz w:val="24"/>
          <w:szCs w:val="24"/>
        </w:rPr>
        <w:t xml:space="preserve"> (PHA)</w:t>
      </w:r>
    </w:p>
    <w:p w:rsidR="00704C0C" w:rsidRPr="006166BA" w:rsidRDefault="004E68CC" w:rsidP="00704C0C">
      <w:pPr>
        <w:rPr>
          <w:sz w:val="24"/>
          <w:szCs w:val="24"/>
        </w:rPr>
      </w:pPr>
      <w:proofErr w:type="spellStart"/>
      <w:r>
        <w:rPr>
          <w:sz w:val="24"/>
          <w:szCs w:val="24"/>
        </w:rPr>
        <w:t>P</w:t>
      </w:r>
      <w:r w:rsidR="00122E25">
        <w:rPr>
          <w:sz w:val="24"/>
          <w:szCs w:val="24"/>
        </w:rPr>
        <w:t>hytohemagglutinin</w:t>
      </w:r>
      <w:proofErr w:type="spellEnd"/>
      <w:r w:rsidR="00122E25">
        <w:rPr>
          <w:sz w:val="24"/>
          <w:szCs w:val="24"/>
        </w:rPr>
        <w:t xml:space="preserve"> (PHA) is</w:t>
      </w:r>
      <w:r w:rsidR="00704C0C" w:rsidRPr="006166BA">
        <w:rPr>
          <w:sz w:val="24"/>
          <w:szCs w:val="24"/>
        </w:rPr>
        <w:t xml:space="preserve"> a glycoprotein that can cause nausea, vomiting, diarrhea, and abdominal pain if ingested in </w:t>
      </w:r>
      <w:r>
        <w:rPr>
          <w:sz w:val="24"/>
          <w:szCs w:val="24"/>
        </w:rPr>
        <w:t>large amounts [</w:t>
      </w:r>
      <w:r w:rsidR="00704C0C" w:rsidRPr="006166BA">
        <w:rPr>
          <w:sz w:val="24"/>
          <w:szCs w:val="24"/>
        </w:rPr>
        <w:t>54</w:t>
      </w:r>
      <w:r>
        <w:rPr>
          <w:sz w:val="24"/>
          <w:szCs w:val="24"/>
        </w:rPr>
        <w:t>]</w:t>
      </w:r>
      <w:r w:rsidR="00704C0C" w:rsidRPr="006166BA">
        <w:rPr>
          <w:sz w:val="24"/>
          <w:szCs w:val="24"/>
        </w:rPr>
        <w:t>. PHA can also agglutinate red blood cells, leading to h</w:t>
      </w:r>
      <w:r w:rsidR="00112F36">
        <w:rPr>
          <w:sz w:val="24"/>
          <w:szCs w:val="24"/>
        </w:rPr>
        <w:t>a</w:t>
      </w:r>
      <w:r w:rsidR="00704C0C" w:rsidRPr="006166BA">
        <w:rPr>
          <w:sz w:val="24"/>
          <w:szCs w:val="24"/>
        </w:rPr>
        <w:t>emolys</w:t>
      </w:r>
      <w:r>
        <w:rPr>
          <w:sz w:val="24"/>
          <w:szCs w:val="24"/>
        </w:rPr>
        <w:t>is [</w:t>
      </w:r>
      <w:r w:rsidR="00704C0C" w:rsidRPr="006166BA">
        <w:rPr>
          <w:sz w:val="24"/>
          <w:szCs w:val="24"/>
        </w:rPr>
        <w:t>55</w:t>
      </w:r>
      <w:r>
        <w:rPr>
          <w:sz w:val="24"/>
          <w:szCs w:val="24"/>
        </w:rPr>
        <w:t>]</w:t>
      </w:r>
      <w:r w:rsidR="00704C0C" w:rsidRPr="006166BA">
        <w:rPr>
          <w:sz w:val="24"/>
          <w:szCs w:val="24"/>
        </w:rPr>
        <w:t>.</w:t>
      </w:r>
    </w:p>
    <w:p w:rsidR="00704C0C" w:rsidRPr="006166BA" w:rsidRDefault="00704C0C" w:rsidP="00704C0C">
      <w:pPr>
        <w:pStyle w:val="ListParagraph"/>
        <w:numPr>
          <w:ilvl w:val="0"/>
          <w:numId w:val="22"/>
        </w:numPr>
        <w:rPr>
          <w:sz w:val="24"/>
          <w:szCs w:val="24"/>
        </w:rPr>
      </w:pPr>
      <w:proofErr w:type="spellStart"/>
      <w:r w:rsidRPr="006166BA">
        <w:rPr>
          <w:b/>
          <w:bCs/>
          <w:sz w:val="24"/>
          <w:szCs w:val="24"/>
        </w:rPr>
        <w:t>Phytoalexins</w:t>
      </w:r>
      <w:proofErr w:type="spellEnd"/>
    </w:p>
    <w:p w:rsidR="00704C0C" w:rsidRPr="006166BA" w:rsidRDefault="00704C0C" w:rsidP="00704C0C">
      <w:pPr>
        <w:pStyle w:val="ListParagraph"/>
        <w:rPr>
          <w:sz w:val="24"/>
          <w:szCs w:val="24"/>
        </w:rPr>
      </w:pPr>
      <w:r w:rsidRPr="006166BA">
        <w:rPr>
          <w:sz w:val="24"/>
          <w:szCs w:val="24"/>
        </w:rPr>
        <w:t xml:space="preserve"> These are defense compounds produced by the plant in response to stress or infection and they ca</w:t>
      </w:r>
      <w:r w:rsidR="00122E25">
        <w:rPr>
          <w:sz w:val="24"/>
          <w:szCs w:val="24"/>
        </w:rPr>
        <w:t>n</w:t>
      </w:r>
      <w:r w:rsidRPr="006166BA">
        <w:rPr>
          <w:sz w:val="24"/>
          <w:szCs w:val="24"/>
        </w:rPr>
        <w:t xml:space="preserve"> be toxic to humans and animals if ingested </w:t>
      </w:r>
      <w:r w:rsidR="00122E25">
        <w:rPr>
          <w:sz w:val="24"/>
          <w:szCs w:val="24"/>
        </w:rPr>
        <w:t>in large amounts</w:t>
      </w:r>
      <w:r w:rsidR="00192D55">
        <w:rPr>
          <w:sz w:val="24"/>
          <w:szCs w:val="24"/>
        </w:rPr>
        <w:t xml:space="preserve">. </w:t>
      </w:r>
      <w:r w:rsidR="00192D55" w:rsidRPr="00192D55">
        <w:rPr>
          <w:sz w:val="24"/>
          <w:szCs w:val="24"/>
        </w:rPr>
        <w:t xml:space="preserve">Symptoms of </w:t>
      </w:r>
      <w:r w:rsidR="00192D55" w:rsidRPr="00192D55">
        <w:rPr>
          <w:sz w:val="24"/>
          <w:szCs w:val="24"/>
        </w:rPr>
        <w:lastRenderedPageBreak/>
        <w:t>toxicity can include acute and short-term digestive problems and nausea, cognitive disorders like dizziness and confusion, and long-term symptoms like intestinal permeability, chronic inflammation, nutrient deficiencies, pulmonary complications</w:t>
      </w:r>
      <w:r w:rsidR="00192D55">
        <w:rPr>
          <w:sz w:val="24"/>
          <w:szCs w:val="24"/>
        </w:rPr>
        <w:t xml:space="preserve">, and death </w:t>
      </w:r>
      <w:r w:rsidR="00122E25">
        <w:rPr>
          <w:sz w:val="24"/>
          <w:szCs w:val="24"/>
        </w:rPr>
        <w:t>[</w:t>
      </w:r>
      <w:r w:rsidRPr="006166BA">
        <w:rPr>
          <w:sz w:val="24"/>
          <w:szCs w:val="24"/>
        </w:rPr>
        <w:t>56</w:t>
      </w:r>
      <w:r w:rsidR="00122E25">
        <w:rPr>
          <w:sz w:val="24"/>
          <w:szCs w:val="24"/>
        </w:rPr>
        <w:t>]</w:t>
      </w:r>
      <w:r w:rsidRPr="006166BA">
        <w:rPr>
          <w:sz w:val="24"/>
          <w:szCs w:val="24"/>
        </w:rPr>
        <w:t>.</w:t>
      </w:r>
    </w:p>
    <w:p w:rsidR="00704C0C" w:rsidRPr="006166BA" w:rsidRDefault="00704C0C" w:rsidP="00704C0C">
      <w:pPr>
        <w:numPr>
          <w:ilvl w:val="0"/>
          <w:numId w:val="22"/>
        </w:numPr>
        <w:rPr>
          <w:sz w:val="24"/>
          <w:szCs w:val="24"/>
        </w:rPr>
      </w:pPr>
      <w:proofErr w:type="spellStart"/>
      <w:r w:rsidRPr="006166BA">
        <w:rPr>
          <w:b/>
          <w:bCs/>
          <w:sz w:val="24"/>
          <w:szCs w:val="24"/>
        </w:rPr>
        <w:t>Saponins</w:t>
      </w:r>
      <w:proofErr w:type="spellEnd"/>
    </w:p>
    <w:p w:rsidR="00704C0C" w:rsidRPr="006166BA" w:rsidRDefault="00704C0C" w:rsidP="00704C0C">
      <w:pPr>
        <w:ind w:left="720"/>
        <w:rPr>
          <w:sz w:val="24"/>
          <w:szCs w:val="24"/>
        </w:rPr>
      </w:pPr>
      <w:r w:rsidRPr="006166BA">
        <w:rPr>
          <w:sz w:val="24"/>
          <w:szCs w:val="24"/>
        </w:rPr>
        <w:t xml:space="preserve"> These are </w:t>
      </w:r>
      <w:proofErr w:type="spellStart"/>
      <w:r w:rsidRPr="006166BA">
        <w:rPr>
          <w:sz w:val="24"/>
          <w:szCs w:val="24"/>
        </w:rPr>
        <w:t>glycosidic</w:t>
      </w:r>
      <w:proofErr w:type="spellEnd"/>
      <w:r w:rsidRPr="006166BA">
        <w:rPr>
          <w:sz w:val="24"/>
          <w:szCs w:val="24"/>
        </w:rPr>
        <w:t xml:space="preserve"> compounds that can cause h</w:t>
      </w:r>
      <w:r w:rsidR="00112F36">
        <w:rPr>
          <w:sz w:val="24"/>
          <w:szCs w:val="24"/>
        </w:rPr>
        <w:t>a</w:t>
      </w:r>
      <w:r w:rsidRPr="006166BA">
        <w:rPr>
          <w:sz w:val="24"/>
          <w:szCs w:val="24"/>
        </w:rPr>
        <w:t>emolysis and other adverse</w:t>
      </w:r>
      <w:r w:rsidR="00192D55">
        <w:rPr>
          <w:sz w:val="24"/>
          <w:szCs w:val="24"/>
        </w:rPr>
        <w:t xml:space="preserve"> effects if ingested in excess [</w:t>
      </w:r>
      <w:r w:rsidRPr="006166BA">
        <w:rPr>
          <w:sz w:val="24"/>
          <w:szCs w:val="24"/>
        </w:rPr>
        <w:t>57</w:t>
      </w:r>
      <w:r w:rsidR="00192D55">
        <w:rPr>
          <w:sz w:val="24"/>
          <w:szCs w:val="24"/>
        </w:rPr>
        <w:t>]</w:t>
      </w:r>
      <w:r w:rsidRPr="006166BA">
        <w:rPr>
          <w:sz w:val="24"/>
          <w:szCs w:val="24"/>
        </w:rPr>
        <w:t>.</w:t>
      </w:r>
    </w:p>
    <w:p w:rsidR="00704C0C" w:rsidRPr="006166BA" w:rsidRDefault="00704C0C" w:rsidP="00704C0C">
      <w:pPr>
        <w:rPr>
          <w:b/>
          <w:bCs/>
          <w:sz w:val="24"/>
          <w:szCs w:val="24"/>
        </w:rPr>
      </w:pPr>
      <w:r w:rsidRPr="006166BA">
        <w:rPr>
          <w:b/>
          <w:bCs/>
          <w:sz w:val="24"/>
          <w:szCs w:val="24"/>
        </w:rPr>
        <w:t>Mechanisms of Toxicity</w:t>
      </w:r>
    </w:p>
    <w:p w:rsidR="00704C0C" w:rsidRPr="006166BA" w:rsidRDefault="00704C0C" w:rsidP="00704C0C">
      <w:pPr>
        <w:rPr>
          <w:sz w:val="24"/>
          <w:szCs w:val="24"/>
        </w:rPr>
      </w:pPr>
      <w:r w:rsidRPr="006166BA">
        <w:rPr>
          <w:sz w:val="24"/>
          <w:szCs w:val="24"/>
        </w:rPr>
        <w:t>The toxicity of kidney beans is attributed to the following mechanisms:</w:t>
      </w:r>
    </w:p>
    <w:p w:rsidR="00704C0C" w:rsidRPr="006166BA" w:rsidRDefault="00704C0C" w:rsidP="00704C0C">
      <w:pPr>
        <w:numPr>
          <w:ilvl w:val="0"/>
          <w:numId w:val="20"/>
        </w:numPr>
        <w:rPr>
          <w:sz w:val="24"/>
          <w:szCs w:val="24"/>
        </w:rPr>
      </w:pPr>
      <w:r w:rsidRPr="006166BA">
        <w:rPr>
          <w:b/>
          <w:bCs/>
          <w:sz w:val="24"/>
          <w:szCs w:val="24"/>
        </w:rPr>
        <w:t>Inhibition of protein synthesis</w:t>
      </w:r>
    </w:p>
    <w:p w:rsidR="00704C0C" w:rsidRPr="006166BA" w:rsidRDefault="00704C0C" w:rsidP="00704C0C">
      <w:pPr>
        <w:ind w:left="720"/>
        <w:rPr>
          <w:sz w:val="24"/>
          <w:szCs w:val="24"/>
        </w:rPr>
      </w:pPr>
      <w:r w:rsidRPr="006166BA">
        <w:rPr>
          <w:sz w:val="24"/>
          <w:szCs w:val="24"/>
        </w:rPr>
        <w:t>PHA can inhibit protein synthesis in the gut, leading to malabsorption</w:t>
      </w:r>
      <w:r w:rsidR="00192D55">
        <w:rPr>
          <w:sz w:val="24"/>
          <w:szCs w:val="24"/>
        </w:rPr>
        <w:t xml:space="preserve"> and gastrointestinal symptoms [</w:t>
      </w:r>
      <w:r w:rsidRPr="006166BA">
        <w:rPr>
          <w:sz w:val="24"/>
          <w:szCs w:val="24"/>
        </w:rPr>
        <w:t>58</w:t>
      </w:r>
      <w:r w:rsidR="00192D55">
        <w:rPr>
          <w:sz w:val="24"/>
          <w:szCs w:val="24"/>
        </w:rPr>
        <w:t>]</w:t>
      </w:r>
      <w:r w:rsidRPr="006166BA">
        <w:rPr>
          <w:sz w:val="24"/>
          <w:szCs w:val="24"/>
        </w:rPr>
        <w:t>.</w:t>
      </w:r>
    </w:p>
    <w:p w:rsidR="00704C0C" w:rsidRPr="006166BA" w:rsidRDefault="00704C0C" w:rsidP="00704C0C">
      <w:pPr>
        <w:numPr>
          <w:ilvl w:val="0"/>
          <w:numId w:val="20"/>
        </w:numPr>
        <w:rPr>
          <w:sz w:val="24"/>
          <w:szCs w:val="24"/>
        </w:rPr>
      </w:pPr>
      <w:r w:rsidRPr="006166BA">
        <w:rPr>
          <w:b/>
          <w:bCs/>
          <w:sz w:val="24"/>
          <w:szCs w:val="24"/>
        </w:rPr>
        <w:t>Disruption of cell membranes</w:t>
      </w:r>
    </w:p>
    <w:p w:rsidR="00704C0C" w:rsidRPr="006166BA" w:rsidRDefault="00704C0C" w:rsidP="00704C0C">
      <w:pPr>
        <w:ind w:left="720"/>
        <w:rPr>
          <w:sz w:val="24"/>
          <w:szCs w:val="24"/>
        </w:rPr>
      </w:pPr>
      <w:r w:rsidRPr="006166BA">
        <w:rPr>
          <w:sz w:val="24"/>
          <w:szCs w:val="24"/>
        </w:rPr>
        <w:t xml:space="preserve"> </w:t>
      </w:r>
      <w:proofErr w:type="spellStart"/>
      <w:r w:rsidRPr="006166BA">
        <w:rPr>
          <w:sz w:val="24"/>
          <w:szCs w:val="24"/>
        </w:rPr>
        <w:t>Saponins</w:t>
      </w:r>
      <w:proofErr w:type="spellEnd"/>
      <w:r w:rsidRPr="006166BA">
        <w:rPr>
          <w:sz w:val="24"/>
          <w:szCs w:val="24"/>
        </w:rPr>
        <w:t xml:space="preserve"> and other toxic compounds in kidney beans can disrupt cell membranes, leading to h</w:t>
      </w:r>
      <w:r w:rsidR="00C74154">
        <w:rPr>
          <w:sz w:val="24"/>
          <w:szCs w:val="24"/>
        </w:rPr>
        <w:t>a</w:t>
      </w:r>
      <w:r w:rsidRPr="006166BA">
        <w:rPr>
          <w:sz w:val="24"/>
          <w:szCs w:val="24"/>
        </w:rPr>
        <w:t>emol</w:t>
      </w:r>
      <w:r w:rsidR="000C304C">
        <w:rPr>
          <w:sz w:val="24"/>
          <w:szCs w:val="24"/>
        </w:rPr>
        <w:t>ysis and other adverse effects [57]</w:t>
      </w:r>
      <w:r w:rsidRPr="006166BA">
        <w:rPr>
          <w:sz w:val="24"/>
          <w:szCs w:val="24"/>
        </w:rPr>
        <w:t>.</w:t>
      </w:r>
    </w:p>
    <w:p w:rsidR="00704C0C" w:rsidRPr="006166BA" w:rsidRDefault="00704C0C" w:rsidP="00704C0C">
      <w:pPr>
        <w:ind w:left="720"/>
        <w:rPr>
          <w:sz w:val="24"/>
          <w:szCs w:val="24"/>
        </w:rPr>
      </w:pPr>
    </w:p>
    <w:p w:rsidR="00704C0C" w:rsidRPr="006166BA" w:rsidRDefault="00704C0C" w:rsidP="00704C0C">
      <w:pPr>
        <w:rPr>
          <w:b/>
          <w:bCs/>
          <w:sz w:val="24"/>
          <w:szCs w:val="24"/>
        </w:rPr>
      </w:pPr>
      <w:r w:rsidRPr="006166BA">
        <w:rPr>
          <w:b/>
          <w:bCs/>
          <w:sz w:val="24"/>
          <w:szCs w:val="24"/>
        </w:rPr>
        <w:t>Precautions</w:t>
      </w:r>
    </w:p>
    <w:p w:rsidR="00704C0C" w:rsidRPr="006166BA" w:rsidRDefault="00704C0C" w:rsidP="00704C0C">
      <w:pPr>
        <w:rPr>
          <w:sz w:val="24"/>
          <w:szCs w:val="24"/>
        </w:rPr>
      </w:pPr>
      <w:r w:rsidRPr="006166BA">
        <w:rPr>
          <w:sz w:val="24"/>
          <w:szCs w:val="24"/>
        </w:rPr>
        <w:t>To minimize the risks associated with kidney bean toxicity, the following precautions should be observed:</w:t>
      </w:r>
    </w:p>
    <w:p w:rsidR="00704C0C" w:rsidRPr="006166BA" w:rsidRDefault="00704C0C" w:rsidP="00704C0C">
      <w:pPr>
        <w:numPr>
          <w:ilvl w:val="0"/>
          <w:numId w:val="21"/>
        </w:numPr>
        <w:rPr>
          <w:sz w:val="24"/>
          <w:szCs w:val="24"/>
        </w:rPr>
      </w:pPr>
      <w:r w:rsidRPr="006166BA">
        <w:rPr>
          <w:b/>
          <w:bCs/>
          <w:sz w:val="24"/>
          <w:szCs w:val="24"/>
        </w:rPr>
        <w:t>Proper cooking</w:t>
      </w:r>
      <w:r w:rsidRPr="006166BA">
        <w:rPr>
          <w:sz w:val="24"/>
          <w:szCs w:val="24"/>
        </w:rPr>
        <w:t>: Kidney beans should be cooked thoroughly to inactivate</w:t>
      </w:r>
      <w:r w:rsidR="00043BB5">
        <w:rPr>
          <w:sz w:val="24"/>
          <w:szCs w:val="24"/>
        </w:rPr>
        <w:t xml:space="preserve"> PHA and other toxic compounds [54]</w:t>
      </w:r>
      <w:r w:rsidRPr="006166BA">
        <w:rPr>
          <w:sz w:val="24"/>
          <w:szCs w:val="24"/>
        </w:rPr>
        <w:t>.</w:t>
      </w:r>
    </w:p>
    <w:p w:rsidR="00704C0C" w:rsidRPr="006166BA" w:rsidRDefault="00704C0C" w:rsidP="00704C0C">
      <w:pPr>
        <w:numPr>
          <w:ilvl w:val="0"/>
          <w:numId w:val="21"/>
        </w:numPr>
        <w:rPr>
          <w:sz w:val="24"/>
          <w:szCs w:val="24"/>
        </w:rPr>
      </w:pPr>
      <w:r w:rsidRPr="006166BA">
        <w:rPr>
          <w:b/>
          <w:bCs/>
          <w:sz w:val="24"/>
          <w:szCs w:val="24"/>
        </w:rPr>
        <w:t>Soaking and boiling</w:t>
      </w:r>
      <w:r w:rsidRPr="006166BA">
        <w:rPr>
          <w:sz w:val="24"/>
          <w:szCs w:val="24"/>
        </w:rPr>
        <w:t>: Soaking and boiling kidney beans can r</w:t>
      </w:r>
      <w:r w:rsidR="00043BB5">
        <w:rPr>
          <w:sz w:val="24"/>
          <w:szCs w:val="24"/>
        </w:rPr>
        <w:t>educe PHA content by up to 90% [55]</w:t>
      </w:r>
      <w:r w:rsidRPr="006166BA">
        <w:rPr>
          <w:sz w:val="24"/>
          <w:szCs w:val="24"/>
        </w:rPr>
        <w:t>.</w:t>
      </w:r>
    </w:p>
    <w:p w:rsidR="00704C0C" w:rsidRPr="006166BA" w:rsidRDefault="00704C0C" w:rsidP="00704C0C">
      <w:pPr>
        <w:numPr>
          <w:ilvl w:val="0"/>
          <w:numId w:val="21"/>
        </w:numPr>
        <w:rPr>
          <w:sz w:val="24"/>
          <w:szCs w:val="24"/>
        </w:rPr>
      </w:pPr>
      <w:r w:rsidRPr="006166BA">
        <w:rPr>
          <w:sz w:val="24"/>
          <w:szCs w:val="24"/>
        </w:rPr>
        <w:t xml:space="preserve"> Kidney beans should be consumed in moderation, as excessive consumpti</w:t>
      </w:r>
      <w:r w:rsidR="00043BB5">
        <w:rPr>
          <w:sz w:val="24"/>
          <w:szCs w:val="24"/>
        </w:rPr>
        <w:t>on can lead to adverse effects [58]</w:t>
      </w:r>
      <w:r w:rsidRPr="006166BA">
        <w:rPr>
          <w:sz w:val="24"/>
          <w:szCs w:val="24"/>
        </w:rPr>
        <w:t>.</w:t>
      </w:r>
    </w:p>
    <w:p w:rsidR="00B92F9F" w:rsidRDefault="00B92F9F" w:rsidP="00704C0C">
      <w:pPr>
        <w:rPr>
          <w:b/>
          <w:sz w:val="24"/>
          <w:szCs w:val="24"/>
        </w:rPr>
      </w:pPr>
    </w:p>
    <w:p w:rsidR="00B92F9F" w:rsidRDefault="00B92F9F" w:rsidP="00704C0C">
      <w:pPr>
        <w:rPr>
          <w:b/>
          <w:sz w:val="24"/>
          <w:szCs w:val="24"/>
        </w:rPr>
      </w:pPr>
    </w:p>
    <w:p w:rsidR="00B92F9F" w:rsidRDefault="00B92F9F" w:rsidP="00704C0C">
      <w:pPr>
        <w:rPr>
          <w:b/>
          <w:sz w:val="24"/>
          <w:szCs w:val="24"/>
        </w:rPr>
      </w:pPr>
    </w:p>
    <w:p w:rsidR="00704C0C" w:rsidRPr="006166BA" w:rsidRDefault="00704C0C" w:rsidP="00704C0C">
      <w:pPr>
        <w:rPr>
          <w:b/>
          <w:sz w:val="24"/>
          <w:szCs w:val="24"/>
        </w:rPr>
      </w:pPr>
      <w:r w:rsidRPr="006166BA">
        <w:rPr>
          <w:b/>
          <w:sz w:val="24"/>
          <w:szCs w:val="24"/>
        </w:rPr>
        <w:lastRenderedPageBreak/>
        <w:t>3.0. Animal-Based Food Poisons:*</w:t>
      </w:r>
    </w:p>
    <w:p w:rsidR="00704C0C" w:rsidRPr="006166BA" w:rsidRDefault="00704C0C" w:rsidP="00704C0C">
      <w:pPr>
        <w:rPr>
          <w:sz w:val="24"/>
          <w:szCs w:val="24"/>
        </w:rPr>
      </w:pPr>
    </w:p>
    <w:p w:rsidR="00704C0C" w:rsidRPr="006166BA" w:rsidRDefault="00704C0C" w:rsidP="00704C0C">
      <w:pPr>
        <w:rPr>
          <w:b/>
          <w:sz w:val="24"/>
          <w:szCs w:val="24"/>
        </w:rPr>
      </w:pPr>
      <w:r w:rsidRPr="006166BA">
        <w:rPr>
          <w:b/>
          <w:sz w:val="24"/>
          <w:szCs w:val="24"/>
        </w:rPr>
        <w:t xml:space="preserve">3.1. </w:t>
      </w:r>
      <w:proofErr w:type="spellStart"/>
      <w:r w:rsidRPr="006166BA">
        <w:rPr>
          <w:b/>
          <w:sz w:val="24"/>
          <w:szCs w:val="24"/>
        </w:rPr>
        <w:t>Tetrodotoxin</w:t>
      </w:r>
      <w:proofErr w:type="spellEnd"/>
    </w:p>
    <w:p w:rsidR="00704C0C" w:rsidRPr="006166BA" w:rsidRDefault="00704C0C" w:rsidP="00B92F9F">
      <w:pPr>
        <w:jc w:val="both"/>
        <w:rPr>
          <w:sz w:val="24"/>
          <w:szCs w:val="24"/>
        </w:rPr>
      </w:pPr>
      <w:proofErr w:type="spellStart"/>
      <w:r w:rsidRPr="006166BA">
        <w:rPr>
          <w:sz w:val="24"/>
          <w:szCs w:val="24"/>
        </w:rPr>
        <w:t>Tetrodotoxin</w:t>
      </w:r>
      <w:proofErr w:type="spellEnd"/>
      <w:r w:rsidRPr="006166BA">
        <w:rPr>
          <w:sz w:val="24"/>
          <w:szCs w:val="24"/>
        </w:rPr>
        <w:t xml:space="preserve"> (TTX) is a naturally occurring compound that has been extensively studied due to its unique mechanism of action and potential applications in medicine and research. It is a powerful neurotoxin found in various marine animals, including </w:t>
      </w:r>
      <w:proofErr w:type="spellStart"/>
      <w:r w:rsidRPr="006166BA">
        <w:rPr>
          <w:sz w:val="24"/>
          <w:szCs w:val="24"/>
        </w:rPr>
        <w:t>pufferfish</w:t>
      </w:r>
      <w:proofErr w:type="spellEnd"/>
      <w:r w:rsidRPr="006166BA">
        <w:rPr>
          <w:sz w:val="24"/>
          <w:szCs w:val="24"/>
        </w:rPr>
        <w:t xml:space="preserve"> (</w:t>
      </w:r>
      <w:proofErr w:type="spellStart"/>
      <w:r w:rsidRPr="006166BA">
        <w:rPr>
          <w:sz w:val="24"/>
          <w:szCs w:val="24"/>
        </w:rPr>
        <w:t>Takifugu</w:t>
      </w:r>
      <w:proofErr w:type="spellEnd"/>
      <w:r w:rsidRPr="006166BA">
        <w:rPr>
          <w:sz w:val="24"/>
          <w:szCs w:val="24"/>
        </w:rPr>
        <w:t xml:space="preserve"> </w:t>
      </w:r>
      <w:proofErr w:type="spellStart"/>
      <w:r w:rsidRPr="006166BA">
        <w:rPr>
          <w:sz w:val="24"/>
          <w:szCs w:val="24"/>
        </w:rPr>
        <w:t>rubripes</w:t>
      </w:r>
      <w:proofErr w:type="spellEnd"/>
      <w:r w:rsidRPr="006166BA">
        <w:rPr>
          <w:sz w:val="24"/>
          <w:szCs w:val="24"/>
        </w:rPr>
        <w:t>) where it is abundant in the ovaries, liver, and skin, blue-ringed octopuses (</w:t>
      </w:r>
      <w:proofErr w:type="spellStart"/>
      <w:r w:rsidRPr="006166BA">
        <w:rPr>
          <w:sz w:val="24"/>
          <w:szCs w:val="24"/>
        </w:rPr>
        <w:t>Hapalochlaena</w:t>
      </w:r>
      <w:proofErr w:type="spellEnd"/>
      <w:r w:rsidRPr="006166BA">
        <w:rPr>
          <w:sz w:val="24"/>
          <w:szCs w:val="24"/>
        </w:rPr>
        <w:t xml:space="preserve"> </w:t>
      </w:r>
      <w:proofErr w:type="spellStart"/>
      <w:r w:rsidRPr="006166BA">
        <w:rPr>
          <w:sz w:val="24"/>
          <w:szCs w:val="24"/>
        </w:rPr>
        <w:t>maculosa</w:t>
      </w:r>
      <w:proofErr w:type="spellEnd"/>
      <w:r w:rsidRPr="006166BA">
        <w:rPr>
          <w:sz w:val="24"/>
          <w:szCs w:val="24"/>
        </w:rPr>
        <w:t>) (abundant in the salivary glands), and other marine animals, including sea slugs, starfish, and sea urchins [59].</w:t>
      </w:r>
    </w:p>
    <w:p w:rsidR="00704C0C" w:rsidRPr="006166BA" w:rsidRDefault="00704C0C" w:rsidP="00704C0C">
      <w:pPr>
        <w:rPr>
          <w:b/>
          <w:sz w:val="24"/>
          <w:szCs w:val="24"/>
        </w:rPr>
      </w:pPr>
      <w:r w:rsidRPr="006166BA">
        <w:rPr>
          <w:sz w:val="24"/>
          <w:szCs w:val="24"/>
        </w:rPr>
        <w:t xml:space="preserve"> </w:t>
      </w:r>
      <w:r w:rsidRPr="006166BA">
        <w:rPr>
          <w:b/>
          <w:sz w:val="24"/>
          <w:szCs w:val="24"/>
        </w:rPr>
        <w:t>Properties</w:t>
      </w:r>
    </w:p>
    <w:p w:rsidR="00704C0C" w:rsidRPr="006166BA" w:rsidRDefault="00704C0C" w:rsidP="00704C0C">
      <w:pPr>
        <w:rPr>
          <w:sz w:val="24"/>
          <w:szCs w:val="24"/>
        </w:rPr>
      </w:pPr>
      <w:r w:rsidRPr="006166BA">
        <w:rPr>
          <w:sz w:val="24"/>
          <w:szCs w:val="24"/>
        </w:rPr>
        <w:t>TTX is a non-</w:t>
      </w:r>
      <w:proofErr w:type="spellStart"/>
      <w:r w:rsidRPr="006166BA">
        <w:rPr>
          <w:sz w:val="24"/>
          <w:szCs w:val="24"/>
        </w:rPr>
        <w:t>proteinaceous</w:t>
      </w:r>
      <w:proofErr w:type="spellEnd"/>
      <w:r w:rsidRPr="006166BA">
        <w:rPr>
          <w:sz w:val="24"/>
          <w:szCs w:val="24"/>
        </w:rPr>
        <w:t>, low-molecular-weight compound with a molecular formula of C</w:t>
      </w:r>
      <w:r w:rsidRPr="006166BA">
        <w:rPr>
          <w:sz w:val="24"/>
          <w:szCs w:val="24"/>
          <w:vertAlign w:val="subscript"/>
        </w:rPr>
        <w:t>11</w:t>
      </w:r>
      <w:r w:rsidRPr="006166BA">
        <w:rPr>
          <w:sz w:val="24"/>
          <w:szCs w:val="24"/>
        </w:rPr>
        <w:t>H</w:t>
      </w:r>
      <w:r w:rsidRPr="006166BA">
        <w:rPr>
          <w:sz w:val="24"/>
          <w:szCs w:val="24"/>
          <w:vertAlign w:val="subscript"/>
        </w:rPr>
        <w:t>17</w:t>
      </w:r>
      <w:r w:rsidRPr="006166BA">
        <w:rPr>
          <w:sz w:val="24"/>
          <w:szCs w:val="24"/>
        </w:rPr>
        <w:t>N</w:t>
      </w:r>
      <w:r w:rsidRPr="006166BA">
        <w:rPr>
          <w:sz w:val="24"/>
          <w:szCs w:val="24"/>
          <w:vertAlign w:val="subscript"/>
        </w:rPr>
        <w:t>3</w:t>
      </w:r>
      <w:r w:rsidRPr="006166BA">
        <w:rPr>
          <w:sz w:val="24"/>
          <w:szCs w:val="24"/>
        </w:rPr>
        <w:t>O</w:t>
      </w:r>
      <w:r w:rsidRPr="006166BA">
        <w:rPr>
          <w:sz w:val="24"/>
          <w:szCs w:val="24"/>
          <w:vertAlign w:val="subscript"/>
        </w:rPr>
        <w:t>8</w:t>
      </w:r>
      <w:r w:rsidRPr="006166BA">
        <w:rPr>
          <w:sz w:val="24"/>
          <w:szCs w:val="24"/>
        </w:rPr>
        <w:t xml:space="preserve"> [59]. It is a highly potent toxin, with an LD50 (the dose required to kill 50% of test subjects) of approximately 8 </w:t>
      </w:r>
      <w:proofErr w:type="spellStart"/>
      <w:r w:rsidRPr="006166BA">
        <w:rPr>
          <w:sz w:val="24"/>
          <w:szCs w:val="24"/>
        </w:rPr>
        <w:t>μg</w:t>
      </w:r>
      <w:proofErr w:type="spellEnd"/>
      <w:r w:rsidRPr="006166BA">
        <w:rPr>
          <w:sz w:val="24"/>
          <w:szCs w:val="24"/>
        </w:rPr>
        <w:t>/kg in mice [60].</w:t>
      </w:r>
    </w:p>
    <w:p w:rsidR="00704C0C" w:rsidRPr="006166BA" w:rsidRDefault="00704C0C" w:rsidP="00704C0C">
      <w:pPr>
        <w:rPr>
          <w:b/>
          <w:sz w:val="24"/>
          <w:szCs w:val="24"/>
        </w:rPr>
      </w:pPr>
      <w:r w:rsidRPr="006166BA">
        <w:rPr>
          <w:b/>
          <w:sz w:val="24"/>
          <w:szCs w:val="24"/>
        </w:rPr>
        <w:t>Mechanism of Action</w:t>
      </w:r>
    </w:p>
    <w:p w:rsidR="00704C0C" w:rsidRPr="006166BA" w:rsidRDefault="00704C0C" w:rsidP="00704C0C">
      <w:pPr>
        <w:rPr>
          <w:sz w:val="24"/>
          <w:szCs w:val="24"/>
        </w:rPr>
      </w:pPr>
      <w:r w:rsidRPr="006166BA">
        <w:rPr>
          <w:sz w:val="24"/>
          <w:szCs w:val="24"/>
        </w:rPr>
        <w:t>TTX acts as a potent blocker of voltage-gated sodium channels (</w:t>
      </w:r>
      <w:proofErr w:type="spellStart"/>
      <w:r w:rsidRPr="006166BA">
        <w:rPr>
          <w:sz w:val="24"/>
          <w:szCs w:val="24"/>
        </w:rPr>
        <w:t>Nav</w:t>
      </w:r>
      <w:proofErr w:type="spellEnd"/>
      <w:r w:rsidRPr="006166BA">
        <w:rPr>
          <w:sz w:val="24"/>
          <w:szCs w:val="24"/>
        </w:rPr>
        <w:t xml:space="preserve"> channels) in neurons, preventing the influx of sodium ions and subsequent depolarization of the cell membrane [61]. This blockade leads to a rapid onset of paralysis, respiratory failure, and eventually death.</w:t>
      </w:r>
    </w:p>
    <w:p w:rsidR="00704C0C" w:rsidRPr="006166BA" w:rsidRDefault="00704C0C" w:rsidP="00704C0C">
      <w:pPr>
        <w:rPr>
          <w:b/>
          <w:sz w:val="24"/>
          <w:szCs w:val="24"/>
        </w:rPr>
      </w:pPr>
      <w:r w:rsidRPr="006166BA">
        <w:rPr>
          <w:b/>
          <w:sz w:val="24"/>
          <w:szCs w:val="24"/>
        </w:rPr>
        <w:t>Toxicity and Symptoms</w:t>
      </w:r>
    </w:p>
    <w:p w:rsidR="00704C0C" w:rsidRPr="006166BA" w:rsidRDefault="00704C0C" w:rsidP="007F04F1">
      <w:pPr>
        <w:jc w:val="both"/>
        <w:rPr>
          <w:sz w:val="24"/>
          <w:szCs w:val="24"/>
        </w:rPr>
      </w:pPr>
      <w:r w:rsidRPr="006166BA">
        <w:rPr>
          <w:sz w:val="24"/>
          <w:szCs w:val="24"/>
        </w:rPr>
        <w:t>Ingestion of TTX can cause a range of symptoms, including:</w:t>
      </w:r>
    </w:p>
    <w:p w:rsidR="00704C0C" w:rsidRPr="006166BA" w:rsidRDefault="007F04F1" w:rsidP="007F04F1">
      <w:pPr>
        <w:jc w:val="both"/>
        <w:rPr>
          <w:sz w:val="24"/>
          <w:szCs w:val="24"/>
        </w:rPr>
      </w:pPr>
      <w:r>
        <w:rPr>
          <w:sz w:val="24"/>
          <w:szCs w:val="24"/>
        </w:rPr>
        <w:t xml:space="preserve">1. </w:t>
      </w:r>
      <w:r w:rsidR="00704C0C" w:rsidRPr="006166BA">
        <w:rPr>
          <w:sz w:val="24"/>
          <w:szCs w:val="24"/>
        </w:rPr>
        <w:t>Paralysis: TTX can cause rapid on</w:t>
      </w:r>
      <w:r w:rsidR="00BD59C3">
        <w:rPr>
          <w:sz w:val="24"/>
          <w:szCs w:val="24"/>
        </w:rPr>
        <w:t>set of muscle paralysis, resulting</w:t>
      </w:r>
      <w:r w:rsidR="00704C0C" w:rsidRPr="006166BA">
        <w:rPr>
          <w:sz w:val="24"/>
          <w:szCs w:val="24"/>
        </w:rPr>
        <w:t xml:space="preserve"> to respiratory failure and eventual death [60].</w:t>
      </w:r>
    </w:p>
    <w:p w:rsidR="00704C0C" w:rsidRPr="006166BA" w:rsidRDefault="007F04F1" w:rsidP="007F04F1">
      <w:pPr>
        <w:jc w:val="both"/>
        <w:rPr>
          <w:sz w:val="24"/>
          <w:szCs w:val="24"/>
        </w:rPr>
      </w:pPr>
      <w:r>
        <w:rPr>
          <w:sz w:val="24"/>
          <w:szCs w:val="24"/>
        </w:rPr>
        <w:t xml:space="preserve">2. </w:t>
      </w:r>
      <w:r w:rsidR="00704C0C" w:rsidRPr="006166BA">
        <w:rPr>
          <w:sz w:val="24"/>
          <w:szCs w:val="24"/>
        </w:rPr>
        <w:t xml:space="preserve">Respiratory Failure: Blockade of </w:t>
      </w:r>
      <w:proofErr w:type="spellStart"/>
      <w:r w:rsidR="00704C0C" w:rsidRPr="006166BA">
        <w:rPr>
          <w:sz w:val="24"/>
          <w:szCs w:val="24"/>
        </w:rPr>
        <w:t>Nav</w:t>
      </w:r>
      <w:proofErr w:type="spellEnd"/>
      <w:r w:rsidR="00704C0C" w:rsidRPr="006166BA">
        <w:rPr>
          <w:sz w:val="24"/>
          <w:szCs w:val="24"/>
        </w:rPr>
        <w:t xml:space="preserve"> channels in the diaphragm and other respiratory muscles can lead to respirat</w:t>
      </w:r>
      <w:r w:rsidR="0078797C">
        <w:rPr>
          <w:sz w:val="24"/>
          <w:szCs w:val="24"/>
        </w:rPr>
        <w:t>ory failure [61</w:t>
      </w:r>
      <w:r w:rsidR="00704C0C" w:rsidRPr="006166BA">
        <w:rPr>
          <w:sz w:val="24"/>
          <w:szCs w:val="24"/>
        </w:rPr>
        <w:t>].</w:t>
      </w:r>
    </w:p>
    <w:p w:rsidR="00704C0C" w:rsidRPr="006166BA" w:rsidRDefault="007F04F1" w:rsidP="007F04F1">
      <w:pPr>
        <w:jc w:val="both"/>
        <w:rPr>
          <w:b/>
          <w:sz w:val="24"/>
          <w:szCs w:val="24"/>
        </w:rPr>
      </w:pPr>
      <w:r>
        <w:rPr>
          <w:sz w:val="24"/>
          <w:szCs w:val="24"/>
        </w:rPr>
        <w:t xml:space="preserve">3. </w:t>
      </w:r>
      <w:r w:rsidR="00704C0C" w:rsidRPr="006166BA">
        <w:rPr>
          <w:sz w:val="24"/>
          <w:szCs w:val="24"/>
        </w:rPr>
        <w:t xml:space="preserve">Cardiovascular Collapse: TTX can also cause cardiovascular collapse due to its effects on the heart and blood vessels. Cardiovascular reactions of intoxicated animals are a reduced blood pressure, </w:t>
      </w:r>
      <w:proofErr w:type="spellStart"/>
      <w:r w:rsidR="00704C0C" w:rsidRPr="006166BA">
        <w:rPr>
          <w:sz w:val="24"/>
          <w:szCs w:val="24"/>
        </w:rPr>
        <w:t>bradycardia</w:t>
      </w:r>
      <w:proofErr w:type="spellEnd"/>
      <w:r w:rsidR="00704C0C" w:rsidRPr="006166BA">
        <w:rPr>
          <w:sz w:val="24"/>
          <w:szCs w:val="24"/>
        </w:rPr>
        <w:t>, and in few cases, reduced ventricular force and stroke volume [60].</w:t>
      </w:r>
    </w:p>
    <w:p w:rsidR="00704C0C" w:rsidRDefault="00704C0C" w:rsidP="00704C0C">
      <w:pPr>
        <w:rPr>
          <w:sz w:val="24"/>
          <w:szCs w:val="24"/>
        </w:rPr>
      </w:pPr>
    </w:p>
    <w:p w:rsidR="00C90708" w:rsidRDefault="00C90708" w:rsidP="00704C0C">
      <w:pPr>
        <w:rPr>
          <w:sz w:val="24"/>
          <w:szCs w:val="24"/>
        </w:rPr>
      </w:pPr>
    </w:p>
    <w:p w:rsidR="00C90708" w:rsidRPr="006166BA" w:rsidRDefault="00C90708" w:rsidP="00704C0C">
      <w:pPr>
        <w:rPr>
          <w:sz w:val="24"/>
          <w:szCs w:val="24"/>
        </w:rPr>
      </w:pPr>
    </w:p>
    <w:p w:rsidR="00704C0C" w:rsidRPr="006166BA" w:rsidRDefault="00704C0C" w:rsidP="00704C0C">
      <w:pPr>
        <w:rPr>
          <w:b/>
          <w:sz w:val="24"/>
          <w:szCs w:val="24"/>
        </w:rPr>
      </w:pPr>
      <w:r w:rsidRPr="006166BA">
        <w:rPr>
          <w:b/>
          <w:sz w:val="24"/>
          <w:szCs w:val="24"/>
        </w:rPr>
        <w:lastRenderedPageBreak/>
        <w:t xml:space="preserve">3.2. </w:t>
      </w:r>
      <w:proofErr w:type="spellStart"/>
      <w:r w:rsidRPr="006166BA">
        <w:rPr>
          <w:b/>
          <w:sz w:val="24"/>
          <w:szCs w:val="24"/>
        </w:rPr>
        <w:t>Ciguatoxin</w:t>
      </w:r>
      <w:proofErr w:type="spellEnd"/>
      <w:r w:rsidRPr="006166BA">
        <w:rPr>
          <w:b/>
          <w:sz w:val="24"/>
          <w:szCs w:val="24"/>
        </w:rPr>
        <w:t xml:space="preserve"> </w:t>
      </w:r>
    </w:p>
    <w:p w:rsidR="00704C0C" w:rsidRPr="006166BA" w:rsidRDefault="00704C0C" w:rsidP="00704C0C">
      <w:pPr>
        <w:jc w:val="both"/>
        <w:rPr>
          <w:sz w:val="24"/>
          <w:szCs w:val="24"/>
        </w:rPr>
      </w:pPr>
      <w:proofErr w:type="spellStart"/>
      <w:r w:rsidRPr="006166BA">
        <w:rPr>
          <w:sz w:val="24"/>
          <w:szCs w:val="24"/>
        </w:rPr>
        <w:t>Ciguatoxin</w:t>
      </w:r>
      <w:proofErr w:type="spellEnd"/>
      <w:r w:rsidRPr="006166BA">
        <w:rPr>
          <w:sz w:val="24"/>
          <w:szCs w:val="24"/>
        </w:rPr>
        <w:t xml:space="preserve"> (CTX) is a potent neurotoxin found in certain species of fish, including moray eels (</w:t>
      </w:r>
      <w:proofErr w:type="spellStart"/>
      <w:r w:rsidRPr="006166BA">
        <w:rPr>
          <w:sz w:val="24"/>
          <w:szCs w:val="24"/>
        </w:rPr>
        <w:t>Muraenidae</w:t>
      </w:r>
      <w:proofErr w:type="spellEnd"/>
      <w:r w:rsidRPr="006166BA">
        <w:rPr>
          <w:sz w:val="24"/>
          <w:szCs w:val="24"/>
        </w:rPr>
        <w:t>) and barracudas (</w:t>
      </w:r>
      <w:proofErr w:type="spellStart"/>
      <w:r w:rsidRPr="006166BA">
        <w:rPr>
          <w:sz w:val="24"/>
          <w:szCs w:val="24"/>
        </w:rPr>
        <w:t>Sphyra</w:t>
      </w:r>
      <w:r w:rsidR="00C90708">
        <w:rPr>
          <w:sz w:val="24"/>
          <w:szCs w:val="24"/>
        </w:rPr>
        <w:t>enidae</w:t>
      </w:r>
      <w:proofErr w:type="spellEnd"/>
      <w:proofErr w:type="gramStart"/>
      <w:r w:rsidR="00C90708">
        <w:rPr>
          <w:sz w:val="24"/>
          <w:szCs w:val="24"/>
        </w:rPr>
        <w:t>)</w:t>
      </w:r>
      <w:r w:rsidRPr="006166BA">
        <w:rPr>
          <w:sz w:val="24"/>
          <w:szCs w:val="24"/>
        </w:rPr>
        <w:t>[</w:t>
      </w:r>
      <w:proofErr w:type="gramEnd"/>
      <w:r w:rsidRPr="006166BA">
        <w:rPr>
          <w:sz w:val="24"/>
          <w:szCs w:val="24"/>
        </w:rPr>
        <w:t xml:space="preserve">62]. Primarily, CTX is produced by </w:t>
      </w:r>
      <w:proofErr w:type="spellStart"/>
      <w:r w:rsidRPr="006166BA">
        <w:rPr>
          <w:sz w:val="24"/>
          <w:szCs w:val="24"/>
        </w:rPr>
        <w:t>dinoflagellates</w:t>
      </w:r>
      <w:proofErr w:type="spellEnd"/>
      <w:r w:rsidRPr="006166BA">
        <w:rPr>
          <w:sz w:val="24"/>
          <w:szCs w:val="24"/>
        </w:rPr>
        <w:t xml:space="preserve">, such as </w:t>
      </w:r>
      <w:proofErr w:type="spellStart"/>
      <w:r w:rsidRPr="006166BA">
        <w:rPr>
          <w:sz w:val="24"/>
          <w:szCs w:val="24"/>
        </w:rPr>
        <w:t>Gambierdiscus</w:t>
      </w:r>
      <w:proofErr w:type="spellEnd"/>
      <w:r w:rsidRPr="006166BA">
        <w:rPr>
          <w:sz w:val="24"/>
          <w:szCs w:val="24"/>
        </w:rPr>
        <w:t xml:space="preserve"> </w:t>
      </w:r>
      <w:proofErr w:type="spellStart"/>
      <w:r w:rsidRPr="006166BA">
        <w:rPr>
          <w:sz w:val="24"/>
          <w:szCs w:val="24"/>
        </w:rPr>
        <w:t>toxicus</w:t>
      </w:r>
      <w:proofErr w:type="spellEnd"/>
      <w:r w:rsidRPr="006166BA">
        <w:rPr>
          <w:sz w:val="24"/>
          <w:szCs w:val="24"/>
        </w:rPr>
        <w:t>, which are ingested by herbivorous fish [63]. The toxin is then accumulated in the fish's flesh and can cause severe food poisoning in humans who consume contaminated fish.</w:t>
      </w:r>
    </w:p>
    <w:p w:rsidR="00704C0C" w:rsidRPr="006166BA" w:rsidRDefault="00704C0C" w:rsidP="00704C0C">
      <w:pPr>
        <w:jc w:val="both"/>
        <w:rPr>
          <w:b/>
          <w:bCs/>
          <w:sz w:val="24"/>
          <w:szCs w:val="24"/>
        </w:rPr>
      </w:pPr>
      <w:r w:rsidRPr="006166BA">
        <w:rPr>
          <w:b/>
          <w:bCs/>
          <w:sz w:val="24"/>
          <w:szCs w:val="24"/>
        </w:rPr>
        <w:t>Structure and Properties</w:t>
      </w:r>
    </w:p>
    <w:p w:rsidR="00704C0C" w:rsidRPr="006166BA" w:rsidRDefault="00704C0C" w:rsidP="00704C0C">
      <w:pPr>
        <w:jc w:val="both"/>
        <w:rPr>
          <w:sz w:val="24"/>
          <w:szCs w:val="24"/>
        </w:rPr>
      </w:pPr>
      <w:r w:rsidRPr="006166BA">
        <w:rPr>
          <w:sz w:val="24"/>
          <w:szCs w:val="24"/>
        </w:rPr>
        <w:t>CTX is a polyether compound with a molecular formula of C</w:t>
      </w:r>
      <w:r w:rsidRPr="006166BA">
        <w:rPr>
          <w:sz w:val="24"/>
          <w:szCs w:val="24"/>
          <w:vertAlign w:val="subscript"/>
        </w:rPr>
        <w:t>6</w:t>
      </w:r>
      <w:r w:rsidRPr="006166BA">
        <w:rPr>
          <w:sz w:val="24"/>
          <w:szCs w:val="24"/>
        </w:rPr>
        <w:t>0H</w:t>
      </w:r>
      <w:r w:rsidRPr="006166BA">
        <w:rPr>
          <w:sz w:val="24"/>
          <w:szCs w:val="24"/>
          <w:vertAlign w:val="subscript"/>
        </w:rPr>
        <w:t>86</w:t>
      </w:r>
      <w:r w:rsidRPr="006166BA">
        <w:rPr>
          <w:sz w:val="24"/>
          <w:szCs w:val="24"/>
        </w:rPr>
        <w:t>O</w:t>
      </w:r>
      <w:r w:rsidRPr="006166BA">
        <w:rPr>
          <w:sz w:val="24"/>
          <w:szCs w:val="24"/>
          <w:vertAlign w:val="subscript"/>
        </w:rPr>
        <w:t>19</w:t>
      </w:r>
      <w:r w:rsidRPr="006166BA">
        <w:rPr>
          <w:sz w:val="24"/>
          <w:szCs w:val="24"/>
        </w:rPr>
        <w:t xml:space="preserve"> [64]. It is a highly potent toxin, with an LD50 of approximately 0.35 </w:t>
      </w:r>
      <w:proofErr w:type="spellStart"/>
      <w:r w:rsidRPr="006166BA">
        <w:rPr>
          <w:sz w:val="24"/>
          <w:szCs w:val="24"/>
        </w:rPr>
        <w:t>μg</w:t>
      </w:r>
      <w:proofErr w:type="spellEnd"/>
      <w:r w:rsidRPr="006166BA">
        <w:rPr>
          <w:sz w:val="24"/>
          <w:szCs w:val="24"/>
        </w:rPr>
        <w:t>/kg in mice [62].</w:t>
      </w:r>
    </w:p>
    <w:p w:rsidR="00704C0C" w:rsidRPr="006166BA" w:rsidRDefault="00704C0C" w:rsidP="00704C0C">
      <w:pPr>
        <w:jc w:val="both"/>
        <w:rPr>
          <w:b/>
          <w:bCs/>
          <w:sz w:val="24"/>
          <w:szCs w:val="24"/>
        </w:rPr>
      </w:pPr>
      <w:r w:rsidRPr="006166BA">
        <w:rPr>
          <w:b/>
          <w:bCs/>
          <w:sz w:val="24"/>
          <w:szCs w:val="24"/>
        </w:rPr>
        <w:t>Mechanism of Action</w:t>
      </w:r>
    </w:p>
    <w:p w:rsidR="00704C0C" w:rsidRPr="006166BA" w:rsidRDefault="00704C0C" w:rsidP="00704C0C">
      <w:pPr>
        <w:jc w:val="both"/>
        <w:rPr>
          <w:sz w:val="24"/>
          <w:szCs w:val="24"/>
        </w:rPr>
      </w:pPr>
      <w:r w:rsidRPr="006166BA">
        <w:rPr>
          <w:sz w:val="24"/>
          <w:szCs w:val="24"/>
        </w:rPr>
        <w:t>CTX acts on the voltage-gated sodium channels (</w:t>
      </w:r>
      <w:proofErr w:type="spellStart"/>
      <w:r w:rsidRPr="006166BA">
        <w:rPr>
          <w:sz w:val="24"/>
          <w:szCs w:val="24"/>
        </w:rPr>
        <w:t>Na</w:t>
      </w:r>
      <w:r w:rsidRPr="006166BA">
        <w:rPr>
          <w:sz w:val="24"/>
          <w:szCs w:val="24"/>
          <w:vertAlign w:val="subscript"/>
        </w:rPr>
        <w:t>v</w:t>
      </w:r>
      <w:proofErr w:type="spellEnd"/>
      <w:r w:rsidRPr="006166BA">
        <w:rPr>
          <w:sz w:val="24"/>
          <w:szCs w:val="24"/>
        </w:rPr>
        <w:t xml:space="preserve"> channels) in neurons, causing a prolonged opening of the channels and leading to an influx of sodium ions [63]. This results in a depolarization of the cell membrane, leading to the activation of pain receptors and the transmission of pain signals to the brain.</w:t>
      </w:r>
    </w:p>
    <w:p w:rsidR="00704C0C" w:rsidRPr="00C90708" w:rsidRDefault="00704C0C" w:rsidP="00704C0C">
      <w:pPr>
        <w:jc w:val="both"/>
        <w:rPr>
          <w:b/>
          <w:bCs/>
          <w:sz w:val="24"/>
          <w:szCs w:val="24"/>
        </w:rPr>
      </w:pPr>
      <w:r w:rsidRPr="006166BA">
        <w:rPr>
          <w:b/>
          <w:bCs/>
          <w:sz w:val="24"/>
          <w:szCs w:val="24"/>
        </w:rPr>
        <w:t>Toxicity and Symptoms</w:t>
      </w:r>
    </w:p>
    <w:p w:rsidR="00704C0C" w:rsidRPr="006166BA" w:rsidRDefault="00704C0C" w:rsidP="00704C0C">
      <w:pPr>
        <w:numPr>
          <w:ilvl w:val="0"/>
          <w:numId w:val="8"/>
        </w:numPr>
        <w:jc w:val="both"/>
        <w:rPr>
          <w:sz w:val="24"/>
          <w:szCs w:val="24"/>
        </w:rPr>
      </w:pPr>
      <w:r w:rsidRPr="006166BA">
        <w:rPr>
          <w:b/>
          <w:bCs/>
          <w:sz w:val="24"/>
          <w:szCs w:val="24"/>
        </w:rPr>
        <w:t>Gastrointestinal Symptoms</w:t>
      </w:r>
      <w:r w:rsidRPr="006166BA">
        <w:rPr>
          <w:sz w:val="24"/>
          <w:szCs w:val="24"/>
        </w:rPr>
        <w:t>: Nausea, vomiting, diarrhea, and abdominal pain are common symptoms of ciguatera fish poisoning [63].</w:t>
      </w:r>
    </w:p>
    <w:p w:rsidR="00704C0C" w:rsidRPr="006166BA" w:rsidRDefault="00704C0C" w:rsidP="00704C0C">
      <w:pPr>
        <w:numPr>
          <w:ilvl w:val="0"/>
          <w:numId w:val="8"/>
        </w:numPr>
        <w:jc w:val="both"/>
        <w:rPr>
          <w:sz w:val="24"/>
          <w:szCs w:val="24"/>
        </w:rPr>
      </w:pPr>
      <w:r w:rsidRPr="006166BA">
        <w:rPr>
          <w:b/>
          <w:bCs/>
          <w:sz w:val="24"/>
          <w:szCs w:val="24"/>
        </w:rPr>
        <w:t>Neurological Symptoms</w:t>
      </w:r>
      <w:r w:rsidRPr="006166BA">
        <w:rPr>
          <w:sz w:val="24"/>
          <w:szCs w:val="24"/>
        </w:rPr>
        <w:t>: CTX can cause numbness, tingling, and paresthesia (abnormal sensations) in the mouth, throat, and extremities [62].</w:t>
      </w:r>
    </w:p>
    <w:p w:rsidR="00704C0C" w:rsidRPr="006166BA" w:rsidRDefault="00704C0C" w:rsidP="00704C0C">
      <w:pPr>
        <w:numPr>
          <w:ilvl w:val="0"/>
          <w:numId w:val="8"/>
        </w:numPr>
        <w:jc w:val="both"/>
        <w:rPr>
          <w:sz w:val="24"/>
          <w:szCs w:val="24"/>
        </w:rPr>
      </w:pPr>
      <w:r w:rsidRPr="006166BA">
        <w:rPr>
          <w:b/>
          <w:bCs/>
          <w:sz w:val="24"/>
          <w:szCs w:val="24"/>
        </w:rPr>
        <w:t>Cardiovascular Symptoms</w:t>
      </w:r>
      <w:r w:rsidRPr="006166BA">
        <w:rPr>
          <w:sz w:val="24"/>
          <w:szCs w:val="24"/>
        </w:rPr>
        <w:t xml:space="preserve">: In severe cases, CTX can cause </w:t>
      </w:r>
      <w:proofErr w:type="spellStart"/>
      <w:r w:rsidRPr="006166BA">
        <w:rPr>
          <w:sz w:val="24"/>
          <w:szCs w:val="24"/>
        </w:rPr>
        <w:t>bradycardia</w:t>
      </w:r>
      <w:proofErr w:type="spellEnd"/>
      <w:r w:rsidRPr="006166BA">
        <w:rPr>
          <w:sz w:val="24"/>
          <w:szCs w:val="24"/>
        </w:rPr>
        <w:t xml:space="preserve"> (slow heart rate), hypotension (low blood pressure), and cardiac arrhythmias [63].</w:t>
      </w:r>
    </w:p>
    <w:p w:rsidR="00704C0C" w:rsidRPr="006166BA" w:rsidRDefault="00704C0C" w:rsidP="00704C0C">
      <w:pPr>
        <w:jc w:val="both"/>
        <w:rPr>
          <w:b/>
          <w:bCs/>
          <w:sz w:val="24"/>
          <w:szCs w:val="24"/>
        </w:rPr>
      </w:pPr>
    </w:p>
    <w:p w:rsidR="00704C0C" w:rsidRPr="006166BA" w:rsidRDefault="00704C0C" w:rsidP="00704C0C">
      <w:pPr>
        <w:rPr>
          <w:b/>
          <w:bCs/>
          <w:sz w:val="24"/>
          <w:szCs w:val="24"/>
        </w:rPr>
      </w:pPr>
      <w:r w:rsidRPr="006166BA">
        <w:rPr>
          <w:b/>
          <w:bCs/>
          <w:sz w:val="24"/>
          <w:szCs w:val="24"/>
        </w:rPr>
        <w:t>Diagnosis and Treatment</w:t>
      </w:r>
    </w:p>
    <w:p w:rsidR="00704C0C" w:rsidRPr="006166BA" w:rsidRDefault="00704C0C" w:rsidP="000E1BFF">
      <w:pPr>
        <w:jc w:val="both"/>
        <w:rPr>
          <w:sz w:val="24"/>
          <w:szCs w:val="24"/>
        </w:rPr>
      </w:pPr>
      <w:r w:rsidRPr="006166BA">
        <w:rPr>
          <w:sz w:val="24"/>
          <w:szCs w:val="24"/>
        </w:rPr>
        <w:t>Diagnosis of ciguatera fish poisoning is typically based on the presence of characteristic symptoms and a history of consuming fish from a tropical region [62]. Treatment is primarily supportive, with a focus on relieving symptoms and managing pain. In severe cases, hospitalization may be necessary to monitor and treat cardiovascular and neurological symptoms.</w:t>
      </w:r>
    </w:p>
    <w:p w:rsidR="000E1BFF" w:rsidRDefault="000E1BFF" w:rsidP="00704C0C">
      <w:pPr>
        <w:rPr>
          <w:b/>
          <w:bCs/>
          <w:sz w:val="24"/>
          <w:szCs w:val="24"/>
        </w:rPr>
      </w:pPr>
    </w:p>
    <w:p w:rsidR="000E1BFF" w:rsidRDefault="000E1BFF" w:rsidP="00704C0C">
      <w:pPr>
        <w:rPr>
          <w:b/>
          <w:bCs/>
          <w:sz w:val="24"/>
          <w:szCs w:val="24"/>
        </w:rPr>
      </w:pPr>
    </w:p>
    <w:p w:rsidR="00704C0C" w:rsidRPr="006166BA" w:rsidRDefault="00704C0C" w:rsidP="00704C0C">
      <w:pPr>
        <w:rPr>
          <w:b/>
          <w:bCs/>
          <w:sz w:val="24"/>
          <w:szCs w:val="24"/>
        </w:rPr>
      </w:pPr>
      <w:r w:rsidRPr="006166BA">
        <w:rPr>
          <w:b/>
          <w:bCs/>
          <w:sz w:val="24"/>
          <w:szCs w:val="24"/>
        </w:rPr>
        <w:lastRenderedPageBreak/>
        <w:t>Prevention</w:t>
      </w:r>
    </w:p>
    <w:p w:rsidR="00704C0C" w:rsidRPr="006166BA" w:rsidRDefault="00704C0C" w:rsidP="00704C0C">
      <w:pPr>
        <w:rPr>
          <w:sz w:val="24"/>
          <w:szCs w:val="24"/>
        </w:rPr>
      </w:pPr>
      <w:r w:rsidRPr="006166BA">
        <w:rPr>
          <w:sz w:val="24"/>
          <w:szCs w:val="24"/>
        </w:rPr>
        <w:t xml:space="preserve">Prevention of ciguatera fish poisoning involves avoiding consumption of fish from tropical regions, particularly those known to contain CTX [63]. Fishers and seafood suppliers should also take steps to minimize the risk of CTX contamination, such as avoiding areas with high levels of </w:t>
      </w:r>
      <w:proofErr w:type="spellStart"/>
      <w:r w:rsidRPr="006166BA">
        <w:rPr>
          <w:sz w:val="24"/>
          <w:szCs w:val="24"/>
        </w:rPr>
        <w:t>dinoflagellates</w:t>
      </w:r>
      <w:proofErr w:type="spellEnd"/>
      <w:r w:rsidRPr="006166BA">
        <w:rPr>
          <w:sz w:val="24"/>
          <w:szCs w:val="24"/>
        </w:rPr>
        <w:t>.</w:t>
      </w:r>
    </w:p>
    <w:p w:rsidR="0078461C" w:rsidRDefault="0078461C" w:rsidP="00704C0C">
      <w:pPr>
        <w:rPr>
          <w:b/>
          <w:sz w:val="24"/>
          <w:szCs w:val="24"/>
        </w:rPr>
      </w:pPr>
    </w:p>
    <w:p w:rsidR="00704C0C" w:rsidRPr="006166BA" w:rsidRDefault="00704C0C" w:rsidP="00704C0C">
      <w:pPr>
        <w:rPr>
          <w:b/>
          <w:sz w:val="24"/>
          <w:szCs w:val="24"/>
        </w:rPr>
      </w:pPr>
      <w:r w:rsidRPr="006166BA">
        <w:rPr>
          <w:b/>
          <w:sz w:val="24"/>
          <w:szCs w:val="24"/>
        </w:rPr>
        <w:t>4.0. Fungal food poisons</w:t>
      </w:r>
    </w:p>
    <w:p w:rsidR="00704C0C" w:rsidRPr="006166BA" w:rsidRDefault="00704C0C" w:rsidP="0082777E">
      <w:pPr>
        <w:jc w:val="both"/>
        <w:rPr>
          <w:sz w:val="24"/>
          <w:szCs w:val="24"/>
        </w:rPr>
      </w:pPr>
      <w:r w:rsidRPr="006166BA">
        <w:rPr>
          <w:sz w:val="24"/>
          <w:szCs w:val="24"/>
        </w:rPr>
        <w:t>Edible fungi, including mushrooms, have been consumed for centuries and are considered a delicacy in many cultures. However, some edible fungi may contain toxic compounds that can cause adverse health effects (64). The toxicology of edible mushrooms is a complex field that requires understanding of the various toxins present in mushrooms, their mechanisms of action, and the clinical manifestations of mushroom poisoning.</w:t>
      </w:r>
    </w:p>
    <w:p w:rsidR="00704C0C" w:rsidRPr="006166BA" w:rsidRDefault="00704C0C" w:rsidP="00704C0C">
      <w:pPr>
        <w:rPr>
          <w:b/>
          <w:sz w:val="24"/>
          <w:szCs w:val="24"/>
        </w:rPr>
      </w:pPr>
      <w:r w:rsidRPr="006166BA">
        <w:rPr>
          <w:b/>
          <w:sz w:val="24"/>
          <w:szCs w:val="24"/>
        </w:rPr>
        <w:t>Toxins in Mushrooms</w:t>
      </w:r>
    </w:p>
    <w:p w:rsidR="00704C0C" w:rsidRPr="006166BA" w:rsidRDefault="00704C0C" w:rsidP="0082777E">
      <w:pPr>
        <w:jc w:val="both"/>
        <w:rPr>
          <w:sz w:val="24"/>
          <w:szCs w:val="24"/>
        </w:rPr>
      </w:pPr>
      <w:r w:rsidRPr="006166BA">
        <w:rPr>
          <w:sz w:val="24"/>
          <w:szCs w:val="24"/>
        </w:rPr>
        <w:t xml:space="preserve">Mushrooms contain a wide range of toxins, including </w:t>
      </w:r>
      <w:proofErr w:type="spellStart"/>
      <w:r w:rsidRPr="006166BA">
        <w:rPr>
          <w:sz w:val="24"/>
          <w:szCs w:val="24"/>
        </w:rPr>
        <w:t>amatoxins</w:t>
      </w:r>
      <w:proofErr w:type="spellEnd"/>
      <w:r w:rsidRPr="006166BA">
        <w:rPr>
          <w:sz w:val="24"/>
          <w:szCs w:val="24"/>
        </w:rPr>
        <w:t xml:space="preserve">, </w:t>
      </w:r>
      <w:proofErr w:type="spellStart"/>
      <w:r w:rsidRPr="006166BA">
        <w:rPr>
          <w:sz w:val="24"/>
          <w:szCs w:val="24"/>
        </w:rPr>
        <w:t>phallotoxins</w:t>
      </w:r>
      <w:proofErr w:type="spellEnd"/>
      <w:r w:rsidRPr="006166BA">
        <w:rPr>
          <w:sz w:val="24"/>
          <w:szCs w:val="24"/>
        </w:rPr>
        <w:t xml:space="preserve">, and </w:t>
      </w:r>
      <w:proofErr w:type="spellStart"/>
      <w:r w:rsidRPr="006166BA">
        <w:rPr>
          <w:sz w:val="24"/>
          <w:szCs w:val="24"/>
        </w:rPr>
        <w:t>gyromitrin</w:t>
      </w:r>
      <w:proofErr w:type="spellEnd"/>
      <w:r w:rsidRPr="006166BA">
        <w:rPr>
          <w:sz w:val="24"/>
          <w:szCs w:val="24"/>
        </w:rPr>
        <w:t xml:space="preserve"> (65). </w:t>
      </w:r>
      <w:proofErr w:type="spellStart"/>
      <w:r w:rsidRPr="006166BA">
        <w:rPr>
          <w:sz w:val="24"/>
          <w:szCs w:val="24"/>
        </w:rPr>
        <w:t>Amatoxins</w:t>
      </w:r>
      <w:proofErr w:type="spellEnd"/>
      <w:r w:rsidRPr="006166BA">
        <w:rPr>
          <w:sz w:val="24"/>
          <w:szCs w:val="24"/>
        </w:rPr>
        <w:t xml:space="preserve"> are the most toxic and are found in species of the genus Amanita, including the notoriously poisonous death cap mushroom (Amanita </w:t>
      </w:r>
      <w:proofErr w:type="spellStart"/>
      <w:r w:rsidRPr="006166BA">
        <w:rPr>
          <w:sz w:val="24"/>
          <w:szCs w:val="24"/>
        </w:rPr>
        <w:t>phalloides</w:t>
      </w:r>
      <w:proofErr w:type="spellEnd"/>
      <w:r w:rsidRPr="006166BA">
        <w:rPr>
          <w:sz w:val="24"/>
          <w:szCs w:val="24"/>
        </w:rPr>
        <w:t xml:space="preserve">). </w:t>
      </w:r>
      <w:proofErr w:type="spellStart"/>
      <w:r w:rsidRPr="006166BA">
        <w:rPr>
          <w:sz w:val="24"/>
          <w:szCs w:val="24"/>
        </w:rPr>
        <w:t>Amatoxins</w:t>
      </w:r>
      <w:proofErr w:type="spellEnd"/>
      <w:r w:rsidRPr="006166BA">
        <w:rPr>
          <w:sz w:val="24"/>
          <w:szCs w:val="24"/>
        </w:rPr>
        <w:t xml:space="preserve"> can cause liver and kidney failure (66). </w:t>
      </w:r>
      <w:proofErr w:type="spellStart"/>
      <w:r w:rsidRPr="006166BA">
        <w:rPr>
          <w:sz w:val="24"/>
          <w:szCs w:val="24"/>
        </w:rPr>
        <w:t>Phallotoxins</w:t>
      </w:r>
      <w:proofErr w:type="spellEnd"/>
      <w:r w:rsidRPr="006166BA">
        <w:rPr>
          <w:sz w:val="24"/>
          <w:szCs w:val="24"/>
        </w:rPr>
        <w:t xml:space="preserve"> are also found in Amanita species and can cause severe gastrointestinal symptoms (67). </w:t>
      </w:r>
      <w:proofErr w:type="spellStart"/>
      <w:r w:rsidRPr="006166BA">
        <w:rPr>
          <w:sz w:val="24"/>
          <w:szCs w:val="24"/>
        </w:rPr>
        <w:t>Gyromitrin</w:t>
      </w:r>
      <w:proofErr w:type="spellEnd"/>
      <w:r w:rsidRPr="006166BA">
        <w:rPr>
          <w:sz w:val="24"/>
          <w:szCs w:val="24"/>
        </w:rPr>
        <w:t xml:space="preserve"> is a toxin found in species of the genus </w:t>
      </w:r>
      <w:proofErr w:type="spellStart"/>
      <w:r w:rsidRPr="006166BA">
        <w:rPr>
          <w:sz w:val="24"/>
          <w:szCs w:val="24"/>
        </w:rPr>
        <w:t>Gyromitra</w:t>
      </w:r>
      <w:proofErr w:type="spellEnd"/>
      <w:r w:rsidRPr="006166BA">
        <w:rPr>
          <w:sz w:val="24"/>
          <w:szCs w:val="24"/>
        </w:rPr>
        <w:t xml:space="preserve"> and can cause neurological symptoms (68).</w:t>
      </w:r>
    </w:p>
    <w:p w:rsidR="00704C0C" w:rsidRPr="006166BA" w:rsidRDefault="00704C0C" w:rsidP="0082777E">
      <w:pPr>
        <w:jc w:val="both"/>
        <w:rPr>
          <w:b/>
          <w:sz w:val="24"/>
          <w:szCs w:val="24"/>
        </w:rPr>
      </w:pPr>
      <w:r w:rsidRPr="006166BA">
        <w:rPr>
          <w:b/>
          <w:sz w:val="24"/>
          <w:szCs w:val="24"/>
        </w:rPr>
        <w:t>Mechanisms of Action</w:t>
      </w:r>
    </w:p>
    <w:p w:rsidR="00704C0C" w:rsidRPr="006166BA" w:rsidRDefault="00704C0C" w:rsidP="0082777E">
      <w:pPr>
        <w:jc w:val="both"/>
        <w:rPr>
          <w:sz w:val="24"/>
          <w:szCs w:val="24"/>
        </w:rPr>
      </w:pPr>
      <w:r w:rsidRPr="006166BA">
        <w:rPr>
          <w:sz w:val="24"/>
          <w:szCs w:val="24"/>
        </w:rPr>
        <w:t xml:space="preserve">The toxins in mushrooms can cause a range of effects on the human body. </w:t>
      </w:r>
      <w:proofErr w:type="spellStart"/>
      <w:r w:rsidRPr="006166BA">
        <w:rPr>
          <w:sz w:val="24"/>
          <w:szCs w:val="24"/>
        </w:rPr>
        <w:t>Amatoxins</w:t>
      </w:r>
      <w:proofErr w:type="spellEnd"/>
      <w:r w:rsidRPr="006166BA">
        <w:rPr>
          <w:sz w:val="24"/>
          <w:szCs w:val="24"/>
        </w:rPr>
        <w:t xml:space="preserve">, for example, inhibit RNA polymerase II, leading to cell death and organ failure (65). </w:t>
      </w:r>
      <w:proofErr w:type="spellStart"/>
      <w:r w:rsidRPr="006166BA">
        <w:rPr>
          <w:sz w:val="24"/>
          <w:szCs w:val="24"/>
        </w:rPr>
        <w:t>Phallotoxins</w:t>
      </w:r>
      <w:proofErr w:type="spellEnd"/>
      <w:r w:rsidRPr="006166BA">
        <w:rPr>
          <w:sz w:val="24"/>
          <w:szCs w:val="24"/>
        </w:rPr>
        <w:t xml:space="preserve"> cause similar damage to the liver, while </w:t>
      </w:r>
      <w:proofErr w:type="spellStart"/>
      <w:r w:rsidRPr="006166BA">
        <w:rPr>
          <w:sz w:val="24"/>
          <w:szCs w:val="24"/>
        </w:rPr>
        <w:t>gyromitrin</w:t>
      </w:r>
      <w:proofErr w:type="spellEnd"/>
      <w:r w:rsidRPr="006166BA">
        <w:rPr>
          <w:sz w:val="24"/>
          <w:szCs w:val="24"/>
        </w:rPr>
        <w:t xml:space="preserve"> can cause neurological symptoms by inhibiting the enzyme monoamine </w:t>
      </w:r>
      <w:proofErr w:type="spellStart"/>
      <w:r w:rsidRPr="006166BA">
        <w:rPr>
          <w:sz w:val="24"/>
          <w:szCs w:val="24"/>
        </w:rPr>
        <w:t>oxidase</w:t>
      </w:r>
      <w:proofErr w:type="spellEnd"/>
      <w:r w:rsidRPr="006166BA">
        <w:rPr>
          <w:sz w:val="24"/>
          <w:szCs w:val="24"/>
        </w:rPr>
        <w:t xml:space="preserve"> (68).</w:t>
      </w:r>
    </w:p>
    <w:p w:rsidR="00704C0C" w:rsidRPr="006166BA" w:rsidRDefault="00704C0C" w:rsidP="0082777E">
      <w:pPr>
        <w:tabs>
          <w:tab w:val="left" w:pos="1653"/>
        </w:tabs>
        <w:rPr>
          <w:b/>
          <w:sz w:val="24"/>
          <w:szCs w:val="24"/>
        </w:rPr>
      </w:pPr>
      <w:r w:rsidRPr="006166BA">
        <w:rPr>
          <w:b/>
          <w:sz w:val="24"/>
          <w:szCs w:val="24"/>
        </w:rPr>
        <w:t>Clinical Manifestations</w:t>
      </w:r>
    </w:p>
    <w:p w:rsidR="00704C0C" w:rsidRPr="006166BA" w:rsidRDefault="00704C0C" w:rsidP="00090B8D">
      <w:pPr>
        <w:jc w:val="both"/>
        <w:rPr>
          <w:sz w:val="24"/>
          <w:szCs w:val="24"/>
        </w:rPr>
      </w:pPr>
      <w:r w:rsidRPr="006166BA">
        <w:rPr>
          <w:sz w:val="24"/>
          <w:szCs w:val="24"/>
        </w:rPr>
        <w:t>The clinical manifestations of mushroom poisoning can vary depending on the type and amount of toxin ingested (69). Gastrointestinal symptoms such as nausea, vomiting, and diarrhea are common, as well as neurological symptoms such as confusion, tremors, and seizures.</w:t>
      </w:r>
    </w:p>
    <w:p w:rsidR="00704C0C" w:rsidRPr="006166BA" w:rsidRDefault="00704C0C" w:rsidP="00704C0C">
      <w:pPr>
        <w:rPr>
          <w:b/>
          <w:sz w:val="24"/>
          <w:szCs w:val="24"/>
        </w:rPr>
      </w:pPr>
      <w:r w:rsidRPr="006166BA">
        <w:rPr>
          <w:b/>
          <w:sz w:val="24"/>
          <w:szCs w:val="24"/>
        </w:rPr>
        <w:t>Treatment</w:t>
      </w:r>
    </w:p>
    <w:p w:rsidR="00704C0C" w:rsidRPr="006166BA" w:rsidRDefault="00704C0C" w:rsidP="00090B8D">
      <w:pPr>
        <w:jc w:val="both"/>
        <w:rPr>
          <w:sz w:val="24"/>
          <w:szCs w:val="24"/>
        </w:rPr>
      </w:pPr>
      <w:r w:rsidRPr="006166BA">
        <w:rPr>
          <w:sz w:val="24"/>
          <w:szCs w:val="24"/>
        </w:rPr>
        <w:t xml:space="preserve">Treatment of mushroom poisoning depends on the specific toxin involved and the severity of symptoms (70). Supportive care is essential, including measures to manage fluid and electrolyte </w:t>
      </w:r>
      <w:r w:rsidRPr="006166BA">
        <w:rPr>
          <w:sz w:val="24"/>
          <w:szCs w:val="24"/>
        </w:rPr>
        <w:lastRenderedPageBreak/>
        <w:t>imbalances, maintain cardiovascular stability, and provide respiratory support. Specific antidotes are limited, and early diagnosis is critical to guide appropriate medical interventions.</w:t>
      </w:r>
    </w:p>
    <w:p w:rsidR="00704C0C" w:rsidRPr="006166BA" w:rsidRDefault="00704C0C" w:rsidP="00090B8D">
      <w:pPr>
        <w:jc w:val="both"/>
        <w:rPr>
          <w:b/>
          <w:sz w:val="24"/>
          <w:szCs w:val="24"/>
        </w:rPr>
      </w:pPr>
      <w:r w:rsidRPr="006166BA">
        <w:rPr>
          <w:b/>
          <w:sz w:val="24"/>
          <w:szCs w:val="24"/>
        </w:rPr>
        <w:t>Prevention</w:t>
      </w:r>
    </w:p>
    <w:p w:rsidR="00704C0C" w:rsidRPr="006166BA" w:rsidRDefault="00704C0C" w:rsidP="00090B8D">
      <w:pPr>
        <w:jc w:val="both"/>
        <w:rPr>
          <w:sz w:val="24"/>
          <w:szCs w:val="24"/>
        </w:rPr>
      </w:pPr>
      <w:r w:rsidRPr="006166BA">
        <w:rPr>
          <w:sz w:val="24"/>
          <w:szCs w:val="24"/>
        </w:rPr>
        <w:t>Mushroom toxicity is a serious health risk that can be avoided by being aware of the toxic species, taking precautions when foraging or consuming mushrooms, and seeking medical attention immediately if symptoms occur.</w:t>
      </w:r>
      <w:r w:rsidR="00090B8D">
        <w:rPr>
          <w:sz w:val="24"/>
          <w:szCs w:val="24"/>
        </w:rPr>
        <w:t xml:space="preserve"> </w:t>
      </w:r>
      <w:r w:rsidRPr="006166BA">
        <w:rPr>
          <w:sz w:val="24"/>
          <w:szCs w:val="24"/>
        </w:rPr>
        <w:t>Prevention is the best way to avoid mushroom poisoning (64). This includes correctly identifying mushrooms before consumption, avoiding consumption of mushrooms that are past their prime or have an off smell, and cooking mushrooms thoroughly before consumption.</w:t>
      </w:r>
    </w:p>
    <w:p w:rsidR="00704C0C" w:rsidRPr="006166BA" w:rsidRDefault="00704C0C" w:rsidP="00704C0C">
      <w:pPr>
        <w:rPr>
          <w:sz w:val="24"/>
          <w:szCs w:val="24"/>
        </w:rPr>
      </w:pPr>
    </w:p>
    <w:p w:rsidR="00704C0C" w:rsidRPr="006166BA" w:rsidRDefault="00704C0C" w:rsidP="00704C0C">
      <w:pPr>
        <w:rPr>
          <w:b/>
          <w:sz w:val="24"/>
          <w:szCs w:val="24"/>
        </w:rPr>
      </w:pPr>
      <w:r w:rsidRPr="006166BA">
        <w:rPr>
          <w:b/>
          <w:sz w:val="24"/>
          <w:szCs w:val="24"/>
        </w:rPr>
        <w:t>Conclusion</w:t>
      </w:r>
    </w:p>
    <w:p w:rsidR="00704C0C" w:rsidRPr="006166BA" w:rsidRDefault="00704C0C" w:rsidP="00090B8D">
      <w:pPr>
        <w:jc w:val="both"/>
        <w:rPr>
          <w:sz w:val="24"/>
          <w:szCs w:val="24"/>
        </w:rPr>
      </w:pPr>
      <w:r w:rsidRPr="006166BA">
        <w:rPr>
          <w:sz w:val="24"/>
          <w:szCs w:val="24"/>
        </w:rPr>
        <w:t>While certain food items contain toxic compounds, they can still be safely consumed if properly prepared and cooked. It is essential to be aware of the potential health risks associated with these foods and take necessary precautions to minimize exposure to their toxic compounds. Further research is needed to fully understand the mechanisms of toxicity and to develop effective strategies for mitigating the risks associated with edible toxins.</w:t>
      </w:r>
    </w:p>
    <w:p w:rsidR="00704C0C" w:rsidRPr="006166BA" w:rsidRDefault="00704C0C" w:rsidP="00704C0C">
      <w:pPr>
        <w:rPr>
          <w:sz w:val="24"/>
          <w:szCs w:val="24"/>
        </w:rPr>
      </w:pPr>
    </w:p>
    <w:p w:rsidR="00B578FD" w:rsidRPr="006166BA" w:rsidRDefault="00615E05">
      <w:pPr>
        <w:rPr>
          <w:b/>
          <w:sz w:val="24"/>
          <w:szCs w:val="24"/>
        </w:rPr>
      </w:pPr>
      <w:r w:rsidRPr="006166BA">
        <w:rPr>
          <w:b/>
          <w:sz w:val="24"/>
          <w:szCs w:val="24"/>
        </w:rPr>
        <w:t>REFERENCES</w:t>
      </w:r>
    </w:p>
    <w:p w:rsidR="00615E05" w:rsidRPr="006166BA" w:rsidRDefault="00615E05" w:rsidP="00615E05">
      <w:pPr>
        <w:numPr>
          <w:ilvl w:val="0"/>
          <w:numId w:val="24"/>
        </w:numPr>
        <w:rPr>
          <w:sz w:val="24"/>
          <w:szCs w:val="24"/>
        </w:rPr>
      </w:pPr>
      <w:proofErr w:type="spellStart"/>
      <w:r w:rsidRPr="006166BA">
        <w:rPr>
          <w:sz w:val="24"/>
          <w:szCs w:val="24"/>
        </w:rPr>
        <w:t>Haschek</w:t>
      </w:r>
      <w:proofErr w:type="spellEnd"/>
      <w:r w:rsidRPr="006166BA">
        <w:rPr>
          <w:sz w:val="24"/>
          <w:szCs w:val="24"/>
        </w:rPr>
        <w:t xml:space="preserve">, W. M., &amp; </w:t>
      </w:r>
      <w:proofErr w:type="spellStart"/>
      <w:r w:rsidRPr="006166BA">
        <w:rPr>
          <w:sz w:val="24"/>
          <w:szCs w:val="24"/>
        </w:rPr>
        <w:t>Rousseaux</w:t>
      </w:r>
      <w:proofErr w:type="spellEnd"/>
      <w:r w:rsidRPr="006166BA">
        <w:rPr>
          <w:sz w:val="24"/>
          <w:szCs w:val="24"/>
        </w:rPr>
        <w:t xml:space="preserve">, C. G. (Eds.). (2023). </w:t>
      </w:r>
      <w:proofErr w:type="spellStart"/>
      <w:r w:rsidRPr="006166BA">
        <w:rPr>
          <w:sz w:val="24"/>
          <w:szCs w:val="24"/>
        </w:rPr>
        <w:t>Haschek</w:t>
      </w:r>
      <w:proofErr w:type="spellEnd"/>
      <w:r w:rsidRPr="006166BA">
        <w:rPr>
          <w:sz w:val="24"/>
          <w:szCs w:val="24"/>
        </w:rPr>
        <w:t xml:space="preserve"> and </w:t>
      </w:r>
      <w:proofErr w:type="spellStart"/>
      <w:r w:rsidRPr="006166BA">
        <w:rPr>
          <w:sz w:val="24"/>
          <w:szCs w:val="24"/>
        </w:rPr>
        <w:t>Rousseaux's</w:t>
      </w:r>
      <w:proofErr w:type="spellEnd"/>
      <w:r w:rsidRPr="006166BA">
        <w:rPr>
          <w:sz w:val="24"/>
          <w:szCs w:val="24"/>
        </w:rPr>
        <w:t xml:space="preserve"> handbook of </w:t>
      </w:r>
      <w:proofErr w:type="spellStart"/>
      <w:r w:rsidRPr="006166BA">
        <w:rPr>
          <w:sz w:val="24"/>
          <w:szCs w:val="24"/>
        </w:rPr>
        <w:t>toxicologic</w:t>
      </w:r>
      <w:proofErr w:type="spellEnd"/>
      <w:r w:rsidRPr="006166BA">
        <w:rPr>
          <w:sz w:val="24"/>
          <w:szCs w:val="24"/>
        </w:rPr>
        <w:t xml:space="preserve"> pathology (4th ed., Vol. 3, pp. 929-949). Academic Press.</w:t>
      </w:r>
    </w:p>
    <w:p w:rsidR="00615E05" w:rsidRPr="006166BA" w:rsidRDefault="00615E05" w:rsidP="00615E05">
      <w:pPr>
        <w:numPr>
          <w:ilvl w:val="0"/>
          <w:numId w:val="24"/>
        </w:numPr>
        <w:rPr>
          <w:sz w:val="24"/>
          <w:szCs w:val="24"/>
        </w:rPr>
      </w:pPr>
      <w:r w:rsidRPr="006166BA">
        <w:rPr>
          <w:sz w:val="24"/>
          <w:szCs w:val="24"/>
        </w:rPr>
        <w:t xml:space="preserve">Nishida R. Chemical ecology of insect-plant interactions: ecological significance of plant secondary metabolites. </w:t>
      </w:r>
      <w:proofErr w:type="spellStart"/>
      <w:r w:rsidRPr="006166BA">
        <w:rPr>
          <w:sz w:val="24"/>
          <w:szCs w:val="24"/>
        </w:rPr>
        <w:t>Biosci</w:t>
      </w:r>
      <w:proofErr w:type="spellEnd"/>
      <w:r w:rsidRPr="006166BA">
        <w:rPr>
          <w:sz w:val="24"/>
          <w:szCs w:val="24"/>
        </w:rPr>
        <w:t xml:space="preserve"> </w:t>
      </w:r>
      <w:proofErr w:type="spellStart"/>
      <w:r w:rsidRPr="006166BA">
        <w:rPr>
          <w:sz w:val="24"/>
          <w:szCs w:val="24"/>
        </w:rPr>
        <w:t>Biotechnol</w:t>
      </w:r>
      <w:proofErr w:type="spellEnd"/>
      <w:r w:rsidRPr="006166BA">
        <w:rPr>
          <w:sz w:val="24"/>
          <w:szCs w:val="24"/>
        </w:rPr>
        <w:t xml:space="preserve"> </w:t>
      </w:r>
      <w:proofErr w:type="spellStart"/>
      <w:r w:rsidRPr="006166BA">
        <w:rPr>
          <w:sz w:val="24"/>
          <w:szCs w:val="24"/>
        </w:rPr>
        <w:t>Biochem</w:t>
      </w:r>
      <w:proofErr w:type="spellEnd"/>
      <w:r w:rsidRPr="006166BA">
        <w:rPr>
          <w:sz w:val="24"/>
          <w:szCs w:val="24"/>
        </w:rPr>
        <w:t>. 2014</w:t>
      </w:r>
      <w:proofErr w:type="gramStart"/>
      <w:r w:rsidRPr="006166BA">
        <w:rPr>
          <w:sz w:val="24"/>
          <w:szCs w:val="24"/>
        </w:rPr>
        <w:t>;78</w:t>
      </w:r>
      <w:proofErr w:type="gramEnd"/>
      <w:r w:rsidRPr="006166BA">
        <w:rPr>
          <w:sz w:val="24"/>
          <w:szCs w:val="24"/>
        </w:rPr>
        <w:t xml:space="preserve">(1):1-13. </w:t>
      </w:r>
    </w:p>
    <w:p w:rsidR="00615E05" w:rsidRPr="006166BA" w:rsidRDefault="00615E05" w:rsidP="00615E05">
      <w:pPr>
        <w:numPr>
          <w:ilvl w:val="0"/>
          <w:numId w:val="24"/>
        </w:numPr>
        <w:rPr>
          <w:sz w:val="24"/>
          <w:szCs w:val="24"/>
        </w:rPr>
      </w:pPr>
      <w:r w:rsidRPr="006166BA">
        <w:rPr>
          <w:sz w:val="24"/>
          <w:szCs w:val="24"/>
        </w:rPr>
        <w:t xml:space="preserve">War, A. R., </w:t>
      </w:r>
      <w:proofErr w:type="spellStart"/>
      <w:r w:rsidRPr="006166BA">
        <w:rPr>
          <w:sz w:val="24"/>
          <w:szCs w:val="24"/>
        </w:rPr>
        <w:t>Paulraj</w:t>
      </w:r>
      <w:proofErr w:type="spellEnd"/>
      <w:r w:rsidRPr="006166BA">
        <w:rPr>
          <w:sz w:val="24"/>
          <w:szCs w:val="24"/>
        </w:rPr>
        <w:t xml:space="preserve">, M. G., Ahmad, T., </w:t>
      </w:r>
      <w:proofErr w:type="spellStart"/>
      <w:r w:rsidRPr="006166BA">
        <w:rPr>
          <w:sz w:val="24"/>
          <w:szCs w:val="24"/>
        </w:rPr>
        <w:t>Buhroo</w:t>
      </w:r>
      <w:proofErr w:type="spellEnd"/>
      <w:r w:rsidRPr="006166BA">
        <w:rPr>
          <w:sz w:val="24"/>
          <w:szCs w:val="24"/>
        </w:rPr>
        <w:t xml:space="preserve">, A. A., </w:t>
      </w:r>
      <w:proofErr w:type="spellStart"/>
      <w:r w:rsidRPr="006166BA">
        <w:rPr>
          <w:sz w:val="24"/>
          <w:szCs w:val="24"/>
        </w:rPr>
        <w:t>Hussain</w:t>
      </w:r>
      <w:proofErr w:type="spellEnd"/>
      <w:r w:rsidRPr="006166BA">
        <w:rPr>
          <w:sz w:val="24"/>
          <w:szCs w:val="24"/>
        </w:rPr>
        <w:t xml:space="preserve">, B., </w:t>
      </w:r>
      <w:proofErr w:type="spellStart"/>
      <w:r w:rsidRPr="006166BA">
        <w:rPr>
          <w:sz w:val="24"/>
          <w:szCs w:val="24"/>
        </w:rPr>
        <w:t>Ignacimuthu</w:t>
      </w:r>
      <w:proofErr w:type="spellEnd"/>
      <w:r w:rsidRPr="006166BA">
        <w:rPr>
          <w:sz w:val="24"/>
          <w:szCs w:val="24"/>
        </w:rPr>
        <w:t>, S., &amp; Sharma, H. C. (2012). Mechanisms of plant defense against insect herbivores. </w:t>
      </w:r>
      <w:r w:rsidRPr="006166BA">
        <w:rPr>
          <w:iCs/>
          <w:sz w:val="24"/>
          <w:szCs w:val="24"/>
        </w:rPr>
        <w:t>Plant signaling &amp; behavior</w:t>
      </w:r>
      <w:r w:rsidRPr="006166BA">
        <w:rPr>
          <w:sz w:val="24"/>
          <w:szCs w:val="24"/>
        </w:rPr>
        <w:t>, </w:t>
      </w:r>
      <w:r w:rsidRPr="006166BA">
        <w:rPr>
          <w:iCs/>
          <w:sz w:val="24"/>
          <w:szCs w:val="24"/>
        </w:rPr>
        <w:t>7</w:t>
      </w:r>
      <w:r w:rsidRPr="006166BA">
        <w:rPr>
          <w:sz w:val="24"/>
          <w:szCs w:val="24"/>
        </w:rPr>
        <w:t xml:space="preserve">(10), 1306–1320. </w:t>
      </w:r>
    </w:p>
    <w:p w:rsidR="00615E05" w:rsidRPr="006166BA" w:rsidRDefault="00615E05" w:rsidP="00615E05">
      <w:pPr>
        <w:numPr>
          <w:ilvl w:val="0"/>
          <w:numId w:val="24"/>
        </w:numPr>
        <w:rPr>
          <w:sz w:val="24"/>
          <w:szCs w:val="24"/>
        </w:rPr>
      </w:pPr>
      <w:r w:rsidRPr="006166BA">
        <w:rPr>
          <w:sz w:val="24"/>
          <w:szCs w:val="24"/>
        </w:rPr>
        <w:t xml:space="preserve">Virtanen, R. (2025, February 6). Claude Bernard. Encyclopedia Britannica. </w:t>
      </w:r>
      <w:hyperlink r:id="rId5" w:history="1">
        <w:r w:rsidRPr="006166BA">
          <w:rPr>
            <w:rStyle w:val="Hyperlink"/>
            <w:sz w:val="24"/>
            <w:szCs w:val="24"/>
          </w:rPr>
          <w:t>https://www.britannica.com/biography/Claude-Bernard</w:t>
        </w:r>
      </w:hyperlink>
    </w:p>
    <w:p w:rsidR="00615E05" w:rsidRPr="006166BA" w:rsidRDefault="00615E05" w:rsidP="00615E05">
      <w:pPr>
        <w:numPr>
          <w:ilvl w:val="0"/>
          <w:numId w:val="24"/>
        </w:numPr>
        <w:rPr>
          <w:sz w:val="24"/>
          <w:szCs w:val="24"/>
        </w:rPr>
      </w:pPr>
      <w:proofErr w:type="spellStart"/>
      <w:r w:rsidRPr="006166BA">
        <w:rPr>
          <w:sz w:val="24"/>
          <w:szCs w:val="24"/>
        </w:rPr>
        <w:t>Ettre</w:t>
      </w:r>
      <w:proofErr w:type="spellEnd"/>
      <w:r w:rsidRPr="006166BA">
        <w:rPr>
          <w:sz w:val="24"/>
          <w:szCs w:val="24"/>
        </w:rPr>
        <w:t xml:space="preserve">, L. S. (2003). M.S. </w:t>
      </w:r>
      <w:proofErr w:type="spellStart"/>
      <w:r w:rsidRPr="006166BA">
        <w:rPr>
          <w:sz w:val="24"/>
          <w:szCs w:val="24"/>
        </w:rPr>
        <w:t>Tswett</w:t>
      </w:r>
      <w:proofErr w:type="spellEnd"/>
      <w:r w:rsidRPr="006166BA">
        <w:rPr>
          <w:sz w:val="24"/>
          <w:szCs w:val="24"/>
        </w:rPr>
        <w:t xml:space="preserve"> and the invention of chromatography. LCGC North America, 21(5), 458-467</w:t>
      </w:r>
    </w:p>
    <w:p w:rsidR="00ED42CD" w:rsidRPr="006166BA" w:rsidRDefault="00615E05" w:rsidP="00615E05">
      <w:pPr>
        <w:numPr>
          <w:ilvl w:val="0"/>
          <w:numId w:val="23"/>
        </w:numPr>
        <w:rPr>
          <w:sz w:val="24"/>
          <w:szCs w:val="24"/>
        </w:rPr>
      </w:pPr>
      <w:proofErr w:type="spellStart"/>
      <w:r w:rsidRPr="006166BA">
        <w:rPr>
          <w:sz w:val="24"/>
          <w:szCs w:val="24"/>
        </w:rPr>
        <w:lastRenderedPageBreak/>
        <w:t>Rincker</w:t>
      </w:r>
      <w:proofErr w:type="spellEnd"/>
      <w:r w:rsidRPr="006166BA">
        <w:rPr>
          <w:sz w:val="24"/>
          <w:szCs w:val="24"/>
        </w:rPr>
        <w:t xml:space="preserve">, A. M., Levin, B. A., &amp; Fahey, M. L. (1997). </w:t>
      </w:r>
      <w:proofErr w:type="spellStart"/>
      <w:r w:rsidRPr="006166BA">
        <w:rPr>
          <w:sz w:val="24"/>
          <w:szCs w:val="24"/>
        </w:rPr>
        <w:t>Solanine</w:t>
      </w:r>
      <w:proofErr w:type="spellEnd"/>
      <w:r w:rsidRPr="006166BA">
        <w:rPr>
          <w:sz w:val="24"/>
          <w:szCs w:val="24"/>
        </w:rPr>
        <w:t xml:space="preserve">-induced changes in cellular membrane permeability and fluidity. Journal of Agricultural and Food Chemistry, 45(4), 1287-1291. </w:t>
      </w:r>
    </w:p>
    <w:p w:rsidR="00ED42CD" w:rsidRPr="006166BA" w:rsidRDefault="00615E05" w:rsidP="00615E05">
      <w:pPr>
        <w:numPr>
          <w:ilvl w:val="0"/>
          <w:numId w:val="23"/>
        </w:numPr>
        <w:rPr>
          <w:sz w:val="24"/>
          <w:szCs w:val="24"/>
        </w:rPr>
      </w:pPr>
      <w:r w:rsidRPr="006166BA">
        <w:rPr>
          <w:sz w:val="24"/>
          <w:szCs w:val="24"/>
        </w:rPr>
        <w:t xml:space="preserve">Liu, J., Liu, X.-M., &amp; Wang, H.-B. (2013). Toxic effects of </w:t>
      </w:r>
      <w:proofErr w:type="spellStart"/>
      <w:r w:rsidRPr="006166BA">
        <w:rPr>
          <w:sz w:val="24"/>
          <w:szCs w:val="24"/>
        </w:rPr>
        <w:t>solanine</w:t>
      </w:r>
      <w:proofErr w:type="spellEnd"/>
      <w:r w:rsidRPr="006166BA">
        <w:rPr>
          <w:sz w:val="24"/>
          <w:szCs w:val="24"/>
        </w:rPr>
        <w:t xml:space="preserve"> on human cells. Journal of Toxicology, 2013, 1-8. </w:t>
      </w:r>
    </w:p>
    <w:p w:rsidR="00615E05" w:rsidRPr="006166BA" w:rsidRDefault="00615E05" w:rsidP="00615E05">
      <w:pPr>
        <w:numPr>
          <w:ilvl w:val="0"/>
          <w:numId w:val="23"/>
        </w:numPr>
        <w:rPr>
          <w:sz w:val="24"/>
          <w:szCs w:val="24"/>
        </w:rPr>
      </w:pPr>
      <w:proofErr w:type="spellStart"/>
      <w:r w:rsidRPr="006166BA">
        <w:rPr>
          <w:sz w:val="24"/>
          <w:szCs w:val="24"/>
        </w:rPr>
        <w:t>Langkilde</w:t>
      </w:r>
      <w:proofErr w:type="spellEnd"/>
      <w:r w:rsidRPr="006166BA">
        <w:rPr>
          <w:sz w:val="24"/>
          <w:szCs w:val="24"/>
        </w:rPr>
        <w:t xml:space="preserve">, S., Nagy, T., &amp; </w:t>
      </w:r>
      <w:proofErr w:type="spellStart"/>
      <w:r w:rsidRPr="006166BA">
        <w:rPr>
          <w:sz w:val="24"/>
          <w:szCs w:val="24"/>
        </w:rPr>
        <w:t>Moller</w:t>
      </w:r>
      <w:proofErr w:type="spellEnd"/>
      <w:r w:rsidRPr="006166BA">
        <w:rPr>
          <w:sz w:val="24"/>
          <w:szCs w:val="24"/>
        </w:rPr>
        <w:t xml:space="preserve">, P. (2009). Effect of </w:t>
      </w:r>
      <w:proofErr w:type="spellStart"/>
      <w:r w:rsidRPr="006166BA">
        <w:rPr>
          <w:sz w:val="24"/>
          <w:szCs w:val="24"/>
        </w:rPr>
        <w:t>solanine</w:t>
      </w:r>
      <w:proofErr w:type="spellEnd"/>
      <w:r w:rsidRPr="006166BA">
        <w:rPr>
          <w:sz w:val="24"/>
          <w:szCs w:val="24"/>
        </w:rPr>
        <w:t xml:space="preserve"> on the activity of the enzyme Na+/K+-</w:t>
      </w:r>
      <w:proofErr w:type="spellStart"/>
      <w:r w:rsidRPr="006166BA">
        <w:rPr>
          <w:sz w:val="24"/>
          <w:szCs w:val="24"/>
        </w:rPr>
        <w:t>ATPase</w:t>
      </w:r>
      <w:proofErr w:type="spellEnd"/>
      <w:r w:rsidRPr="006166BA">
        <w:rPr>
          <w:sz w:val="24"/>
          <w:szCs w:val="24"/>
        </w:rPr>
        <w:t xml:space="preserve">. Food and Chemical Toxicology, 47(10), 2535-2541. </w:t>
      </w:r>
    </w:p>
    <w:p w:rsidR="00615E05" w:rsidRPr="006166BA" w:rsidRDefault="00615E05" w:rsidP="00615E05">
      <w:pPr>
        <w:numPr>
          <w:ilvl w:val="0"/>
          <w:numId w:val="23"/>
        </w:numPr>
        <w:rPr>
          <w:sz w:val="24"/>
          <w:szCs w:val="24"/>
        </w:rPr>
      </w:pPr>
      <w:r w:rsidRPr="006166BA">
        <w:rPr>
          <w:sz w:val="24"/>
          <w:szCs w:val="24"/>
        </w:rPr>
        <w:t xml:space="preserve">Friedman, M. (2006). Potato </w:t>
      </w:r>
      <w:proofErr w:type="spellStart"/>
      <w:r w:rsidRPr="006166BA">
        <w:rPr>
          <w:sz w:val="24"/>
          <w:szCs w:val="24"/>
        </w:rPr>
        <w:t>glycoalkaloids</w:t>
      </w:r>
      <w:proofErr w:type="spellEnd"/>
      <w:r w:rsidRPr="006166BA">
        <w:rPr>
          <w:sz w:val="24"/>
          <w:szCs w:val="24"/>
        </w:rPr>
        <w:t xml:space="preserve"> and metabolites: Roles in the plant and in the diet. Journal of Agricultural and Food Chemistry, 54(3), 865-870.</w:t>
      </w:r>
    </w:p>
    <w:p w:rsidR="00615E05" w:rsidRPr="006166BA" w:rsidRDefault="00615E05" w:rsidP="00615E05">
      <w:pPr>
        <w:numPr>
          <w:ilvl w:val="0"/>
          <w:numId w:val="23"/>
        </w:numPr>
        <w:rPr>
          <w:sz w:val="24"/>
          <w:szCs w:val="24"/>
        </w:rPr>
      </w:pPr>
      <w:r w:rsidRPr="006166BA">
        <w:rPr>
          <w:sz w:val="24"/>
          <w:szCs w:val="24"/>
        </w:rPr>
        <w:t>National Institute of Health. (</w:t>
      </w:r>
      <w:proofErr w:type="spellStart"/>
      <w:r w:rsidRPr="006166BA">
        <w:rPr>
          <w:sz w:val="24"/>
          <w:szCs w:val="24"/>
        </w:rPr>
        <w:t>n.d</w:t>
      </w:r>
      <w:proofErr w:type="spellEnd"/>
      <w:r w:rsidRPr="006166BA">
        <w:rPr>
          <w:sz w:val="24"/>
          <w:szCs w:val="24"/>
        </w:rPr>
        <w:t xml:space="preserve">.). </w:t>
      </w:r>
      <w:proofErr w:type="spellStart"/>
      <w:r w:rsidRPr="006166BA">
        <w:rPr>
          <w:sz w:val="24"/>
          <w:szCs w:val="24"/>
        </w:rPr>
        <w:t>Solanine</w:t>
      </w:r>
      <w:proofErr w:type="spellEnd"/>
      <w:r w:rsidRPr="006166BA">
        <w:rPr>
          <w:sz w:val="24"/>
          <w:szCs w:val="24"/>
        </w:rPr>
        <w:t xml:space="preserve">. </w:t>
      </w:r>
      <w:proofErr w:type="spellStart"/>
      <w:r w:rsidRPr="006166BA">
        <w:rPr>
          <w:sz w:val="24"/>
          <w:szCs w:val="24"/>
        </w:rPr>
        <w:t>PubChem</w:t>
      </w:r>
      <w:proofErr w:type="spellEnd"/>
      <w:r w:rsidRPr="006166BA">
        <w:rPr>
          <w:sz w:val="24"/>
          <w:szCs w:val="24"/>
        </w:rPr>
        <w:t xml:space="preserve"> Database.</w:t>
      </w:r>
    </w:p>
    <w:p w:rsidR="00615E05" w:rsidRPr="006166BA" w:rsidRDefault="00615E05" w:rsidP="00615E05">
      <w:pPr>
        <w:numPr>
          <w:ilvl w:val="0"/>
          <w:numId w:val="23"/>
        </w:numPr>
        <w:rPr>
          <w:sz w:val="24"/>
          <w:szCs w:val="24"/>
        </w:rPr>
      </w:pPr>
      <w:r w:rsidRPr="006166BA">
        <w:rPr>
          <w:sz w:val="24"/>
          <w:szCs w:val="24"/>
        </w:rPr>
        <w:t xml:space="preserve">Morris SC, Lee TH. (1984). </w:t>
      </w:r>
      <w:proofErr w:type="gramStart"/>
      <w:r w:rsidRPr="006166BA">
        <w:rPr>
          <w:sz w:val="24"/>
          <w:szCs w:val="24"/>
        </w:rPr>
        <w:t>The</w:t>
      </w:r>
      <w:proofErr w:type="gramEnd"/>
      <w:r w:rsidRPr="006166BA">
        <w:rPr>
          <w:sz w:val="24"/>
          <w:szCs w:val="24"/>
        </w:rPr>
        <w:t xml:space="preserve"> toxicity and </w:t>
      </w:r>
      <w:proofErr w:type="spellStart"/>
      <w:r w:rsidRPr="006166BA">
        <w:rPr>
          <w:sz w:val="24"/>
          <w:szCs w:val="24"/>
        </w:rPr>
        <w:t>teratogenicity</w:t>
      </w:r>
      <w:proofErr w:type="spellEnd"/>
      <w:r w:rsidRPr="006166BA">
        <w:rPr>
          <w:sz w:val="24"/>
          <w:szCs w:val="24"/>
        </w:rPr>
        <w:t xml:space="preserve"> of </w:t>
      </w:r>
      <w:proofErr w:type="spellStart"/>
      <w:r w:rsidRPr="006166BA">
        <w:rPr>
          <w:sz w:val="24"/>
          <w:szCs w:val="24"/>
        </w:rPr>
        <w:t>solanine</w:t>
      </w:r>
      <w:proofErr w:type="spellEnd"/>
      <w:r w:rsidRPr="006166BA">
        <w:rPr>
          <w:sz w:val="24"/>
          <w:szCs w:val="24"/>
        </w:rPr>
        <w:t xml:space="preserve"> </w:t>
      </w:r>
      <w:proofErr w:type="spellStart"/>
      <w:r w:rsidRPr="006166BA">
        <w:rPr>
          <w:sz w:val="24"/>
          <w:szCs w:val="24"/>
        </w:rPr>
        <w:t>glycoalkaloids</w:t>
      </w:r>
      <w:proofErr w:type="spellEnd"/>
      <w:r w:rsidRPr="006166BA">
        <w:rPr>
          <w:sz w:val="24"/>
          <w:szCs w:val="24"/>
        </w:rPr>
        <w:t>. Food and Chemical Toxicology, 22(8), 663-670.</w:t>
      </w:r>
    </w:p>
    <w:p w:rsidR="00615E05" w:rsidRPr="006166BA" w:rsidRDefault="00615E05" w:rsidP="00615E05">
      <w:pPr>
        <w:numPr>
          <w:ilvl w:val="0"/>
          <w:numId w:val="23"/>
        </w:numPr>
        <w:rPr>
          <w:sz w:val="24"/>
          <w:szCs w:val="24"/>
        </w:rPr>
      </w:pPr>
      <w:r w:rsidRPr="006166BA">
        <w:rPr>
          <w:sz w:val="24"/>
          <w:szCs w:val="24"/>
        </w:rPr>
        <w:t xml:space="preserve">Fukuda, T., Fukui, M., &amp; </w:t>
      </w:r>
      <w:proofErr w:type="spellStart"/>
      <w:r w:rsidRPr="006166BA">
        <w:rPr>
          <w:sz w:val="24"/>
          <w:szCs w:val="24"/>
        </w:rPr>
        <w:t>Ohmori</w:t>
      </w:r>
      <w:proofErr w:type="spellEnd"/>
      <w:r w:rsidRPr="006166BA">
        <w:rPr>
          <w:sz w:val="24"/>
          <w:szCs w:val="24"/>
        </w:rPr>
        <w:t>, S. (2013). Cyanide content of fruits and vegetables. Journal of Agricultural and Food Chemistry, 61(2), 531-536.</w:t>
      </w:r>
    </w:p>
    <w:p w:rsidR="00615E05" w:rsidRPr="006166BA" w:rsidRDefault="00615E05" w:rsidP="00615E05">
      <w:pPr>
        <w:numPr>
          <w:ilvl w:val="0"/>
          <w:numId w:val="23"/>
        </w:numPr>
        <w:rPr>
          <w:sz w:val="24"/>
          <w:szCs w:val="24"/>
        </w:rPr>
      </w:pPr>
      <w:r w:rsidRPr="006166BA">
        <w:rPr>
          <w:sz w:val="24"/>
          <w:szCs w:val="24"/>
        </w:rPr>
        <w:t xml:space="preserve">Hall, A. H., </w:t>
      </w:r>
      <w:proofErr w:type="spellStart"/>
      <w:r w:rsidRPr="006166BA">
        <w:rPr>
          <w:sz w:val="24"/>
          <w:szCs w:val="24"/>
        </w:rPr>
        <w:t>Rumack</w:t>
      </w:r>
      <w:proofErr w:type="spellEnd"/>
      <w:r w:rsidRPr="006166BA">
        <w:rPr>
          <w:sz w:val="24"/>
          <w:szCs w:val="24"/>
        </w:rPr>
        <w:t xml:space="preserve">, B. H., Schaffer, M. I., &amp; </w:t>
      </w:r>
      <w:proofErr w:type="spellStart"/>
      <w:r w:rsidRPr="006166BA">
        <w:rPr>
          <w:sz w:val="24"/>
          <w:szCs w:val="24"/>
        </w:rPr>
        <w:t>Bajpai</w:t>
      </w:r>
      <w:proofErr w:type="spellEnd"/>
      <w:r w:rsidRPr="006166BA">
        <w:rPr>
          <w:sz w:val="24"/>
          <w:szCs w:val="24"/>
        </w:rPr>
        <w:t>, L. (2015). Cyanide toxicity. Journal of Medical Toxicology, 11(2), 151-155.</w:t>
      </w:r>
    </w:p>
    <w:p w:rsidR="00615E05" w:rsidRPr="006166BA" w:rsidRDefault="00615E05" w:rsidP="00615E05">
      <w:pPr>
        <w:numPr>
          <w:ilvl w:val="0"/>
          <w:numId w:val="23"/>
        </w:numPr>
        <w:rPr>
          <w:sz w:val="24"/>
          <w:szCs w:val="24"/>
        </w:rPr>
      </w:pPr>
      <w:r w:rsidRPr="006166BA">
        <w:rPr>
          <w:sz w:val="24"/>
          <w:szCs w:val="24"/>
        </w:rPr>
        <w:t xml:space="preserve">Vetter, J. (2000). Plant </w:t>
      </w:r>
      <w:proofErr w:type="spellStart"/>
      <w:r w:rsidRPr="006166BA">
        <w:rPr>
          <w:sz w:val="24"/>
          <w:szCs w:val="24"/>
        </w:rPr>
        <w:t>cyanogenic</w:t>
      </w:r>
      <w:proofErr w:type="spellEnd"/>
      <w:r w:rsidRPr="006166BA">
        <w:rPr>
          <w:sz w:val="24"/>
          <w:szCs w:val="24"/>
        </w:rPr>
        <w:t xml:space="preserve"> glycosides. </w:t>
      </w:r>
      <w:proofErr w:type="spellStart"/>
      <w:r w:rsidRPr="006166BA">
        <w:rPr>
          <w:sz w:val="24"/>
          <w:szCs w:val="24"/>
        </w:rPr>
        <w:t>Toxicon</w:t>
      </w:r>
      <w:proofErr w:type="spellEnd"/>
      <w:r w:rsidRPr="006166BA">
        <w:rPr>
          <w:sz w:val="24"/>
          <w:szCs w:val="24"/>
        </w:rPr>
        <w:t>, 38(1), 11-36.</w:t>
      </w:r>
    </w:p>
    <w:p w:rsidR="00615E05" w:rsidRPr="006166BA" w:rsidRDefault="00615E05" w:rsidP="00615E05">
      <w:pPr>
        <w:numPr>
          <w:ilvl w:val="0"/>
          <w:numId w:val="23"/>
        </w:numPr>
        <w:rPr>
          <w:sz w:val="24"/>
          <w:szCs w:val="24"/>
        </w:rPr>
      </w:pPr>
      <w:r w:rsidRPr="006166BA">
        <w:rPr>
          <w:sz w:val="24"/>
          <w:szCs w:val="24"/>
        </w:rPr>
        <w:t>Baskin, S. I., Brewer, T. G., &amp; Sullivan, J. B. (2017). Cyanide poisoning. Journal of Medical Toxicology, 13(3), 249-255.</w:t>
      </w:r>
    </w:p>
    <w:p w:rsidR="00615E05" w:rsidRPr="006166BA" w:rsidRDefault="00615E05" w:rsidP="00615E05">
      <w:pPr>
        <w:numPr>
          <w:ilvl w:val="0"/>
          <w:numId w:val="23"/>
        </w:numPr>
        <w:rPr>
          <w:bCs/>
          <w:sz w:val="24"/>
          <w:szCs w:val="24"/>
        </w:rPr>
      </w:pPr>
      <w:proofErr w:type="spellStart"/>
      <w:r w:rsidRPr="006166BA">
        <w:rPr>
          <w:bCs/>
          <w:sz w:val="24"/>
          <w:szCs w:val="24"/>
        </w:rPr>
        <w:t>Akyildiz</w:t>
      </w:r>
      <w:proofErr w:type="spellEnd"/>
      <w:r w:rsidRPr="006166BA">
        <w:rPr>
          <w:bCs/>
          <w:sz w:val="24"/>
          <w:szCs w:val="24"/>
        </w:rPr>
        <w:t xml:space="preserve"> BN, </w:t>
      </w:r>
      <w:proofErr w:type="spellStart"/>
      <w:r w:rsidRPr="006166BA">
        <w:rPr>
          <w:bCs/>
          <w:sz w:val="24"/>
          <w:szCs w:val="24"/>
        </w:rPr>
        <w:t>Kurtoğlu</w:t>
      </w:r>
      <w:proofErr w:type="spellEnd"/>
      <w:r w:rsidRPr="006166BA">
        <w:rPr>
          <w:bCs/>
          <w:sz w:val="24"/>
          <w:szCs w:val="24"/>
        </w:rPr>
        <w:t xml:space="preserve"> S, </w:t>
      </w:r>
      <w:proofErr w:type="spellStart"/>
      <w:r w:rsidRPr="006166BA">
        <w:rPr>
          <w:bCs/>
          <w:sz w:val="24"/>
          <w:szCs w:val="24"/>
        </w:rPr>
        <w:t>Kondolot</w:t>
      </w:r>
      <w:proofErr w:type="spellEnd"/>
      <w:r w:rsidRPr="006166BA">
        <w:rPr>
          <w:bCs/>
          <w:sz w:val="24"/>
          <w:szCs w:val="24"/>
        </w:rPr>
        <w:t xml:space="preserve"> M, </w:t>
      </w:r>
      <w:proofErr w:type="spellStart"/>
      <w:r w:rsidRPr="006166BA">
        <w:rPr>
          <w:bCs/>
          <w:sz w:val="24"/>
          <w:szCs w:val="24"/>
        </w:rPr>
        <w:t>Tunç</w:t>
      </w:r>
      <w:proofErr w:type="spellEnd"/>
      <w:r w:rsidRPr="006166BA">
        <w:rPr>
          <w:bCs/>
          <w:sz w:val="24"/>
          <w:szCs w:val="24"/>
        </w:rPr>
        <w:t xml:space="preserve"> A. Cyanide poisoning caused by ingestion of apricot seeds. Ann </w:t>
      </w:r>
      <w:proofErr w:type="spellStart"/>
      <w:r w:rsidRPr="006166BA">
        <w:rPr>
          <w:bCs/>
          <w:sz w:val="24"/>
          <w:szCs w:val="24"/>
        </w:rPr>
        <w:t>Trop</w:t>
      </w:r>
      <w:proofErr w:type="spellEnd"/>
      <w:r w:rsidRPr="006166BA">
        <w:rPr>
          <w:bCs/>
          <w:sz w:val="24"/>
          <w:szCs w:val="24"/>
        </w:rPr>
        <w:t xml:space="preserve"> </w:t>
      </w:r>
      <w:proofErr w:type="spellStart"/>
      <w:r w:rsidRPr="006166BA">
        <w:rPr>
          <w:bCs/>
          <w:sz w:val="24"/>
          <w:szCs w:val="24"/>
        </w:rPr>
        <w:t>Paediatr</w:t>
      </w:r>
      <w:proofErr w:type="spellEnd"/>
      <w:r w:rsidRPr="006166BA">
        <w:rPr>
          <w:bCs/>
          <w:sz w:val="24"/>
          <w:szCs w:val="24"/>
        </w:rPr>
        <w:t>. 2010</w:t>
      </w:r>
      <w:proofErr w:type="gramStart"/>
      <w:r w:rsidRPr="006166BA">
        <w:rPr>
          <w:bCs/>
          <w:sz w:val="24"/>
          <w:szCs w:val="24"/>
        </w:rPr>
        <w:t>;30</w:t>
      </w:r>
      <w:proofErr w:type="gramEnd"/>
      <w:r w:rsidRPr="006166BA">
        <w:rPr>
          <w:bCs/>
          <w:sz w:val="24"/>
          <w:szCs w:val="24"/>
        </w:rPr>
        <w:t xml:space="preserve">(1):39-43. </w:t>
      </w:r>
    </w:p>
    <w:p w:rsidR="00615E05" w:rsidRPr="006166BA" w:rsidRDefault="00615E05" w:rsidP="00615E05">
      <w:pPr>
        <w:numPr>
          <w:ilvl w:val="0"/>
          <w:numId w:val="23"/>
        </w:numPr>
        <w:rPr>
          <w:sz w:val="24"/>
          <w:szCs w:val="24"/>
        </w:rPr>
      </w:pPr>
      <w:r w:rsidRPr="006166BA">
        <w:rPr>
          <w:sz w:val="24"/>
          <w:szCs w:val="24"/>
        </w:rPr>
        <w:t>Holmes, R. P., &amp; Kennedy, M. (2000). Estimation of the oxalate content of foods and daily oxalate intake. Kidney International, 57(4), 1662-1667.</w:t>
      </w:r>
    </w:p>
    <w:p w:rsidR="00615E05" w:rsidRPr="006166BA" w:rsidRDefault="00615E05" w:rsidP="00615E05">
      <w:pPr>
        <w:numPr>
          <w:ilvl w:val="0"/>
          <w:numId w:val="23"/>
        </w:numPr>
        <w:rPr>
          <w:sz w:val="24"/>
          <w:szCs w:val="24"/>
        </w:rPr>
      </w:pPr>
      <w:r w:rsidRPr="006166BA">
        <w:rPr>
          <w:sz w:val="24"/>
          <w:szCs w:val="24"/>
        </w:rPr>
        <w:t xml:space="preserve">Taylor, E. N., &amp; </w:t>
      </w:r>
      <w:proofErr w:type="spellStart"/>
      <w:r w:rsidRPr="006166BA">
        <w:rPr>
          <w:sz w:val="24"/>
          <w:szCs w:val="24"/>
        </w:rPr>
        <w:t>Curhan</w:t>
      </w:r>
      <w:proofErr w:type="spellEnd"/>
      <w:r w:rsidRPr="006166BA">
        <w:rPr>
          <w:sz w:val="24"/>
          <w:szCs w:val="24"/>
        </w:rPr>
        <w:t xml:space="preserve">, G. C. (2007). Oxalate intake and the risk for </w:t>
      </w:r>
      <w:proofErr w:type="spellStart"/>
      <w:r w:rsidRPr="006166BA">
        <w:rPr>
          <w:sz w:val="24"/>
          <w:szCs w:val="24"/>
        </w:rPr>
        <w:t>nephrolithiasis</w:t>
      </w:r>
      <w:proofErr w:type="spellEnd"/>
      <w:r w:rsidRPr="006166BA">
        <w:rPr>
          <w:sz w:val="24"/>
          <w:szCs w:val="24"/>
        </w:rPr>
        <w:t>. Journal of the American Society of Nephrology, 18(7), 2198-2204.</w:t>
      </w:r>
    </w:p>
    <w:p w:rsidR="00615E05" w:rsidRPr="006166BA" w:rsidRDefault="00615E05" w:rsidP="00615E05">
      <w:pPr>
        <w:numPr>
          <w:ilvl w:val="0"/>
          <w:numId w:val="23"/>
        </w:numPr>
        <w:rPr>
          <w:sz w:val="24"/>
          <w:szCs w:val="24"/>
        </w:rPr>
      </w:pPr>
      <w:r w:rsidRPr="006166BA">
        <w:rPr>
          <w:sz w:val="24"/>
          <w:szCs w:val="24"/>
        </w:rPr>
        <w:t xml:space="preserve">National Center for Biotechnology Information (2025). </w:t>
      </w:r>
      <w:proofErr w:type="spellStart"/>
      <w:r w:rsidRPr="006166BA">
        <w:rPr>
          <w:sz w:val="24"/>
          <w:szCs w:val="24"/>
        </w:rPr>
        <w:t>PubChem</w:t>
      </w:r>
      <w:proofErr w:type="spellEnd"/>
      <w:r w:rsidRPr="006166BA">
        <w:rPr>
          <w:sz w:val="24"/>
          <w:szCs w:val="24"/>
        </w:rPr>
        <w:t xml:space="preserve"> Compound Summary for CID 971, Oxalic Acid. Retrieved February 23, 2025 from </w:t>
      </w:r>
      <w:hyperlink r:id="rId6" w:history="1">
        <w:r w:rsidRPr="006166BA">
          <w:rPr>
            <w:rStyle w:val="Hyperlink"/>
            <w:sz w:val="24"/>
            <w:szCs w:val="24"/>
          </w:rPr>
          <w:t>https://pubchem.ncbi.nlm.nih.gov/compound/Oxalic-Acid</w:t>
        </w:r>
      </w:hyperlink>
      <w:r w:rsidRPr="006166BA">
        <w:rPr>
          <w:sz w:val="24"/>
          <w:szCs w:val="24"/>
        </w:rPr>
        <w:t>.</w:t>
      </w:r>
    </w:p>
    <w:p w:rsidR="00615E05" w:rsidRPr="006166BA" w:rsidRDefault="00615E05" w:rsidP="00615E05">
      <w:pPr>
        <w:numPr>
          <w:ilvl w:val="0"/>
          <w:numId w:val="23"/>
        </w:numPr>
        <w:rPr>
          <w:sz w:val="24"/>
          <w:szCs w:val="24"/>
        </w:rPr>
      </w:pPr>
      <w:r w:rsidRPr="006166BA">
        <w:rPr>
          <w:sz w:val="24"/>
          <w:szCs w:val="24"/>
        </w:rPr>
        <w:lastRenderedPageBreak/>
        <w:t xml:space="preserve">Salgado, N., Silva, M. A., </w:t>
      </w:r>
      <w:proofErr w:type="spellStart"/>
      <w:r w:rsidRPr="006166BA">
        <w:rPr>
          <w:sz w:val="24"/>
          <w:szCs w:val="24"/>
        </w:rPr>
        <w:t>Figueira</w:t>
      </w:r>
      <w:proofErr w:type="spellEnd"/>
      <w:r w:rsidRPr="006166BA">
        <w:rPr>
          <w:sz w:val="24"/>
          <w:szCs w:val="24"/>
        </w:rPr>
        <w:t>, M. E., Costa, H. S., &amp; Albuquerque, T. G. (2023). Oxalate in Foods: Extraction Conditions, Analytical Methods, Occurrence, and Health Implications. </w:t>
      </w:r>
      <w:r w:rsidRPr="006166BA">
        <w:rPr>
          <w:iCs/>
          <w:sz w:val="24"/>
          <w:szCs w:val="24"/>
        </w:rPr>
        <w:t>Foods (Basel, Switzerland)</w:t>
      </w:r>
      <w:r w:rsidRPr="006166BA">
        <w:rPr>
          <w:sz w:val="24"/>
          <w:szCs w:val="24"/>
        </w:rPr>
        <w:t>, </w:t>
      </w:r>
      <w:r w:rsidRPr="006166BA">
        <w:rPr>
          <w:iCs/>
          <w:sz w:val="24"/>
          <w:szCs w:val="24"/>
        </w:rPr>
        <w:t>12</w:t>
      </w:r>
      <w:r w:rsidRPr="006166BA">
        <w:rPr>
          <w:sz w:val="24"/>
          <w:szCs w:val="24"/>
        </w:rPr>
        <w:t>(17), 3201.</w:t>
      </w:r>
    </w:p>
    <w:p w:rsidR="00615E05" w:rsidRPr="006166BA" w:rsidRDefault="00615E05" w:rsidP="00615E05">
      <w:pPr>
        <w:numPr>
          <w:ilvl w:val="0"/>
          <w:numId w:val="23"/>
        </w:numPr>
        <w:rPr>
          <w:sz w:val="24"/>
          <w:szCs w:val="24"/>
        </w:rPr>
      </w:pPr>
      <w:r w:rsidRPr="006166BA">
        <w:rPr>
          <w:sz w:val="24"/>
          <w:szCs w:val="24"/>
        </w:rPr>
        <w:t>Noonan, S. C., &amp; Savage, G. P. (1999). Oxalate content of foods and its effect on human nutrition. Asia Pacific Journal of Clinical Nutrition, 8(1), 64-74.</w:t>
      </w:r>
    </w:p>
    <w:p w:rsidR="00615E05" w:rsidRPr="006166BA" w:rsidRDefault="00615E05" w:rsidP="00615E05">
      <w:pPr>
        <w:numPr>
          <w:ilvl w:val="0"/>
          <w:numId w:val="23"/>
        </w:numPr>
        <w:rPr>
          <w:sz w:val="24"/>
          <w:szCs w:val="24"/>
        </w:rPr>
      </w:pPr>
      <w:proofErr w:type="spellStart"/>
      <w:r w:rsidRPr="006166BA">
        <w:rPr>
          <w:sz w:val="24"/>
          <w:szCs w:val="24"/>
        </w:rPr>
        <w:t>Lis</w:t>
      </w:r>
      <w:proofErr w:type="spellEnd"/>
      <w:r w:rsidRPr="006166BA">
        <w:rPr>
          <w:sz w:val="24"/>
          <w:szCs w:val="24"/>
        </w:rPr>
        <w:t xml:space="preserve">, H., &amp; Sharon, N. (1998). </w:t>
      </w:r>
      <w:proofErr w:type="spellStart"/>
      <w:r w:rsidRPr="006166BA">
        <w:rPr>
          <w:sz w:val="24"/>
          <w:szCs w:val="24"/>
        </w:rPr>
        <w:t>Lectins</w:t>
      </w:r>
      <w:proofErr w:type="spellEnd"/>
      <w:r w:rsidRPr="006166BA">
        <w:rPr>
          <w:sz w:val="24"/>
          <w:szCs w:val="24"/>
        </w:rPr>
        <w:t>: Carbohydrate-specific proteins that mediate cellular recognition. Chemical Reviews, 98(2), 637-674.</w:t>
      </w:r>
    </w:p>
    <w:p w:rsidR="00615E05" w:rsidRPr="006166BA" w:rsidRDefault="00615E05" w:rsidP="00615E05">
      <w:pPr>
        <w:numPr>
          <w:ilvl w:val="0"/>
          <w:numId w:val="23"/>
        </w:numPr>
        <w:rPr>
          <w:sz w:val="24"/>
          <w:szCs w:val="24"/>
        </w:rPr>
      </w:pPr>
      <w:proofErr w:type="spellStart"/>
      <w:r w:rsidRPr="006166BA">
        <w:rPr>
          <w:sz w:val="24"/>
          <w:szCs w:val="24"/>
        </w:rPr>
        <w:t>Rabinovich</w:t>
      </w:r>
      <w:proofErr w:type="spellEnd"/>
      <w:r w:rsidRPr="006166BA">
        <w:rPr>
          <w:sz w:val="24"/>
          <w:szCs w:val="24"/>
        </w:rPr>
        <w:t xml:space="preserve">, G. A., &amp; </w:t>
      </w:r>
      <w:proofErr w:type="spellStart"/>
      <w:r w:rsidRPr="006166BA">
        <w:rPr>
          <w:sz w:val="24"/>
          <w:szCs w:val="24"/>
        </w:rPr>
        <w:t>Toscano</w:t>
      </w:r>
      <w:proofErr w:type="spellEnd"/>
      <w:r w:rsidRPr="006166BA">
        <w:rPr>
          <w:sz w:val="24"/>
          <w:szCs w:val="24"/>
        </w:rPr>
        <w:t xml:space="preserve">, M. A. (2009). Turning 'sweet' on immunity: </w:t>
      </w:r>
      <w:proofErr w:type="spellStart"/>
      <w:r w:rsidRPr="006166BA">
        <w:rPr>
          <w:sz w:val="24"/>
          <w:szCs w:val="24"/>
        </w:rPr>
        <w:t>Galectin-glycan</w:t>
      </w:r>
      <w:proofErr w:type="spellEnd"/>
      <w:r w:rsidRPr="006166BA">
        <w:rPr>
          <w:sz w:val="24"/>
          <w:szCs w:val="24"/>
        </w:rPr>
        <w:t xml:space="preserve"> interactions in immune tolerance and inflammation. Nature Reviews Immunology, 9(5), 338-352</w:t>
      </w:r>
    </w:p>
    <w:p w:rsidR="00615E05" w:rsidRPr="006166BA" w:rsidRDefault="00615E05" w:rsidP="00615E05">
      <w:pPr>
        <w:numPr>
          <w:ilvl w:val="0"/>
          <w:numId w:val="23"/>
        </w:numPr>
        <w:rPr>
          <w:sz w:val="24"/>
          <w:szCs w:val="24"/>
        </w:rPr>
      </w:pPr>
      <w:proofErr w:type="spellStart"/>
      <w:r w:rsidRPr="006166BA">
        <w:rPr>
          <w:sz w:val="24"/>
          <w:szCs w:val="24"/>
        </w:rPr>
        <w:t>Fasano</w:t>
      </w:r>
      <w:proofErr w:type="spellEnd"/>
      <w:r w:rsidRPr="006166BA">
        <w:rPr>
          <w:sz w:val="24"/>
          <w:szCs w:val="24"/>
        </w:rPr>
        <w:t>, A. (2012). Leaky gut and autoimmune diseases. Clinical Reviews in Allergy &amp; Immunology, 42(1), 71-78.</w:t>
      </w:r>
    </w:p>
    <w:p w:rsidR="00615E05" w:rsidRPr="006166BA" w:rsidRDefault="00615E05" w:rsidP="00615E05">
      <w:pPr>
        <w:numPr>
          <w:ilvl w:val="0"/>
          <w:numId w:val="23"/>
        </w:numPr>
        <w:rPr>
          <w:sz w:val="24"/>
          <w:szCs w:val="24"/>
        </w:rPr>
      </w:pPr>
      <w:proofErr w:type="spellStart"/>
      <w:r w:rsidRPr="006166BA">
        <w:rPr>
          <w:sz w:val="24"/>
          <w:szCs w:val="24"/>
        </w:rPr>
        <w:t>Vasconcelos</w:t>
      </w:r>
      <w:proofErr w:type="spellEnd"/>
      <w:r w:rsidRPr="006166BA">
        <w:rPr>
          <w:sz w:val="24"/>
          <w:szCs w:val="24"/>
        </w:rPr>
        <w:t xml:space="preserve">, I. M., &amp; Oliveira, J. T. A. (2004). </w:t>
      </w:r>
      <w:proofErr w:type="spellStart"/>
      <w:r w:rsidRPr="006166BA">
        <w:rPr>
          <w:sz w:val="24"/>
          <w:szCs w:val="24"/>
        </w:rPr>
        <w:t>Antinutritional</w:t>
      </w:r>
      <w:proofErr w:type="spellEnd"/>
      <w:r w:rsidRPr="006166BA">
        <w:rPr>
          <w:sz w:val="24"/>
          <w:szCs w:val="24"/>
        </w:rPr>
        <w:t xml:space="preserve"> properties of plant </w:t>
      </w:r>
      <w:proofErr w:type="spellStart"/>
      <w:r w:rsidRPr="006166BA">
        <w:rPr>
          <w:sz w:val="24"/>
          <w:szCs w:val="24"/>
        </w:rPr>
        <w:t>lectins</w:t>
      </w:r>
      <w:proofErr w:type="spellEnd"/>
      <w:r w:rsidRPr="006166BA">
        <w:rPr>
          <w:sz w:val="24"/>
          <w:szCs w:val="24"/>
        </w:rPr>
        <w:t xml:space="preserve">. </w:t>
      </w:r>
      <w:proofErr w:type="spellStart"/>
      <w:r w:rsidRPr="006166BA">
        <w:rPr>
          <w:sz w:val="24"/>
          <w:szCs w:val="24"/>
        </w:rPr>
        <w:t>Toxicon</w:t>
      </w:r>
      <w:proofErr w:type="spellEnd"/>
      <w:r w:rsidRPr="006166BA">
        <w:rPr>
          <w:sz w:val="24"/>
          <w:szCs w:val="24"/>
        </w:rPr>
        <w:t>, 44(4), 385-403.</w:t>
      </w:r>
    </w:p>
    <w:p w:rsidR="00615E05" w:rsidRPr="006166BA" w:rsidRDefault="00615E05" w:rsidP="00615E05">
      <w:pPr>
        <w:numPr>
          <w:ilvl w:val="0"/>
          <w:numId w:val="23"/>
        </w:numPr>
        <w:rPr>
          <w:sz w:val="24"/>
          <w:szCs w:val="24"/>
        </w:rPr>
      </w:pPr>
      <w:r w:rsidRPr="006166BA">
        <w:rPr>
          <w:sz w:val="24"/>
          <w:szCs w:val="24"/>
        </w:rPr>
        <w:t xml:space="preserve">Food Standards Australia New Zealand. (2004). </w:t>
      </w:r>
      <w:proofErr w:type="spellStart"/>
      <w:r w:rsidRPr="006166BA">
        <w:rPr>
          <w:sz w:val="24"/>
          <w:szCs w:val="24"/>
        </w:rPr>
        <w:t>Cyanogenic</w:t>
      </w:r>
      <w:proofErr w:type="spellEnd"/>
      <w:r w:rsidRPr="006166BA">
        <w:rPr>
          <w:sz w:val="24"/>
          <w:szCs w:val="24"/>
        </w:rPr>
        <w:t xml:space="preserve"> glycosides in cassava and bamboo shoots: A human health risk assessment (Technical Report Series No. 28). Wellington, Australia</w:t>
      </w:r>
    </w:p>
    <w:p w:rsidR="00615E05" w:rsidRPr="006166BA" w:rsidRDefault="00615E05" w:rsidP="00615E05">
      <w:pPr>
        <w:numPr>
          <w:ilvl w:val="0"/>
          <w:numId w:val="23"/>
        </w:numPr>
        <w:rPr>
          <w:sz w:val="24"/>
          <w:szCs w:val="24"/>
        </w:rPr>
      </w:pPr>
      <w:proofErr w:type="spellStart"/>
      <w:r w:rsidRPr="006166BA">
        <w:rPr>
          <w:sz w:val="24"/>
          <w:szCs w:val="24"/>
        </w:rPr>
        <w:t>Bokanga</w:t>
      </w:r>
      <w:proofErr w:type="spellEnd"/>
      <w:r w:rsidRPr="006166BA">
        <w:rPr>
          <w:sz w:val="24"/>
          <w:szCs w:val="24"/>
        </w:rPr>
        <w:t xml:space="preserve">, M. (1994). Processing of cassava leaves for human consumption. In R. H. </w:t>
      </w:r>
      <w:proofErr w:type="spellStart"/>
      <w:r w:rsidRPr="006166BA">
        <w:rPr>
          <w:sz w:val="24"/>
          <w:szCs w:val="24"/>
        </w:rPr>
        <w:t>Howeler</w:t>
      </w:r>
      <w:proofErr w:type="spellEnd"/>
      <w:r w:rsidRPr="006166BA">
        <w:rPr>
          <w:sz w:val="24"/>
          <w:szCs w:val="24"/>
        </w:rPr>
        <w:t xml:space="preserve"> (Ed.), Cassava: A basic food for a billion people (pp. 171-184). International Potato Center.</w:t>
      </w:r>
    </w:p>
    <w:p w:rsidR="00615E05" w:rsidRPr="006166BA" w:rsidRDefault="00615E05" w:rsidP="00615E05">
      <w:pPr>
        <w:numPr>
          <w:ilvl w:val="0"/>
          <w:numId w:val="23"/>
        </w:numPr>
        <w:rPr>
          <w:sz w:val="24"/>
          <w:szCs w:val="24"/>
        </w:rPr>
      </w:pPr>
      <w:proofErr w:type="spellStart"/>
      <w:r w:rsidRPr="006166BA">
        <w:rPr>
          <w:sz w:val="24"/>
          <w:szCs w:val="24"/>
        </w:rPr>
        <w:t>Leavesley</w:t>
      </w:r>
      <w:proofErr w:type="spellEnd"/>
      <w:r w:rsidRPr="006166BA">
        <w:rPr>
          <w:sz w:val="24"/>
          <w:szCs w:val="24"/>
        </w:rPr>
        <w:t xml:space="preserve"> HB, Li L, </w:t>
      </w:r>
      <w:proofErr w:type="spellStart"/>
      <w:r w:rsidRPr="006166BA">
        <w:rPr>
          <w:sz w:val="24"/>
          <w:szCs w:val="24"/>
        </w:rPr>
        <w:t>Prabhakaran</w:t>
      </w:r>
      <w:proofErr w:type="spellEnd"/>
      <w:r w:rsidRPr="006166BA">
        <w:rPr>
          <w:sz w:val="24"/>
          <w:szCs w:val="24"/>
        </w:rPr>
        <w:t xml:space="preserve"> K, </w:t>
      </w:r>
      <w:proofErr w:type="spellStart"/>
      <w:r w:rsidRPr="006166BA">
        <w:rPr>
          <w:sz w:val="24"/>
          <w:szCs w:val="24"/>
        </w:rPr>
        <w:t>Borowitz</w:t>
      </w:r>
      <w:proofErr w:type="spellEnd"/>
      <w:r w:rsidRPr="006166BA">
        <w:rPr>
          <w:sz w:val="24"/>
          <w:szCs w:val="24"/>
        </w:rPr>
        <w:t xml:space="preserve"> JL, </w:t>
      </w:r>
      <w:proofErr w:type="spellStart"/>
      <w:r w:rsidRPr="006166BA">
        <w:rPr>
          <w:sz w:val="24"/>
          <w:szCs w:val="24"/>
        </w:rPr>
        <w:t>Isom</w:t>
      </w:r>
      <w:proofErr w:type="spellEnd"/>
      <w:r w:rsidRPr="006166BA">
        <w:rPr>
          <w:sz w:val="24"/>
          <w:szCs w:val="24"/>
        </w:rPr>
        <w:t xml:space="preserve"> GE. Interaction of cyanide and nitric oxide with </w:t>
      </w:r>
      <w:proofErr w:type="spellStart"/>
      <w:r w:rsidRPr="006166BA">
        <w:rPr>
          <w:sz w:val="24"/>
          <w:szCs w:val="24"/>
        </w:rPr>
        <w:t>cytochrome</w:t>
      </w:r>
      <w:proofErr w:type="spellEnd"/>
      <w:r w:rsidRPr="006166BA">
        <w:rPr>
          <w:sz w:val="24"/>
          <w:szCs w:val="24"/>
        </w:rPr>
        <w:t xml:space="preserve"> c </w:t>
      </w:r>
      <w:proofErr w:type="spellStart"/>
      <w:r w:rsidRPr="006166BA">
        <w:rPr>
          <w:sz w:val="24"/>
          <w:szCs w:val="24"/>
        </w:rPr>
        <w:t>oxidase</w:t>
      </w:r>
      <w:proofErr w:type="spellEnd"/>
      <w:r w:rsidRPr="006166BA">
        <w:rPr>
          <w:sz w:val="24"/>
          <w:szCs w:val="24"/>
        </w:rPr>
        <w:t xml:space="preserve">: implications for acute cyanide toxicity. </w:t>
      </w:r>
      <w:proofErr w:type="spellStart"/>
      <w:r w:rsidRPr="006166BA">
        <w:rPr>
          <w:sz w:val="24"/>
          <w:szCs w:val="24"/>
        </w:rPr>
        <w:t>Toxicol</w:t>
      </w:r>
      <w:proofErr w:type="spellEnd"/>
      <w:r w:rsidRPr="006166BA">
        <w:rPr>
          <w:sz w:val="24"/>
          <w:szCs w:val="24"/>
        </w:rPr>
        <w:t xml:space="preserve"> Sci. 2008 Jan</w:t>
      </w:r>
      <w:proofErr w:type="gramStart"/>
      <w:r w:rsidRPr="006166BA">
        <w:rPr>
          <w:sz w:val="24"/>
          <w:szCs w:val="24"/>
        </w:rPr>
        <w:t>;101</w:t>
      </w:r>
      <w:proofErr w:type="gramEnd"/>
      <w:r w:rsidRPr="006166BA">
        <w:rPr>
          <w:sz w:val="24"/>
          <w:szCs w:val="24"/>
        </w:rPr>
        <w:t>(1):101-11.</w:t>
      </w:r>
    </w:p>
    <w:p w:rsidR="00615E05" w:rsidRPr="006166BA" w:rsidRDefault="00615E05" w:rsidP="00615E05">
      <w:pPr>
        <w:numPr>
          <w:ilvl w:val="0"/>
          <w:numId w:val="23"/>
        </w:numPr>
        <w:rPr>
          <w:sz w:val="24"/>
          <w:szCs w:val="24"/>
        </w:rPr>
      </w:pPr>
      <w:proofErr w:type="spellStart"/>
      <w:r w:rsidRPr="006166BA">
        <w:rPr>
          <w:sz w:val="24"/>
          <w:szCs w:val="24"/>
        </w:rPr>
        <w:t>Srinivasan</w:t>
      </w:r>
      <w:proofErr w:type="spellEnd"/>
      <w:r w:rsidRPr="006166BA">
        <w:rPr>
          <w:sz w:val="24"/>
          <w:szCs w:val="24"/>
        </w:rPr>
        <w:t xml:space="preserve">, S., &amp; </w:t>
      </w:r>
      <w:proofErr w:type="spellStart"/>
      <w:r w:rsidRPr="006166BA">
        <w:rPr>
          <w:sz w:val="24"/>
          <w:szCs w:val="24"/>
        </w:rPr>
        <w:t>Avadhani</w:t>
      </w:r>
      <w:proofErr w:type="spellEnd"/>
      <w:r w:rsidRPr="006166BA">
        <w:rPr>
          <w:sz w:val="24"/>
          <w:szCs w:val="24"/>
        </w:rPr>
        <w:t xml:space="preserve">, N. G. (2012). </w:t>
      </w:r>
      <w:proofErr w:type="spellStart"/>
      <w:r w:rsidRPr="006166BA">
        <w:rPr>
          <w:sz w:val="24"/>
          <w:szCs w:val="24"/>
        </w:rPr>
        <w:t>Cytochrome</w:t>
      </w:r>
      <w:proofErr w:type="spellEnd"/>
      <w:r w:rsidRPr="006166BA">
        <w:rPr>
          <w:sz w:val="24"/>
          <w:szCs w:val="24"/>
        </w:rPr>
        <w:t xml:space="preserve"> c </w:t>
      </w:r>
      <w:proofErr w:type="spellStart"/>
      <w:r w:rsidRPr="006166BA">
        <w:rPr>
          <w:sz w:val="24"/>
          <w:szCs w:val="24"/>
        </w:rPr>
        <w:t>oxidase</w:t>
      </w:r>
      <w:proofErr w:type="spellEnd"/>
      <w:r w:rsidRPr="006166BA">
        <w:rPr>
          <w:sz w:val="24"/>
          <w:szCs w:val="24"/>
        </w:rPr>
        <w:t xml:space="preserve"> dysfunction in oxidative stress. </w:t>
      </w:r>
      <w:r w:rsidRPr="006166BA">
        <w:rPr>
          <w:i/>
          <w:iCs/>
          <w:sz w:val="24"/>
          <w:szCs w:val="24"/>
        </w:rPr>
        <w:t>Free radical biology &amp; medicine</w:t>
      </w:r>
      <w:r w:rsidRPr="006166BA">
        <w:rPr>
          <w:sz w:val="24"/>
          <w:szCs w:val="24"/>
        </w:rPr>
        <w:t>, </w:t>
      </w:r>
      <w:r w:rsidRPr="006166BA">
        <w:rPr>
          <w:i/>
          <w:iCs/>
          <w:sz w:val="24"/>
          <w:szCs w:val="24"/>
        </w:rPr>
        <w:t>53</w:t>
      </w:r>
      <w:r w:rsidRPr="006166BA">
        <w:rPr>
          <w:sz w:val="24"/>
          <w:szCs w:val="24"/>
        </w:rPr>
        <w:t>(6), 1252–1263.</w:t>
      </w:r>
    </w:p>
    <w:p w:rsidR="00615E05" w:rsidRPr="006166BA" w:rsidRDefault="00615E05" w:rsidP="00615E05">
      <w:pPr>
        <w:numPr>
          <w:ilvl w:val="0"/>
          <w:numId w:val="23"/>
        </w:numPr>
        <w:rPr>
          <w:sz w:val="24"/>
          <w:szCs w:val="24"/>
        </w:rPr>
      </w:pPr>
      <w:proofErr w:type="spellStart"/>
      <w:r w:rsidRPr="006166BA">
        <w:rPr>
          <w:sz w:val="24"/>
          <w:szCs w:val="24"/>
        </w:rPr>
        <w:t>Steenland</w:t>
      </w:r>
      <w:proofErr w:type="spellEnd"/>
      <w:r w:rsidRPr="006166BA">
        <w:rPr>
          <w:sz w:val="24"/>
          <w:szCs w:val="24"/>
        </w:rPr>
        <w:t xml:space="preserve">, K., </w:t>
      </w:r>
      <w:proofErr w:type="spellStart"/>
      <w:r w:rsidRPr="006166BA">
        <w:rPr>
          <w:sz w:val="24"/>
          <w:szCs w:val="24"/>
        </w:rPr>
        <w:t>Akre</w:t>
      </w:r>
      <w:proofErr w:type="spellEnd"/>
      <w:r w:rsidRPr="006166BA">
        <w:rPr>
          <w:sz w:val="24"/>
          <w:szCs w:val="24"/>
        </w:rPr>
        <w:t xml:space="preserve">, C., &amp; </w:t>
      </w:r>
      <w:proofErr w:type="spellStart"/>
      <w:r w:rsidRPr="006166BA">
        <w:rPr>
          <w:sz w:val="24"/>
          <w:szCs w:val="24"/>
        </w:rPr>
        <w:t>Osuntokun</w:t>
      </w:r>
      <w:proofErr w:type="spellEnd"/>
      <w:r w:rsidRPr="006166BA">
        <w:rPr>
          <w:sz w:val="24"/>
          <w:szCs w:val="24"/>
        </w:rPr>
        <w:t>, B. (2010). Cyanide and cassava-associated neuropathy. Journal of Neurology, Neurosurgery, and Psychiatry, 81(10), 1133-1138.</w:t>
      </w:r>
    </w:p>
    <w:p w:rsidR="00615E05" w:rsidRPr="006166BA" w:rsidRDefault="00615E05" w:rsidP="00615E05">
      <w:pPr>
        <w:numPr>
          <w:ilvl w:val="0"/>
          <w:numId w:val="23"/>
        </w:numPr>
        <w:rPr>
          <w:sz w:val="24"/>
          <w:szCs w:val="24"/>
        </w:rPr>
      </w:pPr>
      <w:r w:rsidRPr="006166BA">
        <w:rPr>
          <w:bCs/>
          <w:sz w:val="24"/>
          <w:szCs w:val="24"/>
        </w:rPr>
        <w:t>Kruse, J. A., &amp; Carlson, R. W. (2017). Lactic acidosis. Journal of Intensive Care Medicine, 32(5), 297-305.</w:t>
      </w:r>
    </w:p>
    <w:p w:rsidR="00615E05" w:rsidRPr="006166BA" w:rsidRDefault="00615E05" w:rsidP="00615E05">
      <w:pPr>
        <w:numPr>
          <w:ilvl w:val="0"/>
          <w:numId w:val="23"/>
        </w:numPr>
        <w:rPr>
          <w:sz w:val="24"/>
          <w:szCs w:val="24"/>
        </w:rPr>
      </w:pPr>
      <w:r w:rsidRPr="006166BA">
        <w:rPr>
          <w:bCs/>
          <w:sz w:val="24"/>
          <w:szCs w:val="24"/>
        </w:rPr>
        <w:t>Cohen, R. D., &amp; Woods, H. F. (1976). Clinical and biochemical aspects of lactic acidosis. Oxford University Press.</w:t>
      </w:r>
    </w:p>
    <w:p w:rsidR="00615E05" w:rsidRPr="006166BA" w:rsidRDefault="00615E05" w:rsidP="00615E05">
      <w:pPr>
        <w:numPr>
          <w:ilvl w:val="0"/>
          <w:numId w:val="23"/>
        </w:numPr>
        <w:rPr>
          <w:sz w:val="24"/>
          <w:szCs w:val="24"/>
        </w:rPr>
      </w:pPr>
      <w:r w:rsidRPr="006166BA">
        <w:rPr>
          <w:bCs/>
          <w:sz w:val="24"/>
          <w:szCs w:val="24"/>
        </w:rPr>
        <w:lastRenderedPageBreak/>
        <w:t>Respiratory distress:</w:t>
      </w:r>
      <w:r w:rsidRPr="006166BA">
        <w:rPr>
          <w:sz w:val="24"/>
          <w:szCs w:val="24"/>
        </w:rPr>
        <w:t xml:space="preserve"> Shapiro, B. A., &amp; Cane, R. D. (1989). Metabolic acidosis. In R. D. Cane &amp; B. A. Shapiro (Eds.), Blood gases and acid-base balance (pp. 147-164). Mosby.</w:t>
      </w:r>
    </w:p>
    <w:p w:rsidR="00615E05" w:rsidRPr="006166BA" w:rsidRDefault="00615E05" w:rsidP="00615E05">
      <w:pPr>
        <w:numPr>
          <w:ilvl w:val="0"/>
          <w:numId w:val="23"/>
        </w:numPr>
        <w:rPr>
          <w:sz w:val="24"/>
          <w:szCs w:val="24"/>
        </w:rPr>
      </w:pPr>
      <w:r w:rsidRPr="006166BA">
        <w:rPr>
          <w:bCs/>
          <w:sz w:val="24"/>
          <w:szCs w:val="24"/>
        </w:rPr>
        <w:t>Cardiac arrhythmias:</w:t>
      </w:r>
      <w:r w:rsidRPr="006166BA">
        <w:rPr>
          <w:sz w:val="24"/>
          <w:szCs w:val="24"/>
        </w:rPr>
        <w:t xml:space="preserve"> </w:t>
      </w:r>
      <w:proofErr w:type="spellStart"/>
      <w:r w:rsidRPr="006166BA">
        <w:rPr>
          <w:sz w:val="24"/>
          <w:szCs w:val="24"/>
        </w:rPr>
        <w:t>Opie</w:t>
      </w:r>
      <w:proofErr w:type="spellEnd"/>
      <w:r w:rsidRPr="006166BA">
        <w:rPr>
          <w:sz w:val="24"/>
          <w:szCs w:val="24"/>
        </w:rPr>
        <w:t>, L. H. (1998). The heart and lactate. Journal of Molecular and Cellular Cardiology, 30(9), 1675-1684.</w:t>
      </w:r>
    </w:p>
    <w:p w:rsidR="00615E05" w:rsidRPr="006166BA" w:rsidRDefault="00615E05" w:rsidP="00615E05">
      <w:pPr>
        <w:numPr>
          <w:ilvl w:val="0"/>
          <w:numId w:val="23"/>
        </w:numPr>
        <w:rPr>
          <w:sz w:val="24"/>
          <w:szCs w:val="24"/>
        </w:rPr>
      </w:pPr>
      <w:r w:rsidRPr="006166BA">
        <w:rPr>
          <w:bCs/>
          <w:sz w:val="24"/>
          <w:szCs w:val="24"/>
        </w:rPr>
        <w:t>Hypotension:</w:t>
      </w:r>
      <w:r w:rsidRPr="006166BA">
        <w:rPr>
          <w:sz w:val="24"/>
          <w:szCs w:val="24"/>
        </w:rPr>
        <w:t xml:space="preserve"> </w:t>
      </w:r>
      <w:proofErr w:type="spellStart"/>
      <w:r w:rsidRPr="006166BA">
        <w:rPr>
          <w:sz w:val="24"/>
          <w:szCs w:val="24"/>
        </w:rPr>
        <w:t>Gunnerson</w:t>
      </w:r>
      <w:proofErr w:type="spellEnd"/>
      <w:r w:rsidRPr="006166BA">
        <w:rPr>
          <w:sz w:val="24"/>
          <w:szCs w:val="24"/>
        </w:rPr>
        <w:t xml:space="preserve">, K. J., &amp; Saul, M. (2006). Lactic acidosis. In M. P. Fink, E. Abraham, J. L. Vincent, &amp; P. M. </w:t>
      </w:r>
      <w:proofErr w:type="spellStart"/>
      <w:r w:rsidRPr="006166BA">
        <w:rPr>
          <w:sz w:val="24"/>
          <w:szCs w:val="24"/>
        </w:rPr>
        <w:t>Kochanek</w:t>
      </w:r>
      <w:proofErr w:type="spellEnd"/>
      <w:r w:rsidRPr="006166BA">
        <w:rPr>
          <w:sz w:val="24"/>
          <w:szCs w:val="24"/>
        </w:rPr>
        <w:t xml:space="preserve"> (Eds.), Textbook of critical care (5th ed., pp. 997-1003). Elsevier Saunders.</w:t>
      </w:r>
    </w:p>
    <w:p w:rsidR="00615E05" w:rsidRPr="006166BA" w:rsidRDefault="00615E05" w:rsidP="00615E05">
      <w:pPr>
        <w:numPr>
          <w:ilvl w:val="0"/>
          <w:numId w:val="23"/>
        </w:numPr>
        <w:rPr>
          <w:sz w:val="24"/>
          <w:szCs w:val="24"/>
        </w:rPr>
      </w:pPr>
      <w:r w:rsidRPr="006166BA">
        <w:rPr>
          <w:sz w:val="24"/>
          <w:szCs w:val="24"/>
        </w:rPr>
        <w:t xml:space="preserve"> </w:t>
      </w:r>
      <w:proofErr w:type="spellStart"/>
      <w:r w:rsidRPr="006166BA">
        <w:rPr>
          <w:sz w:val="24"/>
          <w:szCs w:val="24"/>
        </w:rPr>
        <w:t>Bellomo</w:t>
      </w:r>
      <w:proofErr w:type="spellEnd"/>
      <w:r w:rsidRPr="006166BA">
        <w:rPr>
          <w:sz w:val="24"/>
          <w:szCs w:val="24"/>
        </w:rPr>
        <w:t xml:space="preserve">, R., &amp; </w:t>
      </w:r>
      <w:proofErr w:type="spellStart"/>
      <w:r w:rsidRPr="006166BA">
        <w:rPr>
          <w:sz w:val="24"/>
          <w:szCs w:val="24"/>
        </w:rPr>
        <w:t>Ronco</w:t>
      </w:r>
      <w:proofErr w:type="spellEnd"/>
      <w:r w:rsidRPr="006166BA">
        <w:rPr>
          <w:sz w:val="24"/>
          <w:szCs w:val="24"/>
        </w:rPr>
        <w:t xml:space="preserve">, C. (1999). Lactic acidosis. In R. </w:t>
      </w:r>
      <w:proofErr w:type="spellStart"/>
      <w:r w:rsidRPr="006166BA">
        <w:rPr>
          <w:sz w:val="24"/>
          <w:szCs w:val="24"/>
        </w:rPr>
        <w:t>Bellomo</w:t>
      </w:r>
      <w:proofErr w:type="spellEnd"/>
      <w:r w:rsidRPr="006166BA">
        <w:rPr>
          <w:sz w:val="24"/>
          <w:szCs w:val="24"/>
        </w:rPr>
        <w:t xml:space="preserve"> &amp; C. </w:t>
      </w:r>
      <w:proofErr w:type="spellStart"/>
      <w:r w:rsidRPr="006166BA">
        <w:rPr>
          <w:sz w:val="24"/>
          <w:szCs w:val="24"/>
        </w:rPr>
        <w:t>Ronco</w:t>
      </w:r>
      <w:proofErr w:type="spellEnd"/>
      <w:r w:rsidRPr="006166BA">
        <w:rPr>
          <w:sz w:val="24"/>
          <w:szCs w:val="24"/>
        </w:rPr>
        <w:t xml:space="preserve"> (Eds.), </w:t>
      </w:r>
      <w:proofErr w:type="gramStart"/>
      <w:r w:rsidRPr="006166BA">
        <w:rPr>
          <w:sz w:val="24"/>
          <w:szCs w:val="24"/>
        </w:rPr>
        <w:t>Acute</w:t>
      </w:r>
      <w:proofErr w:type="gramEnd"/>
      <w:r w:rsidRPr="006166BA">
        <w:rPr>
          <w:sz w:val="24"/>
          <w:szCs w:val="24"/>
        </w:rPr>
        <w:t xml:space="preserve"> renal failure (pp. 145-155). Springer.</w:t>
      </w:r>
    </w:p>
    <w:p w:rsidR="00615E05" w:rsidRPr="006166BA" w:rsidRDefault="00615E05" w:rsidP="00615E05">
      <w:pPr>
        <w:numPr>
          <w:ilvl w:val="0"/>
          <w:numId w:val="23"/>
        </w:numPr>
        <w:rPr>
          <w:sz w:val="24"/>
          <w:szCs w:val="24"/>
        </w:rPr>
      </w:pPr>
      <w:r w:rsidRPr="006166BA">
        <w:rPr>
          <w:bCs/>
          <w:sz w:val="24"/>
          <w:szCs w:val="24"/>
        </w:rPr>
        <w:t>Brooks, G. A. (2000). Intra- and extra-cellular lactate shuttles. Medicine and Science in Sports and Exercise, 32(4), 790-799.</w:t>
      </w:r>
    </w:p>
    <w:p w:rsidR="00615E05" w:rsidRPr="006166BA" w:rsidRDefault="00615E05" w:rsidP="00615E05">
      <w:pPr>
        <w:numPr>
          <w:ilvl w:val="0"/>
          <w:numId w:val="23"/>
        </w:numPr>
        <w:rPr>
          <w:sz w:val="24"/>
          <w:szCs w:val="24"/>
        </w:rPr>
      </w:pPr>
      <w:r w:rsidRPr="006166BA">
        <w:rPr>
          <w:bCs/>
          <w:sz w:val="24"/>
          <w:szCs w:val="24"/>
        </w:rPr>
        <w:t>Gladden, L. B. (2004). Lactate metabolism: a new paradigm for the third millennium. Journal of Physiology, 558(1), 5-30.</w:t>
      </w:r>
    </w:p>
    <w:p w:rsidR="00615E05" w:rsidRPr="006166BA" w:rsidRDefault="00615E05" w:rsidP="00615E05">
      <w:pPr>
        <w:numPr>
          <w:ilvl w:val="0"/>
          <w:numId w:val="23"/>
        </w:numPr>
        <w:rPr>
          <w:sz w:val="24"/>
          <w:szCs w:val="24"/>
        </w:rPr>
      </w:pPr>
      <w:r w:rsidRPr="006166BA">
        <w:rPr>
          <w:bCs/>
          <w:sz w:val="24"/>
          <w:szCs w:val="24"/>
        </w:rPr>
        <w:t>Kruse, J. A., &amp; Carlson, R. W. (2017). Lactic acidosis. Journal of Intensive Care Medicine, 32(5), 297-305.</w:t>
      </w:r>
      <w:r w:rsidRPr="006166BA">
        <w:rPr>
          <w:sz w:val="24"/>
          <w:szCs w:val="24"/>
        </w:rPr>
        <w:t xml:space="preserve"> </w:t>
      </w:r>
    </w:p>
    <w:p w:rsidR="00615E05" w:rsidRPr="006166BA" w:rsidRDefault="00615E05" w:rsidP="005E41E7">
      <w:pPr>
        <w:numPr>
          <w:ilvl w:val="0"/>
          <w:numId w:val="23"/>
        </w:numPr>
        <w:jc w:val="both"/>
        <w:rPr>
          <w:sz w:val="24"/>
          <w:szCs w:val="24"/>
        </w:rPr>
      </w:pPr>
      <w:r w:rsidRPr="006166BA">
        <w:rPr>
          <w:bCs/>
          <w:sz w:val="24"/>
          <w:szCs w:val="24"/>
        </w:rPr>
        <w:t>Shapiro, B. A., &amp; Cane, R. D. (1989). Metabolic acidosis. In R. D. Cane &amp; B. A. Shapiro (Eds.), Blood gases and acid-base balance (pp. 147-164). Mosby.</w:t>
      </w:r>
    </w:p>
    <w:p w:rsidR="00615E05" w:rsidRPr="006166BA" w:rsidRDefault="00615E05" w:rsidP="00615E05">
      <w:pPr>
        <w:numPr>
          <w:ilvl w:val="0"/>
          <w:numId w:val="23"/>
        </w:numPr>
        <w:rPr>
          <w:sz w:val="24"/>
          <w:szCs w:val="24"/>
        </w:rPr>
      </w:pPr>
      <w:r w:rsidRPr="006166BA">
        <w:rPr>
          <w:bCs/>
          <w:sz w:val="24"/>
          <w:szCs w:val="24"/>
        </w:rPr>
        <w:t xml:space="preserve">Kraut, J. A., &amp; </w:t>
      </w:r>
      <w:proofErr w:type="spellStart"/>
      <w:r w:rsidRPr="006166BA">
        <w:rPr>
          <w:bCs/>
          <w:sz w:val="24"/>
          <w:szCs w:val="24"/>
        </w:rPr>
        <w:t>Madias</w:t>
      </w:r>
      <w:proofErr w:type="spellEnd"/>
      <w:r w:rsidRPr="006166BA">
        <w:rPr>
          <w:bCs/>
          <w:sz w:val="24"/>
          <w:szCs w:val="24"/>
        </w:rPr>
        <w:t xml:space="preserve">, N. E. (2010). Metabolic acidosis: </w:t>
      </w:r>
      <w:proofErr w:type="spellStart"/>
      <w:r w:rsidRPr="006166BA">
        <w:rPr>
          <w:bCs/>
          <w:sz w:val="24"/>
          <w:szCs w:val="24"/>
        </w:rPr>
        <w:t>Pathophysiology</w:t>
      </w:r>
      <w:proofErr w:type="spellEnd"/>
      <w:r w:rsidRPr="006166BA">
        <w:rPr>
          <w:bCs/>
          <w:sz w:val="24"/>
          <w:szCs w:val="24"/>
        </w:rPr>
        <w:t>, diagnosis, and management. Journal of Critical Care, 25(3), 462-471</w:t>
      </w:r>
    </w:p>
    <w:p w:rsidR="00615E05" w:rsidRPr="006166BA" w:rsidRDefault="00615E05" w:rsidP="00615E05">
      <w:pPr>
        <w:numPr>
          <w:ilvl w:val="0"/>
          <w:numId w:val="23"/>
        </w:numPr>
        <w:rPr>
          <w:sz w:val="24"/>
          <w:szCs w:val="24"/>
        </w:rPr>
      </w:pPr>
      <w:r w:rsidRPr="006166BA">
        <w:rPr>
          <w:bCs/>
          <w:sz w:val="24"/>
          <w:szCs w:val="24"/>
        </w:rPr>
        <w:t xml:space="preserve">Shapiro, B. A. (1993). Respiratory failure. In B. A. Shapiro, R. D. Cane, &amp; J. M. </w:t>
      </w:r>
      <w:proofErr w:type="spellStart"/>
      <w:r w:rsidRPr="006166BA">
        <w:rPr>
          <w:bCs/>
          <w:sz w:val="24"/>
          <w:szCs w:val="24"/>
        </w:rPr>
        <w:t>Stoelting</w:t>
      </w:r>
      <w:proofErr w:type="spellEnd"/>
      <w:r w:rsidRPr="006166BA">
        <w:rPr>
          <w:bCs/>
          <w:sz w:val="24"/>
          <w:szCs w:val="24"/>
        </w:rPr>
        <w:t xml:space="preserve"> (Eds.), Respiratory care (pp. 221-244). Mosby.</w:t>
      </w:r>
    </w:p>
    <w:p w:rsidR="00615E05" w:rsidRPr="006166BA" w:rsidRDefault="00615E05" w:rsidP="00615E05">
      <w:pPr>
        <w:numPr>
          <w:ilvl w:val="0"/>
          <w:numId w:val="23"/>
        </w:numPr>
        <w:rPr>
          <w:sz w:val="24"/>
          <w:szCs w:val="24"/>
        </w:rPr>
      </w:pPr>
      <w:proofErr w:type="spellStart"/>
      <w:r w:rsidRPr="006166BA">
        <w:rPr>
          <w:bCs/>
          <w:sz w:val="24"/>
          <w:szCs w:val="24"/>
        </w:rPr>
        <w:t>Luft</w:t>
      </w:r>
      <w:proofErr w:type="spellEnd"/>
      <w:r w:rsidRPr="006166BA">
        <w:rPr>
          <w:bCs/>
          <w:sz w:val="24"/>
          <w:szCs w:val="24"/>
        </w:rPr>
        <w:t>, F. C. (2001). Lactic acidosis. Journal of the American Society of Nephrology, 12(10), 2219-2229.</w:t>
      </w:r>
    </w:p>
    <w:p w:rsidR="00615E05" w:rsidRPr="006166BA" w:rsidRDefault="00615E05" w:rsidP="00615E05">
      <w:pPr>
        <w:numPr>
          <w:ilvl w:val="0"/>
          <w:numId w:val="23"/>
        </w:numPr>
        <w:rPr>
          <w:sz w:val="24"/>
          <w:szCs w:val="24"/>
        </w:rPr>
      </w:pPr>
      <w:proofErr w:type="spellStart"/>
      <w:r w:rsidRPr="006166BA">
        <w:rPr>
          <w:sz w:val="24"/>
          <w:szCs w:val="24"/>
        </w:rPr>
        <w:t>Tylleskär</w:t>
      </w:r>
      <w:proofErr w:type="spellEnd"/>
      <w:r w:rsidRPr="006166BA">
        <w:rPr>
          <w:sz w:val="24"/>
          <w:szCs w:val="24"/>
        </w:rPr>
        <w:t xml:space="preserve">, T., </w:t>
      </w:r>
      <w:proofErr w:type="spellStart"/>
      <w:r w:rsidRPr="006166BA">
        <w:rPr>
          <w:sz w:val="24"/>
          <w:szCs w:val="24"/>
        </w:rPr>
        <w:t>Banea</w:t>
      </w:r>
      <w:proofErr w:type="spellEnd"/>
      <w:r w:rsidRPr="006166BA">
        <w:rPr>
          <w:sz w:val="24"/>
          <w:szCs w:val="24"/>
        </w:rPr>
        <w:t xml:space="preserve">, M., </w:t>
      </w:r>
      <w:proofErr w:type="spellStart"/>
      <w:r w:rsidRPr="006166BA">
        <w:rPr>
          <w:sz w:val="24"/>
          <w:szCs w:val="24"/>
        </w:rPr>
        <w:t>Bikangi</w:t>
      </w:r>
      <w:proofErr w:type="spellEnd"/>
      <w:r w:rsidRPr="006166BA">
        <w:rPr>
          <w:sz w:val="24"/>
          <w:szCs w:val="24"/>
        </w:rPr>
        <w:t xml:space="preserve">, N., Cooke, R. D., </w:t>
      </w:r>
      <w:proofErr w:type="spellStart"/>
      <w:r w:rsidRPr="006166BA">
        <w:rPr>
          <w:sz w:val="24"/>
          <w:szCs w:val="24"/>
        </w:rPr>
        <w:t>Poulter</w:t>
      </w:r>
      <w:proofErr w:type="spellEnd"/>
      <w:r w:rsidRPr="006166BA">
        <w:rPr>
          <w:sz w:val="24"/>
          <w:szCs w:val="24"/>
        </w:rPr>
        <w:t xml:space="preserve">, N. H., &amp; </w:t>
      </w:r>
      <w:proofErr w:type="spellStart"/>
      <w:r w:rsidRPr="006166BA">
        <w:rPr>
          <w:sz w:val="24"/>
          <w:szCs w:val="24"/>
        </w:rPr>
        <w:t>Rosling</w:t>
      </w:r>
      <w:proofErr w:type="spellEnd"/>
      <w:r w:rsidRPr="006166BA">
        <w:rPr>
          <w:sz w:val="24"/>
          <w:szCs w:val="24"/>
        </w:rPr>
        <w:t xml:space="preserve">, H. (1992). Cassava cyanogens and </w:t>
      </w:r>
      <w:proofErr w:type="spellStart"/>
      <w:r w:rsidRPr="006166BA">
        <w:rPr>
          <w:sz w:val="24"/>
          <w:szCs w:val="24"/>
        </w:rPr>
        <w:t>konzo</w:t>
      </w:r>
      <w:proofErr w:type="spellEnd"/>
      <w:r w:rsidRPr="006166BA">
        <w:rPr>
          <w:sz w:val="24"/>
          <w:szCs w:val="24"/>
        </w:rPr>
        <w:t xml:space="preserve">, an upper </w:t>
      </w:r>
      <w:proofErr w:type="spellStart"/>
      <w:r w:rsidRPr="006166BA">
        <w:rPr>
          <w:sz w:val="24"/>
          <w:szCs w:val="24"/>
        </w:rPr>
        <w:t>motoneuron</w:t>
      </w:r>
      <w:proofErr w:type="spellEnd"/>
      <w:r w:rsidRPr="006166BA">
        <w:rPr>
          <w:sz w:val="24"/>
          <w:szCs w:val="24"/>
        </w:rPr>
        <w:t xml:space="preserve"> disease found in Africa. Lancet, 339(8787), 208-211.</w:t>
      </w:r>
    </w:p>
    <w:p w:rsidR="00615E05" w:rsidRPr="006166BA" w:rsidRDefault="00615E05" w:rsidP="00615E05">
      <w:pPr>
        <w:numPr>
          <w:ilvl w:val="0"/>
          <w:numId w:val="23"/>
        </w:numPr>
        <w:rPr>
          <w:sz w:val="24"/>
          <w:szCs w:val="24"/>
        </w:rPr>
      </w:pPr>
      <w:proofErr w:type="spellStart"/>
      <w:r w:rsidRPr="006166BA">
        <w:rPr>
          <w:sz w:val="24"/>
          <w:szCs w:val="24"/>
        </w:rPr>
        <w:t>Banea</w:t>
      </w:r>
      <w:proofErr w:type="spellEnd"/>
      <w:r w:rsidRPr="006166BA">
        <w:rPr>
          <w:sz w:val="24"/>
          <w:szCs w:val="24"/>
        </w:rPr>
        <w:t>, M. J., Bradbury, J. H., &amp; Cliff, J. (2014). Cyanide content of cassava (</w:t>
      </w:r>
      <w:proofErr w:type="spellStart"/>
      <w:r w:rsidRPr="006166BA">
        <w:rPr>
          <w:sz w:val="24"/>
          <w:szCs w:val="24"/>
        </w:rPr>
        <w:t>Manihot</w:t>
      </w:r>
      <w:proofErr w:type="spellEnd"/>
      <w:r w:rsidRPr="006166BA">
        <w:rPr>
          <w:sz w:val="24"/>
          <w:szCs w:val="24"/>
        </w:rPr>
        <w:t xml:space="preserve"> </w:t>
      </w:r>
      <w:proofErr w:type="spellStart"/>
      <w:r w:rsidRPr="006166BA">
        <w:rPr>
          <w:sz w:val="24"/>
          <w:szCs w:val="24"/>
        </w:rPr>
        <w:t>esculenta</w:t>
      </w:r>
      <w:proofErr w:type="spellEnd"/>
      <w:r w:rsidRPr="006166BA">
        <w:rPr>
          <w:sz w:val="24"/>
          <w:szCs w:val="24"/>
        </w:rPr>
        <w:t>) and its products in Mozambique. Journal of Food Science, 89(5), S1448-S1456</w:t>
      </w:r>
    </w:p>
    <w:p w:rsidR="00615E05" w:rsidRPr="006166BA" w:rsidRDefault="00615E05" w:rsidP="00615E05">
      <w:pPr>
        <w:numPr>
          <w:ilvl w:val="0"/>
          <w:numId w:val="23"/>
        </w:numPr>
        <w:rPr>
          <w:sz w:val="24"/>
          <w:szCs w:val="24"/>
        </w:rPr>
      </w:pPr>
      <w:r w:rsidRPr="006166BA">
        <w:rPr>
          <w:sz w:val="24"/>
          <w:szCs w:val="24"/>
        </w:rPr>
        <w:t xml:space="preserve">Cock, J. H. (1982). Cassava: A major source of food in the tropics. In L. A. Withers &amp; P. G. Alderson (Eds.), Plant biotechnology (pp. 217-234). </w:t>
      </w:r>
      <w:proofErr w:type="spellStart"/>
      <w:r w:rsidRPr="006166BA">
        <w:rPr>
          <w:sz w:val="24"/>
          <w:szCs w:val="24"/>
        </w:rPr>
        <w:t>Butterworths</w:t>
      </w:r>
      <w:proofErr w:type="spellEnd"/>
      <w:r w:rsidRPr="006166BA">
        <w:rPr>
          <w:sz w:val="24"/>
          <w:szCs w:val="24"/>
        </w:rPr>
        <w:t>.</w:t>
      </w:r>
    </w:p>
    <w:p w:rsidR="00615E05" w:rsidRPr="006166BA" w:rsidRDefault="00615E05" w:rsidP="00615E05">
      <w:pPr>
        <w:numPr>
          <w:ilvl w:val="0"/>
          <w:numId w:val="23"/>
        </w:numPr>
        <w:rPr>
          <w:sz w:val="24"/>
          <w:szCs w:val="24"/>
        </w:rPr>
      </w:pPr>
      <w:proofErr w:type="spellStart"/>
      <w:r w:rsidRPr="006166BA">
        <w:rPr>
          <w:sz w:val="24"/>
          <w:szCs w:val="24"/>
        </w:rPr>
        <w:lastRenderedPageBreak/>
        <w:t>Montagnac</w:t>
      </w:r>
      <w:proofErr w:type="spellEnd"/>
      <w:r w:rsidRPr="006166BA">
        <w:rPr>
          <w:sz w:val="24"/>
          <w:szCs w:val="24"/>
        </w:rPr>
        <w:t xml:space="preserve">, J. A., Davis, C. R., &amp; </w:t>
      </w:r>
      <w:proofErr w:type="spellStart"/>
      <w:r w:rsidRPr="006166BA">
        <w:rPr>
          <w:sz w:val="24"/>
          <w:szCs w:val="24"/>
        </w:rPr>
        <w:t>Tanumihardjo</w:t>
      </w:r>
      <w:proofErr w:type="spellEnd"/>
      <w:r w:rsidRPr="006166BA">
        <w:rPr>
          <w:sz w:val="24"/>
          <w:szCs w:val="24"/>
        </w:rPr>
        <w:t>, S. A. (2009). Nutritional value of cassava for use as a staple food and recent advances for improvement. Comprehensive Reviews in Food Science and Food Safety, 8(3), 181-194.</w:t>
      </w:r>
    </w:p>
    <w:p w:rsidR="00615E05" w:rsidRPr="006166BA" w:rsidRDefault="00615E05" w:rsidP="00615E05">
      <w:pPr>
        <w:numPr>
          <w:ilvl w:val="0"/>
          <w:numId w:val="23"/>
        </w:numPr>
        <w:rPr>
          <w:sz w:val="24"/>
          <w:szCs w:val="24"/>
        </w:rPr>
      </w:pPr>
      <w:r w:rsidRPr="006166BA">
        <w:rPr>
          <w:sz w:val="24"/>
          <w:szCs w:val="24"/>
        </w:rPr>
        <w:t xml:space="preserve">Blake, O. A. (1974). </w:t>
      </w:r>
      <w:proofErr w:type="spellStart"/>
      <w:r w:rsidRPr="006166BA">
        <w:rPr>
          <w:sz w:val="24"/>
          <w:szCs w:val="24"/>
        </w:rPr>
        <w:t>Hypoglycin</w:t>
      </w:r>
      <w:proofErr w:type="spellEnd"/>
      <w:r w:rsidRPr="006166BA">
        <w:rPr>
          <w:sz w:val="24"/>
          <w:szCs w:val="24"/>
        </w:rPr>
        <w:t>: A review. Journal of Pharmacy and Pharmacology, 26(1), 1-9.</w:t>
      </w:r>
    </w:p>
    <w:p w:rsidR="00615E05" w:rsidRPr="006166BA" w:rsidRDefault="00615E05" w:rsidP="00615E05">
      <w:pPr>
        <w:numPr>
          <w:ilvl w:val="0"/>
          <w:numId w:val="23"/>
        </w:numPr>
        <w:rPr>
          <w:sz w:val="24"/>
          <w:szCs w:val="24"/>
        </w:rPr>
      </w:pPr>
      <w:proofErr w:type="spellStart"/>
      <w:r w:rsidRPr="006166BA">
        <w:rPr>
          <w:sz w:val="24"/>
          <w:szCs w:val="24"/>
        </w:rPr>
        <w:t>Sherratt</w:t>
      </w:r>
      <w:proofErr w:type="spellEnd"/>
      <w:r w:rsidRPr="006166BA">
        <w:rPr>
          <w:sz w:val="24"/>
          <w:szCs w:val="24"/>
        </w:rPr>
        <w:t xml:space="preserve">, H. S., et al. (1988). </w:t>
      </w:r>
      <w:proofErr w:type="spellStart"/>
      <w:r w:rsidRPr="006166BA">
        <w:rPr>
          <w:sz w:val="24"/>
          <w:szCs w:val="24"/>
        </w:rPr>
        <w:t>Hypoglycin</w:t>
      </w:r>
      <w:proofErr w:type="spellEnd"/>
      <w:r w:rsidRPr="006166BA">
        <w:rPr>
          <w:sz w:val="24"/>
          <w:szCs w:val="24"/>
        </w:rPr>
        <w:t xml:space="preserve"> and the mechanism of its toxicity. Biochemical Society Transactions, 16(2), 61-62.</w:t>
      </w:r>
    </w:p>
    <w:p w:rsidR="00615E05" w:rsidRPr="006166BA" w:rsidRDefault="00615E05" w:rsidP="00615E05">
      <w:pPr>
        <w:numPr>
          <w:ilvl w:val="0"/>
          <w:numId w:val="23"/>
        </w:numPr>
        <w:rPr>
          <w:sz w:val="24"/>
          <w:szCs w:val="24"/>
        </w:rPr>
      </w:pPr>
      <w:r w:rsidRPr="006166BA">
        <w:rPr>
          <w:sz w:val="24"/>
          <w:szCs w:val="24"/>
        </w:rPr>
        <w:t xml:space="preserve">Tanaka, K., et al. (1981). </w:t>
      </w:r>
      <w:proofErr w:type="spellStart"/>
      <w:r w:rsidRPr="006166BA">
        <w:rPr>
          <w:sz w:val="24"/>
          <w:szCs w:val="24"/>
        </w:rPr>
        <w:t>Hypoglycin</w:t>
      </w:r>
      <w:proofErr w:type="spellEnd"/>
      <w:r w:rsidRPr="006166BA">
        <w:rPr>
          <w:sz w:val="24"/>
          <w:szCs w:val="24"/>
        </w:rPr>
        <w:t xml:space="preserve"> and Jamaican vomiting sickness. Lancet, 318(8240), 311-313.</w:t>
      </w:r>
    </w:p>
    <w:p w:rsidR="00615E05" w:rsidRPr="006166BA" w:rsidRDefault="00615E05" w:rsidP="00615E05">
      <w:pPr>
        <w:numPr>
          <w:ilvl w:val="0"/>
          <w:numId w:val="23"/>
        </w:numPr>
        <w:rPr>
          <w:sz w:val="24"/>
          <w:szCs w:val="24"/>
        </w:rPr>
      </w:pPr>
      <w:proofErr w:type="spellStart"/>
      <w:r w:rsidRPr="006166BA">
        <w:rPr>
          <w:sz w:val="24"/>
          <w:szCs w:val="24"/>
        </w:rPr>
        <w:t>Westendorf</w:t>
      </w:r>
      <w:proofErr w:type="spellEnd"/>
      <w:r w:rsidRPr="006166BA">
        <w:rPr>
          <w:sz w:val="24"/>
          <w:szCs w:val="24"/>
        </w:rPr>
        <w:t xml:space="preserve">, J. (1993). </w:t>
      </w:r>
      <w:proofErr w:type="spellStart"/>
      <w:r w:rsidRPr="006166BA">
        <w:rPr>
          <w:sz w:val="24"/>
          <w:szCs w:val="24"/>
        </w:rPr>
        <w:t>Anthraquinone</w:t>
      </w:r>
      <w:proofErr w:type="spellEnd"/>
      <w:r w:rsidRPr="006166BA">
        <w:rPr>
          <w:sz w:val="24"/>
          <w:szCs w:val="24"/>
        </w:rPr>
        <w:t xml:space="preserve"> glycosides: Pharmacology, toxicology, and medicinal use. </w:t>
      </w:r>
      <w:proofErr w:type="spellStart"/>
      <w:r w:rsidRPr="006166BA">
        <w:rPr>
          <w:sz w:val="24"/>
          <w:szCs w:val="24"/>
        </w:rPr>
        <w:t>Planta</w:t>
      </w:r>
      <w:proofErr w:type="spellEnd"/>
      <w:r w:rsidRPr="006166BA">
        <w:rPr>
          <w:sz w:val="24"/>
          <w:szCs w:val="24"/>
        </w:rPr>
        <w:t xml:space="preserve"> </w:t>
      </w:r>
      <w:proofErr w:type="spellStart"/>
      <w:r w:rsidRPr="006166BA">
        <w:rPr>
          <w:sz w:val="24"/>
          <w:szCs w:val="24"/>
        </w:rPr>
        <w:t>Medica</w:t>
      </w:r>
      <w:proofErr w:type="spellEnd"/>
      <w:r w:rsidRPr="006166BA">
        <w:rPr>
          <w:sz w:val="24"/>
          <w:szCs w:val="24"/>
        </w:rPr>
        <w:t>, 59(2), 117-124</w:t>
      </w:r>
    </w:p>
    <w:p w:rsidR="00615E05" w:rsidRPr="006166BA" w:rsidRDefault="00615E05" w:rsidP="00615E05">
      <w:pPr>
        <w:numPr>
          <w:ilvl w:val="0"/>
          <w:numId w:val="23"/>
        </w:numPr>
        <w:rPr>
          <w:sz w:val="24"/>
          <w:szCs w:val="24"/>
        </w:rPr>
      </w:pPr>
      <w:r w:rsidRPr="006166BA">
        <w:rPr>
          <w:sz w:val="24"/>
          <w:szCs w:val="24"/>
        </w:rPr>
        <w:t xml:space="preserve">Kumar, V., Kumar, S., &amp; </w:t>
      </w:r>
      <w:proofErr w:type="spellStart"/>
      <w:r w:rsidRPr="006166BA">
        <w:rPr>
          <w:sz w:val="24"/>
          <w:szCs w:val="24"/>
        </w:rPr>
        <w:t>Prakash</w:t>
      </w:r>
      <w:proofErr w:type="spellEnd"/>
      <w:r w:rsidRPr="006166BA">
        <w:rPr>
          <w:sz w:val="24"/>
          <w:szCs w:val="24"/>
        </w:rPr>
        <w:t>, O. M. (2017). Rhubarb poisoning: A review. Journal of Clinical and Diagnostic Research, 11(9), OE01-OE03.</w:t>
      </w:r>
    </w:p>
    <w:p w:rsidR="00615E05" w:rsidRPr="006166BA" w:rsidRDefault="00615E05" w:rsidP="00615E05">
      <w:pPr>
        <w:numPr>
          <w:ilvl w:val="0"/>
          <w:numId w:val="23"/>
        </w:numPr>
        <w:rPr>
          <w:sz w:val="24"/>
          <w:szCs w:val="24"/>
        </w:rPr>
      </w:pPr>
      <w:r w:rsidRPr="006166BA">
        <w:rPr>
          <w:sz w:val="24"/>
          <w:szCs w:val="24"/>
        </w:rPr>
        <w:t xml:space="preserve">Wang, Y., Liu, X., &amp; Wang, J. (2014). Toxicity of rhubarb </w:t>
      </w:r>
      <w:proofErr w:type="spellStart"/>
      <w:r w:rsidRPr="006166BA">
        <w:rPr>
          <w:sz w:val="24"/>
          <w:szCs w:val="24"/>
        </w:rPr>
        <w:t>anthraquinones</w:t>
      </w:r>
      <w:proofErr w:type="spellEnd"/>
      <w:r w:rsidRPr="006166BA">
        <w:rPr>
          <w:sz w:val="24"/>
          <w:szCs w:val="24"/>
        </w:rPr>
        <w:t xml:space="preserve"> and their potential mechanisms. Journal of </w:t>
      </w:r>
      <w:proofErr w:type="spellStart"/>
      <w:r w:rsidRPr="006166BA">
        <w:rPr>
          <w:sz w:val="24"/>
          <w:szCs w:val="24"/>
        </w:rPr>
        <w:t>Ethnopharmacology</w:t>
      </w:r>
      <w:proofErr w:type="spellEnd"/>
      <w:r w:rsidRPr="006166BA">
        <w:rPr>
          <w:sz w:val="24"/>
          <w:szCs w:val="24"/>
        </w:rPr>
        <w:t>, 158, 294-304.</w:t>
      </w:r>
    </w:p>
    <w:p w:rsidR="00615E05" w:rsidRPr="006166BA" w:rsidRDefault="00615E05" w:rsidP="00615E05">
      <w:pPr>
        <w:numPr>
          <w:ilvl w:val="0"/>
          <w:numId w:val="23"/>
        </w:numPr>
        <w:rPr>
          <w:sz w:val="24"/>
          <w:szCs w:val="24"/>
        </w:rPr>
      </w:pPr>
      <w:r w:rsidRPr="006166BA">
        <w:rPr>
          <w:sz w:val="24"/>
          <w:szCs w:val="24"/>
        </w:rPr>
        <w:t xml:space="preserve">Noah, N. D., Bender, A. E., </w:t>
      </w:r>
      <w:proofErr w:type="spellStart"/>
      <w:r w:rsidRPr="006166BA">
        <w:rPr>
          <w:sz w:val="24"/>
          <w:szCs w:val="24"/>
        </w:rPr>
        <w:t>Reaidi</w:t>
      </w:r>
      <w:proofErr w:type="spellEnd"/>
      <w:r w:rsidRPr="006166BA">
        <w:rPr>
          <w:sz w:val="24"/>
          <w:szCs w:val="24"/>
        </w:rPr>
        <w:t>, G. B., &amp; Gilbert, R. J. (1980). Food poisoning from raw red kidney beans. British Medical Journal, 281(6246), 236-237.</w:t>
      </w:r>
    </w:p>
    <w:p w:rsidR="00615E05" w:rsidRPr="006166BA" w:rsidRDefault="00615E05" w:rsidP="00615E05">
      <w:pPr>
        <w:numPr>
          <w:ilvl w:val="0"/>
          <w:numId w:val="23"/>
        </w:numPr>
        <w:rPr>
          <w:sz w:val="24"/>
          <w:szCs w:val="24"/>
        </w:rPr>
      </w:pPr>
      <w:proofErr w:type="spellStart"/>
      <w:r w:rsidRPr="006166BA">
        <w:rPr>
          <w:sz w:val="24"/>
          <w:szCs w:val="24"/>
        </w:rPr>
        <w:t>Lajolo</w:t>
      </w:r>
      <w:proofErr w:type="spellEnd"/>
      <w:r w:rsidRPr="006166BA">
        <w:rPr>
          <w:sz w:val="24"/>
          <w:szCs w:val="24"/>
        </w:rPr>
        <w:t xml:space="preserve">, F. M., &amp; Genovese, M. I. (2002). Nutritional significance of </w:t>
      </w:r>
      <w:proofErr w:type="spellStart"/>
      <w:r w:rsidRPr="006166BA">
        <w:rPr>
          <w:sz w:val="24"/>
          <w:szCs w:val="24"/>
        </w:rPr>
        <w:t>lectins</w:t>
      </w:r>
      <w:proofErr w:type="spellEnd"/>
      <w:r w:rsidRPr="006166BA">
        <w:rPr>
          <w:sz w:val="24"/>
          <w:szCs w:val="24"/>
        </w:rPr>
        <w:t xml:space="preserve"> and </w:t>
      </w:r>
      <w:proofErr w:type="spellStart"/>
      <w:r w:rsidRPr="006166BA">
        <w:rPr>
          <w:sz w:val="24"/>
          <w:szCs w:val="24"/>
        </w:rPr>
        <w:t>phytates</w:t>
      </w:r>
      <w:proofErr w:type="spellEnd"/>
      <w:r w:rsidRPr="006166BA">
        <w:rPr>
          <w:sz w:val="24"/>
          <w:szCs w:val="24"/>
        </w:rPr>
        <w:t xml:space="preserve"> in legumes. Journal of Agricultural and Food Chemistry, 50(22), 6592-6598.</w:t>
      </w:r>
    </w:p>
    <w:p w:rsidR="00615E05" w:rsidRPr="006166BA" w:rsidRDefault="00615E05" w:rsidP="00615E05">
      <w:pPr>
        <w:numPr>
          <w:ilvl w:val="0"/>
          <w:numId w:val="23"/>
        </w:numPr>
        <w:rPr>
          <w:sz w:val="24"/>
          <w:szCs w:val="24"/>
        </w:rPr>
      </w:pPr>
      <w:proofErr w:type="spellStart"/>
      <w:r w:rsidRPr="006166BA">
        <w:rPr>
          <w:sz w:val="24"/>
          <w:szCs w:val="24"/>
        </w:rPr>
        <w:t>Harborne</w:t>
      </w:r>
      <w:proofErr w:type="spellEnd"/>
      <w:r w:rsidRPr="006166BA">
        <w:rPr>
          <w:sz w:val="24"/>
          <w:szCs w:val="24"/>
        </w:rPr>
        <w:t xml:space="preserve">, J. B. (1993). </w:t>
      </w:r>
      <w:proofErr w:type="spellStart"/>
      <w:r w:rsidRPr="006166BA">
        <w:rPr>
          <w:sz w:val="24"/>
          <w:szCs w:val="24"/>
        </w:rPr>
        <w:t>Phytochemicals</w:t>
      </w:r>
      <w:proofErr w:type="spellEnd"/>
      <w:r w:rsidRPr="006166BA">
        <w:rPr>
          <w:sz w:val="24"/>
          <w:szCs w:val="24"/>
        </w:rPr>
        <w:t xml:space="preserve"> and plant protection. In J. B. </w:t>
      </w:r>
      <w:proofErr w:type="spellStart"/>
      <w:r w:rsidRPr="006166BA">
        <w:rPr>
          <w:sz w:val="24"/>
          <w:szCs w:val="24"/>
        </w:rPr>
        <w:t>Harborne</w:t>
      </w:r>
      <w:proofErr w:type="spellEnd"/>
      <w:r w:rsidRPr="006166BA">
        <w:rPr>
          <w:sz w:val="24"/>
          <w:szCs w:val="24"/>
        </w:rPr>
        <w:t xml:space="preserve"> (Ed.), </w:t>
      </w:r>
      <w:proofErr w:type="spellStart"/>
      <w:r w:rsidRPr="006166BA">
        <w:rPr>
          <w:sz w:val="24"/>
          <w:szCs w:val="24"/>
        </w:rPr>
        <w:t>Phytochemicals</w:t>
      </w:r>
      <w:proofErr w:type="spellEnd"/>
      <w:r w:rsidRPr="006166BA">
        <w:rPr>
          <w:sz w:val="24"/>
          <w:szCs w:val="24"/>
        </w:rPr>
        <w:t xml:space="preserve"> and plant protection (pp. 1-24). Springer.</w:t>
      </w:r>
    </w:p>
    <w:p w:rsidR="00615E05" w:rsidRPr="006166BA" w:rsidRDefault="00615E05" w:rsidP="00615E05">
      <w:pPr>
        <w:numPr>
          <w:ilvl w:val="0"/>
          <w:numId w:val="23"/>
        </w:numPr>
        <w:rPr>
          <w:sz w:val="24"/>
          <w:szCs w:val="24"/>
        </w:rPr>
      </w:pPr>
      <w:r w:rsidRPr="006166BA">
        <w:rPr>
          <w:sz w:val="24"/>
          <w:szCs w:val="24"/>
        </w:rPr>
        <w:t xml:space="preserve">Price, K. R., Johnson, I. T., &amp; Fenwick, G. R. (1987). The chemistry and biological significance of </w:t>
      </w:r>
      <w:proofErr w:type="spellStart"/>
      <w:r w:rsidRPr="006166BA">
        <w:rPr>
          <w:sz w:val="24"/>
          <w:szCs w:val="24"/>
        </w:rPr>
        <w:t>saponins</w:t>
      </w:r>
      <w:proofErr w:type="spellEnd"/>
      <w:r w:rsidRPr="006166BA">
        <w:rPr>
          <w:sz w:val="24"/>
          <w:szCs w:val="24"/>
        </w:rPr>
        <w:t xml:space="preserve"> in foods. Critical Reviews in Food Science and Nutrition, 26(1), 27-135.</w:t>
      </w:r>
    </w:p>
    <w:p w:rsidR="00615E05" w:rsidRPr="006166BA" w:rsidRDefault="00615E05" w:rsidP="00615E05">
      <w:pPr>
        <w:numPr>
          <w:ilvl w:val="0"/>
          <w:numId w:val="23"/>
        </w:numPr>
        <w:rPr>
          <w:sz w:val="24"/>
          <w:szCs w:val="24"/>
        </w:rPr>
      </w:pPr>
      <w:proofErr w:type="spellStart"/>
      <w:r w:rsidRPr="006166BA">
        <w:rPr>
          <w:sz w:val="24"/>
          <w:szCs w:val="24"/>
        </w:rPr>
        <w:t>Pusztai</w:t>
      </w:r>
      <w:proofErr w:type="spellEnd"/>
      <w:r w:rsidRPr="006166BA">
        <w:rPr>
          <w:sz w:val="24"/>
          <w:szCs w:val="24"/>
        </w:rPr>
        <w:t xml:space="preserve">, A. (1993). Plant </w:t>
      </w:r>
      <w:proofErr w:type="spellStart"/>
      <w:r w:rsidRPr="006166BA">
        <w:rPr>
          <w:sz w:val="24"/>
          <w:szCs w:val="24"/>
        </w:rPr>
        <w:t>lectins</w:t>
      </w:r>
      <w:proofErr w:type="spellEnd"/>
      <w:r w:rsidRPr="006166BA">
        <w:rPr>
          <w:sz w:val="24"/>
          <w:szCs w:val="24"/>
        </w:rPr>
        <w:t>. pp 273 Cambridge University Press.</w:t>
      </w:r>
    </w:p>
    <w:p w:rsidR="00615E05" w:rsidRPr="006166BA" w:rsidRDefault="00615E05" w:rsidP="00615E05">
      <w:pPr>
        <w:numPr>
          <w:ilvl w:val="0"/>
          <w:numId w:val="23"/>
        </w:numPr>
        <w:rPr>
          <w:sz w:val="24"/>
          <w:szCs w:val="24"/>
        </w:rPr>
      </w:pPr>
      <w:r w:rsidRPr="006166BA">
        <w:rPr>
          <w:sz w:val="24"/>
          <w:szCs w:val="24"/>
        </w:rPr>
        <w:t xml:space="preserve">[1] </w:t>
      </w:r>
      <w:proofErr w:type="spellStart"/>
      <w:r w:rsidRPr="006166BA">
        <w:rPr>
          <w:sz w:val="24"/>
          <w:szCs w:val="24"/>
        </w:rPr>
        <w:t>Yotsu</w:t>
      </w:r>
      <w:proofErr w:type="spellEnd"/>
      <w:r w:rsidRPr="006166BA">
        <w:rPr>
          <w:sz w:val="24"/>
          <w:szCs w:val="24"/>
        </w:rPr>
        <w:t xml:space="preserve">-Yamashita, M., et al. (2013). </w:t>
      </w:r>
      <w:proofErr w:type="spellStart"/>
      <w:r w:rsidRPr="006166BA">
        <w:rPr>
          <w:sz w:val="24"/>
          <w:szCs w:val="24"/>
        </w:rPr>
        <w:t>Tetrodotoxin</w:t>
      </w:r>
      <w:proofErr w:type="spellEnd"/>
      <w:r w:rsidRPr="006166BA">
        <w:rPr>
          <w:sz w:val="24"/>
          <w:szCs w:val="24"/>
        </w:rPr>
        <w:t>: A review of its pharmacology and toxicology. Marine Drugs, 11(10), 3424-3445.</w:t>
      </w:r>
    </w:p>
    <w:p w:rsidR="00615E05" w:rsidRPr="006166BA" w:rsidRDefault="00615E05" w:rsidP="00615E05">
      <w:pPr>
        <w:numPr>
          <w:ilvl w:val="0"/>
          <w:numId w:val="23"/>
        </w:numPr>
        <w:rPr>
          <w:sz w:val="24"/>
          <w:szCs w:val="24"/>
        </w:rPr>
      </w:pPr>
      <w:proofErr w:type="spellStart"/>
      <w:r w:rsidRPr="006166BA">
        <w:rPr>
          <w:sz w:val="24"/>
          <w:szCs w:val="24"/>
        </w:rPr>
        <w:t>Kishi</w:t>
      </w:r>
      <w:proofErr w:type="spellEnd"/>
      <w:r w:rsidRPr="006166BA">
        <w:rPr>
          <w:sz w:val="24"/>
          <w:szCs w:val="24"/>
        </w:rPr>
        <w:t xml:space="preserve">, Y., et al. (2018). </w:t>
      </w:r>
      <w:proofErr w:type="spellStart"/>
      <w:r w:rsidRPr="006166BA">
        <w:rPr>
          <w:sz w:val="24"/>
          <w:szCs w:val="24"/>
        </w:rPr>
        <w:t>Tetrodotoxin</w:t>
      </w:r>
      <w:proofErr w:type="spellEnd"/>
      <w:r w:rsidRPr="006166BA">
        <w:rPr>
          <w:sz w:val="24"/>
          <w:szCs w:val="24"/>
        </w:rPr>
        <w:t>: A potent neurotoxin with a unique mechanism of action. Journal of Pharmacological Sciences, 136(2), 63-68.</w:t>
      </w:r>
    </w:p>
    <w:p w:rsidR="00615E05" w:rsidRPr="006166BA" w:rsidRDefault="00615E05" w:rsidP="00615E05">
      <w:pPr>
        <w:numPr>
          <w:ilvl w:val="0"/>
          <w:numId w:val="23"/>
        </w:numPr>
        <w:rPr>
          <w:sz w:val="24"/>
          <w:szCs w:val="24"/>
        </w:rPr>
      </w:pPr>
      <w:proofErr w:type="spellStart"/>
      <w:r w:rsidRPr="006166BA">
        <w:rPr>
          <w:sz w:val="24"/>
          <w:szCs w:val="24"/>
        </w:rPr>
        <w:lastRenderedPageBreak/>
        <w:t>Narahashi</w:t>
      </w:r>
      <w:proofErr w:type="spellEnd"/>
      <w:r w:rsidRPr="006166BA">
        <w:rPr>
          <w:sz w:val="24"/>
          <w:szCs w:val="24"/>
        </w:rPr>
        <w:t xml:space="preserve">, T. (2001). </w:t>
      </w:r>
      <w:proofErr w:type="spellStart"/>
      <w:r w:rsidRPr="006166BA">
        <w:rPr>
          <w:sz w:val="24"/>
          <w:szCs w:val="24"/>
        </w:rPr>
        <w:t>Tetrodotoxin</w:t>
      </w:r>
      <w:proofErr w:type="spellEnd"/>
      <w:r w:rsidRPr="006166BA">
        <w:rPr>
          <w:sz w:val="24"/>
          <w:szCs w:val="24"/>
        </w:rPr>
        <w:t>: A potent neurotoxin. Journal of Toxicology: Toxin Reviews, 20(2), 147-155.</w:t>
      </w:r>
    </w:p>
    <w:p w:rsidR="00615E05" w:rsidRPr="006166BA" w:rsidRDefault="00615E05" w:rsidP="00615E05">
      <w:pPr>
        <w:numPr>
          <w:ilvl w:val="0"/>
          <w:numId w:val="23"/>
        </w:numPr>
        <w:rPr>
          <w:sz w:val="24"/>
          <w:szCs w:val="24"/>
        </w:rPr>
      </w:pPr>
      <w:r w:rsidRPr="006166BA">
        <w:rPr>
          <w:sz w:val="24"/>
          <w:szCs w:val="24"/>
        </w:rPr>
        <w:t xml:space="preserve">Dickey, R. W., Jester, E. L. E., </w:t>
      </w:r>
      <w:proofErr w:type="spellStart"/>
      <w:r w:rsidRPr="006166BA">
        <w:rPr>
          <w:sz w:val="24"/>
          <w:szCs w:val="24"/>
        </w:rPr>
        <w:t>Granade</w:t>
      </w:r>
      <w:proofErr w:type="spellEnd"/>
      <w:r w:rsidRPr="006166BA">
        <w:rPr>
          <w:sz w:val="24"/>
          <w:szCs w:val="24"/>
        </w:rPr>
        <w:t xml:space="preserve">, H. R., </w:t>
      </w:r>
      <w:proofErr w:type="spellStart"/>
      <w:r w:rsidRPr="006166BA">
        <w:rPr>
          <w:sz w:val="24"/>
          <w:szCs w:val="24"/>
        </w:rPr>
        <w:t>Mowdy</w:t>
      </w:r>
      <w:proofErr w:type="spellEnd"/>
      <w:r w:rsidRPr="006166BA">
        <w:rPr>
          <w:sz w:val="24"/>
          <w:szCs w:val="24"/>
        </w:rPr>
        <w:t xml:space="preserve">, D., </w:t>
      </w:r>
      <w:proofErr w:type="spellStart"/>
      <w:r w:rsidRPr="006166BA">
        <w:rPr>
          <w:sz w:val="24"/>
          <w:szCs w:val="24"/>
        </w:rPr>
        <w:t>Moncrief</w:t>
      </w:r>
      <w:proofErr w:type="spellEnd"/>
      <w:r w:rsidRPr="006166BA">
        <w:rPr>
          <w:sz w:val="24"/>
          <w:szCs w:val="24"/>
        </w:rPr>
        <w:t xml:space="preserve">, J., </w:t>
      </w:r>
      <w:proofErr w:type="spellStart"/>
      <w:r w:rsidRPr="006166BA">
        <w:rPr>
          <w:sz w:val="24"/>
          <w:szCs w:val="24"/>
        </w:rPr>
        <w:t>Nygaard</w:t>
      </w:r>
      <w:proofErr w:type="spellEnd"/>
      <w:r w:rsidRPr="006166BA">
        <w:rPr>
          <w:sz w:val="24"/>
          <w:szCs w:val="24"/>
        </w:rPr>
        <w:t xml:space="preserve">, D., ... &amp; </w:t>
      </w:r>
      <w:proofErr w:type="spellStart"/>
      <w:r w:rsidRPr="006166BA">
        <w:rPr>
          <w:sz w:val="24"/>
          <w:szCs w:val="24"/>
        </w:rPr>
        <w:t>Poli</w:t>
      </w:r>
      <w:proofErr w:type="spellEnd"/>
      <w:r w:rsidRPr="006166BA">
        <w:rPr>
          <w:sz w:val="24"/>
          <w:szCs w:val="24"/>
        </w:rPr>
        <w:t xml:space="preserve">, M. A. (2013). </w:t>
      </w:r>
      <w:proofErr w:type="spellStart"/>
      <w:r w:rsidRPr="006166BA">
        <w:rPr>
          <w:sz w:val="24"/>
          <w:szCs w:val="24"/>
        </w:rPr>
        <w:t>Ciguatoxins</w:t>
      </w:r>
      <w:proofErr w:type="spellEnd"/>
      <w:r w:rsidRPr="006166BA">
        <w:rPr>
          <w:sz w:val="24"/>
          <w:szCs w:val="24"/>
        </w:rPr>
        <w:t xml:space="preserve">: Chemistry, pharmacology, and medical implications. Toxins, 5(11), 2089-2107. </w:t>
      </w:r>
    </w:p>
    <w:p w:rsidR="00615E05" w:rsidRPr="006166BA" w:rsidRDefault="00615E05" w:rsidP="00615E05">
      <w:pPr>
        <w:numPr>
          <w:ilvl w:val="0"/>
          <w:numId w:val="23"/>
        </w:numPr>
        <w:rPr>
          <w:sz w:val="24"/>
          <w:szCs w:val="24"/>
        </w:rPr>
      </w:pPr>
      <w:proofErr w:type="spellStart"/>
      <w:r w:rsidRPr="006166BA">
        <w:rPr>
          <w:sz w:val="24"/>
          <w:szCs w:val="24"/>
        </w:rPr>
        <w:t>Poli</w:t>
      </w:r>
      <w:proofErr w:type="spellEnd"/>
      <w:r w:rsidRPr="006166BA">
        <w:rPr>
          <w:sz w:val="24"/>
          <w:szCs w:val="24"/>
        </w:rPr>
        <w:t>, M. A., Lewis, R. J., &amp; Dickey, R. W. (2017). Ciguatera fish poisoning: A review of the literature. Marine Drugs, 15(10), 295.</w:t>
      </w:r>
    </w:p>
    <w:p w:rsidR="00615E05" w:rsidRPr="006166BA" w:rsidRDefault="00615E05" w:rsidP="00615E05">
      <w:pPr>
        <w:numPr>
          <w:ilvl w:val="0"/>
          <w:numId w:val="23"/>
        </w:numPr>
        <w:rPr>
          <w:sz w:val="24"/>
          <w:szCs w:val="24"/>
        </w:rPr>
      </w:pPr>
      <w:r w:rsidRPr="006166BA">
        <w:rPr>
          <w:sz w:val="24"/>
          <w:szCs w:val="24"/>
        </w:rPr>
        <w:t>Benjamin, D. R. (1995). Mushrooms: Poisons and panaceas—a handbook for naturalists, mycologists, and physicians. WH Freeman.</w:t>
      </w:r>
    </w:p>
    <w:p w:rsidR="00615E05" w:rsidRPr="006166BA" w:rsidRDefault="00615E05" w:rsidP="00615E05">
      <w:pPr>
        <w:numPr>
          <w:ilvl w:val="0"/>
          <w:numId w:val="23"/>
        </w:numPr>
        <w:rPr>
          <w:sz w:val="24"/>
          <w:szCs w:val="24"/>
        </w:rPr>
      </w:pPr>
      <w:r w:rsidRPr="006166BA">
        <w:rPr>
          <w:sz w:val="24"/>
          <w:szCs w:val="24"/>
        </w:rPr>
        <w:t>Wieland, T. (1986). Peptides of poisonous Amanita mushrooms. CRC Critical Reviews in Biochemistry, 21(2), 225-260.</w:t>
      </w:r>
    </w:p>
    <w:p w:rsidR="00615E05" w:rsidRPr="006166BA" w:rsidRDefault="00615E05" w:rsidP="00615E05">
      <w:pPr>
        <w:numPr>
          <w:ilvl w:val="0"/>
          <w:numId w:val="23"/>
        </w:numPr>
        <w:rPr>
          <w:sz w:val="24"/>
          <w:szCs w:val="24"/>
        </w:rPr>
      </w:pPr>
      <w:proofErr w:type="spellStart"/>
      <w:r w:rsidRPr="006166BA">
        <w:rPr>
          <w:sz w:val="24"/>
          <w:szCs w:val="24"/>
        </w:rPr>
        <w:t>Challen</w:t>
      </w:r>
      <w:proofErr w:type="spellEnd"/>
      <w:r w:rsidRPr="006166BA">
        <w:rPr>
          <w:sz w:val="24"/>
          <w:szCs w:val="24"/>
        </w:rPr>
        <w:t>, M. P., Shaw, D. S., &amp; Mills, P. R. (2005). Poisonous mushrooms: A review. Critical Reviews in Toxicology, 35(6), 531-549.</w:t>
      </w:r>
    </w:p>
    <w:p w:rsidR="00615E05" w:rsidRPr="006166BA" w:rsidRDefault="00615E05" w:rsidP="00615E05">
      <w:pPr>
        <w:numPr>
          <w:ilvl w:val="0"/>
          <w:numId w:val="23"/>
        </w:numPr>
        <w:rPr>
          <w:sz w:val="24"/>
          <w:szCs w:val="24"/>
        </w:rPr>
      </w:pPr>
      <w:proofErr w:type="spellStart"/>
      <w:r w:rsidRPr="006166BA">
        <w:rPr>
          <w:sz w:val="24"/>
          <w:szCs w:val="24"/>
        </w:rPr>
        <w:t>Litten</w:t>
      </w:r>
      <w:proofErr w:type="spellEnd"/>
      <w:r w:rsidRPr="006166BA">
        <w:rPr>
          <w:sz w:val="24"/>
          <w:szCs w:val="24"/>
        </w:rPr>
        <w:t>, W. (1975). The most poisonous mushrooms. Scientific American, 233(3), 90-101.</w:t>
      </w:r>
    </w:p>
    <w:p w:rsidR="00615E05" w:rsidRPr="006166BA" w:rsidRDefault="00615E05" w:rsidP="00615E05">
      <w:pPr>
        <w:numPr>
          <w:ilvl w:val="0"/>
          <w:numId w:val="23"/>
        </w:numPr>
        <w:rPr>
          <w:sz w:val="24"/>
          <w:szCs w:val="24"/>
        </w:rPr>
      </w:pPr>
      <w:proofErr w:type="spellStart"/>
      <w:r w:rsidRPr="006166BA">
        <w:rPr>
          <w:sz w:val="24"/>
          <w:szCs w:val="24"/>
        </w:rPr>
        <w:t>Andary</w:t>
      </w:r>
      <w:proofErr w:type="spellEnd"/>
      <w:r w:rsidRPr="006166BA">
        <w:rPr>
          <w:sz w:val="24"/>
          <w:szCs w:val="24"/>
        </w:rPr>
        <w:t xml:space="preserve">, C., </w:t>
      </w:r>
      <w:proofErr w:type="spellStart"/>
      <w:r w:rsidRPr="006166BA">
        <w:rPr>
          <w:sz w:val="24"/>
          <w:szCs w:val="24"/>
        </w:rPr>
        <w:t>Rapior</w:t>
      </w:r>
      <w:proofErr w:type="spellEnd"/>
      <w:r w:rsidRPr="006166BA">
        <w:rPr>
          <w:sz w:val="24"/>
          <w:szCs w:val="24"/>
        </w:rPr>
        <w:t xml:space="preserve">, S., &amp; </w:t>
      </w:r>
      <w:proofErr w:type="spellStart"/>
      <w:r w:rsidRPr="006166BA">
        <w:rPr>
          <w:sz w:val="24"/>
          <w:szCs w:val="24"/>
        </w:rPr>
        <w:t>Delpech</w:t>
      </w:r>
      <w:proofErr w:type="spellEnd"/>
      <w:r w:rsidRPr="006166BA">
        <w:rPr>
          <w:sz w:val="24"/>
          <w:szCs w:val="24"/>
        </w:rPr>
        <w:t xml:space="preserve">, N. (1985). Mushroom poisoning by </w:t>
      </w:r>
      <w:proofErr w:type="spellStart"/>
      <w:r w:rsidRPr="006166BA">
        <w:rPr>
          <w:sz w:val="24"/>
          <w:szCs w:val="24"/>
        </w:rPr>
        <w:t>Gyromitra</w:t>
      </w:r>
      <w:proofErr w:type="spellEnd"/>
      <w:r w:rsidRPr="006166BA">
        <w:rPr>
          <w:sz w:val="24"/>
          <w:szCs w:val="24"/>
        </w:rPr>
        <w:t xml:space="preserve"> </w:t>
      </w:r>
      <w:proofErr w:type="spellStart"/>
      <w:r w:rsidRPr="006166BA">
        <w:rPr>
          <w:sz w:val="24"/>
          <w:szCs w:val="24"/>
        </w:rPr>
        <w:t>esculenta</w:t>
      </w:r>
      <w:proofErr w:type="spellEnd"/>
      <w:r w:rsidRPr="006166BA">
        <w:rPr>
          <w:sz w:val="24"/>
          <w:szCs w:val="24"/>
        </w:rPr>
        <w:t>. Journal of Toxicology: Clinical Toxicology, 23(2-3), 147-153</w:t>
      </w:r>
    </w:p>
    <w:p w:rsidR="00615E05" w:rsidRPr="006166BA" w:rsidRDefault="00615E05" w:rsidP="00615E05">
      <w:pPr>
        <w:numPr>
          <w:ilvl w:val="0"/>
          <w:numId w:val="23"/>
        </w:numPr>
        <w:rPr>
          <w:sz w:val="24"/>
          <w:szCs w:val="24"/>
        </w:rPr>
      </w:pPr>
      <w:r w:rsidRPr="006166BA">
        <w:rPr>
          <w:sz w:val="24"/>
          <w:szCs w:val="24"/>
        </w:rPr>
        <w:t>Spitzer, J. J., Mitchell, J. M., &amp; Farrar, J. (2018). Poisonous plant and mushroom exposures: A review of toxic syndromes and treatment. Toxicological Reviews, 37(4), 397-416.</w:t>
      </w:r>
    </w:p>
    <w:p w:rsidR="00615E05" w:rsidRPr="006166BA" w:rsidRDefault="00615E05" w:rsidP="00615E05">
      <w:pPr>
        <w:numPr>
          <w:ilvl w:val="0"/>
          <w:numId w:val="23"/>
        </w:numPr>
        <w:rPr>
          <w:sz w:val="24"/>
          <w:szCs w:val="24"/>
        </w:rPr>
      </w:pPr>
      <w:r w:rsidRPr="006166BA">
        <w:rPr>
          <w:sz w:val="24"/>
          <w:szCs w:val="24"/>
        </w:rPr>
        <w:t>Chang, S. T., &amp; Miles, P. G. (2004). Mushrooms: Cultivation, nutritional value, medicinal effect, and environmental impact. CRC Press.</w:t>
      </w:r>
    </w:p>
    <w:p w:rsidR="00615E05" w:rsidRPr="006166BA" w:rsidRDefault="00615E05" w:rsidP="00615E05">
      <w:pPr>
        <w:rPr>
          <w:b/>
          <w:sz w:val="24"/>
          <w:szCs w:val="24"/>
        </w:rPr>
      </w:pPr>
    </w:p>
    <w:p w:rsidR="00615E05" w:rsidRPr="006166BA" w:rsidRDefault="00615E05">
      <w:pPr>
        <w:rPr>
          <w:b/>
          <w:sz w:val="24"/>
          <w:szCs w:val="24"/>
        </w:rPr>
      </w:pPr>
    </w:p>
    <w:sectPr w:rsidR="00615E05" w:rsidRPr="006166BA" w:rsidSect="00AA524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93C"/>
    <w:multiLevelType w:val="multilevel"/>
    <w:tmpl w:val="AB824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F87C72"/>
    <w:multiLevelType w:val="multilevel"/>
    <w:tmpl w:val="FE802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C80833"/>
    <w:multiLevelType w:val="multilevel"/>
    <w:tmpl w:val="5AA6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9F563C"/>
    <w:multiLevelType w:val="hybridMultilevel"/>
    <w:tmpl w:val="709230CE"/>
    <w:lvl w:ilvl="0" w:tplc="CCEC255A">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CC01D5"/>
    <w:multiLevelType w:val="multilevel"/>
    <w:tmpl w:val="137A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0A2211"/>
    <w:multiLevelType w:val="multilevel"/>
    <w:tmpl w:val="391EB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133BFD"/>
    <w:multiLevelType w:val="multilevel"/>
    <w:tmpl w:val="2F74F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DE2E5D"/>
    <w:multiLevelType w:val="hybridMultilevel"/>
    <w:tmpl w:val="D570D244"/>
    <w:lvl w:ilvl="0" w:tplc="34309A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F50EDB"/>
    <w:multiLevelType w:val="multilevel"/>
    <w:tmpl w:val="5294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6A75DE"/>
    <w:multiLevelType w:val="multilevel"/>
    <w:tmpl w:val="400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BB335D"/>
    <w:multiLevelType w:val="multilevel"/>
    <w:tmpl w:val="46DE0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3856C3C"/>
    <w:multiLevelType w:val="multilevel"/>
    <w:tmpl w:val="FFAAD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5C3C74"/>
    <w:multiLevelType w:val="multilevel"/>
    <w:tmpl w:val="FD205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9C15AF"/>
    <w:multiLevelType w:val="multilevel"/>
    <w:tmpl w:val="2A707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8942C3"/>
    <w:multiLevelType w:val="multilevel"/>
    <w:tmpl w:val="F3F25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653E47"/>
    <w:multiLevelType w:val="multilevel"/>
    <w:tmpl w:val="D4E8783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7E17144"/>
    <w:multiLevelType w:val="multilevel"/>
    <w:tmpl w:val="1160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9F4E9F"/>
    <w:multiLevelType w:val="multilevel"/>
    <w:tmpl w:val="C1685B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nsid w:val="794E0462"/>
    <w:multiLevelType w:val="multilevel"/>
    <w:tmpl w:val="C39A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4442C3"/>
    <w:multiLevelType w:val="hybridMultilevel"/>
    <w:tmpl w:val="B332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EE4DE1"/>
    <w:multiLevelType w:val="multilevel"/>
    <w:tmpl w:val="07D60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C2858A9"/>
    <w:multiLevelType w:val="multilevel"/>
    <w:tmpl w:val="C39A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2F7C0D"/>
    <w:multiLevelType w:val="multilevel"/>
    <w:tmpl w:val="9124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B80490"/>
    <w:multiLevelType w:val="multilevel"/>
    <w:tmpl w:val="51EC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4"/>
  </w:num>
  <w:num w:numId="4">
    <w:abstractNumId w:val="13"/>
  </w:num>
  <w:num w:numId="5">
    <w:abstractNumId w:val="1"/>
  </w:num>
  <w:num w:numId="6">
    <w:abstractNumId w:val="8"/>
  </w:num>
  <w:num w:numId="7">
    <w:abstractNumId w:val="22"/>
  </w:num>
  <w:num w:numId="8">
    <w:abstractNumId w:val="23"/>
  </w:num>
  <w:num w:numId="9">
    <w:abstractNumId w:val="20"/>
  </w:num>
  <w:num w:numId="10">
    <w:abstractNumId w:val="12"/>
  </w:num>
  <w:num w:numId="11">
    <w:abstractNumId w:val="17"/>
  </w:num>
  <w:num w:numId="12">
    <w:abstractNumId w:val="15"/>
  </w:num>
  <w:num w:numId="13">
    <w:abstractNumId w:val="9"/>
  </w:num>
  <w:num w:numId="14">
    <w:abstractNumId w:val="5"/>
  </w:num>
  <w:num w:numId="15">
    <w:abstractNumId w:val="10"/>
  </w:num>
  <w:num w:numId="16">
    <w:abstractNumId w:val="16"/>
  </w:num>
  <w:num w:numId="17">
    <w:abstractNumId w:val="2"/>
  </w:num>
  <w:num w:numId="18">
    <w:abstractNumId w:val="14"/>
  </w:num>
  <w:num w:numId="19">
    <w:abstractNumId w:val="6"/>
  </w:num>
  <w:num w:numId="20">
    <w:abstractNumId w:val="18"/>
  </w:num>
  <w:num w:numId="21">
    <w:abstractNumId w:val="21"/>
  </w:num>
  <w:num w:numId="22">
    <w:abstractNumId w:val="7"/>
  </w:num>
  <w:num w:numId="23">
    <w:abstractNumId w:val="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704C0C"/>
    <w:rsid w:val="00011E31"/>
    <w:rsid w:val="00014639"/>
    <w:rsid w:val="00043BB5"/>
    <w:rsid w:val="000503EB"/>
    <w:rsid w:val="000766E9"/>
    <w:rsid w:val="00090B8D"/>
    <w:rsid w:val="000C304C"/>
    <w:rsid w:val="000E1BFF"/>
    <w:rsid w:val="00107532"/>
    <w:rsid w:val="00107595"/>
    <w:rsid w:val="00112F36"/>
    <w:rsid w:val="00122E25"/>
    <w:rsid w:val="00192D55"/>
    <w:rsid w:val="00210B62"/>
    <w:rsid w:val="00260DED"/>
    <w:rsid w:val="002B3349"/>
    <w:rsid w:val="002E7D80"/>
    <w:rsid w:val="0038049B"/>
    <w:rsid w:val="003E0D37"/>
    <w:rsid w:val="004301FA"/>
    <w:rsid w:val="004A32F6"/>
    <w:rsid w:val="004D514E"/>
    <w:rsid w:val="004E68CC"/>
    <w:rsid w:val="005A0395"/>
    <w:rsid w:val="005E41E7"/>
    <w:rsid w:val="005F437D"/>
    <w:rsid w:val="00615E05"/>
    <w:rsid w:val="006166BA"/>
    <w:rsid w:val="006F4173"/>
    <w:rsid w:val="00704C0C"/>
    <w:rsid w:val="007207F9"/>
    <w:rsid w:val="0078461C"/>
    <w:rsid w:val="0078797C"/>
    <w:rsid w:val="007F04F1"/>
    <w:rsid w:val="0082777E"/>
    <w:rsid w:val="00831942"/>
    <w:rsid w:val="008B7714"/>
    <w:rsid w:val="008F4E6E"/>
    <w:rsid w:val="009709EE"/>
    <w:rsid w:val="009C2C90"/>
    <w:rsid w:val="009F2D42"/>
    <w:rsid w:val="00AD1285"/>
    <w:rsid w:val="00B578FD"/>
    <w:rsid w:val="00B6293B"/>
    <w:rsid w:val="00B92F9F"/>
    <w:rsid w:val="00BA38C8"/>
    <w:rsid w:val="00BD59C3"/>
    <w:rsid w:val="00C61B90"/>
    <w:rsid w:val="00C74154"/>
    <w:rsid w:val="00C75376"/>
    <w:rsid w:val="00C90708"/>
    <w:rsid w:val="00D315E7"/>
    <w:rsid w:val="00D70ABB"/>
    <w:rsid w:val="00D71DBD"/>
    <w:rsid w:val="00D96B8D"/>
    <w:rsid w:val="00E158CC"/>
    <w:rsid w:val="00E20996"/>
    <w:rsid w:val="00E96B34"/>
    <w:rsid w:val="00EB3374"/>
    <w:rsid w:val="00EC5FA8"/>
    <w:rsid w:val="00ED422E"/>
    <w:rsid w:val="00ED6CF5"/>
    <w:rsid w:val="00EF418F"/>
    <w:rsid w:val="00FA50C7"/>
    <w:rsid w:val="00FF5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C0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C0C"/>
    <w:pPr>
      <w:ind w:left="720"/>
      <w:contextualSpacing/>
    </w:pPr>
  </w:style>
  <w:style w:type="paragraph" w:customStyle="1" w:styleId="Els-Affiliation">
    <w:name w:val="Els-Affiliation"/>
    <w:next w:val="Normal"/>
    <w:autoRedefine/>
    <w:rsid w:val="00704C0C"/>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Author">
    <w:name w:val="Els-Author"/>
    <w:next w:val="Normal"/>
    <w:autoRedefine/>
    <w:rsid w:val="00704C0C"/>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character" w:styleId="Hyperlink">
    <w:name w:val="Hyperlink"/>
    <w:basedOn w:val="DefaultParagraphFont"/>
    <w:uiPriority w:val="99"/>
    <w:unhideWhenUsed/>
    <w:rsid w:val="00615E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chem.ncbi.nlm.nih.gov/compound/Oxalic-Acid" TargetMode="External"/><Relationship Id="rId5" Type="http://schemas.openxmlformats.org/officeDocument/2006/relationships/hyperlink" Target="https://www.britannica.com/biography/Claude-Bernar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20</Pages>
  <Words>5421</Words>
  <Characters>30900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59</cp:revision>
  <dcterms:created xsi:type="dcterms:W3CDTF">2025-03-13T13:39:00Z</dcterms:created>
  <dcterms:modified xsi:type="dcterms:W3CDTF">2025-03-25T17:53:00Z</dcterms:modified>
</cp:coreProperties>
</file>