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60F9B" w14:textId="12C55107" w:rsidR="00E43635" w:rsidRPr="001B743B" w:rsidRDefault="00DF60B9" w:rsidP="00E43635">
      <w:pPr>
        <w:rPr>
          <w:sz w:val="24"/>
          <w:szCs w:val="24"/>
        </w:rPr>
      </w:pPr>
      <w:r w:rsidRPr="001B743B">
        <w:rPr>
          <w:b/>
          <w:bCs/>
          <w:sz w:val="24"/>
          <w:szCs w:val="24"/>
        </w:rPr>
        <w:t>Title:</w:t>
      </w:r>
      <w:r w:rsidR="00986466">
        <w:rPr>
          <w:b/>
          <w:bCs/>
          <w:sz w:val="24"/>
          <w:szCs w:val="24"/>
        </w:rPr>
        <w:t xml:space="preserve"> </w:t>
      </w:r>
      <w:r w:rsidR="00E43635" w:rsidRPr="001B743B">
        <w:rPr>
          <w:b/>
          <w:bCs/>
          <w:sz w:val="24"/>
          <w:szCs w:val="24"/>
        </w:rPr>
        <w:t>Strategies in Modern Restaurant Management</w:t>
      </w:r>
    </w:p>
    <w:p w14:paraId="22B458BB" w14:textId="77777777" w:rsidR="00DF60B9" w:rsidRPr="001B743B" w:rsidRDefault="00DF60B9" w:rsidP="00DF60B9">
      <w:pPr>
        <w:spacing w:before="100" w:beforeAutospacing="1" w:after="100" w:afterAutospacing="1" w:line="240" w:lineRule="auto"/>
        <w:jc w:val="center"/>
        <w:rPr>
          <w:sz w:val="24"/>
          <w:szCs w:val="24"/>
        </w:rPr>
      </w:pPr>
      <w:r w:rsidRPr="001B743B">
        <w:rPr>
          <w:b/>
          <w:sz w:val="24"/>
          <w:szCs w:val="24"/>
        </w:rPr>
        <w:t xml:space="preserve">Wasim </w:t>
      </w:r>
      <w:proofErr w:type="spellStart"/>
      <w:r w:rsidRPr="001B743B">
        <w:rPr>
          <w:b/>
          <w:sz w:val="24"/>
          <w:szCs w:val="24"/>
        </w:rPr>
        <w:t>Meheboob</w:t>
      </w:r>
      <w:proofErr w:type="spellEnd"/>
      <w:r w:rsidRPr="001B743B">
        <w:rPr>
          <w:b/>
          <w:sz w:val="24"/>
          <w:szCs w:val="24"/>
        </w:rPr>
        <w:t xml:space="preserve"> Shaikh</w:t>
      </w:r>
      <w:r w:rsidRPr="001B743B">
        <w:rPr>
          <w:rFonts w:ascii="Times New Roman" w:hAnsi="Times New Roman" w:cs="Times New Roman"/>
          <w:b/>
          <w:sz w:val="24"/>
          <w:szCs w:val="24"/>
          <w:vertAlign w:val="superscript"/>
        </w:rPr>
        <w:t>1</w:t>
      </w:r>
      <w:r w:rsidRPr="001B743B">
        <w:rPr>
          <w:b/>
          <w:sz w:val="24"/>
          <w:szCs w:val="24"/>
        </w:rPr>
        <w:t>, Prof. Minal Patil</w:t>
      </w:r>
      <w:r w:rsidRPr="001B743B">
        <w:rPr>
          <w:rFonts w:ascii="Times New Roman" w:hAnsi="Times New Roman" w:cs="Times New Roman"/>
          <w:b/>
          <w:sz w:val="24"/>
          <w:szCs w:val="24"/>
          <w:vertAlign w:val="superscript"/>
        </w:rPr>
        <w:t>2</w:t>
      </w:r>
      <w:r w:rsidRPr="001B743B">
        <w:rPr>
          <w:b/>
          <w:sz w:val="24"/>
          <w:szCs w:val="24"/>
        </w:rPr>
        <w:br/>
      </w:r>
      <w:r w:rsidRPr="001B743B">
        <w:rPr>
          <w:rFonts w:ascii="Times New Roman" w:hAnsi="Times New Roman" w:cs="Times New Roman"/>
          <w:sz w:val="24"/>
          <w:szCs w:val="24"/>
          <w:vertAlign w:val="superscript"/>
        </w:rPr>
        <w:t>1</w:t>
      </w:r>
      <w:r w:rsidRPr="001B743B">
        <w:rPr>
          <w:rFonts w:ascii="Times New Roman" w:hAnsi="Times New Roman" w:cs="Times New Roman"/>
          <w:sz w:val="24"/>
          <w:szCs w:val="24"/>
        </w:rPr>
        <w:t xml:space="preserve">Student of Master of Management Studies, </w:t>
      </w:r>
      <w:proofErr w:type="spellStart"/>
      <w:r w:rsidRPr="001B743B">
        <w:rPr>
          <w:rFonts w:ascii="Times New Roman" w:hAnsi="Times New Roman" w:cs="Times New Roman"/>
          <w:sz w:val="24"/>
          <w:szCs w:val="24"/>
        </w:rPr>
        <w:t>Alamuri</w:t>
      </w:r>
      <w:proofErr w:type="spellEnd"/>
      <w:r w:rsidRPr="001B743B">
        <w:rPr>
          <w:rFonts w:ascii="Times New Roman" w:hAnsi="Times New Roman" w:cs="Times New Roman"/>
          <w:sz w:val="24"/>
          <w:szCs w:val="24"/>
        </w:rPr>
        <w:t xml:space="preserve"> Ratnamala Institute of Engineering and Technology, Mumbai University,</w:t>
      </w:r>
      <w:hyperlink r:id="rId5" w:history="1">
        <w:r w:rsidRPr="001B743B">
          <w:rPr>
            <w:rStyle w:val="Hyperlink"/>
            <w:rFonts w:ascii="Times New Roman" w:hAnsi="Times New Roman" w:cs="Times New Roman"/>
            <w:sz w:val="24"/>
            <w:szCs w:val="24"/>
          </w:rPr>
          <w:t>mailto:swasim619@gmail.com</w:t>
        </w:r>
      </w:hyperlink>
    </w:p>
    <w:p w14:paraId="5DD9301A" w14:textId="77777777" w:rsidR="001B743B" w:rsidRPr="001B743B" w:rsidRDefault="001B743B" w:rsidP="00DF60B9">
      <w:pPr>
        <w:spacing w:before="100" w:beforeAutospacing="1" w:after="100" w:afterAutospacing="1" w:line="240" w:lineRule="auto"/>
        <w:jc w:val="center"/>
        <w:rPr>
          <w:sz w:val="24"/>
          <w:szCs w:val="24"/>
        </w:rPr>
      </w:pPr>
    </w:p>
    <w:p w14:paraId="47EA8DBF" w14:textId="35FAA38E" w:rsidR="001B743B" w:rsidRPr="001B743B" w:rsidRDefault="001B743B" w:rsidP="00DF60B9">
      <w:pPr>
        <w:spacing w:before="100" w:beforeAutospacing="1" w:after="100" w:afterAutospacing="1" w:line="240" w:lineRule="auto"/>
        <w:jc w:val="center"/>
        <w:rPr>
          <w:rFonts w:ascii="Times New Roman" w:hAnsi="Times New Roman" w:cs="Times New Roman"/>
          <w:sz w:val="24"/>
          <w:szCs w:val="24"/>
        </w:rPr>
      </w:pPr>
      <w:r w:rsidRPr="001B743B">
        <w:rPr>
          <w:rFonts w:ascii="Times New Roman" w:hAnsi="Times New Roman" w:cs="Times New Roman"/>
          <w:sz w:val="24"/>
          <w:szCs w:val="24"/>
          <w:vertAlign w:val="superscript"/>
        </w:rPr>
        <w:t>2</w:t>
      </w:r>
      <w:r w:rsidRPr="001B743B">
        <w:rPr>
          <w:rFonts w:ascii="Times New Roman" w:hAnsi="Times New Roman" w:cs="Times New Roman"/>
          <w:sz w:val="24"/>
          <w:szCs w:val="24"/>
        </w:rPr>
        <w:t xml:space="preserve">Assistant Professor, MMS Department, </w:t>
      </w:r>
      <w:proofErr w:type="spellStart"/>
      <w:r w:rsidRPr="001B743B">
        <w:rPr>
          <w:rFonts w:ascii="Times New Roman" w:hAnsi="Times New Roman" w:cs="Times New Roman"/>
          <w:sz w:val="24"/>
          <w:szCs w:val="24"/>
        </w:rPr>
        <w:t>Alamuri</w:t>
      </w:r>
      <w:proofErr w:type="spellEnd"/>
      <w:r w:rsidRPr="001B743B">
        <w:rPr>
          <w:rFonts w:ascii="Times New Roman" w:hAnsi="Times New Roman" w:cs="Times New Roman"/>
          <w:sz w:val="24"/>
          <w:szCs w:val="24"/>
        </w:rPr>
        <w:t xml:space="preserve"> Ratnamala Institute of Engineering and Technology University of Mumbai mmsho.armiet@gmail.com</w:t>
      </w:r>
    </w:p>
    <w:p w14:paraId="484E078D" w14:textId="77777777" w:rsidR="00557E84" w:rsidRPr="00557E84" w:rsidRDefault="00557E84" w:rsidP="00557E84">
      <w:pPr>
        <w:rPr>
          <w:b/>
          <w:bCs/>
          <w:sz w:val="24"/>
          <w:szCs w:val="24"/>
        </w:rPr>
      </w:pPr>
      <w:r w:rsidRPr="00557E84">
        <w:rPr>
          <w:b/>
          <w:bCs/>
          <w:sz w:val="24"/>
          <w:szCs w:val="24"/>
        </w:rPr>
        <w:t>Abstract</w:t>
      </w:r>
    </w:p>
    <w:p w14:paraId="74847F64" w14:textId="77777777" w:rsidR="00557E84" w:rsidRPr="00557E84" w:rsidRDefault="00557E84" w:rsidP="00557E84">
      <w:pPr>
        <w:rPr>
          <w:sz w:val="24"/>
          <w:szCs w:val="24"/>
        </w:rPr>
      </w:pPr>
      <w:r w:rsidRPr="00557E84">
        <w:rPr>
          <w:sz w:val="24"/>
          <w:szCs w:val="24"/>
        </w:rPr>
        <w:t>The restaurant enterprise has evolved notably because of converting patron preferences, technological advancements, and competitive market dynamics. Effective eating place control requires a mixture of strategic planning, customer support excellence, value manipulate, and progressive advertising. This study explores current strategies adopted by restaurant managers to beautify operational performance, enhance purchaser satisfaction, and maximize profitability. Key regions examined encompass menu engineering, virtual marketing, group of workers management, supply chain optimization, and sustainability practices. The findings provide insights into how restaurants can adapt to industry developments and keep long-term success.</w:t>
      </w:r>
    </w:p>
    <w:p w14:paraId="1A182800" w14:textId="77777777" w:rsidR="00557E84" w:rsidRPr="00557E84" w:rsidRDefault="00557E84" w:rsidP="00557E84">
      <w:pPr>
        <w:rPr>
          <w:sz w:val="24"/>
          <w:szCs w:val="24"/>
        </w:rPr>
      </w:pPr>
      <w:r w:rsidRPr="00557E84">
        <w:rPr>
          <w:b/>
          <w:bCs/>
          <w:sz w:val="24"/>
          <w:szCs w:val="24"/>
        </w:rPr>
        <w:t>Keywords</w:t>
      </w:r>
      <w:r w:rsidRPr="00557E84">
        <w:rPr>
          <w:sz w:val="24"/>
          <w:szCs w:val="24"/>
        </w:rPr>
        <w:t>—Restaurant Management, Customer Experience, Digital Marketing, Cost Optimization, Sustainability, Food Industry Trends</w:t>
      </w:r>
    </w:p>
    <w:p w14:paraId="2BC34777" w14:textId="77777777" w:rsidR="00557E84" w:rsidRPr="00557E84" w:rsidRDefault="00557E84" w:rsidP="00557E84">
      <w:pPr>
        <w:rPr>
          <w:sz w:val="24"/>
          <w:szCs w:val="24"/>
        </w:rPr>
      </w:pPr>
      <w:r w:rsidRPr="00557E84">
        <w:rPr>
          <w:sz w:val="24"/>
          <w:szCs w:val="24"/>
        </w:rPr>
        <w:t>________________________________________</w:t>
      </w:r>
    </w:p>
    <w:p w14:paraId="7D99744C" w14:textId="77777777" w:rsidR="00557E84" w:rsidRPr="00557E84" w:rsidRDefault="00557E84" w:rsidP="00557E84">
      <w:pPr>
        <w:rPr>
          <w:b/>
          <w:bCs/>
          <w:sz w:val="24"/>
          <w:szCs w:val="24"/>
        </w:rPr>
      </w:pPr>
      <w:r w:rsidRPr="00557E84">
        <w:rPr>
          <w:b/>
          <w:bCs/>
          <w:sz w:val="24"/>
          <w:szCs w:val="24"/>
        </w:rPr>
        <w:t>I. INTRODUCTION</w:t>
      </w:r>
    </w:p>
    <w:p w14:paraId="030F802C" w14:textId="77777777" w:rsidR="00557E84" w:rsidRPr="00557E84" w:rsidRDefault="00557E84" w:rsidP="00557E84">
      <w:pPr>
        <w:rPr>
          <w:sz w:val="24"/>
          <w:szCs w:val="24"/>
        </w:rPr>
      </w:pPr>
      <w:r w:rsidRPr="00557E84">
        <w:rPr>
          <w:sz w:val="24"/>
          <w:szCs w:val="24"/>
        </w:rPr>
        <w:t xml:space="preserve">The restaurant enterprise is fantastically dynamic, inspired by using client traits, financial situations, and technological advancements. Successful restaurant management calls for a strategic technique to operations, customer engagement, and monetary planning. With the upward thrust of </w:t>
      </w:r>
      <w:proofErr w:type="gramStart"/>
      <w:r w:rsidRPr="00557E84">
        <w:rPr>
          <w:sz w:val="24"/>
          <w:szCs w:val="24"/>
        </w:rPr>
        <w:t>on line</w:t>
      </w:r>
      <w:proofErr w:type="gramEnd"/>
      <w:r w:rsidRPr="00557E84">
        <w:rPr>
          <w:sz w:val="24"/>
          <w:szCs w:val="24"/>
        </w:rPr>
        <w:t xml:space="preserve"> food delivery, digital payments, and social media advertising and marketing, restaurant proprietors have to continuously innovate to stay competitive.</w:t>
      </w:r>
    </w:p>
    <w:p w14:paraId="04B4D581" w14:textId="77777777" w:rsidR="00557E84" w:rsidRPr="00557E84" w:rsidRDefault="00557E84" w:rsidP="00557E84">
      <w:pPr>
        <w:rPr>
          <w:sz w:val="24"/>
          <w:szCs w:val="24"/>
        </w:rPr>
      </w:pPr>
      <w:r w:rsidRPr="00557E84">
        <w:rPr>
          <w:sz w:val="24"/>
          <w:szCs w:val="24"/>
        </w:rPr>
        <w:t xml:space="preserve">This </w:t>
      </w:r>
      <w:proofErr w:type="gramStart"/>
      <w:r w:rsidRPr="00557E84">
        <w:rPr>
          <w:sz w:val="24"/>
          <w:szCs w:val="24"/>
        </w:rPr>
        <w:t>have</w:t>
      </w:r>
      <w:proofErr w:type="gramEnd"/>
      <w:r w:rsidRPr="00557E84">
        <w:rPr>
          <w:sz w:val="24"/>
          <w:szCs w:val="24"/>
        </w:rPr>
        <w:t xml:space="preserve"> a look at examines present day restaurant control strategies, that specialize in regions including customer service, cost control, virtual transformation, and sustainability. By information those elements, restaurant organizations can beautify profitability and lengthy-term success.</w:t>
      </w:r>
    </w:p>
    <w:p w14:paraId="286F6E37" w14:textId="77777777" w:rsidR="00557E84" w:rsidRPr="00557E84" w:rsidRDefault="00557E84" w:rsidP="00557E84">
      <w:pPr>
        <w:rPr>
          <w:b/>
          <w:bCs/>
          <w:sz w:val="24"/>
          <w:szCs w:val="24"/>
        </w:rPr>
      </w:pPr>
      <w:r w:rsidRPr="00557E84">
        <w:rPr>
          <w:b/>
          <w:bCs/>
          <w:sz w:val="24"/>
          <w:szCs w:val="24"/>
        </w:rPr>
        <w:t>II. IMPORTANCE OF EFFECTIVE RESTAURANT MANAGEMENT</w:t>
      </w:r>
    </w:p>
    <w:p w14:paraId="55E3EEDD" w14:textId="77777777" w:rsidR="00557E84" w:rsidRPr="00557E84" w:rsidRDefault="00557E84" w:rsidP="00557E84">
      <w:pPr>
        <w:rPr>
          <w:sz w:val="24"/>
          <w:szCs w:val="24"/>
        </w:rPr>
      </w:pPr>
      <w:r w:rsidRPr="00557E84">
        <w:rPr>
          <w:sz w:val="24"/>
          <w:szCs w:val="24"/>
        </w:rPr>
        <w:t xml:space="preserve">Managing </w:t>
      </w:r>
      <w:proofErr w:type="gramStart"/>
      <w:r w:rsidRPr="00557E84">
        <w:rPr>
          <w:sz w:val="24"/>
          <w:szCs w:val="24"/>
        </w:rPr>
        <w:t>a</w:t>
      </w:r>
      <w:proofErr w:type="gramEnd"/>
      <w:r w:rsidRPr="00557E84">
        <w:rPr>
          <w:sz w:val="24"/>
          <w:szCs w:val="24"/>
        </w:rPr>
        <w:t xml:space="preserve"> eating place includes a couple of components, which includes meals quality, service efficiency, economic planning, and employee control. Key targets of powerful eating place control consist of:</w:t>
      </w:r>
    </w:p>
    <w:p w14:paraId="244F7C66" w14:textId="77777777" w:rsidR="00557E84" w:rsidRPr="00557E84" w:rsidRDefault="00557E84" w:rsidP="00557E84">
      <w:pPr>
        <w:rPr>
          <w:sz w:val="24"/>
          <w:szCs w:val="24"/>
        </w:rPr>
      </w:pPr>
      <w:r w:rsidRPr="00557E84">
        <w:rPr>
          <w:sz w:val="24"/>
          <w:szCs w:val="24"/>
        </w:rPr>
        <w:t>•</w:t>
      </w:r>
      <w:r w:rsidRPr="00557E84">
        <w:rPr>
          <w:sz w:val="24"/>
          <w:szCs w:val="24"/>
        </w:rPr>
        <w:tab/>
        <w:t>Ensuring excellent meals and carrier requirements</w:t>
      </w:r>
    </w:p>
    <w:p w14:paraId="18642AA0" w14:textId="77777777" w:rsidR="00557E84" w:rsidRPr="00557E84" w:rsidRDefault="00557E84" w:rsidP="00557E84">
      <w:pPr>
        <w:rPr>
          <w:sz w:val="24"/>
          <w:szCs w:val="24"/>
        </w:rPr>
      </w:pPr>
      <w:r w:rsidRPr="00557E84">
        <w:rPr>
          <w:sz w:val="24"/>
          <w:szCs w:val="24"/>
        </w:rPr>
        <w:t>•</w:t>
      </w:r>
      <w:r w:rsidRPr="00557E84">
        <w:rPr>
          <w:sz w:val="24"/>
          <w:szCs w:val="24"/>
        </w:rPr>
        <w:tab/>
        <w:t>Managing operational expenses and optimizing supply chains</w:t>
      </w:r>
    </w:p>
    <w:p w14:paraId="55C4003C" w14:textId="77777777" w:rsidR="00557E84" w:rsidRPr="00557E84" w:rsidRDefault="00557E84" w:rsidP="00557E84">
      <w:pPr>
        <w:rPr>
          <w:sz w:val="24"/>
          <w:szCs w:val="24"/>
        </w:rPr>
      </w:pPr>
      <w:r w:rsidRPr="00557E84">
        <w:rPr>
          <w:sz w:val="24"/>
          <w:szCs w:val="24"/>
        </w:rPr>
        <w:lastRenderedPageBreak/>
        <w:t>•</w:t>
      </w:r>
      <w:r w:rsidRPr="00557E84">
        <w:rPr>
          <w:sz w:val="24"/>
          <w:szCs w:val="24"/>
        </w:rPr>
        <w:tab/>
        <w:t>Implementing marketing and promotional strategies</w:t>
      </w:r>
    </w:p>
    <w:p w14:paraId="5B49DBE8" w14:textId="77777777" w:rsidR="00557E84" w:rsidRPr="00557E84" w:rsidRDefault="00557E84" w:rsidP="00557E84">
      <w:pPr>
        <w:rPr>
          <w:sz w:val="24"/>
          <w:szCs w:val="24"/>
        </w:rPr>
      </w:pPr>
      <w:r w:rsidRPr="00557E84">
        <w:rPr>
          <w:sz w:val="24"/>
          <w:szCs w:val="24"/>
        </w:rPr>
        <w:t>•</w:t>
      </w:r>
      <w:r w:rsidRPr="00557E84">
        <w:rPr>
          <w:sz w:val="24"/>
          <w:szCs w:val="24"/>
        </w:rPr>
        <w:tab/>
        <w:t>Enhancing patron experience through personalised offerings</w:t>
      </w:r>
    </w:p>
    <w:p w14:paraId="3B863284" w14:textId="77777777" w:rsidR="00557E84" w:rsidRPr="00557E84" w:rsidRDefault="00557E84" w:rsidP="00557E84">
      <w:pPr>
        <w:rPr>
          <w:sz w:val="24"/>
          <w:szCs w:val="24"/>
        </w:rPr>
      </w:pPr>
      <w:r w:rsidRPr="00557E84">
        <w:rPr>
          <w:sz w:val="24"/>
          <w:szCs w:val="24"/>
        </w:rPr>
        <w:t>•</w:t>
      </w:r>
      <w:r w:rsidRPr="00557E84">
        <w:rPr>
          <w:sz w:val="24"/>
          <w:szCs w:val="24"/>
        </w:rPr>
        <w:tab/>
        <w:t>Adopting era to streamline operations</w:t>
      </w:r>
    </w:p>
    <w:p w14:paraId="264CC6A0" w14:textId="77777777" w:rsidR="00557E84" w:rsidRPr="00557E84" w:rsidRDefault="00557E84" w:rsidP="00557E84">
      <w:pPr>
        <w:rPr>
          <w:sz w:val="24"/>
          <w:szCs w:val="24"/>
        </w:rPr>
      </w:pPr>
      <w:r w:rsidRPr="00557E84">
        <w:rPr>
          <w:sz w:val="24"/>
          <w:szCs w:val="24"/>
        </w:rPr>
        <w:t xml:space="preserve">The success of a restaurant depends on how properly those elements are integrated into </w:t>
      </w:r>
      <w:proofErr w:type="gramStart"/>
      <w:r w:rsidRPr="00557E84">
        <w:rPr>
          <w:sz w:val="24"/>
          <w:szCs w:val="24"/>
        </w:rPr>
        <w:t>day by day</w:t>
      </w:r>
      <w:proofErr w:type="gramEnd"/>
      <w:r w:rsidRPr="00557E84">
        <w:rPr>
          <w:sz w:val="24"/>
          <w:szCs w:val="24"/>
        </w:rPr>
        <w:t xml:space="preserve"> operations.</w:t>
      </w:r>
    </w:p>
    <w:p w14:paraId="6A6CA557" w14:textId="77777777" w:rsidR="00557E84" w:rsidRPr="00557E84" w:rsidRDefault="00557E84" w:rsidP="00557E84">
      <w:pPr>
        <w:rPr>
          <w:b/>
          <w:bCs/>
          <w:sz w:val="24"/>
          <w:szCs w:val="24"/>
        </w:rPr>
      </w:pPr>
      <w:r w:rsidRPr="00557E84">
        <w:rPr>
          <w:b/>
          <w:bCs/>
          <w:sz w:val="24"/>
          <w:szCs w:val="24"/>
        </w:rPr>
        <w:t>III. KEY STRATEGIES IN MODERN RESTAURANT MANAGEMENT</w:t>
      </w:r>
    </w:p>
    <w:p w14:paraId="650FE3CE" w14:textId="77777777" w:rsidR="00557E84" w:rsidRPr="00557E84" w:rsidRDefault="00557E84" w:rsidP="00557E84">
      <w:pPr>
        <w:rPr>
          <w:sz w:val="24"/>
          <w:szCs w:val="24"/>
        </w:rPr>
      </w:pPr>
      <w:r w:rsidRPr="00557E84">
        <w:rPr>
          <w:sz w:val="24"/>
          <w:szCs w:val="24"/>
        </w:rPr>
        <w:t>1. Menu Engineering and Pricing Strategies</w:t>
      </w:r>
    </w:p>
    <w:p w14:paraId="2DA33093" w14:textId="77777777" w:rsidR="00557E84" w:rsidRPr="00557E84" w:rsidRDefault="00557E84" w:rsidP="00557E84">
      <w:pPr>
        <w:rPr>
          <w:sz w:val="24"/>
          <w:szCs w:val="24"/>
        </w:rPr>
      </w:pPr>
      <w:r w:rsidRPr="00557E84">
        <w:rPr>
          <w:sz w:val="24"/>
          <w:szCs w:val="24"/>
        </w:rPr>
        <w:t xml:space="preserve">Menu engineering entails designing a menu that maximizes profitability at the same time as catering to purchaser preferences. Restaurants </w:t>
      </w:r>
      <w:proofErr w:type="spellStart"/>
      <w:r w:rsidRPr="00557E84">
        <w:rPr>
          <w:sz w:val="24"/>
          <w:szCs w:val="24"/>
        </w:rPr>
        <w:t>analyze</w:t>
      </w:r>
      <w:proofErr w:type="spellEnd"/>
      <w:r w:rsidRPr="00557E84">
        <w:rPr>
          <w:sz w:val="24"/>
          <w:szCs w:val="24"/>
        </w:rPr>
        <w:t xml:space="preserve"> income records to determine which dishes generate the very best sales and modify menu pricing for that reason. Seasonal substances, area of expertise dishes, and combo offers can also have an impact on shopping conduct.</w:t>
      </w:r>
    </w:p>
    <w:p w14:paraId="688B4FF7" w14:textId="77777777" w:rsidR="00557E84" w:rsidRPr="00557E84" w:rsidRDefault="00557E84" w:rsidP="00557E84">
      <w:pPr>
        <w:rPr>
          <w:sz w:val="24"/>
          <w:szCs w:val="24"/>
        </w:rPr>
      </w:pPr>
      <w:r w:rsidRPr="00557E84">
        <w:rPr>
          <w:sz w:val="24"/>
          <w:szCs w:val="24"/>
        </w:rPr>
        <w:t>2. Digital Marketing and Social Media Presence</w:t>
      </w:r>
    </w:p>
    <w:p w14:paraId="4387AB65" w14:textId="77777777" w:rsidR="00557E84" w:rsidRPr="00557E84" w:rsidRDefault="00557E84" w:rsidP="00557E84">
      <w:pPr>
        <w:rPr>
          <w:sz w:val="24"/>
          <w:szCs w:val="24"/>
        </w:rPr>
      </w:pPr>
      <w:r w:rsidRPr="00557E84">
        <w:rPr>
          <w:sz w:val="24"/>
          <w:szCs w:val="24"/>
        </w:rPr>
        <w:t xml:space="preserve">Online marketing plays a crucial position in eating place branding and client engagement. Social media systems like Instagram, Facebook, and Google My Business assist restaurants showcase their services, have interaction with customers, and promote special offers. Additionally, influencer marketing and purchaser critiques considerably effect </w:t>
      </w:r>
      <w:proofErr w:type="gramStart"/>
      <w:r w:rsidRPr="00557E84">
        <w:rPr>
          <w:sz w:val="24"/>
          <w:szCs w:val="24"/>
        </w:rPr>
        <w:t>a</w:t>
      </w:r>
      <w:proofErr w:type="gramEnd"/>
      <w:r w:rsidRPr="00557E84">
        <w:rPr>
          <w:sz w:val="24"/>
          <w:szCs w:val="24"/>
        </w:rPr>
        <w:t xml:space="preserve"> eating place's reputation.</w:t>
      </w:r>
    </w:p>
    <w:p w14:paraId="46C7146A" w14:textId="77777777" w:rsidR="00557E84" w:rsidRPr="00557E84" w:rsidRDefault="00557E84" w:rsidP="00557E84">
      <w:pPr>
        <w:rPr>
          <w:sz w:val="24"/>
          <w:szCs w:val="24"/>
        </w:rPr>
      </w:pPr>
      <w:r w:rsidRPr="00557E84">
        <w:rPr>
          <w:sz w:val="24"/>
          <w:szCs w:val="24"/>
        </w:rPr>
        <w:t>Three. Staff Training and Workforce Management</w:t>
      </w:r>
    </w:p>
    <w:p w14:paraId="5E66EE5D" w14:textId="77777777" w:rsidR="00557E84" w:rsidRPr="00557E84" w:rsidRDefault="00557E84" w:rsidP="00557E84">
      <w:pPr>
        <w:rPr>
          <w:sz w:val="24"/>
          <w:szCs w:val="24"/>
        </w:rPr>
      </w:pPr>
      <w:r w:rsidRPr="00557E84">
        <w:rPr>
          <w:sz w:val="24"/>
          <w:szCs w:val="24"/>
        </w:rPr>
        <w:t>A well-skilled body of workers contributes to higher customer service and operational efficiency. Restaurants put money into employee education applications, hospitality workshops, and crew-constructing activities to beautify service high-quality. Employee motivation and retention techniques, which include performance incentives and flexible paintings schedules, enhance team of workers productiveness.</w:t>
      </w:r>
    </w:p>
    <w:p w14:paraId="2DD3470B" w14:textId="77777777" w:rsidR="00557E84" w:rsidRPr="00557E84" w:rsidRDefault="00557E84" w:rsidP="00557E84">
      <w:pPr>
        <w:rPr>
          <w:sz w:val="24"/>
          <w:szCs w:val="24"/>
        </w:rPr>
      </w:pPr>
      <w:r w:rsidRPr="00557E84">
        <w:rPr>
          <w:sz w:val="24"/>
          <w:szCs w:val="24"/>
        </w:rPr>
        <w:t>Four. Supply Chain Optimization and Cost Control</w:t>
      </w:r>
    </w:p>
    <w:p w14:paraId="1D5941FF" w14:textId="77777777" w:rsidR="00557E84" w:rsidRPr="00557E84" w:rsidRDefault="00557E84" w:rsidP="00557E84">
      <w:pPr>
        <w:rPr>
          <w:sz w:val="24"/>
          <w:szCs w:val="24"/>
        </w:rPr>
      </w:pPr>
      <w:r w:rsidRPr="00557E84">
        <w:rPr>
          <w:sz w:val="24"/>
          <w:szCs w:val="24"/>
        </w:rPr>
        <w:t>Effective deliver chain control reduces meals waste, lowers procurement expenses, and guarantees regular factor quality. Restaurants collaborate with nearby suppliers, undertake simply-in-time stock practices, and reveal food fees to enhance monetary performance.</w:t>
      </w:r>
    </w:p>
    <w:p w14:paraId="044594AE" w14:textId="77777777" w:rsidR="00557E84" w:rsidRPr="00557E84" w:rsidRDefault="00557E84" w:rsidP="00557E84">
      <w:pPr>
        <w:rPr>
          <w:sz w:val="24"/>
          <w:szCs w:val="24"/>
        </w:rPr>
      </w:pPr>
      <w:r w:rsidRPr="00557E84">
        <w:rPr>
          <w:sz w:val="24"/>
          <w:szCs w:val="24"/>
        </w:rPr>
        <w:t>Five. Sustainability and Eco-Friendly Practices</w:t>
      </w:r>
    </w:p>
    <w:p w14:paraId="7C657DCC" w14:textId="77777777" w:rsidR="00557E84" w:rsidRPr="00557E84" w:rsidRDefault="00557E84" w:rsidP="00557E84">
      <w:pPr>
        <w:rPr>
          <w:sz w:val="24"/>
          <w:szCs w:val="24"/>
        </w:rPr>
      </w:pPr>
      <w:r w:rsidRPr="00557E84">
        <w:rPr>
          <w:sz w:val="24"/>
          <w:szCs w:val="24"/>
        </w:rPr>
        <w:t>Sustainability has end up a concern in modern eating place control. Restaurants enforce eco-friendly practices which includes biodegradable packaging, strength-efficient appliances, and waste discount programs. Ethical sourcing of substances and farm-to-desk concepts attraction to environmentally aware customers.</w:t>
      </w:r>
    </w:p>
    <w:p w14:paraId="5C97E9DA" w14:textId="77777777" w:rsidR="00557E84" w:rsidRPr="00557E84" w:rsidRDefault="00557E84" w:rsidP="00557E84">
      <w:pPr>
        <w:rPr>
          <w:sz w:val="24"/>
          <w:szCs w:val="24"/>
        </w:rPr>
      </w:pPr>
      <w:r w:rsidRPr="00557E84">
        <w:rPr>
          <w:sz w:val="24"/>
          <w:szCs w:val="24"/>
        </w:rPr>
        <w:t>6. Technology Integration in Restaurant Operations</w:t>
      </w:r>
    </w:p>
    <w:p w14:paraId="4AF33C04" w14:textId="77777777" w:rsidR="00557E84" w:rsidRPr="00557E84" w:rsidRDefault="00557E84" w:rsidP="00557E84">
      <w:pPr>
        <w:rPr>
          <w:sz w:val="24"/>
          <w:szCs w:val="24"/>
        </w:rPr>
      </w:pPr>
      <w:r w:rsidRPr="00557E84">
        <w:rPr>
          <w:sz w:val="24"/>
          <w:szCs w:val="24"/>
        </w:rPr>
        <w:t>Technology has revolutionized the eating place enterprise through factor-of-sale (POS) structures, contactless payments, online ordering apps, and AI-pushed analytics. Cloud-</w:t>
      </w:r>
      <w:r w:rsidRPr="00557E84">
        <w:rPr>
          <w:sz w:val="24"/>
          <w:szCs w:val="24"/>
        </w:rPr>
        <w:lastRenderedPageBreak/>
        <w:t>primarily based eating place control software allows streamline order processing, billing, and inventory monitoring, improving basic operational performance.</w:t>
      </w:r>
    </w:p>
    <w:p w14:paraId="70524DE7" w14:textId="77777777" w:rsidR="00557E84" w:rsidRPr="00557E84" w:rsidRDefault="00557E84" w:rsidP="00557E84">
      <w:pPr>
        <w:rPr>
          <w:b/>
          <w:bCs/>
          <w:sz w:val="24"/>
          <w:szCs w:val="24"/>
        </w:rPr>
      </w:pPr>
      <w:r w:rsidRPr="00557E84">
        <w:rPr>
          <w:b/>
          <w:bCs/>
          <w:sz w:val="24"/>
          <w:szCs w:val="24"/>
        </w:rPr>
        <w:t>IV. CHALLENGES IN RESTAURANT MANAGEMENT</w:t>
      </w:r>
    </w:p>
    <w:p w14:paraId="208378B4" w14:textId="77777777" w:rsidR="00557E84" w:rsidRPr="00557E84" w:rsidRDefault="00557E84" w:rsidP="00557E84">
      <w:pPr>
        <w:rPr>
          <w:sz w:val="24"/>
          <w:szCs w:val="24"/>
        </w:rPr>
      </w:pPr>
      <w:r w:rsidRPr="00557E84">
        <w:rPr>
          <w:sz w:val="24"/>
          <w:szCs w:val="24"/>
        </w:rPr>
        <w:t>Despite enforcing superior strategies, eating place owners face numerous demanding situations, including:</w:t>
      </w:r>
    </w:p>
    <w:p w14:paraId="6EBA4683" w14:textId="77777777" w:rsidR="00557E84" w:rsidRPr="00557E84" w:rsidRDefault="00557E84" w:rsidP="00557E84">
      <w:pPr>
        <w:rPr>
          <w:sz w:val="24"/>
          <w:szCs w:val="24"/>
        </w:rPr>
      </w:pPr>
      <w:r w:rsidRPr="00557E84">
        <w:rPr>
          <w:sz w:val="24"/>
          <w:szCs w:val="24"/>
        </w:rPr>
        <w:t>•</w:t>
      </w:r>
      <w:r w:rsidRPr="00557E84">
        <w:rPr>
          <w:sz w:val="24"/>
          <w:szCs w:val="24"/>
        </w:rPr>
        <w:tab/>
        <w:t>Rising Operational Costs: Increasing meals charges, hire, and wages effect profitability.</w:t>
      </w:r>
    </w:p>
    <w:p w14:paraId="7B300779" w14:textId="77777777" w:rsidR="00557E84" w:rsidRPr="00557E84" w:rsidRDefault="00557E84" w:rsidP="00557E84">
      <w:pPr>
        <w:rPr>
          <w:sz w:val="24"/>
          <w:szCs w:val="24"/>
        </w:rPr>
      </w:pPr>
      <w:r w:rsidRPr="00557E84">
        <w:rPr>
          <w:sz w:val="24"/>
          <w:szCs w:val="24"/>
        </w:rPr>
        <w:t>•</w:t>
      </w:r>
      <w:r w:rsidRPr="00557E84">
        <w:rPr>
          <w:sz w:val="24"/>
          <w:szCs w:val="24"/>
        </w:rPr>
        <w:tab/>
        <w:t>Changing Consumer Preferences: Adapting to nutritional developments, including vegan and gluten-unfastened options, requires menu adjustments.</w:t>
      </w:r>
    </w:p>
    <w:p w14:paraId="7C9B9EC5" w14:textId="77777777" w:rsidR="00557E84" w:rsidRPr="00557E84" w:rsidRDefault="00557E84" w:rsidP="00557E84">
      <w:pPr>
        <w:rPr>
          <w:sz w:val="24"/>
          <w:szCs w:val="24"/>
        </w:rPr>
      </w:pPr>
      <w:r w:rsidRPr="00557E84">
        <w:rPr>
          <w:sz w:val="24"/>
          <w:szCs w:val="24"/>
        </w:rPr>
        <w:t>•</w:t>
      </w:r>
      <w:r w:rsidRPr="00557E84">
        <w:rPr>
          <w:sz w:val="24"/>
          <w:szCs w:val="24"/>
        </w:rPr>
        <w:tab/>
        <w:t>Staff Turnover: High worker turnover influences service quality and education expenses.</w:t>
      </w:r>
    </w:p>
    <w:p w14:paraId="7926E878" w14:textId="77777777" w:rsidR="00557E84" w:rsidRPr="00557E84" w:rsidRDefault="00557E84" w:rsidP="00557E84">
      <w:pPr>
        <w:rPr>
          <w:sz w:val="24"/>
          <w:szCs w:val="24"/>
        </w:rPr>
      </w:pPr>
      <w:r w:rsidRPr="00557E84">
        <w:rPr>
          <w:sz w:val="24"/>
          <w:szCs w:val="24"/>
        </w:rPr>
        <w:t>•</w:t>
      </w:r>
      <w:r w:rsidRPr="00557E84">
        <w:rPr>
          <w:sz w:val="24"/>
          <w:szCs w:val="24"/>
        </w:rPr>
        <w:tab/>
        <w:t xml:space="preserve">Health and Safety Regulations: Compliance with hygiene requirements and </w:t>
      </w:r>
      <w:proofErr w:type="gramStart"/>
      <w:r w:rsidRPr="00557E84">
        <w:rPr>
          <w:sz w:val="24"/>
          <w:szCs w:val="24"/>
        </w:rPr>
        <w:t>authorities</w:t>
      </w:r>
      <w:proofErr w:type="gramEnd"/>
      <w:r w:rsidRPr="00557E84">
        <w:rPr>
          <w:sz w:val="24"/>
          <w:szCs w:val="24"/>
        </w:rPr>
        <w:t xml:space="preserve"> regulations adds operational complexity.</w:t>
      </w:r>
    </w:p>
    <w:p w14:paraId="64B13C00" w14:textId="77777777" w:rsidR="00557E84" w:rsidRPr="00557E84" w:rsidRDefault="00557E84" w:rsidP="00557E84">
      <w:pPr>
        <w:rPr>
          <w:sz w:val="24"/>
          <w:szCs w:val="24"/>
        </w:rPr>
      </w:pPr>
      <w:r w:rsidRPr="00557E84">
        <w:rPr>
          <w:sz w:val="24"/>
          <w:szCs w:val="24"/>
        </w:rPr>
        <w:t>•</w:t>
      </w:r>
      <w:r w:rsidRPr="00557E84">
        <w:rPr>
          <w:sz w:val="24"/>
          <w:szCs w:val="24"/>
        </w:rPr>
        <w:tab/>
        <w:t>Market Competition: Intense competition from new restaurant openings and meals shipping offerings pressures groups to innovate constantly.</w:t>
      </w:r>
    </w:p>
    <w:p w14:paraId="7E57C84D" w14:textId="77777777" w:rsidR="00557E84" w:rsidRPr="00557E84" w:rsidRDefault="00557E84" w:rsidP="00557E84">
      <w:pPr>
        <w:rPr>
          <w:sz w:val="24"/>
          <w:szCs w:val="24"/>
        </w:rPr>
      </w:pPr>
      <w:r w:rsidRPr="00557E84">
        <w:rPr>
          <w:sz w:val="24"/>
          <w:szCs w:val="24"/>
        </w:rPr>
        <w:t>Addressing those challenges requires proactive control, innovation, and patron-centric tactics.</w:t>
      </w:r>
    </w:p>
    <w:p w14:paraId="08AC3F4B" w14:textId="77777777" w:rsidR="00557E84" w:rsidRPr="00557E84" w:rsidRDefault="00557E84" w:rsidP="00557E84">
      <w:pPr>
        <w:rPr>
          <w:b/>
          <w:bCs/>
          <w:sz w:val="24"/>
          <w:szCs w:val="24"/>
        </w:rPr>
      </w:pPr>
      <w:r w:rsidRPr="00557E84">
        <w:rPr>
          <w:b/>
          <w:bCs/>
          <w:sz w:val="24"/>
          <w:szCs w:val="24"/>
        </w:rPr>
        <w:t>V. FUTURE TRENDS IN RESTAURANT MANAGEMENT</w:t>
      </w:r>
    </w:p>
    <w:p w14:paraId="5304C389" w14:textId="77777777" w:rsidR="00557E84" w:rsidRPr="00557E84" w:rsidRDefault="00557E84" w:rsidP="00557E84">
      <w:pPr>
        <w:rPr>
          <w:sz w:val="24"/>
          <w:szCs w:val="24"/>
        </w:rPr>
      </w:pPr>
      <w:r w:rsidRPr="00557E84">
        <w:rPr>
          <w:sz w:val="24"/>
          <w:szCs w:val="24"/>
        </w:rPr>
        <w:t>The destiny of restaurant control is formed with the aid of emerging traits such as:</w:t>
      </w:r>
    </w:p>
    <w:p w14:paraId="78CE4DCF" w14:textId="77777777" w:rsidR="00557E84" w:rsidRPr="00557E84" w:rsidRDefault="00557E84" w:rsidP="00557E84">
      <w:pPr>
        <w:rPr>
          <w:sz w:val="24"/>
          <w:szCs w:val="24"/>
        </w:rPr>
      </w:pPr>
      <w:r w:rsidRPr="00557E84">
        <w:rPr>
          <w:sz w:val="24"/>
          <w:szCs w:val="24"/>
        </w:rPr>
        <w:t>•</w:t>
      </w:r>
      <w:r w:rsidRPr="00557E84">
        <w:rPr>
          <w:sz w:val="24"/>
          <w:szCs w:val="24"/>
        </w:rPr>
        <w:tab/>
        <w:t>AI-Powered Personalization: Use of artificial intelligence to offer personalised menu pointers.</w:t>
      </w:r>
    </w:p>
    <w:p w14:paraId="1D8C05BF" w14:textId="77777777" w:rsidR="00557E84" w:rsidRPr="00557E84" w:rsidRDefault="00557E84" w:rsidP="00557E84">
      <w:pPr>
        <w:rPr>
          <w:sz w:val="24"/>
          <w:szCs w:val="24"/>
        </w:rPr>
      </w:pPr>
      <w:r w:rsidRPr="00557E84">
        <w:rPr>
          <w:sz w:val="24"/>
          <w:szCs w:val="24"/>
        </w:rPr>
        <w:t>•</w:t>
      </w:r>
      <w:r w:rsidRPr="00557E84">
        <w:rPr>
          <w:sz w:val="24"/>
          <w:szCs w:val="24"/>
        </w:rPr>
        <w:tab/>
        <w:t>Robotics and Automation: Self-service kiosks and robotic kitchen assistants to enhance performance.</w:t>
      </w:r>
    </w:p>
    <w:p w14:paraId="1FC53A7E" w14:textId="77777777" w:rsidR="00557E84" w:rsidRPr="00557E84" w:rsidRDefault="00557E84" w:rsidP="00557E84">
      <w:pPr>
        <w:rPr>
          <w:sz w:val="24"/>
          <w:szCs w:val="24"/>
        </w:rPr>
      </w:pPr>
      <w:r w:rsidRPr="00557E84">
        <w:rPr>
          <w:sz w:val="24"/>
          <w:szCs w:val="24"/>
        </w:rPr>
        <w:t>•</w:t>
      </w:r>
      <w:r w:rsidRPr="00557E84">
        <w:rPr>
          <w:sz w:val="24"/>
          <w:szCs w:val="24"/>
        </w:rPr>
        <w:tab/>
        <w:t>Virtual Kitchens and Cloud Restaurants: Expansion of shipping-handiest restaurant models to lessen overhead fees.</w:t>
      </w:r>
    </w:p>
    <w:p w14:paraId="6C61BFE6" w14:textId="77777777" w:rsidR="00557E84" w:rsidRPr="00557E84" w:rsidRDefault="00557E84" w:rsidP="00557E84">
      <w:pPr>
        <w:rPr>
          <w:sz w:val="24"/>
          <w:szCs w:val="24"/>
        </w:rPr>
      </w:pPr>
      <w:r w:rsidRPr="00557E84">
        <w:rPr>
          <w:sz w:val="24"/>
          <w:szCs w:val="24"/>
        </w:rPr>
        <w:t>•</w:t>
      </w:r>
      <w:r w:rsidRPr="00557E84">
        <w:rPr>
          <w:sz w:val="24"/>
          <w:szCs w:val="24"/>
        </w:rPr>
        <w:tab/>
        <w:t xml:space="preserve">Health and Wellness Focus: Increasing call for </w:t>
      </w:r>
      <w:proofErr w:type="spellStart"/>
      <w:r w:rsidRPr="00557E84">
        <w:rPr>
          <w:sz w:val="24"/>
          <w:szCs w:val="24"/>
        </w:rPr>
        <w:t>for</w:t>
      </w:r>
      <w:proofErr w:type="spellEnd"/>
      <w:r w:rsidRPr="00557E84">
        <w:rPr>
          <w:sz w:val="24"/>
          <w:szCs w:val="24"/>
        </w:rPr>
        <w:t xml:space="preserve"> natural, plant-based, and nutrition-</w:t>
      </w:r>
      <w:proofErr w:type="spellStart"/>
      <w:r w:rsidRPr="00557E84">
        <w:rPr>
          <w:sz w:val="24"/>
          <w:szCs w:val="24"/>
        </w:rPr>
        <w:t>centered</w:t>
      </w:r>
      <w:proofErr w:type="spellEnd"/>
      <w:r w:rsidRPr="00557E84">
        <w:rPr>
          <w:sz w:val="24"/>
          <w:szCs w:val="24"/>
        </w:rPr>
        <w:t xml:space="preserve"> eating alternatives.</w:t>
      </w:r>
    </w:p>
    <w:p w14:paraId="7D0BC95F" w14:textId="77777777" w:rsidR="00557E84" w:rsidRPr="00557E84" w:rsidRDefault="00557E84" w:rsidP="00557E84">
      <w:pPr>
        <w:rPr>
          <w:sz w:val="24"/>
          <w:szCs w:val="24"/>
        </w:rPr>
      </w:pPr>
      <w:r w:rsidRPr="00557E84">
        <w:rPr>
          <w:sz w:val="24"/>
          <w:szCs w:val="24"/>
        </w:rPr>
        <w:t>•</w:t>
      </w:r>
      <w:r w:rsidRPr="00557E84">
        <w:rPr>
          <w:sz w:val="24"/>
          <w:szCs w:val="24"/>
        </w:rPr>
        <w:tab/>
        <w:t>Blockchain for Food Transparency: Ensuring traceability of elements to enhance meals safety and purchaser believe.</w:t>
      </w:r>
    </w:p>
    <w:p w14:paraId="4839343A" w14:textId="77777777" w:rsidR="00557E84" w:rsidRPr="00557E84" w:rsidRDefault="00557E84" w:rsidP="00557E84">
      <w:pPr>
        <w:rPr>
          <w:b/>
          <w:bCs/>
          <w:sz w:val="24"/>
          <w:szCs w:val="24"/>
        </w:rPr>
      </w:pPr>
      <w:r w:rsidRPr="00557E84">
        <w:rPr>
          <w:b/>
          <w:bCs/>
          <w:sz w:val="24"/>
          <w:szCs w:val="24"/>
        </w:rPr>
        <w:t>VI. OBJECTIVES OF THE STUDY</w:t>
      </w:r>
    </w:p>
    <w:p w14:paraId="55957281" w14:textId="77777777" w:rsidR="00557E84" w:rsidRPr="00557E84" w:rsidRDefault="00557E84" w:rsidP="00557E84">
      <w:pPr>
        <w:rPr>
          <w:sz w:val="24"/>
          <w:szCs w:val="24"/>
        </w:rPr>
      </w:pPr>
      <w:r w:rsidRPr="00557E84">
        <w:rPr>
          <w:sz w:val="24"/>
          <w:szCs w:val="24"/>
        </w:rPr>
        <w:t>1.</w:t>
      </w:r>
      <w:r w:rsidRPr="00557E84">
        <w:rPr>
          <w:sz w:val="24"/>
          <w:szCs w:val="24"/>
        </w:rPr>
        <w:tab/>
        <w:t>To examine current strategies for effective restaurant control.</w:t>
      </w:r>
    </w:p>
    <w:p w14:paraId="6156AC1B" w14:textId="77777777" w:rsidR="00557E84" w:rsidRPr="00557E84" w:rsidRDefault="00557E84" w:rsidP="00557E84">
      <w:pPr>
        <w:rPr>
          <w:sz w:val="24"/>
          <w:szCs w:val="24"/>
        </w:rPr>
      </w:pPr>
      <w:r w:rsidRPr="00557E84">
        <w:rPr>
          <w:sz w:val="24"/>
          <w:szCs w:val="24"/>
        </w:rPr>
        <w:t>2.</w:t>
      </w:r>
      <w:r w:rsidRPr="00557E84">
        <w:rPr>
          <w:sz w:val="24"/>
          <w:szCs w:val="24"/>
        </w:rPr>
        <w:tab/>
        <w:t>To verify the position of technology and virtual advertising in eating place operations.</w:t>
      </w:r>
    </w:p>
    <w:p w14:paraId="55158191" w14:textId="77777777" w:rsidR="00557E84" w:rsidRPr="00557E84" w:rsidRDefault="00557E84" w:rsidP="00557E84">
      <w:pPr>
        <w:rPr>
          <w:sz w:val="24"/>
          <w:szCs w:val="24"/>
        </w:rPr>
      </w:pPr>
      <w:r w:rsidRPr="00557E84">
        <w:rPr>
          <w:sz w:val="24"/>
          <w:szCs w:val="24"/>
        </w:rPr>
        <w:t>Three.</w:t>
      </w:r>
      <w:r w:rsidRPr="00557E84">
        <w:rPr>
          <w:sz w:val="24"/>
          <w:szCs w:val="24"/>
        </w:rPr>
        <w:tab/>
        <w:t>To examine price control techniques and deliver chain optimization.</w:t>
      </w:r>
    </w:p>
    <w:p w14:paraId="351877E2" w14:textId="77777777" w:rsidR="00557E84" w:rsidRPr="00557E84" w:rsidRDefault="00557E84" w:rsidP="00557E84">
      <w:pPr>
        <w:rPr>
          <w:sz w:val="24"/>
          <w:szCs w:val="24"/>
        </w:rPr>
      </w:pPr>
      <w:r w:rsidRPr="00557E84">
        <w:rPr>
          <w:sz w:val="24"/>
          <w:szCs w:val="24"/>
        </w:rPr>
        <w:lastRenderedPageBreak/>
        <w:t>4.</w:t>
      </w:r>
      <w:r w:rsidRPr="00557E84">
        <w:rPr>
          <w:sz w:val="24"/>
          <w:szCs w:val="24"/>
        </w:rPr>
        <w:tab/>
        <w:t>To discover future trends inside the restaurant industry and their effect on enterprise models.</w:t>
      </w:r>
    </w:p>
    <w:p w14:paraId="06BBFBA3" w14:textId="77777777" w:rsidR="00557E84" w:rsidRPr="00557E84" w:rsidRDefault="00557E84" w:rsidP="00557E84">
      <w:pPr>
        <w:rPr>
          <w:b/>
          <w:bCs/>
          <w:sz w:val="24"/>
          <w:szCs w:val="24"/>
        </w:rPr>
      </w:pPr>
      <w:r w:rsidRPr="00557E84">
        <w:rPr>
          <w:b/>
          <w:bCs/>
          <w:sz w:val="24"/>
          <w:szCs w:val="24"/>
        </w:rPr>
        <w:t>VII. SCOPE OF THE STUDY</w:t>
      </w:r>
    </w:p>
    <w:p w14:paraId="74B14A38" w14:textId="77777777" w:rsidR="00557E84" w:rsidRPr="00557E84" w:rsidRDefault="00557E84" w:rsidP="00557E84">
      <w:pPr>
        <w:rPr>
          <w:sz w:val="24"/>
          <w:szCs w:val="24"/>
        </w:rPr>
      </w:pPr>
      <w:r w:rsidRPr="00557E84">
        <w:rPr>
          <w:sz w:val="24"/>
          <w:szCs w:val="24"/>
        </w:rPr>
        <w:t>This look at makes a speciality of eating place management strategies applicable to small, medium, and large-scale establishments. It examines digital transformation, value efficiency, and client delight techniques to assist restaurant businesses adapt to evolving industry developments.</w:t>
      </w:r>
    </w:p>
    <w:p w14:paraId="5079346A" w14:textId="77777777" w:rsidR="00557E84" w:rsidRPr="00557E84" w:rsidRDefault="00557E84" w:rsidP="00557E84">
      <w:pPr>
        <w:rPr>
          <w:b/>
          <w:bCs/>
          <w:sz w:val="24"/>
          <w:szCs w:val="24"/>
        </w:rPr>
      </w:pPr>
      <w:r w:rsidRPr="00557E84">
        <w:rPr>
          <w:b/>
          <w:bCs/>
          <w:sz w:val="24"/>
          <w:szCs w:val="24"/>
        </w:rPr>
        <w:t>VIII. CONCLUSION</w:t>
      </w:r>
    </w:p>
    <w:p w14:paraId="54DC99E7" w14:textId="77777777" w:rsidR="00557E84" w:rsidRPr="00557E84" w:rsidRDefault="00557E84" w:rsidP="00557E84">
      <w:pPr>
        <w:rPr>
          <w:sz w:val="24"/>
          <w:szCs w:val="24"/>
        </w:rPr>
      </w:pPr>
      <w:r w:rsidRPr="00557E84">
        <w:rPr>
          <w:sz w:val="24"/>
          <w:szCs w:val="24"/>
        </w:rPr>
        <w:t>Successful eating place management requires a combination of innovation, strategic planning, and customer engagement. By integrating generation, optimizing deliver chains, and prioritizing sustainability, restaurants can enhance profitability and long-time period achievement. As purchaser possibilities evolve, adapting to new developments and enhancing provider high-quality will be critical for sustaining a competitive part inside the meals industry.</w:t>
      </w:r>
    </w:p>
    <w:p w14:paraId="2E091321" w14:textId="77777777" w:rsidR="00557E84" w:rsidRPr="00557E84" w:rsidRDefault="00557E84" w:rsidP="00557E84">
      <w:pPr>
        <w:rPr>
          <w:sz w:val="24"/>
          <w:szCs w:val="24"/>
        </w:rPr>
      </w:pPr>
      <w:r w:rsidRPr="00557E84">
        <w:rPr>
          <w:sz w:val="24"/>
          <w:szCs w:val="24"/>
        </w:rPr>
        <w:t>________________________________________</w:t>
      </w:r>
    </w:p>
    <w:p w14:paraId="2D2F9528" w14:textId="77777777" w:rsidR="00557E84" w:rsidRPr="00557E84" w:rsidRDefault="00557E84" w:rsidP="00557E84">
      <w:pPr>
        <w:rPr>
          <w:b/>
          <w:bCs/>
          <w:sz w:val="24"/>
          <w:szCs w:val="24"/>
        </w:rPr>
      </w:pPr>
      <w:r w:rsidRPr="00557E84">
        <w:rPr>
          <w:b/>
          <w:bCs/>
          <w:sz w:val="24"/>
          <w:szCs w:val="24"/>
        </w:rPr>
        <w:t>REFERENCES</w:t>
      </w:r>
    </w:p>
    <w:p w14:paraId="1579F3E7" w14:textId="77777777" w:rsidR="00557E84" w:rsidRPr="00557E84" w:rsidRDefault="00557E84" w:rsidP="00557E84">
      <w:pPr>
        <w:rPr>
          <w:sz w:val="24"/>
          <w:szCs w:val="24"/>
        </w:rPr>
      </w:pPr>
      <w:r w:rsidRPr="00557E84">
        <w:rPr>
          <w:sz w:val="24"/>
          <w:szCs w:val="24"/>
        </w:rPr>
        <w:t>1.</w:t>
      </w:r>
      <w:r w:rsidRPr="00557E84">
        <w:rPr>
          <w:sz w:val="24"/>
          <w:szCs w:val="24"/>
        </w:rPr>
        <w:tab/>
        <w:t>Kotler, P. (2023). Marketing Strategies in the Hospitality Industry. Pearson Education.</w:t>
      </w:r>
    </w:p>
    <w:p w14:paraId="028EACA1" w14:textId="77777777" w:rsidR="00557E84" w:rsidRPr="00557E84" w:rsidRDefault="00557E84" w:rsidP="00557E84">
      <w:pPr>
        <w:rPr>
          <w:sz w:val="24"/>
          <w:szCs w:val="24"/>
        </w:rPr>
      </w:pPr>
      <w:r w:rsidRPr="00557E84">
        <w:rPr>
          <w:sz w:val="24"/>
          <w:szCs w:val="24"/>
        </w:rPr>
        <w:t>2.</w:t>
      </w:r>
      <w:r w:rsidRPr="00557E84">
        <w:rPr>
          <w:sz w:val="24"/>
          <w:szCs w:val="24"/>
        </w:rPr>
        <w:tab/>
        <w:t xml:space="preserve">Nielsen (2023). Consumer </w:t>
      </w:r>
      <w:proofErr w:type="spellStart"/>
      <w:r w:rsidRPr="00557E84">
        <w:rPr>
          <w:sz w:val="24"/>
          <w:szCs w:val="24"/>
        </w:rPr>
        <w:t>Behavior</w:t>
      </w:r>
      <w:proofErr w:type="spellEnd"/>
      <w:r w:rsidRPr="00557E84">
        <w:rPr>
          <w:sz w:val="24"/>
          <w:szCs w:val="24"/>
        </w:rPr>
        <w:t xml:space="preserve"> in Restaurant Industry Trends.</w:t>
      </w:r>
    </w:p>
    <w:p w14:paraId="36814972" w14:textId="77777777" w:rsidR="00557E84" w:rsidRPr="00557E84" w:rsidRDefault="00557E84" w:rsidP="00557E84">
      <w:pPr>
        <w:rPr>
          <w:sz w:val="24"/>
          <w:szCs w:val="24"/>
        </w:rPr>
      </w:pPr>
      <w:r w:rsidRPr="00557E84">
        <w:rPr>
          <w:sz w:val="24"/>
          <w:szCs w:val="24"/>
        </w:rPr>
        <w:t>3.</w:t>
      </w:r>
      <w:r w:rsidRPr="00557E84">
        <w:rPr>
          <w:sz w:val="24"/>
          <w:szCs w:val="24"/>
        </w:rPr>
        <w:tab/>
        <w:t>Deloitte (2023). Cost Control and Supply Chain Optimization in Food Businesses.</w:t>
      </w:r>
    </w:p>
    <w:p w14:paraId="18EB73A9" w14:textId="77777777" w:rsidR="00557E84" w:rsidRPr="00557E84" w:rsidRDefault="00557E84" w:rsidP="00557E84">
      <w:pPr>
        <w:rPr>
          <w:sz w:val="24"/>
          <w:szCs w:val="24"/>
        </w:rPr>
      </w:pPr>
      <w:r w:rsidRPr="00557E84">
        <w:rPr>
          <w:sz w:val="24"/>
          <w:szCs w:val="24"/>
        </w:rPr>
        <w:t>4.</w:t>
      </w:r>
      <w:r w:rsidRPr="00557E84">
        <w:rPr>
          <w:sz w:val="24"/>
          <w:szCs w:val="24"/>
        </w:rPr>
        <w:tab/>
        <w:t>Harvard Business Review (2023). Digital Transformation inside the Restaurant Sector.</w:t>
      </w:r>
    </w:p>
    <w:p w14:paraId="2E97766B" w14:textId="1BC0CB53" w:rsidR="00C650EC" w:rsidRPr="001B743B" w:rsidRDefault="00557E84" w:rsidP="00557E84">
      <w:pPr>
        <w:rPr>
          <w:sz w:val="24"/>
          <w:szCs w:val="24"/>
        </w:rPr>
      </w:pPr>
      <w:r w:rsidRPr="00557E84">
        <w:rPr>
          <w:sz w:val="24"/>
          <w:szCs w:val="24"/>
        </w:rPr>
        <w:t>Five.</w:t>
      </w:r>
      <w:r w:rsidRPr="00557E84">
        <w:rPr>
          <w:sz w:val="24"/>
          <w:szCs w:val="24"/>
        </w:rPr>
        <w:tab/>
        <w:t>Statista (2023). Global Food Industry Trends and Consumer Preferences.</w:t>
      </w:r>
    </w:p>
    <w:sectPr w:rsidR="00C650EC" w:rsidRPr="001B7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2205B"/>
    <w:multiLevelType w:val="multilevel"/>
    <w:tmpl w:val="0BC4A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4111D2"/>
    <w:multiLevelType w:val="multilevel"/>
    <w:tmpl w:val="902C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7314A2"/>
    <w:multiLevelType w:val="multilevel"/>
    <w:tmpl w:val="5F3E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E0412D"/>
    <w:multiLevelType w:val="multilevel"/>
    <w:tmpl w:val="35E63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6E6D72"/>
    <w:multiLevelType w:val="multilevel"/>
    <w:tmpl w:val="086A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962589">
    <w:abstractNumId w:val="2"/>
  </w:num>
  <w:num w:numId="2" w16cid:durableId="326441941">
    <w:abstractNumId w:val="1"/>
  </w:num>
  <w:num w:numId="3" w16cid:durableId="419642199">
    <w:abstractNumId w:val="4"/>
  </w:num>
  <w:num w:numId="4" w16cid:durableId="1686442125">
    <w:abstractNumId w:val="3"/>
  </w:num>
  <w:num w:numId="5" w16cid:durableId="238909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635"/>
    <w:rsid w:val="001B743B"/>
    <w:rsid w:val="004619D7"/>
    <w:rsid w:val="00557E84"/>
    <w:rsid w:val="00667FE0"/>
    <w:rsid w:val="00774E4A"/>
    <w:rsid w:val="00986466"/>
    <w:rsid w:val="00B77715"/>
    <w:rsid w:val="00C21AA2"/>
    <w:rsid w:val="00C650EC"/>
    <w:rsid w:val="00CB772A"/>
    <w:rsid w:val="00DF60B9"/>
    <w:rsid w:val="00E43635"/>
    <w:rsid w:val="00EB7313"/>
    <w:rsid w:val="00FC5E58"/>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E6229"/>
  <w15:chartTrackingRefBased/>
  <w15:docId w15:val="{47FF3298-FCEB-4291-9DBE-19DE2605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6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36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36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36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36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36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6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6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6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6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36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36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36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36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36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6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6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635"/>
    <w:rPr>
      <w:rFonts w:eastAsiaTheme="majorEastAsia" w:cstheme="majorBidi"/>
      <w:color w:val="272727" w:themeColor="text1" w:themeTint="D8"/>
    </w:rPr>
  </w:style>
  <w:style w:type="paragraph" w:styleId="Title">
    <w:name w:val="Title"/>
    <w:basedOn w:val="Normal"/>
    <w:next w:val="Normal"/>
    <w:link w:val="TitleChar"/>
    <w:uiPriority w:val="10"/>
    <w:qFormat/>
    <w:rsid w:val="00E436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6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6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6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635"/>
    <w:pPr>
      <w:spacing w:before="160"/>
      <w:jc w:val="center"/>
    </w:pPr>
    <w:rPr>
      <w:i/>
      <w:iCs/>
      <w:color w:val="404040" w:themeColor="text1" w:themeTint="BF"/>
    </w:rPr>
  </w:style>
  <w:style w:type="character" w:customStyle="1" w:styleId="QuoteChar">
    <w:name w:val="Quote Char"/>
    <w:basedOn w:val="DefaultParagraphFont"/>
    <w:link w:val="Quote"/>
    <w:uiPriority w:val="29"/>
    <w:rsid w:val="00E43635"/>
    <w:rPr>
      <w:i/>
      <w:iCs/>
      <w:color w:val="404040" w:themeColor="text1" w:themeTint="BF"/>
    </w:rPr>
  </w:style>
  <w:style w:type="paragraph" w:styleId="ListParagraph">
    <w:name w:val="List Paragraph"/>
    <w:basedOn w:val="Normal"/>
    <w:uiPriority w:val="34"/>
    <w:qFormat/>
    <w:rsid w:val="00E43635"/>
    <w:pPr>
      <w:ind w:left="720"/>
      <w:contextualSpacing/>
    </w:pPr>
  </w:style>
  <w:style w:type="character" w:styleId="IntenseEmphasis">
    <w:name w:val="Intense Emphasis"/>
    <w:basedOn w:val="DefaultParagraphFont"/>
    <w:uiPriority w:val="21"/>
    <w:qFormat/>
    <w:rsid w:val="00E43635"/>
    <w:rPr>
      <w:i/>
      <w:iCs/>
      <w:color w:val="2F5496" w:themeColor="accent1" w:themeShade="BF"/>
    </w:rPr>
  </w:style>
  <w:style w:type="paragraph" w:styleId="IntenseQuote">
    <w:name w:val="Intense Quote"/>
    <w:basedOn w:val="Normal"/>
    <w:next w:val="Normal"/>
    <w:link w:val="IntenseQuoteChar"/>
    <w:uiPriority w:val="30"/>
    <w:qFormat/>
    <w:rsid w:val="00E436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3635"/>
    <w:rPr>
      <w:i/>
      <w:iCs/>
      <w:color w:val="2F5496" w:themeColor="accent1" w:themeShade="BF"/>
    </w:rPr>
  </w:style>
  <w:style w:type="character" w:styleId="IntenseReference">
    <w:name w:val="Intense Reference"/>
    <w:basedOn w:val="DefaultParagraphFont"/>
    <w:uiPriority w:val="32"/>
    <w:qFormat/>
    <w:rsid w:val="00E43635"/>
    <w:rPr>
      <w:b/>
      <w:bCs/>
      <w:smallCaps/>
      <w:color w:val="2F5496" w:themeColor="accent1" w:themeShade="BF"/>
      <w:spacing w:val="5"/>
    </w:rPr>
  </w:style>
  <w:style w:type="character" w:styleId="Hyperlink">
    <w:name w:val="Hyperlink"/>
    <w:basedOn w:val="DefaultParagraphFont"/>
    <w:uiPriority w:val="99"/>
    <w:unhideWhenUsed/>
    <w:rsid w:val="00DF60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9881044">
      <w:bodyDiv w:val="1"/>
      <w:marLeft w:val="0"/>
      <w:marRight w:val="0"/>
      <w:marTop w:val="0"/>
      <w:marBottom w:val="0"/>
      <w:divBdr>
        <w:top w:val="none" w:sz="0" w:space="0" w:color="auto"/>
        <w:left w:val="none" w:sz="0" w:space="0" w:color="auto"/>
        <w:bottom w:val="none" w:sz="0" w:space="0" w:color="auto"/>
        <w:right w:val="none" w:sz="0" w:space="0" w:color="auto"/>
      </w:divBdr>
      <w:divsChild>
        <w:div w:id="1537154525">
          <w:marLeft w:val="0"/>
          <w:marRight w:val="0"/>
          <w:marTop w:val="0"/>
          <w:marBottom w:val="0"/>
          <w:divBdr>
            <w:top w:val="none" w:sz="0" w:space="0" w:color="auto"/>
            <w:left w:val="none" w:sz="0" w:space="0" w:color="auto"/>
            <w:bottom w:val="none" w:sz="0" w:space="0" w:color="auto"/>
            <w:right w:val="none" w:sz="0" w:space="0" w:color="auto"/>
          </w:divBdr>
        </w:div>
        <w:div w:id="875432598">
          <w:marLeft w:val="0"/>
          <w:marRight w:val="0"/>
          <w:marTop w:val="0"/>
          <w:marBottom w:val="0"/>
          <w:divBdr>
            <w:top w:val="none" w:sz="0" w:space="0" w:color="auto"/>
            <w:left w:val="none" w:sz="0" w:space="0" w:color="auto"/>
            <w:bottom w:val="none" w:sz="0" w:space="0" w:color="auto"/>
            <w:right w:val="none" w:sz="0" w:space="0" w:color="auto"/>
          </w:divBdr>
        </w:div>
      </w:divsChild>
    </w:div>
    <w:div w:id="2111385617">
      <w:bodyDiv w:val="1"/>
      <w:marLeft w:val="0"/>
      <w:marRight w:val="0"/>
      <w:marTop w:val="0"/>
      <w:marBottom w:val="0"/>
      <w:divBdr>
        <w:top w:val="none" w:sz="0" w:space="0" w:color="auto"/>
        <w:left w:val="none" w:sz="0" w:space="0" w:color="auto"/>
        <w:bottom w:val="none" w:sz="0" w:space="0" w:color="auto"/>
        <w:right w:val="none" w:sz="0" w:space="0" w:color="auto"/>
      </w:divBdr>
      <w:divsChild>
        <w:div w:id="76829150">
          <w:marLeft w:val="0"/>
          <w:marRight w:val="0"/>
          <w:marTop w:val="0"/>
          <w:marBottom w:val="0"/>
          <w:divBdr>
            <w:top w:val="none" w:sz="0" w:space="0" w:color="auto"/>
            <w:left w:val="none" w:sz="0" w:space="0" w:color="auto"/>
            <w:bottom w:val="none" w:sz="0" w:space="0" w:color="auto"/>
            <w:right w:val="none" w:sz="0" w:space="0" w:color="auto"/>
          </w:divBdr>
        </w:div>
        <w:div w:id="659578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wasim61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1012</Words>
  <Characters>7165</Characters>
  <Application>Microsoft Office Word</Application>
  <DocSecurity>0</DocSecurity>
  <Lines>126</Lines>
  <Paragraphs>62</Paragraphs>
  <ScaleCrop>false</ScaleCrop>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9</cp:revision>
  <dcterms:created xsi:type="dcterms:W3CDTF">2025-02-24T08:33:00Z</dcterms:created>
  <dcterms:modified xsi:type="dcterms:W3CDTF">2025-03-25T06:31:00Z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16f41a81-ade7-46dc-939b-303c1c385661</vt:lpwstr>
  </property>
</Properties>
</file>