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EF" w:rsidRPr="00DC08D2" w:rsidRDefault="009625EF" w:rsidP="009625EF">
      <w:pPr>
        <w:spacing w:before="240" w:line="360" w:lineRule="auto"/>
        <w:jc w:val="both"/>
        <w:rPr>
          <w:rFonts w:ascii="Arial" w:hAnsi="Arial" w:cs="Arial"/>
        </w:rPr>
      </w:pPr>
      <w:proofErr w:type="spellStart"/>
      <w:r w:rsidRPr="00DC08D2">
        <w:rPr>
          <w:rFonts w:ascii="Arial" w:hAnsi="Arial" w:cs="Arial"/>
        </w:rPr>
        <w:t>Dr</w:t>
      </w:r>
      <w:proofErr w:type="spellEnd"/>
      <w:r w:rsidRPr="00DC08D2">
        <w:rPr>
          <w:rFonts w:ascii="Arial" w:hAnsi="Arial" w:cs="Arial"/>
        </w:rPr>
        <w:t xml:space="preserve"> </w:t>
      </w:r>
      <w:proofErr w:type="spellStart"/>
      <w:r w:rsidRPr="00DC08D2">
        <w:rPr>
          <w:rFonts w:ascii="Arial" w:hAnsi="Arial" w:cs="Arial"/>
        </w:rPr>
        <w:t>Odukoya</w:t>
      </w:r>
      <w:proofErr w:type="spellEnd"/>
      <w:r w:rsidRPr="00DC08D2">
        <w:rPr>
          <w:rFonts w:ascii="Arial" w:hAnsi="Arial" w:cs="Arial"/>
        </w:rPr>
        <w:t xml:space="preserve"> Elijah </w:t>
      </w:r>
      <w:proofErr w:type="spellStart"/>
      <w:r w:rsidRPr="00DC08D2">
        <w:rPr>
          <w:rFonts w:ascii="Arial" w:hAnsi="Arial" w:cs="Arial"/>
        </w:rPr>
        <w:t>Ayooluwa</w:t>
      </w:r>
      <w:proofErr w:type="spellEnd"/>
      <w:r w:rsidRPr="00DC08D2">
        <w:rPr>
          <w:rFonts w:ascii="Arial" w:hAnsi="Arial" w:cs="Arial"/>
        </w:rPr>
        <w:t>*</w:t>
      </w:r>
    </w:p>
    <w:p w:rsidR="009625EF" w:rsidRPr="00DC08D2" w:rsidRDefault="009625EF" w:rsidP="009625EF">
      <w:pPr>
        <w:spacing w:before="240" w:line="360" w:lineRule="auto"/>
        <w:rPr>
          <w:rFonts w:ascii="Arial" w:hAnsi="Arial" w:cs="Arial"/>
          <w:iCs/>
          <w:color w:val="000000"/>
        </w:rPr>
      </w:pPr>
      <w:r w:rsidRPr="00DC08D2">
        <w:rPr>
          <w:rFonts w:ascii="Arial" w:hAnsi="Arial" w:cs="Arial"/>
          <w:iCs/>
          <w:color w:val="000000"/>
        </w:rPr>
        <w:t xml:space="preserve">Department of Statistics, Faculty of Science, 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 State University, Ado-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, 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 State, Nigeria</w:t>
      </w:r>
    </w:p>
    <w:p w:rsidR="009625EF" w:rsidRDefault="009625EF" w:rsidP="009625EF">
      <w:pPr>
        <w:spacing w:before="240" w:line="360" w:lineRule="auto"/>
        <w:rPr>
          <w:rStyle w:val="Hyperlink"/>
          <w:rFonts w:ascii="Arial" w:hAnsi="Arial" w:cs="Arial"/>
        </w:rPr>
      </w:pPr>
      <w:r w:rsidRPr="00DC08D2">
        <w:rPr>
          <w:rFonts w:ascii="Arial" w:hAnsi="Arial" w:cs="Arial"/>
          <w:iCs/>
          <w:color w:val="000000"/>
        </w:rPr>
        <w:t xml:space="preserve"> E</w:t>
      </w:r>
      <w:r w:rsidRPr="00DC08D2">
        <w:rPr>
          <w:rFonts w:ascii="Arial" w:hAnsi="Arial" w:cs="Arial"/>
        </w:rPr>
        <w:t xml:space="preserve">mail: </w:t>
      </w:r>
      <w:hyperlink r:id="rId6" w:history="1">
        <w:r w:rsidRPr="00DC08D2">
          <w:rPr>
            <w:rStyle w:val="Hyperlink"/>
            <w:rFonts w:ascii="Arial" w:hAnsi="Arial" w:cs="Arial"/>
          </w:rPr>
          <w:t>ayooluwa88@gmail.com</w:t>
        </w:r>
      </w:hyperlink>
    </w:p>
    <w:p w:rsidR="009625EF" w:rsidRPr="00DC08D2" w:rsidRDefault="009625EF" w:rsidP="009625EF">
      <w:pPr>
        <w:spacing w:before="240" w:line="360" w:lineRule="auto"/>
        <w:jc w:val="both"/>
        <w:rPr>
          <w:rFonts w:ascii="Arial" w:hAnsi="Arial" w:cs="Arial"/>
        </w:rPr>
      </w:pPr>
      <w:r w:rsidRPr="00DC08D2">
        <w:rPr>
          <w:rFonts w:ascii="Arial" w:hAnsi="Arial" w:cs="Arial"/>
        </w:rPr>
        <w:t xml:space="preserve">Dr. Anthony </w:t>
      </w:r>
      <w:proofErr w:type="spellStart"/>
      <w:r w:rsidRPr="00DC08D2">
        <w:rPr>
          <w:rFonts w:ascii="Arial" w:hAnsi="Arial" w:cs="Arial"/>
        </w:rPr>
        <w:t>opeyemi</w:t>
      </w:r>
      <w:proofErr w:type="spellEnd"/>
      <w:r w:rsidRPr="00DC08D2">
        <w:rPr>
          <w:rFonts w:ascii="Arial" w:hAnsi="Arial" w:cs="Arial"/>
        </w:rPr>
        <w:t xml:space="preserve"> </w:t>
      </w:r>
      <w:proofErr w:type="spellStart"/>
      <w:r w:rsidRPr="00DC08D2">
        <w:rPr>
          <w:rFonts w:ascii="Arial" w:hAnsi="Arial" w:cs="Arial"/>
        </w:rPr>
        <w:t>ileshanmi</w:t>
      </w:r>
      <w:proofErr w:type="spellEnd"/>
      <w:r w:rsidRPr="00DC08D2">
        <w:rPr>
          <w:rFonts w:ascii="Arial" w:hAnsi="Arial" w:cs="Arial"/>
        </w:rPr>
        <w:t>,</w:t>
      </w:r>
    </w:p>
    <w:p w:rsidR="009625EF" w:rsidRPr="00DC08D2" w:rsidRDefault="009625EF" w:rsidP="009625EF">
      <w:pPr>
        <w:spacing w:before="240" w:line="360" w:lineRule="auto"/>
        <w:jc w:val="both"/>
        <w:rPr>
          <w:rFonts w:ascii="Arial" w:hAnsi="Arial" w:cs="Arial"/>
          <w:iCs/>
          <w:color w:val="000000"/>
        </w:rPr>
      </w:pPr>
      <w:r w:rsidRPr="00DC08D2">
        <w:rPr>
          <w:rFonts w:ascii="Arial" w:hAnsi="Arial" w:cs="Arial"/>
        </w:rPr>
        <w:t xml:space="preserve">Department of Statistics, </w:t>
      </w:r>
      <w:r w:rsidRPr="00DC08D2">
        <w:rPr>
          <w:rFonts w:ascii="Arial" w:hAnsi="Arial" w:cs="Arial"/>
          <w:iCs/>
          <w:color w:val="000000"/>
        </w:rPr>
        <w:t xml:space="preserve">Faculty of Science, 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 State University, Ado-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, 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 State, Nigeria</w:t>
      </w:r>
    </w:p>
    <w:p w:rsidR="009625EF" w:rsidRDefault="009625EF" w:rsidP="009625EF">
      <w:pPr>
        <w:spacing w:before="240" w:line="360" w:lineRule="auto"/>
        <w:jc w:val="both"/>
        <w:rPr>
          <w:rFonts w:ascii="Arial" w:hAnsi="Arial" w:cs="Arial"/>
          <w:iCs/>
          <w:color w:val="000000"/>
        </w:rPr>
      </w:pPr>
      <w:r w:rsidRPr="00DC08D2">
        <w:rPr>
          <w:rFonts w:ascii="Arial" w:hAnsi="Arial" w:cs="Arial"/>
          <w:iCs/>
          <w:color w:val="000000"/>
        </w:rPr>
        <w:t>Email:ilesanmmianthony34@yahoo.com</w:t>
      </w:r>
    </w:p>
    <w:p w:rsidR="009625EF" w:rsidRPr="00DC08D2" w:rsidRDefault="009625EF" w:rsidP="009625EF">
      <w:pPr>
        <w:spacing w:before="240" w:line="360" w:lineRule="auto"/>
        <w:jc w:val="both"/>
        <w:rPr>
          <w:rFonts w:ascii="Arial" w:hAnsi="Arial" w:cs="Arial"/>
        </w:rPr>
      </w:pPr>
      <w:proofErr w:type="spellStart"/>
      <w:r w:rsidRPr="00DC08D2">
        <w:rPr>
          <w:rFonts w:ascii="Arial" w:hAnsi="Arial" w:cs="Arial"/>
        </w:rPr>
        <w:t>Ayeni</w:t>
      </w:r>
      <w:proofErr w:type="spellEnd"/>
      <w:r w:rsidRPr="00DC08D2">
        <w:rPr>
          <w:rFonts w:ascii="Arial" w:hAnsi="Arial" w:cs="Arial"/>
        </w:rPr>
        <w:t xml:space="preserve"> </w:t>
      </w:r>
      <w:proofErr w:type="spellStart"/>
      <w:r w:rsidRPr="00DC08D2">
        <w:rPr>
          <w:rFonts w:ascii="Arial" w:hAnsi="Arial" w:cs="Arial"/>
        </w:rPr>
        <w:t>Taiwo</w:t>
      </w:r>
      <w:proofErr w:type="spellEnd"/>
      <w:r w:rsidRPr="00DC08D2">
        <w:rPr>
          <w:rFonts w:ascii="Arial" w:hAnsi="Arial" w:cs="Arial"/>
        </w:rPr>
        <w:t xml:space="preserve"> Michael </w:t>
      </w:r>
    </w:p>
    <w:p w:rsidR="009625EF" w:rsidRPr="00DC08D2" w:rsidRDefault="009625EF" w:rsidP="009625EF">
      <w:pPr>
        <w:spacing w:before="240" w:line="360" w:lineRule="auto"/>
        <w:jc w:val="both"/>
        <w:rPr>
          <w:rFonts w:ascii="Arial" w:hAnsi="Arial" w:cs="Arial"/>
        </w:rPr>
      </w:pPr>
      <w:r w:rsidRPr="00DC08D2">
        <w:rPr>
          <w:rFonts w:ascii="Arial" w:hAnsi="Arial" w:cs="Arial"/>
        </w:rPr>
        <w:t xml:space="preserve">College of professional Studies, Analysis, Northeastern University Toronto, Canada </w:t>
      </w:r>
    </w:p>
    <w:p w:rsidR="009625EF" w:rsidRPr="00DC08D2" w:rsidRDefault="00423451" w:rsidP="009625EF">
      <w:pPr>
        <w:spacing w:before="240" w:line="360" w:lineRule="auto"/>
        <w:jc w:val="both"/>
        <w:rPr>
          <w:rFonts w:ascii="Arial" w:hAnsi="Arial" w:cs="Arial"/>
        </w:rPr>
      </w:pPr>
      <w:hyperlink r:id="rId7" w:history="1">
        <w:r w:rsidR="009625EF" w:rsidRPr="00DC08D2">
          <w:rPr>
            <w:rStyle w:val="Hyperlink"/>
            <w:rFonts w:ascii="Arial" w:hAnsi="Arial" w:cs="Arial"/>
          </w:rPr>
          <w:t>Ayenitaiwomichael24@gmail.com</w:t>
        </w:r>
      </w:hyperlink>
    </w:p>
    <w:p w:rsidR="009625EF" w:rsidRPr="00DC08D2" w:rsidRDefault="009625EF" w:rsidP="009625EF">
      <w:pPr>
        <w:spacing w:before="240" w:line="360" w:lineRule="auto"/>
        <w:jc w:val="both"/>
        <w:rPr>
          <w:rFonts w:ascii="Arial" w:hAnsi="Arial" w:cs="Arial"/>
        </w:rPr>
      </w:pPr>
      <w:r w:rsidRPr="00DC08D2">
        <w:rPr>
          <w:rFonts w:ascii="Arial" w:hAnsi="Arial" w:cs="Arial"/>
        </w:rPr>
        <w:t xml:space="preserve">Dr. Anthony </w:t>
      </w:r>
      <w:proofErr w:type="spellStart"/>
      <w:r w:rsidRPr="00DC08D2">
        <w:rPr>
          <w:rFonts w:ascii="Arial" w:hAnsi="Arial" w:cs="Arial"/>
        </w:rPr>
        <w:t>opeyemi</w:t>
      </w:r>
      <w:proofErr w:type="spellEnd"/>
      <w:r w:rsidRPr="00DC08D2">
        <w:rPr>
          <w:rFonts w:ascii="Arial" w:hAnsi="Arial" w:cs="Arial"/>
        </w:rPr>
        <w:t xml:space="preserve"> </w:t>
      </w:r>
      <w:proofErr w:type="spellStart"/>
      <w:r w:rsidRPr="00DC08D2">
        <w:rPr>
          <w:rFonts w:ascii="Arial" w:hAnsi="Arial" w:cs="Arial"/>
        </w:rPr>
        <w:t>ileshanmi</w:t>
      </w:r>
      <w:proofErr w:type="spellEnd"/>
      <w:r w:rsidRPr="00DC08D2">
        <w:rPr>
          <w:rFonts w:ascii="Arial" w:hAnsi="Arial" w:cs="Arial"/>
        </w:rPr>
        <w:t>,</w:t>
      </w:r>
    </w:p>
    <w:p w:rsidR="009625EF" w:rsidRPr="00DC08D2" w:rsidRDefault="009625EF" w:rsidP="009625EF">
      <w:pPr>
        <w:spacing w:before="240" w:line="360" w:lineRule="auto"/>
        <w:jc w:val="both"/>
        <w:rPr>
          <w:rFonts w:ascii="Arial" w:hAnsi="Arial" w:cs="Arial"/>
          <w:iCs/>
          <w:color w:val="000000"/>
        </w:rPr>
      </w:pPr>
      <w:r w:rsidRPr="00DC08D2">
        <w:rPr>
          <w:rFonts w:ascii="Arial" w:hAnsi="Arial" w:cs="Arial"/>
        </w:rPr>
        <w:t xml:space="preserve">Department of Statistics, </w:t>
      </w:r>
      <w:r w:rsidRPr="00DC08D2">
        <w:rPr>
          <w:rFonts w:ascii="Arial" w:hAnsi="Arial" w:cs="Arial"/>
          <w:iCs/>
          <w:color w:val="000000"/>
        </w:rPr>
        <w:t xml:space="preserve">Faculty of Science, 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 State University, Ado-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, 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 State, Nigeria</w:t>
      </w:r>
    </w:p>
    <w:p w:rsidR="009625EF" w:rsidRPr="00DC08D2" w:rsidRDefault="009625EF" w:rsidP="009625EF">
      <w:pPr>
        <w:spacing w:before="240" w:line="360" w:lineRule="auto"/>
        <w:jc w:val="both"/>
        <w:rPr>
          <w:rFonts w:ascii="Arial" w:hAnsi="Arial" w:cs="Arial"/>
        </w:rPr>
      </w:pPr>
      <w:r w:rsidRPr="00DC08D2">
        <w:rPr>
          <w:rFonts w:ascii="Arial" w:hAnsi="Arial" w:cs="Arial"/>
          <w:iCs/>
          <w:color w:val="000000"/>
        </w:rPr>
        <w:t>Email:ilesanmmianthony34@yahoo.com</w:t>
      </w:r>
    </w:p>
    <w:p w:rsidR="009625EF" w:rsidRPr="00DC08D2" w:rsidRDefault="009625EF" w:rsidP="009625EF">
      <w:pPr>
        <w:pStyle w:val="NoSpacing"/>
        <w:rPr>
          <w:rFonts w:ascii="Arial" w:hAnsi="Arial" w:cs="Arial"/>
          <w:iCs/>
          <w:color w:val="000000"/>
        </w:rPr>
      </w:pPr>
      <w:r>
        <w:rPr>
          <w:rFonts w:ascii="Arial" w:hAnsi="Arial" w:cs="Arial"/>
        </w:rPr>
        <w:t>P</w:t>
      </w:r>
      <w:r w:rsidRPr="00DC08D2">
        <w:rPr>
          <w:rFonts w:ascii="Arial" w:hAnsi="Arial" w:cs="Arial"/>
        </w:rPr>
        <w:t xml:space="preserve">rof </w:t>
      </w:r>
      <w:proofErr w:type="spellStart"/>
      <w:r w:rsidRPr="00DC08D2">
        <w:rPr>
          <w:rFonts w:ascii="Arial" w:hAnsi="Arial" w:cs="Arial"/>
        </w:rPr>
        <w:t>Ogunwale</w:t>
      </w:r>
      <w:proofErr w:type="spellEnd"/>
      <w:r w:rsidRPr="00DC08D2">
        <w:rPr>
          <w:rFonts w:ascii="Arial" w:hAnsi="Arial" w:cs="Arial"/>
        </w:rPr>
        <w:t xml:space="preserve"> </w:t>
      </w:r>
      <w:proofErr w:type="spellStart"/>
      <w:r w:rsidRPr="00DC08D2">
        <w:rPr>
          <w:rFonts w:ascii="Arial" w:hAnsi="Arial" w:cs="Arial"/>
        </w:rPr>
        <w:t>Olukunle</w:t>
      </w:r>
      <w:proofErr w:type="spellEnd"/>
      <w:r w:rsidRPr="00DC08D2">
        <w:rPr>
          <w:rFonts w:ascii="Arial" w:hAnsi="Arial" w:cs="Arial"/>
        </w:rPr>
        <w:t xml:space="preserve"> Daniel,</w:t>
      </w:r>
      <w:r w:rsidRPr="00DC08D2">
        <w:rPr>
          <w:rFonts w:ascii="Arial" w:hAnsi="Arial" w:cs="Arial"/>
          <w:iCs/>
          <w:color w:val="000000"/>
        </w:rPr>
        <w:t xml:space="preserve"> </w:t>
      </w:r>
    </w:p>
    <w:p w:rsidR="00DC067B" w:rsidRDefault="00DC067B" w:rsidP="009625EF">
      <w:pPr>
        <w:pStyle w:val="NoSpacing"/>
        <w:rPr>
          <w:rFonts w:ascii="Arial" w:hAnsi="Arial" w:cs="Arial"/>
          <w:iCs/>
          <w:color w:val="000000"/>
        </w:rPr>
      </w:pPr>
    </w:p>
    <w:p w:rsidR="009625EF" w:rsidRPr="00DC08D2" w:rsidRDefault="009625EF" w:rsidP="009625EF">
      <w:pPr>
        <w:pStyle w:val="NoSpacing"/>
        <w:rPr>
          <w:rFonts w:ascii="Arial" w:hAnsi="Arial" w:cs="Arial"/>
        </w:rPr>
      </w:pPr>
      <w:r w:rsidRPr="00DC08D2">
        <w:rPr>
          <w:rFonts w:ascii="Arial" w:hAnsi="Arial" w:cs="Arial"/>
          <w:iCs/>
          <w:color w:val="000000"/>
        </w:rPr>
        <w:t xml:space="preserve">Department of Statistics Faculty of Science, 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 State University, Ado-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, 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 State, Nigeria</w:t>
      </w:r>
    </w:p>
    <w:p w:rsidR="009625EF" w:rsidRDefault="009625EF" w:rsidP="009625EF">
      <w:pPr>
        <w:spacing w:before="240" w:line="360" w:lineRule="auto"/>
        <w:jc w:val="both"/>
        <w:rPr>
          <w:rFonts w:ascii="Arial" w:hAnsi="Arial" w:cs="Arial"/>
        </w:rPr>
      </w:pPr>
      <w:r w:rsidRPr="00DC08D2">
        <w:rPr>
          <w:rFonts w:ascii="Arial" w:hAnsi="Arial" w:cs="Arial"/>
        </w:rPr>
        <w:t xml:space="preserve">Email: </w:t>
      </w:r>
      <w:hyperlink r:id="rId8" w:history="1">
        <w:r w:rsidRPr="00173F8C">
          <w:rPr>
            <w:rStyle w:val="Hyperlink"/>
            <w:rFonts w:ascii="Arial" w:hAnsi="Arial" w:cs="Arial"/>
          </w:rPr>
          <w:t>olukunle.ogunwale@eksu.edu</w:t>
        </w:r>
      </w:hyperlink>
    </w:p>
    <w:p w:rsidR="009625EF" w:rsidRDefault="009625EF" w:rsidP="009625EF">
      <w:pPr>
        <w:spacing w:before="24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Aladejana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C067B">
        <w:rPr>
          <w:rFonts w:ascii="Arial" w:hAnsi="Arial" w:cs="Arial"/>
        </w:rPr>
        <w:t>Ayosunkanmi</w:t>
      </w:r>
      <w:proofErr w:type="spellEnd"/>
      <w:r w:rsidR="00DC067B">
        <w:rPr>
          <w:rFonts w:ascii="Arial" w:hAnsi="Arial" w:cs="Arial"/>
        </w:rPr>
        <w:t xml:space="preserve"> Emmanuel</w:t>
      </w:r>
    </w:p>
    <w:p w:rsidR="00DC067B" w:rsidRPr="00DC08D2" w:rsidRDefault="00DC067B" w:rsidP="00DC067B">
      <w:pPr>
        <w:spacing w:before="240" w:line="360" w:lineRule="auto"/>
        <w:jc w:val="both"/>
        <w:rPr>
          <w:rFonts w:ascii="Arial" w:hAnsi="Arial" w:cs="Arial"/>
          <w:iCs/>
          <w:color w:val="000000"/>
        </w:rPr>
      </w:pPr>
      <w:r w:rsidRPr="00DC08D2">
        <w:rPr>
          <w:rFonts w:ascii="Arial" w:hAnsi="Arial" w:cs="Arial"/>
        </w:rPr>
        <w:t xml:space="preserve">Department of Statistics, </w:t>
      </w:r>
      <w:r w:rsidRPr="00DC08D2">
        <w:rPr>
          <w:rFonts w:ascii="Arial" w:hAnsi="Arial" w:cs="Arial"/>
          <w:iCs/>
          <w:color w:val="000000"/>
        </w:rPr>
        <w:t xml:space="preserve">Faculty of Science, 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 State University, Ado-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, </w:t>
      </w:r>
      <w:proofErr w:type="spellStart"/>
      <w:r w:rsidRPr="00DC08D2">
        <w:rPr>
          <w:rFonts w:ascii="Arial" w:hAnsi="Arial" w:cs="Arial"/>
          <w:iCs/>
          <w:color w:val="000000"/>
        </w:rPr>
        <w:t>Ekiti</w:t>
      </w:r>
      <w:proofErr w:type="spellEnd"/>
      <w:r w:rsidRPr="00DC08D2">
        <w:rPr>
          <w:rFonts w:ascii="Arial" w:hAnsi="Arial" w:cs="Arial"/>
          <w:iCs/>
          <w:color w:val="000000"/>
        </w:rPr>
        <w:t xml:space="preserve"> State, Nigeria</w:t>
      </w:r>
    </w:p>
    <w:p w:rsidR="00DC067B" w:rsidRPr="00DC08D2" w:rsidRDefault="00DC067B" w:rsidP="009625EF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aladejanaemmanuelayosunkanmi@gmail.com</w:t>
      </w:r>
    </w:p>
    <w:p w:rsidR="004568FC" w:rsidRDefault="004028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OF QUEU</w:t>
      </w:r>
      <w:r w:rsidRPr="00222F5E">
        <w:rPr>
          <w:rFonts w:ascii="Times New Roman" w:hAnsi="Times New Roman" w:cs="Times New Roman"/>
          <w:b/>
          <w:sz w:val="24"/>
          <w:szCs w:val="24"/>
        </w:rPr>
        <w:t xml:space="preserve">ING THEORY TO </w:t>
      </w:r>
      <w:r>
        <w:rPr>
          <w:rFonts w:ascii="Times New Roman" w:hAnsi="Times New Roman" w:cs="Times New Roman"/>
          <w:b/>
          <w:sz w:val="24"/>
          <w:szCs w:val="24"/>
        </w:rPr>
        <w:t>PASSENGERS’ DEPARTURE</w:t>
      </w:r>
    </w:p>
    <w:p w:rsidR="00C716A5" w:rsidRDefault="00617432" w:rsidP="00C716A5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432">
        <w:rPr>
          <w:rFonts w:ascii="Times New Roman" w:hAnsi="Times New Roman" w:cs="Times New Roman"/>
          <w:b/>
          <w:sz w:val="24"/>
          <w:szCs w:val="24"/>
        </w:rPr>
        <w:t>ABSRACT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0284E" w:rsidRPr="00222F5E">
        <w:rPr>
          <w:rFonts w:ascii="Times New Roman" w:hAnsi="Times New Roman" w:cs="Times New Roman"/>
          <w:sz w:val="24"/>
          <w:szCs w:val="24"/>
        </w:rPr>
        <w:t>Waiting in line is a very volatile situation in life which causes unnecessary delays and reduces the service effectiveness of an establishment.</w:t>
      </w:r>
      <w:r w:rsidR="0040284E" w:rsidRPr="0040284E">
        <w:rPr>
          <w:rFonts w:ascii="Times New Roman" w:hAnsi="Times New Roman" w:cs="Times New Roman"/>
          <w:sz w:val="24"/>
          <w:szCs w:val="24"/>
        </w:rPr>
        <w:t xml:space="preserve"> </w:t>
      </w:r>
      <w:r w:rsidR="0040284E" w:rsidRPr="00222F5E">
        <w:rPr>
          <w:rFonts w:ascii="Times New Roman" w:hAnsi="Times New Roman" w:cs="Times New Roman"/>
          <w:sz w:val="24"/>
          <w:szCs w:val="24"/>
        </w:rPr>
        <w:t xml:space="preserve">Queuing is a common phenomenon </w:t>
      </w:r>
      <w:r w:rsidR="0040284E" w:rsidRPr="00222F5E">
        <w:rPr>
          <w:rFonts w:ascii="Times New Roman" w:hAnsi="Times New Roman" w:cs="Times New Roman"/>
          <w:sz w:val="24"/>
          <w:szCs w:val="24"/>
        </w:rPr>
        <w:lastRenderedPageBreak/>
        <w:t>which occurs whenever the current demand of a service exceed the current capacity to provide for the service. This imbalance may only be temporary but during that temporary imbalanced queuing is formed.</w:t>
      </w:r>
      <w:r w:rsidR="0040284E" w:rsidRPr="0040284E">
        <w:rPr>
          <w:rFonts w:ascii="Times New Roman" w:hAnsi="Times New Roman" w:cs="Times New Roman"/>
          <w:sz w:val="24"/>
          <w:szCs w:val="24"/>
        </w:rPr>
        <w:t xml:space="preserve"> </w:t>
      </w:r>
      <w:r w:rsidR="00C716A5">
        <w:rPr>
          <w:rFonts w:ascii="Times New Roman" w:hAnsi="Times New Roman" w:cs="Times New Roman"/>
          <w:sz w:val="24"/>
          <w:szCs w:val="24"/>
        </w:rPr>
        <w:t>this study focus on</w:t>
      </w:r>
      <w:r w:rsidR="00C716A5" w:rsidRPr="00222F5E">
        <w:rPr>
          <w:rFonts w:ascii="Times New Roman" w:hAnsi="Times New Roman" w:cs="Times New Roman"/>
          <w:sz w:val="24"/>
          <w:szCs w:val="24"/>
        </w:rPr>
        <w:t xml:space="preserve"> determine the randomness of the arrival and departure of the departing passengers (passenger traveling out) at </w:t>
      </w:r>
      <w:proofErr w:type="spellStart"/>
      <w:r w:rsidR="00C716A5" w:rsidRPr="00222F5E">
        <w:rPr>
          <w:rFonts w:ascii="Times New Roman" w:hAnsi="Times New Roman" w:cs="Times New Roman"/>
          <w:sz w:val="24"/>
          <w:szCs w:val="24"/>
        </w:rPr>
        <w:t>Murtala</w:t>
      </w:r>
      <w:proofErr w:type="spellEnd"/>
      <w:r w:rsidR="00C716A5" w:rsidRPr="00222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A5" w:rsidRPr="00222F5E">
        <w:rPr>
          <w:rFonts w:ascii="Times New Roman" w:hAnsi="Times New Roman" w:cs="Times New Roman"/>
          <w:sz w:val="24"/>
          <w:szCs w:val="24"/>
        </w:rPr>
        <w:t>Muhammed</w:t>
      </w:r>
      <w:proofErr w:type="spellEnd"/>
      <w:r w:rsidR="00C716A5" w:rsidRPr="00222F5E">
        <w:rPr>
          <w:rFonts w:ascii="Times New Roman" w:hAnsi="Times New Roman" w:cs="Times New Roman"/>
          <w:sz w:val="24"/>
          <w:szCs w:val="24"/>
        </w:rPr>
        <w:t xml:space="preserve"> International Airport (MMIA), Lagos Nigeria</w:t>
      </w:r>
      <w:r w:rsidR="00C716A5">
        <w:rPr>
          <w:rFonts w:ascii="Times New Roman" w:hAnsi="Times New Roman" w:cs="Times New Roman"/>
          <w:sz w:val="24"/>
          <w:szCs w:val="24"/>
        </w:rPr>
        <w:t xml:space="preserve"> and a case study of Qatar Airways was used and the study also focus on </w:t>
      </w:r>
      <w:r w:rsidR="00C716A5" w:rsidRPr="00C716A5">
        <w:rPr>
          <w:rFonts w:ascii="Times New Roman" w:hAnsi="Times New Roman" w:cs="Times New Roman"/>
          <w:sz w:val="24"/>
          <w:szCs w:val="24"/>
        </w:rPr>
        <w:t>mean arrival rate</w:t>
      </w:r>
      <w:r w:rsidR="00C716A5">
        <w:rPr>
          <w:rFonts w:ascii="Times New Roman" w:hAnsi="Times New Roman" w:cs="Times New Roman"/>
          <w:sz w:val="24"/>
          <w:szCs w:val="24"/>
        </w:rPr>
        <w:t xml:space="preserve">, </w:t>
      </w:r>
      <w:r w:rsidR="00C716A5" w:rsidRPr="00C716A5">
        <w:rPr>
          <w:rFonts w:ascii="Times New Roman" w:hAnsi="Times New Roman" w:cs="Times New Roman"/>
          <w:sz w:val="24"/>
          <w:szCs w:val="24"/>
        </w:rPr>
        <w:t>average time a passenger spends in the system</w:t>
      </w:r>
      <w:r w:rsidR="00C716A5">
        <w:rPr>
          <w:rFonts w:ascii="Times New Roman" w:hAnsi="Times New Roman" w:cs="Times New Roman"/>
          <w:sz w:val="24"/>
          <w:szCs w:val="24"/>
        </w:rPr>
        <w:t>,</w:t>
      </w:r>
      <w:r w:rsidR="00C716A5" w:rsidRPr="00C716A5">
        <w:rPr>
          <w:rFonts w:ascii="Times New Roman" w:hAnsi="Times New Roman" w:cs="Times New Roman"/>
          <w:sz w:val="24"/>
          <w:szCs w:val="24"/>
        </w:rPr>
        <w:t xml:space="preserve"> number of passenger in the system and on the queue</w:t>
      </w:r>
      <w:r w:rsidR="00C716A5">
        <w:rPr>
          <w:rFonts w:ascii="Times New Roman" w:hAnsi="Times New Roman" w:cs="Times New Roman"/>
          <w:sz w:val="24"/>
          <w:szCs w:val="24"/>
        </w:rPr>
        <w:t xml:space="preserve">, </w:t>
      </w:r>
      <w:r w:rsidR="00C716A5" w:rsidRPr="00C716A5">
        <w:rPr>
          <w:rFonts w:ascii="Times New Roman" w:hAnsi="Times New Roman" w:cs="Times New Roman"/>
          <w:sz w:val="24"/>
          <w:szCs w:val="24"/>
        </w:rPr>
        <w:t>Idle time of the airport attendant and traffic intensity</w:t>
      </w:r>
      <w:r w:rsidR="00C716A5">
        <w:rPr>
          <w:rFonts w:ascii="Times New Roman" w:hAnsi="Times New Roman" w:cs="Times New Roman"/>
          <w:sz w:val="24"/>
          <w:szCs w:val="24"/>
        </w:rPr>
        <w:t xml:space="preserve">, and study use observational method in collection of </w:t>
      </w:r>
      <w:r w:rsidR="00C716A5" w:rsidRPr="00140F4F">
        <w:rPr>
          <w:rFonts w:ascii="Times New Roman" w:hAnsi="Times New Roman" w:cs="Times New Roman"/>
          <w:sz w:val="24"/>
          <w:szCs w:val="24"/>
        </w:rPr>
        <w:t xml:space="preserve"> data recorded between the hours of 08:00 am and 12:00 pm at the </w:t>
      </w:r>
      <w:proofErr w:type="spellStart"/>
      <w:r w:rsidR="00C716A5" w:rsidRPr="00140F4F">
        <w:rPr>
          <w:rFonts w:ascii="Times New Roman" w:hAnsi="Times New Roman" w:cs="Times New Roman"/>
          <w:sz w:val="24"/>
          <w:szCs w:val="24"/>
        </w:rPr>
        <w:t>M</w:t>
      </w:r>
      <w:r w:rsidR="00C716A5">
        <w:rPr>
          <w:rFonts w:ascii="Times New Roman" w:hAnsi="Times New Roman" w:cs="Times New Roman"/>
          <w:sz w:val="24"/>
          <w:szCs w:val="24"/>
        </w:rPr>
        <w:t>uritala</w:t>
      </w:r>
      <w:proofErr w:type="spellEnd"/>
      <w:r w:rsidR="00C7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A5">
        <w:rPr>
          <w:rFonts w:ascii="Times New Roman" w:hAnsi="Times New Roman" w:cs="Times New Roman"/>
          <w:sz w:val="24"/>
          <w:szCs w:val="24"/>
        </w:rPr>
        <w:t>Muhammed</w:t>
      </w:r>
      <w:proofErr w:type="spellEnd"/>
      <w:r w:rsidR="00C716A5">
        <w:rPr>
          <w:rFonts w:ascii="Times New Roman" w:hAnsi="Times New Roman" w:cs="Times New Roman"/>
          <w:sz w:val="24"/>
          <w:szCs w:val="24"/>
        </w:rPr>
        <w:t xml:space="preserve"> Airport, Lagos and </w:t>
      </w:r>
      <w:r w:rsidR="00D07F7B">
        <w:rPr>
          <w:rFonts w:ascii="Times New Roman" w:hAnsi="Times New Roman" w:cs="Times New Roman"/>
          <w:sz w:val="24"/>
          <w:szCs w:val="24"/>
        </w:rPr>
        <w:t xml:space="preserve">it </w:t>
      </w:r>
      <w:r w:rsidR="00C716A5">
        <w:rPr>
          <w:rFonts w:ascii="Times New Roman" w:hAnsi="Times New Roman" w:cs="Times New Roman"/>
          <w:sz w:val="24"/>
          <w:szCs w:val="24"/>
        </w:rPr>
        <w:t>was concluded that</w:t>
      </w:r>
      <w:r w:rsidR="00C716A5" w:rsidRPr="00C716A5">
        <w:rPr>
          <w:rFonts w:ascii="Times New Roman" w:hAnsi="Times New Roman" w:cs="Times New Roman"/>
          <w:sz w:val="24"/>
          <w:szCs w:val="24"/>
        </w:rPr>
        <w:t xml:space="preserve"> </w:t>
      </w:r>
      <w:r w:rsidR="00C716A5" w:rsidRPr="00140F4F">
        <w:rPr>
          <w:rFonts w:ascii="Times New Roman" w:hAnsi="Times New Roman" w:cs="Times New Roman"/>
          <w:sz w:val="24"/>
          <w:szCs w:val="24"/>
        </w:rPr>
        <w:t>that there exist no</w:t>
      </w:r>
      <w:r w:rsidR="00C716A5">
        <w:rPr>
          <w:rFonts w:ascii="Times New Roman" w:hAnsi="Times New Roman" w:cs="Times New Roman"/>
          <w:sz w:val="24"/>
          <w:szCs w:val="24"/>
        </w:rPr>
        <w:t xml:space="preserve"> or less</w:t>
      </w:r>
      <w:r w:rsidR="00C716A5" w:rsidRPr="00140F4F">
        <w:rPr>
          <w:rFonts w:ascii="Times New Roman" w:hAnsi="Times New Roman" w:cs="Times New Roman"/>
          <w:sz w:val="24"/>
          <w:szCs w:val="24"/>
        </w:rPr>
        <w:t xml:space="preserve"> queue at the arrival </w:t>
      </w:r>
      <w:r w:rsidR="00C716A5">
        <w:rPr>
          <w:rFonts w:ascii="Times New Roman" w:hAnsi="Times New Roman" w:cs="Times New Roman"/>
          <w:sz w:val="24"/>
          <w:szCs w:val="24"/>
        </w:rPr>
        <w:t>counter on Qatar airway in</w:t>
      </w:r>
      <w:r w:rsidR="00C716A5" w:rsidRPr="00140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A5">
        <w:rPr>
          <w:rFonts w:ascii="Times New Roman" w:hAnsi="Times New Roman" w:cs="Times New Roman"/>
          <w:sz w:val="24"/>
          <w:szCs w:val="24"/>
        </w:rPr>
        <w:t>Muritala</w:t>
      </w:r>
      <w:proofErr w:type="spellEnd"/>
      <w:r w:rsidR="00C716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6A5">
        <w:rPr>
          <w:rFonts w:ascii="Times New Roman" w:hAnsi="Times New Roman" w:cs="Times New Roman"/>
          <w:sz w:val="24"/>
          <w:szCs w:val="24"/>
        </w:rPr>
        <w:t>Muhammed</w:t>
      </w:r>
      <w:proofErr w:type="spellEnd"/>
      <w:r w:rsidR="00C716A5">
        <w:rPr>
          <w:rFonts w:ascii="Times New Roman" w:hAnsi="Times New Roman" w:cs="Times New Roman"/>
          <w:sz w:val="24"/>
          <w:szCs w:val="24"/>
        </w:rPr>
        <w:t xml:space="preserve"> Airport, </w:t>
      </w:r>
      <w:r w:rsidR="00C716A5" w:rsidRPr="00140F4F">
        <w:rPr>
          <w:rFonts w:ascii="Times New Roman" w:hAnsi="Times New Roman" w:cs="Times New Roman"/>
          <w:sz w:val="24"/>
          <w:szCs w:val="24"/>
        </w:rPr>
        <w:t>Lagos</w:t>
      </w:r>
      <w:r w:rsidR="00C716A5" w:rsidRPr="00140F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16A5" w:rsidRPr="00140F4F">
        <w:rPr>
          <w:rFonts w:ascii="Times New Roman" w:hAnsi="Times New Roman" w:cs="Times New Roman"/>
          <w:sz w:val="24"/>
          <w:szCs w:val="24"/>
        </w:rPr>
        <w:t>Passengers are attended to almost immediately on their arrival. The maximum time a passenger spends on the system is few. The servers are efficient enough.  For a more efficient service level, the number of servers could be increased.</w:t>
      </w:r>
    </w:p>
    <w:p w:rsidR="008E1A7D" w:rsidRPr="00617432" w:rsidRDefault="008E1A7D" w:rsidP="00C716A5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Queuing theory, waiting time, </w:t>
      </w:r>
      <w:r w:rsidR="00423451">
        <w:rPr>
          <w:rFonts w:ascii="Times New Roman" w:hAnsi="Times New Roman" w:cs="Times New Roman"/>
          <w:w w:val="101"/>
          <w:sz w:val="24"/>
          <w:szCs w:val="24"/>
        </w:rPr>
        <w:t>Poisson</w:t>
      </w:r>
      <w:bookmarkStart w:id="0" w:name="_GoBack"/>
      <w:bookmarkEnd w:id="0"/>
      <w:r>
        <w:rPr>
          <w:rFonts w:ascii="Times New Roman" w:hAnsi="Times New Roman" w:cs="Times New Roman"/>
          <w:w w:val="101"/>
          <w:sz w:val="24"/>
          <w:szCs w:val="24"/>
        </w:rPr>
        <w:t xml:space="preserve"> arrival,</w:t>
      </w:r>
      <w:r w:rsidRPr="008E1A7D">
        <w:rPr>
          <w:rFonts w:ascii="Times New Roman" w:hAnsi="Times New Roman" w:cs="Times New Roman"/>
          <w:w w:val="101"/>
          <w:sz w:val="24"/>
          <w:szCs w:val="24"/>
        </w:rPr>
        <w:t xml:space="preserve"> exponential service times</w:t>
      </w:r>
    </w:p>
    <w:p w:rsidR="00617432" w:rsidRPr="00617432" w:rsidRDefault="00D07F7B" w:rsidP="0061743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432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D07F7B" w:rsidRPr="00617432" w:rsidRDefault="0040284E" w:rsidP="0061743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Queuing theory is </w:t>
      </w:r>
      <w:r w:rsidRPr="00222F5E">
        <w:rPr>
          <w:rFonts w:ascii="Times New Roman" w:hAnsi="Times New Roman" w:cs="Times New Roman"/>
          <w:sz w:val="24"/>
          <w:szCs w:val="24"/>
        </w:rPr>
        <w:t xml:space="preserve">the mathematical theory of the formation and </w:t>
      </w:r>
      <w:r w:rsidR="00D07F7B" w:rsidRPr="00222F5E">
        <w:rPr>
          <w:rFonts w:ascii="Times New Roman" w:hAnsi="Times New Roman" w:cs="Times New Roman"/>
          <w:sz w:val="24"/>
          <w:szCs w:val="24"/>
        </w:rPr>
        <w:t>behavior</w:t>
      </w:r>
      <w:r w:rsidRPr="00222F5E">
        <w:rPr>
          <w:rFonts w:ascii="Times New Roman" w:hAnsi="Times New Roman" w:cs="Times New Roman"/>
          <w:sz w:val="24"/>
          <w:szCs w:val="24"/>
        </w:rPr>
        <w:t xml:space="preserve"> of queues or waiting line</w:t>
      </w:r>
      <w:r w:rsidRPr="0040284E">
        <w:rPr>
          <w:rFonts w:ascii="Times New Roman" w:hAnsi="Times New Roman" w:cs="Times New Roman"/>
          <w:sz w:val="24"/>
          <w:szCs w:val="24"/>
        </w:rPr>
        <w:t xml:space="preserve"> </w:t>
      </w:r>
      <w:r w:rsidR="00D07F7B" w:rsidRPr="00222F5E">
        <w:rPr>
          <w:rFonts w:ascii="Times New Roman" w:hAnsi="Times New Roman" w:cs="Times New Roman"/>
          <w:sz w:val="24"/>
          <w:szCs w:val="24"/>
        </w:rPr>
        <w:t>being</w:t>
      </w:r>
      <w:r w:rsidRPr="00222F5E">
        <w:rPr>
          <w:rFonts w:ascii="Times New Roman" w:hAnsi="Times New Roman" w:cs="Times New Roman"/>
          <w:sz w:val="24"/>
          <w:szCs w:val="24"/>
        </w:rPr>
        <w:t xml:space="preserve"> on a queue can sometimes be very frustrating and over the years queuing has been a great problem to the services rendering departments. Not only is it a problem to the institutions rendering these services, it is also a problem to the customers (passengers) to whom the service is rendered (since an average service seeker would not like the ideal of waiting on an endless queue before he/she is rendered the service he seeks). The airport being one of the services rendering out, it is not left out of this </w:t>
      </w:r>
      <w:r w:rsidR="005C0220" w:rsidRPr="00222F5E">
        <w:rPr>
          <w:rFonts w:ascii="Times New Roman" w:hAnsi="Times New Roman" w:cs="Times New Roman"/>
          <w:sz w:val="24"/>
          <w:szCs w:val="24"/>
        </w:rPr>
        <w:t>challenge.</w:t>
      </w:r>
      <w:r w:rsidR="005C0220">
        <w:rPr>
          <w:rFonts w:ascii="Times New Roman" w:hAnsi="Times New Roman" w:cs="Times New Roman"/>
          <w:sz w:val="24"/>
          <w:szCs w:val="24"/>
        </w:rPr>
        <w:t xml:space="preserve"> Some</w:t>
      </w:r>
      <w:r w:rsidR="00D07F7B">
        <w:rPr>
          <w:rFonts w:ascii="Times New Roman" w:hAnsi="Times New Roman" w:cs="Times New Roman"/>
          <w:sz w:val="24"/>
          <w:szCs w:val="24"/>
        </w:rPr>
        <w:t xml:space="preserve"> research as work on queue in hospital,</w:t>
      </w:r>
      <w:r w:rsidR="005C0220">
        <w:rPr>
          <w:rFonts w:ascii="Times New Roman" w:hAnsi="Times New Roman" w:cs="Times New Roman"/>
          <w:sz w:val="24"/>
          <w:szCs w:val="24"/>
        </w:rPr>
        <w:t xml:space="preserve"> </w:t>
      </w:r>
      <w:r w:rsidR="00D07F7B">
        <w:rPr>
          <w:rFonts w:ascii="Times New Roman" w:hAnsi="Times New Roman" w:cs="Times New Roman"/>
          <w:sz w:val="24"/>
          <w:szCs w:val="24"/>
        </w:rPr>
        <w:t>bank,</w:t>
      </w:r>
      <w:r w:rsidR="005C0220">
        <w:rPr>
          <w:rFonts w:ascii="Times New Roman" w:hAnsi="Times New Roman" w:cs="Times New Roman"/>
          <w:sz w:val="24"/>
          <w:szCs w:val="24"/>
        </w:rPr>
        <w:t xml:space="preserve"> </w:t>
      </w:r>
      <w:r w:rsidR="00D07F7B">
        <w:rPr>
          <w:rFonts w:ascii="Times New Roman" w:hAnsi="Times New Roman" w:cs="Times New Roman"/>
          <w:sz w:val="24"/>
          <w:szCs w:val="24"/>
        </w:rPr>
        <w:t>market and industries</w:t>
      </w:r>
      <w:r w:rsidR="005C0220">
        <w:rPr>
          <w:rFonts w:ascii="Times New Roman" w:hAnsi="Times New Roman" w:cs="Times New Roman"/>
          <w:sz w:val="24"/>
          <w:szCs w:val="24"/>
        </w:rPr>
        <w:t>.</w:t>
      </w:r>
      <w:r w:rsidR="00D07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7F7B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Adeleke</w:t>
      </w:r>
      <w:proofErr w:type="spellEnd"/>
      <w:r w:rsidR="00D07F7B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et al.(2009)</w:t>
      </w:r>
      <w:r w:rsidR="00D07F7B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worked on the application of queuing theory </w:t>
      </w:r>
      <w:r w:rsidR="00D07F7B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lastRenderedPageBreak/>
        <w:t>to waiting time of out-patients in hospitals The average number of patients, the average time spent by each patient as well as the probability of arrival of patients into t</w:t>
      </w:r>
      <w:r w:rsidR="00D07F7B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he queuing system was obtained.</w:t>
      </w:r>
      <w:r w:rsidR="00D07F7B" w:rsidRPr="00D07F7B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</w:t>
      </w:r>
      <w:proofErr w:type="spellStart"/>
      <w:r w:rsidR="00D07F7B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Ogunwale</w:t>
      </w:r>
      <w:proofErr w:type="spellEnd"/>
      <w:r w:rsidR="00D07F7B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and </w:t>
      </w:r>
      <w:proofErr w:type="spellStart"/>
      <w:r w:rsidR="00D07F7B" w:rsidRPr="00EA5678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Olubiyi</w:t>
      </w:r>
      <w:proofErr w:type="spellEnd"/>
      <w:r w:rsidR="00D07F7B" w:rsidRPr="00EA5678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(2012) studied the comparative Analysis of Waiting Time of Customers in banks</w:t>
      </w:r>
      <w:r w:rsidR="00D07F7B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,</w:t>
      </w:r>
      <w:r w:rsidR="00D07F7B" w:rsidRPr="00D07F7B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</w:t>
      </w:r>
      <w:proofErr w:type="spellStart"/>
      <w:r w:rsidR="00D07F7B" w:rsidRPr="00EA5678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Tsarouhas</w:t>
      </w:r>
      <w:proofErr w:type="spellEnd"/>
      <w:r w:rsidR="00D07F7B" w:rsidRPr="00EA5678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(2011) presented queuing theory to calculate the total processing time per pizza line at work station in food production line</w:t>
      </w:r>
      <w:r w:rsidR="005C0220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,</w:t>
      </w:r>
      <w:r w:rsidR="00D07F7B" w:rsidRPr="00D07F7B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r w:rsidR="00D07F7B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K</w:t>
      </w:r>
      <w:r w:rsidR="00D07F7B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umar and Jain (2013) studied threshold F- policy and N- policy for controlling the arrivals and service in the queuing</w:t>
      </w:r>
      <w:r w:rsidR="00D07F7B" w:rsidRPr="00D07F7B">
        <w:rPr>
          <w:rFonts w:ascii="Times New Roman" w:eastAsia="Times New Roman" w:hAnsi="Times New Roman" w:cs="Times New Roman"/>
          <w:color w:val="242422"/>
          <w:spacing w:val="1"/>
          <w:sz w:val="24"/>
          <w:szCs w:val="24"/>
          <w:lang w:eastAsia="en-GB"/>
        </w:rPr>
        <w:t xml:space="preserve"> </w:t>
      </w:r>
      <w:proofErr w:type="spellStart"/>
      <w:r w:rsidR="00D07F7B">
        <w:rPr>
          <w:rFonts w:ascii="Times New Roman" w:eastAsia="Times New Roman" w:hAnsi="Times New Roman" w:cs="Times New Roman"/>
          <w:color w:val="242422"/>
          <w:spacing w:val="1"/>
          <w:sz w:val="24"/>
          <w:szCs w:val="24"/>
          <w:lang w:eastAsia="en-GB"/>
        </w:rPr>
        <w:t>Bakari</w:t>
      </w:r>
      <w:proofErr w:type="spellEnd"/>
      <w:r w:rsidR="00D07F7B">
        <w:rPr>
          <w:rFonts w:ascii="Times New Roman" w:eastAsia="Times New Roman" w:hAnsi="Times New Roman" w:cs="Times New Roman"/>
          <w:color w:val="242422"/>
          <w:spacing w:val="1"/>
          <w:sz w:val="24"/>
          <w:szCs w:val="24"/>
          <w:lang w:eastAsia="en-GB"/>
        </w:rPr>
        <w:t xml:space="preserve"> et al.</w:t>
      </w:r>
      <w:r w:rsidR="00D07F7B" w:rsidRPr="00EA5678">
        <w:rPr>
          <w:rFonts w:ascii="Times New Roman" w:eastAsia="Times New Roman" w:hAnsi="Times New Roman" w:cs="Times New Roman"/>
          <w:color w:val="242422"/>
          <w:spacing w:val="1"/>
          <w:sz w:val="24"/>
          <w:szCs w:val="24"/>
          <w:lang w:eastAsia="en-GB"/>
        </w:rPr>
        <w:t xml:space="preserve"> </w:t>
      </w:r>
      <w:r w:rsidR="00D07F7B" w:rsidRPr="00EA5678">
        <w:rPr>
          <w:rFonts w:ascii="Times New Roman" w:eastAsia="Times New Roman" w:hAnsi="Times New Roman" w:cs="Times New Roman"/>
          <w:color w:val="242422"/>
          <w:w w:val="107"/>
          <w:sz w:val="24"/>
          <w:szCs w:val="24"/>
          <w:lang w:eastAsia="en-GB"/>
        </w:rPr>
        <w:t>in (2014).</w:t>
      </w:r>
      <w:r w:rsidR="005C0220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Used</w:t>
      </w:r>
      <w:r w:rsidR="005C0220" w:rsidRPr="00EA5678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supermarket,</w:t>
      </w:r>
      <w:r w:rsidR="005C0220" w:rsidRPr="00EA5678">
        <w:rPr>
          <w:rFonts w:ascii="Times New Roman" w:eastAsia="Times New Roman" w:hAnsi="Times New Roman" w:cs="Times New Roman"/>
          <w:color w:val="242422"/>
          <w:w w:val="103"/>
          <w:sz w:val="24"/>
          <w:szCs w:val="24"/>
          <w:lang w:eastAsia="en-GB"/>
        </w:rPr>
        <w:t xml:space="preserve"> queuing process and its application to customer </w:t>
      </w:r>
      <w:r w:rsidR="005C0220" w:rsidRPr="00EA5678">
        <w:rPr>
          <w:rFonts w:ascii="Times New Roman" w:eastAsia="Times New Roman" w:hAnsi="Times New Roman" w:cs="Times New Roman"/>
          <w:color w:val="242422"/>
          <w:spacing w:val="1"/>
          <w:sz w:val="24"/>
          <w:szCs w:val="24"/>
          <w:lang w:eastAsia="en-GB"/>
        </w:rPr>
        <w:t xml:space="preserve">service </w:t>
      </w:r>
      <w:r w:rsidR="005C0220">
        <w:rPr>
          <w:rFonts w:ascii="Times New Roman" w:eastAsia="Times New Roman" w:hAnsi="Times New Roman" w:cs="Times New Roman"/>
          <w:color w:val="242422"/>
          <w:spacing w:val="1"/>
          <w:sz w:val="24"/>
          <w:szCs w:val="24"/>
          <w:lang w:eastAsia="en-GB"/>
        </w:rPr>
        <w:t>delivery was proposed</w:t>
      </w:r>
      <w:r w:rsidR="00D07F7B" w:rsidRPr="00EA5678">
        <w:rPr>
          <w:rFonts w:ascii="Times New Roman" w:eastAsia="Times New Roman" w:hAnsi="Times New Roman" w:cs="Times New Roman"/>
          <w:color w:val="242422"/>
          <w:w w:val="107"/>
          <w:sz w:val="24"/>
          <w:szCs w:val="24"/>
          <w:lang w:eastAsia="en-GB"/>
        </w:rPr>
        <w:t xml:space="preserve"> </w:t>
      </w:r>
      <w:proofErr w:type="spellStart"/>
      <w:r w:rsidR="00D07F7B" w:rsidRPr="00EA5678">
        <w:rPr>
          <w:rFonts w:ascii="Times New Roman" w:eastAsia="Times New Roman" w:hAnsi="Times New Roman" w:cs="Times New Roman"/>
          <w:color w:val="242422"/>
          <w:w w:val="107"/>
          <w:sz w:val="24"/>
          <w:szCs w:val="24"/>
          <w:lang w:eastAsia="en-GB"/>
        </w:rPr>
        <w:t>Azmat</w:t>
      </w:r>
      <w:proofErr w:type="spellEnd"/>
      <w:r w:rsidR="00D07F7B" w:rsidRPr="00EA5678">
        <w:rPr>
          <w:rFonts w:ascii="Times New Roman" w:eastAsia="Times New Roman" w:hAnsi="Times New Roman" w:cs="Times New Roman"/>
          <w:color w:val="242422"/>
          <w:w w:val="107"/>
          <w:sz w:val="24"/>
          <w:szCs w:val="24"/>
          <w:lang w:eastAsia="en-GB"/>
        </w:rPr>
        <w:t xml:space="preserve"> (2007) revealed the use of queuing theory in the analysis of the sales check out operation in a supermarket</w:t>
      </w:r>
      <w:r w:rsidR="00D07F7B">
        <w:rPr>
          <w:rFonts w:ascii="Times New Roman" w:eastAsia="Times New Roman" w:hAnsi="Times New Roman" w:cs="Times New Roman"/>
          <w:color w:val="242422"/>
          <w:w w:val="107"/>
          <w:sz w:val="24"/>
          <w:szCs w:val="24"/>
          <w:lang w:eastAsia="en-GB"/>
        </w:rPr>
        <w:t>,</w:t>
      </w:r>
      <w:r w:rsidR="00D07F7B" w:rsidRPr="00D07F7B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</w:t>
      </w:r>
      <w:proofErr w:type="spellStart"/>
      <w:r w:rsidR="005C0220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Houda</w:t>
      </w:r>
      <w:proofErr w:type="spellEnd"/>
      <w:r w:rsidR="005C0220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and </w:t>
      </w:r>
      <w:proofErr w:type="spellStart"/>
      <w:r w:rsidR="005C0220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Taoufik</w:t>
      </w:r>
      <w:proofErr w:type="spellEnd"/>
      <w:r w:rsidR="005C0220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(2011) in there study used</w:t>
      </w:r>
      <w:r w:rsidR="00D07F7B" w:rsidRPr="00EA5678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simulation of queuing theory in the toll motorway</w:t>
      </w:r>
      <w:r w:rsidR="00D07F7B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,</w:t>
      </w:r>
      <w:r w:rsidR="00D07F7B" w:rsidRPr="00D07F7B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</w:t>
      </w:r>
      <w:proofErr w:type="spellStart"/>
      <w:r w:rsidR="009625EF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Animatu</w:t>
      </w:r>
      <w:proofErr w:type="spellEnd"/>
      <w:r w:rsidR="00D07F7B" w:rsidRPr="00EA5678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 xml:space="preserve"> et al</w:t>
      </w:r>
      <w:r w:rsidR="009625EF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. (2018</w:t>
      </w:r>
      <w:r w:rsidR="00D07F7B" w:rsidRPr="00EA5678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) studied how the use of queuing theory in vehicular traffic flow can help in minimizing the delay on roads in the Kumasi</w:t>
      </w:r>
      <w:r w:rsidR="00D07F7B">
        <w:rPr>
          <w:rFonts w:ascii="Times New Roman" w:eastAsia="Times New Roman" w:hAnsi="Times New Roman" w:cs="Times New Roman"/>
          <w:color w:val="242422"/>
          <w:sz w:val="24"/>
          <w:szCs w:val="24"/>
          <w:lang w:eastAsia="en-GB"/>
        </w:rPr>
        <w:t>,</w:t>
      </w:r>
      <w:r w:rsidR="00D07F7B" w:rsidRPr="00D07F7B">
        <w:rPr>
          <w:rFonts w:ascii="Times New Roman" w:eastAsia="Times New Roman" w:hAnsi="Times New Roman" w:cs="Times New Roman"/>
          <w:color w:val="242422"/>
          <w:w w:val="106"/>
          <w:sz w:val="24"/>
          <w:szCs w:val="24"/>
          <w:lang w:eastAsia="en-GB"/>
        </w:rPr>
        <w:t xml:space="preserve"> </w:t>
      </w:r>
      <w:r w:rsidR="00D07F7B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In 2014, </w:t>
      </w:r>
      <w:proofErr w:type="spellStart"/>
      <w:r w:rsidR="00D07F7B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Prasanta</w:t>
      </w:r>
      <w:proofErr w:type="spellEnd"/>
      <w:r w:rsidR="00D07F7B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Kumar Brahma worked on using queuing theory and simulation model to optimize hospital central laboratory sample collection room.</w:t>
      </w:r>
      <w:r w:rsidR="005C0220" w:rsidRP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proofErr w:type="spellStart"/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Afrane</w:t>
      </w:r>
      <w:proofErr w:type="spellEnd"/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and </w:t>
      </w:r>
      <w:proofErr w:type="spellStart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Appah</w:t>
      </w:r>
      <w:proofErr w:type="spellEnd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(2014) worked on queuing theory and the management of waiting time in hospitals</w:t>
      </w:r>
      <w:r w:rsidR="005C0220" w:rsidRP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Anglo Gold </w:t>
      </w:r>
      <w:proofErr w:type="spellStart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Asha</w:t>
      </w:r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.</w:t>
      </w:r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nti</w:t>
      </w:r>
      <w:proofErr w:type="spellEnd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Hospital in Ghana. The study investigated the application of queuing theory and </w:t>
      </w:r>
      <w:proofErr w:type="spellStart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modelling</w:t>
      </w:r>
      <w:proofErr w:type="spellEnd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to the queuing problems at the out- patient department of the </w:t>
      </w:r>
      <w:proofErr w:type="gramStart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hospital.</w:t>
      </w:r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,</w:t>
      </w:r>
      <w:proofErr w:type="gramEnd"/>
      <w:r w:rsidR="005C0220" w:rsidRP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proofErr w:type="spellStart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Ademoh</w:t>
      </w:r>
      <w:proofErr w:type="spellEnd"/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and </w:t>
      </w:r>
      <w:proofErr w:type="spellStart"/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Nneka</w:t>
      </w:r>
      <w:proofErr w:type="spellEnd"/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(2014).</w:t>
      </w:r>
      <w:r w:rsidR="005C0220" w:rsidRP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proofErr w:type="gramStart"/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w</w:t>
      </w:r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orked</w:t>
      </w:r>
      <w:proofErr w:type="gramEnd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on BDR modeling of passenger queues at </w:t>
      </w:r>
      <w:proofErr w:type="spellStart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Nnamdi</w:t>
      </w:r>
      <w:proofErr w:type="spellEnd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proofErr w:type="spellStart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Azikiwe</w:t>
      </w:r>
      <w:proofErr w:type="spellEnd"/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International Airport, Abuja, Nigeria. The study developed a queuing model using the birth and death rate approach to simulate model for validation</w:t>
      </w:r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.</w:t>
      </w:r>
      <w:r w:rsidR="005C0220" w:rsidRP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proofErr w:type="spellStart"/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Balakrishnan</w:t>
      </w:r>
      <w:proofErr w:type="spellEnd"/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a</w:t>
      </w:r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nd </w:t>
      </w:r>
      <w:proofErr w:type="spellStart"/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Simaiavis</w:t>
      </w:r>
      <w:proofErr w:type="spellEnd"/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(2015)</w:t>
      </w:r>
      <w:r w:rsidR="005C0220" w:rsidRP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r w:rsidR="005C0220" w:rsidRPr="00EA5678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>worked on a queuing model of the airport departure process.</w:t>
      </w:r>
      <w:r w:rsidR="005C0220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This will focused</w:t>
      </w:r>
      <w:r w:rsidR="00905401">
        <w:rPr>
          <w:rFonts w:ascii="Times New Roman" w:eastAsia="Times New Roman" w:hAnsi="Times New Roman" w:cs="Times New Roman"/>
          <w:color w:val="242422"/>
          <w:w w:val="101"/>
          <w:sz w:val="24"/>
          <w:szCs w:val="24"/>
          <w:lang w:eastAsia="en-GB"/>
        </w:rPr>
        <w:t xml:space="preserve"> </w:t>
      </w:r>
      <w:r w:rsidR="00905401">
        <w:rPr>
          <w:rFonts w:ascii="Times New Roman" w:hAnsi="Times New Roman" w:cs="Times New Roman"/>
          <w:sz w:val="24"/>
          <w:szCs w:val="24"/>
        </w:rPr>
        <w:t>on</w:t>
      </w:r>
      <w:r w:rsidR="00905401" w:rsidRPr="00222F5E">
        <w:rPr>
          <w:rFonts w:ascii="Times New Roman" w:hAnsi="Times New Roman" w:cs="Times New Roman"/>
          <w:sz w:val="24"/>
          <w:szCs w:val="24"/>
        </w:rPr>
        <w:t xml:space="preserve"> determine the randomness of the arrival and departure of the departing passengers</w:t>
      </w:r>
      <w:r w:rsidR="00905401">
        <w:rPr>
          <w:rFonts w:ascii="Times New Roman" w:hAnsi="Times New Roman" w:cs="Times New Roman"/>
          <w:sz w:val="24"/>
          <w:szCs w:val="24"/>
        </w:rPr>
        <w:t>.</w:t>
      </w:r>
    </w:p>
    <w:p w:rsidR="00D07F7B" w:rsidRPr="00140F4F" w:rsidRDefault="00D07F7B" w:rsidP="00D07F7B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E16D8" w:rsidRDefault="0040284E" w:rsidP="006E16D8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F5E">
        <w:rPr>
          <w:rFonts w:ascii="Times New Roman" w:hAnsi="Times New Roman" w:cs="Times New Roman"/>
          <w:sz w:val="24"/>
          <w:szCs w:val="24"/>
        </w:rPr>
        <w:t xml:space="preserve"> </w:t>
      </w:r>
      <w:r w:rsidR="00905401">
        <w:rPr>
          <w:rFonts w:ascii="Times New Roman" w:hAnsi="Times New Roman" w:cs="Times New Roman"/>
          <w:sz w:val="24"/>
          <w:szCs w:val="24"/>
        </w:rPr>
        <w:t>Methods</w:t>
      </w:r>
    </w:p>
    <w:p w:rsidR="0040284E" w:rsidRPr="00905401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01"/>
          <w:sz w:val="24"/>
          <w:szCs w:val="24"/>
        </w:rPr>
        <w:lastRenderedPageBreak/>
        <w:t>QUEUING EQUATION FOR A SINGLE CHANNEL, POISSON ARRIVAL AND EXPONENTIAL SERVICE TIMES (M/M/1)</w:t>
      </w:r>
    </w:p>
    <w:p w:rsidR="006E16D8" w:rsidRDefault="006E16D8" w:rsidP="006E16D8">
      <w:pPr>
        <w:spacing w:line="48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b/>
          <w:w w:val="101"/>
          <w:sz w:val="24"/>
          <w:szCs w:val="24"/>
        </w:rPr>
        <w:t>FOR EVENT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486"/>
        <w:gridCol w:w="1885"/>
      </w:tblGrid>
      <w:tr w:rsidR="006E16D8" w:rsidTr="006E16D8">
        <w:tc>
          <w:tcPr>
            <w:tcW w:w="675" w:type="dxa"/>
          </w:tcPr>
          <w:p w:rsidR="006E16D8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Cs w:val="24"/>
              </w:rPr>
              <w:t>A</w:t>
            </w:r>
          </w:p>
        </w:tc>
        <w:tc>
          <w:tcPr>
            <w:tcW w:w="5486" w:type="dxa"/>
          </w:tcPr>
          <w:p w:rsidR="006E16D8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Events</w:t>
            </w:r>
          </w:p>
        </w:tc>
        <w:tc>
          <w:tcPr>
            <w:tcW w:w="1885" w:type="dxa"/>
          </w:tcPr>
          <w:p w:rsidR="006E16D8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Probability</w:t>
            </w:r>
          </w:p>
        </w:tc>
      </w:tr>
      <w:tr w:rsidR="006E16D8" w:rsidTr="006E16D8">
        <w:tc>
          <w:tcPr>
            <w:tcW w:w="675" w:type="dxa"/>
          </w:tcPr>
          <w:p w:rsidR="006E16D8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:rsidR="006E16D8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At time t, if (n-1) units are in the queue</w:t>
            </w:r>
          </w:p>
        </w:tc>
        <w:tc>
          <w:tcPr>
            <w:tcW w:w="1885" w:type="dxa"/>
          </w:tcPr>
          <w:p w:rsidR="006E16D8" w:rsidRPr="004E3582" w:rsidRDefault="00423451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w w:val="10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w w:val="101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w w:val="101"/>
                        <w:sz w:val="24"/>
                        <w:szCs w:val="24"/>
                      </w:rPr>
                      <m:t>n-1</m:t>
                    </m:r>
                  </m:sub>
                </m:sSub>
                <m:r>
                  <w:rPr>
                    <w:rFonts w:ascii="Cambria Math" w:hAnsi="Cambria Math" w:cs="Times New Roman"/>
                    <w:w w:val="101"/>
                    <w:sz w:val="24"/>
                    <w:szCs w:val="24"/>
                  </w:rPr>
                  <m:t>(t)</m:t>
                </m:r>
              </m:oMath>
            </m:oMathPara>
          </w:p>
        </w:tc>
      </w:tr>
      <w:tr w:rsidR="006E16D8" w:rsidTr="006E16D8">
        <w:tc>
          <w:tcPr>
            <w:tcW w:w="675" w:type="dxa"/>
          </w:tcPr>
          <w:p w:rsidR="006E16D8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5486" w:type="dxa"/>
          </w:tcPr>
          <w:p w:rsidR="006E16D8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During the time ∆t, only one unit arrives</w:t>
            </w:r>
          </w:p>
        </w:tc>
        <w:tc>
          <w:tcPr>
            <w:tcW w:w="1885" w:type="dxa"/>
          </w:tcPr>
          <w:p w:rsidR="006E16D8" w:rsidRPr="004E3582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w w:val="101"/>
                    <w:sz w:val="24"/>
                    <w:szCs w:val="24"/>
                  </w:rPr>
                  <m:t>λ(∆t)</m:t>
                </m:r>
              </m:oMath>
            </m:oMathPara>
          </w:p>
        </w:tc>
      </w:tr>
      <w:tr w:rsidR="006E16D8" w:rsidTr="006E16D8">
        <w:tc>
          <w:tcPr>
            <w:tcW w:w="675" w:type="dxa"/>
          </w:tcPr>
          <w:p w:rsidR="006E16D8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5486" w:type="dxa"/>
          </w:tcPr>
          <w:p w:rsidR="006E16D8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During the time ∆t, if no units is serviced</w:t>
            </w:r>
          </w:p>
        </w:tc>
        <w:tc>
          <w:tcPr>
            <w:tcW w:w="1885" w:type="dxa"/>
          </w:tcPr>
          <w:p w:rsidR="006E16D8" w:rsidRPr="004E3582" w:rsidRDefault="006E16D8" w:rsidP="006E16D8">
            <w:pPr>
              <w:spacing w:line="480" w:lineRule="auto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w w:val="101"/>
                    <w:sz w:val="24"/>
                    <w:szCs w:val="24"/>
                  </w:rPr>
                  <m:t>1-µ(∆t)</m:t>
                </m:r>
              </m:oMath>
            </m:oMathPara>
          </w:p>
        </w:tc>
      </w:tr>
    </w:tbl>
    <w:p w:rsidR="006E16D8" w:rsidRDefault="006E16D8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Multiplying the three probabilities,</w:t>
      </w:r>
    </w:p>
    <w:p w:rsidR="006E16D8" w:rsidRPr="006936DE" w:rsidRDefault="00423451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Times New Roman"/>
              <w:w w:val="101"/>
              <w:sz w:val="24"/>
              <w:szCs w:val="24"/>
            </w:rPr>
            <m:t>(t)×λ(∆t)×[1-µ(∆t)]</m:t>
          </m:r>
        </m:oMath>
      </m:oMathPara>
    </w:p>
    <w:p w:rsidR="006E16D8" w:rsidRPr="00A1575E" w:rsidRDefault="00423451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t+∆t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Times New Roman"/>
              <w:w w:val="101"/>
              <w:sz w:val="24"/>
              <w:szCs w:val="24"/>
            </w:rPr>
            <m:t>(t)[λ</m:t>
          </m:r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-λµ</m:t>
          </m:r>
          <m:sSup>
            <m:sSup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(∆t)</m:t>
              </m:r>
            </m:e>
            <m:sup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w w:val="101"/>
              <w:sz w:val="24"/>
              <w:szCs w:val="24"/>
            </w:rPr>
            <m:t>]</m:t>
          </m:r>
        </m:oMath>
      </m:oMathPara>
    </w:p>
    <w:p w:rsidR="006E16D8" w:rsidRDefault="006E16D8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Since </w:t>
      </w:r>
      <m:oMath>
        <m:sSup>
          <m:sSupPr>
            <m:ctrlPr>
              <w:rPr>
                <w:rFonts w:ascii="Cambria Math" w:hAnsi="Cambria Math" w:cs="Times New Roman"/>
                <w:i/>
                <w:w w:val="10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(∆t)</m:t>
            </m:r>
          </m:e>
          <m:sup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w w:val="101"/>
          <w:sz w:val="24"/>
          <w:szCs w:val="24"/>
        </w:rPr>
        <w:t xml:space="preserve"> → 0 as t →∞ we have;</w:t>
      </w:r>
    </w:p>
    <w:p w:rsidR="006E16D8" w:rsidRPr="00912D44" w:rsidRDefault="00423451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t+∆t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n-1</m:t>
              </m:r>
            </m:sub>
          </m:sSub>
          <m:r>
            <w:rPr>
              <w:rFonts w:ascii="Cambria Math" w:hAnsi="Cambria Math" w:cs="Times New Roman"/>
              <w:w w:val="101"/>
              <w:sz w:val="24"/>
              <w:szCs w:val="24"/>
            </w:rPr>
            <m:t>(t)[λ</m:t>
          </m:r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-λµ</m:t>
          </m:r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n-1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λ</m:t>
          </m:r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 xml:space="preserve">                                                          (1)</m:t>
          </m:r>
        </m:oMath>
      </m:oMathPara>
    </w:p>
    <w:p w:rsidR="006E16D8" w:rsidRPr="00912D44" w:rsidRDefault="006E16D8" w:rsidP="006E16D8">
      <w:pPr>
        <w:widowControl w:val="0"/>
        <w:tabs>
          <w:tab w:val="left" w:pos="720"/>
          <w:tab w:val="left" w:pos="1440"/>
          <w:tab w:val="left" w:pos="2160"/>
          <w:tab w:val="left" w:pos="3960"/>
        </w:tabs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b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w w:val="101"/>
          <w:sz w:val="24"/>
          <w:szCs w:val="24"/>
        </w:rPr>
        <w:tab/>
        <w:t>FOR EVENT B</w:t>
      </w:r>
      <w:r>
        <w:rPr>
          <w:rFonts w:ascii="Times New Roman" w:eastAsiaTheme="minorEastAsia" w:hAnsi="Times New Roman" w:cs="Times New Roman"/>
          <w:b/>
          <w:w w:val="101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486"/>
        <w:gridCol w:w="1885"/>
      </w:tblGrid>
      <w:tr w:rsidR="006E16D8" w:rsidTr="006E16D8">
        <w:tc>
          <w:tcPr>
            <w:tcW w:w="675" w:type="dxa"/>
          </w:tcPr>
          <w:p w:rsidR="006E16D8" w:rsidRPr="008F050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B</w:t>
            </w:r>
          </w:p>
        </w:tc>
        <w:tc>
          <w:tcPr>
            <w:tcW w:w="5486" w:type="dxa"/>
          </w:tcPr>
          <w:p w:rsidR="006E16D8" w:rsidRPr="008F050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Events</w:t>
            </w:r>
          </w:p>
        </w:tc>
        <w:tc>
          <w:tcPr>
            <w:tcW w:w="1885" w:type="dxa"/>
          </w:tcPr>
          <w:p w:rsidR="006E16D8" w:rsidRPr="008F050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 w:rsidRPr="008F0508"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Proba</w:t>
            </w: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bility</w:t>
            </w:r>
          </w:p>
        </w:tc>
      </w:tr>
      <w:tr w:rsidR="006E16D8" w:rsidTr="006E16D8">
        <w:tc>
          <w:tcPr>
            <w:tcW w:w="675" w:type="dxa"/>
          </w:tcPr>
          <w:p w:rsidR="006E16D8" w:rsidRPr="008F050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:rsidR="006E16D8" w:rsidRPr="008F050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At time t, if (n+1) units are in the queue</w:t>
            </w:r>
          </w:p>
        </w:tc>
        <w:tc>
          <w:tcPr>
            <w:tcW w:w="1885" w:type="dxa"/>
          </w:tcPr>
          <w:p w:rsidR="006E16D8" w:rsidRPr="008F0508" w:rsidRDefault="00423451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b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w w:val="10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w w:val="101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w w:val="101"/>
                        <w:sz w:val="24"/>
                        <w:szCs w:val="24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="Times New Roman"/>
                    <w:w w:val="101"/>
                    <w:sz w:val="24"/>
                    <w:szCs w:val="24"/>
                  </w:rPr>
                  <m:t>(t)</m:t>
                </m:r>
              </m:oMath>
            </m:oMathPara>
          </w:p>
        </w:tc>
      </w:tr>
      <w:tr w:rsidR="006E16D8" w:rsidTr="006E16D8">
        <w:tc>
          <w:tcPr>
            <w:tcW w:w="675" w:type="dxa"/>
          </w:tcPr>
          <w:p w:rsidR="006E16D8" w:rsidRPr="008F050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5486" w:type="dxa"/>
          </w:tcPr>
          <w:p w:rsidR="006E16D8" w:rsidRPr="008F050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During the time ∆t, if one is serviced</w:t>
            </w:r>
          </w:p>
        </w:tc>
        <w:tc>
          <w:tcPr>
            <w:tcW w:w="1885" w:type="dxa"/>
          </w:tcPr>
          <w:p w:rsidR="006E16D8" w:rsidRPr="00912D44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µ(∆t)</w:t>
            </w:r>
          </w:p>
        </w:tc>
      </w:tr>
      <w:tr w:rsidR="006E16D8" w:rsidTr="006E16D8">
        <w:tc>
          <w:tcPr>
            <w:tcW w:w="675" w:type="dxa"/>
          </w:tcPr>
          <w:p w:rsidR="006E16D8" w:rsidRPr="00912D44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5486" w:type="dxa"/>
          </w:tcPr>
          <w:p w:rsidR="006E16D8" w:rsidRPr="00912D44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1"/>
                <w:sz w:val="24"/>
                <w:szCs w:val="24"/>
              </w:rPr>
              <w:t>During the time ∆t, if no units arrives</w:t>
            </w:r>
          </w:p>
        </w:tc>
        <w:tc>
          <w:tcPr>
            <w:tcW w:w="1885" w:type="dxa"/>
          </w:tcPr>
          <w:p w:rsidR="006E16D8" w:rsidRPr="00912D44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w w:val="101"/>
                    <w:sz w:val="24"/>
                    <w:szCs w:val="24"/>
                  </w:rPr>
                  <m:t>1-µ(∆t)</m:t>
                </m:r>
              </m:oMath>
            </m:oMathPara>
          </w:p>
        </w:tc>
      </w:tr>
    </w:tbl>
    <w:p w:rsidR="006E16D8" w:rsidRDefault="006E16D8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Multiplying the three probabilities,</w:t>
      </w:r>
    </w:p>
    <w:p w:rsidR="006E16D8" w:rsidRPr="006A4C64" w:rsidRDefault="00423451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Times New Roman"/>
              <w:w w:val="101"/>
              <w:sz w:val="24"/>
              <w:szCs w:val="24"/>
            </w:rPr>
            <m:t>(t)×</m:t>
          </m:r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µ(∆t)×[1-µ(∆t)]</m:t>
          </m:r>
        </m:oMath>
      </m:oMathPara>
    </w:p>
    <w:p w:rsidR="006E16D8" w:rsidRPr="006A4C64" w:rsidRDefault="00423451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t+∆t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n+1</m:t>
              </m:r>
            </m:sub>
          </m:sSub>
          <m:r>
            <w:rPr>
              <w:rFonts w:ascii="Cambria Math" w:hAnsi="Cambria Math" w:cs="Times New Roman"/>
              <w:w w:val="101"/>
              <w:sz w:val="24"/>
              <w:szCs w:val="24"/>
            </w:rPr>
            <m:t>(t)[</m:t>
          </m:r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µ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-λµ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(∆t)</m:t>
              </m:r>
            </m:e>
            <m:sup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]</m:t>
          </m:r>
        </m:oMath>
      </m:oMathPara>
    </w:p>
    <w:p w:rsidR="006E16D8" w:rsidRPr="006A4C64" w:rsidRDefault="006E16D8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Since </w:t>
      </w:r>
      <m:oMath>
        <m:sSup>
          <m:sSupPr>
            <m:ctrlPr>
              <w:rPr>
                <w:rFonts w:ascii="Cambria Math" w:hAnsi="Cambria Math" w:cs="Times New Roman"/>
                <w:i/>
                <w:w w:val="10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(∆t)</m:t>
            </m:r>
          </m:e>
          <m:sup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w w:val="101"/>
          <w:sz w:val="24"/>
          <w:szCs w:val="24"/>
        </w:rPr>
        <w:t xml:space="preserve"> → 0 as t →∞ we have;</w:t>
      </w:r>
    </w:p>
    <w:p w:rsidR="006E16D8" w:rsidRPr="006A4C64" w:rsidRDefault="00423451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t+∆t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µ</m:t>
          </m:r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 xml:space="preserve">                                                                                                           (2)</m:t>
          </m:r>
        </m:oMath>
      </m:oMathPara>
    </w:p>
    <w:p w:rsidR="006E16D8" w:rsidRDefault="006E16D8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b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w w:val="101"/>
          <w:sz w:val="24"/>
          <w:szCs w:val="24"/>
        </w:rPr>
        <w:t>FOR EVENT 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486"/>
        <w:gridCol w:w="1885"/>
      </w:tblGrid>
      <w:tr w:rsidR="006E16D8" w:rsidTr="006E16D8">
        <w:tc>
          <w:tcPr>
            <w:tcW w:w="675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C</w:t>
            </w:r>
          </w:p>
        </w:tc>
        <w:tc>
          <w:tcPr>
            <w:tcW w:w="5486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Events</w:t>
            </w:r>
          </w:p>
        </w:tc>
        <w:tc>
          <w:tcPr>
            <w:tcW w:w="1885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Probability</w:t>
            </w:r>
          </w:p>
        </w:tc>
      </w:tr>
      <w:tr w:rsidR="006E16D8" w:rsidTr="006E16D8">
        <w:tc>
          <w:tcPr>
            <w:tcW w:w="675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At the t, if there are n units in the queue</w:t>
            </w:r>
          </w:p>
        </w:tc>
        <w:tc>
          <w:tcPr>
            <w:tcW w:w="1885" w:type="dxa"/>
          </w:tcPr>
          <w:p w:rsidR="006E16D8" w:rsidRPr="00193BE0" w:rsidRDefault="00423451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w w:val="10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w w:val="101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w w:val="101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w w:val="101"/>
                    <w:sz w:val="24"/>
                    <w:szCs w:val="24"/>
                  </w:rPr>
                  <m:t>(t)</m:t>
                </m:r>
              </m:oMath>
            </m:oMathPara>
          </w:p>
        </w:tc>
      </w:tr>
      <w:tr w:rsidR="006E16D8" w:rsidTr="006E16D8">
        <w:tc>
          <w:tcPr>
            <w:tcW w:w="675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5486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 xml:space="preserve">During the time </w:t>
            </w:r>
            <m:oMath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∆t</m:t>
              </m:r>
            </m:oMath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, one unit arrives</w:t>
            </w:r>
          </w:p>
        </w:tc>
        <w:tc>
          <w:tcPr>
            <w:tcW w:w="1885" w:type="dxa"/>
          </w:tcPr>
          <w:p w:rsidR="006E16D8" w:rsidRPr="00193BE0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w w:val="101"/>
                    <w:sz w:val="24"/>
                    <w:szCs w:val="24"/>
                  </w:rPr>
                  <m:t>λ(∆t)</m:t>
                </m:r>
              </m:oMath>
            </m:oMathPara>
          </w:p>
        </w:tc>
      </w:tr>
      <w:tr w:rsidR="006E16D8" w:rsidTr="006E16D8">
        <w:tc>
          <w:tcPr>
            <w:tcW w:w="675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5486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 xml:space="preserve">During the time </w:t>
            </w:r>
            <m:oMath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∆t</m:t>
              </m:r>
            </m:oMath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, one unit is serviced</w:t>
            </w:r>
          </w:p>
        </w:tc>
        <w:tc>
          <w:tcPr>
            <w:tcW w:w="1885" w:type="dxa"/>
          </w:tcPr>
          <w:p w:rsidR="006E16D8" w:rsidRPr="00193BE0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w w:val="101"/>
                    <w:sz w:val="24"/>
                    <w:szCs w:val="24"/>
                  </w:rPr>
                  <m:t>µ(∆t)</m:t>
                </m:r>
              </m:oMath>
            </m:oMathPara>
          </w:p>
        </w:tc>
      </w:tr>
    </w:tbl>
    <w:p w:rsidR="006E16D8" w:rsidRDefault="006E16D8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>Multiplying the three probabilities,</w:t>
      </w:r>
    </w:p>
    <w:p w:rsidR="006E16D8" w:rsidRPr="00623508" w:rsidRDefault="00423451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(t)×λ(∆t)×µ(∆t)</m:t>
          </m:r>
        </m:oMath>
      </m:oMathPara>
    </w:p>
    <w:p w:rsidR="006E16D8" w:rsidRPr="006A4C64" w:rsidRDefault="006E16D8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Since </w:t>
      </w:r>
      <m:oMath>
        <m:sSup>
          <m:sSupPr>
            <m:ctrlPr>
              <w:rPr>
                <w:rFonts w:ascii="Cambria Math" w:hAnsi="Cambria Math" w:cs="Times New Roman"/>
                <w:i/>
                <w:w w:val="10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(∆t)</m:t>
            </m:r>
          </m:e>
          <m:sup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w w:val="101"/>
          <w:sz w:val="24"/>
          <w:szCs w:val="24"/>
        </w:rPr>
        <w:t xml:space="preserve"> → 0 as t →∞ we have;</w:t>
      </w:r>
    </w:p>
    <w:p w:rsidR="006E16D8" w:rsidRPr="00623508" w:rsidRDefault="00423451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t+∆t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λµ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∆t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=0                                                                                                   (3)</m:t>
          </m:r>
        </m:oMath>
      </m:oMathPara>
    </w:p>
    <w:p w:rsidR="006E16D8" w:rsidRDefault="006E16D8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b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w w:val="101"/>
          <w:sz w:val="24"/>
          <w:szCs w:val="24"/>
        </w:rPr>
        <w:t>FOR EVENT 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486"/>
        <w:gridCol w:w="1885"/>
      </w:tblGrid>
      <w:tr w:rsidR="006E16D8" w:rsidTr="006E16D8">
        <w:tc>
          <w:tcPr>
            <w:tcW w:w="675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D</w:t>
            </w:r>
          </w:p>
        </w:tc>
        <w:tc>
          <w:tcPr>
            <w:tcW w:w="5486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Events</w:t>
            </w:r>
          </w:p>
        </w:tc>
        <w:tc>
          <w:tcPr>
            <w:tcW w:w="1885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Probability</w:t>
            </w:r>
          </w:p>
        </w:tc>
      </w:tr>
      <w:tr w:rsidR="006E16D8" w:rsidTr="006E16D8">
        <w:tc>
          <w:tcPr>
            <w:tcW w:w="675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1</w:t>
            </w:r>
          </w:p>
        </w:tc>
        <w:tc>
          <w:tcPr>
            <w:tcW w:w="5486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T time t, if there are n units in the queue</w:t>
            </w:r>
          </w:p>
        </w:tc>
        <w:tc>
          <w:tcPr>
            <w:tcW w:w="1885" w:type="dxa"/>
          </w:tcPr>
          <w:p w:rsidR="006E16D8" w:rsidRPr="00B732EE" w:rsidRDefault="00423451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w w:val="10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w w:val="101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w w:val="101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w w:val="101"/>
                    <w:sz w:val="24"/>
                    <w:szCs w:val="24"/>
                  </w:rPr>
                  <m:t>(t)</m:t>
                </m:r>
              </m:oMath>
            </m:oMathPara>
          </w:p>
        </w:tc>
      </w:tr>
      <w:tr w:rsidR="006E16D8" w:rsidTr="006E16D8">
        <w:tc>
          <w:tcPr>
            <w:tcW w:w="675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2</w:t>
            </w:r>
          </w:p>
        </w:tc>
        <w:tc>
          <w:tcPr>
            <w:tcW w:w="5486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 xml:space="preserve">During the time </w:t>
            </w:r>
            <m:oMath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∆t</m:t>
              </m:r>
            </m:oMath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,</w:t>
            </w:r>
          </w:p>
        </w:tc>
        <w:tc>
          <w:tcPr>
            <w:tcW w:w="1885" w:type="dxa"/>
          </w:tcPr>
          <w:p w:rsidR="006E16D8" w:rsidRPr="00B732EE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w w:val="101"/>
                    <w:sz w:val="24"/>
                    <w:szCs w:val="24"/>
                  </w:rPr>
                  <m:t>1-λ(∆t)</m:t>
                </m:r>
              </m:oMath>
            </m:oMathPara>
          </w:p>
        </w:tc>
      </w:tr>
      <w:tr w:rsidR="006E16D8" w:rsidTr="006E16D8">
        <w:tc>
          <w:tcPr>
            <w:tcW w:w="675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3</w:t>
            </w:r>
          </w:p>
        </w:tc>
        <w:tc>
          <w:tcPr>
            <w:tcW w:w="5486" w:type="dxa"/>
          </w:tcPr>
          <w:p w:rsidR="006E16D8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 xml:space="preserve">During the time </w:t>
            </w:r>
            <m:oMath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∆t</m:t>
              </m:r>
            </m:oMath>
            <w:r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  <w:t>,</w:t>
            </w:r>
          </w:p>
        </w:tc>
        <w:tc>
          <w:tcPr>
            <w:tcW w:w="1885" w:type="dxa"/>
          </w:tcPr>
          <w:p w:rsidR="006E16D8" w:rsidRPr="00B732EE" w:rsidRDefault="006E16D8" w:rsidP="006E16D8">
            <w:pPr>
              <w:widowControl w:val="0"/>
              <w:autoSpaceDE w:val="0"/>
              <w:autoSpaceDN w:val="0"/>
              <w:adjustRightInd w:val="0"/>
              <w:spacing w:before="191" w:line="480" w:lineRule="auto"/>
              <w:jc w:val="both"/>
              <w:rPr>
                <w:rFonts w:ascii="Times New Roman" w:eastAsiaTheme="minorEastAsia" w:hAnsi="Times New Roman" w:cs="Times New Roman"/>
                <w:w w:val="101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w w:val="101"/>
                    <w:sz w:val="24"/>
                    <w:szCs w:val="24"/>
                  </w:rPr>
                  <m:t>1-µ(∆t)</m:t>
                </m:r>
              </m:oMath>
            </m:oMathPara>
          </w:p>
        </w:tc>
      </w:tr>
    </w:tbl>
    <w:p w:rsidR="006E16D8" w:rsidRDefault="006E16D8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lastRenderedPageBreak/>
        <w:t>Multiplying the three probabilities,</w:t>
      </w:r>
    </w:p>
    <w:p w:rsidR="006E16D8" w:rsidRPr="00B732EE" w:rsidRDefault="00423451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(t)×[1-λ(∆t)]×[1-µ(∆t)]</m:t>
          </m:r>
        </m:oMath>
      </m:oMathPara>
    </w:p>
    <w:p w:rsidR="006E16D8" w:rsidRPr="00B732EE" w:rsidRDefault="00423451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(t)[1-µ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-λ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+µλ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(∆t)</m:t>
              </m:r>
            </m:e>
            <m:sup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]</m:t>
          </m:r>
        </m:oMath>
      </m:oMathPara>
    </w:p>
    <w:p w:rsidR="006E16D8" w:rsidRPr="006A4C64" w:rsidRDefault="006E16D8" w:rsidP="006E16D8">
      <w:pPr>
        <w:widowControl w:val="0"/>
        <w:autoSpaceDE w:val="0"/>
        <w:autoSpaceDN w:val="0"/>
        <w:adjustRightInd w:val="0"/>
        <w:spacing w:before="191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hAnsi="Times New Roman" w:cs="Times New Roman"/>
          <w:w w:val="101"/>
          <w:sz w:val="24"/>
          <w:szCs w:val="24"/>
        </w:rPr>
        <w:t xml:space="preserve">Since </w:t>
      </w:r>
      <m:oMath>
        <m:sSup>
          <m:sSupPr>
            <m:ctrlPr>
              <w:rPr>
                <w:rFonts w:ascii="Cambria Math" w:hAnsi="Cambria Math" w:cs="Times New Roman"/>
                <w:i/>
                <w:w w:val="10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(∆t)</m:t>
            </m:r>
          </m:e>
          <m:sup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w w:val="101"/>
          <w:sz w:val="24"/>
          <w:szCs w:val="24"/>
        </w:rPr>
        <w:t xml:space="preserve"> → 0 as t →∞ we have;</w:t>
      </w:r>
    </w:p>
    <w:p w:rsidR="006E16D8" w:rsidRPr="00A36EF5" w:rsidRDefault="00423451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t+∆t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(t)[1-(µ+λ)(∆t)]</m:t>
          </m:r>
        </m:oMath>
      </m:oMathPara>
    </w:p>
    <w:p w:rsidR="006E16D8" w:rsidRPr="008F2561" w:rsidRDefault="00423451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t+∆t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µ+λ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∆t                                                                                        (4)</m:t>
          </m:r>
        </m:oMath>
      </m:oMathPara>
    </w:p>
    <w:p w:rsidR="006E16D8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w w:val="101"/>
          <w:sz w:val="24"/>
          <w:szCs w:val="24"/>
        </w:rPr>
        <w:t>Adding the total probabilities for A, B, C, D.</w:t>
      </w:r>
    </w:p>
    <w:p w:rsidR="006E16D8" w:rsidRPr="00811B6C" w:rsidRDefault="00423451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t+∆t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n-1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λ</m:t>
          </m:r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µ</m:t>
          </m:r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+0+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µ+λ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∆t</m:t>
          </m:r>
        </m:oMath>
      </m:oMathPara>
    </w:p>
    <w:p w:rsidR="006E16D8" w:rsidRPr="008601EA" w:rsidRDefault="00423451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t+∆t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n-1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λ</m:t>
          </m:r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µ</m:t>
          </m:r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∆t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µ+λ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∆t</m:t>
          </m:r>
        </m:oMath>
      </m:oMathPara>
    </w:p>
    <w:p w:rsidR="006E16D8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w w:val="101"/>
          <w:sz w:val="24"/>
          <w:szCs w:val="24"/>
        </w:rPr>
        <w:t>Dividing by</w:t>
      </w:r>
      <m:oMath>
        <m:r>
          <w:rPr>
            <w:rFonts w:ascii="Cambria Math" w:eastAsiaTheme="minorEastAsia" w:hAnsi="Cambria Math" w:cs="Times New Roman"/>
            <w:w w:val="101"/>
            <w:sz w:val="24"/>
            <w:szCs w:val="24"/>
          </w:rPr>
          <m:t>(∆t)</m:t>
        </m:r>
      </m:oMath>
      <w:r>
        <w:rPr>
          <w:rFonts w:ascii="Times New Roman" w:eastAsiaTheme="minorEastAsia" w:hAnsi="Times New Roman" w:cs="Times New Roman"/>
          <w:w w:val="101"/>
          <w:sz w:val="24"/>
          <w:szCs w:val="24"/>
        </w:rPr>
        <w:t>,</w:t>
      </w:r>
    </w:p>
    <w:p w:rsidR="006E16D8" w:rsidRPr="00CE4C1E" w:rsidRDefault="00423451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w w:val="10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w w:val="101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w w:val="101"/>
                      <w:sz w:val="24"/>
                      <w:szCs w:val="24"/>
                    </w:rPr>
                    <m:t>t+∆t</m:t>
                  </m:r>
                </m:e>
              </m:d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∆t</m:t>
              </m:r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=λ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n-1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+µ</m:t>
          </m:r>
          <m:sSub>
            <m:sSub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n+1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="Times New Roman"/>
              <w:w w:val="10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µ+λ</m:t>
              </m:r>
            </m:e>
          </m:d>
        </m:oMath>
      </m:oMathPara>
    </w:p>
    <w:p w:rsidR="006E16D8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w w:val="101"/>
          <w:sz w:val="24"/>
          <w:szCs w:val="24"/>
        </w:rPr>
        <w:t xml:space="preserve">Taking the limit as </w:t>
      </w:r>
      <m:oMath>
        <m:r>
          <w:rPr>
            <w:rFonts w:ascii="Cambria Math" w:eastAsiaTheme="minorEastAsia" w:hAnsi="Cambria Math" w:cs="Times New Roman"/>
            <w:w w:val="101"/>
            <w:sz w:val="24"/>
            <w:szCs w:val="24"/>
          </w:rPr>
          <m:t>(∆t)</m:t>
        </m:r>
        <m:r>
          <m:rPr>
            <m:sty m:val="p"/>
          </m:rPr>
          <w:rPr>
            <w:rFonts w:ascii="Cambria Math" w:eastAsiaTheme="minorEastAsia" w:hAnsi="Cambria Math" w:cs="Times New Roman"/>
            <w:w w:val="101"/>
            <w:sz w:val="24"/>
            <w:szCs w:val="24"/>
          </w:rPr>
          <m:t>→0</m:t>
        </m:r>
      </m:oMath>
    </w:p>
    <w:p w:rsidR="006E16D8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w w:val="10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w w:val="101"/>
            <w:sz w:val="24"/>
            <w:szCs w:val="24"/>
          </w:rPr>
          <m:t>δ</m:t>
        </m:r>
        <m:f>
          <m:fPr>
            <m:ctrlPr>
              <w:rPr>
                <w:rFonts w:ascii="Cambria Math" w:eastAsiaTheme="minorEastAsia" w:hAnsi="Cambria Math" w:cs="Times New Roman"/>
                <w:i/>
                <w:w w:val="10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w w:val="10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w w:val="101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w w:val="101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w w:val="101"/>
                <w:sz w:val="24"/>
                <w:szCs w:val="24"/>
              </w:rPr>
              <m:t>(t)</m:t>
            </m:r>
          </m:num>
          <m:den>
            <m:r>
              <w:rPr>
                <w:rFonts w:ascii="Cambria Math" w:eastAsiaTheme="minorEastAsia" w:hAnsi="Cambria Math" w:cs="Times New Roman"/>
                <w:w w:val="101"/>
                <w:sz w:val="24"/>
                <w:szCs w:val="24"/>
              </w:rPr>
              <m:t>δt</m:t>
            </m:r>
          </m:den>
        </m:f>
        <m:r>
          <w:rPr>
            <w:rFonts w:ascii="Cambria Math" w:eastAsiaTheme="minorEastAsia" w:hAnsi="Cambria Math" w:cs="Times New Roman"/>
            <w:w w:val="101"/>
            <w:sz w:val="24"/>
            <w:szCs w:val="24"/>
          </w:rPr>
          <m:t>=λ</m:t>
        </m:r>
        <m:sSub>
          <m:sSubPr>
            <m:ctrlPr>
              <w:rPr>
                <w:rFonts w:ascii="Cambria Math" w:hAnsi="Cambria Math" w:cs="Times New Roman"/>
                <w:i/>
                <w:w w:val="10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w w:val="10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w w:val="101"/>
            <w:sz w:val="24"/>
            <w:szCs w:val="24"/>
          </w:rPr>
          <m:t>+µ</m:t>
        </m:r>
        <m:sSub>
          <m:sSubPr>
            <m:ctrlPr>
              <w:rPr>
                <w:rFonts w:ascii="Cambria Math" w:hAnsi="Cambria Math" w:cs="Times New Roman"/>
                <w:i/>
                <w:w w:val="10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n+1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w w:val="10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w w:val="101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w w:val="101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w w:val="10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w w:val="10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w w:val="101"/>
                <w:sz w:val="24"/>
                <w:szCs w:val="24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w w:val="10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w w:val="101"/>
                <w:sz w:val="24"/>
                <w:szCs w:val="24"/>
              </w:rPr>
              <m:t>t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w w:val="10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w w:val="101"/>
                <w:sz w:val="24"/>
                <w:szCs w:val="24"/>
              </w:rPr>
              <m:t>µ+λ</m:t>
            </m:r>
          </m:e>
        </m:d>
        <m:r>
          <w:rPr>
            <w:rFonts w:ascii="Cambria Math" w:eastAsiaTheme="minorEastAsia" w:hAnsi="Cambria Math" w:cs="Times New Roman"/>
            <w:w w:val="101"/>
            <w:sz w:val="24"/>
            <w:szCs w:val="24"/>
          </w:rPr>
          <m:t xml:space="preserve"> </m:t>
        </m:r>
      </m:oMath>
    </w:p>
    <w:p w:rsidR="006E16D8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w w:val="101"/>
          <w:sz w:val="24"/>
          <w:szCs w:val="24"/>
        </w:rPr>
        <w:t>At n=0</w:t>
      </w:r>
    </w:p>
    <w:p w:rsidR="006E16D8" w:rsidRPr="001D4CEF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δ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δt</m:t>
              </m:r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=µ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o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µ+λ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=µ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-µ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o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o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</m:oMath>
      </m:oMathPara>
    </w:p>
    <w:p w:rsidR="006E16D8" w:rsidRPr="001D4CEF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w:lastRenderedPageBreak/>
            <m:t>δ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δt</m:t>
              </m:r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=µ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 xml:space="preserve">                                                                                                            (5) </m:t>
          </m:r>
        </m:oMath>
      </m:oMathPara>
    </w:p>
    <w:p w:rsidR="006E16D8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w w:val="101"/>
          <w:sz w:val="24"/>
          <w:szCs w:val="24"/>
        </w:rPr>
        <w:t>Setting the differential equation to zero, equation (3.6) is obtained as;</w:t>
      </w:r>
    </w:p>
    <w:p w:rsidR="006E16D8" w:rsidRPr="00156325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µ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λp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=0</m:t>
          </m:r>
        </m:oMath>
      </m:oMathPara>
    </w:p>
    <w:p w:rsidR="006E16D8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w w:val="101"/>
            <w:sz w:val="24"/>
            <w:szCs w:val="24"/>
          </w:rPr>
          <m:t>µ</m:t>
        </m:r>
        <m:sSub>
          <m:sSubPr>
            <m:ctrlPr>
              <w:rPr>
                <w:rFonts w:ascii="Cambria Math" w:eastAsiaTheme="minorEastAsia" w:hAnsi="Cambria Math" w:cs="Times New Roman"/>
                <w:i/>
                <w:w w:val="10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w w:val="101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w w:val="101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w w:val="101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w w:val="10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w w:val="101"/>
                <w:sz w:val="24"/>
                <w:szCs w:val="24"/>
              </w:rPr>
              <m:t>λp</m:t>
            </m:r>
          </m:e>
          <m:sub>
            <m:r>
              <w:rPr>
                <w:rFonts w:ascii="Cambria Math" w:eastAsiaTheme="minorEastAsia" w:hAnsi="Cambria Math" w:cs="Times New Roman"/>
                <w:w w:val="101"/>
                <w:sz w:val="24"/>
                <w:szCs w:val="24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w w:val="101"/>
          <w:sz w:val="24"/>
          <w:szCs w:val="24"/>
        </w:rPr>
        <w:tab/>
        <w:t>So that,</w:t>
      </w:r>
    </w:p>
    <w:p w:rsidR="006E16D8" w:rsidRPr="00156325" w:rsidRDefault="00423451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µ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o</m:t>
                  </m:r>
                </m:sub>
              </m:s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=ρp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 xml:space="preserve">0 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 xml:space="preserve">                                                                                                                               (6)</m:t>
          </m:r>
        </m:oMath>
      </m:oMathPara>
    </w:p>
    <w:p w:rsidR="006E16D8" w:rsidRDefault="006E16D8" w:rsidP="006E16D8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w w:val="101"/>
          <w:sz w:val="24"/>
          <w:szCs w:val="24"/>
        </w:rPr>
        <w:t>We can find that,</w:t>
      </w:r>
    </w:p>
    <w:p w:rsidR="006E16D8" w:rsidRPr="00340E60" w:rsidRDefault="006E16D8" w:rsidP="006E16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 w:rsidRPr="00340E60">
        <w:rPr>
          <w:rFonts w:ascii="Times New Roman" w:eastAsiaTheme="minorEastAsia" w:hAnsi="Times New Roman" w:cs="Times New Roman"/>
          <w:w w:val="101"/>
          <w:sz w:val="24"/>
          <w:szCs w:val="24"/>
        </w:rPr>
        <w:t>server utilization factor,</w:t>
      </w:r>
    </w:p>
    <w:p w:rsidR="006E16D8" w:rsidRPr="00340E60" w:rsidRDefault="006E16D8" w:rsidP="006E16D8">
      <w:pPr>
        <w:pStyle w:val="ListParagraph"/>
        <w:widowControl w:val="0"/>
        <w:autoSpaceDE w:val="0"/>
        <w:autoSpaceDN w:val="0"/>
        <w:adjustRightInd w:val="0"/>
        <w:spacing w:before="240" w:after="0" w:line="480" w:lineRule="auto"/>
        <w:ind w:left="1080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ρ=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µ</m:t>
              </m:r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 xml:space="preserve">                                                 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7</m:t>
              </m:r>
            </m:e>
          </m:d>
        </m:oMath>
      </m:oMathPara>
    </w:p>
    <w:p w:rsidR="006E16D8" w:rsidRPr="00340E60" w:rsidRDefault="006E16D8" w:rsidP="006E16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 w:rsidRPr="00340E60">
        <w:rPr>
          <w:rFonts w:ascii="Times New Roman" w:eastAsiaTheme="minorEastAsia" w:hAnsi="Times New Roman" w:cs="Times New Roman"/>
          <w:w w:val="101"/>
          <w:sz w:val="24"/>
          <w:szCs w:val="24"/>
        </w:rPr>
        <w:t>average number of passengers in the system,</w:t>
      </w:r>
    </w:p>
    <w:p w:rsidR="006E16D8" w:rsidRPr="00340E60" w:rsidRDefault="00423451" w:rsidP="006E16D8">
      <w:pPr>
        <w:pStyle w:val="ListParagraph"/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ρ</m:t>
              </m:r>
            </m:num>
            <m:den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1-ρ</m:t>
              </m:r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µ-λ</m:t>
              </m:r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 xml:space="preserve">                                                                                                             (8)</m:t>
          </m:r>
        </m:oMath>
      </m:oMathPara>
    </w:p>
    <w:p w:rsidR="006E16D8" w:rsidRPr="00340E60" w:rsidRDefault="006E16D8" w:rsidP="006E16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 w:rsidRPr="00340E60">
        <w:rPr>
          <w:rFonts w:ascii="Times New Roman" w:eastAsiaTheme="minorEastAsia" w:hAnsi="Times New Roman" w:cs="Times New Roman"/>
          <w:w w:val="101"/>
          <w:sz w:val="24"/>
          <w:szCs w:val="24"/>
        </w:rPr>
        <w:t>average number of queue,</w:t>
      </w:r>
    </w:p>
    <w:p w:rsidR="006E16D8" w:rsidRPr="007771F8" w:rsidRDefault="00423451" w:rsidP="006E16D8">
      <w:pPr>
        <w:pStyle w:val="ListParagraph"/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-ρ=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1-ρ</m:t>
              </m:r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 xml:space="preserve">                              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9</m:t>
              </m:r>
            </m:e>
          </m:d>
        </m:oMath>
      </m:oMathPara>
    </w:p>
    <w:p w:rsidR="006E16D8" w:rsidRPr="007771F8" w:rsidRDefault="006E16D8" w:rsidP="006E16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 w:rsidRPr="007771F8">
        <w:rPr>
          <w:rFonts w:ascii="Times New Roman" w:eastAsiaTheme="minorEastAsia" w:hAnsi="Times New Roman" w:cs="Times New Roman"/>
          <w:w w:val="101"/>
          <w:sz w:val="24"/>
          <w:szCs w:val="24"/>
        </w:rPr>
        <w:t>average time in system,</w:t>
      </w:r>
    </w:p>
    <w:p w:rsidR="006E16D8" w:rsidRPr="007771F8" w:rsidRDefault="00423451" w:rsidP="006E16D8">
      <w:pPr>
        <w:pStyle w:val="ListParagraph"/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µ-λ</m:t>
              </m:r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 xml:space="preserve">                                           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10</m:t>
              </m:r>
            </m:e>
          </m:d>
        </m:oMath>
      </m:oMathPara>
    </w:p>
    <w:p w:rsidR="006E16D8" w:rsidRPr="007771F8" w:rsidRDefault="006E16D8" w:rsidP="006E16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 w:rsidRPr="007771F8">
        <w:rPr>
          <w:rFonts w:ascii="Times New Roman" w:eastAsiaTheme="minorEastAsia" w:hAnsi="Times New Roman" w:cs="Times New Roman"/>
          <w:w w:val="101"/>
          <w:sz w:val="24"/>
          <w:szCs w:val="24"/>
        </w:rPr>
        <w:t>average time in queue,</w:t>
      </w:r>
    </w:p>
    <w:p w:rsidR="006E16D8" w:rsidRPr="009F6722" w:rsidRDefault="00423451" w:rsidP="006E16D8">
      <w:pPr>
        <w:pStyle w:val="ListParagraph"/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q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µ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µ-λ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ρ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w w:val="10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w w:val="101"/>
                      <w:sz w:val="24"/>
                      <w:szCs w:val="24"/>
                    </w:rPr>
                    <m:t>µ-λ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 xml:space="preserve">                 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11</m:t>
              </m:r>
            </m:e>
          </m:d>
        </m:oMath>
      </m:oMathPara>
    </w:p>
    <w:p w:rsidR="006E16D8" w:rsidRPr="00041E18" w:rsidRDefault="006E16D8" w:rsidP="006E16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 w:rsidRPr="00041E18">
        <w:rPr>
          <w:rFonts w:ascii="Times New Roman" w:eastAsiaTheme="minorEastAsia" w:hAnsi="Times New Roman" w:cs="Times New Roman"/>
          <w:w w:val="101"/>
          <w:sz w:val="24"/>
          <w:szCs w:val="24"/>
        </w:rPr>
        <w:lastRenderedPageBreak/>
        <w:t>probability of having o passengers in the system (i.e. the service unit is idle)</w:t>
      </w:r>
    </w:p>
    <w:p w:rsidR="006E16D8" w:rsidRPr="004746A4" w:rsidRDefault="00423451" w:rsidP="006E16D8">
      <w:pPr>
        <w:pStyle w:val="ListParagraph"/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λ</m:t>
              </m:r>
            </m:num>
            <m:den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µ</m:t>
              </m:r>
            </m:den>
          </m:f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 xml:space="preserve">=i-ρ                                                                                          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12</m:t>
              </m:r>
            </m:e>
          </m:d>
        </m:oMath>
      </m:oMathPara>
    </w:p>
    <w:p w:rsidR="006E16D8" w:rsidRPr="004746A4" w:rsidRDefault="006E16D8" w:rsidP="006E16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 w:rsidRPr="004746A4">
        <w:rPr>
          <w:rFonts w:ascii="Times New Roman" w:eastAsiaTheme="minorEastAsia" w:hAnsi="Times New Roman" w:cs="Times New Roman"/>
          <w:w w:val="101"/>
          <w:sz w:val="24"/>
          <w:szCs w:val="24"/>
        </w:rPr>
        <w:t>probability of having n passengers in the system,</w:t>
      </w:r>
    </w:p>
    <w:p w:rsidR="006E16D8" w:rsidRPr="00905401" w:rsidRDefault="00423451" w:rsidP="006E16D8">
      <w:pPr>
        <w:pStyle w:val="ListParagraph"/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ρ</m:t>
              </m:r>
            </m:e>
            <m:sup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n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w w:val="10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w w:val="101"/>
                  <w:sz w:val="24"/>
                  <w:szCs w:val="24"/>
                </w:rPr>
                <m:t>1-ρ</m:t>
              </m:r>
            </m:e>
          </m:d>
          <m:r>
            <w:rPr>
              <w:rFonts w:ascii="Cambria Math" w:eastAsiaTheme="minorEastAsia" w:hAnsi="Cambria Math" w:cs="Times New Roman"/>
              <w:w w:val="101"/>
              <w:sz w:val="24"/>
              <w:szCs w:val="24"/>
            </w:rPr>
            <m:t xml:space="preserve">                                                                                                                 (13)</m:t>
          </m:r>
        </m:oMath>
      </m:oMathPara>
    </w:p>
    <w:p w:rsidR="00905401" w:rsidRDefault="00905401" w:rsidP="00905401">
      <w:pPr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  <w:r>
        <w:rPr>
          <w:rFonts w:ascii="Times New Roman" w:eastAsiaTheme="minorEastAsia" w:hAnsi="Times New Roman" w:cs="Times New Roman"/>
          <w:w w:val="101"/>
          <w:sz w:val="24"/>
          <w:szCs w:val="24"/>
        </w:rPr>
        <w:t>From first principle,</w:t>
      </w:r>
      <m:oMath>
        <m:r>
          <w:rPr>
            <w:rFonts w:ascii="Cambria Math" w:eastAsiaTheme="minorEastAsia" w:hAnsi="Cambria Math" w:cs="Times New Roman"/>
            <w:w w:val="101"/>
            <w:sz w:val="24"/>
            <w:szCs w:val="24"/>
          </w:rPr>
          <m:t>y+δy-y</m:t>
        </m:r>
      </m:oMath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The data displayed in the appendix was obtained by observational method.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From the appendix, it can b</w:t>
      </w:r>
      <w:r>
        <w:rPr>
          <w:rFonts w:ascii="Times New Roman" w:hAnsi="Times New Roman" w:cs="Times New Roman"/>
          <w:sz w:val="24"/>
          <w:szCs w:val="24"/>
        </w:rPr>
        <w:t>e clearly noted that the time of</w:t>
      </w:r>
      <w:r w:rsidRPr="00140F4F">
        <w:rPr>
          <w:rFonts w:ascii="Times New Roman" w:hAnsi="Times New Roman" w:cs="Times New Roman"/>
          <w:sz w:val="24"/>
          <w:szCs w:val="24"/>
        </w:rPr>
        <w:t xml:space="preserve"> arrival of each passenger, the time into service and the time out of service were recorded.</w:t>
      </w:r>
    </w:p>
    <w:p w:rsidR="00905401" w:rsidRPr="00140F4F" w:rsidRDefault="00905401" w:rsidP="0090540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Analysis of the data was done using Que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0F4F">
        <w:rPr>
          <w:rFonts w:ascii="Times New Roman" w:hAnsi="Times New Roman" w:cs="Times New Roman"/>
          <w:sz w:val="24"/>
          <w:szCs w:val="24"/>
        </w:rPr>
        <w:t xml:space="preserve">ing and Operation Research model </w:t>
      </w:r>
      <w:proofErr w:type="spellStart"/>
      <w:r w:rsidRPr="00140F4F">
        <w:rPr>
          <w:rFonts w:ascii="Times New Roman" w:hAnsi="Times New Roman" w:cs="Times New Roman"/>
          <w:sz w:val="24"/>
          <w:szCs w:val="24"/>
        </w:rPr>
        <w:t>toolpaks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 xml:space="preserve"> in Microsoft Excel Software package. </w:t>
      </w:r>
    </w:p>
    <w:p w:rsidR="00905401" w:rsidRPr="00140F4F" w:rsidRDefault="00905401" w:rsidP="0090540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401" w:rsidRPr="00140F4F" w:rsidRDefault="00905401" w:rsidP="0090540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4.1: Frequency </w:t>
      </w:r>
      <w:proofErr w:type="gramStart"/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Passenger’s Arrival Within One Hour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530"/>
        <w:gridCol w:w="1530"/>
        <w:gridCol w:w="1350"/>
        <w:gridCol w:w="1197"/>
      </w:tblGrid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401" w:rsidRPr="00140F4F" w:rsidRDefault="00905401" w:rsidP="006024A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8.00am-9.00am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9.01am – 10.00am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10.01am-11.00am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>Day 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2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3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4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5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>Day 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7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8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Day 9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Day 10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05401" w:rsidRPr="00140F4F" w:rsidTr="006024A8"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</w:tbl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From the data above, it can be deduced that passengers arrive mostly between 9.00 am to 10.00 am in the morning. </w:t>
      </w:r>
    </w:p>
    <w:p w:rsidR="00905401" w:rsidRDefault="00905401" w:rsidP="00905401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401" w:rsidRPr="00140F4F" w:rsidRDefault="00905401" w:rsidP="0090540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4.2: Frequency </w:t>
      </w:r>
      <w:proofErr w:type="gramStart"/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proofErr w:type="gramEnd"/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Passenger’s Arrival To Each Counter </w:t>
      </w:r>
    </w:p>
    <w:tbl>
      <w:tblPr>
        <w:tblW w:w="8147" w:type="dxa"/>
        <w:tblInd w:w="93" w:type="dxa"/>
        <w:tblLook w:val="04A0" w:firstRow="1" w:lastRow="0" w:firstColumn="1" w:lastColumn="0" w:noHBand="0" w:noVBand="1"/>
      </w:tblPr>
      <w:tblGrid>
        <w:gridCol w:w="929"/>
        <w:gridCol w:w="1203"/>
        <w:gridCol w:w="1203"/>
        <w:gridCol w:w="1203"/>
        <w:gridCol w:w="1203"/>
        <w:gridCol w:w="1203"/>
        <w:gridCol w:w="1203"/>
      </w:tblGrid>
      <w:tr w:rsidR="00905401" w:rsidRPr="00140F4F" w:rsidTr="006024A8">
        <w:trPr>
          <w:trHeight w:val="679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Counter A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Counter B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Counter C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Counter D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Counter E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Counter F</w:t>
            </w:r>
          </w:p>
        </w:tc>
      </w:tr>
      <w:tr w:rsidR="00905401" w:rsidRPr="00140F4F" w:rsidTr="006024A8">
        <w:trPr>
          <w:trHeight w:val="34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05401" w:rsidRPr="00140F4F" w:rsidTr="006024A8">
        <w:trPr>
          <w:trHeight w:val="34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05401" w:rsidRPr="00140F4F" w:rsidTr="006024A8">
        <w:trPr>
          <w:trHeight w:val="34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05401" w:rsidRPr="00140F4F" w:rsidTr="006024A8">
        <w:trPr>
          <w:trHeight w:val="34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05401" w:rsidRPr="00140F4F" w:rsidTr="006024A8">
        <w:trPr>
          <w:trHeight w:val="34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05401" w:rsidRPr="00140F4F" w:rsidTr="006024A8">
        <w:trPr>
          <w:trHeight w:val="34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05401" w:rsidRPr="00140F4F" w:rsidTr="006024A8">
        <w:trPr>
          <w:trHeight w:val="34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05401" w:rsidRPr="00140F4F" w:rsidTr="006024A8">
        <w:trPr>
          <w:trHeight w:val="34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05401" w:rsidRPr="00140F4F" w:rsidTr="006024A8">
        <w:trPr>
          <w:trHeight w:val="34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05401" w:rsidRPr="00140F4F" w:rsidTr="006024A8">
        <w:trPr>
          <w:trHeight w:val="340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From the data above, it can be deduced that passengers arrive mostly to be checked on counters A to D </w:t>
      </w:r>
      <w:r>
        <w:rPr>
          <w:rFonts w:ascii="Times New Roman" w:hAnsi="Times New Roman" w:cs="Times New Roman"/>
          <w:sz w:val="24"/>
          <w:szCs w:val="24"/>
        </w:rPr>
        <w:t xml:space="preserve">(which are economic traveling passengers) </w:t>
      </w:r>
      <w:r w:rsidRPr="00140F4F">
        <w:rPr>
          <w:rFonts w:ascii="Times New Roman" w:hAnsi="Times New Roman" w:cs="Times New Roman"/>
          <w:sz w:val="24"/>
          <w:szCs w:val="24"/>
        </w:rPr>
        <w:t xml:space="preserve">while few passengers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40F4F">
        <w:rPr>
          <w:rFonts w:ascii="Times New Roman" w:hAnsi="Times New Roman" w:cs="Times New Roman"/>
          <w:sz w:val="24"/>
          <w:szCs w:val="24"/>
        </w:rPr>
        <w:t xml:space="preserve">which are </w:t>
      </w:r>
      <w:proofErr w:type="gramStart"/>
      <w:r w:rsidRPr="00140F4F">
        <w:rPr>
          <w:rFonts w:ascii="Times New Roman" w:hAnsi="Times New Roman" w:cs="Times New Roman"/>
          <w:sz w:val="24"/>
          <w:szCs w:val="24"/>
        </w:rPr>
        <w:t>VIPs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40F4F">
        <w:rPr>
          <w:rFonts w:ascii="Times New Roman" w:hAnsi="Times New Roman" w:cs="Times New Roman"/>
          <w:sz w:val="24"/>
          <w:szCs w:val="24"/>
        </w:rPr>
        <w:t xml:space="preserve"> stay on counters E and F. 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4.3: Arrival Duration and Service Duration </w:t>
      </w:r>
      <w:proofErr w:type="gramStart"/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>For</w:t>
      </w:r>
      <w:proofErr w:type="gramEnd"/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10days </w:t>
      </w:r>
    </w:p>
    <w:tbl>
      <w:tblPr>
        <w:tblW w:w="5168" w:type="dxa"/>
        <w:jc w:val="center"/>
        <w:tblInd w:w="93" w:type="dxa"/>
        <w:tblLook w:val="04A0" w:firstRow="1" w:lastRow="0" w:firstColumn="1" w:lastColumn="0" w:noHBand="0" w:noVBand="1"/>
      </w:tblPr>
      <w:tblGrid>
        <w:gridCol w:w="1217"/>
        <w:gridCol w:w="2188"/>
        <w:gridCol w:w="1763"/>
      </w:tblGrid>
      <w:tr w:rsidR="00905401" w:rsidRPr="00140F4F" w:rsidTr="006024A8">
        <w:trPr>
          <w:trHeight w:val="99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Arrival time (minutes)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time (minutes)</w:t>
            </w:r>
          </w:p>
        </w:tc>
      </w:tr>
      <w:tr w:rsidR="00905401" w:rsidRPr="00140F4F" w:rsidTr="006024A8">
        <w:trPr>
          <w:trHeight w:val="33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905401" w:rsidRPr="00140F4F" w:rsidTr="006024A8">
        <w:trPr>
          <w:trHeight w:val="33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</w:tr>
      <w:tr w:rsidR="00905401" w:rsidRPr="00140F4F" w:rsidTr="006024A8">
        <w:trPr>
          <w:trHeight w:val="33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Day 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905401" w:rsidRPr="00140F4F" w:rsidTr="006024A8">
        <w:trPr>
          <w:trHeight w:val="33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  <w:tr w:rsidR="00905401" w:rsidRPr="00140F4F" w:rsidTr="006024A8">
        <w:trPr>
          <w:trHeight w:val="33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</w:tr>
      <w:tr w:rsidR="00905401" w:rsidRPr="00140F4F" w:rsidTr="006024A8">
        <w:trPr>
          <w:trHeight w:val="33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</w:tr>
      <w:tr w:rsidR="00905401" w:rsidRPr="00140F4F" w:rsidTr="006024A8">
        <w:trPr>
          <w:trHeight w:val="33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</w:tr>
      <w:tr w:rsidR="00905401" w:rsidRPr="00140F4F" w:rsidTr="006024A8">
        <w:trPr>
          <w:trHeight w:val="33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8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</w:tr>
      <w:tr w:rsidR="00905401" w:rsidRPr="00140F4F" w:rsidTr="006024A8">
        <w:trPr>
          <w:trHeight w:val="33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9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</w:tr>
      <w:tr w:rsidR="00905401" w:rsidRPr="00140F4F" w:rsidTr="006024A8">
        <w:trPr>
          <w:trHeight w:val="330"/>
          <w:jc w:val="center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</w:tbl>
    <w:p w:rsidR="00905401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4.4: Arrival Rate </w:t>
      </w:r>
      <w:proofErr w:type="gramStart"/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>And Service Rate For The</w:t>
      </w:r>
      <w:proofErr w:type="gramEnd"/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10 days </w:t>
      </w:r>
    </w:p>
    <w:tbl>
      <w:tblPr>
        <w:tblW w:w="5111" w:type="dxa"/>
        <w:jc w:val="center"/>
        <w:tblInd w:w="93" w:type="dxa"/>
        <w:tblLook w:val="04A0" w:firstRow="1" w:lastRow="0" w:firstColumn="1" w:lastColumn="0" w:noHBand="0" w:noVBand="1"/>
      </w:tblPr>
      <w:tblGrid>
        <w:gridCol w:w="1418"/>
        <w:gridCol w:w="1819"/>
        <w:gridCol w:w="1874"/>
      </w:tblGrid>
      <w:tr w:rsidR="00905401" w:rsidRPr="00140F4F" w:rsidTr="006024A8">
        <w:trPr>
          <w:trHeight w:val="108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Arrival Rate (per minute)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Service Rate (per minute)</w:t>
            </w:r>
          </w:p>
        </w:tc>
      </w:tr>
      <w:tr w:rsidR="00905401" w:rsidRPr="00140F4F" w:rsidTr="006024A8">
        <w:trPr>
          <w:trHeight w:val="36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0.6944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0.5155</w:t>
            </w:r>
          </w:p>
        </w:tc>
      </w:tr>
      <w:tr w:rsidR="00905401" w:rsidRPr="00140F4F" w:rsidTr="006024A8">
        <w:trPr>
          <w:trHeight w:val="36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0.8264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0.5348</w:t>
            </w:r>
          </w:p>
        </w:tc>
      </w:tr>
      <w:tr w:rsidR="00905401" w:rsidRPr="00140F4F" w:rsidTr="006024A8">
        <w:trPr>
          <w:trHeight w:val="36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0.5000</w:t>
            </w:r>
          </w:p>
        </w:tc>
      </w:tr>
      <w:tr w:rsidR="00905401" w:rsidRPr="00140F4F" w:rsidTr="006024A8">
        <w:trPr>
          <w:trHeight w:val="36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0.5076</w:t>
            </w:r>
          </w:p>
        </w:tc>
      </w:tr>
      <w:tr w:rsidR="00905401" w:rsidRPr="00140F4F" w:rsidTr="006024A8">
        <w:trPr>
          <w:trHeight w:val="36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0.8621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0.5155</w:t>
            </w:r>
          </w:p>
        </w:tc>
      </w:tr>
      <w:tr w:rsidR="00905401" w:rsidRPr="00140F4F" w:rsidTr="006024A8">
        <w:trPr>
          <w:trHeight w:val="36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0.9009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0.5376</w:t>
            </w:r>
          </w:p>
        </w:tc>
      </w:tr>
      <w:tr w:rsidR="00905401" w:rsidRPr="00140F4F" w:rsidTr="006024A8">
        <w:trPr>
          <w:trHeight w:val="36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7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0.8403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0.5076</w:t>
            </w:r>
          </w:p>
        </w:tc>
      </w:tr>
      <w:tr w:rsidR="00905401" w:rsidRPr="00140F4F" w:rsidTr="006024A8">
        <w:trPr>
          <w:trHeight w:val="36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0.5319</w:t>
            </w:r>
          </w:p>
        </w:tc>
      </w:tr>
      <w:tr w:rsidR="00905401" w:rsidRPr="00140F4F" w:rsidTr="006024A8">
        <w:trPr>
          <w:trHeight w:val="36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0.9434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0.5236</w:t>
            </w:r>
          </w:p>
        </w:tc>
      </w:tr>
      <w:tr w:rsidR="00905401" w:rsidRPr="00140F4F" w:rsidTr="006024A8">
        <w:trPr>
          <w:trHeight w:val="363"/>
          <w:jc w:val="center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401" w:rsidRPr="00140F4F" w:rsidRDefault="00905401" w:rsidP="006024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10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0.9091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0.5435</w:t>
            </w:r>
          </w:p>
        </w:tc>
      </w:tr>
    </w:tbl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401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4.5: Mean Arrival Rate </w:t>
      </w:r>
      <w:proofErr w:type="gramStart"/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proofErr w:type="gramEnd"/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 xml:space="preserve"> Mean Service Rate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5401" w:rsidRPr="00140F4F" w:rsidTr="006024A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Mean Arrival Rate (λ)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0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0.853912 per minute</w:t>
            </w:r>
          </w:p>
        </w:tc>
      </w:tr>
      <w:tr w:rsidR="00905401" w:rsidRPr="00140F4F" w:rsidTr="006024A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Mean Service Rate (µ)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0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0.52175 per minute</w:t>
            </w:r>
          </w:p>
        </w:tc>
      </w:tr>
      <w:tr w:rsidR="00905401" w:rsidRPr="00140F4F" w:rsidTr="006024A8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pStyle w:val="NoSpacing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hAnsi="Times New Roman" w:cs="Times New Roman"/>
                <w:sz w:val="24"/>
                <w:szCs w:val="24"/>
              </w:rPr>
              <w:t>Number of Channels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401" w:rsidRPr="00140F4F" w:rsidRDefault="00905401" w:rsidP="006024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0F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05401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0F4F">
        <w:rPr>
          <w:rFonts w:ascii="Times New Roman" w:hAnsi="Times New Roman" w:cs="Times New Roman"/>
          <w:b/>
          <w:sz w:val="24"/>
          <w:szCs w:val="24"/>
          <w:u w:val="single"/>
        </w:rPr>
        <w:t>Table 4.6: Queue Analysis</w:t>
      </w:r>
    </w:p>
    <w:tbl>
      <w:tblPr>
        <w:tblW w:w="5889" w:type="dxa"/>
        <w:tblInd w:w="93" w:type="dxa"/>
        <w:tblLook w:val="04A0" w:firstRow="1" w:lastRow="0" w:firstColumn="1" w:lastColumn="0" w:noHBand="0" w:noVBand="1"/>
      </w:tblPr>
      <w:tblGrid>
        <w:gridCol w:w="4130"/>
        <w:gridCol w:w="1759"/>
      </w:tblGrid>
      <w:tr w:rsidR="00905401" w:rsidRPr="00140F4F" w:rsidTr="006024A8">
        <w:trPr>
          <w:trHeight w:val="1118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Queue Station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Que_4</w:t>
            </w:r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Arrival Rate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P3:P7"/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0.853912</w:t>
            </w:r>
            <w:bookmarkEnd w:id="1"/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Service Rate/Channel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0.52175</w:t>
            </w:r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Servers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Max. Number in System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Number in Population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M/M/6</w:t>
            </w:r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Mean Number at Station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1.639309</w:t>
            </w:r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Mean Time at Station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1.919763</w:t>
            </w:r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Mean Number in Queue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0.002678</w:t>
            </w:r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Mean Time in Queue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0.003137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Mean Number in Service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1.636631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Mean Time in Service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1.916627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Throughput Rate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0.853912</w:t>
            </w:r>
          </w:p>
        </w:tc>
      </w:tr>
      <w:tr w:rsidR="00905401" w:rsidRPr="00140F4F" w:rsidTr="006024A8">
        <w:trPr>
          <w:trHeight w:val="368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Efficiency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0.272772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Probability All Servers Idle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0.194551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Prob. All Servers Busy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0.007141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Prob. System Full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Critical Wait Time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P(Wait &gt;= Critical Wait)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0.000733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0.194551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P(1)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0.318408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P(2)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0.260558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P(3)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0.142146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P(4)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0.05816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P(5)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0.019037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P(6)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0.005193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P(7)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0.001416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P(8)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0.000386</w:t>
            </w:r>
          </w:p>
        </w:tc>
      </w:tr>
      <w:tr w:rsidR="00905401" w:rsidRPr="00140F4F" w:rsidTr="006024A8">
        <w:trPr>
          <w:trHeight w:val="294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P(9)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0.000105</w:t>
            </w:r>
          </w:p>
        </w:tc>
      </w:tr>
      <w:tr w:rsidR="00905401" w:rsidRPr="00140F4F" w:rsidTr="006024A8">
        <w:trPr>
          <w:trHeight w:val="309"/>
        </w:trPr>
        <w:tc>
          <w:tcPr>
            <w:tcW w:w="4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P(10)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5401" w:rsidRPr="00140F4F" w:rsidRDefault="00905401" w:rsidP="00602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F4F">
              <w:rPr>
                <w:rFonts w:ascii="Times New Roman" w:eastAsia="Times New Roman" w:hAnsi="Times New Roman" w:cs="Times New Roman"/>
                <w:sz w:val="24"/>
                <w:szCs w:val="24"/>
              </w:rPr>
              <w:t>2.87E-05</w:t>
            </w:r>
          </w:p>
        </w:tc>
      </w:tr>
    </w:tbl>
    <w:p w:rsidR="00905401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From Table 4.6 above, the average number of passengers in the system, </w:t>
      </w:r>
      <w:proofErr w:type="spellStart"/>
      <w:r w:rsidRPr="00140F4F">
        <w:rPr>
          <w:rFonts w:ascii="Times New Roman" w:hAnsi="Times New Roman" w:cs="Times New Roman"/>
          <w:sz w:val="24"/>
          <w:szCs w:val="24"/>
        </w:rPr>
        <w:t>L</w:t>
      </w:r>
      <w:r w:rsidRPr="00140F4F">
        <w:rPr>
          <w:rFonts w:ascii="Times New Roman" w:hAnsi="Times New Roman" w:cs="Times New Roman"/>
          <w:sz w:val="24"/>
          <w:szCs w:val="24"/>
          <w:vertAlign w:val="subscript"/>
        </w:rPr>
        <w:t>s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 xml:space="preserve"> is 1.6393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~</m:t>
        </m:r>
      </m:oMath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2 passenger in the system at a time.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The average number of time a passenger spends in the system, </w:t>
      </w:r>
      <w:proofErr w:type="spellStart"/>
      <w:proofErr w:type="gramStart"/>
      <w:r w:rsidRPr="00140F4F">
        <w:rPr>
          <w:rFonts w:ascii="Times New Roman" w:eastAsiaTheme="minorEastAsia" w:hAnsi="Times New Roman" w:cs="Times New Roman"/>
          <w:sz w:val="24"/>
          <w:szCs w:val="24"/>
        </w:rPr>
        <w:t>W</w:t>
      </w:r>
      <w:r w:rsidRPr="00140F4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s</w:t>
      </w:r>
      <w:proofErr w:type="spellEnd"/>
      <w:r w:rsidRPr="00140F4F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proofErr w:type="gramEnd"/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1.919  </w:t>
      </w:r>
      <m:oMath>
        <m:r>
          <w:rPr>
            <w:rFonts w:ascii="Cambria Math" w:hAnsi="Times New Roman" w:cs="Times New Roman"/>
            <w:sz w:val="24"/>
            <w:szCs w:val="24"/>
          </w:rPr>
          <m:t>~</m:t>
        </m:r>
      </m:oMath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2 minutes.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average number of passengers in the queue, </w:t>
      </w:r>
      <w:proofErr w:type="spellStart"/>
      <w:r w:rsidRPr="00140F4F">
        <w:rPr>
          <w:rFonts w:ascii="Times New Roman" w:eastAsiaTheme="minorEastAsia" w:hAnsi="Times New Roman" w:cs="Times New Roman"/>
          <w:sz w:val="24"/>
          <w:szCs w:val="24"/>
        </w:rPr>
        <w:t>L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q</w:t>
      </w:r>
      <w:proofErr w:type="spellEnd"/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0.002678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The average number of time a passenger spends in the queue waiting for service, </w:t>
      </w:r>
      <w:proofErr w:type="spellStart"/>
      <w:r w:rsidRPr="00140F4F">
        <w:rPr>
          <w:rFonts w:ascii="Times New Roman" w:eastAsiaTheme="minorEastAsia" w:hAnsi="Times New Roman" w:cs="Times New Roman"/>
          <w:sz w:val="24"/>
          <w:szCs w:val="24"/>
        </w:rPr>
        <w:t>W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q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 xml:space="preserve">1.916627 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minutes  </w:t>
      </w:r>
      <m:oMath>
        <m:r>
          <w:rPr>
            <w:rFonts w:ascii="Cambria Math" w:hAnsi="Times New Roman" w:cs="Times New Roman"/>
            <w:sz w:val="24"/>
            <w:szCs w:val="24"/>
          </w:rPr>
          <m:t>~</m:t>
        </m:r>
      </m:oMath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2 minutes 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utilization factor, </w:t>
      </w:r>
      <w:r w:rsidRPr="00140F4F">
        <w:rPr>
          <w:rFonts w:ascii="Times New Roman" w:hAnsi="Times New Roman" w:cs="Times New Roman"/>
          <w:i/>
          <w:sz w:val="24"/>
          <w:szCs w:val="24"/>
        </w:rPr>
        <w:t xml:space="preserve">ρ, </w:t>
      </w:r>
      <w:r w:rsidRPr="00140F4F">
        <w:rPr>
          <w:rFonts w:ascii="Times New Roman" w:hAnsi="Times New Roman" w:cs="Times New Roman"/>
          <w:sz w:val="24"/>
          <w:szCs w:val="24"/>
        </w:rPr>
        <w:t>is 0.2727 i.e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140F4F">
        <w:rPr>
          <w:rFonts w:ascii="Times New Roman" w:hAnsi="Times New Roman" w:cs="Times New Roman"/>
          <w:sz w:val="24"/>
          <w:szCs w:val="24"/>
        </w:rPr>
        <w:t>ach server is busy for 27% of the time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The probab</w:t>
      </w:r>
      <w:r>
        <w:rPr>
          <w:rFonts w:ascii="Times New Roman" w:hAnsi="Times New Roman" w:cs="Times New Roman"/>
          <w:sz w:val="24"/>
          <w:szCs w:val="24"/>
        </w:rPr>
        <w:t>ility that all servers are idle</w:t>
      </w:r>
      <w:r w:rsidRPr="00140F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40F4F">
        <w:rPr>
          <w:rFonts w:ascii="Times New Roman" w:hAnsi="Times New Roman" w:cs="Times New Roman"/>
          <w:sz w:val="24"/>
          <w:szCs w:val="24"/>
        </w:rPr>
        <w:t>P</w:t>
      </w:r>
      <w:r w:rsidRPr="00140F4F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140F4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40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F4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 xml:space="preserve"> zero passengers on queue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0.194551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all servers are busy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0.007141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Table 4.5 above reveals that the probability that there </w:t>
      </w:r>
      <w:proofErr w:type="gramStart"/>
      <w:r w:rsidRPr="00140F4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40F4F">
        <w:rPr>
          <w:rFonts w:ascii="Times New Roman" w:hAnsi="Times New Roman" w:cs="Times New Roman"/>
          <w:sz w:val="24"/>
          <w:szCs w:val="24"/>
        </w:rPr>
        <w:t xml:space="preserve"> zero passenger on the queue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0.194551</w:t>
      </w:r>
      <w:r w:rsidRPr="00140F4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~</m:t>
        </m:r>
      </m:oMath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19%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is one passenger on the queue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0.318408</w:t>
      </w:r>
      <w:r w:rsidRPr="00140F4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~</m:t>
        </m:r>
      </m:oMath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32%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are two passengers on the queue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0.260558</w:t>
      </w:r>
      <w:r w:rsidRPr="00140F4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~</m:t>
        </m:r>
      </m:oMath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26%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are three passengers on the queue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0.142146</w:t>
      </w:r>
      <w:r w:rsidRPr="00140F4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~</m:t>
        </m:r>
      </m:oMath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14%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are four passengers on the queue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0.05816</w:t>
      </w:r>
      <w:r w:rsidRPr="00140F4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~</m:t>
        </m:r>
      </m:oMath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0.5%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are five passengers on the queue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0.019037</w:t>
      </w:r>
      <m:oMath>
        <m:r>
          <w:rPr>
            <w:rFonts w:ascii="Cambria Math" w:hAnsi="Times New Roman" w:cs="Times New Roman"/>
            <w:sz w:val="24"/>
            <w:szCs w:val="24"/>
          </w:rPr>
          <m:t>~</m:t>
        </m:r>
      </m:oMath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0.19%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are six passengers on the queue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0.005193</w:t>
      </w:r>
      <w:r w:rsidRPr="00140F4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~</m:t>
        </m:r>
      </m:oMath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0.052%</w:t>
      </w:r>
    </w:p>
    <w:p w:rsidR="00905401" w:rsidRPr="00140F4F" w:rsidRDefault="00905401" w:rsidP="00905401">
      <w:pPr>
        <w:pStyle w:val="NoSpacing"/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BF2558" wp14:editId="2F08677A">
            <wp:extent cx="4629150" cy="3095625"/>
            <wp:effectExtent l="0" t="0" r="1905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5401" w:rsidRPr="00140F4F" w:rsidRDefault="00905401" w:rsidP="00905401">
      <w:pPr>
        <w:pStyle w:val="NoSpacing"/>
        <w:spacing w:line="480" w:lineRule="auto"/>
        <w:ind w:left="360" w:firstLine="360"/>
        <w:rPr>
          <w:rFonts w:ascii="Times New Roman" w:hAnsi="Times New Roman" w:cs="Times New Roman"/>
          <w:i/>
          <w:sz w:val="24"/>
          <w:szCs w:val="24"/>
        </w:rPr>
      </w:pPr>
      <w:r w:rsidRPr="00140F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Figure 4.1: State probabilities</w:t>
      </w:r>
    </w:p>
    <w:p w:rsidR="00905401" w:rsidRPr="00140F4F" w:rsidRDefault="00905401" w:rsidP="00905401">
      <w:pPr>
        <w:pStyle w:val="NoSpacing"/>
        <w:spacing w:line="48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percentage of passengers in this system that waits for a threshold time of 2 minutes or less before they are attended to: 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F4F">
        <w:rPr>
          <w:rFonts w:ascii="Times New Roman" w:hAnsi="Times New Roman" w:cs="Times New Roman"/>
          <w:sz w:val="24"/>
          <w:szCs w:val="24"/>
        </w:rPr>
        <w:t>QTPMMS_ServiceLevel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 xml:space="preserve"> (Threshold time, Arrival Rate, Service Rate, Servers)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F4F">
        <w:rPr>
          <w:rFonts w:ascii="Times New Roman" w:hAnsi="Times New Roman" w:cs="Times New Roman"/>
          <w:sz w:val="24"/>
          <w:szCs w:val="24"/>
        </w:rPr>
        <w:t>QTPMMS_</w:t>
      </w:r>
      <w:proofErr w:type="gramStart"/>
      <w:r w:rsidRPr="00140F4F">
        <w:rPr>
          <w:rFonts w:ascii="Times New Roman" w:hAnsi="Times New Roman" w:cs="Times New Roman"/>
          <w:sz w:val="24"/>
          <w:szCs w:val="24"/>
        </w:rPr>
        <w:t>ServiceLevel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40F4F">
        <w:rPr>
          <w:rFonts w:ascii="Times New Roman" w:hAnsi="Times New Roman" w:cs="Times New Roman"/>
          <w:sz w:val="24"/>
          <w:szCs w:val="24"/>
        </w:rPr>
        <w:t>2,0.853912,0.52175,6)= 0.9999= 99%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If 99% of the waits 2 minutes or less before they are attended to, it means that 1% waits longer.  </w:t>
      </w:r>
      <w:r w:rsidRPr="00140F4F">
        <w:rPr>
          <w:rFonts w:ascii="Times New Roman" w:hAnsi="Times New Roman" w:cs="Times New Roman"/>
          <w:sz w:val="24"/>
          <w:szCs w:val="24"/>
        </w:rPr>
        <w:tab/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With the same threshold time of 2 minutes, we obtain the number of servers needed</w:t>
      </w:r>
      <w:r>
        <w:rPr>
          <w:rFonts w:ascii="Times New Roman" w:hAnsi="Times New Roman" w:cs="Times New Roman"/>
          <w:sz w:val="24"/>
          <w:szCs w:val="24"/>
        </w:rPr>
        <w:t xml:space="preserve"> to achieve a service level of </w:t>
      </w:r>
      <w:r w:rsidRPr="00140F4F">
        <w:rPr>
          <w:rFonts w:ascii="Times New Roman" w:hAnsi="Times New Roman" w:cs="Times New Roman"/>
          <w:sz w:val="24"/>
          <w:szCs w:val="24"/>
        </w:rPr>
        <w:t>99</w:t>
      </w:r>
      <w:proofErr w:type="gramStart"/>
      <w:r w:rsidRPr="00140F4F">
        <w:rPr>
          <w:rFonts w:ascii="Times New Roman" w:hAnsi="Times New Roman" w:cs="Times New Roman"/>
          <w:sz w:val="24"/>
          <w:szCs w:val="24"/>
        </w:rPr>
        <w:t>% .</w:t>
      </w:r>
      <w:proofErr w:type="gramEnd"/>
      <w:r w:rsidRPr="00140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F4F">
        <w:rPr>
          <w:rFonts w:ascii="Times New Roman" w:hAnsi="Times New Roman" w:cs="Times New Roman"/>
          <w:sz w:val="24"/>
          <w:szCs w:val="24"/>
        </w:rPr>
        <w:t>QTPMMS_MinServers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0F4F">
        <w:rPr>
          <w:rFonts w:ascii="Times New Roman" w:hAnsi="Times New Roman" w:cs="Times New Roman"/>
          <w:sz w:val="24"/>
          <w:szCs w:val="24"/>
        </w:rPr>
        <w:t>Threshold_time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0F4F">
        <w:rPr>
          <w:rFonts w:ascii="Times New Roman" w:hAnsi="Times New Roman" w:cs="Times New Roman"/>
          <w:sz w:val="24"/>
          <w:szCs w:val="24"/>
        </w:rPr>
        <w:t>Serviceslevel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>, Arrival Rate, Service Rate)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0F4F">
        <w:rPr>
          <w:rFonts w:ascii="Times New Roman" w:hAnsi="Times New Roman" w:cs="Times New Roman"/>
          <w:sz w:val="24"/>
          <w:szCs w:val="24"/>
        </w:rPr>
        <w:t>QTPMMS_</w:t>
      </w:r>
      <w:proofErr w:type="gramStart"/>
      <w:r w:rsidRPr="00140F4F">
        <w:rPr>
          <w:rFonts w:ascii="Times New Roman" w:hAnsi="Times New Roman" w:cs="Times New Roman"/>
          <w:sz w:val="24"/>
          <w:szCs w:val="24"/>
        </w:rPr>
        <w:t>MinServers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40F4F">
        <w:rPr>
          <w:rFonts w:ascii="Times New Roman" w:hAnsi="Times New Roman" w:cs="Times New Roman"/>
          <w:sz w:val="24"/>
          <w:szCs w:val="24"/>
        </w:rPr>
        <w:t>2,99%,0.8539,0.5218) = 4</w:t>
      </w:r>
    </w:p>
    <w:p w:rsidR="00905401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This implies that for 99% of the arriving passengers to spend a maximum of 2 minutes before being attended to, a minimum of 4 channels is sufficient.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0768A3C" wp14:editId="0EA2149D">
            <wp:extent cx="4581525" cy="275272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5401" w:rsidRPr="00905401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F4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Fig 4.1: Graph showing the desired </w:t>
      </w:r>
      <w:r>
        <w:rPr>
          <w:rFonts w:ascii="Times New Roman" w:hAnsi="Times New Roman" w:cs="Times New Roman"/>
          <w:i/>
          <w:sz w:val="24"/>
          <w:szCs w:val="24"/>
        </w:rPr>
        <w:t>service levels with respect to the minimum number of the servers</w:t>
      </w:r>
    </w:p>
    <w:p w:rsidR="00905401" w:rsidRPr="00905401" w:rsidRDefault="00905401" w:rsidP="006E16D8">
      <w:pPr>
        <w:pStyle w:val="ListParagraph"/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</w:p>
    <w:p w:rsidR="00905401" w:rsidRDefault="00905401" w:rsidP="006E16D8">
      <w:pPr>
        <w:pStyle w:val="ListParagraph"/>
        <w:widowControl w:val="0"/>
        <w:autoSpaceDE w:val="0"/>
        <w:autoSpaceDN w:val="0"/>
        <w:adjustRightInd w:val="0"/>
        <w:spacing w:before="240" w:after="0" w:line="480" w:lineRule="auto"/>
        <w:jc w:val="both"/>
        <w:rPr>
          <w:rFonts w:ascii="Times New Roman" w:eastAsiaTheme="minorEastAsia" w:hAnsi="Times New Roman" w:cs="Times New Roman"/>
          <w:w w:val="101"/>
          <w:sz w:val="24"/>
          <w:szCs w:val="24"/>
        </w:rPr>
      </w:pPr>
    </w:p>
    <w:p w:rsidR="00905401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This study focused on examining the arrival rate, waiting time and service rate of passengers. In this research work, attention is foc</w:t>
      </w:r>
      <w:r>
        <w:rPr>
          <w:rFonts w:ascii="Times New Roman" w:hAnsi="Times New Roman" w:cs="Times New Roman"/>
          <w:sz w:val="24"/>
          <w:szCs w:val="24"/>
        </w:rPr>
        <w:t>used on the application of queu</w:t>
      </w:r>
      <w:r w:rsidRPr="00140F4F">
        <w:rPr>
          <w:rFonts w:ascii="Times New Roman" w:hAnsi="Times New Roman" w:cs="Times New Roman"/>
          <w:sz w:val="24"/>
          <w:szCs w:val="24"/>
        </w:rPr>
        <w:t xml:space="preserve">ing theory to the passengers </w:t>
      </w:r>
      <w:r>
        <w:rPr>
          <w:rFonts w:ascii="Times New Roman" w:hAnsi="Times New Roman" w:cs="Times New Roman"/>
          <w:sz w:val="24"/>
          <w:szCs w:val="24"/>
        </w:rPr>
        <w:t xml:space="preserve">boarding Qatar airways </w:t>
      </w:r>
      <w:r w:rsidRPr="00140F4F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140F4F">
        <w:rPr>
          <w:rFonts w:ascii="Times New Roman" w:hAnsi="Times New Roman" w:cs="Times New Roman"/>
          <w:sz w:val="24"/>
          <w:szCs w:val="24"/>
        </w:rPr>
        <w:t>Muritala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0F4F">
        <w:rPr>
          <w:rFonts w:ascii="Times New Roman" w:hAnsi="Times New Roman" w:cs="Times New Roman"/>
          <w:sz w:val="24"/>
          <w:szCs w:val="24"/>
        </w:rPr>
        <w:t>Muhammed</w:t>
      </w:r>
      <w:proofErr w:type="spellEnd"/>
      <w:r w:rsidRPr="00140F4F">
        <w:rPr>
          <w:rFonts w:ascii="Times New Roman" w:hAnsi="Times New Roman" w:cs="Times New Roman"/>
          <w:sz w:val="24"/>
          <w:szCs w:val="24"/>
        </w:rPr>
        <w:t xml:space="preserve"> Airport, Lagos.</w:t>
      </w:r>
    </w:p>
    <w:p w:rsidR="00905401" w:rsidRPr="005D6912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The average number of passengers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in the system at a time is two.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eastAsiaTheme="minorEastAsia" w:hAnsi="Times New Roman" w:cs="Times New Roman"/>
          <w:sz w:val="24"/>
          <w:szCs w:val="24"/>
        </w:rPr>
        <w:t>The average number of time a passenger spends in the system is two minutes.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The average number of passengers in the queue is </w:t>
      </w:r>
      <w:r w:rsidRPr="00140F4F">
        <w:rPr>
          <w:rFonts w:ascii="Times New Roman" w:eastAsia="Times New Roman" w:hAnsi="Times New Roman" w:cs="Times New Roman"/>
          <w:sz w:val="24"/>
          <w:szCs w:val="24"/>
        </w:rPr>
        <w:t>0.002678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eastAsiaTheme="minorEastAsia" w:hAnsi="Times New Roman" w:cs="Times New Roman"/>
          <w:sz w:val="24"/>
          <w:szCs w:val="24"/>
        </w:rPr>
        <w:t>The average number of time a passenger spends in the queue waiting for service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2 minutes. 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utilization factor, </w:t>
      </w:r>
      <w:r>
        <w:rPr>
          <w:rFonts w:ascii="Times New Roman" w:hAnsi="Times New Roman" w:cs="Times New Roman"/>
          <w:i/>
          <w:sz w:val="24"/>
          <w:szCs w:val="24"/>
        </w:rPr>
        <w:t>ρ</w:t>
      </w:r>
      <w:r w:rsidRPr="00140F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0F4F">
        <w:rPr>
          <w:rFonts w:ascii="Times New Roman" w:hAnsi="Times New Roman" w:cs="Times New Roman"/>
          <w:sz w:val="24"/>
          <w:szCs w:val="24"/>
        </w:rPr>
        <w:t xml:space="preserve">is 27% i.e. each server is busy for 27% of the time. 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The probab</w:t>
      </w:r>
      <w:r>
        <w:rPr>
          <w:rFonts w:ascii="Times New Roman" w:hAnsi="Times New Roman" w:cs="Times New Roman"/>
          <w:sz w:val="24"/>
          <w:szCs w:val="24"/>
        </w:rPr>
        <w:t>ility that all servers are idle</w:t>
      </w:r>
      <w:r w:rsidRPr="00140F4F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40F4F">
        <w:rPr>
          <w:rFonts w:ascii="Times New Roman" w:hAnsi="Times New Roman" w:cs="Times New Roman"/>
          <w:sz w:val="24"/>
          <w:szCs w:val="24"/>
        </w:rPr>
        <w:t>, i.e. zero passengers on queue is 0.1946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The probability that all servers are busy is 0.0071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</w:t>
      </w:r>
      <w:proofErr w:type="gramStart"/>
      <w:r w:rsidRPr="00140F4F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140F4F">
        <w:rPr>
          <w:rFonts w:ascii="Times New Roman" w:hAnsi="Times New Roman" w:cs="Times New Roman"/>
          <w:sz w:val="24"/>
          <w:szCs w:val="24"/>
        </w:rPr>
        <w:t xml:space="preserve"> zero passenger on the queue is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19%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The probability that there is one passenger on the queue is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32%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are two passengers on the queue is 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>26%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are three passengers on the queue is 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>14%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are four passengers on the queue is 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>0.5%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>The probability that there are five passengers on the queue is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 xml:space="preserve"> 0.19%</w:t>
      </w: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t xml:space="preserve">The probability that there are six passengers on the queue is </w:t>
      </w:r>
      <w:r w:rsidRPr="00140F4F">
        <w:rPr>
          <w:rFonts w:ascii="Times New Roman" w:eastAsiaTheme="minorEastAsia" w:hAnsi="Times New Roman" w:cs="Times New Roman"/>
          <w:sz w:val="24"/>
          <w:szCs w:val="24"/>
        </w:rPr>
        <w:t>0.052%</w:t>
      </w:r>
    </w:p>
    <w:p w:rsidR="00905401" w:rsidRDefault="00905401" w:rsidP="00905401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905401" w:rsidRPr="00140F4F" w:rsidRDefault="00905401" w:rsidP="00905401">
      <w:pPr>
        <w:pStyle w:val="NoSpacing"/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905401" w:rsidRDefault="00905401" w:rsidP="00905401">
      <w:pPr>
        <w:pStyle w:val="NoSpacing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F4F">
        <w:rPr>
          <w:rFonts w:ascii="Times New Roman" w:hAnsi="Times New Roman" w:cs="Times New Roman"/>
          <w:sz w:val="24"/>
          <w:szCs w:val="24"/>
        </w:rPr>
        <w:lastRenderedPageBreak/>
        <w:t>From the results obtained in this research work, it can be concluded that there exist no</w:t>
      </w:r>
      <w:r>
        <w:rPr>
          <w:rFonts w:ascii="Times New Roman" w:hAnsi="Times New Roman" w:cs="Times New Roman"/>
          <w:sz w:val="24"/>
          <w:szCs w:val="24"/>
        </w:rPr>
        <w:t xml:space="preserve"> or less</w:t>
      </w:r>
      <w:r w:rsidRPr="00140F4F">
        <w:rPr>
          <w:rFonts w:ascii="Times New Roman" w:hAnsi="Times New Roman" w:cs="Times New Roman"/>
          <w:sz w:val="24"/>
          <w:szCs w:val="24"/>
        </w:rPr>
        <w:t xml:space="preserve"> queue at the arrival </w:t>
      </w:r>
      <w:r>
        <w:rPr>
          <w:rFonts w:ascii="Times New Roman" w:hAnsi="Times New Roman" w:cs="Times New Roman"/>
          <w:sz w:val="24"/>
          <w:szCs w:val="24"/>
        </w:rPr>
        <w:t>counter on Qatar airway in</w:t>
      </w:r>
      <w:r w:rsidRPr="00140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Muritala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Airport, </w:t>
      </w:r>
      <w:r w:rsidRPr="00140F4F">
        <w:rPr>
          <w:rFonts w:ascii="Times New Roman" w:hAnsi="Times New Roman" w:cs="Times New Roman"/>
          <w:sz w:val="24"/>
          <w:szCs w:val="24"/>
        </w:rPr>
        <w:t>Lagos</w:t>
      </w:r>
      <w:r w:rsidRPr="00140F4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0F4F">
        <w:rPr>
          <w:rFonts w:ascii="Times New Roman" w:hAnsi="Times New Roman" w:cs="Times New Roman"/>
          <w:sz w:val="24"/>
          <w:szCs w:val="24"/>
        </w:rPr>
        <w:t>Passengers are attended to almost immediately on their arrival. The maximum time a passenger spends on the system is few. The servers are efficient enough.  For a more efficient service level, the number of servers could be increased.</w:t>
      </w:r>
    </w:p>
    <w:p w:rsidR="00617432" w:rsidRPr="00B36E0F" w:rsidRDefault="00617432" w:rsidP="006174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E0F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617432" w:rsidRPr="00796DF6" w:rsidRDefault="00617432" w:rsidP="00617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6DF6">
        <w:rPr>
          <w:rFonts w:ascii="Times New Roman" w:hAnsi="Times New Roman" w:cs="Times New Roman"/>
          <w:sz w:val="24"/>
          <w:szCs w:val="24"/>
        </w:rPr>
        <w:t>Adeleke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DF6">
        <w:rPr>
          <w:rFonts w:ascii="Times New Roman" w:hAnsi="Times New Roman" w:cs="Times New Roman"/>
          <w:sz w:val="24"/>
          <w:szCs w:val="24"/>
        </w:rPr>
        <w:t xml:space="preserve">A., </w:t>
      </w:r>
      <w:proofErr w:type="spellStart"/>
      <w:r w:rsidRPr="00796DF6">
        <w:rPr>
          <w:rFonts w:ascii="Times New Roman" w:hAnsi="Times New Roman" w:cs="Times New Roman"/>
          <w:sz w:val="24"/>
          <w:szCs w:val="24"/>
        </w:rPr>
        <w:t>Ogunwale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>, 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DF6">
        <w:rPr>
          <w:rFonts w:ascii="Times New Roman" w:hAnsi="Times New Roman" w:cs="Times New Roman"/>
          <w:sz w:val="24"/>
          <w:szCs w:val="24"/>
        </w:rPr>
        <w:t xml:space="preserve">D. and </w:t>
      </w:r>
      <w:proofErr w:type="spellStart"/>
      <w:r w:rsidRPr="00796DF6">
        <w:rPr>
          <w:rFonts w:ascii="Times New Roman" w:hAnsi="Times New Roman" w:cs="Times New Roman"/>
          <w:sz w:val="24"/>
          <w:szCs w:val="24"/>
        </w:rPr>
        <w:t>Halid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>, 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DF6">
        <w:rPr>
          <w:rFonts w:ascii="Times New Roman" w:hAnsi="Times New Roman" w:cs="Times New Roman"/>
          <w:sz w:val="24"/>
          <w:szCs w:val="24"/>
        </w:rPr>
        <w:t>Y. (2009).</w:t>
      </w:r>
      <w:proofErr w:type="gramEnd"/>
      <w:r w:rsidRPr="00796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6DF6">
        <w:rPr>
          <w:rFonts w:ascii="Times New Roman" w:hAnsi="Times New Roman" w:cs="Times New Roman"/>
          <w:sz w:val="24"/>
          <w:szCs w:val="24"/>
        </w:rPr>
        <w:t>Application of Queuing Theory to Waiting Time of Out-Patients in Hospitals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Pacific Journal o</w:t>
      </w:r>
      <w:r w:rsidRPr="00796DF6">
        <w:rPr>
          <w:rFonts w:ascii="Times New Roman" w:hAnsi="Times New Roman" w:cs="Times New Roman"/>
          <w:i/>
          <w:iCs/>
          <w:sz w:val="24"/>
          <w:szCs w:val="24"/>
        </w:rPr>
        <w:t>f Science and Technology.</w:t>
      </w:r>
      <w:proofErr w:type="gramEnd"/>
      <w:r w:rsidRPr="00796DF6">
        <w:rPr>
          <w:rFonts w:ascii="Times New Roman" w:hAnsi="Times New Roman" w:cs="Times New Roman"/>
          <w:i/>
          <w:iCs/>
          <w:sz w:val="24"/>
          <w:szCs w:val="24"/>
        </w:rPr>
        <w:t xml:space="preserve"> 10(2):270-274.</w:t>
      </w:r>
    </w:p>
    <w:p w:rsidR="00617432" w:rsidRPr="004F77D7" w:rsidRDefault="00617432" w:rsidP="0061743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96DF6">
        <w:rPr>
          <w:rFonts w:ascii="Times New Roman" w:hAnsi="Times New Roman" w:cs="Times New Roman"/>
          <w:sz w:val="24"/>
          <w:szCs w:val="24"/>
        </w:rPr>
        <w:t>Ademola</w:t>
      </w:r>
      <w:proofErr w:type="spellEnd"/>
      <w:r>
        <w:rPr>
          <w:rFonts w:ascii="Times New Roman" w:hAnsi="Times New Roman" w:cs="Times New Roman"/>
          <w:sz w:val="24"/>
          <w:szCs w:val="24"/>
        </w:rPr>
        <w:t>, N. A.</w:t>
      </w:r>
      <w:r w:rsidRPr="00796DF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hAnsi="Times New Roman" w:cs="Times New Roman"/>
          <w:sz w:val="24"/>
          <w:szCs w:val="24"/>
        </w:rPr>
        <w:t>Nneka</w:t>
      </w:r>
      <w:proofErr w:type="spellEnd"/>
      <w:r>
        <w:rPr>
          <w:rFonts w:ascii="Times New Roman" w:hAnsi="Times New Roman" w:cs="Times New Roman"/>
          <w:sz w:val="24"/>
          <w:szCs w:val="24"/>
        </w:rPr>
        <w:t>, A. 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(2014).</w:t>
      </w:r>
      <w:r w:rsidRPr="00796DF6">
        <w:rPr>
          <w:rFonts w:ascii="Times New Roman" w:hAnsi="Times New Roman" w:cs="Times New Roman"/>
          <w:sz w:val="24"/>
          <w:szCs w:val="24"/>
        </w:rPr>
        <w:t xml:space="preserve"> Queuing </w:t>
      </w:r>
      <w:proofErr w:type="spellStart"/>
      <w:r w:rsidRPr="00796DF6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 xml:space="preserve"> Of Air Transport Passengers of </w:t>
      </w:r>
      <w:proofErr w:type="spellStart"/>
      <w:r w:rsidRPr="00796DF6">
        <w:rPr>
          <w:rFonts w:ascii="Times New Roman" w:hAnsi="Times New Roman" w:cs="Times New Roman"/>
          <w:sz w:val="24"/>
          <w:szCs w:val="24"/>
        </w:rPr>
        <w:t>Nnamdi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DF6">
        <w:rPr>
          <w:rFonts w:ascii="Times New Roman" w:hAnsi="Times New Roman" w:cs="Times New Roman"/>
          <w:sz w:val="24"/>
          <w:szCs w:val="24"/>
        </w:rPr>
        <w:t>Azikiwe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 xml:space="preserve"> International Airport Abuja, Nigeria Using Multi Server Approach.</w:t>
      </w:r>
      <w:proofErr w:type="gramEnd"/>
      <w:r w:rsidRPr="00796DF6">
        <w:rPr>
          <w:rFonts w:ascii="Times New Roman" w:hAnsi="Times New Roman" w:cs="Times New Roman"/>
          <w:sz w:val="24"/>
          <w:szCs w:val="24"/>
        </w:rPr>
        <w:t xml:space="preserve"> </w:t>
      </w:r>
      <w:r w:rsidRPr="004F77D7">
        <w:rPr>
          <w:rFonts w:ascii="Times New Roman" w:hAnsi="Times New Roman" w:cs="Times New Roman"/>
          <w:i/>
          <w:sz w:val="24"/>
          <w:szCs w:val="24"/>
        </w:rPr>
        <w:t>Middle-East journal of science research 21(12):2326-2338, 2014. ISSN 1990-9233</w:t>
      </w:r>
    </w:p>
    <w:p w:rsidR="00617432" w:rsidRPr="00796DF6" w:rsidRDefault="00617432" w:rsidP="00617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6DF6">
        <w:rPr>
          <w:rFonts w:ascii="Times New Roman" w:hAnsi="Times New Roman" w:cs="Times New Roman"/>
          <w:sz w:val="24"/>
          <w:szCs w:val="24"/>
        </w:rPr>
        <w:t>Ademola</w:t>
      </w:r>
      <w:proofErr w:type="spellEnd"/>
      <w:r>
        <w:rPr>
          <w:rFonts w:ascii="Times New Roman" w:hAnsi="Times New Roman" w:cs="Times New Roman"/>
          <w:sz w:val="24"/>
          <w:szCs w:val="24"/>
        </w:rPr>
        <w:t>, N. A.</w:t>
      </w:r>
      <w:r w:rsidRPr="00796DF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nd </w:t>
      </w:r>
      <w:proofErr w:type="spellStart"/>
      <w:r>
        <w:rPr>
          <w:rFonts w:ascii="Times New Roman" w:hAnsi="Times New Roman" w:cs="Times New Roman"/>
          <w:sz w:val="24"/>
          <w:szCs w:val="24"/>
        </w:rPr>
        <w:t>Nneka</w:t>
      </w:r>
      <w:proofErr w:type="spellEnd"/>
      <w:r>
        <w:rPr>
          <w:rFonts w:ascii="Times New Roman" w:hAnsi="Times New Roman" w:cs="Times New Roman"/>
          <w:sz w:val="24"/>
          <w:szCs w:val="24"/>
        </w:rPr>
        <w:t>, A. E. (2015).</w:t>
      </w:r>
      <w:proofErr w:type="gramEnd"/>
      <w:r w:rsidRPr="00796DF6">
        <w:rPr>
          <w:rFonts w:ascii="Times New Roman" w:hAnsi="Times New Roman" w:cs="Times New Roman"/>
          <w:sz w:val="24"/>
          <w:szCs w:val="24"/>
        </w:rPr>
        <w:t xml:space="preserve"> BDR </w:t>
      </w:r>
      <w:proofErr w:type="spellStart"/>
      <w:r w:rsidRPr="00796DF6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 xml:space="preserve"> Passengers queues at </w:t>
      </w:r>
      <w:proofErr w:type="spellStart"/>
      <w:r w:rsidRPr="00796DF6">
        <w:rPr>
          <w:rFonts w:ascii="Times New Roman" w:hAnsi="Times New Roman" w:cs="Times New Roman"/>
          <w:sz w:val="24"/>
          <w:szCs w:val="24"/>
        </w:rPr>
        <w:t>Nnamdi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DF6">
        <w:rPr>
          <w:rFonts w:ascii="Times New Roman" w:hAnsi="Times New Roman" w:cs="Times New Roman"/>
          <w:sz w:val="24"/>
          <w:szCs w:val="24"/>
        </w:rPr>
        <w:t>Azikiwe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 xml:space="preserve"> International Airport Ab</w:t>
      </w:r>
      <w:r>
        <w:rPr>
          <w:rFonts w:ascii="Times New Roman" w:hAnsi="Times New Roman" w:cs="Times New Roman"/>
          <w:sz w:val="24"/>
          <w:szCs w:val="24"/>
        </w:rPr>
        <w:t xml:space="preserve">uja, Nigeria. </w:t>
      </w:r>
      <w:r w:rsidRPr="004F77D7">
        <w:rPr>
          <w:rFonts w:ascii="Times New Roman" w:hAnsi="Times New Roman" w:cs="Times New Roman"/>
          <w:i/>
          <w:sz w:val="24"/>
          <w:szCs w:val="24"/>
        </w:rPr>
        <w:t>American Journal of Mechanical Engineering, 2015, Vol.3, No.2, 63-71.</w:t>
      </w:r>
    </w:p>
    <w:p w:rsidR="00617432" w:rsidRDefault="00617432" w:rsidP="00617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Afrane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Appah</w:t>
      </w:r>
      <w:proofErr w:type="spellEnd"/>
      <w:r>
        <w:rPr>
          <w:rFonts w:ascii="Times New Roman" w:hAnsi="Times New Roman" w:cs="Times New Roman"/>
          <w:sz w:val="24"/>
          <w:szCs w:val="24"/>
        </w:rPr>
        <w:t>, A. (2014).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Queuing Theory and The management of Waiting Time in Hospitals.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 Case of Anglo Gold Ashanti Hospital in Ghana.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267">
        <w:rPr>
          <w:rFonts w:ascii="Times New Roman" w:hAnsi="Times New Roman" w:cs="Times New Roman"/>
          <w:i/>
          <w:sz w:val="24"/>
          <w:szCs w:val="24"/>
        </w:rPr>
        <w:t>DOL:10.6007/</w:t>
      </w:r>
      <w:proofErr w:type="spellStart"/>
      <w:r w:rsidRPr="00685267">
        <w:rPr>
          <w:rFonts w:ascii="Times New Roman" w:hAnsi="Times New Roman" w:cs="Times New Roman"/>
          <w:i/>
          <w:sz w:val="24"/>
          <w:szCs w:val="24"/>
        </w:rPr>
        <w:t>ijarbss</w:t>
      </w:r>
      <w:proofErr w:type="spellEnd"/>
      <w:r w:rsidRPr="00685267">
        <w:rPr>
          <w:rFonts w:ascii="Times New Roman" w:hAnsi="Times New Roman" w:cs="Times New Roman"/>
          <w:i/>
          <w:sz w:val="24"/>
          <w:szCs w:val="24"/>
        </w:rPr>
        <w:t>/v4-i2/590</w:t>
      </w:r>
    </w:p>
    <w:p w:rsidR="00617432" w:rsidRDefault="00617432" w:rsidP="00617432">
      <w:p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DF6">
        <w:rPr>
          <w:rFonts w:ascii="Times New Roman" w:hAnsi="Times New Roman" w:cs="Times New Roman"/>
          <w:sz w:val="24"/>
          <w:szCs w:val="24"/>
        </w:rPr>
        <w:t>Alamutu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 xml:space="preserve">, S. A. (2018). </w:t>
      </w:r>
      <w:proofErr w:type="gramStart"/>
      <w:r w:rsidRPr="00796DF6">
        <w:rPr>
          <w:rFonts w:ascii="Times New Roman" w:hAnsi="Times New Roman" w:cs="Times New Roman"/>
          <w:sz w:val="24"/>
          <w:szCs w:val="24"/>
        </w:rPr>
        <w:t>Application of Q</w:t>
      </w:r>
      <w:r>
        <w:rPr>
          <w:rFonts w:ascii="Times New Roman" w:hAnsi="Times New Roman" w:cs="Times New Roman"/>
          <w:sz w:val="24"/>
          <w:szCs w:val="24"/>
        </w:rPr>
        <w:t>ueuing Model to Ease Traveller’s</w:t>
      </w:r>
      <w:r w:rsidRPr="00796DF6">
        <w:rPr>
          <w:rFonts w:ascii="Times New Roman" w:hAnsi="Times New Roman" w:cs="Times New Roman"/>
          <w:sz w:val="24"/>
          <w:szCs w:val="24"/>
        </w:rPr>
        <w:t xml:space="preserve"> Flow in Nigerian International Airport</w:t>
      </w:r>
      <w:r w:rsidRPr="00796DF6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796DF6">
        <w:rPr>
          <w:rFonts w:ascii="Times New Roman" w:hAnsi="Times New Roman" w:cs="Times New Roman"/>
          <w:i/>
          <w:iCs/>
          <w:sz w:val="24"/>
          <w:szCs w:val="24"/>
        </w:rPr>
        <w:t xml:space="preserve"> IOSR journal of business and management (IOSR-JBM) e-ISSN: 2278-487X, P-ISSN: 2319-7668. Volume 20, issue 8. Vol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96DF6">
        <w:rPr>
          <w:rFonts w:ascii="Times New Roman" w:hAnsi="Times New Roman" w:cs="Times New Roman"/>
          <w:i/>
          <w:iCs/>
          <w:sz w:val="24"/>
          <w:szCs w:val="24"/>
        </w:rPr>
        <w:t xml:space="preserve"> 11 (august 2018)</w:t>
      </w:r>
      <w:r w:rsidRPr="004E28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32" w:rsidRDefault="00617432" w:rsidP="00617432">
      <w:p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Azmat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(2007). </w:t>
      </w:r>
      <w:proofErr w:type="gramStart"/>
      <w:r>
        <w:rPr>
          <w:rFonts w:ascii="Times New Roman" w:hAnsi="Times New Roman" w:cs="Times New Roman"/>
          <w:sz w:val="24"/>
          <w:szCs w:val="24"/>
        </w:rPr>
        <w:t>Queuing Theory and its Application.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Analysis of the Sales Checkout Operation in ICA Supermarket.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Department of Economics and Society </w:t>
      </w:r>
      <w:proofErr w:type="spellStart"/>
      <w:r>
        <w:rPr>
          <w:rFonts w:ascii="Times New Roman" w:hAnsi="Times New Roman" w:cs="Times New Roman"/>
          <w:sz w:val="24"/>
          <w:szCs w:val="24"/>
        </w:rPr>
        <w:t>Hogskolan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Dalarna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5267">
        <w:rPr>
          <w:rFonts w:ascii="Times New Roman" w:hAnsi="Times New Roman" w:cs="Times New Roman"/>
          <w:i/>
          <w:sz w:val="24"/>
          <w:szCs w:val="24"/>
        </w:rPr>
        <w:t>semanticscholar.org.</w:t>
      </w:r>
      <w:proofErr w:type="gramEnd"/>
    </w:p>
    <w:p w:rsidR="00617432" w:rsidRPr="00685267" w:rsidRDefault="00617432" w:rsidP="00617432">
      <w:p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Bakari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H.R.,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Chamalwa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H.A. and Baba, </w:t>
      </w:r>
      <w:proofErr w:type="spellStart"/>
      <w:r>
        <w:rPr>
          <w:rFonts w:ascii="Times New Roman" w:hAnsi="Times New Roman" w:cs="Times New Roman"/>
          <w:sz w:val="24"/>
          <w:szCs w:val="24"/>
        </w:rPr>
        <w:t>A.b</w:t>
      </w:r>
      <w:proofErr w:type="spellEnd"/>
      <w:r>
        <w:rPr>
          <w:rFonts w:ascii="Times New Roman" w:hAnsi="Times New Roman" w:cs="Times New Roman"/>
          <w:sz w:val="24"/>
          <w:szCs w:val="24"/>
        </w:rPr>
        <w:t>. (2014).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Queuing Process and its Application to Customer Service Delivery (a Case Study of Fidelity Bank Plc., Maiduguri) </w:t>
      </w:r>
      <w:r w:rsidRPr="00685267">
        <w:rPr>
          <w:rFonts w:ascii="Times New Roman" w:hAnsi="Times New Roman" w:cs="Times New Roman"/>
          <w:i/>
          <w:sz w:val="24"/>
          <w:szCs w:val="24"/>
        </w:rPr>
        <w:t>semanticsholar.org.</w:t>
      </w:r>
      <w:proofErr w:type="gramEnd"/>
    </w:p>
    <w:p w:rsidR="00617432" w:rsidRPr="00796DF6" w:rsidRDefault="00617432" w:rsidP="00617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Balakrisknan</w:t>
      </w:r>
      <w:proofErr w:type="spellEnd"/>
      <w:r>
        <w:rPr>
          <w:rFonts w:ascii="Times New Roman" w:hAnsi="Times New Roman" w:cs="Times New Roman"/>
          <w:sz w:val="24"/>
          <w:szCs w:val="24"/>
        </w:rPr>
        <w:t>, H. and</w:t>
      </w:r>
      <w:r w:rsidRPr="00796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6DF6">
        <w:rPr>
          <w:rFonts w:ascii="Times New Roman" w:hAnsi="Times New Roman" w:cs="Times New Roman"/>
          <w:sz w:val="24"/>
          <w:szCs w:val="24"/>
        </w:rPr>
        <w:t>Simaiakis</w:t>
      </w:r>
      <w:proofErr w:type="spellEnd"/>
      <w:r>
        <w:rPr>
          <w:rFonts w:ascii="Times New Roman" w:hAnsi="Times New Roman" w:cs="Times New Roman"/>
          <w:sz w:val="24"/>
          <w:szCs w:val="24"/>
        </w:rPr>
        <w:t>, L. (2015).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Queuing M</w:t>
      </w:r>
      <w:r w:rsidRPr="00796DF6">
        <w:rPr>
          <w:rFonts w:ascii="Times New Roman" w:hAnsi="Times New Roman" w:cs="Times New Roman"/>
          <w:sz w:val="24"/>
          <w:szCs w:val="24"/>
        </w:rPr>
        <w:t xml:space="preserve">odel of the Airport Departure Process .Journal AVAA Guidance. </w:t>
      </w:r>
      <w:proofErr w:type="gramStart"/>
      <w:r w:rsidRPr="00EC39E2">
        <w:rPr>
          <w:rFonts w:ascii="Times New Roman" w:hAnsi="Times New Roman" w:cs="Times New Roman"/>
          <w:i/>
          <w:sz w:val="24"/>
          <w:szCs w:val="24"/>
        </w:rPr>
        <w:t>Navigation and Control conference.</w:t>
      </w:r>
      <w:proofErr w:type="gramEnd"/>
      <w:r w:rsidRPr="00EC39E2">
        <w:rPr>
          <w:rFonts w:ascii="Times New Roman" w:hAnsi="Times New Roman" w:cs="Times New Roman"/>
          <w:i/>
          <w:sz w:val="24"/>
          <w:szCs w:val="24"/>
        </w:rPr>
        <w:t xml:space="preserve"> American Institute of Aeronautics and Astronautics Article in Transportation Science.</w:t>
      </w:r>
    </w:p>
    <w:p w:rsidR="00617432" w:rsidRDefault="00617432" w:rsidP="00617432">
      <w:p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Kumar, K. and Jain, M. (2013).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Threshold F-Policy and N-Policy for Multi-Component Machining System with Warm Standbys.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Journal of I</w:t>
      </w:r>
      <w:r w:rsidRPr="00887A5C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i/>
          <w:sz w:val="24"/>
          <w:szCs w:val="24"/>
        </w:rPr>
        <w:t>dustrial Engineering I</w:t>
      </w:r>
      <w:r w:rsidRPr="00887A5C">
        <w:rPr>
          <w:rFonts w:ascii="Times New Roman" w:hAnsi="Times New Roman" w:cs="Times New Roman"/>
          <w:i/>
          <w:sz w:val="24"/>
          <w:szCs w:val="24"/>
        </w:rPr>
        <w:t>nternational 9(1) 28, 2013.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432" w:rsidRDefault="00617432" w:rsidP="00617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96DF6">
        <w:rPr>
          <w:rFonts w:ascii="Times New Roman" w:hAnsi="Times New Roman" w:cs="Times New Roman"/>
          <w:sz w:val="24"/>
          <w:szCs w:val="24"/>
        </w:rPr>
        <w:t>Ogunwale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O.D.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Olubiyi</w:t>
      </w:r>
      <w:proofErr w:type="spellEnd"/>
      <w:r>
        <w:rPr>
          <w:rFonts w:ascii="Times New Roman" w:hAnsi="Times New Roman" w:cs="Times New Roman"/>
          <w:sz w:val="24"/>
          <w:szCs w:val="24"/>
        </w:rPr>
        <w:t>, O. A. (2010).</w:t>
      </w:r>
      <w:proofErr w:type="gramEnd"/>
      <w:r w:rsidRPr="00796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6DF6">
        <w:rPr>
          <w:rFonts w:ascii="Times New Roman" w:hAnsi="Times New Roman" w:cs="Times New Roman"/>
          <w:sz w:val="24"/>
          <w:szCs w:val="24"/>
        </w:rPr>
        <w:t>A Comparative Analysis of Waiting Time of Customer in Banks.</w:t>
      </w:r>
      <w:proofErr w:type="gramEnd"/>
    </w:p>
    <w:p w:rsidR="00617432" w:rsidRDefault="00617432" w:rsidP="00617432">
      <w:pPr>
        <w:tabs>
          <w:tab w:val="left" w:pos="23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Priyangika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S. K. C.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Cooray</w:t>
      </w:r>
      <w:proofErr w:type="spellEnd"/>
      <w:r>
        <w:rPr>
          <w:rFonts w:ascii="Times New Roman" w:hAnsi="Times New Roman" w:cs="Times New Roman"/>
          <w:sz w:val="24"/>
          <w:szCs w:val="24"/>
        </w:rPr>
        <w:t>, T. M. J. A. (2015).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Analysis of the Sales Checkout Operation in Supermarket Using Queuing Theory.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425">
        <w:rPr>
          <w:rFonts w:ascii="Times New Roman" w:hAnsi="Times New Roman" w:cs="Times New Roman"/>
          <w:i/>
          <w:sz w:val="24"/>
          <w:szCs w:val="24"/>
        </w:rPr>
        <w:t>Proceeding of 8</w:t>
      </w:r>
      <w:r w:rsidRPr="0000642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00642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06425">
        <w:rPr>
          <w:rFonts w:ascii="Times New Roman" w:hAnsi="Times New Roman" w:cs="Times New Roman"/>
          <w:i/>
          <w:sz w:val="24"/>
          <w:szCs w:val="24"/>
        </w:rPr>
        <w:t>inmternational</w:t>
      </w:r>
      <w:proofErr w:type="spellEnd"/>
      <w:r w:rsidRPr="00006425">
        <w:rPr>
          <w:rFonts w:ascii="Times New Roman" w:hAnsi="Times New Roman" w:cs="Times New Roman"/>
          <w:i/>
          <w:sz w:val="24"/>
          <w:szCs w:val="24"/>
        </w:rPr>
        <w:t xml:space="preserve"> research </w:t>
      </w:r>
      <w:proofErr w:type="spellStart"/>
      <w:r w:rsidRPr="00006425">
        <w:rPr>
          <w:rFonts w:ascii="Times New Roman" w:hAnsi="Times New Roman" w:cs="Times New Roman"/>
          <w:i/>
          <w:sz w:val="24"/>
          <w:szCs w:val="24"/>
        </w:rPr>
        <w:t>conference</w:t>
      </w:r>
      <w:proofErr w:type="gramStart"/>
      <w:r w:rsidRPr="00006425">
        <w:rPr>
          <w:rFonts w:ascii="Times New Roman" w:hAnsi="Times New Roman" w:cs="Times New Roman"/>
          <w:i/>
          <w:sz w:val="24"/>
          <w:szCs w:val="24"/>
        </w:rPr>
        <w:t>,KDU</w:t>
      </w:r>
      <w:proofErr w:type="spellEnd"/>
      <w:proofErr w:type="gramEnd"/>
      <w:r w:rsidRPr="00006425">
        <w:rPr>
          <w:rFonts w:ascii="Times New Roman" w:hAnsi="Times New Roman" w:cs="Times New Roman"/>
          <w:i/>
          <w:sz w:val="24"/>
          <w:szCs w:val="24"/>
        </w:rPr>
        <w:t>. DOI:10.13189/ujm.2016.040703.</w:t>
      </w:r>
    </w:p>
    <w:p w:rsidR="00617432" w:rsidRPr="00796DF6" w:rsidRDefault="00617432" w:rsidP="00617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42422"/>
          <w:w w:val="105"/>
          <w:sz w:val="24"/>
          <w:szCs w:val="24"/>
          <w:lang w:eastAsia="en-GB"/>
        </w:rPr>
        <w:t>Sivaraman</w:t>
      </w:r>
      <w:proofErr w:type="spellEnd"/>
      <w:r>
        <w:rPr>
          <w:rFonts w:ascii="Times New Roman" w:eastAsia="Times New Roman" w:hAnsi="Times New Roman" w:cs="Times New Roman"/>
          <w:color w:val="242422"/>
          <w:w w:val="105"/>
          <w:sz w:val="24"/>
          <w:szCs w:val="24"/>
          <w:lang w:eastAsia="en-GB"/>
        </w:rPr>
        <w:t xml:space="preserve">, R. and </w:t>
      </w:r>
      <w:proofErr w:type="spellStart"/>
      <w:r>
        <w:rPr>
          <w:rFonts w:ascii="Times New Roman" w:eastAsia="Times New Roman" w:hAnsi="Times New Roman" w:cs="Times New Roman"/>
          <w:color w:val="242422"/>
          <w:w w:val="105"/>
          <w:sz w:val="24"/>
          <w:szCs w:val="24"/>
          <w:lang w:eastAsia="en-GB"/>
        </w:rPr>
        <w:t>Bharti</w:t>
      </w:r>
      <w:proofErr w:type="spellEnd"/>
      <w:r>
        <w:rPr>
          <w:rFonts w:ascii="Times New Roman" w:eastAsia="Times New Roman" w:hAnsi="Times New Roman" w:cs="Times New Roman"/>
          <w:color w:val="242422"/>
          <w:w w:val="105"/>
          <w:sz w:val="24"/>
          <w:szCs w:val="24"/>
          <w:lang w:eastAsia="en-GB"/>
        </w:rPr>
        <w:t xml:space="preserve">, S. (2017). </w:t>
      </w:r>
      <w:proofErr w:type="gramStart"/>
      <w:r>
        <w:rPr>
          <w:rFonts w:ascii="Times New Roman" w:eastAsia="Times New Roman" w:hAnsi="Times New Roman" w:cs="Times New Roman"/>
          <w:color w:val="242422"/>
          <w:w w:val="105"/>
          <w:sz w:val="24"/>
          <w:szCs w:val="24"/>
          <w:lang w:eastAsia="en-GB"/>
        </w:rPr>
        <w:t>A Study of Queuing and Reliability Model for Machine Interference with Bernoulli Vacation Schedule.</w:t>
      </w:r>
      <w:proofErr w:type="gramEnd"/>
      <w:r>
        <w:rPr>
          <w:rFonts w:ascii="Times New Roman" w:eastAsia="Times New Roman" w:hAnsi="Times New Roman" w:cs="Times New Roman"/>
          <w:color w:val="242422"/>
          <w:w w:val="105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>Department of M</w:t>
      </w:r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 xml:space="preserve">athematics Sri </w:t>
      </w:r>
      <w:proofErr w:type="spellStart"/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>Satya</w:t>
      </w:r>
      <w:proofErr w:type="spellEnd"/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 xml:space="preserve"> </w:t>
      </w:r>
      <w:proofErr w:type="spellStart"/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>Sai</w:t>
      </w:r>
      <w:proofErr w:type="spellEnd"/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 xml:space="preserve"> University</w:t>
      </w:r>
      <w:r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 xml:space="preserve"> of Technology and Medical Science</w:t>
      </w:r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>.</w:t>
      </w:r>
      <w:proofErr w:type="gramEnd"/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 xml:space="preserve"> IJEDR1704097 </w:t>
      </w:r>
      <w:proofErr w:type="spellStart"/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>innternational</w:t>
      </w:r>
      <w:proofErr w:type="spellEnd"/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 xml:space="preserve"> journal of engineering development and research, volume 5 issue 4 ISSN</w:t>
      </w:r>
      <w:proofErr w:type="gramStart"/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>:2321</w:t>
      </w:r>
      <w:proofErr w:type="gramEnd"/>
      <w:r w:rsidRPr="00B4157E">
        <w:rPr>
          <w:rFonts w:ascii="Times New Roman" w:eastAsia="Times New Roman" w:hAnsi="Times New Roman" w:cs="Times New Roman"/>
          <w:i/>
          <w:color w:val="242422"/>
          <w:w w:val="105"/>
          <w:sz w:val="24"/>
          <w:szCs w:val="24"/>
          <w:lang w:eastAsia="en-GB"/>
        </w:rPr>
        <w:t>-9939.</w:t>
      </w:r>
    </w:p>
    <w:p w:rsidR="00617432" w:rsidRPr="00DF67EA" w:rsidRDefault="00617432" w:rsidP="006174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6DF6">
        <w:rPr>
          <w:rFonts w:ascii="Times New Roman" w:hAnsi="Times New Roman" w:cs="Times New Roman"/>
          <w:sz w:val="24"/>
          <w:szCs w:val="24"/>
        </w:rPr>
        <w:t>Tsarouhas</w:t>
      </w:r>
      <w:proofErr w:type="spellEnd"/>
      <w:r w:rsidRPr="00796DF6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 xml:space="preserve"> H. (2011). </w:t>
      </w:r>
      <w:r w:rsidRPr="00796DF6">
        <w:rPr>
          <w:rFonts w:ascii="Times New Roman" w:hAnsi="Times New Roman" w:cs="Times New Roman"/>
          <w:sz w:val="24"/>
          <w:szCs w:val="24"/>
        </w:rPr>
        <w:t xml:space="preserve">A Comparative Study of Performance Evaluation Based on Field Failure Data for Food Production Lines. </w:t>
      </w:r>
      <w:proofErr w:type="gramStart"/>
      <w:r w:rsidRPr="00006425">
        <w:rPr>
          <w:rFonts w:ascii="Times New Roman" w:hAnsi="Times New Roman" w:cs="Times New Roman"/>
          <w:i/>
          <w:sz w:val="24"/>
          <w:szCs w:val="24"/>
        </w:rPr>
        <w:t>Journal of Quality in Maintenance Engineering.</w:t>
      </w:r>
      <w:proofErr w:type="gramEnd"/>
      <w:r w:rsidRPr="00006425">
        <w:rPr>
          <w:rFonts w:ascii="Times New Roman" w:hAnsi="Times New Roman" w:cs="Times New Roman"/>
          <w:i/>
          <w:sz w:val="24"/>
          <w:szCs w:val="24"/>
        </w:rPr>
        <w:t xml:space="preserve"> ISSN: 1355-2511, publication date: 29 march 2011</w:t>
      </w:r>
      <w:r w:rsidRPr="00796D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17432" w:rsidRDefault="00617432" w:rsidP="0061743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17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27AD7"/>
    <w:multiLevelType w:val="hybridMultilevel"/>
    <w:tmpl w:val="57CCAB1A"/>
    <w:lvl w:ilvl="0" w:tplc="CC0ED600">
      <w:start w:val="1"/>
      <w:numFmt w:val="lowerRoman"/>
      <w:lvlText w:val="%1)"/>
      <w:lvlJc w:val="left"/>
      <w:pPr>
        <w:ind w:left="99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96219B3"/>
    <w:multiLevelType w:val="hybridMultilevel"/>
    <w:tmpl w:val="D8A49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4E"/>
    <w:rsid w:val="0005035C"/>
    <w:rsid w:val="00077629"/>
    <w:rsid w:val="00174075"/>
    <w:rsid w:val="001E599E"/>
    <w:rsid w:val="0040284E"/>
    <w:rsid w:val="00423451"/>
    <w:rsid w:val="004568FC"/>
    <w:rsid w:val="005C0220"/>
    <w:rsid w:val="00617432"/>
    <w:rsid w:val="006E16D8"/>
    <w:rsid w:val="0074606C"/>
    <w:rsid w:val="008E1A7D"/>
    <w:rsid w:val="00905401"/>
    <w:rsid w:val="009625EF"/>
    <w:rsid w:val="009631FB"/>
    <w:rsid w:val="00C716A5"/>
    <w:rsid w:val="00CA0CCD"/>
    <w:rsid w:val="00D07F7B"/>
    <w:rsid w:val="00DC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84E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6E16D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16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25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84E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6E16D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16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625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ukunle.ogunwale@eksu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yenitaiwomichael2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yooluwa88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y\Documents\AIRPOR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y\Documents\AIRPO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Sheet3!$V$15</c:f>
              <c:strCache>
                <c:ptCount val="1"/>
                <c:pt idx="0">
                  <c:v>Probability</c:v>
                </c:pt>
              </c:strCache>
            </c:strRef>
          </c:tx>
          <c:invertIfNegative val="0"/>
          <c:cat>
            <c:numRef>
              <c:f>Sheet3!$U$16:$U$22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</c:numCache>
            </c:numRef>
          </c:cat>
          <c:val>
            <c:numRef>
              <c:f>Sheet3!$V$16:$V$22</c:f>
              <c:numCache>
                <c:formatCode>General</c:formatCode>
                <c:ptCount val="7"/>
                <c:pt idx="0">
                  <c:v>19.45507675409317</c:v>
                </c:pt>
                <c:pt idx="1">
                  <c:v>31.840774837522961</c:v>
                </c:pt>
                <c:pt idx="2">
                  <c:v>26.055793946958701</c:v>
                </c:pt>
                <c:pt idx="3">
                  <c:v>14.214570293817319</c:v>
                </c:pt>
                <c:pt idx="4">
                  <c:v>5.8160003409181673</c:v>
                </c:pt>
                <c:pt idx="5">
                  <c:v>1.903728879107822</c:v>
                </c:pt>
                <c:pt idx="6">
                  <c:v>0.51928350422817915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279936"/>
        <c:axId val="271675392"/>
      </c:barChart>
      <c:catAx>
        <c:axId val="240279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Number of Passenger in the System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1675392"/>
        <c:crosses val="autoZero"/>
        <c:auto val="1"/>
        <c:lblAlgn val="ctr"/>
        <c:lblOffset val="100"/>
        <c:noMultiLvlLbl val="0"/>
      </c:catAx>
      <c:valAx>
        <c:axId val="271675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Probability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40279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Sheet4!$C$1</c:f>
              <c:strCache>
                <c:ptCount val="1"/>
                <c:pt idx="0">
                  <c:v>Servers</c:v>
                </c:pt>
              </c:strCache>
            </c:strRef>
          </c:tx>
          <c:invertIfNegative val="0"/>
          <c:cat>
            <c:numRef>
              <c:f>Sheet4!$B$2:$B$12</c:f>
              <c:numCache>
                <c:formatCode>General</c:formatCode>
                <c:ptCount val="11"/>
                <c:pt idx="0">
                  <c:v>10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  <c:pt idx="4">
                  <c:v>70</c:v>
                </c:pt>
                <c:pt idx="5">
                  <c:v>90</c:v>
                </c:pt>
                <c:pt idx="6">
                  <c:v>99</c:v>
                </c:pt>
                <c:pt idx="7">
                  <c:v>99.9</c:v>
                </c:pt>
                <c:pt idx="8">
                  <c:v>99.990000000000009</c:v>
                </c:pt>
                <c:pt idx="9">
                  <c:v>99.998999999999995</c:v>
                </c:pt>
                <c:pt idx="10">
                  <c:v>99.999899999999997</c:v>
                </c:pt>
              </c:numCache>
            </c:numRef>
          </c:cat>
          <c:val>
            <c:numRef>
              <c:f>Sheet4!$C$2:$C$12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7</c:v>
                </c:pt>
                <c:pt idx="1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8205952"/>
        <c:axId val="286703616"/>
      </c:barChart>
      <c:catAx>
        <c:axId val="2782059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Desired Service Level (%)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86703616"/>
        <c:crosses val="autoZero"/>
        <c:auto val="1"/>
        <c:lblAlgn val="ctr"/>
        <c:lblOffset val="100"/>
        <c:noMultiLvlLbl val="0"/>
      </c:catAx>
      <c:valAx>
        <c:axId val="2867036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Servers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8205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PCX</dc:creator>
  <cp:lastModifiedBy>USER PCX</cp:lastModifiedBy>
  <cp:revision>3</cp:revision>
  <dcterms:created xsi:type="dcterms:W3CDTF">2025-03-21T21:37:00Z</dcterms:created>
  <dcterms:modified xsi:type="dcterms:W3CDTF">2025-03-22T00:28:00Z</dcterms:modified>
</cp:coreProperties>
</file>