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5B82" w:rsidRDefault="00EC2A5D">
      <w:pPr>
        <w:pStyle w:val="Heading1"/>
        <w:spacing w:before="71" w:line="283" w:lineRule="auto"/>
        <w:ind w:left="147" w:right="507" w:firstLine="2"/>
        <w:jc w:val="center"/>
      </w:pPr>
      <w:r>
        <w:t>EXPERIMENTAL INVESTIGATION ON VCR CI ENGINE PERFORMANCE</w:t>
      </w:r>
      <w:r>
        <w:rPr>
          <w:spacing w:val="-5"/>
        </w:rPr>
        <w:t xml:space="preserve"> </w:t>
      </w:r>
      <w:r>
        <w:t>AND</w:t>
      </w:r>
      <w:r>
        <w:rPr>
          <w:spacing w:val="-7"/>
        </w:rPr>
        <w:t xml:space="preserve"> </w:t>
      </w:r>
      <w:r>
        <w:t>EMISSION</w:t>
      </w:r>
      <w:r>
        <w:rPr>
          <w:spacing w:val="-7"/>
        </w:rPr>
        <w:t xml:space="preserve"> </w:t>
      </w:r>
      <w:r>
        <w:t>BY</w:t>
      </w:r>
      <w:r>
        <w:rPr>
          <w:spacing w:val="-7"/>
        </w:rPr>
        <w:t xml:space="preserve"> </w:t>
      </w:r>
      <w:r>
        <w:t>THE</w:t>
      </w:r>
      <w:r>
        <w:rPr>
          <w:spacing w:val="-7"/>
        </w:rPr>
        <w:t xml:space="preserve"> </w:t>
      </w:r>
      <w:r>
        <w:t>USE</w:t>
      </w:r>
      <w:r>
        <w:rPr>
          <w:spacing w:val="-7"/>
        </w:rPr>
        <w:t xml:space="preserve"> </w:t>
      </w:r>
      <w:r>
        <w:t>OF</w:t>
      </w:r>
      <w:r>
        <w:rPr>
          <w:spacing w:val="-6"/>
        </w:rPr>
        <w:t xml:space="preserve"> </w:t>
      </w:r>
      <w:r>
        <w:t>NANO</w:t>
      </w:r>
      <w:r>
        <w:rPr>
          <w:spacing w:val="-2"/>
        </w:rPr>
        <w:t xml:space="preserve"> </w:t>
      </w:r>
      <w:r>
        <w:t>ADDITIVES (Al</w:t>
      </w:r>
      <w:r>
        <w:rPr>
          <w:vertAlign w:val="subscript"/>
        </w:rPr>
        <w:t>2</w:t>
      </w:r>
      <w:r>
        <w:t>O</w:t>
      </w:r>
      <w:r>
        <w:rPr>
          <w:vertAlign w:val="subscript"/>
        </w:rPr>
        <w:t>3</w:t>
      </w:r>
      <w:r>
        <w:t>+TiO</w:t>
      </w:r>
      <w:r>
        <w:rPr>
          <w:vertAlign w:val="subscript"/>
        </w:rPr>
        <w:t>2</w:t>
      </w:r>
      <w:r>
        <w:t>+AGO) IN (MAHUA) BIODIESEL BLENDS</w:t>
      </w:r>
    </w:p>
    <w:p w:rsidR="00DB5B82" w:rsidRDefault="00DB5B82">
      <w:pPr>
        <w:pStyle w:val="BodyText"/>
        <w:rPr>
          <w:b/>
          <w:sz w:val="28"/>
        </w:rPr>
      </w:pPr>
    </w:p>
    <w:p w:rsidR="00DB5B82" w:rsidRDefault="00DB5B82">
      <w:pPr>
        <w:pStyle w:val="BodyText"/>
        <w:spacing w:before="57"/>
        <w:rPr>
          <w:b/>
          <w:sz w:val="28"/>
        </w:rPr>
      </w:pPr>
    </w:p>
    <w:p w:rsidR="00DB5B82" w:rsidRDefault="00EC2A5D">
      <w:pPr>
        <w:spacing w:before="1"/>
        <w:ind w:left="193"/>
        <w:jc w:val="center"/>
        <w:rPr>
          <w:b/>
          <w:sz w:val="24"/>
        </w:rPr>
      </w:pPr>
      <w:r>
        <w:rPr>
          <w:b/>
          <w:position w:val="8"/>
          <w:sz w:val="16"/>
        </w:rPr>
        <w:t>1</w:t>
      </w:r>
      <w:r>
        <w:rPr>
          <w:b/>
          <w:spacing w:val="10"/>
          <w:position w:val="8"/>
          <w:sz w:val="16"/>
        </w:rPr>
        <w:t xml:space="preserve"> </w:t>
      </w:r>
      <w:r>
        <w:rPr>
          <w:b/>
        </w:rPr>
        <w:t>M</w:t>
      </w:r>
      <w:r>
        <w:rPr>
          <w:b/>
          <w:spacing w:val="-16"/>
        </w:rPr>
        <w:t xml:space="preserve"> </w:t>
      </w:r>
      <w:proofErr w:type="gramStart"/>
      <w:r>
        <w:rPr>
          <w:b/>
        </w:rPr>
        <w:t>r</w:t>
      </w:r>
      <w:r>
        <w:rPr>
          <w:b/>
          <w:spacing w:val="-16"/>
        </w:rPr>
        <w:t xml:space="preserve"> </w:t>
      </w:r>
      <w:r>
        <w:rPr>
          <w:b/>
        </w:rPr>
        <w:t>.</w:t>
      </w:r>
      <w:proofErr w:type="gramEnd"/>
      <w:r>
        <w:rPr>
          <w:b/>
          <w:spacing w:val="73"/>
        </w:rPr>
        <w:t xml:space="preserve"> </w:t>
      </w:r>
      <w:r>
        <w:rPr>
          <w:b/>
          <w:position w:val="1"/>
        </w:rPr>
        <w:t>KEDARANATH</w:t>
      </w:r>
      <w:r>
        <w:rPr>
          <w:b/>
          <w:spacing w:val="-3"/>
          <w:position w:val="1"/>
        </w:rPr>
        <w:t xml:space="preserve"> </w:t>
      </w:r>
      <w:r>
        <w:rPr>
          <w:b/>
          <w:spacing w:val="-2"/>
          <w:position w:val="1"/>
        </w:rPr>
        <w:t>MAHAPATRO</w:t>
      </w:r>
      <w:r>
        <w:rPr>
          <w:b/>
          <w:spacing w:val="-2"/>
          <w:sz w:val="24"/>
        </w:rPr>
        <w:t>,</w:t>
      </w:r>
    </w:p>
    <w:p w:rsidR="00DB5B82" w:rsidRDefault="00DB5B82">
      <w:pPr>
        <w:pStyle w:val="BodyText"/>
        <w:spacing w:before="62"/>
        <w:rPr>
          <w:b/>
        </w:rPr>
      </w:pPr>
    </w:p>
    <w:p w:rsidR="00DB5B82" w:rsidRDefault="00EC2A5D">
      <w:pPr>
        <w:ind w:left="250"/>
        <w:jc w:val="center"/>
        <w:rPr>
          <w:b/>
          <w:sz w:val="24"/>
        </w:rPr>
      </w:pPr>
      <w:r>
        <w:rPr>
          <w:b/>
          <w:vertAlign w:val="superscript"/>
        </w:rPr>
        <w:t>2</w:t>
      </w:r>
      <w:r>
        <w:rPr>
          <w:b/>
          <w:spacing w:val="1"/>
        </w:rPr>
        <w:t xml:space="preserve"> </w:t>
      </w:r>
      <w:r>
        <w:rPr>
          <w:b/>
        </w:rPr>
        <w:t>A.</w:t>
      </w:r>
      <w:r>
        <w:rPr>
          <w:b/>
          <w:spacing w:val="-3"/>
        </w:rPr>
        <w:t xml:space="preserve"> </w:t>
      </w:r>
      <w:r>
        <w:rPr>
          <w:b/>
        </w:rPr>
        <w:t>GANGA</w:t>
      </w:r>
      <w:r>
        <w:rPr>
          <w:b/>
          <w:spacing w:val="-4"/>
        </w:rPr>
        <w:t xml:space="preserve"> </w:t>
      </w:r>
      <w:r>
        <w:rPr>
          <w:b/>
        </w:rPr>
        <w:t>SAI</w:t>
      </w:r>
      <w:r>
        <w:rPr>
          <w:b/>
          <w:spacing w:val="-4"/>
        </w:rPr>
        <w:t xml:space="preserve"> </w:t>
      </w:r>
      <w:r>
        <w:rPr>
          <w:b/>
        </w:rPr>
        <w:t>GANESH</w:t>
      </w:r>
      <w:r>
        <w:rPr>
          <w:b/>
          <w:spacing w:val="-2"/>
        </w:rPr>
        <w:t xml:space="preserve"> NARASIMHA</w:t>
      </w:r>
      <w:r>
        <w:rPr>
          <w:b/>
          <w:spacing w:val="-2"/>
          <w:sz w:val="24"/>
        </w:rPr>
        <w:t>,</w:t>
      </w:r>
    </w:p>
    <w:p w:rsidR="00DB5B82" w:rsidRDefault="00DB5B82">
      <w:pPr>
        <w:pStyle w:val="BodyText"/>
        <w:spacing w:before="63"/>
        <w:rPr>
          <w:b/>
        </w:rPr>
      </w:pPr>
    </w:p>
    <w:p w:rsidR="00DB5B82" w:rsidRDefault="00EC2A5D">
      <w:pPr>
        <w:tabs>
          <w:tab w:val="left" w:pos="2386"/>
          <w:tab w:val="left" w:pos="4796"/>
        </w:tabs>
        <w:spacing w:line="274" w:lineRule="exact"/>
        <w:ind w:left="250"/>
        <w:jc w:val="center"/>
        <w:rPr>
          <w:b/>
        </w:rPr>
      </w:pPr>
      <w:r>
        <w:rPr>
          <w:b/>
          <w:vertAlign w:val="superscript"/>
        </w:rPr>
        <w:t>3</w:t>
      </w:r>
      <w:r>
        <w:rPr>
          <w:b/>
          <w:spacing w:val="3"/>
        </w:rPr>
        <w:t xml:space="preserve"> </w:t>
      </w:r>
      <w:r>
        <w:rPr>
          <w:b/>
        </w:rPr>
        <w:t>DANISH</w:t>
      </w:r>
      <w:r>
        <w:rPr>
          <w:b/>
          <w:spacing w:val="-2"/>
        </w:rPr>
        <w:t xml:space="preserve"> </w:t>
      </w:r>
      <w:r>
        <w:rPr>
          <w:b/>
        </w:rPr>
        <w:t>RAJA</w:t>
      </w:r>
      <w:r>
        <w:rPr>
          <w:b/>
          <w:sz w:val="24"/>
        </w:rPr>
        <w:t>,</w:t>
      </w:r>
      <w:r>
        <w:rPr>
          <w:b/>
          <w:spacing w:val="-4"/>
          <w:sz w:val="24"/>
        </w:rPr>
        <w:t xml:space="preserve"> </w:t>
      </w:r>
      <w:r>
        <w:rPr>
          <w:b/>
          <w:spacing w:val="-10"/>
          <w:sz w:val="24"/>
          <w:vertAlign w:val="superscript"/>
        </w:rPr>
        <w:t>4</w:t>
      </w:r>
      <w:r>
        <w:rPr>
          <w:b/>
          <w:sz w:val="24"/>
        </w:rPr>
        <w:tab/>
      </w:r>
      <w:r>
        <w:rPr>
          <w:b/>
        </w:rPr>
        <w:t>I.S.EASWAR</w:t>
      </w:r>
      <w:r>
        <w:rPr>
          <w:b/>
          <w:spacing w:val="-13"/>
        </w:rPr>
        <w:t xml:space="preserve"> </w:t>
      </w:r>
      <w:r>
        <w:rPr>
          <w:b/>
          <w:spacing w:val="-2"/>
        </w:rPr>
        <w:t>VARMA</w:t>
      </w:r>
      <w:r>
        <w:rPr>
          <w:b/>
        </w:rPr>
        <w:tab/>
      </w:r>
      <w:r>
        <w:rPr>
          <w:b/>
          <w:sz w:val="24"/>
        </w:rPr>
        <w:t>,</w:t>
      </w:r>
      <w:r>
        <w:rPr>
          <w:b/>
          <w:spacing w:val="-10"/>
          <w:sz w:val="24"/>
        </w:rPr>
        <w:t xml:space="preserve"> </w:t>
      </w:r>
      <w:r>
        <w:rPr>
          <w:b/>
          <w:sz w:val="24"/>
          <w:vertAlign w:val="superscript"/>
        </w:rPr>
        <w:t>5</w:t>
      </w:r>
      <w:r>
        <w:rPr>
          <w:b/>
        </w:rPr>
        <w:t>S.T.V.SATYA</w:t>
      </w:r>
      <w:r>
        <w:rPr>
          <w:b/>
          <w:spacing w:val="-8"/>
        </w:rPr>
        <w:t xml:space="preserve"> </w:t>
      </w:r>
      <w:r>
        <w:rPr>
          <w:b/>
          <w:spacing w:val="-2"/>
        </w:rPr>
        <w:t>PHANI</w:t>
      </w:r>
    </w:p>
    <w:p w:rsidR="00DB5B82" w:rsidRDefault="00EC2A5D">
      <w:pPr>
        <w:spacing w:line="274" w:lineRule="exact"/>
        <w:ind w:left="193"/>
        <w:jc w:val="center"/>
        <w:rPr>
          <w:sz w:val="24"/>
        </w:rPr>
      </w:pPr>
      <w:r>
        <w:rPr>
          <w:sz w:val="24"/>
        </w:rPr>
        <w:t>Department</w:t>
      </w:r>
      <w:r>
        <w:rPr>
          <w:spacing w:val="-4"/>
          <w:sz w:val="24"/>
        </w:rPr>
        <w:t xml:space="preserve"> </w:t>
      </w:r>
      <w:r>
        <w:rPr>
          <w:sz w:val="24"/>
        </w:rPr>
        <w:t>of</w:t>
      </w:r>
      <w:r>
        <w:rPr>
          <w:spacing w:val="-6"/>
          <w:sz w:val="24"/>
        </w:rPr>
        <w:t xml:space="preserve"> </w:t>
      </w:r>
      <w:r>
        <w:rPr>
          <w:sz w:val="24"/>
        </w:rPr>
        <w:t>Mechanical</w:t>
      </w:r>
      <w:r>
        <w:rPr>
          <w:spacing w:val="-1"/>
          <w:sz w:val="24"/>
        </w:rPr>
        <w:t xml:space="preserve"> </w:t>
      </w:r>
      <w:r>
        <w:rPr>
          <w:spacing w:val="-2"/>
          <w:sz w:val="24"/>
        </w:rPr>
        <w:t>Engineering,</w:t>
      </w:r>
    </w:p>
    <w:p w:rsidR="00DB5B82" w:rsidRDefault="00EC2A5D">
      <w:pPr>
        <w:ind w:left="1139" w:right="943"/>
        <w:jc w:val="center"/>
        <w:rPr>
          <w:sz w:val="24"/>
        </w:rPr>
      </w:pPr>
      <w:r>
        <w:rPr>
          <w:sz w:val="24"/>
        </w:rPr>
        <w:t>Godavari</w:t>
      </w:r>
      <w:r>
        <w:rPr>
          <w:spacing w:val="-9"/>
          <w:sz w:val="24"/>
        </w:rPr>
        <w:t xml:space="preserve"> </w:t>
      </w:r>
      <w:r>
        <w:rPr>
          <w:sz w:val="24"/>
        </w:rPr>
        <w:t>Institute</w:t>
      </w:r>
      <w:r>
        <w:rPr>
          <w:spacing w:val="-9"/>
          <w:sz w:val="24"/>
        </w:rPr>
        <w:t xml:space="preserve"> </w:t>
      </w:r>
      <w:r>
        <w:rPr>
          <w:sz w:val="24"/>
        </w:rPr>
        <w:t>of</w:t>
      </w:r>
      <w:r>
        <w:rPr>
          <w:spacing w:val="-10"/>
          <w:sz w:val="24"/>
        </w:rPr>
        <w:t xml:space="preserve"> </w:t>
      </w:r>
      <w:r>
        <w:rPr>
          <w:sz w:val="24"/>
        </w:rPr>
        <w:t>Engineering</w:t>
      </w:r>
      <w:r>
        <w:rPr>
          <w:spacing w:val="-11"/>
          <w:sz w:val="24"/>
        </w:rPr>
        <w:t xml:space="preserve"> </w:t>
      </w:r>
      <w:r>
        <w:rPr>
          <w:sz w:val="24"/>
        </w:rPr>
        <w:t>and</w:t>
      </w:r>
      <w:r>
        <w:rPr>
          <w:spacing w:val="-7"/>
          <w:sz w:val="24"/>
        </w:rPr>
        <w:t xml:space="preserve"> </w:t>
      </w:r>
      <w:r>
        <w:rPr>
          <w:sz w:val="24"/>
        </w:rPr>
        <w:t>Technology,</w:t>
      </w:r>
      <w:r>
        <w:rPr>
          <w:spacing w:val="-9"/>
          <w:sz w:val="24"/>
        </w:rPr>
        <w:t xml:space="preserve"> </w:t>
      </w:r>
      <w:r>
        <w:rPr>
          <w:sz w:val="24"/>
        </w:rPr>
        <w:t>Rajamundry-533296, Andhra Pradesh, India</w:t>
      </w:r>
    </w:p>
    <w:p w:rsidR="00DB5B82" w:rsidRDefault="00DB5B82">
      <w:pPr>
        <w:pStyle w:val="BodyText"/>
        <w:spacing w:before="139"/>
        <w:rPr>
          <w:sz w:val="24"/>
        </w:rPr>
      </w:pPr>
    </w:p>
    <w:p w:rsidR="00DB5B82" w:rsidRDefault="00EC2A5D">
      <w:pPr>
        <w:spacing w:line="276" w:lineRule="auto"/>
        <w:ind w:left="559" w:right="362" w:hanging="5"/>
        <w:jc w:val="both"/>
        <w:rPr>
          <w:sz w:val="24"/>
        </w:rPr>
      </w:pPr>
      <w:r>
        <w:rPr>
          <w:b/>
          <w:i/>
        </w:rPr>
        <w:t>Abstract</w:t>
      </w:r>
      <w:r>
        <w:rPr>
          <w:b/>
          <w:i/>
          <w:sz w:val="20"/>
        </w:rPr>
        <w:t xml:space="preserve">: </w:t>
      </w:r>
      <w:r>
        <w:rPr>
          <w:sz w:val="24"/>
        </w:rPr>
        <w:t xml:space="preserve">By blending of </w:t>
      </w:r>
      <w:proofErr w:type="spellStart"/>
      <w:r>
        <w:rPr>
          <w:sz w:val="24"/>
        </w:rPr>
        <w:t>nano</w:t>
      </w:r>
      <w:proofErr w:type="spellEnd"/>
      <w:r>
        <w:rPr>
          <w:sz w:val="24"/>
        </w:rPr>
        <w:t xml:space="preserve"> additives in different proportions to the Bio-diesel fuel, testing is conducted using CI engine test rig. Performance and emission characteristics</w:t>
      </w:r>
      <w:r>
        <w:rPr>
          <w:spacing w:val="40"/>
          <w:sz w:val="24"/>
        </w:rPr>
        <w:t xml:space="preserve"> </w:t>
      </w:r>
      <w:r>
        <w:rPr>
          <w:sz w:val="24"/>
        </w:rPr>
        <w:t xml:space="preserve">were found for the fuel with different proportions of the </w:t>
      </w:r>
      <w:proofErr w:type="spellStart"/>
      <w:r>
        <w:rPr>
          <w:sz w:val="24"/>
        </w:rPr>
        <w:t>nano</w:t>
      </w:r>
      <w:proofErr w:type="spellEnd"/>
      <w:r>
        <w:rPr>
          <w:sz w:val="24"/>
        </w:rPr>
        <w:t xml:space="preserve"> material. In this endeavor</w:t>
      </w:r>
      <w:r>
        <w:rPr>
          <w:sz w:val="24"/>
        </w:rPr>
        <w:t xml:space="preserve">, first we have to extract Biodiesel from the </w:t>
      </w:r>
      <w:proofErr w:type="spellStart"/>
      <w:r>
        <w:rPr>
          <w:sz w:val="24"/>
        </w:rPr>
        <w:t>Mahua</w:t>
      </w:r>
      <w:proofErr w:type="spellEnd"/>
      <w:r>
        <w:rPr>
          <w:sz w:val="24"/>
        </w:rPr>
        <w:t xml:space="preserve"> oil by </w:t>
      </w:r>
      <w:proofErr w:type="spellStart"/>
      <w:r>
        <w:rPr>
          <w:sz w:val="24"/>
        </w:rPr>
        <w:t>Transesterification</w:t>
      </w:r>
      <w:proofErr w:type="spellEnd"/>
      <w:r>
        <w:rPr>
          <w:sz w:val="24"/>
        </w:rPr>
        <w:t xml:space="preserve"> method. By mixing 30% of </w:t>
      </w:r>
      <w:proofErr w:type="spellStart"/>
      <w:r>
        <w:rPr>
          <w:sz w:val="24"/>
        </w:rPr>
        <w:t>Mahua</w:t>
      </w:r>
      <w:proofErr w:type="spellEnd"/>
      <w:r>
        <w:rPr>
          <w:sz w:val="24"/>
        </w:rPr>
        <w:t xml:space="preserve"> biodiesel to the Diesel fuel and by the addition of </w:t>
      </w:r>
      <w:proofErr w:type="spellStart"/>
      <w:r>
        <w:rPr>
          <w:sz w:val="24"/>
        </w:rPr>
        <w:t>nano</w:t>
      </w:r>
      <w:proofErr w:type="spellEnd"/>
      <w:r>
        <w:rPr>
          <w:sz w:val="24"/>
        </w:rPr>
        <w:t xml:space="preserve"> particles (Al</w:t>
      </w:r>
      <w:r>
        <w:rPr>
          <w:sz w:val="24"/>
          <w:vertAlign w:val="subscript"/>
        </w:rPr>
        <w:t>2</w:t>
      </w:r>
      <w:r>
        <w:rPr>
          <w:sz w:val="24"/>
        </w:rPr>
        <w:t>O</w:t>
      </w:r>
      <w:r>
        <w:rPr>
          <w:sz w:val="24"/>
          <w:vertAlign w:val="subscript"/>
        </w:rPr>
        <w:t>3</w:t>
      </w:r>
      <w:r>
        <w:rPr>
          <w:sz w:val="24"/>
        </w:rPr>
        <w:t xml:space="preserve"> + TiO</w:t>
      </w:r>
      <w:r>
        <w:rPr>
          <w:sz w:val="24"/>
          <w:vertAlign w:val="subscript"/>
        </w:rPr>
        <w:t>2</w:t>
      </w:r>
      <w:r>
        <w:rPr>
          <w:sz w:val="24"/>
        </w:rPr>
        <w:t xml:space="preserve"> + AGO) 3 biodiesel blends are prepared.</w:t>
      </w:r>
      <w:r>
        <w:rPr>
          <w:spacing w:val="40"/>
          <w:sz w:val="24"/>
        </w:rPr>
        <w:t xml:space="preserve"> </w:t>
      </w:r>
      <w:r>
        <w:rPr>
          <w:sz w:val="24"/>
        </w:rPr>
        <w:t>Performance, Combustion c</w:t>
      </w:r>
      <w:r>
        <w:rPr>
          <w:sz w:val="24"/>
        </w:rPr>
        <w:t>haracteristics, Emission characteristic of these biodiesel Blends (B30 A30 + B30 T30 + B30</w:t>
      </w:r>
      <w:r>
        <w:rPr>
          <w:spacing w:val="10"/>
          <w:sz w:val="24"/>
        </w:rPr>
        <w:t xml:space="preserve"> </w:t>
      </w:r>
      <w:r>
        <w:rPr>
          <w:sz w:val="24"/>
        </w:rPr>
        <w:t>AGO</w:t>
      </w:r>
      <w:r>
        <w:rPr>
          <w:spacing w:val="12"/>
          <w:sz w:val="24"/>
        </w:rPr>
        <w:t xml:space="preserve"> </w:t>
      </w:r>
      <w:r>
        <w:rPr>
          <w:sz w:val="24"/>
        </w:rPr>
        <w:t>30),</w:t>
      </w:r>
      <w:r>
        <w:rPr>
          <w:spacing w:val="12"/>
          <w:sz w:val="24"/>
        </w:rPr>
        <w:t xml:space="preserve"> </w:t>
      </w:r>
      <w:r>
        <w:rPr>
          <w:sz w:val="24"/>
        </w:rPr>
        <w:t>(B30</w:t>
      </w:r>
      <w:r>
        <w:rPr>
          <w:spacing w:val="11"/>
          <w:sz w:val="24"/>
        </w:rPr>
        <w:t xml:space="preserve"> </w:t>
      </w:r>
      <w:r>
        <w:rPr>
          <w:sz w:val="24"/>
        </w:rPr>
        <w:t>A60</w:t>
      </w:r>
      <w:r>
        <w:rPr>
          <w:spacing w:val="11"/>
          <w:sz w:val="24"/>
        </w:rPr>
        <w:t xml:space="preserve"> </w:t>
      </w:r>
      <w:r>
        <w:rPr>
          <w:sz w:val="24"/>
        </w:rPr>
        <w:t>+</w:t>
      </w:r>
      <w:r>
        <w:rPr>
          <w:spacing w:val="12"/>
          <w:sz w:val="24"/>
        </w:rPr>
        <w:t xml:space="preserve"> </w:t>
      </w:r>
      <w:r>
        <w:rPr>
          <w:sz w:val="24"/>
        </w:rPr>
        <w:t>B30</w:t>
      </w:r>
      <w:r>
        <w:rPr>
          <w:spacing w:val="12"/>
          <w:sz w:val="24"/>
        </w:rPr>
        <w:t xml:space="preserve"> </w:t>
      </w:r>
      <w:r>
        <w:rPr>
          <w:sz w:val="24"/>
        </w:rPr>
        <w:t>T60</w:t>
      </w:r>
      <w:r>
        <w:rPr>
          <w:spacing w:val="11"/>
          <w:sz w:val="24"/>
        </w:rPr>
        <w:t xml:space="preserve"> </w:t>
      </w:r>
      <w:r>
        <w:rPr>
          <w:sz w:val="24"/>
        </w:rPr>
        <w:t>+</w:t>
      </w:r>
      <w:r>
        <w:rPr>
          <w:spacing w:val="12"/>
          <w:sz w:val="24"/>
        </w:rPr>
        <w:t xml:space="preserve"> </w:t>
      </w:r>
      <w:r>
        <w:rPr>
          <w:sz w:val="24"/>
        </w:rPr>
        <w:t>B30</w:t>
      </w:r>
      <w:r>
        <w:rPr>
          <w:spacing w:val="12"/>
          <w:sz w:val="24"/>
        </w:rPr>
        <w:t xml:space="preserve"> </w:t>
      </w:r>
      <w:r>
        <w:rPr>
          <w:sz w:val="24"/>
        </w:rPr>
        <w:t>AGO</w:t>
      </w:r>
      <w:r>
        <w:rPr>
          <w:spacing w:val="11"/>
          <w:sz w:val="24"/>
        </w:rPr>
        <w:t xml:space="preserve"> </w:t>
      </w:r>
      <w:r>
        <w:rPr>
          <w:sz w:val="24"/>
        </w:rPr>
        <w:t>60),</w:t>
      </w:r>
      <w:r>
        <w:rPr>
          <w:spacing w:val="12"/>
          <w:sz w:val="24"/>
        </w:rPr>
        <w:t xml:space="preserve"> </w:t>
      </w:r>
      <w:r>
        <w:rPr>
          <w:sz w:val="24"/>
        </w:rPr>
        <w:t>(B30</w:t>
      </w:r>
      <w:r>
        <w:rPr>
          <w:spacing w:val="12"/>
          <w:sz w:val="24"/>
        </w:rPr>
        <w:t xml:space="preserve"> </w:t>
      </w:r>
      <w:r>
        <w:rPr>
          <w:sz w:val="24"/>
        </w:rPr>
        <w:t>A90</w:t>
      </w:r>
      <w:r>
        <w:rPr>
          <w:spacing w:val="11"/>
          <w:sz w:val="24"/>
        </w:rPr>
        <w:t xml:space="preserve"> </w:t>
      </w:r>
      <w:r>
        <w:rPr>
          <w:sz w:val="24"/>
        </w:rPr>
        <w:t>+</w:t>
      </w:r>
      <w:r>
        <w:rPr>
          <w:spacing w:val="13"/>
          <w:sz w:val="24"/>
        </w:rPr>
        <w:t xml:space="preserve"> </w:t>
      </w:r>
      <w:r>
        <w:rPr>
          <w:sz w:val="24"/>
        </w:rPr>
        <w:t>B30</w:t>
      </w:r>
      <w:r>
        <w:rPr>
          <w:spacing w:val="12"/>
          <w:sz w:val="24"/>
        </w:rPr>
        <w:t xml:space="preserve"> </w:t>
      </w:r>
      <w:r>
        <w:rPr>
          <w:sz w:val="24"/>
        </w:rPr>
        <w:t>T90</w:t>
      </w:r>
      <w:r>
        <w:rPr>
          <w:spacing w:val="11"/>
          <w:sz w:val="24"/>
        </w:rPr>
        <w:t xml:space="preserve"> </w:t>
      </w:r>
      <w:r>
        <w:rPr>
          <w:sz w:val="24"/>
        </w:rPr>
        <w:t>+</w:t>
      </w:r>
      <w:r>
        <w:rPr>
          <w:spacing w:val="13"/>
          <w:sz w:val="24"/>
        </w:rPr>
        <w:t xml:space="preserve"> </w:t>
      </w:r>
      <w:r>
        <w:rPr>
          <w:sz w:val="24"/>
        </w:rPr>
        <w:t>B30</w:t>
      </w:r>
      <w:r>
        <w:rPr>
          <w:spacing w:val="12"/>
          <w:sz w:val="24"/>
        </w:rPr>
        <w:t xml:space="preserve"> </w:t>
      </w:r>
      <w:r>
        <w:rPr>
          <w:spacing w:val="-5"/>
          <w:sz w:val="24"/>
        </w:rPr>
        <w:t>AGO</w:t>
      </w:r>
    </w:p>
    <w:p w:rsidR="00DB5B82" w:rsidRDefault="00EC2A5D">
      <w:pPr>
        <w:spacing w:before="1" w:line="276" w:lineRule="auto"/>
        <w:ind w:left="559" w:right="363"/>
        <w:jc w:val="both"/>
        <w:rPr>
          <w:sz w:val="24"/>
        </w:rPr>
      </w:pPr>
      <w:r>
        <w:rPr>
          <w:sz w:val="24"/>
        </w:rPr>
        <w:t xml:space="preserve">90) </w:t>
      </w:r>
      <w:proofErr w:type="gramStart"/>
      <w:r>
        <w:rPr>
          <w:sz w:val="24"/>
        </w:rPr>
        <w:t>were</w:t>
      </w:r>
      <w:proofErr w:type="gramEnd"/>
      <w:r>
        <w:rPr>
          <w:sz w:val="24"/>
        </w:rPr>
        <w:t xml:space="preserve"> found. For testing these three prepared mixtures an experimental setup of single cyl</w:t>
      </w:r>
      <w:r>
        <w:rPr>
          <w:sz w:val="24"/>
        </w:rPr>
        <w:t>inder 4-stroke VCR CI engine was</w:t>
      </w:r>
      <w:r>
        <w:rPr>
          <w:spacing w:val="-1"/>
          <w:sz w:val="24"/>
        </w:rPr>
        <w:t xml:space="preserve"> </w:t>
      </w:r>
      <w:r>
        <w:rPr>
          <w:sz w:val="24"/>
        </w:rPr>
        <w:t>used. Performance for these blends</w:t>
      </w:r>
      <w:r>
        <w:rPr>
          <w:spacing w:val="-1"/>
          <w:sz w:val="24"/>
        </w:rPr>
        <w:t xml:space="preserve"> </w:t>
      </w:r>
      <w:r>
        <w:rPr>
          <w:sz w:val="24"/>
        </w:rPr>
        <w:t xml:space="preserve">was calculated at </w:t>
      </w:r>
      <w:proofErr w:type="gramStart"/>
      <w:r>
        <w:rPr>
          <w:sz w:val="24"/>
        </w:rPr>
        <w:t>different</w:t>
      </w:r>
      <w:proofErr w:type="gramEnd"/>
      <w:r>
        <w:rPr>
          <w:sz w:val="24"/>
        </w:rPr>
        <w:t xml:space="preserve"> load conditions. It is observed that mechanical efficiency is increased up to 66.43%, 65.2%, 66.51% respectively for the first, second and the third blend. The </w:t>
      </w:r>
      <w:r>
        <w:rPr>
          <w:sz w:val="24"/>
        </w:rPr>
        <w:t>volumetric efficiency is also increased by 1.8%., 1.9%, and 1.9% for these blends respectively. Heat exhaust gas temperature is decreased by 5% with respective with each blend and specific fuel consumption is decreased by 0.1 % for each blends. Emissions o</w:t>
      </w:r>
      <w:r>
        <w:rPr>
          <w:sz w:val="24"/>
        </w:rPr>
        <w:t>f CO is decreased by 0.193%, 0.171%, and 0.146%;</w:t>
      </w:r>
      <w:r>
        <w:rPr>
          <w:spacing w:val="40"/>
          <w:sz w:val="24"/>
        </w:rPr>
        <w:t xml:space="preserve"> </w:t>
      </w:r>
      <w:r>
        <w:rPr>
          <w:sz w:val="24"/>
        </w:rPr>
        <w:t>HC by 104ppm, 94ppm, and 93ppm; CO</w:t>
      </w:r>
      <w:r>
        <w:rPr>
          <w:sz w:val="24"/>
          <w:vertAlign w:val="subscript"/>
        </w:rPr>
        <w:t>2</w:t>
      </w:r>
      <w:r>
        <w:rPr>
          <w:sz w:val="24"/>
        </w:rPr>
        <w:t xml:space="preserve"> by 10.5%, 10.3%, and 10%; NOX With</w:t>
      </w:r>
      <w:r>
        <w:rPr>
          <w:spacing w:val="80"/>
          <w:sz w:val="24"/>
        </w:rPr>
        <w:t xml:space="preserve"> </w:t>
      </w:r>
      <w:r>
        <w:rPr>
          <w:sz w:val="24"/>
        </w:rPr>
        <w:t>by 1600ppm, 1703ppm, and 1762ppm; &amp; also opacity with 66.7%, 64.5%, and 63.6% respectively. These emission characteristics were observed</w:t>
      </w:r>
      <w:r>
        <w:rPr>
          <w:sz w:val="24"/>
        </w:rPr>
        <w:t xml:space="preserve"> at the maximum load conditions.</w:t>
      </w:r>
    </w:p>
    <w:p w:rsidR="00DB5B82" w:rsidRDefault="00DB5B82">
      <w:pPr>
        <w:pStyle w:val="BodyText"/>
        <w:spacing w:before="41"/>
        <w:rPr>
          <w:sz w:val="24"/>
        </w:rPr>
      </w:pPr>
    </w:p>
    <w:p w:rsidR="00DB5B82" w:rsidRDefault="00EC2A5D">
      <w:pPr>
        <w:spacing w:before="1" w:line="276" w:lineRule="auto"/>
        <w:ind w:left="554" w:right="360"/>
        <w:rPr>
          <w:b/>
          <w:sz w:val="24"/>
        </w:rPr>
      </w:pPr>
      <w:r>
        <w:rPr>
          <w:b/>
          <w:sz w:val="24"/>
        </w:rPr>
        <w:t xml:space="preserve">Keywords: </w:t>
      </w:r>
      <w:proofErr w:type="spellStart"/>
      <w:r>
        <w:rPr>
          <w:sz w:val="24"/>
        </w:rPr>
        <w:t>Mahua</w:t>
      </w:r>
      <w:proofErr w:type="spellEnd"/>
      <w:r>
        <w:rPr>
          <w:sz w:val="24"/>
        </w:rPr>
        <w:t xml:space="preserve"> Bio-Diesel, Al</w:t>
      </w:r>
      <w:r>
        <w:rPr>
          <w:sz w:val="24"/>
          <w:vertAlign w:val="subscript"/>
        </w:rPr>
        <w:t>2</w:t>
      </w:r>
      <w:r>
        <w:rPr>
          <w:sz w:val="24"/>
        </w:rPr>
        <w:t>O</w:t>
      </w:r>
      <w:r>
        <w:rPr>
          <w:sz w:val="24"/>
          <w:vertAlign w:val="subscript"/>
        </w:rPr>
        <w:t>3</w:t>
      </w:r>
      <w:r>
        <w:rPr>
          <w:spacing w:val="-16"/>
          <w:sz w:val="24"/>
        </w:rPr>
        <w:t xml:space="preserve"> </w:t>
      </w:r>
      <w:r>
        <w:rPr>
          <w:sz w:val="24"/>
        </w:rPr>
        <w:t>+ TiO</w:t>
      </w:r>
      <w:r>
        <w:rPr>
          <w:sz w:val="24"/>
          <w:vertAlign w:val="subscript"/>
        </w:rPr>
        <w:t>2</w:t>
      </w:r>
      <w:r>
        <w:rPr>
          <w:spacing w:val="-16"/>
          <w:sz w:val="24"/>
        </w:rPr>
        <w:t xml:space="preserve"> </w:t>
      </w:r>
      <w:r>
        <w:rPr>
          <w:sz w:val="24"/>
        </w:rPr>
        <w:t xml:space="preserve">+ AGO </w:t>
      </w:r>
      <w:proofErr w:type="spellStart"/>
      <w:r>
        <w:rPr>
          <w:sz w:val="24"/>
        </w:rPr>
        <w:t>nano</w:t>
      </w:r>
      <w:proofErr w:type="spellEnd"/>
      <w:r>
        <w:rPr>
          <w:sz w:val="24"/>
        </w:rPr>
        <w:t>-particles, Performance parameters,</w:t>
      </w:r>
      <w:r>
        <w:rPr>
          <w:spacing w:val="-6"/>
          <w:sz w:val="24"/>
        </w:rPr>
        <w:t xml:space="preserve"> </w:t>
      </w:r>
      <w:r>
        <w:rPr>
          <w:sz w:val="24"/>
        </w:rPr>
        <w:t>Combustion</w:t>
      </w:r>
      <w:r>
        <w:rPr>
          <w:spacing w:val="-5"/>
          <w:sz w:val="24"/>
        </w:rPr>
        <w:t xml:space="preserve"> </w:t>
      </w:r>
      <w:r>
        <w:rPr>
          <w:sz w:val="24"/>
        </w:rPr>
        <w:t>characteristics,</w:t>
      </w:r>
      <w:r>
        <w:rPr>
          <w:spacing w:val="-5"/>
          <w:sz w:val="24"/>
        </w:rPr>
        <w:t xml:space="preserve"> </w:t>
      </w:r>
      <w:r>
        <w:rPr>
          <w:sz w:val="24"/>
        </w:rPr>
        <w:t>Emission</w:t>
      </w:r>
      <w:r>
        <w:rPr>
          <w:spacing w:val="-5"/>
          <w:sz w:val="24"/>
        </w:rPr>
        <w:t xml:space="preserve"> </w:t>
      </w:r>
      <w:r>
        <w:rPr>
          <w:sz w:val="24"/>
        </w:rPr>
        <w:t>characteristics,</w:t>
      </w:r>
      <w:r>
        <w:rPr>
          <w:spacing w:val="-5"/>
          <w:sz w:val="24"/>
        </w:rPr>
        <w:t xml:space="preserve"> </w:t>
      </w:r>
      <w:r>
        <w:rPr>
          <w:sz w:val="24"/>
        </w:rPr>
        <w:t>VCR</w:t>
      </w:r>
      <w:r>
        <w:rPr>
          <w:spacing w:val="-6"/>
          <w:sz w:val="24"/>
        </w:rPr>
        <w:t xml:space="preserve"> </w:t>
      </w:r>
      <w:r>
        <w:rPr>
          <w:sz w:val="24"/>
        </w:rPr>
        <w:t>CI</w:t>
      </w:r>
      <w:r>
        <w:rPr>
          <w:spacing w:val="-5"/>
          <w:sz w:val="24"/>
        </w:rPr>
        <w:t xml:space="preserve"> </w:t>
      </w:r>
      <w:proofErr w:type="gramStart"/>
      <w:r>
        <w:rPr>
          <w:sz w:val="24"/>
        </w:rPr>
        <w:t>engine</w:t>
      </w:r>
      <w:r>
        <w:rPr>
          <w:spacing w:val="-5"/>
          <w:sz w:val="24"/>
        </w:rPr>
        <w:t xml:space="preserve"> </w:t>
      </w:r>
      <w:r>
        <w:rPr>
          <w:sz w:val="24"/>
        </w:rPr>
        <w:t>.</w:t>
      </w:r>
      <w:proofErr w:type="gramEnd"/>
      <w:r>
        <w:rPr>
          <w:sz w:val="24"/>
        </w:rPr>
        <w:t xml:space="preserve"> </w:t>
      </w:r>
      <w:r>
        <w:rPr>
          <w:b/>
          <w:spacing w:val="-2"/>
          <w:sz w:val="24"/>
        </w:rPr>
        <w:t>Nomenclature:</w:t>
      </w:r>
    </w:p>
    <w:p w:rsidR="00DB5B82" w:rsidRDefault="00EC2A5D">
      <w:pPr>
        <w:pStyle w:val="ListParagraph"/>
        <w:numPr>
          <w:ilvl w:val="0"/>
          <w:numId w:val="6"/>
        </w:numPr>
        <w:tabs>
          <w:tab w:val="left" w:pos="839"/>
        </w:tabs>
        <w:spacing w:line="293" w:lineRule="exact"/>
        <w:rPr>
          <w:sz w:val="24"/>
        </w:rPr>
      </w:pPr>
      <w:r>
        <w:rPr>
          <w:sz w:val="24"/>
        </w:rPr>
        <w:t>VCR</w:t>
      </w:r>
      <w:r>
        <w:rPr>
          <w:spacing w:val="-3"/>
          <w:sz w:val="24"/>
        </w:rPr>
        <w:t xml:space="preserve"> </w:t>
      </w:r>
      <w:r>
        <w:rPr>
          <w:sz w:val="24"/>
        </w:rPr>
        <w:t>CI</w:t>
      </w:r>
      <w:r>
        <w:rPr>
          <w:spacing w:val="-1"/>
          <w:sz w:val="24"/>
        </w:rPr>
        <w:t xml:space="preserve"> </w:t>
      </w:r>
      <w:r>
        <w:rPr>
          <w:sz w:val="24"/>
        </w:rPr>
        <w:t>Engine</w:t>
      </w:r>
      <w:r>
        <w:rPr>
          <w:spacing w:val="-2"/>
          <w:sz w:val="24"/>
        </w:rPr>
        <w:t xml:space="preserve"> </w:t>
      </w:r>
      <w:r>
        <w:rPr>
          <w:sz w:val="24"/>
        </w:rPr>
        <w:t>-</w:t>
      </w:r>
      <w:r>
        <w:rPr>
          <w:spacing w:val="-1"/>
          <w:sz w:val="24"/>
        </w:rPr>
        <w:t xml:space="preserve"> </w:t>
      </w:r>
      <w:r>
        <w:rPr>
          <w:sz w:val="24"/>
        </w:rPr>
        <w:t>Variable</w:t>
      </w:r>
      <w:r>
        <w:rPr>
          <w:spacing w:val="-1"/>
          <w:sz w:val="24"/>
        </w:rPr>
        <w:t xml:space="preserve"> </w:t>
      </w:r>
      <w:r>
        <w:rPr>
          <w:sz w:val="24"/>
        </w:rPr>
        <w:t>Compression</w:t>
      </w:r>
      <w:r>
        <w:rPr>
          <w:spacing w:val="-1"/>
          <w:sz w:val="24"/>
        </w:rPr>
        <w:t xml:space="preserve"> </w:t>
      </w:r>
      <w:r>
        <w:rPr>
          <w:sz w:val="24"/>
        </w:rPr>
        <w:t>Ratio</w:t>
      </w:r>
      <w:r>
        <w:rPr>
          <w:spacing w:val="-1"/>
          <w:sz w:val="24"/>
        </w:rPr>
        <w:t xml:space="preserve"> </w:t>
      </w:r>
      <w:r>
        <w:rPr>
          <w:sz w:val="24"/>
        </w:rPr>
        <w:t>Compression</w:t>
      </w:r>
      <w:r>
        <w:rPr>
          <w:spacing w:val="-2"/>
          <w:sz w:val="24"/>
        </w:rPr>
        <w:t xml:space="preserve"> </w:t>
      </w:r>
      <w:r>
        <w:rPr>
          <w:sz w:val="24"/>
        </w:rPr>
        <w:t>Ignition</w:t>
      </w:r>
      <w:r>
        <w:rPr>
          <w:spacing w:val="-1"/>
          <w:sz w:val="24"/>
        </w:rPr>
        <w:t xml:space="preserve"> </w:t>
      </w:r>
      <w:r>
        <w:rPr>
          <w:spacing w:val="-2"/>
          <w:sz w:val="24"/>
        </w:rPr>
        <w:t>Engine</w:t>
      </w:r>
    </w:p>
    <w:p w:rsidR="00DB5B82" w:rsidRDefault="00EC2A5D">
      <w:pPr>
        <w:pStyle w:val="ListParagraph"/>
        <w:numPr>
          <w:ilvl w:val="0"/>
          <w:numId w:val="6"/>
        </w:numPr>
        <w:tabs>
          <w:tab w:val="left" w:pos="839"/>
        </w:tabs>
        <w:spacing w:before="40"/>
        <w:rPr>
          <w:sz w:val="24"/>
        </w:rPr>
      </w:pPr>
      <w:r>
        <w:rPr>
          <w:sz w:val="24"/>
        </w:rPr>
        <w:t>Al</w:t>
      </w:r>
      <w:r>
        <w:rPr>
          <w:sz w:val="24"/>
          <w:vertAlign w:val="subscript"/>
        </w:rPr>
        <w:t>2</w:t>
      </w:r>
      <w:r>
        <w:rPr>
          <w:sz w:val="24"/>
        </w:rPr>
        <w:t>O</w:t>
      </w:r>
      <w:r>
        <w:rPr>
          <w:sz w:val="24"/>
          <w:vertAlign w:val="subscript"/>
        </w:rPr>
        <w:t>3</w:t>
      </w:r>
      <w:r>
        <w:rPr>
          <w:spacing w:val="-20"/>
          <w:sz w:val="24"/>
        </w:rPr>
        <w:t xml:space="preserve"> </w:t>
      </w:r>
      <w:r>
        <w:rPr>
          <w:sz w:val="24"/>
        </w:rPr>
        <w:t>-</w:t>
      </w:r>
      <w:r>
        <w:rPr>
          <w:spacing w:val="-5"/>
          <w:sz w:val="24"/>
        </w:rPr>
        <w:t xml:space="preserve"> </w:t>
      </w:r>
      <w:proofErr w:type="spellStart"/>
      <w:r>
        <w:rPr>
          <w:sz w:val="24"/>
        </w:rPr>
        <w:t>Aluminium</w:t>
      </w:r>
      <w:proofErr w:type="spellEnd"/>
      <w:r>
        <w:rPr>
          <w:spacing w:val="-3"/>
          <w:sz w:val="24"/>
        </w:rPr>
        <w:t xml:space="preserve"> </w:t>
      </w:r>
      <w:r>
        <w:rPr>
          <w:spacing w:val="-2"/>
          <w:sz w:val="24"/>
        </w:rPr>
        <w:t>Oxide</w:t>
      </w:r>
    </w:p>
    <w:p w:rsidR="00DB5B82" w:rsidRDefault="00EC2A5D">
      <w:pPr>
        <w:pStyle w:val="ListParagraph"/>
        <w:numPr>
          <w:ilvl w:val="0"/>
          <w:numId w:val="6"/>
        </w:numPr>
        <w:tabs>
          <w:tab w:val="left" w:pos="839"/>
        </w:tabs>
        <w:spacing w:before="41"/>
        <w:rPr>
          <w:sz w:val="24"/>
        </w:rPr>
      </w:pPr>
      <w:r>
        <w:rPr>
          <w:sz w:val="24"/>
        </w:rPr>
        <w:t>TiO</w:t>
      </w:r>
      <w:r>
        <w:rPr>
          <w:sz w:val="24"/>
          <w:vertAlign w:val="subscript"/>
        </w:rPr>
        <w:t>2</w:t>
      </w:r>
      <w:r>
        <w:rPr>
          <w:sz w:val="24"/>
        </w:rPr>
        <w:t>-</w:t>
      </w:r>
      <w:r>
        <w:rPr>
          <w:spacing w:val="-2"/>
          <w:sz w:val="24"/>
        </w:rPr>
        <w:t xml:space="preserve"> </w:t>
      </w:r>
      <w:r>
        <w:rPr>
          <w:sz w:val="24"/>
        </w:rPr>
        <w:t>Titanium</w:t>
      </w:r>
      <w:r>
        <w:rPr>
          <w:spacing w:val="-4"/>
          <w:sz w:val="24"/>
        </w:rPr>
        <w:t xml:space="preserve"> </w:t>
      </w:r>
      <w:r>
        <w:rPr>
          <w:spacing w:val="-2"/>
          <w:sz w:val="24"/>
        </w:rPr>
        <w:t>Oxide</w:t>
      </w:r>
    </w:p>
    <w:p w:rsidR="00DB5B82" w:rsidRDefault="00EC2A5D">
      <w:pPr>
        <w:pStyle w:val="ListParagraph"/>
        <w:numPr>
          <w:ilvl w:val="0"/>
          <w:numId w:val="6"/>
        </w:numPr>
        <w:tabs>
          <w:tab w:val="left" w:pos="839"/>
        </w:tabs>
        <w:spacing w:before="40"/>
        <w:rPr>
          <w:sz w:val="24"/>
        </w:rPr>
      </w:pPr>
      <w:r>
        <w:rPr>
          <w:sz w:val="24"/>
        </w:rPr>
        <w:t>AGO</w:t>
      </w:r>
      <w:r>
        <w:rPr>
          <w:spacing w:val="-4"/>
          <w:sz w:val="24"/>
        </w:rPr>
        <w:t xml:space="preserve"> </w:t>
      </w:r>
      <w:r>
        <w:rPr>
          <w:sz w:val="24"/>
        </w:rPr>
        <w:t>-</w:t>
      </w:r>
      <w:r>
        <w:rPr>
          <w:spacing w:val="-1"/>
          <w:sz w:val="24"/>
        </w:rPr>
        <w:t xml:space="preserve"> </w:t>
      </w:r>
      <w:r>
        <w:rPr>
          <w:sz w:val="24"/>
        </w:rPr>
        <w:t>Amine</w:t>
      </w:r>
      <w:r>
        <w:rPr>
          <w:spacing w:val="-1"/>
          <w:sz w:val="24"/>
        </w:rPr>
        <w:t xml:space="preserve"> </w:t>
      </w:r>
      <w:proofErr w:type="spellStart"/>
      <w:r>
        <w:rPr>
          <w:sz w:val="24"/>
        </w:rPr>
        <w:t>Graphene</w:t>
      </w:r>
      <w:proofErr w:type="spellEnd"/>
      <w:r>
        <w:rPr>
          <w:sz w:val="24"/>
        </w:rPr>
        <w:t xml:space="preserve"> </w:t>
      </w:r>
      <w:r>
        <w:rPr>
          <w:spacing w:val="-2"/>
          <w:sz w:val="24"/>
        </w:rPr>
        <w:t>Oxide</w:t>
      </w:r>
    </w:p>
    <w:p w:rsidR="00DB5B82" w:rsidRDefault="00EC2A5D">
      <w:pPr>
        <w:pStyle w:val="ListParagraph"/>
        <w:numPr>
          <w:ilvl w:val="0"/>
          <w:numId w:val="6"/>
        </w:numPr>
        <w:tabs>
          <w:tab w:val="left" w:pos="839"/>
        </w:tabs>
        <w:spacing w:before="41"/>
        <w:rPr>
          <w:sz w:val="24"/>
        </w:rPr>
      </w:pPr>
      <w:r>
        <w:rPr>
          <w:sz w:val="24"/>
        </w:rPr>
        <w:t>B30A30,60,90</w:t>
      </w:r>
      <w:r>
        <w:rPr>
          <w:spacing w:val="-1"/>
          <w:sz w:val="24"/>
        </w:rPr>
        <w:t xml:space="preserve"> </w:t>
      </w:r>
      <w:r>
        <w:rPr>
          <w:sz w:val="24"/>
        </w:rPr>
        <w:t>Biodiesel</w:t>
      </w:r>
      <w:r>
        <w:rPr>
          <w:spacing w:val="-2"/>
          <w:sz w:val="24"/>
        </w:rPr>
        <w:t xml:space="preserve"> </w:t>
      </w:r>
      <w:r>
        <w:rPr>
          <w:sz w:val="24"/>
        </w:rPr>
        <w:t xml:space="preserve">30% </w:t>
      </w:r>
      <w:proofErr w:type="spellStart"/>
      <w:r>
        <w:rPr>
          <w:sz w:val="24"/>
        </w:rPr>
        <w:t>Aluminium</w:t>
      </w:r>
      <w:proofErr w:type="spellEnd"/>
      <w:r>
        <w:rPr>
          <w:spacing w:val="57"/>
          <w:sz w:val="24"/>
        </w:rPr>
        <w:t xml:space="preserve"> </w:t>
      </w:r>
      <w:r>
        <w:rPr>
          <w:sz w:val="24"/>
        </w:rPr>
        <w:t>(30ppm,</w:t>
      </w:r>
      <w:r>
        <w:rPr>
          <w:spacing w:val="-1"/>
          <w:sz w:val="24"/>
        </w:rPr>
        <w:t xml:space="preserve"> </w:t>
      </w:r>
      <w:r>
        <w:rPr>
          <w:sz w:val="24"/>
        </w:rPr>
        <w:t xml:space="preserve">60ppm, </w:t>
      </w:r>
      <w:r>
        <w:rPr>
          <w:spacing w:val="-2"/>
          <w:sz w:val="24"/>
        </w:rPr>
        <w:t>90ppm)</w:t>
      </w:r>
    </w:p>
    <w:p w:rsidR="00DB5B82" w:rsidRDefault="00DB5B82">
      <w:pPr>
        <w:pStyle w:val="ListParagraph"/>
        <w:rPr>
          <w:sz w:val="24"/>
        </w:rPr>
        <w:sectPr w:rsidR="00DB5B82">
          <w:type w:val="continuous"/>
          <w:pgSz w:w="12240" w:h="15840"/>
          <w:pgMar w:top="1240" w:right="1080" w:bottom="280" w:left="1440" w:header="720" w:footer="720" w:gutter="0"/>
          <w:cols w:space="720"/>
        </w:sectPr>
      </w:pPr>
    </w:p>
    <w:p w:rsidR="00DB5B82" w:rsidRDefault="00EC2A5D">
      <w:pPr>
        <w:pStyle w:val="ListParagraph"/>
        <w:numPr>
          <w:ilvl w:val="0"/>
          <w:numId w:val="6"/>
        </w:numPr>
        <w:tabs>
          <w:tab w:val="left" w:pos="839"/>
        </w:tabs>
        <w:spacing w:before="77"/>
        <w:rPr>
          <w:sz w:val="24"/>
        </w:rPr>
      </w:pPr>
      <w:r>
        <w:rPr>
          <w:sz w:val="24"/>
        </w:rPr>
        <w:lastRenderedPageBreak/>
        <w:t>B30</w:t>
      </w:r>
      <w:r>
        <w:rPr>
          <w:spacing w:val="-3"/>
          <w:sz w:val="24"/>
        </w:rPr>
        <w:t xml:space="preserve"> </w:t>
      </w:r>
      <w:r>
        <w:rPr>
          <w:sz w:val="24"/>
        </w:rPr>
        <w:t>T30, 60,</w:t>
      </w:r>
      <w:r>
        <w:rPr>
          <w:spacing w:val="-1"/>
          <w:sz w:val="24"/>
        </w:rPr>
        <w:t xml:space="preserve"> </w:t>
      </w:r>
      <w:r>
        <w:rPr>
          <w:sz w:val="24"/>
        </w:rPr>
        <w:t>90 Biodiesel</w:t>
      </w:r>
      <w:r>
        <w:rPr>
          <w:spacing w:val="-1"/>
          <w:sz w:val="24"/>
        </w:rPr>
        <w:t xml:space="preserve"> </w:t>
      </w:r>
      <w:r>
        <w:rPr>
          <w:sz w:val="24"/>
        </w:rPr>
        <w:t>30% Titanium</w:t>
      </w:r>
      <w:r>
        <w:rPr>
          <w:spacing w:val="-3"/>
          <w:sz w:val="24"/>
        </w:rPr>
        <w:t xml:space="preserve"> </w:t>
      </w:r>
      <w:r>
        <w:rPr>
          <w:sz w:val="24"/>
        </w:rPr>
        <w:t>oxide (</w:t>
      </w:r>
      <w:r>
        <w:rPr>
          <w:spacing w:val="1"/>
          <w:sz w:val="24"/>
        </w:rPr>
        <w:t xml:space="preserve"> </w:t>
      </w:r>
      <w:r>
        <w:rPr>
          <w:spacing w:val="-2"/>
          <w:sz w:val="24"/>
        </w:rPr>
        <w:t>30ppm,60ppm,90ppm)</w:t>
      </w:r>
    </w:p>
    <w:p w:rsidR="00DB5B82" w:rsidRDefault="00EC2A5D">
      <w:pPr>
        <w:pStyle w:val="ListParagraph"/>
        <w:numPr>
          <w:ilvl w:val="0"/>
          <w:numId w:val="6"/>
        </w:numPr>
        <w:tabs>
          <w:tab w:val="left" w:pos="839"/>
        </w:tabs>
        <w:spacing w:before="41"/>
        <w:rPr>
          <w:sz w:val="24"/>
        </w:rPr>
      </w:pPr>
      <w:r>
        <w:rPr>
          <w:sz w:val="24"/>
        </w:rPr>
        <w:t>B30AGO30,60,90-biodiesel</w:t>
      </w:r>
      <w:r>
        <w:rPr>
          <w:spacing w:val="-4"/>
          <w:sz w:val="24"/>
        </w:rPr>
        <w:t xml:space="preserve"> </w:t>
      </w:r>
      <w:r>
        <w:rPr>
          <w:sz w:val="24"/>
        </w:rPr>
        <w:t>30%</w:t>
      </w:r>
      <w:r>
        <w:rPr>
          <w:spacing w:val="-1"/>
          <w:sz w:val="24"/>
        </w:rPr>
        <w:t xml:space="preserve"> </w:t>
      </w:r>
      <w:r>
        <w:rPr>
          <w:sz w:val="24"/>
        </w:rPr>
        <w:t>Amine</w:t>
      </w:r>
      <w:r>
        <w:rPr>
          <w:spacing w:val="-1"/>
          <w:sz w:val="24"/>
        </w:rPr>
        <w:t xml:space="preserve"> </w:t>
      </w:r>
      <w:proofErr w:type="spellStart"/>
      <w:r>
        <w:rPr>
          <w:sz w:val="24"/>
        </w:rPr>
        <w:t>Graphene</w:t>
      </w:r>
      <w:proofErr w:type="spellEnd"/>
      <w:r>
        <w:rPr>
          <w:spacing w:val="-1"/>
          <w:sz w:val="24"/>
        </w:rPr>
        <w:t xml:space="preserve"> </w:t>
      </w:r>
      <w:r>
        <w:rPr>
          <w:sz w:val="24"/>
        </w:rPr>
        <w:t>(oxide 30ppm,</w:t>
      </w:r>
      <w:r>
        <w:rPr>
          <w:spacing w:val="-1"/>
          <w:sz w:val="24"/>
        </w:rPr>
        <w:t xml:space="preserve"> </w:t>
      </w:r>
      <w:r>
        <w:rPr>
          <w:sz w:val="24"/>
        </w:rPr>
        <w:t>60ppm,</w:t>
      </w:r>
      <w:r>
        <w:rPr>
          <w:spacing w:val="-1"/>
          <w:sz w:val="24"/>
        </w:rPr>
        <w:t xml:space="preserve"> </w:t>
      </w:r>
      <w:r>
        <w:rPr>
          <w:spacing w:val="-2"/>
          <w:sz w:val="24"/>
        </w:rPr>
        <w:t>90ppm)</w:t>
      </w:r>
    </w:p>
    <w:p w:rsidR="00DB5B82" w:rsidRDefault="00DB5B82">
      <w:pPr>
        <w:pStyle w:val="BodyText"/>
        <w:spacing w:before="81"/>
        <w:rPr>
          <w:sz w:val="24"/>
        </w:rPr>
      </w:pPr>
    </w:p>
    <w:p w:rsidR="00DB5B82" w:rsidRDefault="00EC2A5D">
      <w:pPr>
        <w:spacing w:before="1" w:line="278" w:lineRule="auto"/>
        <w:ind w:left="559" w:right="359" w:hanging="5"/>
        <w:jc w:val="both"/>
        <w:rPr>
          <w:b/>
          <w:sz w:val="24"/>
        </w:rPr>
      </w:pPr>
      <w:r>
        <w:rPr>
          <w:b/>
          <w:i/>
          <w:sz w:val="24"/>
        </w:rPr>
        <w:t xml:space="preserve">Index Terms </w:t>
      </w:r>
      <w:r>
        <w:rPr>
          <w:b/>
          <w:sz w:val="24"/>
        </w:rPr>
        <w:t xml:space="preserve">– </w:t>
      </w:r>
      <w:proofErr w:type="spellStart"/>
      <w:r>
        <w:rPr>
          <w:b/>
          <w:sz w:val="24"/>
        </w:rPr>
        <w:t>Mahua</w:t>
      </w:r>
      <w:proofErr w:type="spellEnd"/>
      <w:r>
        <w:rPr>
          <w:b/>
          <w:sz w:val="24"/>
        </w:rPr>
        <w:t xml:space="preserve"> oil, VCR Diesel Engine (</w:t>
      </w:r>
      <w:proofErr w:type="spellStart"/>
      <w:r>
        <w:rPr>
          <w:sz w:val="24"/>
        </w:rPr>
        <w:t>Aluminium</w:t>
      </w:r>
      <w:proofErr w:type="spellEnd"/>
      <w:r>
        <w:rPr>
          <w:sz w:val="24"/>
        </w:rPr>
        <w:t xml:space="preserve"> Oxide + Titanium Oxide + Amine </w:t>
      </w:r>
      <w:proofErr w:type="spellStart"/>
      <w:r>
        <w:rPr>
          <w:sz w:val="24"/>
        </w:rPr>
        <w:t>Graphene</w:t>
      </w:r>
      <w:proofErr w:type="spellEnd"/>
      <w:r>
        <w:rPr>
          <w:sz w:val="24"/>
        </w:rPr>
        <w:t xml:space="preserve"> Oxide) </w:t>
      </w:r>
      <w:proofErr w:type="spellStart"/>
      <w:r>
        <w:rPr>
          <w:b/>
          <w:sz w:val="24"/>
        </w:rPr>
        <w:t>nano</w:t>
      </w:r>
      <w:proofErr w:type="spellEnd"/>
      <w:r>
        <w:rPr>
          <w:b/>
          <w:sz w:val="24"/>
        </w:rPr>
        <w:t xml:space="preserve"> particles, Performance, Combustion and Emission </w:t>
      </w:r>
      <w:r>
        <w:rPr>
          <w:b/>
          <w:spacing w:val="-2"/>
          <w:sz w:val="24"/>
        </w:rPr>
        <w:t>characteristics</w:t>
      </w:r>
    </w:p>
    <w:p w:rsidR="00DB5B82" w:rsidRDefault="00DB5B82">
      <w:pPr>
        <w:pStyle w:val="BodyText"/>
        <w:spacing w:before="84"/>
        <w:rPr>
          <w:b/>
          <w:sz w:val="24"/>
        </w:rPr>
      </w:pPr>
    </w:p>
    <w:p w:rsidR="00DB5B82" w:rsidRDefault="00EC2A5D">
      <w:pPr>
        <w:pStyle w:val="Heading2"/>
        <w:numPr>
          <w:ilvl w:val="0"/>
          <w:numId w:val="5"/>
        </w:numPr>
        <w:tabs>
          <w:tab w:val="left" w:pos="698"/>
        </w:tabs>
        <w:ind w:left="698" w:hanging="150"/>
        <w:jc w:val="left"/>
      </w:pPr>
      <w:r>
        <w:rPr>
          <w:spacing w:val="-2"/>
        </w:rPr>
        <w:t>INTRODUCTION</w:t>
      </w:r>
    </w:p>
    <w:p w:rsidR="00DB5B82" w:rsidRDefault="00DB5B82">
      <w:pPr>
        <w:pStyle w:val="BodyText"/>
        <w:spacing w:before="32"/>
        <w:rPr>
          <w:b/>
          <w:sz w:val="24"/>
        </w:rPr>
      </w:pPr>
    </w:p>
    <w:p w:rsidR="00DB5B82" w:rsidRDefault="00EC2A5D">
      <w:pPr>
        <w:spacing w:line="276" w:lineRule="auto"/>
        <w:ind w:left="559" w:right="358" w:hanging="5"/>
        <w:jc w:val="both"/>
        <w:rPr>
          <w:sz w:val="24"/>
        </w:rPr>
      </w:pPr>
      <w:r>
        <w:rPr>
          <w:sz w:val="24"/>
        </w:rPr>
        <w:t>Biodiesel is consider as a suitable fuel because of its sustainability, zero sulfur, and less pollution and at present days all fuel like diesel petrol etc. are decreasing so we use biodiesels to increase the fuel life and also biodiesels give less emissio</w:t>
      </w:r>
      <w:r>
        <w:rPr>
          <w:sz w:val="24"/>
        </w:rPr>
        <w:t xml:space="preserve">n compared to pure diesel and is effective source of biodiesel fuel and also </w:t>
      </w:r>
      <w:proofErr w:type="spellStart"/>
      <w:r>
        <w:rPr>
          <w:sz w:val="24"/>
        </w:rPr>
        <w:t>nano</w:t>
      </w:r>
      <w:proofErr w:type="spellEnd"/>
      <w:r>
        <w:rPr>
          <w:sz w:val="24"/>
        </w:rPr>
        <w:t xml:space="preserve"> additives are used to improve the engine performance and emissions. Cylinder pressure of biodiesel blend with </w:t>
      </w:r>
      <w:proofErr w:type="spellStart"/>
      <w:r>
        <w:rPr>
          <w:sz w:val="24"/>
        </w:rPr>
        <w:t>nano</w:t>
      </w:r>
      <w:proofErr w:type="spellEnd"/>
      <w:r>
        <w:rPr>
          <w:sz w:val="24"/>
        </w:rPr>
        <w:t xml:space="preserve"> additive was higher than B20 because of the rapid vaporizat</w:t>
      </w:r>
      <w:r>
        <w:rPr>
          <w:sz w:val="24"/>
        </w:rPr>
        <w:t>ion and lower ignition delay. Introduction</w:t>
      </w:r>
      <w:r>
        <w:rPr>
          <w:spacing w:val="-6"/>
          <w:sz w:val="24"/>
        </w:rPr>
        <w:t xml:space="preserve"> </w:t>
      </w:r>
      <w:r>
        <w:rPr>
          <w:sz w:val="24"/>
        </w:rPr>
        <w:t>of</w:t>
      </w:r>
      <w:r>
        <w:rPr>
          <w:spacing w:val="-6"/>
          <w:sz w:val="24"/>
        </w:rPr>
        <w:t xml:space="preserve"> </w:t>
      </w:r>
      <w:proofErr w:type="spellStart"/>
      <w:r>
        <w:rPr>
          <w:sz w:val="24"/>
        </w:rPr>
        <w:t>nano</w:t>
      </w:r>
      <w:proofErr w:type="spellEnd"/>
      <w:r>
        <w:rPr>
          <w:spacing w:val="-7"/>
          <w:sz w:val="24"/>
        </w:rPr>
        <w:t xml:space="preserve"> </w:t>
      </w:r>
      <w:r>
        <w:rPr>
          <w:sz w:val="24"/>
        </w:rPr>
        <w:t>additives</w:t>
      </w:r>
      <w:r>
        <w:rPr>
          <w:spacing w:val="-7"/>
          <w:sz w:val="24"/>
        </w:rPr>
        <w:t xml:space="preserve"> </w:t>
      </w:r>
      <w:r>
        <w:rPr>
          <w:sz w:val="24"/>
        </w:rPr>
        <w:t>Al</w:t>
      </w:r>
      <w:r>
        <w:rPr>
          <w:sz w:val="24"/>
          <w:vertAlign w:val="subscript"/>
        </w:rPr>
        <w:t>2</w:t>
      </w:r>
      <w:r>
        <w:rPr>
          <w:sz w:val="24"/>
        </w:rPr>
        <w:t>O</w:t>
      </w:r>
      <w:r>
        <w:rPr>
          <w:sz w:val="24"/>
          <w:vertAlign w:val="subscript"/>
        </w:rPr>
        <w:t>3</w:t>
      </w:r>
      <w:r>
        <w:rPr>
          <w:sz w:val="24"/>
        </w:rPr>
        <w:t>,</w:t>
      </w:r>
      <w:r>
        <w:rPr>
          <w:spacing w:val="-5"/>
          <w:sz w:val="24"/>
        </w:rPr>
        <w:t xml:space="preserve"> </w:t>
      </w:r>
      <w:r>
        <w:rPr>
          <w:sz w:val="24"/>
        </w:rPr>
        <w:t>TiO</w:t>
      </w:r>
      <w:r>
        <w:rPr>
          <w:sz w:val="24"/>
          <w:vertAlign w:val="subscript"/>
        </w:rPr>
        <w:t>2</w:t>
      </w:r>
      <w:r>
        <w:rPr>
          <w:sz w:val="24"/>
        </w:rPr>
        <w:t>,</w:t>
      </w:r>
      <w:r>
        <w:rPr>
          <w:spacing w:val="-7"/>
          <w:sz w:val="24"/>
        </w:rPr>
        <w:t xml:space="preserve"> </w:t>
      </w:r>
      <w:r>
        <w:rPr>
          <w:sz w:val="24"/>
        </w:rPr>
        <w:t>AGO</w:t>
      </w:r>
      <w:r>
        <w:rPr>
          <w:spacing w:val="-6"/>
          <w:sz w:val="24"/>
        </w:rPr>
        <w:t xml:space="preserve"> </w:t>
      </w:r>
      <w:r>
        <w:rPr>
          <w:sz w:val="24"/>
        </w:rPr>
        <w:t>these</w:t>
      </w:r>
      <w:r>
        <w:rPr>
          <w:spacing w:val="-7"/>
          <w:sz w:val="24"/>
        </w:rPr>
        <w:t xml:space="preserve"> </w:t>
      </w:r>
      <w:r>
        <w:rPr>
          <w:sz w:val="24"/>
        </w:rPr>
        <w:t>are</w:t>
      </w:r>
      <w:r>
        <w:rPr>
          <w:spacing w:val="-7"/>
          <w:sz w:val="24"/>
        </w:rPr>
        <w:t xml:space="preserve"> </w:t>
      </w:r>
      <w:r>
        <w:rPr>
          <w:sz w:val="24"/>
        </w:rPr>
        <w:t>the</w:t>
      </w:r>
      <w:r>
        <w:rPr>
          <w:spacing w:val="-7"/>
          <w:sz w:val="24"/>
        </w:rPr>
        <w:t xml:space="preserve"> </w:t>
      </w:r>
      <w:r>
        <w:rPr>
          <w:sz w:val="24"/>
        </w:rPr>
        <w:t>three</w:t>
      </w:r>
      <w:r>
        <w:rPr>
          <w:spacing w:val="-7"/>
          <w:sz w:val="24"/>
        </w:rPr>
        <w:t xml:space="preserve"> </w:t>
      </w:r>
      <w:proofErr w:type="spellStart"/>
      <w:r>
        <w:rPr>
          <w:sz w:val="24"/>
        </w:rPr>
        <w:t>nano</w:t>
      </w:r>
      <w:proofErr w:type="spellEnd"/>
      <w:r>
        <w:rPr>
          <w:spacing w:val="-6"/>
          <w:sz w:val="24"/>
        </w:rPr>
        <w:t xml:space="preserve"> </w:t>
      </w:r>
      <w:r>
        <w:rPr>
          <w:sz w:val="24"/>
        </w:rPr>
        <w:t>particles</w:t>
      </w:r>
      <w:r>
        <w:rPr>
          <w:spacing w:val="-7"/>
          <w:sz w:val="24"/>
        </w:rPr>
        <w:t xml:space="preserve"> </w:t>
      </w:r>
      <w:r>
        <w:rPr>
          <w:sz w:val="24"/>
        </w:rPr>
        <w:t>Used</w:t>
      </w:r>
      <w:r>
        <w:rPr>
          <w:spacing w:val="-7"/>
          <w:sz w:val="24"/>
        </w:rPr>
        <w:t xml:space="preserve"> </w:t>
      </w:r>
      <w:r>
        <w:rPr>
          <w:sz w:val="24"/>
        </w:rPr>
        <w:t>for hybrid blending on VCR CI engine.</w:t>
      </w:r>
    </w:p>
    <w:p w:rsidR="00DB5B82" w:rsidRDefault="00DB5B82">
      <w:pPr>
        <w:pStyle w:val="BodyText"/>
        <w:spacing w:before="42"/>
        <w:rPr>
          <w:sz w:val="24"/>
        </w:rPr>
      </w:pPr>
    </w:p>
    <w:p w:rsidR="00DB5B82" w:rsidRDefault="00DB5B82">
      <w:pPr>
        <w:spacing w:line="276" w:lineRule="auto"/>
        <w:ind w:left="559" w:right="357" w:hanging="5"/>
        <w:jc w:val="both"/>
        <w:rPr>
          <w:sz w:val="24"/>
        </w:rPr>
      </w:pPr>
      <w:r>
        <w:rPr>
          <w:sz w:val="24"/>
        </w:rPr>
        <w:pict>
          <v:rect id="docshape1" o:spid="_x0000_s1331" style="position:absolute;left:0;text-align:left;margin-left:320.6pt;margin-top:172.4pt;width:3pt;height:.3pt;z-index:251654656;mso-position-horizontal-relative:page" fillcolor="black" stroked="f">
            <w10:wrap anchorx="page"/>
          </v:rect>
        </w:pict>
      </w:r>
      <w:r w:rsidR="00EC2A5D">
        <w:rPr>
          <w:sz w:val="24"/>
        </w:rPr>
        <w:t>The demand for alternative fuels in internal combustion (IC) engines has increased due to growing energy demands and environmental concerns. Because it is renewable and produces fewer emissions than conventional diesel fuel, biodiesel which is made from</w:t>
      </w:r>
      <w:r w:rsidR="00EC2A5D">
        <w:rPr>
          <w:spacing w:val="-1"/>
          <w:sz w:val="24"/>
        </w:rPr>
        <w:t xml:space="preserve"> </w:t>
      </w:r>
      <w:r w:rsidR="00EC2A5D">
        <w:rPr>
          <w:sz w:val="24"/>
        </w:rPr>
        <w:t>no</w:t>
      </w:r>
      <w:r w:rsidR="00EC2A5D">
        <w:rPr>
          <w:sz w:val="24"/>
        </w:rPr>
        <w:t xml:space="preserve">n- edible oils—has shown great promise. </w:t>
      </w:r>
      <w:proofErr w:type="spellStart"/>
      <w:r w:rsidR="00EC2A5D">
        <w:rPr>
          <w:sz w:val="24"/>
        </w:rPr>
        <w:t>Mahua</w:t>
      </w:r>
      <w:proofErr w:type="spellEnd"/>
      <w:r w:rsidR="00EC2A5D">
        <w:rPr>
          <w:sz w:val="24"/>
        </w:rPr>
        <w:t xml:space="preserve"> oil is becoming more and more popular among the different sources of biodiesel because of its great availability and engine- suitability. But when compared to diesel, biodiesel fuels frequently have drawbacks l</w:t>
      </w:r>
      <w:r w:rsidR="00EC2A5D">
        <w:rPr>
          <w:sz w:val="24"/>
        </w:rPr>
        <w:t xml:space="preserve">ike increased viscosity, decreased volatility, and decreased thermal efficiency. </w:t>
      </w:r>
      <w:proofErr w:type="spellStart"/>
      <w:r w:rsidR="00EC2A5D">
        <w:rPr>
          <w:sz w:val="24"/>
        </w:rPr>
        <w:t>Nano</w:t>
      </w:r>
      <w:proofErr w:type="spellEnd"/>
      <w:r w:rsidR="00EC2A5D">
        <w:rPr>
          <w:sz w:val="24"/>
        </w:rPr>
        <w:t xml:space="preserve"> particle additives have been thoroughly investigated for their ability to improve fuel properties, combustion characteristics, and emissions in order to get around these </w:t>
      </w:r>
      <w:r w:rsidR="00EC2A5D">
        <w:rPr>
          <w:sz w:val="24"/>
        </w:rPr>
        <w:t xml:space="preserve">limitations. The incorporation of amine functionalized </w:t>
      </w:r>
      <w:proofErr w:type="spellStart"/>
      <w:r w:rsidR="00EC2A5D">
        <w:rPr>
          <w:sz w:val="24"/>
        </w:rPr>
        <w:t>graphene</w:t>
      </w:r>
      <w:proofErr w:type="spellEnd"/>
      <w:r w:rsidR="00EC2A5D">
        <w:rPr>
          <w:sz w:val="24"/>
        </w:rPr>
        <w:t xml:space="preserve"> oxide (AGO) </w:t>
      </w:r>
      <w:proofErr w:type="spellStart"/>
      <w:r w:rsidR="00EC2A5D">
        <w:rPr>
          <w:sz w:val="24"/>
        </w:rPr>
        <w:t>nano</w:t>
      </w:r>
      <w:proofErr w:type="spellEnd"/>
      <w:r w:rsidR="00EC2A5D">
        <w:rPr>
          <w:sz w:val="24"/>
        </w:rPr>
        <w:t xml:space="preserve"> particles, titanium</w:t>
      </w:r>
      <w:r w:rsidR="00EC2A5D">
        <w:rPr>
          <w:spacing w:val="40"/>
          <w:sz w:val="24"/>
        </w:rPr>
        <w:t xml:space="preserve"> </w:t>
      </w:r>
      <w:r w:rsidR="00EC2A5D">
        <w:rPr>
          <w:sz w:val="24"/>
        </w:rPr>
        <w:t>oxide (</w:t>
      </w:r>
      <w:proofErr w:type="spellStart"/>
      <w:r w:rsidR="00EC2A5D">
        <w:rPr>
          <w:sz w:val="24"/>
        </w:rPr>
        <w:t>TiO</w:t>
      </w:r>
      <w:proofErr w:type="spellEnd"/>
      <w:r w:rsidR="00EC2A5D">
        <w:rPr>
          <w:sz w:val="24"/>
        </w:rPr>
        <w:t>₂), and aluminum oxide (Al</w:t>
      </w:r>
      <w:r w:rsidR="00EC2A5D">
        <w:rPr>
          <w:sz w:val="24"/>
          <w:vertAlign w:val="subscript"/>
        </w:rPr>
        <w:t>2</w:t>
      </w:r>
      <w:r w:rsidR="00EC2A5D">
        <w:rPr>
          <w:sz w:val="24"/>
        </w:rPr>
        <w:t>O</w:t>
      </w:r>
      <w:r w:rsidR="00EC2A5D">
        <w:rPr>
          <w:position w:val="-3"/>
          <w:sz w:val="12"/>
        </w:rPr>
        <w:t>3</w:t>
      </w:r>
      <w:r w:rsidR="00EC2A5D">
        <w:rPr>
          <w:sz w:val="24"/>
        </w:rPr>
        <w:t>) into biodiesel blends has demonstrated encouraging outcomes.</w:t>
      </w:r>
    </w:p>
    <w:p w:rsidR="00DB5B82" w:rsidRDefault="00DB5B82">
      <w:pPr>
        <w:pStyle w:val="BodyText"/>
        <w:spacing w:before="28"/>
        <w:rPr>
          <w:sz w:val="24"/>
        </w:rPr>
      </w:pPr>
    </w:p>
    <w:p w:rsidR="00DB5B82" w:rsidRDefault="00EC2A5D">
      <w:pPr>
        <w:spacing w:line="276" w:lineRule="auto"/>
        <w:ind w:left="559" w:right="361" w:hanging="5"/>
        <w:jc w:val="both"/>
        <w:rPr>
          <w:sz w:val="24"/>
        </w:rPr>
      </w:pPr>
      <w:r>
        <w:rPr>
          <w:sz w:val="24"/>
        </w:rPr>
        <w:t>Moreover, using bio fuels benefits the environment i</w:t>
      </w:r>
      <w:r>
        <w:rPr>
          <w:sz w:val="24"/>
        </w:rPr>
        <w:t>n a number of ways, such as lowering greenhouse gas emissions, improving air quality, and reducing pollution of the air, land, and water. However, there is still a long way to go until alternative bio sourced fuels completely replace fossil fuels on a broa</w:t>
      </w:r>
      <w:r>
        <w:rPr>
          <w:sz w:val="24"/>
        </w:rPr>
        <w:t>d scale. This is due to a number of disadvantages, including low productivity, increased manufacturing costs, limited flexibility, and so on Because of this, and because there isn't a bio-based fuel that can fully replace diesel and is both widely accepted</w:t>
      </w:r>
      <w:r>
        <w:rPr>
          <w:sz w:val="24"/>
        </w:rPr>
        <w:t xml:space="preserve"> and economically practical, a lot of attention has been focused on an additive that can be added to diesel to enhance engine combustion while lowering emissions from exhaust. By employing eco recycling methods, </w:t>
      </w:r>
      <w:proofErr w:type="spellStart"/>
      <w:r>
        <w:rPr>
          <w:sz w:val="24"/>
        </w:rPr>
        <w:t>biofuels</w:t>
      </w:r>
      <w:proofErr w:type="spellEnd"/>
      <w:r>
        <w:rPr>
          <w:sz w:val="24"/>
        </w:rPr>
        <w:t xml:space="preserve"> emerge</w:t>
      </w:r>
    </w:p>
    <w:p w:rsidR="00DB5B82" w:rsidRDefault="00DB5B82">
      <w:pPr>
        <w:pStyle w:val="BodyText"/>
        <w:spacing w:before="39"/>
        <w:rPr>
          <w:sz w:val="24"/>
        </w:rPr>
      </w:pPr>
    </w:p>
    <w:p w:rsidR="00DB5B82" w:rsidRDefault="00EC2A5D">
      <w:pPr>
        <w:ind w:left="554"/>
        <w:jc w:val="both"/>
        <w:rPr>
          <w:sz w:val="24"/>
        </w:rPr>
      </w:pPr>
      <w:r>
        <w:rPr>
          <w:sz w:val="24"/>
        </w:rPr>
        <w:t>When</w:t>
      </w:r>
      <w:r>
        <w:rPr>
          <w:spacing w:val="7"/>
          <w:sz w:val="24"/>
        </w:rPr>
        <w:t xml:space="preserve"> </w:t>
      </w:r>
      <w:proofErr w:type="spellStart"/>
      <w:r>
        <w:rPr>
          <w:sz w:val="24"/>
        </w:rPr>
        <w:t>nano</w:t>
      </w:r>
      <w:proofErr w:type="spellEnd"/>
      <w:r>
        <w:rPr>
          <w:spacing w:val="7"/>
          <w:sz w:val="24"/>
        </w:rPr>
        <w:t xml:space="preserve"> </w:t>
      </w:r>
      <w:r>
        <w:rPr>
          <w:sz w:val="24"/>
        </w:rPr>
        <w:t>particle</w:t>
      </w:r>
      <w:r>
        <w:rPr>
          <w:spacing w:val="7"/>
          <w:sz w:val="24"/>
        </w:rPr>
        <w:t xml:space="preserve"> </w:t>
      </w:r>
      <w:r>
        <w:rPr>
          <w:sz w:val="24"/>
        </w:rPr>
        <w:t>hybrid</w:t>
      </w:r>
      <w:r>
        <w:rPr>
          <w:spacing w:val="75"/>
          <w:sz w:val="24"/>
        </w:rPr>
        <w:t xml:space="preserve"> </w:t>
      </w:r>
      <w:proofErr w:type="gramStart"/>
      <w:r>
        <w:rPr>
          <w:sz w:val="24"/>
        </w:rPr>
        <w:t>A</w:t>
      </w:r>
      <w:r>
        <w:rPr>
          <w:sz w:val="24"/>
        </w:rPr>
        <w:t>l</w:t>
      </w:r>
      <w:r>
        <w:rPr>
          <w:sz w:val="24"/>
          <w:vertAlign w:val="subscript"/>
        </w:rPr>
        <w:t>2</w:t>
      </w:r>
      <w:r>
        <w:rPr>
          <w:sz w:val="24"/>
        </w:rPr>
        <w:t>O</w:t>
      </w:r>
      <w:r>
        <w:rPr>
          <w:sz w:val="24"/>
          <w:vertAlign w:val="subscript"/>
        </w:rPr>
        <w:t>3</w:t>
      </w:r>
      <w:r>
        <w:rPr>
          <w:spacing w:val="4"/>
          <w:sz w:val="24"/>
        </w:rPr>
        <w:t xml:space="preserve"> </w:t>
      </w:r>
      <w:r>
        <w:rPr>
          <w:sz w:val="24"/>
        </w:rPr>
        <w:t>,TiO</w:t>
      </w:r>
      <w:r>
        <w:rPr>
          <w:sz w:val="24"/>
          <w:vertAlign w:val="subscript"/>
        </w:rPr>
        <w:t>2</w:t>
      </w:r>
      <w:r>
        <w:rPr>
          <w:sz w:val="24"/>
        </w:rPr>
        <w:t>,AGO</w:t>
      </w:r>
      <w:proofErr w:type="gramEnd"/>
      <w:r>
        <w:rPr>
          <w:spacing w:val="3"/>
          <w:sz w:val="24"/>
        </w:rPr>
        <w:t xml:space="preserve"> </w:t>
      </w:r>
      <w:r>
        <w:rPr>
          <w:sz w:val="24"/>
        </w:rPr>
        <w:t>are</w:t>
      </w:r>
      <w:r>
        <w:rPr>
          <w:spacing w:val="5"/>
          <w:sz w:val="24"/>
        </w:rPr>
        <w:t xml:space="preserve"> </w:t>
      </w:r>
      <w:r>
        <w:rPr>
          <w:sz w:val="24"/>
        </w:rPr>
        <w:t>mixed</w:t>
      </w:r>
      <w:r>
        <w:rPr>
          <w:spacing w:val="3"/>
          <w:sz w:val="24"/>
        </w:rPr>
        <w:t xml:space="preserve"> </w:t>
      </w:r>
      <w:r>
        <w:rPr>
          <w:sz w:val="24"/>
        </w:rPr>
        <w:t>with</w:t>
      </w:r>
      <w:r>
        <w:rPr>
          <w:spacing w:val="3"/>
          <w:sz w:val="24"/>
        </w:rPr>
        <w:t xml:space="preserve"> </w:t>
      </w:r>
      <w:r>
        <w:rPr>
          <w:sz w:val="24"/>
        </w:rPr>
        <w:t>each</w:t>
      </w:r>
      <w:r>
        <w:rPr>
          <w:spacing w:val="4"/>
          <w:sz w:val="24"/>
        </w:rPr>
        <w:t xml:space="preserve"> </w:t>
      </w:r>
      <w:r>
        <w:rPr>
          <w:sz w:val="24"/>
        </w:rPr>
        <w:t>and</w:t>
      </w:r>
      <w:r>
        <w:rPr>
          <w:spacing w:val="4"/>
          <w:sz w:val="24"/>
        </w:rPr>
        <w:t xml:space="preserve"> </w:t>
      </w:r>
      <w:r>
        <w:rPr>
          <w:sz w:val="24"/>
        </w:rPr>
        <w:t>every</w:t>
      </w:r>
      <w:r>
        <w:rPr>
          <w:spacing w:val="3"/>
          <w:sz w:val="24"/>
        </w:rPr>
        <w:t xml:space="preserve"> </w:t>
      </w:r>
      <w:r>
        <w:rPr>
          <w:sz w:val="24"/>
        </w:rPr>
        <w:t>one</w:t>
      </w:r>
      <w:r>
        <w:rPr>
          <w:spacing w:val="5"/>
          <w:sz w:val="24"/>
        </w:rPr>
        <w:t xml:space="preserve"> </w:t>
      </w:r>
      <w:r>
        <w:rPr>
          <w:sz w:val="24"/>
        </w:rPr>
        <w:t>with</w:t>
      </w:r>
      <w:r>
        <w:rPr>
          <w:spacing w:val="69"/>
          <w:sz w:val="24"/>
        </w:rPr>
        <w:t xml:space="preserve"> </w:t>
      </w:r>
      <w:r>
        <w:rPr>
          <w:spacing w:val="-5"/>
          <w:sz w:val="24"/>
        </w:rPr>
        <w:t>(a)</w:t>
      </w:r>
    </w:p>
    <w:p w:rsidR="00DB5B82" w:rsidRDefault="00DB5B82">
      <w:pPr>
        <w:jc w:val="both"/>
        <w:rPr>
          <w:sz w:val="24"/>
        </w:rPr>
        <w:sectPr w:rsidR="00DB5B82">
          <w:pgSz w:w="12240" w:h="15840"/>
          <w:pgMar w:top="1220" w:right="1080" w:bottom="280" w:left="1440" w:header="720" w:footer="720" w:gutter="0"/>
          <w:cols w:space="720"/>
        </w:sectPr>
      </w:pPr>
    </w:p>
    <w:p w:rsidR="00DB5B82" w:rsidRDefault="00EC2A5D">
      <w:pPr>
        <w:spacing w:before="77" w:line="276" w:lineRule="auto"/>
        <w:ind w:left="559" w:right="359"/>
        <w:jc w:val="both"/>
        <w:rPr>
          <w:sz w:val="24"/>
        </w:rPr>
      </w:pPr>
      <w:r>
        <w:rPr>
          <w:sz w:val="24"/>
        </w:rPr>
        <w:lastRenderedPageBreak/>
        <w:t>(30+30+30</w:t>
      </w:r>
      <w:proofErr w:type="gramStart"/>
      <w:r>
        <w:rPr>
          <w:sz w:val="24"/>
        </w:rPr>
        <w:t>)</w:t>
      </w:r>
      <w:proofErr w:type="spellStart"/>
      <w:r>
        <w:rPr>
          <w:sz w:val="24"/>
        </w:rPr>
        <w:t>ppm</w:t>
      </w:r>
      <w:proofErr w:type="spellEnd"/>
      <w:proofErr w:type="gramEnd"/>
      <w:r>
        <w:rPr>
          <w:sz w:val="24"/>
        </w:rPr>
        <w:t xml:space="preserve"> (b) (60+60+60) </w:t>
      </w:r>
      <w:proofErr w:type="spellStart"/>
      <w:r>
        <w:rPr>
          <w:sz w:val="24"/>
        </w:rPr>
        <w:t>ppm</w:t>
      </w:r>
      <w:proofErr w:type="spellEnd"/>
      <w:r>
        <w:rPr>
          <w:sz w:val="24"/>
        </w:rPr>
        <w:t xml:space="preserve">, (c) (90+90+90) </w:t>
      </w:r>
      <w:proofErr w:type="spellStart"/>
      <w:r>
        <w:rPr>
          <w:sz w:val="24"/>
        </w:rPr>
        <w:t>ppm</w:t>
      </w:r>
      <w:proofErr w:type="spellEnd"/>
      <w:r>
        <w:rPr>
          <w:sz w:val="24"/>
        </w:rPr>
        <w:t xml:space="preserve"> concentration. we got</w:t>
      </w:r>
      <w:r>
        <w:rPr>
          <w:spacing w:val="40"/>
          <w:sz w:val="24"/>
        </w:rPr>
        <w:t xml:space="preserve"> </w:t>
      </w:r>
      <w:r>
        <w:rPr>
          <w:sz w:val="24"/>
        </w:rPr>
        <w:t>brake thermal efficiency with increase of 0.1% for each and every blend</w:t>
      </w:r>
      <w:r>
        <w:rPr>
          <w:spacing w:val="40"/>
          <w:sz w:val="24"/>
        </w:rPr>
        <w:t xml:space="preserve"> </w:t>
      </w:r>
      <w:r>
        <w:rPr>
          <w:sz w:val="24"/>
        </w:rPr>
        <w:t>and at a time it will increase the cylinder pressure compared other blends [1].when same as hybrid blending efficiency is increased up to 66.43%,65.2%,66.51% .and volumetric efficiency is increased by 1.8%.,1.9%,1.9%for each blend[2] and heat exhaust gas t</w:t>
      </w:r>
      <w:r>
        <w:rPr>
          <w:sz w:val="24"/>
        </w:rPr>
        <w:t>emperature is decreased with 5% difference with each blend and specific fuel consumption is decreased by 0.1 % for each blend[3]</w:t>
      </w:r>
    </w:p>
    <w:p w:rsidR="00DB5B82" w:rsidRDefault="00DB5B82">
      <w:pPr>
        <w:pStyle w:val="BodyText"/>
        <w:spacing w:before="42"/>
        <w:rPr>
          <w:sz w:val="24"/>
        </w:rPr>
      </w:pPr>
    </w:p>
    <w:p w:rsidR="00DB5B82" w:rsidRDefault="00EC2A5D">
      <w:pPr>
        <w:tabs>
          <w:tab w:val="left" w:pos="1901"/>
          <w:tab w:val="left" w:pos="3247"/>
          <w:tab w:val="left" w:pos="4949"/>
          <w:tab w:val="left" w:pos="5935"/>
          <w:tab w:val="left" w:pos="8873"/>
        </w:tabs>
        <w:spacing w:line="276" w:lineRule="auto"/>
        <w:ind w:left="554" w:right="360"/>
        <w:rPr>
          <w:sz w:val="24"/>
        </w:rPr>
      </w:pPr>
      <w:r>
        <w:rPr>
          <w:sz w:val="24"/>
        </w:rPr>
        <w:t>And</w:t>
      </w:r>
      <w:r>
        <w:rPr>
          <w:spacing w:val="71"/>
          <w:sz w:val="24"/>
        </w:rPr>
        <w:t xml:space="preserve"> </w:t>
      </w:r>
      <w:r>
        <w:rPr>
          <w:sz w:val="24"/>
        </w:rPr>
        <w:t>also,</w:t>
      </w:r>
      <w:r>
        <w:rPr>
          <w:spacing w:val="71"/>
          <w:sz w:val="24"/>
        </w:rPr>
        <w:t xml:space="preserve"> </w:t>
      </w:r>
      <w:r>
        <w:rPr>
          <w:sz w:val="24"/>
        </w:rPr>
        <w:t>when</w:t>
      </w:r>
      <w:r>
        <w:rPr>
          <w:spacing w:val="72"/>
          <w:sz w:val="24"/>
        </w:rPr>
        <w:t xml:space="preserve"> </w:t>
      </w:r>
      <w:r>
        <w:rPr>
          <w:sz w:val="24"/>
        </w:rPr>
        <w:t>coming</w:t>
      </w:r>
      <w:r>
        <w:rPr>
          <w:spacing w:val="72"/>
          <w:sz w:val="24"/>
        </w:rPr>
        <w:t xml:space="preserve"> </w:t>
      </w:r>
      <w:r>
        <w:rPr>
          <w:sz w:val="24"/>
        </w:rPr>
        <w:t>to</w:t>
      </w:r>
      <w:r>
        <w:rPr>
          <w:spacing w:val="72"/>
          <w:sz w:val="24"/>
        </w:rPr>
        <w:t xml:space="preserve"> </w:t>
      </w:r>
      <w:r>
        <w:rPr>
          <w:sz w:val="24"/>
        </w:rPr>
        <w:t>the</w:t>
      </w:r>
      <w:r>
        <w:rPr>
          <w:spacing w:val="71"/>
          <w:sz w:val="24"/>
        </w:rPr>
        <w:t xml:space="preserve"> </w:t>
      </w:r>
      <w:r>
        <w:rPr>
          <w:sz w:val="24"/>
        </w:rPr>
        <w:t>emission</w:t>
      </w:r>
      <w:r>
        <w:rPr>
          <w:spacing w:val="72"/>
          <w:sz w:val="24"/>
        </w:rPr>
        <w:t xml:space="preserve"> </w:t>
      </w:r>
      <w:r>
        <w:rPr>
          <w:sz w:val="24"/>
        </w:rPr>
        <w:t>parameters</w:t>
      </w:r>
      <w:r>
        <w:rPr>
          <w:spacing w:val="72"/>
          <w:sz w:val="24"/>
        </w:rPr>
        <w:t xml:space="preserve"> </w:t>
      </w:r>
      <w:r>
        <w:rPr>
          <w:sz w:val="24"/>
        </w:rPr>
        <w:t>are</w:t>
      </w:r>
      <w:r>
        <w:rPr>
          <w:spacing w:val="72"/>
          <w:sz w:val="24"/>
        </w:rPr>
        <w:t xml:space="preserve"> </w:t>
      </w:r>
      <w:r>
        <w:rPr>
          <w:sz w:val="24"/>
        </w:rPr>
        <w:t>the</w:t>
      </w:r>
      <w:r>
        <w:rPr>
          <w:spacing w:val="71"/>
          <w:sz w:val="24"/>
        </w:rPr>
        <w:t xml:space="preserve"> </w:t>
      </w:r>
      <w:r>
        <w:rPr>
          <w:sz w:val="24"/>
        </w:rPr>
        <w:t>most</w:t>
      </w:r>
      <w:r>
        <w:rPr>
          <w:spacing w:val="73"/>
          <w:sz w:val="24"/>
        </w:rPr>
        <w:t xml:space="preserve"> </w:t>
      </w:r>
      <w:r>
        <w:rPr>
          <w:sz w:val="24"/>
        </w:rPr>
        <w:t>important</w:t>
      </w:r>
      <w:r>
        <w:rPr>
          <w:spacing w:val="71"/>
          <w:sz w:val="24"/>
        </w:rPr>
        <w:t xml:space="preserve"> </w:t>
      </w:r>
      <w:r>
        <w:rPr>
          <w:sz w:val="24"/>
        </w:rPr>
        <w:t>for</w:t>
      </w:r>
      <w:r>
        <w:rPr>
          <w:spacing w:val="72"/>
          <w:sz w:val="24"/>
        </w:rPr>
        <w:t xml:space="preserve"> </w:t>
      </w:r>
      <w:r>
        <w:rPr>
          <w:sz w:val="24"/>
        </w:rPr>
        <w:t>the experimentation</w:t>
      </w:r>
      <w:r>
        <w:rPr>
          <w:spacing w:val="-3"/>
          <w:sz w:val="24"/>
        </w:rPr>
        <w:t xml:space="preserve"> </w:t>
      </w:r>
      <w:r>
        <w:rPr>
          <w:sz w:val="24"/>
        </w:rPr>
        <w:t>we</w:t>
      </w:r>
      <w:r>
        <w:rPr>
          <w:spacing w:val="-3"/>
          <w:sz w:val="24"/>
        </w:rPr>
        <w:t xml:space="preserve"> </w:t>
      </w:r>
      <w:r>
        <w:rPr>
          <w:sz w:val="24"/>
        </w:rPr>
        <w:t>got</w:t>
      </w:r>
      <w:r>
        <w:rPr>
          <w:spacing w:val="-4"/>
          <w:sz w:val="24"/>
        </w:rPr>
        <w:t xml:space="preserve"> </w:t>
      </w:r>
      <w:r>
        <w:rPr>
          <w:sz w:val="24"/>
        </w:rPr>
        <w:t>good</w:t>
      </w:r>
      <w:r>
        <w:rPr>
          <w:spacing w:val="-3"/>
          <w:sz w:val="24"/>
        </w:rPr>
        <w:t xml:space="preserve"> </w:t>
      </w:r>
      <w:r>
        <w:rPr>
          <w:sz w:val="24"/>
        </w:rPr>
        <w:t>results</w:t>
      </w:r>
      <w:r>
        <w:rPr>
          <w:spacing w:val="-4"/>
          <w:sz w:val="24"/>
        </w:rPr>
        <w:t xml:space="preserve"> </w:t>
      </w:r>
      <w:r>
        <w:rPr>
          <w:sz w:val="24"/>
        </w:rPr>
        <w:t>is</w:t>
      </w:r>
      <w:r>
        <w:rPr>
          <w:spacing w:val="-3"/>
          <w:sz w:val="24"/>
        </w:rPr>
        <w:t xml:space="preserve"> </w:t>
      </w:r>
      <w:r>
        <w:rPr>
          <w:sz w:val="24"/>
        </w:rPr>
        <w:t>decreas</w:t>
      </w:r>
      <w:r>
        <w:rPr>
          <w:sz w:val="24"/>
        </w:rPr>
        <w:t>ed</w:t>
      </w:r>
      <w:r>
        <w:rPr>
          <w:spacing w:val="-3"/>
          <w:sz w:val="24"/>
        </w:rPr>
        <w:t xml:space="preserve"> </w:t>
      </w:r>
      <w:r>
        <w:rPr>
          <w:sz w:val="24"/>
        </w:rPr>
        <w:t>CO</w:t>
      </w:r>
      <w:r>
        <w:rPr>
          <w:spacing w:val="-3"/>
          <w:sz w:val="24"/>
        </w:rPr>
        <w:t xml:space="preserve"> </w:t>
      </w:r>
      <w:r>
        <w:rPr>
          <w:sz w:val="24"/>
        </w:rPr>
        <w:t>with</w:t>
      </w:r>
      <w:r>
        <w:rPr>
          <w:spacing w:val="-3"/>
          <w:sz w:val="24"/>
        </w:rPr>
        <w:t xml:space="preserve"> </w:t>
      </w:r>
      <w:r>
        <w:rPr>
          <w:sz w:val="24"/>
        </w:rPr>
        <w:t>0.193%</w:t>
      </w:r>
      <w:r>
        <w:rPr>
          <w:spacing w:val="-3"/>
          <w:sz w:val="24"/>
        </w:rPr>
        <w:t xml:space="preserve"> </w:t>
      </w:r>
      <w:r>
        <w:rPr>
          <w:sz w:val="24"/>
        </w:rPr>
        <w:t>,0.171%,0.146</w:t>
      </w:r>
      <w:r>
        <w:rPr>
          <w:spacing w:val="-3"/>
          <w:sz w:val="24"/>
        </w:rPr>
        <w:t xml:space="preserve"> </w:t>
      </w:r>
      <w:r>
        <w:rPr>
          <w:sz w:val="24"/>
        </w:rPr>
        <w:t>,HC</w:t>
      </w:r>
      <w:r>
        <w:rPr>
          <w:spacing w:val="-4"/>
          <w:sz w:val="24"/>
        </w:rPr>
        <w:t xml:space="preserve"> </w:t>
      </w:r>
      <w:r>
        <w:rPr>
          <w:sz w:val="24"/>
        </w:rPr>
        <w:t xml:space="preserve">with </w:t>
      </w:r>
      <w:r>
        <w:rPr>
          <w:spacing w:val="-2"/>
          <w:sz w:val="24"/>
        </w:rPr>
        <w:t>104ppm</w:t>
      </w:r>
      <w:r>
        <w:rPr>
          <w:sz w:val="24"/>
        </w:rPr>
        <w:tab/>
      </w:r>
      <w:r>
        <w:rPr>
          <w:spacing w:val="-2"/>
          <w:sz w:val="24"/>
        </w:rPr>
        <w:t>,94ppm,</w:t>
      </w:r>
      <w:r>
        <w:rPr>
          <w:sz w:val="24"/>
        </w:rPr>
        <w:tab/>
      </w:r>
      <w:r>
        <w:rPr>
          <w:spacing w:val="-2"/>
          <w:sz w:val="24"/>
        </w:rPr>
        <w:t>93ppm,CO</w:t>
      </w:r>
      <w:r>
        <w:rPr>
          <w:spacing w:val="-2"/>
          <w:sz w:val="24"/>
          <w:vertAlign w:val="subscript"/>
        </w:rPr>
        <w:t>2</w:t>
      </w:r>
      <w:r>
        <w:rPr>
          <w:sz w:val="24"/>
        </w:rPr>
        <w:tab/>
      </w:r>
      <w:r>
        <w:rPr>
          <w:spacing w:val="-4"/>
          <w:sz w:val="24"/>
        </w:rPr>
        <w:t>with</w:t>
      </w:r>
      <w:r>
        <w:rPr>
          <w:sz w:val="24"/>
        </w:rPr>
        <w:tab/>
      </w:r>
      <w:r>
        <w:rPr>
          <w:spacing w:val="-2"/>
          <w:sz w:val="24"/>
        </w:rPr>
        <w:t>10.5%,10.3%.10%,NOX</w:t>
      </w:r>
      <w:r>
        <w:rPr>
          <w:sz w:val="24"/>
        </w:rPr>
        <w:tab/>
      </w:r>
      <w:r>
        <w:rPr>
          <w:spacing w:val="-4"/>
          <w:sz w:val="24"/>
        </w:rPr>
        <w:t xml:space="preserve">With </w:t>
      </w:r>
      <w:r>
        <w:rPr>
          <w:sz w:val="24"/>
        </w:rPr>
        <w:t>1600ppm,1703ppm,1762ppm[4]</w:t>
      </w:r>
      <w:r>
        <w:rPr>
          <w:spacing w:val="-3"/>
          <w:sz w:val="24"/>
        </w:rPr>
        <w:t xml:space="preserve"> </w:t>
      </w:r>
      <w:r>
        <w:rPr>
          <w:sz w:val="24"/>
        </w:rPr>
        <w:t>and</w:t>
      </w:r>
      <w:r>
        <w:rPr>
          <w:spacing w:val="-2"/>
          <w:sz w:val="24"/>
        </w:rPr>
        <w:t xml:space="preserve"> </w:t>
      </w:r>
      <w:r>
        <w:rPr>
          <w:sz w:val="24"/>
        </w:rPr>
        <w:t>also</w:t>
      </w:r>
      <w:r>
        <w:rPr>
          <w:spacing w:val="-2"/>
          <w:sz w:val="24"/>
        </w:rPr>
        <w:t xml:space="preserve"> </w:t>
      </w:r>
      <w:r>
        <w:rPr>
          <w:sz w:val="24"/>
        </w:rPr>
        <w:t>opacity</w:t>
      </w:r>
      <w:r>
        <w:rPr>
          <w:spacing w:val="-3"/>
          <w:sz w:val="24"/>
        </w:rPr>
        <w:t xml:space="preserve"> </w:t>
      </w:r>
      <w:r>
        <w:rPr>
          <w:sz w:val="24"/>
        </w:rPr>
        <w:t>with</w:t>
      </w:r>
      <w:r>
        <w:rPr>
          <w:spacing w:val="-3"/>
          <w:sz w:val="24"/>
        </w:rPr>
        <w:t xml:space="preserve"> </w:t>
      </w:r>
      <w:r>
        <w:rPr>
          <w:sz w:val="24"/>
        </w:rPr>
        <w:t>66.7%,</w:t>
      </w:r>
      <w:r>
        <w:rPr>
          <w:spacing w:val="-4"/>
          <w:sz w:val="24"/>
        </w:rPr>
        <w:t xml:space="preserve"> </w:t>
      </w:r>
      <w:r>
        <w:rPr>
          <w:sz w:val="24"/>
        </w:rPr>
        <w:t>64.5%,</w:t>
      </w:r>
      <w:r>
        <w:rPr>
          <w:spacing w:val="-2"/>
          <w:sz w:val="24"/>
        </w:rPr>
        <w:t xml:space="preserve"> </w:t>
      </w:r>
      <w:r>
        <w:rPr>
          <w:sz w:val="24"/>
        </w:rPr>
        <w:t>63.6%</w:t>
      </w:r>
      <w:r>
        <w:rPr>
          <w:spacing w:val="-2"/>
          <w:sz w:val="24"/>
        </w:rPr>
        <w:t xml:space="preserve"> </w:t>
      </w:r>
      <w:r>
        <w:rPr>
          <w:sz w:val="24"/>
        </w:rPr>
        <w:t>so</w:t>
      </w:r>
      <w:r>
        <w:rPr>
          <w:spacing w:val="-2"/>
          <w:sz w:val="24"/>
        </w:rPr>
        <w:t xml:space="preserve"> </w:t>
      </w:r>
      <w:r>
        <w:rPr>
          <w:sz w:val="24"/>
        </w:rPr>
        <w:t>when</w:t>
      </w:r>
      <w:r>
        <w:rPr>
          <w:spacing w:val="-4"/>
          <w:sz w:val="24"/>
        </w:rPr>
        <w:t xml:space="preserve"> </w:t>
      </w:r>
      <w:r>
        <w:rPr>
          <w:sz w:val="24"/>
        </w:rPr>
        <w:t xml:space="preserve">these blends are used (B30A30+B30T30+B30AGO30),(B30A60+B30T60+B30AGO60), </w:t>
      </w:r>
      <w:r>
        <w:rPr>
          <w:spacing w:val="-2"/>
          <w:sz w:val="24"/>
        </w:rPr>
        <w:t>(B30A90+B30T90)[5]</w:t>
      </w:r>
    </w:p>
    <w:p w:rsidR="00DB5B82" w:rsidRDefault="00EC2A5D">
      <w:pPr>
        <w:spacing w:line="276" w:lineRule="auto"/>
        <w:ind w:left="559" w:right="360" w:hanging="5"/>
        <w:jc w:val="both"/>
        <w:rPr>
          <w:sz w:val="24"/>
        </w:rPr>
      </w:pPr>
      <w:r>
        <w:rPr>
          <w:sz w:val="24"/>
        </w:rPr>
        <w:t xml:space="preserve">Coming to the blend preparation the surfactant was used to maintain the stability and homogeneity of dissolved </w:t>
      </w:r>
      <w:proofErr w:type="spellStart"/>
      <w:r>
        <w:rPr>
          <w:sz w:val="24"/>
        </w:rPr>
        <w:t>nano</w:t>
      </w:r>
      <w:proofErr w:type="spellEnd"/>
      <w:r>
        <w:rPr>
          <w:sz w:val="24"/>
        </w:rPr>
        <w:t xml:space="preserve"> material in the fuel and the surfactant of 1:4 ratio was blended to</w:t>
      </w:r>
      <w:r>
        <w:rPr>
          <w:spacing w:val="-1"/>
          <w:sz w:val="24"/>
        </w:rPr>
        <w:t xml:space="preserve"> </w:t>
      </w:r>
      <w:r>
        <w:rPr>
          <w:sz w:val="24"/>
        </w:rPr>
        <w:t>archive higher absorption and after that we</w:t>
      </w:r>
      <w:r>
        <w:rPr>
          <w:spacing w:val="-1"/>
          <w:sz w:val="24"/>
        </w:rPr>
        <w:t xml:space="preserve"> </w:t>
      </w:r>
      <w:r>
        <w:rPr>
          <w:sz w:val="24"/>
        </w:rPr>
        <w:t>use magne</w:t>
      </w:r>
      <w:r>
        <w:rPr>
          <w:sz w:val="24"/>
        </w:rPr>
        <w:t>tic</w:t>
      </w:r>
      <w:r>
        <w:rPr>
          <w:spacing w:val="-1"/>
          <w:sz w:val="24"/>
        </w:rPr>
        <w:t xml:space="preserve"> </w:t>
      </w:r>
      <w:r>
        <w:rPr>
          <w:sz w:val="24"/>
        </w:rPr>
        <w:t>stirrer</w:t>
      </w:r>
      <w:r>
        <w:rPr>
          <w:spacing w:val="-1"/>
          <w:sz w:val="24"/>
        </w:rPr>
        <w:t xml:space="preserve"> </w:t>
      </w:r>
      <w:r>
        <w:rPr>
          <w:sz w:val="24"/>
        </w:rPr>
        <w:t xml:space="preserve">to mix the blend preparation UV s spectroscopy is used to see the stability of </w:t>
      </w:r>
      <w:proofErr w:type="spellStart"/>
      <w:r>
        <w:rPr>
          <w:sz w:val="24"/>
        </w:rPr>
        <w:t>nano</w:t>
      </w:r>
      <w:proofErr w:type="spellEnd"/>
      <w:r>
        <w:rPr>
          <w:sz w:val="24"/>
        </w:rPr>
        <w:t xml:space="preserve"> particle [6].each and every blend</w:t>
      </w:r>
      <w:r>
        <w:rPr>
          <w:spacing w:val="-1"/>
          <w:sz w:val="24"/>
        </w:rPr>
        <w:t xml:space="preserve"> </w:t>
      </w:r>
      <w:r>
        <w:rPr>
          <w:sz w:val="24"/>
        </w:rPr>
        <w:t>is mixed by</w:t>
      </w:r>
      <w:r>
        <w:rPr>
          <w:spacing w:val="-1"/>
          <w:sz w:val="24"/>
        </w:rPr>
        <w:t xml:space="preserve"> </w:t>
      </w:r>
      <w:r>
        <w:rPr>
          <w:sz w:val="24"/>
        </w:rPr>
        <w:t>ultra-</w:t>
      </w:r>
      <w:proofErr w:type="spellStart"/>
      <w:r>
        <w:rPr>
          <w:sz w:val="24"/>
        </w:rPr>
        <w:t>sonicator</w:t>
      </w:r>
      <w:proofErr w:type="spellEnd"/>
      <w:r>
        <w:rPr>
          <w:sz w:val="24"/>
        </w:rPr>
        <w:t xml:space="preserve"> for good</w:t>
      </w:r>
      <w:r>
        <w:rPr>
          <w:spacing w:val="-1"/>
          <w:sz w:val="24"/>
        </w:rPr>
        <w:t xml:space="preserve"> </w:t>
      </w:r>
      <w:r>
        <w:rPr>
          <w:sz w:val="24"/>
        </w:rPr>
        <w:t xml:space="preserve">mixing. The </w:t>
      </w:r>
      <w:proofErr w:type="spellStart"/>
      <w:r>
        <w:rPr>
          <w:sz w:val="24"/>
        </w:rPr>
        <w:t>nano</w:t>
      </w:r>
      <w:proofErr w:type="spellEnd"/>
      <w:r>
        <w:rPr>
          <w:sz w:val="24"/>
        </w:rPr>
        <w:t xml:space="preserve"> particle homogeneity of the fuel was characterized by XRD and SEM method</w:t>
      </w:r>
      <w:r>
        <w:rPr>
          <w:sz w:val="24"/>
        </w:rPr>
        <w:t>s.</w:t>
      </w:r>
    </w:p>
    <w:p w:rsidR="00DB5B82" w:rsidRDefault="00DB5B82">
      <w:pPr>
        <w:pStyle w:val="BodyText"/>
        <w:rPr>
          <w:sz w:val="24"/>
        </w:rPr>
      </w:pPr>
    </w:p>
    <w:p w:rsidR="00DB5B82" w:rsidRDefault="00DB5B82">
      <w:pPr>
        <w:pStyle w:val="BodyText"/>
        <w:rPr>
          <w:sz w:val="24"/>
        </w:rPr>
      </w:pPr>
    </w:p>
    <w:p w:rsidR="00DB5B82" w:rsidRDefault="00DB5B82">
      <w:pPr>
        <w:pStyle w:val="BodyText"/>
        <w:spacing w:before="120"/>
        <w:rPr>
          <w:sz w:val="24"/>
        </w:rPr>
      </w:pPr>
    </w:p>
    <w:p w:rsidR="00DB5B82" w:rsidRDefault="00EC2A5D">
      <w:pPr>
        <w:pStyle w:val="ListParagraph"/>
        <w:numPr>
          <w:ilvl w:val="0"/>
          <w:numId w:val="5"/>
        </w:numPr>
        <w:tabs>
          <w:tab w:val="left" w:pos="1265"/>
        </w:tabs>
        <w:ind w:left="1265" w:hanging="717"/>
        <w:jc w:val="left"/>
        <w:rPr>
          <w:b/>
          <w:sz w:val="20"/>
        </w:rPr>
      </w:pPr>
      <w:r>
        <w:rPr>
          <w:b/>
          <w:sz w:val="20"/>
        </w:rPr>
        <w:t>MATERIALS</w:t>
      </w:r>
      <w:r>
        <w:rPr>
          <w:b/>
          <w:spacing w:val="-13"/>
          <w:sz w:val="20"/>
        </w:rPr>
        <w:t xml:space="preserve"> </w:t>
      </w:r>
      <w:r>
        <w:rPr>
          <w:b/>
          <w:sz w:val="20"/>
        </w:rPr>
        <w:t>AND</w:t>
      </w:r>
      <w:r>
        <w:rPr>
          <w:b/>
          <w:spacing w:val="-9"/>
          <w:sz w:val="20"/>
        </w:rPr>
        <w:t xml:space="preserve"> </w:t>
      </w:r>
      <w:r>
        <w:rPr>
          <w:b/>
          <w:spacing w:val="-2"/>
          <w:sz w:val="20"/>
        </w:rPr>
        <w:t>METHODOLOGY</w:t>
      </w:r>
    </w:p>
    <w:p w:rsidR="00DB5B82" w:rsidRDefault="00EC2A5D">
      <w:pPr>
        <w:pStyle w:val="BodyText"/>
        <w:spacing w:before="181"/>
        <w:ind w:left="559" w:right="359" w:firstLine="546"/>
        <w:jc w:val="both"/>
      </w:pPr>
      <w:r>
        <w:t xml:space="preserve">The manufacture of </w:t>
      </w:r>
      <w:proofErr w:type="spellStart"/>
      <w:r>
        <w:t>mahua</w:t>
      </w:r>
      <w:proofErr w:type="spellEnd"/>
      <w:r>
        <w:t xml:space="preserve"> biodiesel using (</w:t>
      </w:r>
      <w:proofErr w:type="spellStart"/>
      <w:r>
        <w:t>aluminium</w:t>
      </w:r>
      <w:proofErr w:type="spellEnd"/>
      <w:r>
        <w:t xml:space="preserve"> oxide +titanium oxide+ amine </w:t>
      </w:r>
      <w:proofErr w:type="spellStart"/>
      <w:r>
        <w:t>graphene</w:t>
      </w:r>
      <w:proofErr w:type="spellEnd"/>
      <w:r>
        <w:t xml:space="preserve"> oxide) </w:t>
      </w:r>
      <w:proofErr w:type="spellStart"/>
      <w:r>
        <w:t>nano</w:t>
      </w:r>
      <w:proofErr w:type="spellEnd"/>
      <w:r>
        <w:t xml:space="preserve"> particles comprises a </w:t>
      </w:r>
      <w:proofErr w:type="spellStart"/>
      <w:r>
        <w:t>transesterification</w:t>
      </w:r>
      <w:proofErr w:type="spellEnd"/>
      <w:r>
        <w:t xml:space="preserve"> procedure followed by the</w:t>
      </w:r>
      <w:r>
        <w:rPr>
          <w:spacing w:val="40"/>
        </w:rPr>
        <w:t xml:space="preserve"> </w:t>
      </w:r>
      <w:r>
        <w:t>integration</w:t>
      </w:r>
      <w:r>
        <w:rPr>
          <w:spacing w:val="-1"/>
        </w:rPr>
        <w:t xml:space="preserve"> </w:t>
      </w:r>
      <w:r>
        <w:t>of (</w:t>
      </w:r>
      <w:proofErr w:type="spellStart"/>
      <w:r>
        <w:t>aluminium</w:t>
      </w:r>
      <w:proofErr w:type="spellEnd"/>
      <w:r>
        <w:rPr>
          <w:spacing w:val="-2"/>
        </w:rPr>
        <w:t xml:space="preserve"> </w:t>
      </w:r>
      <w:r>
        <w:t>oxide +titanium</w:t>
      </w:r>
      <w:r>
        <w:rPr>
          <w:spacing w:val="-3"/>
        </w:rPr>
        <w:t xml:space="preserve"> </w:t>
      </w:r>
      <w:r>
        <w:t>oxide+ amine</w:t>
      </w:r>
      <w:r>
        <w:rPr>
          <w:spacing w:val="-1"/>
        </w:rPr>
        <w:t xml:space="preserve"> </w:t>
      </w:r>
      <w:proofErr w:type="spellStart"/>
      <w:r>
        <w:t>graphene</w:t>
      </w:r>
      <w:proofErr w:type="spellEnd"/>
      <w:r>
        <w:rPr>
          <w:spacing w:val="-1"/>
        </w:rPr>
        <w:t xml:space="preserve"> </w:t>
      </w:r>
      <w:r>
        <w:t>oxide)</w:t>
      </w:r>
      <w:r>
        <w:rPr>
          <w:spacing w:val="-1"/>
        </w:rPr>
        <w:t xml:space="preserve"> </w:t>
      </w:r>
      <w:proofErr w:type="spellStart"/>
      <w:r>
        <w:t>nano</w:t>
      </w:r>
      <w:proofErr w:type="spellEnd"/>
      <w:r>
        <w:rPr>
          <w:spacing w:val="-1"/>
        </w:rPr>
        <w:t xml:space="preserve"> </w:t>
      </w:r>
      <w:r>
        <w:t>particles</w:t>
      </w:r>
      <w:r>
        <w:rPr>
          <w:spacing w:val="-2"/>
        </w:rPr>
        <w:t xml:space="preserve"> </w:t>
      </w:r>
      <w:r>
        <w:t>to</w:t>
      </w:r>
      <w:r>
        <w:rPr>
          <w:spacing w:val="-1"/>
        </w:rPr>
        <w:t xml:space="preserve"> </w:t>
      </w:r>
      <w:r>
        <w:t xml:space="preserve">improve biodiesel characteristics. Methanol, </w:t>
      </w:r>
      <w:proofErr w:type="spellStart"/>
      <w:r>
        <w:t>mahua</w:t>
      </w:r>
      <w:proofErr w:type="spellEnd"/>
      <w:r>
        <w:t xml:space="preserve"> oil, and a catalyst (potassium hydroxide or sodium hydroxide) are combined in a reactor vessel</w:t>
      </w:r>
      <w:proofErr w:type="gramStart"/>
      <w:r>
        <w:t>.(</w:t>
      </w:r>
      <w:proofErr w:type="spellStart"/>
      <w:proofErr w:type="gramEnd"/>
      <w:r>
        <w:t>aluminium</w:t>
      </w:r>
      <w:proofErr w:type="spellEnd"/>
      <w:r>
        <w:t xml:space="preserve"> oxide +titanium oxide+ amine </w:t>
      </w:r>
      <w:proofErr w:type="spellStart"/>
      <w:r>
        <w:t>graphene</w:t>
      </w:r>
      <w:proofErr w:type="spellEnd"/>
      <w:r>
        <w:t xml:space="preserve"> oxide)</w:t>
      </w:r>
      <w:r>
        <w:rPr>
          <w:spacing w:val="-3"/>
        </w:rPr>
        <w:t xml:space="preserve"> </w:t>
      </w:r>
      <w:proofErr w:type="spellStart"/>
      <w:r>
        <w:t>nano</w:t>
      </w:r>
      <w:proofErr w:type="spellEnd"/>
      <w:r>
        <w:rPr>
          <w:spacing w:val="-4"/>
        </w:rPr>
        <w:t xml:space="preserve"> </w:t>
      </w:r>
      <w:r>
        <w:t>particles</w:t>
      </w:r>
      <w:r>
        <w:rPr>
          <w:spacing w:val="-4"/>
        </w:rPr>
        <w:t xml:space="preserve"> </w:t>
      </w:r>
      <w:r>
        <w:t>are</w:t>
      </w:r>
      <w:r>
        <w:rPr>
          <w:spacing w:val="-4"/>
        </w:rPr>
        <w:t xml:space="preserve"> </w:t>
      </w:r>
      <w:r>
        <w:t>added</w:t>
      </w:r>
      <w:r>
        <w:rPr>
          <w:spacing w:val="-3"/>
        </w:rPr>
        <w:t xml:space="preserve"> </w:t>
      </w:r>
      <w:r>
        <w:t>to</w:t>
      </w:r>
      <w:r>
        <w:rPr>
          <w:spacing w:val="-3"/>
        </w:rPr>
        <w:t xml:space="preserve"> </w:t>
      </w:r>
      <w:r>
        <w:t>the</w:t>
      </w:r>
      <w:r>
        <w:rPr>
          <w:spacing w:val="-4"/>
        </w:rPr>
        <w:t xml:space="preserve"> </w:t>
      </w:r>
      <w:r>
        <w:t>reaction</w:t>
      </w:r>
      <w:r>
        <w:rPr>
          <w:spacing w:val="-4"/>
        </w:rPr>
        <w:t xml:space="preserve"> </w:t>
      </w:r>
      <w:r>
        <w:t>mixture</w:t>
      </w:r>
      <w:r>
        <w:rPr>
          <w:spacing w:val="-4"/>
        </w:rPr>
        <w:t xml:space="preserve"> </w:t>
      </w:r>
      <w:r>
        <w:t>after</w:t>
      </w:r>
      <w:r>
        <w:rPr>
          <w:spacing w:val="-4"/>
        </w:rPr>
        <w:t xml:space="preserve"> </w:t>
      </w:r>
      <w:r>
        <w:t>being</w:t>
      </w:r>
      <w:r>
        <w:rPr>
          <w:spacing w:val="-3"/>
        </w:rPr>
        <w:t xml:space="preserve"> </w:t>
      </w:r>
      <w:r>
        <w:t>dissolved</w:t>
      </w:r>
      <w:r>
        <w:rPr>
          <w:spacing w:val="-4"/>
        </w:rPr>
        <w:t xml:space="preserve"> </w:t>
      </w:r>
      <w:r>
        <w:t>in</w:t>
      </w:r>
      <w:r>
        <w:rPr>
          <w:spacing w:val="-3"/>
        </w:rPr>
        <w:t xml:space="preserve"> </w:t>
      </w:r>
      <w:r>
        <w:t>methanol.</w:t>
      </w:r>
      <w:r>
        <w:rPr>
          <w:spacing w:val="-3"/>
        </w:rPr>
        <w:t xml:space="preserve"> </w:t>
      </w:r>
      <w:r>
        <w:t xml:space="preserve">Following the monitoring of the </w:t>
      </w:r>
      <w:proofErr w:type="spellStart"/>
      <w:r>
        <w:t>transesterification</w:t>
      </w:r>
      <w:proofErr w:type="spellEnd"/>
      <w:r>
        <w:t xml:space="preserve"> reaction, the biodiesel is separated from the glycerol. Next come measures for washing and purification, which include drying and separatin</w:t>
      </w:r>
      <w:r>
        <w:t>g the water. Bio diesel</w:t>
      </w:r>
      <w:r>
        <w:rPr>
          <w:spacing w:val="-4"/>
        </w:rPr>
        <w:t xml:space="preserve"> </w:t>
      </w:r>
      <w:r>
        <w:t>characteristics are evaluated by quality testing, and optional distillation can further refine the final product</w:t>
      </w:r>
      <w:proofErr w:type="gramStart"/>
      <w:r>
        <w:t>.(</w:t>
      </w:r>
      <w:proofErr w:type="spellStart"/>
      <w:proofErr w:type="gramEnd"/>
      <w:r>
        <w:t>aluminium</w:t>
      </w:r>
      <w:proofErr w:type="spellEnd"/>
      <w:r>
        <w:rPr>
          <w:spacing w:val="-2"/>
        </w:rPr>
        <w:t xml:space="preserve"> </w:t>
      </w:r>
      <w:r>
        <w:t>oxide +titanium</w:t>
      </w:r>
      <w:r>
        <w:rPr>
          <w:spacing w:val="-2"/>
        </w:rPr>
        <w:t xml:space="preserve"> </w:t>
      </w:r>
      <w:r>
        <w:t xml:space="preserve">oxide+ amine </w:t>
      </w:r>
      <w:proofErr w:type="spellStart"/>
      <w:r>
        <w:t>graphene</w:t>
      </w:r>
      <w:proofErr w:type="spellEnd"/>
      <w:r>
        <w:rPr>
          <w:spacing w:val="-1"/>
        </w:rPr>
        <w:t xml:space="preserve"> </w:t>
      </w:r>
      <w:r>
        <w:t>oxide)</w:t>
      </w:r>
      <w:r>
        <w:rPr>
          <w:spacing w:val="-1"/>
        </w:rPr>
        <w:t xml:space="preserve"> </w:t>
      </w:r>
      <w:proofErr w:type="spellStart"/>
      <w:r>
        <w:t>nano</w:t>
      </w:r>
      <w:proofErr w:type="spellEnd"/>
      <w:r>
        <w:t xml:space="preserve"> particles in biodiesel must be thoroughly characterized us</w:t>
      </w:r>
      <w:r>
        <w:t>ing methods like TEM, SEM,UV-Vis and XRD. After</w:t>
      </w:r>
      <w:r>
        <w:rPr>
          <w:spacing w:val="40"/>
        </w:rPr>
        <w:t xml:space="preserve"> </w:t>
      </w:r>
      <w:r>
        <w:t xml:space="preserve">verifying that </w:t>
      </w:r>
      <w:proofErr w:type="spellStart"/>
      <w:r>
        <w:t>nano</w:t>
      </w:r>
      <w:proofErr w:type="spellEnd"/>
      <w:r>
        <w:t xml:space="preserve"> particles are properly included and that safety and environmental laws are followed throughout, the finished biodiesel is stored.</w:t>
      </w:r>
    </w:p>
    <w:p w:rsidR="00DB5B82" w:rsidRDefault="00DB5B82">
      <w:pPr>
        <w:pStyle w:val="BodyText"/>
        <w:jc w:val="both"/>
        <w:sectPr w:rsidR="00DB5B82">
          <w:pgSz w:w="12240" w:h="15840"/>
          <w:pgMar w:top="1220" w:right="1080" w:bottom="280" w:left="1440" w:header="720" w:footer="720" w:gutter="0"/>
          <w:cols w:space="720"/>
        </w:sectPr>
      </w:pPr>
    </w:p>
    <w:p w:rsidR="00DB5B82" w:rsidRDefault="00EC2A5D">
      <w:pPr>
        <w:pStyle w:val="BodyText"/>
        <w:ind w:left="2008"/>
        <w:rPr>
          <w:sz w:val="20"/>
        </w:rPr>
      </w:pPr>
      <w:r>
        <w:rPr>
          <w:noProof/>
          <w:sz w:val="20"/>
        </w:rPr>
        <w:lastRenderedPageBreak/>
        <w:drawing>
          <wp:inline distT="0" distB="0" distL="0" distR="0">
            <wp:extent cx="3230074" cy="3413760"/>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5" cstate="print"/>
                    <a:stretch>
                      <a:fillRect/>
                    </a:stretch>
                  </pic:blipFill>
                  <pic:spPr>
                    <a:xfrm>
                      <a:off x="0" y="0"/>
                      <a:ext cx="3230074" cy="3413760"/>
                    </a:xfrm>
                    <a:prstGeom prst="rect">
                      <a:avLst/>
                    </a:prstGeom>
                  </pic:spPr>
                </pic:pic>
              </a:graphicData>
            </a:graphic>
          </wp:inline>
        </w:drawing>
      </w:r>
    </w:p>
    <w:p w:rsidR="00DB5B82" w:rsidRDefault="00DB5B82">
      <w:pPr>
        <w:pStyle w:val="BodyText"/>
      </w:pPr>
    </w:p>
    <w:p w:rsidR="00DB5B82" w:rsidRDefault="00DB5B82">
      <w:pPr>
        <w:pStyle w:val="BodyText"/>
        <w:spacing w:before="81"/>
      </w:pPr>
    </w:p>
    <w:p w:rsidR="00DB5B82" w:rsidRDefault="00EC2A5D">
      <w:pPr>
        <w:spacing w:before="1"/>
        <w:ind w:left="2805"/>
        <w:rPr>
          <w:b/>
        </w:rPr>
      </w:pPr>
      <w:r>
        <w:rPr>
          <w:b/>
        </w:rPr>
        <w:t>MAKING</w:t>
      </w:r>
      <w:r>
        <w:rPr>
          <w:b/>
          <w:spacing w:val="-8"/>
        </w:rPr>
        <w:t xml:space="preserve"> </w:t>
      </w:r>
      <w:r>
        <w:rPr>
          <w:b/>
        </w:rPr>
        <w:t>OF</w:t>
      </w:r>
      <w:r>
        <w:rPr>
          <w:b/>
          <w:spacing w:val="-8"/>
        </w:rPr>
        <w:t xml:space="preserve"> </w:t>
      </w:r>
      <w:r>
        <w:rPr>
          <w:b/>
        </w:rPr>
        <w:t>MAHUA</w:t>
      </w:r>
      <w:r>
        <w:rPr>
          <w:b/>
          <w:spacing w:val="-7"/>
        </w:rPr>
        <w:t xml:space="preserve"> </w:t>
      </w:r>
      <w:r>
        <w:rPr>
          <w:b/>
          <w:spacing w:val="-2"/>
        </w:rPr>
        <w:t>BIODISEL</w:t>
      </w:r>
    </w:p>
    <w:p w:rsidR="00DB5B82" w:rsidRDefault="00DB5B82">
      <w:pPr>
        <w:pStyle w:val="BodyText"/>
        <w:rPr>
          <w:b/>
        </w:rPr>
      </w:pPr>
    </w:p>
    <w:p w:rsidR="00DB5B82" w:rsidRDefault="00DB5B82">
      <w:pPr>
        <w:pStyle w:val="BodyText"/>
        <w:spacing w:before="237"/>
        <w:rPr>
          <w:b/>
        </w:rPr>
      </w:pPr>
    </w:p>
    <w:p w:rsidR="00DB5B82" w:rsidRDefault="00EC2A5D">
      <w:pPr>
        <w:pStyle w:val="ListParagraph"/>
        <w:numPr>
          <w:ilvl w:val="1"/>
          <w:numId w:val="4"/>
        </w:numPr>
        <w:tabs>
          <w:tab w:val="left" w:pos="932"/>
        </w:tabs>
        <w:ind w:left="932" w:hanging="378"/>
        <w:rPr>
          <w:b/>
          <w:sz w:val="20"/>
        </w:rPr>
      </w:pPr>
      <w:proofErr w:type="spellStart"/>
      <w:r>
        <w:rPr>
          <w:b/>
        </w:rPr>
        <w:t>Nano</w:t>
      </w:r>
      <w:proofErr w:type="spellEnd"/>
      <w:r>
        <w:rPr>
          <w:b/>
          <w:spacing w:val="-7"/>
        </w:rPr>
        <w:t xml:space="preserve"> </w:t>
      </w:r>
      <w:r>
        <w:rPr>
          <w:b/>
        </w:rPr>
        <w:t>particle</w:t>
      </w:r>
      <w:r>
        <w:rPr>
          <w:b/>
          <w:spacing w:val="-13"/>
        </w:rPr>
        <w:t xml:space="preserve"> </w:t>
      </w:r>
      <w:r>
        <w:rPr>
          <w:b/>
        </w:rPr>
        <w:t>blend</w:t>
      </w:r>
      <w:r>
        <w:rPr>
          <w:b/>
          <w:spacing w:val="-13"/>
        </w:rPr>
        <w:t xml:space="preserve"> </w:t>
      </w:r>
      <w:r>
        <w:rPr>
          <w:b/>
          <w:spacing w:val="-2"/>
        </w:rPr>
        <w:t>synthesis</w:t>
      </w:r>
      <w:r>
        <w:rPr>
          <w:b/>
          <w:spacing w:val="-2"/>
          <w:sz w:val="20"/>
        </w:rPr>
        <w:t>:</w:t>
      </w:r>
    </w:p>
    <w:p w:rsidR="00DB5B82" w:rsidRDefault="00EC2A5D">
      <w:pPr>
        <w:pStyle w:val="BodyText"/>
        <w:spacing w:before="238" w:line="216" w:lineRule="auto"/>
        <w:ind w:left="559" w:right="362" w:hanging="5"/>
        <w:jc w:val="both"/>
      </w:pPr>
      <w:r>
        <w:t xml:space="preserve">By synthesis of all three </w:t>
      </w:r>
      <w:proofErr w:type="spellStart"/>
      <w:r>
        <w:t>nano</w:t>
      </w:r>
      <w:proofErr w:type="spellEnd"/>
      <w:r>
        <w:t xml:space="preserve"> particles together (</w:t>
      </w:r>
      <w:proofErr w:type="spellStart"/>
      <w:r>
        <w:t>aluminium</w:t>
      </w:r>
      <w:proofErr w:type="spellEnd"/>
      <w:r>
        <w:t xml:space="preserve"> oxide +titanium oxide+ amine</w:t>
      </w:r>
      <w:r>
        <w:rPr>
          <w:spacing w:val="40"/>
        </w:rPr>
        <w:t xml:space="preserve"> </w:t>
      </w:r>
      <w:proofErr w:type="spellStart"/>
      <w:r>
        <w:t>graphene</w:t>
      </w:r>
      <w:proofErr w:type="spellEnd"/>
      <w:r>
        <w:rPr>
          <w:spacing w:val="-3"/>
        </w:rPr>
        <w:t xml:space="preserve"> </w:t>
      </w:r>
      <w:r>
        <w:t>oxide)</w:t>
      </w:r>
      <w:r>
        <w:rPr>
          <w:spacing w:val="-3"/>
        </w:rPr>
        <w:t xml:space="preserve"> </w:t>
      </w:r>
      <w:r>
        <w:t>to</w:t>
      </w:r>
      <w:r>
        <w:rPr>
          <w:spacing w:val="-2"/>
        </w:rPr>
        <w:t xml:space="preserve"> </w:t>
      </w:r>
      <w:r>
        <w:t>prepare</w:t>
      </w:r>
      <w:r>
        <w:rPr>
          <w:spacing w:val="-3"/>
        </w:rPr>
        <w:t xml:space="preserve"> </w:t>
      </w:r>
      <w:r>
        <w:t>a</w:t>
      </w:r>
      <w:r>
        <w:rPr>
          <w:spacing w:val="-3"/>
        </w:rPr>
        <w:t xml:space="preserve"> </w:t>
      </w:r>
      <w:r>
        <w:t>blend</w:t>
      </w:r>
      <w:r>
        <w:rPr>
          <w:spacing w:val="-2"/>
        </w:rPr>
        <w:t xml:space="preserve"> </w:t>
      </w:r>
      <w:r>
        <w:t>by</w:t>
      </w:r>
      <w:r>
        <w:rPr>
          <w:spacing w:val="-1"/>
        </w:rPr>
        <w:t xml:space="preserve"> </w:t>
      </w:r>
      <w:r>
        <w:t>mixing of</w:t>
      </w:r>
      <w:r>
        <w:rPr>
          <w:spacing w:val="-3"/>
        </w:rPr>
        <w:t xml:space="preserve"> </w:t>
      </w:r>
      <w:proofErr w:type="spellStart"/>
      <w:r>
        <w:t>nano</w:t>
      </w:r>
      <w:proofErr w:type="spellEnd"/>
      <w:r>
        <w:rPr>
          <w:spacing w:val="-2"/>
        </w:rPr>
        <w:t xml:space="preserve"> </w:t>
      </w:r>
      <w:r>
        <w:t>particle</w:t>
      </w:r>
      <w:r>
        <w:rPr>
          <w:spacing w:val="-3"/>
        </w:rPr>
        <w:t xml:space="preserve"> </w:t>
      </w:r>
      <w:r>
        <w:t>quantity</w:t>
      </w:r>
      <w:r>
        <w:rPr>
          <w:spacing w:val="-1"/>
        </w:rPr>
        <w:t xml:space="preserve"> </w:t>
      </w:r>
      <w:r>
        <w:t>is</w:t>
      </w:r>
      <w:r>
        <w:rPr>
          <w:spacing w:val="-3"/>
        </w:rPr>
        <w:t xml:space="preserve"> </w:t>
      </w:r>
      <w:r>
        <w:t>30+30+30</w:t>
      </w:r>
      <w:r>
        <w:rPr>
          <w:spacing w:val="-2"/>
        </w:rPr>
        <w:t xml:space="preserve"> </w:t>
      </w:r>
      <w:proofErr w:type="spellStart"/>
      <w:r>
        <w:t>ppm</w:t>
      </w:r>
      <w:proofErr w:type="spellEnd"/>
      <w:r>
        <w:rPr>
          <w:spacing w:val="-4"/>
        </w:rPr>
        <w:t xml:space="preserve"> </w:t>
      </w:r>
      <w:r>
        <w:t>for</w:t>
      </w:r>
      <w:r>
        <w:rPr>
          <w:spacing w:val="-3"/>
        </w:rPr>
        <w:t xml:space="preserve"> </w:t>
      </w:r>
      <w:r>
        <w:t>all</w:t>
      </w:r>
      <w:r>
        <w:rPr>
          <w:spacing w:val="-2"/>
        </w:rPr>
        <w:t xml:space="preserve"> </w:t>
      </w:r>
      <w:r>
        <w:t>and like</w:t>
      </w:r>
      <w:r>
        <w:rPr>
          <w:spacing w:val="-2"/>
        </w:rPr>
        <w:t xml:space="preserve"> </w:t>
      </w:r>
      <w:r>
        <w:t>that</w:t>
      </w:r>
      <w:r>
        <w:rPr>
          <w:spacing w:val="-1"/>
        </w:rPr>
        <w:t xml:space="preserve"> </w:t>
      </w:r>
      <w:r>
        <w:t>60 +60+60ppm</w:t>
      </w:r>
      <w:r>
        <w:rPr>
          <w:spacing w:val="-3"/>
        </w:rPr>
        <w:t xml:space="preserve"> </w:t>
      </w:r>
      <w:r>
        <w:t>and</w:t>
      </w:r>
      <w:r>
        <w:rPr>
          <w:spacing w:val="-1"/>
        </w:rPr>
        <w:t xml:space="preserve"> </w:t>
      </w:r>
      <w:r>
        <w:t>90+90+90</w:t>
      </w:r>
      <w:r>
        <w:rPr>
          <w:spacing w:val="-2"/>
        </w:rPr>
        <w:t xml:space="preserve"> </w:t>
      </w:r>
      <w:proofErr w:type="spellStart"/>
      <w:r>
        <w:t>ppm</w:t>
      </w:r>
      <w:proofErr w:type="spellEnd"/>
      <w:r>
        <w:rPr>
          <w:spacing w:val="-3"/>
        </w:rPr>
        <w:t xml:space="preserve"> </w:t>
      </w:r>
      <w:r>
        <w:t>and</w:t>
      </w:r>
      <w:r>
        <w:rPr>
          <w:spacing w:val="-1"/>
        </w:rPr>
        <w:t xml:space="preserve"> </w:t>
      </w:r>
      <w:r>
        <w:t>B30 of</w:t>
      </w:r>
      <w:r>
        <w:rPr>
          <w:spacing w:val="-1"/>
        </w:rPr>
        <w:t xml:space="preserve"> </w:t>
      </w:r>
      <w:proofErr w:type="spellStart"/>
      <w:r>
        <w:t>mahu</w:t>
      </w:r>
      <w:r>
        <w:t>a</w:t>
      </w:r>
      <w:proofErr w:type="spellEnd"/>
      <w:r>
        <w:rPr>
          <w:spacing w:val="-2"/>
        </w:rPr>
        <w:t xml:space="preserve"> </w:t>
      </w:r>
      <w:r>
        <w:t>biodiesel</w:t>
      </w:r>
      <w:r>
        <w:rPr>
          <w:spacing w:val="-1"/>
        </w:rPr>
        <w:t xml:space="preserve"> </w:t>
      </w:r>
      <w:r>
        <w:t>and</w:t>
      </w:r>
      <w:r>
        <w:rPr>
          <w:spacing w:val="-1"/>
        </w:rPr>
        <w:t xml:space="preserve"> </w:t>
      </w:r>
      <w:r>
        <w:t>diesel</w:t>
      </w:r>
      <w:r>
        <w:rPr>
          <w:spacing w:val="-1"/>
        </w:rPr>
        <w:t xml:space="preserve"> </w:t>
      </w:r>
      <w:r>
        <w:t>of</w:t>
      </w:r>
      <w:r>
        <w:rPr>
          <w:spacing w:val="-1"/>
        </w:rPr>
        <w:t xml:space="preserve"> </w:t>
      </w:r>
      <w:r>
        <w:t>70%</w:t>
      </w:r>
      <w:r>
        <w:rPr>
          <w:spacing w:val="-2"/>
        </w:rPr>
        <w:t xml:space="preserve"> </w:t>
      </w:r>
      <w:r>
        <w:t>they all combine to form 3 different blends and also we will see the analysis reports</w:t>
      </w:r>
    </w:p>
    <w:p w:rsidR="00DB5B82" w:rsidRDefault="00DB5B82">
      <w:pPr>
        <w:pStyle w:val="BodyText"/>
        <w:rPr>
          <w:sz w:val="20"/>
        </w:rPr>
      </w:pPr>
    </w:p>
    <w:p w:rsidR="00DB5B82" w:rsidRDefault="00DB5B82">
      <w:pPr>
        <w:pStyle w:val="BodyText"/>
        <w:rPr>
          <w:sz w:val="20"/>
        </w:rPr>
      </w:pPr>
    </w:p>
    <w:p w:rsidR="00DB5B82" w:rsidRDefault="00EC2A5D">
      <w:pPr>
        <w:pStyle w:val="BodyText"/>
        <w:spacing w:before="50"/>
        <w:rPr>
          <w:sz w:val="20"/>
        </w:rPr>
      </w:pPr>
      <w:r>
        <w:rPr>
          <w:noProof/>
          <w:sz w:val="20"/>
        </w:rPr>
        <w:drawing>
          <wp:anchor distT="0" distB="0" distL="0" distR="0" simplePos="0" relativeHeight="251648512" behindDoc="1" locked="0" layoutInCell="1" allowOverlap="1">
            <wp:simplePos x="0" y="0"/>
            <wp:positionH relativeFrom="page">
              <wp:posOffset>1376210</wp:posOffset>
            </wp:positionH>
            <wp:positionV relativeFrom="paragraph">
              <wp:posOffset>193175</wp:posOffset>
            </wp:positionV>
            <wp:extent cx="2011862" cy="1563624"/>
            <wp:effectExtent l="0" t="0" r="0" b="0"/>
            <wp:wrapTopAndBottom/>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6" cstate="print"/>
                    <a:stretch>
                      <a:fillRect/>
                    </a:stretch>
                  </pic:blipFill>
                  <pic:spPr>
                    <a:xfrm>
                      <a:off x="0" y="0"/>
                      <a:ext cx="2011862" cy="1563624"/>
                    </a:xfrm>
                    <a:prstGeom prst="rect">
                      <a:avLst/>
                    </a:prstGeom>
                  </pic:spPr>
                </pic:pic>
              </a:graphicData>
            </a:graphic>
          </wp:anchor>
        </w:drawing>
      </w:r>
      <w:r>
        <w:rPr>
          <w:noProof/>
          <w:sz w:val="20"/>
        </w:rPr>
        <w:drawing>
          <wp:anchor distT="0" distB="0" distL="0" distR="0" simplePos="0" relativeHeight="251649536" behindDoc="1" locked="0" layoutInCell="1" allowOverlap="1">
            <wp:simplePos x="0" y="0"/>
            <wp:positionH relativeFrom="page">
              <wp:posOffset>3806825</wp:posOffset>
            </wp:positionH>
            <wp:positionV relativeFrom="paragraph">
              <wp:posOffset>312721</wp:posOffset>
            </wp:positionV>
            <wp:extent cx="2203926" cy="1663064"/>
            <wp:effectExtent l="0" t="0" r="0" b="0"/>
            <wp:wrapTopAndBottom/>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7" cstate="print"/>
                    <a:stretch>
                      <a:fillRect/>
                    </a:stretch>
                  </pic:blipFill>
                  <pic:spPr>
                    <a:xfrm>
                      <a:off x="0" y="0"/>
                      <a:ext cx="2203926" cy="1663064"/>
                    </a:xfrm>
                    <a:prstGeom prst="rect">
                      <a:avLst/>
                    </a:prstGeom>
                  </pic:spPr>
                </pic:pic>
              </a:graphicData>
            </a:graphic>
          </wp:anchor>
        </w:drawing>
      </w:r>
    </w:p>
    <w:p w:rsidR="00DB5B82" w:rsidRDefault="00DB5B82">
      <w:pPr>
        <w:pStyle w:val="BodyText"/>
        <w:spacing w:before="9"/>
        <w:rPr>
          <w:sz w:val="13"/>
        </w:rPr>
      </w:pPr>
    </w:p>
    <w:p w:rsidR="00DB5B82" w:rsidRDefault="00DB5B82">
      <w:pPr>
        <w:pStyle w:val="BodyText"/>
        <w:rPr>
          <w:sz w:val="13"/>
        </w:rPr>
        <w:sectPr w:rsidR="00DB5B82">
          <w:pgSz w:w="12240" w:h="15840"/>
          <w:pgMar w:top="1660" w:right="1080" w:bottom="280" w:left="1440" w:header="720" w:footer="720" w:gutter="0"/>
          <w:cols w:space="720"/>
        </w:sectPr>
      </w:pPr>
    </w:p>
    <w:p w:rsidR="00DB5B82" w:rsidRDefault="00EC2A5D">
      <w:pPr>
        <w:spacing w:before="90"/>
        <w:ind w:left="586"/>
        <w:rPr>
          <w:b/>
        </w:rPr>
      </w:pPr>
      <w:r>
        <w:rPr>
          <w:b/>
        </w:rPr>
        <w:lastRenderedPageBreak/>
        <w:t>UV-Vis</w:t>
      </w:r>
      <w:r>
        <w:rPr>
          <w:b/>
          <w:spacing w:val="-14"/>
        </w:rPr>
        <w:t xml:space="preserve"> </w:t>
      </w:r>
      <w:r>
        <w:rPr>
          <w:b/>
        </w:rPr>
        <w:t>spectrophotometer</w:t>
      </w:r>
      <w:r>
        <w:rPr>
          <w:b/>
          <w:spacing w:val="-14"/>
        </w:rPr>
        <w:t xml:space="preserve"> </w:t>
      </w:r>
      <w:r>
        <w:rPr>
          <w:b/>
        </w:rPr>
        <w:t>reading</w:t>
      </w:r>
      <w:r>
        <w:rPr>
          <w:b/>
          <w:spacing w:val="-14"/>
        </w:rPr>
        <w:t xml:space="preserve"> </w:t>
      </w:r>
      <w:r>
        <w:rPr>
          <w:b/>
        </w:rPr>
        <w:t xml:space="preserve">of </w:t>
      </w:r>
      <w:proofErr w:type="spellStart"/>
      <w:r>
        <w:rPr>
          <w:b/>
        </w:rPr>
        <w:t>Aluminium</w:t>
      </w:r>
      <w:proofErr w:type="spellEnd"/>
      <w:r>
        <w:rPr>
          <w:b/>
        </w:rPr>
        <w:t xml:space="preserve"> oxide </w:t>
      </w:r>
      <w:proofErr w:type="spellStart"/>
      <w:r>
        <w:rPr>
          <w:b/>
        </w:rPr>
        <w:t>nanoparticles</w:t>
      </w:r>
      <w:proofErr w:type="spellEnd"/>
    </w:p>
    <w:p w:rsidR="00DB5B82" w:rsidRDefault="00EC2A5D">
      <w:pPr>
        <w:spacing w:before="188"/>
        <w:ind w:left="877"/>
        <w:rPr>
          <w:b/>
        </w:rPr>
      </w:pPr>
      <w:r>
        <w:br w:type="column"/>
      </w:r>
      <w:r>
        <w:rPr>
          <w:b/>
        </w:rPr>
        <w:lastRenderedPageBreak/>
        <w:t>XRD</w:t>
      </w:r>
      <w:r>
        <w:rPr>
          <w:b/>
          <w:spacing w:val="-10"/>
        </w:rPr>
        <w:t xml:space="preserve"> </w:t>
      </w:r>
      <w:r>
        <w:rPr>
          <w:b/>
        </w:rPr>
        <w:t>Analysis</w:t>
      </w:r>
      <w:r>
        <w:rPr>
          <w:b/>
          <w:spacing w:val="-10"/>
        </w:rPr>
        <w:t xml:space="preserve"> </w:t>
      </w:r>
      <w:r>
        <w:rPr>
          <w:b/>
        </w:rPr>
        <w:t>of</w:t>
      </w:r>
      <w:r>
        <w:rPr>
          <w:b/>
          <w:spacing w:val="-5"/>
        </w:rPr>
        <w:t xml:space="preserve"> </w:t>
      </w:r>
      <w:proofErr w:type="spellStart"/>
      <w:r>
        <w:rPr>
          <w:b/>
          <w:spacing w:val="-2"/>
        </w:rPr>
        <w:t>Nanoparticles</w:t>
      </w:r>
      <w:proofErr w:type="spellEnd"/>
    </w:p>
    <w:p w:rsidR="00DB5B82" w:rsidRDefault="00DB5B82">
      <w:pPr>
        <w:rPr>
          <w:b/>
        </w:rPr>
        <w:sectPr w:rsidR="00DB5B82">
          <w:type w:val="continuous"/>
          <w:pgSz w:w="12240" w:h="15840"/>
          <w:pgMar w:top="1240" w:right="1080" w:bottom="280" w:left="1440" w:header="720" w:footer="720" w:gutter="0"/>
          <w:cols w:num="2" w:space="720" w:equalWidth="0">
            <w:col w:w="4115" w:space="40"/>
            <w:col w:w="5565"/>
          </w:cols>
        </w:sectPr>
      </w:pPr>
    </w:p>
    <w:p w:rsidR="00DB5B82" w:rsidRDefault="00DB5B82">
      <w:pPr>
        <w:pStyle w:val="BodyText"/>
        <w:rPr>
          <w:b/>
          <w:sz w:val="20"/>
        </w:rPr>
      </w:pPr>
    </w:p>
    <w:p w:rsidR="00DB5B82" w:rsidRDefault="00DB5B82">
      <w:pPr>
        <w:pStyle w:val="BodyText"/>
        <w:spacing w:before="193"/>
        <w:rPr>
          <w:b/>
          <w:sz w:val="20"/>
        </w:rPr>
      </w:pPr>
    </w:p>
    <w:p w:rsidR="00DB5B82" w:rsidRDefault="00EC2A5D">
      <w:pPr>
        <w:tabs>
          <w:tab w:val="left" w:pos="5095"/>
        </w:tabs>
        <w:ind w:left="555"/>
        <w:rPr>
          <w:sz w:val="20"/>
        </w:rPr>
      </w:pPr>
      <w:r>
        <w:rPr>
          <w:noProof/>
          <w:position w:val="1"/>
          <w:sz w:val="20"/>
        </w:rPr>
        <w:drawing>
          <wp:inline distT="0" distB="0" distL="0" distR="0">
            <wp:extent cx="1870003" cy="1676400"/>
            <wp:effectExtent l="0" t="0" r="0" b="0"/>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8" cstate="print"/>
                    <a:stretch>
                      <a:fillRect/>
                    </a:stretch>
                  </pic:blipFill>
                  <pic:spPr>
                    <a:xfrm>
                      <a:off x="0" y="0"/>
                      <a:ext cx="1870003" cy="1676400"/>
                    </a:xfrm>
                    <a:prstGeom prst="rect">
                      <a:avLst/>
                    </a:prstGeom>
                  </pic:spPr>
                </pic:pic>
              </a:graphicData>
            </a:graphic>
          </wp:inline>
        </w:drawing>
      </w:r>
      <w:r>
        <w:rPr>
          <w:position w:val="1"/>
          <w:sz w:val="20"/>
        </w:rPr>
        <w:tab/>
      </w:r>
      <w:r>
        <w:rPr>
          <w:noProof/>
          <w:sz w:val="20"/>
        </w:rPr>
        <w:drawing>
          <wp:inline distT="0" distB="0" distL="0" distR="0">
            <wp:extent cx="1873552" cy="1718310"/>
            <wp:effectExtent l="0" t="0" r="0" b="0"/>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9" cstate="print"/>
                    <a:stretch>
                      <a:fillRect/>
                    </a:stretch>
                  </pic:blipFill>
                  <pic:spPr>
                    <a:xfrm>
                      <a:off x="0" y="0"/>
                      <a:ext cx="1873552" cy="1718310"/>
                    </a:xfrm>
                    <a:prstGeom prst="rect">
                      <a:avLst/>
                    </a:prstGeom>
                  </pic:spPr>
                </pic:pic>
              </a:graphicData>
            </a:graphic>
          </wp:inline>
        </w:drawing>
      </w:r>
    </w:p>
    <w:p w:rsidR="00DB5B82" w:rsidRDefault="00EC2A5D">
      <w:pPr>
        <w:tabs>
          <w:tab w:val="left" w:pos="4423"/>
        </w:tabs>
        <w:spacing w:before="246"/>
        <w:ind w:left="554"/>
        <w:rPr>
          <w:b/>
        </w:rPr>
      </w:pPr>
      <w:r>
        <w:rPr>
          <w:b/>
        </w:rPr>
        <w:t>TEM</w:t>
      </w:r>
      <w:r>
        <w:rPr>
          <w:b/>
          <w:spacing w:val="-9"/>
        </w:rPr>
        <w:t xml:space="preserve"> </w:t>
      </w:r>
      <w:r>
        <w:rPr>
          <w:b/>
        </w:rPr>
        <w:t>Analysis</w:t>
      </w:r>
      <w:r>
        <w:rPr>
          <w:b/>
          <w:spacing w:val="-11"/>
        </w:rPr>
        <w:t xml:space="preserve"> </w:t>
      </w:r>
      <w:r>
        <w:rPr>
          <w:b/>
        </w:rPr>
        <w:t>of</w:t>
      </w:r>
      <w:r>
        <w:rPr>
          <w:b/>
          <w:spacing w:val="-6"/>
        </w:rPr>
        <w:t xml:space="preserve"> </w:t>
      </w:r>
      <w:r>
        <w:rPr>
          <w:b/>
        </w:rPr>
        <w:t>Al</w:t>
      </w:r>
      <w:r>
        <w:rPr>
          <w:b/>
          <w:position w:val="-2"/>
          <w:sz w:val="12"/>
        </w:rPr>
        <w:t>2</w:t>
      </w:r>
      <w:r>
        <w:rPr>
          <w:b/>
        </w:rPr>
        <w:t>O</w:t>
      </w:r>
      <w:r>
        <w:rPr>
          <w:b/>
          <w:position w:val="-2"/>
          <w:sz w:val="12"/>
        </w:rPr>
        <w:t>3</w:t>
      </w:r>
      <w:r>
        <w:rPr>
          <w:b/>
          <w:spacing w:val="13"/>
          <w:position w:val="-2"/>
          <w:sz w:val="12"/>
        </w:rPr>
        <w:t xml:space="preserve"> </w:t>
      </w:r>
      <w:proofErr w:type="spellStart"/>
      <w:r>
        <w:rPr>
          <w:b/>
        </w:rPr>
        <w:t>nano</w:t>
      </w:r>
      <w:proofErr w:type="spellEnd"/>
      <w:r>
        <w:rPr>
          <w:b/>
          <w:spacing w:val="-11"/>
        </w:rPr>
        <w:t xml:space="preserve"> </w:t>
      </w:r>
      <w:r>
        <w:rPr>
          <w:b/>
          <w:spacing w:val="-2"/>
        </w:rPr>
        <w:t>particles</w:t>
      </w:r>
      <w:r>
        <w:rPr>
          <w:b/>
        </w:rPr>
        <w:tab/>
        <w:t>SEM</w:t>
      </w:r>
      <w:r>
        <w:rPr>
          <w:b/>
          <w:spacing w:val="-14"/>
        </w:rPr>
        <w:t xml:space="preserve"> </w:t>
      </w:r>
      <w:r>
        <w:rPr>
          <w:b/>
        </w:rPr>
        <w:t>Analysis</w:t>
      </w:r>
      <w:r>
        <w:rPr>
          <w:b/>
          <w:spacing w:val="-14"/>
        </w:rPr>
        <w:t xml:space="preserve"> </w:t>
      </w:r>
      <w:r>
        <w:rPr>
          <w:b/>
        </w:rPr>
        <w:t>of</w:t>
      </w:r>
      <w:r>
        <w:rPr>
          <w:b/>
          <w:spacing w:val="-12"/>
        </w:rPr>
        <w:t xml:space="preserve"> </w:t>
      </w:r>
      <w:r>
        <w:rPr>
          <w:b/>
        </w:rPr>
        <w:t>Al</w:t>
      </w:r>
      <w:r>
        <w:rPr>
          <w:b/>
          <w:position w:val="-2"/>
          <w:sz w:val="12"/>
        </w:rPr>
        <w:t>2</w:t>
      </w:r>
      <w:r>
        <w:rPr>
          <w:b/>
        </w:rPr>
        <w:t>O</w:t>
      </w:r>
      <w:r>
        <w:rPr>
          <w:b/>
          <w:position w:val="-2"/>
          <w:sz w:val="12"/>
        </w:rPr>
        <w:t>3</w:t>
      </w:r>
      <w:r>
        <w:rPr>
          <w:b/>
          <w:spacing w:val="6"/>
          <w:position w:val="-2"/>
          <w:sz w:val="12"/>
        </w:rPr>
        <w:t xml:space="preserve"> </w:t>
      </w:r>
      <w:proofErr w:type="spellStart"/>
      <w:r>
        <w:rPr>
          <w:b/>
        </w:rPr>
        <w:t>nano</w:t>
      </w:r>
      <w:proofErr w:type="spellEnd"/>
      <w:r>
        <w:rPr>
          <w:b/>
          <w:spacing w:val="-14"/>
        </w:rPr>
        <w:t xml:space="preserve"> </w:t>
      </w:r>
      <w:r>
        <w:rPr>
          <w:b/>
        </w:rPr>
        <w:t>particles</w:t>
      </w:r>
      <w:r>
        <w:rPr>
          <w:b/>
          <w:spacing w:val="-14"/>
        </w:rPr>
        <w:t xml:space="preserve"> </w:t>
      </w:r>
      <w:proofErr w:type="spellStart"/>
      <w:r>
        <w:rPr>
          <w:b/>
        </w:rPr>
        <w:t>nano</w:t>
      </w:r>
      <w:proofErr w:type="spellEnd"/>
      <w:r>
        <w:rPr>
          <w:b/>
          <w:spacing w:val="-13"/>
        </w:rPr>
        <w:t xml:space="preserve"> </w:t>
      </w:r>
      <w:r>
        <w:rPr>
          <w:b/>
          <w:spacing w:val="-2"/>
        </w:rPr>
        <w:t>particles</w:t>
      </w:r>
    </w:p>
    <w:p w:rsidR="00DB5B82" w:rsidRDefault="00DB5B82">
      <w:pPr>
        <w:pStyle w:val="BodyText"/>
        <w:rPr>
          <w:b/>
          <w:sz w:val="20"/>
        </w:rPr>
      </w:pPr>
    </w:p>
    <w:p w:rsidR="00DB5B82" w:rsidRDefault="00DB5B82">
      <w:pPr>
        <w:pStyle w:val="BodyText"/>
        <w:rPr>
          <w:b/>
          <w:sz w:val="20"/>
        </w:rPr>
      </w:pPr>
    </w:p>
    <w:p w:rsidR="00DB5B82" w:rsidRDefault="00DB5B82">
      <w:pPr>
        <w:pStyle w:val="BodyText"/>
        <w:rPr>
          <w:b/>
          <w:sz w:val="20"/>
        </w:rPr>
      </w:pPr>
    </w:p>
    <w:p w:rsidR="00DB5B82" w:rsidRDefault="00EC2A5D">
      <w:pPr>
        <w:pStyle w:val="BodyText"/>
        <w:spacing w:before="13"/>
        <w:rPr>
          <w:b/>
          <w:sz w:val="20"/>
        </w:rPr>
      </w:pPr>
      <w:r>
        <w:rPr>
          <w:b/>
          <w:noProof/>
          <w:sz w:val="20"/>
        </w:rPr>
        <w:drawing>
          <wp:anchor distT="0" distB="0" distL="0" distR="0" simplePos="0" relativeHeight="251650560" behindDoc="1" locked="0" layoutInCell="1" allowOverlap="1">
            <wp:simplePos x="0" y="0"/>
            <wp:positionH relativeFrom="page">
              <wp:posOffset>1367559</wp:posOffset>
            </wp:positionH>
            <wp:positionV relativeFrom="paragraph">
              <wp:posOffset>193269</wp:posOffset>
            </wp:positionV>
            <wp:extent cx="1746678" cy="1303019"/>
            <wp:effectExtent l="0" t="0" r="0" b="0"/>
            <wp:wrapTopAndBottom/>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10" cstate="print"/>
                    <a:stretch>
                      <a:fillRect/>
                    </a:stretch>
                  </pic:blipFill>
                  <pic:spPr>
                    <a:xfrm>
                      <a:off x="0" y="0"/>
                      <a:ext cx="1746678" cy="1303019"/>
                    </a:xfrm>
                    <a:prstGeom prst="rect">
                      <a:avLst/>
                    </a:prstGeom>
                  </pic:spPr>
                </pic:pic>
              </a:graphicData>
            </a:graphic>
          </wp:anchor>
        </w:drawing>
      </w:r>
      <w:r w:rsidR="00DB5B82">
        <w:rPr>
          <w:b/>
          <w:sz w:val="20"/>
        </w:rPr>
        <w:pict>
          <v:group id="docshapegroup2" o:spid="_x0000_s1304" style="position:absolute;margin-left:319.35pt;margin-top:13.4pt;width:131.35pt;height:93.85pt;z-index:-251646464;mso-wrap-distance-left:0;mso-wrap-distance-right:0;mso-position-horizontal-relative:page;mso-position-vertical-relative:text" coordorigin="6387,268" coordsize="2627,1877">
            <v:line id="_x0000_s1330" style="position:absolute" from="6426,2127" to="6426,2110" strokeweight=".30233mm"/>
            <v:line id="_x0000_s1329" style="position:absolute" from="6748,2145" to="6748,2110" strokeweight=".30233mm"/>
            <v:line id="_x0000_s1328" style="position:absolute" from="7071,2127" to="7071,2110" strokeweight=".30233mm"/>
            <v:line id="_x0000_s1327" style="position:absolute" from="7393,2145" to="7393,2110" strokeweight=".30233mm"/>
            <v:line id="_x0000_s1326" style="position:absolute" from="7716,2127" to="7716,2110" strokeweight=".30233mm"/>
            <v:line id="_x0000_s1325" style="position:absolute" from="8038,2145" to="8038,2110" strokeweight=".30233mm"/>
            <v:line id="_x0000_s1324" style="position:absolute" from="8360,2127" to="8360,2110" strokeweight=".30233mm"/>
            <v:line id="_x0000_s1323" style="position:absolute" from="8683,2145" to="8683,2110" strokeweight=".30233mm"/>
            <v:line id="_x0000_s1322" style="position:absolute" from="9005,2127" to="9005,2110" strokeweight=".30233mm"/>
            <v:line id="_x0000_s1321" style="position:absolute" from="6426,2110" to="9005,2110" strokeweight=".30233mm"/>
            <v:line id="_x0000_s1320" style="position:absolute" from="6387,2110" to="6426,2110" strokeweight=".30233mm"/>
            <v:line id="_x0000_s1319" style="position:absolute" from="6406,1969" to="6426,1969" strokeweight=".30233mm"/>
            <v:line id="_x0000_s1318" style="position:absolute" from="6387,1828" to="6426,1828" strokeweight=".30233mm"/>
            <v:line id="_x0000_s1317" style="position:absolute" from="6406,1688" to="6426,1688" strokeweight=".30233mm"/>
            <v:line id="_x0000_s1316" style="position:absolute" from="6387,1546" to="6426,1546" strokeweight=".30233mm"/>
            <v:line id="_x0000_s1315" style="position:absolute" from="6406,1405" to="6426,1405" strokeweight=".30233mm"/>
            <v:line id="_x0000_s1314" style="position:absolute" from="6387,1264" to="6426,1264" strokeweight=".30233mm"/>
            <v:line id="_x0000_s1313" style="position:absolute" from="6406,1123" to="6426,1123" strokeweight=".30233mm"/>
            <v:line id="_x0000_s1312" style="position:absolute" from="6387,982" to="6426,982" strokeweight=".30233mm"/>
            <v:line id="_x0000_s1311" style="position:absolute" from="6406,841" to="6426,841" strokeweight=".30233mm"/>
            <v:line id="_x0000_s1310" style="position:absolute" from="6387,699" to="6426,699" strokeweight=".30233mm"/>
            <v:line id="_x0000_s1309" style="position:absolute" from="6406,559" to="6426,559" strokeweight=".30233mm"/>
            <v:line id="_x0000_s1308" style="position:absolute" from="6387,418" to="6426,418" strokeweight=".30233mm"/>
            <v:line id="_x0000_s1307" style="position:absolute" from="6406,277" to="6426,277" strokeweight=".30233mm"/>
            <v:line id="_x0000_s1306" style="position:absolute" from="6426,2110" to="6426,277" strokeweight=".30233mm"/>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3" o:spid="_x0000_s1305" type="#_x0000_t75" style="position:absolute;left:6424;top:443;width:2583;height:1669">
              <v:imagedata r:id="rId11" o:title=""/>
            </v:shape>
            <w10:wrap type="topAndBottom" anchorx="page"/>
          </v:group>
        </w:pict>
      </w:r>
    </w:p>
    <w:p w:rsidR="00DB5B82" w:rsidRDefault="00EC2A5D">
      <w:pPr>
        <w:tabs>
          <w:tab w:val="left" w:pos="4907"/>
        </w:tabs>
        <w:spacing w:before="203"/>
        <w:ind w:left="118"/>
      </w:pPr>
      <w:r>
        <w:rPr>
          <w:b/>
          <w:spacing w:val="-2"/>
        </w:rPr>
        <w:t xml:space="preserve">UV Spectrophotometer analysis </w:t>
      </w:r>
      <w:proofErr w:type="spellStart"/>
      <w:r>
        <w:rPr>
          <w:b/>
          <w:spacing w:val="-2"/>
        </w:rPr>
        <w:t>nano</w:t>
      </w:r>
      <w:proofErr w:type="spellEnd"/>
      <w:r>
        <w:rPr>
          <w:b/>
          <w:spacing w:val="-2"/>
        </w:rPr>
        <w:t xml:space="preserve"> particles</w:t>
      </w:r>
      <w:r>
        <w:rPr>
          <w:b/>
        </w:rPr>
        <w:tab/>
        <w:t>XRD</w:t>
      </w:r>
      <w:r>
        <w:rPr>
          <w:b/>
          <w:spacing w:val="-7"/>
        </w:rPr>
        <w:t xml:space="preserve"> </w:t>
      </w:r>
      <w:r>
        <w:rPr>
          <w:b/>
        </w:rPr>
        <w:t>Analysis</w:t>
      </w:r>
      <w:r>
        <w:rPr>
          <w:b/>
          <w:spacing w:val="-8"/>
        </w:rPr>
        <w:t xml:space="preserve"> </w:t>
      </w:r>
      <w:r>
        <w:rPr>
          <w:b/>
        </w:rPr>
        <w:t>of</w:t>
      </w:r>
      <w:r>
        <w:rPr>
          <w:b/>
          <w:spacing w:val="-5"/>
        </w:rPr>
        <w:t xml:space="preserve"> </w:t>
      </w:r>
      <w:r>
        <w:rPr>
          <w:b/>
        </w:rPr>
        <w:t>Ti</w:t>
      </w:r>
      <w:r>
        <w:rPr>
          <w:rFonts w:ascii="Arial"/>
          <w:b/>
        </w:rPr>
        <w:t>O</w:t>
      </w:r>
      <w:r>
        <w:rPr>
          <w:b/>
          <w:sz w:val="16"/>
        </w:rPr>
        <w:t>2</w:t>
      </w:r>
      <w:r>
        <w:rPr>
          <w:b/>
          <w:spacing w:val="10"/>
          <w:sz w:val="16"/>
        </w:rPr>
        <w:t xml:space="preserve"> </w:t>
      </w:r>
      <w:proofErr w:type="spellStart"/>
      <w:r>
        <w:rPr>
          <w:b/>
        </w:rPr>
        <w:t>nano</w:t>
      </w:r>
      <w:proofErr w:type="spellEnd"/>
      <w:r>
        <w:rPr>
          <w:b/>
          <w:spacing w:val="-7"/>
        </w:rPr>
        <w:t xml:space="preserve"> </w:t>
      </w:r>
      <w:r>
        <w:rPr>
          <w:b/>
          <w:spacing w:val="-2"/>
        </w:rPr>
        <w:t>particle</w:t>
      </w:r>
      <w:r>
        <w:rPr>
          <w:spacing w:val="-2"/>
        </w:rPr>
        <w:t>s</w:t>
      </w:r>
    </w:p>
    <w:p w:rsidR="00DB5B82" w:rsidRDefault="00DB5B82">
      <w:pPr>
        <w:pStyle w:val="BodyText"/>
        <w:rPr>
          <w:sz w:val="20"/>
        </w:rPr>
      </w:pPr>
    </w:p>
    <w:p w:rsidR="00DB5B82" w:rsidRDefault="00DB5B82">
      <w:pPr>
        <w:pStyle w:val="BodyText"/>
        <w:rPr>
          <w:sz w:val="20"/>
        </w:rPr>
      </w:pPr>
    </w:p>
    <w:p w:rsidR="00DB5B82" w:rsidRDefault="00DB5B82">
      <w:pPr>
        <w:pStyle w:val="BodyText"/>
        <w:rPr>
          <w:sz w:val="20"/>
        </w:rPr>
      </w:pPr>
    </w:p>
    <w:p w:rsidR="00DB5B82" w:rsidRDefault="00DB5B82">
      <w:pPr>
        <w:pStyle w:val="BodyText"/>
        <w:rPr>
          <w:sz w:val="20"/>
        </w:rPr>
      </w:pPr>
    </w:p>
    <w:p w:rsidR="00DB5B82" w:rsidRDefault="00EC2A5D">
      <w:pPr>
        <w:pStyle w:val="BodyText"/>
        <w:spacing w:before="93"/>
        <w:rPr>
          <w:sz w:val="20"/>
        </w:rPr>
      </w:pPr>
      <w:r>
        <w:rPr>
          <w:noProof/>
          <w:sz w:val="20"/>
        </w:rPr>
        <w:drawing>
          <wp:anchor distT="0" distB="0" distL="0" distR="0" simplePos="0" relativeHeight="251651584" behindDoc="1" locked="0" layoutInCell="1" allowOverlap="1">
            <wp:simplePos x="0" y="0"/>
            <wp:positionH relativeFrom="page">
              <wp:posOffset>1266825</wp:posOffset>
            </wp:positionH>
            <wp:positionV relativeFrom="paragraph">
              <wp:posOffset>220397</wp:posOffset>
            </wp:positionV>
            <wp:extent cx="1984192" cy="1956815"/>
            <wp:effectExtent l="0" t="0" r="0" b="0"/>
            <wp:wrapTopAndBottom/>
            <wp:docPr id="35" name="Image 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5" name="Image 35"/>
                    <pic:cNvPicPr/>
                  </pic:nvPicPr>
                  <pic:blipFill>
                    <a:blip r:embed="rId12" cstate="print"/>
                    <a:stretch>
                      <a:fillRect/>
                    </a:stretch>
                  </pic:blipFill>
                  <pic:spPr>
                    <a:xfrm>
                      <a:off x="0" y="0"/>
                      <a:ext cx="1984192" cy="1956815"/>
                    </a:xfrm>
                    <a:prstGeom prst="rect">
                      <a:avLst/>
                    </a:prstGeom>
                  </pic:spPr>
                </pic:pic>
              </a:graphicData>
            </a:graphic>
          </wp:anchor>
        </w:drawing>
      </w:r>
      <w:r>
        <w:rPr>
          <w:noProof/>
          <w:sz w:val="20"/>
        </w:rPr>
        <w:drawing>
          <wp:anchor distT="0" distB="0" distL="0" distR="0" simplePos="0" relativeHeight="251652608" behindDoc="1" locked="0" layoutInCell="1" allowOverlap="1">
            <wp:simplePos x="0" y="0"/>
            <wp:positionH relativeFrom="page">
              <wp:posOffset>3937508</wp:posOffset>
            </wp:positionH>
            <wp:positionV relativeFrom="paragraph">
              <wp:posOffset>239320</wp:posOffset>
            </wp:positionV>
            <wp:extent cx="1808699" cy="1948814"/>
            <wp:effectExtent l="0" t="0" r="0" b="0"/>
            <wp:wrapTopAndBottom/>
            <wp:docPr id="36" name="Image 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6" name="Image 36"/>
                    <pic:cNvPicPr/>
                  </pic:nvPicPr>
                  <pic:blipFill>
                    <a:blip r:embed="rId13" cstate="print"/>
                    <a:stretch>
                      <a:fillRect/>
                    </a:stretch>
                  </pic:blipFill>
                  <pic:spPr>
                    <a:xfrm>
                      <a:off x="0" y="0"/>
                      <a:ext cx="1808699" cy="1948814"/>
                    </a:xfrm>
                    <a:prstGeom prst="rect">
                      <a:avLst/>
                    </a:prstGeom>
                  </pic:spPr>
                </pic:pic>
              </a:graphicData>
            </a:graphic>
          </wp:anchor>
        </w:drawing>
      </w:r>
    </w:p>
    <w:p w:rsidR="00DB5B82" w:rsidRDefault="00DB5B82">
      <w:pPr>
        <w:pStyle w:val="BodyText"/>
        <w:spacing w:before="12"/>
      </w:pPr>
    </w:p>
    <w:p w:rsidR="00DB5B82" w:rsidRDefault="00EC2A5D">
      <w:pPr>
        <w:tabs>
          <w:tab w:val="left" w:pos="4669"/>
        </w:tabs>
        <w:spacing w:before="1"/>
        <w:ind w:left="554"/>
      </w:pPr>
      <w:proofErr w:type="gramStart"/>
      <w:r>
        <w:rPr>
          <w:b/>
        </w:rPr>
        <w:t>SEM</w:t>
      </w:r>
      <w:r>
        <w:rPr>
          <w:b/>
          <w:spacing w:val="-7"/>
        </w:rPr>
        <w:t xml:space="preserve"> </w:t>
      </w:r>
      <w:r>
        <w:rPr>
          <w:b/>
        </w:rPr>
        <w:t>analysis</w:t>
      </w:r>
      <w:r>
        <w:rPr>
          <w:b/>
          <w:spacing w:val="-8"/>
        </w:rPr>
        <w:t xml:space="preserve"> </w:t>
      </w:r>
      <w:r>
        <w:rPr>
          <w:b/>
        </w:rPr>
        <w:t>of</w:t>
      </w:r>
      <w:r>
        <w:rPr>
          <w:b/>
          <w:spacing w:val="-6"/>
        </w:rPr>
        <w:t xml:space="preserve"> </w:t>
      </w:r>
      <w:r>
        <w:rPr>
          <w:b/>
        </w:rPr>
        <w:t>TiO</w:t>
      </w:r>
      <w:r>
        <w:rPr>
          <w:b/>
          <w:sz w:val="18"/>
        </w:rPr>
        <w:t>2</w:t>
      </w:r>
      <w:r>
        <w:rPr>
          <w:b/>
          <w:spacing w:val="-7"/>
          <w:sz w:val="18"/>
        </w:rPr>
        <w:t xml:space="preserve"> </w:t>
      </w:r>
      <w:proofErr w:type="spellStart"/>
      <w:r>
        <w:rPr>
          <w:b/>
          <w:spacing w:val="-2"/>
        </w:rPr>
        <w:t>nanoparticles</w:t>
      </w:r>
      <w:proofErr w:type="spellEnd"/>
      <w:r>
        <w:rPr>
          <w:b/>
        </w:rPr>
        <w:tab/>
        <w:t>TEM</w:t>
      </w:r>
      <w:r>
        <w:rPr>
          <w:b/>
          <w:spacing w:val="-3"/>
        </w:rPr>
        <w:t xml:space="preserve"> </w:t>
      </w:r>
      <w:r>
        <w:rPr>
          <w:b/>
        </w:rPr>
        <w:t>analysis</w:t>
      </w:r>
      <w:r>
        <w:rPr>
          <w:b/>
          <w:spacing w:val="-7"/>
        </w:rPr>
        <w:t xml:space="preserve"> </w:t>
      </w:r>
      <w:r>
        <w:rPr>
          <w:b/>
        </w:rPr>
        <w:t>of</w:t>
      </w:r>
      <w:r>
        <w:rPr>
          <w:b/>
          <w:spacing w:val="-5"/>
        </w:rPr>
        <w:t xml:space="preserve"> </w:t>
      </w:r>
      <w:r>
        <w:rPr>
          <w:b/>
        </w:rPr>
        <w:t>TiO</w:t>
      </w:r>
      <w:r>
        <w:rPr>
          <w:b/>
          <w:sz w:val="18"/>
        </w:rPr>
        <w:t>2</w:t>
      </w:r>
      <w:r>
        <w:rPr>
          <w:b/>
          <w:spacing w:val="5"/>
          <w:sz w:val="18"/>
        </w:rPr>
        <w:t xml:space="preserve"> </w:t>
      </w:r>
      <w:proofErr w:type="spellStart"/>
      <w:r>
        <w:rPr>
          <w:b/>
          <w:spacing w:val="-2"/>
        </w:rPr>
        <w:t>nanoparticles</w:t>
      </w:r>
      <w:proofErr w:type="spellEnd"/>
      <w:r>
        <w:rPr>
          <w:spacing w:val="-2"/>
        </w:rPr>
        <w:t>.</w:t>
      </w:r>
      <w:proofErr w:type="gramEnd"/>
    </w:p>
    <w:p w:rsidR="00DB5B82" w:rsidRDefault="00EC2A5D">
      <w:pPr>
        <w:spacing w:before="252"/>
        <w:ind w:left="554"/>
      </w:pPr>
      <w:r>
        <w:rPr>
          <w:spacing w:val="-10"/>
        </w:rPr>
        <w:t>.</w:t>
      </w:r>
    </w:p>
    <w:p w:rsidR="00DB5B82" w:rsidRDefault="00DB5B82">
      <w:pPr>
        <w:sectPr w:rsidR="00DB5B82">
          <w:pgSz w:w="12240" w:h="15840"/>
          <w:pgMar w:top="1820" w:right="1080" w:bottom="280" w:left="1440" w:header="720" w:footer="720" w:gutter="0"/>
          <w:cols w:space="720"/>
        </w:sectPr>
      </w:pPr>
    </w:p>
    <w:p w:rsidR="00DB5B82" w:rsidRDefault="00EC2A5D">
      <w:pPr>
        <w:spacing w:before="203"/>
        <w:ind w:left="554"/>
        <w:jc w:val="both"/>
        <w:rPr>
          <w:b/>
          <w:sz w:val="20"/>
        </w:rPr>
      </w:pPr>
      <w:r>
        <w:rPr>
          <w:b/>
          <w:spacing w:val="-2"/>
          <w:sz w:val="20"/>
        </w:rPr>
        <w:lastRenderedPageBreak/>
        <w:t>Experimental</w:t>
      </w:r>
      <w:r>
        <w:rPr>
          <w:b/>
          <w:spacing w:val="1"/>
          <w:sz w:val="20"/>
        </w:rPr>
        <w:t xml:space="preserve"> </w:t>
      </w:r>
      <w:r>
        <w:rPr>
          <w:b/>
          <w:spacing w:val="-4"/>
          <w:sz w:val="20"/>
        </w:rPr>
        <w:t>setup</w:t>
      </w:r>
    </w:p>
    <w:p w:rsidR="00DB5B82" w:rsidRDefault="00DB5B82">
      <w:pPr>
        <w:pStyle w:val="BodyText"/>
        <w:spacing w:before="223"/>
        <w:rPr>
          <w:b/>
          <w:sz w:val="20"/>
        </w:rPr>
      </w:pPr>
    </w:p>
    <w:p w:rsidR="00DB5B82" w:rsidRDefault="00EC2A5D">
      <w:pPr>
        <w:pStyle w:val="BodyText"/>
        <w:spacing w:line="360" w:lineRule="auto"/>
        <w:ind w:left="559" w:right="362" w:hanging="5"/>
        <w:jc w:val="both"/>
      </w:pPr>
      <w:r>
        <w:t>The setup consists of single cylinder, four stroke, VCR CI engine connected to eddy current type dynamo-meter</w:t>
      </w:r>
      <w:r>
        <w:rPr>
          <w:spacing w:val="-1"/>
        </w:rPr>
        <w:t xml:space="preserve"> </w:t>
      </w:r>
      <w:r>
        <w:t>for</w:t>
      </w:r>
      <w:r>
        <w:rPr>
          <w:spacing w:val="-1"/>
        </w:rPr>
        <w:t xml:space="preserve"> </w:t>
      </w:r>
      <w:r>
        <w:t>engine</w:t>
      </w:r>
      <w:r>
        <w:rPr>
          <w:spacing w:val="-1"/>
        </w:rPr>
        <w:t xml:space="preserve"> </w:t>
      </w:r>
      <w:r>
        <w:t>loading.</w:t>
      </w:r>
      <w:r>
        <w:rPr>
          <w:spacing w:val="-1"/>
        </w:rPr>
        <w:t xml:space="preserve"> </w:t>
      </w:r>
      <w:r>
        <w:t>The</w:t>
      </w:r>
      <w:r>
        <w:rPr>
          <w:spacing w:val="-1"/>
        </w:rPr>
        <w:t xml:space="preserve"> </w:t>
      </w:r>
      <w:r>
        <w:t>setup</w:t>
      </w:r>
      <w:r>
        <w:rPr>
          <w:spacing w:val="-1"/>
        </w:rPr>
        <w:t xml:space="preserve"> </w:t>
      </w:r>
      <w:r>
        <w:t>has</w:t>
      </w:r>
      <w:r>
        <w:rPr>
          <w:spacing w:val="-1"/>
        </w:rPr>
        <w:t xml:space="preserve"> </w:t>
      </w:r>
      <w:r>
        <w:t>stand-alone</w:t>
      </w:r>
      <w:r>
        <w:rPr>
          <w:spacing w:val="-1"/>
        </w:rPr>
        <w:t xml:space="preserve"> </w:t>
      </w:r>
      <w:r>
        <w:t>type</w:t>
      </w:r>
      <w:r>
        <w:rPr>
          <w:spacing w:val="-1"/>
        </w:rPr>
        <w:t xml:space="preserve"> </w:t>
      </w:r>
      <w:r>
        <w:t>independent</w:t>
      </w:r>
      <w:r>
        <w:rPr>
          <w:spacing w:val="-1"/>
        </w:rPr>
        <w:t xml:space="preserve"> </w:t>
      </w:r>
      <w:r>
        <w:t>panel</w:t>
      </w:r>
      <w:r>
        <w:rPr>
          <w:spacing w:val="-1"/>
        </w:rPr>
        <w:t xml:space="preserve"> </w:t>
      </w:r>
      <w:r>
        <w:t>box</w:t>
      </w:r>
      <w:r>
        <w:rPr>
          <w:spacing w:val="-1"/>
        </w:rPr>
        <w:t xml:space="preserve"> </w:t>
      </w:r>
      <w:r>
        <w:t>consisting of air box, fuel tank, and manometer, fuel measuring unit, digital speed indicator and digital temperature indicator. Engine jacket cooling water inlet, outlet and calorimeter temperature is displayed on temperature</w:t>
      </w:r>
      <w:r>
        <w:rPr>
          <w:spacing w:val="40"/>
        </w:rPr>
        <w:t xml:space="preserve"> </w:t>
      </w:r>
      <w:r>
        <w:t>indicator. Rota meters are pr</w:t>
      </w:r>
      <w:r>
        <w:t>ovided for cooling water and calorimeter flow measurement.</w:t>
      </w:r>
    </w:p>
    <w:p w:rsidR="00DB5B82" w:rsidRDefault="00EC2A5D">
      <w:pPr>
        <w:pStyle w:val="BodyText"/>
        <w:spacing w:before="2" w:line="360" w:lineRule="auto"/>
        <w:ind w:left="559" w:right="367" w:hanging="5"/>
        <w:jc w:val="both"/>
      </w:pPr>
      <w:r>
        <w:t xml:space="preserve">The setup enables study of engine for brake power, BMEP, brake thermal efficiency, volumetric efficiency, specific fuel consumption, </w:t>
      </w:r>
      <w:proofErr w:type="gramStart"/>
      <w:r>
        <w:t>air</w:t>
      </w:r>
      <w:proofErr w:type="gramEnd"/>
      <w:r>
        <w:t xml:space="preserve"> fuel ratio and heat balance. It is supplied with MS Excel pr</w:t>
      </w:r>
      <w:r>
        <w:t>ogram for Engine Performance Analysis.</w:t>
      </w:r>
    </w:p>
    <w:p w:rsidR="00DB5B82" w:rsidRDefault="00EC2A5D">
      <w:pPr>
        <w:pStyle w:val="BodyText"/>
        <w:spacing w:before="5"/>
        <w:rPr>
          <w:sz w:val="4"/>
        </w:rPr>
      </w:pPr>
      <w:r>
        <w:rPr>
          <w:noProof/>
          <w:sz w:val="4"/>
        </w:rPr>
        <w:drawing>
          <wp:anchor distT="0" distB="0" distL="0" distR="0" simplePos="0" relativeHeight="251653632" behindDoc="1" locked="0" layoutInCell="1" allowOverlap="1">
            <wp:simplePos x="0" y="0"/>
            <wp:positionH relativeFrom="page">
              <wp:posOffset>1736089</wp:posOffset>
            </wp:positionH>
            <wp:positionV relativeFrom="paragraph">
              <wp:posOffset>48151</wp:posOffset>
            </wp:positionV>
            <wp:extent cx="4080841" cy="3813048"/>
            <wp:effectExtent l="0" t="0" r="0" b="0"/>
            <wp:wrapTopAndBottom/>
            <wp:docPr id="37" name="Image 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7" name="Image 37"/>
                    <pic:cNvPicPr/>
                  </pic:nvPicPr>
                  <pic:blipFill>
                    <a:blip r:embed="rId14" cstate="print"/>
                    <a:stretch>
                      <a:fillRect/>
                    </a:stretch>
                  </pic:blipFill>
                  <pic:spPr>
                    <a:xfrm>
                      <a:off x="0" y="0"/>
                      <a:ext cx="4080841" cy="3813048"/>
                    </a:xfrm>
                    <a:prstGeom prst="rect">
                      <a:avLst/>
                    </a:prstGeom>
                  </pic:spPr>
                </pic:pic>
              </a:graphicData>
            </a:graphic>
          </wp:anchor>
        </w:drawing>
      </w:r>
    </w:p>
    <w:p w:rsidR="00DB5B82" w:rsidRDefault="00DB5B82">
      <w:pPr>
        <w:pStyle w:val="BodyText"/>
      </w:pPr>
    </w:p>
    <w:p w:rsidR="00DB5B82" w:rsidRDefault="00DB5B82">
      <w:pPr>
        <w:pStyle w:val="BodyText"/>
      </w:pPr>
    </w:p>
    <w:p w:rsidR="00DB5B82" w:rsidRDefault="00DB5B82">
      <w:pPr>
        <w:pStyle w:val="BodyText"/>
      </w:pPr>
    </w:p>
    <w:p w:rsidR="00DB5B82" w:rsidRDefault="00DB5B82">
      <w:pPr>
        <w:pStyle w:val="BodyText"/>
        <w:spacing w:before="160"/>
      </w:pPr>
    </w:p>
    <w:p w:rsidR="00DB5B82" w:rsidRDefault="00EC2A5D">
      <w:pPr>
        <w:pStyle w:val="Heading2"/>
        <w:ind w:left="2159" w:firstLine="0"/>
      </w:pPr>
      <w:r>
        <w:t>Variable</w:t>
      </w:r>
      <w:r>
        <w:rPr>
          <w:spacing w:val="-1"/>
        </w:rPr>
        <w:t xml:space="preserve"> </w:t>
      </w:r>
      <w:r>
        <w:t>Compression</w:t>
      </w:r>
      <w:r>
        <w:rPr>
          <w:spacing w:val="-1"/>
        </w:rPr>
        <w:t xml:space="preserve"> </w:t>
      </w:r>
      <w:r>
        <w:t>Ratio</w:t>
      </w:r>
      <w:r>
        <w:rPr>
          <w:spacing w:val="-1"/>
        </w:rPr>
        <w:t xml:space="preserve"> </w:t>
      </w:r>
      <w:r>
        <w:t>Compression</w:t>
      </w:r>
      <w:r>
        <w:rPr>
          <w:spacing w:val="-1"/>
        </w:rPr>
        <w:t xml:space="preserve"> </w:t>
      </w:r>
      <w:r>
        <w:t>Ignition</w:t>
      </w:r>
      <w:r>
        <w:rPr>
          <w:spacing w:val="-1"/>
        </w:rPr>
        <w:t xml:space="preserve"> </w:t>
      </w:r>
      <w:r>
        <w:rPr>
          <w:spacing w:val="-2"/>
        </w:rPr>
        <w:t>Engine</w:t>
      </w:r>
    </w:p>
    <w:p w:rsidR="00DB5B82" w:rsidRDefault="00DB5B82">
      <w:pPr>
        <w:pStyle w:val="Heading2"/>
        <w:sectPr w:rsidR="00DB5B82">
          <w:pgSz w:w="12240" w:h="15840"/>
          <w:pgMar w:top="1820" w:right="1080" w:bottom="280" w:left="1440" w:header="720" w:footer="720" w:gutter="0"/>
          <w:cols w:space="720"/>
        </w:sectPr>
      </w:pPr>
    </w:p>
    <w:p w:rsidR="00DB5B82" w:rsidRDefault="00EC2A5D">
      <w:pPr>
        <w:spacing w:before="66"/>
        <w:ind w:left="2561"/>
        <w:rPr>
          <w:b/>
          <w:sz w:val="20"/>
        </w:rPr>
      </w:pPr>
      <w:r>
        <w:rPr>
          <w:b/>
        </w:rPr>
        <w:lastRenderedPageBreak/>
        <w:t>Table</w:t>
      </w:r>
      <w:r>
        <w:rPr>
          <w:b/>
          <w:spacing w:val="-12"/>
        </w:rPr>
        <w:t xml:space="preserve"> </w:t>
      </w:r>
      <w:r>
        <w:rPr>
          <w:b/>
        </w:rPr>
        <w:t>1</w:t>
      </w:r>
      <w:r>
        <w:rPr>
          <w:b/>
          <w:spacing w:val="-9"/>
        </w:rPr>
        <w:t xml:space="preserve"> </w:t>
      </w:r>
      <w:r>
        <w:rPr>
          <w:b/>
        </w:rPr>
        <w:t>specifications</w:t>
      </w:r>
      <w:r>
        <w:rPr>
          <w:b/>
          <w:spacing w:val="-9"/>
        </w:rPr>
        <w:t xml:space="preserve"> </w:t>
      </w:r>
      <w:r>
        <w:rPr>
          <w:b/>
        </w:rPr>
        <w:t>of</w:t>
      </w:r>
      <w:r>
        <w:rPr>
          <w:b/>
          <w:spacing w:val="-12"/>
        </w:rPr>
        <w:t xml:space="preserve"> </w:t>
      </w:r>
      <w:r>
        <w:rPr>
          <w:b/>
        </w:rPr>
        <w:t>VCR</w:t>
      </w:r>
      <w:r>
        <w:rPr>
          <w:b/>
          <w:spacing w:val="-9"/>
        </w:rPr>
        <w:t xml:space="preserve"> </w:t>
      </w:r>
      <w:r>
        <w:rPr>
          <w:b/>
        </w:rPr>
        <w:t>CI</w:t>
      </w:r>
      <w:r>
        <w:rPr>
          <w:b/>
          <w:spacing w:val="-12"/>
        </w:rPr>
        <w:t xml:space="preserve"> </w:t>
      </w:r>
      <w:r>
        <w:rPr>
          <w:b/>
          <w:spacing w:val="-2"/>
        </w:rPr>
        <w:t>engin</w:t>
      </w:r>
      <w:r>
        <w:rPr>
          <w:b/>
          <w:spacing w:val="-2"/>
          <w:sz w:val="20"/>
        </w:rPr>
        <w:t>e</w:t>
      </w:r>
    </w:p>
    <w:p w:rsidR="00DB5B82" w:rsidRDefault="00DB5B82">
      <w:pPr>
        <w:pStyle w:val="BodyText"/>
        <w:spacing w:before="2" w:after="1"/>
        <w:rPr>
          <w:b/>
          <w:sz w:val="11"/>
        </w:rPr>
      </w:pPr>
    </w:p>
    <w:tbl>
      <w:tblPr>
        <w:tblW w:w="0" w:type="auto"/>
        <w:tblInd w:w="4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238"/>
        <w:gridCol w:w="5182"/>
      </w:tblGrid>
      <w:tr w:rsidR="00DB5B82">
        <w:trPr>
          <w:trHeight w:val="594"/>
        </w:trPr>
        <w:tc>
          <w:tcPr>
            <w:tcW w:w="3238" w:type="dxa"/>
          </w:tcPr>
          <w:p w:rsidR="00DB5B82" w:rsidRDefault="00EC2A5D">
            <w:pPr>
              <w:pStyle w:val="TableParagraph"/>
              <w:spacing w:line="250" w:lineRule="exact"/>
              <w:ind w:left="440"/>
            </w:pPr>
            <w:r>
              <w:t>General</w:t>
            </w:r>
            <w:r>
              <w:rPr>
                <w:spacing w:val="-8"/>
              </w:rPr>
              <w:t xml:space="preserve"> </w:t>
            </w:r>
            <w:r>
              <w:rPr>
                <w:spacing w:val="-2"/>
              </w:rPr>
              <w:t>details</w:t>
            </w:r>
          </w:p>
        </w:tc>
        <w:tc>
          <w:tcPr>
            <w:tcW w:w="5182" w:type="dxa"/>
          </w:tcPr>
          <w:p w:rsidR="00DB5B82" w:rsidRDefault="00EC2A5D">
            <w:pPr>
              <w:pStyle w:val="TableParagraph"/>
              <w:ind w:left="444" w:hanging="5"/>
            </w:pPr>
            <w:r>
              <w:t>4</w:t>
            </w:r>
            <w:r>
              <w:rPr>
                <w:spacing w:val="40"/>
              </w:rPr>
              <w:t xml:space="preserve"> </w:t>
            </w:r>
            <w:r>
              <w:t>strokes,</w:t>
            </w:r>
            <w:r>
              <w:rPr>
                <w:spacing w:val="40"/>
              </w:rPr>
              <w:t xml:space="preserve"> </w:t>
            </w:r>
            <w:r>
              <w:t>water</w:t>
            </w:r>
            <w:r>
              <w:rPr>
                <w:spacing w:val="40"/>
              </w:rPr>
              <w:t xml:space="preserve"> </w:t>
            </w:r>
            <w:r>
              <w:t>cooled,</w:t>
            </w:r>
            <w:r>
              <w:rPr>
                <w:spacing w:val="40"/>
              </w:rPr>
              <w:t xml:space="preserve"> </w:t>
            </w:r>
            <w:r>
              <w:t>VCR</w:t>
            </w:r>
            <w:r>
              <w:rPr>
                <w:spacing w:val="40"/>
              </w:rPr>
              <w:t xml:space="preserve"> </w:t>
            </w:r>
            <w:r>
              <w:t>engine,</w:t>
            </w:r>
            <w:r>
              <w:rPr>
                <w:spacing w:val="40"/>
              </w:rPr>
              <w:t xml:space="preserve"> </w:t>
            </w:r>
            <w:proofErr w:type="spellStart"/>
            <w:r>
              <w:t>compressio</w:t>
            </w:r>
            <w:proofErr w:type="spellEnd"/>
            <w:r>
              <w:t xml:space="preserve"> </w:t>
            </w:r>
            <w:r>
              <w:rPr>
                <w:spacing w:val="-2"/>
              </w:rPr>
              <w:t>ignition</w:t>
            </w:r>
          </w:p>
        </w:tc>
      </w:tr>
      <w:tr w:rsidR="00DB5B82">
        <w:trPr>
          <w:trHeight w:val="292"/>
        </w:trPr>
        <w:tc>
          <w:tcPr>
            <w:tcW w:w="3238" w:type="dxa"/>
          </w:tcPr>
          <w:p w:rsidR="00DB5B82" w:rsidRDefault="00EC2A5D">
            <w:pPr>
              <w:pStyle w:val="TableParagraph"/>
              <w:spacing w:line="250" w:lineRule="exact"/>
              <w:ind w:left="440"/>
            </w:pPr>
            <w:r>
              <w:t>Compression</w:t>
            </w:r>
            <w:r>
              <w:rPr>
                <w:spacing w:val="-14"/>
              </w:rPr>
              <w:t xml:space="preserve"> </w:t>
            </w:r>
            <w:r>
              <w:rPr>
                <w:spacing w:val="-2"/>
              </w:rPr>
              <w:t>ratio</w:t>
            </w:r>
          </w:p>
        </w:tc>
        <w:tc>
          <w:tcPr>
            <w:tcW w:w="5182" w:type="dxa"/>
          </w:tcPr>
          <w:p w:rsidR="00DB5B82" w:rsidRDefault="00EC2A5D">
            <w:pPr>
              <w:pStyle w:val="TableParagraph"/>
              <w:spacing w:line="250" w:lineRule="exact"/>
              <w:ind w:left="440"/>
            </w:pPr>
            <w:r>
              <w:t>5:1</w:t>
            </w:r>
            <w:r>
              <w:rPr>
                <w:spacing w:val="-4"/>
              </w:rPr>
              <w:t xml:space="preserve"> </w:t>
            </w:r>
            <w:r>
              <w:t>to</w:t>
            </w:r>
            <w:r>
              <w:rPr>
                <w:spacing w:val="-4"/>
              </w:rPr>
              <w:t xml:space="preserve"> </w:t>
            </w:r>
            <w:r>
              <w:t>22:1</w:t>
            </w:r>
            <w:r>
              <w:rPr>
                <w:spacing w:val="-4"/>
              </w:rPr>
              <w:t xml:space="preserve"> </w:t>
            </w:r>
            <w:r>
              <w:rPr>
                <w:spacing w:val="-2"/>
              </w:rPr>
              <w:t>(variable)</w:t>
            </w:r>
          </w:p>
        </w:tc>
      </w:tr>
      <w:tr w:rsidR="00DB5B82">
        <w:trPr>
          <w:trHeight w:val="271"/>
        </w:trPr>
        <w:tc>
          <w:tcPr>
            <w:tcW w:w="3238" w:type="dxa"/>
          </w:tcPr>
          <w:p w:rsidR="00DB5B82" w:rsidRDefault="00EC2A5D">
            <w:pPr>
              <w:pStyle w:val="TableParagraph"/>
              <w:spacing w:line="251" w:lineRule="exact"/>
              <w:ind w:left="440"/>
            </w:pPr>
            <w:r>
              <w:t>No.</w:t>
            </w:r>
            <w:r>
              <w:rPr>
                <w:spacing w:val="-3"/>
              </w:rPr>
              <w:t xml:space="preserve"> </w:t>
            </w:r>
            <w:r>
              <w:t>of</w:t>
            </w:r>
            <w:r>
              <w:rPr>
                <w:spacing w:val="-4"/>
              </w:rPr>
              <w:t xml:space="preserve"> </w:t>
            </w:r>
            <w:r>
              <w:rPr>
                <w:spacing w:val="-2"/>
              </w:rPr>
              <w:t>cylinder</w:t>
            </w:r>
          </w:p>
        </w:tc>
        <w:tc>
          <w:tcPr>
            <w:tcW w:w="5182" w:type="dxa"/>
          </w:tcPr>
          <w:p w:rsidR="00DB5B82" w:rsidRDefault="00EC2A5D">
            <w:pPr>
              <w:pStyle w:val="TableParagraph"/>
              <w:spacing w:line="251" w:lineRule="exact"/>
              <w:ind w:left="440"/>
            </w:pPr>
            <w:r>
              <w:t>Single</w:t>
            </w:r>
            <w:r>
              <w:rPr>
                <w:spacing w:val="-7"/>
              </w:rPr>
              <w:t xml:space="preserve"> </w:t>
            </w:r>
            <w:r>
              <w:rPr>
                <w:spacing w:val="-2"/>
              </w:rPr>
              <w:t>cylinder</w:t>
            </w:r>
          </w:p>
        </w:tc>
      </w:tr>
      <w:tr w:rsidR="00DB5B82">
        <w:trPr>
          <w:trHeight w:val="271"/>
        </w:trPr>
        <w:tc>
          <w:tcPr>
            <w:tcW w:w="3238" w:type="dxa"/>
          </w:tcPr>
          <w:p w:rsidR="00DB5B82" w:rsidRDefault="00EC2A5D">
            <w:pPr>
              <w:pStyle w:val="TableParagraph"/>
              <w:spacing w:line="250" w:lineRule="exact"/>
              <w:ind w:left="440"/>
            </w:pPr>
            <w:r>
              <w:t>Rated</w:t>
            </w:r>
            <w:r>
              <w:rPr>
                <w:spacing w:val="-7"/>
              </w:rPr>
              <w:t xml:space="preserve"> </w:t>
            </w:r>
            <w:r>
              <w:rPr>
                <w:spacing w:val="-2"/>
              </w:rPr>
              <w:t>power</w:t>
            </w:r>
          </w:p>
        </w:tc>
        <w:tc>
          <w:tcPr>
            <w:tcW w:w="5182" w:type="dxa"/>
          </w:tcPr>
          <w:p w:rsidR="00DB5B82" w:rsidRDefault="00EC2A5D">
            <w:pPr>
              <w:pStyle w:val="TableParagraph"/>
              <w:spacing w:line="250" w:lineRule="exact"/>
              <w:ind w:left="440"/>
            </w:pPr>
            <w:r>
              <w:t>3.7</w:t>
            </w:r>
            <w:r>
              <w:rPr>
                <w:spacing w:val="-3"/>
              </w:rPr>
              <w:t xml:space="preserve"> </w:t>
            </w:r>
            <w:proofErr w:type="spellStart"/>
            <w:r>
              <w:t>kw</w:t>
            </w:r>
            <w:proofErr w:type="spellEnd"/>
            <w:r>
              <w:rPr>
                <w:spacing w:val="-3"/>
              </w:rPr>
              <w:t xml:space="preserve"> </w:t>
            </w:r>
            <w:r>
              <w:t>at</w:t>
            </w:r>
            <w:r>
              <w:rPr>
                <w:spacing w:val="-4"/>
              </w:rPr>
              <w:t xml:space="preserve"> </w:t>
            </w:r>
            <w:r>
              <w:t>1500</w:t>
            </w:r>
            <w:r>
              <w:rPr>
                <w:spacing w:val="-4"/>
              </w:rPr>
              <w:t xml:space="preserve"> </w:t>
            </w:r>
            <w:r>
              <w:rPr>
                <w:spacing w:val="-5"/>
              </w:rPr>
              <w:t>rpm</w:t>
            </w:r>
          </w:p>
        </w:tc>
      </w:tr>
      <w:tr w:rsidR="00DB5B82">
        <w:trPr>
          <w:trHeight w:val="272"/>
        </w:trPr>
        <w:tc>
          <w:tcPr>
            <w:tcW w:w="3238" w:type="dxa"/>
          </w:tcPr>
          <w:p w:rsidR="00DB5B82" w:rsidRDefault="00EC2A5D">
            <w:pPr>
              <w:pStyle w:val="TableParagraph"/>
              <w:spacing w:line="250" w:lineRule="exact"/>
              <w:ind w:left="440"/>
            </w:pPr>
            <w:r>
              <w:t>Bore</w:t>
            </w:r>
            <w:r>
              <w:rPr>
                <w:spacing w:val="-4"/>
              </w:rPr>
              <w:t xml:space="preserve"> </w:t>
            </w:r>
            <w:r>
              <w:t>&amp;</w:t>
            </w:r>
            <w:r>
              <w:rPr>
                <w:spacing w:val="-4"/>
              </w:rPr>
              <w:t xml:space="preserve"> </w:t>
            </w:r>
            <w:r>
              <w:rPr>
                <w:spacing w:val="-2"/>
              </w:rPr>
              <w:t>stroke</w:t>
            </w:r>
          </w:p>
        </w:tc>
        <w:tc>
          <w:tcPr>
            <w:tcW w:w="5182" w:type="dxa"/>
          </w:tcPr>
          <w:p w:rsidR="00DB5B82" w:rsidRDefault="00EC2A5D">
            <w:pPr>
              <w:pStyle w:val="TableParagraph"/>
              <w:spacing w:line="250" w:lineRule="exact"/>
              <w:ind w:left="440"/>
            </w:pPr>
            <w:r>
              <w:t>80mm</w:t>
            </w:r>
            <w:r>
              <w:rPr>
                <w:spacing w:val="-5"/>
              </w:rPr>
              <w:t xml:space="preserve"> </w:t>
            </w:r>
            <w:r>
              <w:t>&amp;</w:t>
            </w:r>
            <w:r>
              <w:rPr>
                <w:spacing w:val="-5"/>
              </w:rPr>
              <w:t xml:space="preserve"> </w:t>
            </w:r>
            <w:r>
              <w:rPr>
                <w:spacing w:val="-2"/>
              </w:rPr>
              <w:t>110mm</w:t>
            </w:r>
          </w:p>
        </w:tc>
      </w:tr>
      <w:tr w:rsidR="00DB5B82">
        <w:trPr>
          <w:trHeight w:val="272"/>
        </w:trPr>
        <w:tc>
          <w:tcPr>
            <w:tcW w:w="3238" w:type="dxa"/>
          </w:tcPr>
          <w:p w:rsidR="00DB5B82" w:rsidRDefault="00EC2A5D">
            <w:pPr>
              <w:pStyle w:val="TableParagraph"/>
              <w:spacing w:line="250" w:lineRule="exact"/>
              <w:ind w:left="440"/>
            </w:pPr>
            <w:r>
              <w:rPr>
                <w:spacing w:val="-2"/>
              </w:rPr>
              <w:t>Loading</w:t>
            </w:r>
          </w:p>
        </w:tc>
        <w:tc>
          <w:tcPr>
            <w:tcW w:w="5182" w:type="dxa"/>
          </w:tcPr>
          <w:p w:rsidR="00DB5B82" w:rsidRDefault="00EC2A5D">
            <w:pPr>
              <w:pStyle w:val="TableParagraph"/>
              <w:spacing w:line="250" w:lineRule="exact"/>
              <w:ind w:left="440"/>
            </w:pPr>
            <w:r>
              <w:t>Eddy</w:t>
            </w:r>
            <w:r>
              <w:rPr>
                <w:spacing w:val="-5"/>
              </w:rPr>
              <w:t xml:space="preserve"> </w:t>
            </w:r>
            <w:r>
              <w:t>current</w:t>
            </w:r>
            <w:r>
              <w:rPr>
                <w:spacing w:val="-6"/>
              </w:rPr>
              <w:t xml:space="preserve"> </w:t>
            </w:r>
            <w:r>
              <w:rPr>
                <w:spacing w:val="-2"/>
              </w:rPr>
              <w:t>dynamometer</w:t>
            </w:r>
          </w:p>
        </w:tc>
      </w:tr>
      <w:tr w:rsidR="00DB5B82">
        <w:trPr>
          <w:trHeight w:val="269"/>
        </w:trPr>
        <w:tc>
          <w:tcPr>
            <w:tcW w:w="3238" w:type="dxa"/>
          </w:tcPr>
          <w:p w:rsidR="00DB5B82" w:rsidRDefault="00EC2A5D">
            <w:pPr>
              <w:pStyle w:val="TableParagraph"/>
              <w:spacing w:line="250" w:lineRule="exact"/>
              <w:ind w:left="440"/>
            </w:pPr>
            <w:r>
              <w:rPr>
                <w:spacing w:val="-2"/>
              </w:rPr>
              <w:t>Speed</w:t>
            </w:r>
          </w:p>
        </w:tc>
        <w:tc>
          <w:tcPr>
            <w:tcW w:w="5182" w:type="dxa"/>
          </w:tcPr>
          <w:p w:rsidR="00DB5B82" w:rsidRDefault="00EC2A5D">
            <w:pPr>
              <w:pStyle w:val="TableParagraph"/>
              <w:spacing w:line="250" w:lineRule="exact"/>
              <w:ind w:left="440"/>
            </w:pPr>
            <w:r>
              <w:t>1500</w:t>
            </w:r>
            <w:r>
              <w:rPr>
                <w:spacing w:val="-5"/>
              </w:rPr>
              <w:t xml:space="preserve"> </w:t>
            </w:r>
            <w:r>
              <w:t>rpm</w:t>
            </w:r>
            <w:r>
              <w:rPr>
                <w:spacing w:val="-6"/>
              </w:rPr>
              <w:t xml:space="preserve"> </w:t>
            </w:r>
            <w:r>
              <w:rPr>
                <w:spacing w:val="-2"/>
              </w:rPr>
              <w:t>(constant)</w:t>
            </w:r>
          </w:p>
        </w:tc>
      </w:tr>
      <w:tr w:rsidR="00DB5B82">
        <w:trPr>
          <w:trHeight w:val="269"/>
        </w:trPr>
        <w:tc>
          <w:tcPr>
            <w:tcW w:w="3238" w:type="dxa"/>
          </w:tcPr>
          <w:p w:rsidR="00DB5B82" w:rsidRDefault="00EC2A5D">
            <w:pPr>
              <w:pStyle w:val="TableParagraph"/>
              <w:spacing w:line="250" w:lineRule="exact"/>
              <w:ind w:left="440"/>
            </w:pPr>
            <w:r>
              <w:t>Connecting</w:t>
            </w:r>
            <w:r>
              <w:rPr>
                <w:spacing w:val="-8"/>
              </w:rPr>
              <w:t xml:space="preserve"> </w:t>
            </w:r>
            <w:r>
              <w:t>rod</w:t>
            </w:r>
            <w:r>
              <w:rPr>
                <w:spacing w:val="-8"/>
              </w:rPr>
              <w:t xml:space="preserve"> </w:t>
            </w:r>
            <w:r>
              <w:rPr>
                <w:spacing w:val="-2"/>
              </w:rPr>
              <w:t>length</w:t>
            </w:r>
          </w:p>
        </w:tc>
        <w:tc>
          <w:tcPr>
            <w:tcW w:w="5182" w:type="dxa"/>
          </w:tcPr>
          <w:p w:rsidR="00DB5B82" w:rsidRDefault="00EC2A5D">
            <w:pPr>
              <w:pStyle w:val="TableParagraph"/>
              <w:spacing w:line="250" w:lineRule="exact"/>
              <w:ind w:left="440"/>
            </w:pPr>
            <w:r>
              <w:rPr>
                <w:spacing w:val="-2"/>
              </w:rPr>
              <w:t>234mm</w:t>
            </w:r>
          </w:p>
        </w:tc>
      </w:tr>
      <w:tr w:rsidR="00DB5B82">
        <w:trPr>
          <w:trHeight w:val="268"/>
        </w:trPr>
        <w:tc>
          <w:tcPr>
            <w:tcW w:w="3238" w:type="dxa"/>
          </w:tcPr>
          <w:p w:rsidR="00DB5B82" w:rsidRDefault="00EC2A5D">
            <w:pPr>
              <w:pStyle w:val="TableParagraph"/>
              <w:spacing w:line="248" w:lineRule="exact"/>
              <w:ind w:left="440"/>
            </w:pPr>
            <w:r>
              <w:t>Swept</w:t>
            </w:r>
            <w:r>
              <w:rPr>
                <w:spacing w:val="-6"/>
              </w:rPr>
              <w:t xml:space="preserve"> </w:t>
            </w:r>
            <w:r>
              <w:rPr>
                <w:spacing w:val="-2"/>
              </w:rPr>
              <w:t>volume</w:t>
            </w:r>
          </w:p>
        </w:tc>
        <w:tc>
          <w:tcPr>
            <w:tcW w:w="5182" w:type="dxa"/>
          </w:tcPr>
          <w:p w:rsidR="00DB5B82" w:rsidRDefault="00EC2A5D">
            <w:pPr>
              <w:pStyle w:val="TableParagraph"/>
              <w:spacing w:line="248" w:lineRule="exact"/>
              <w:ind w:left="440"/>
            </w:pPr>
            <w:r>
              <w:t>661</w:t>
            </w:r>
            <w:r>
              <w:rPr>
                <w:spacing w:val="-4"/>
              </w:rPr>
              <w:t xml:space="preserve"> </w:t>
            </w:r>
            <w:r>
              <w:rPr>
                <w:spacing w:val="-5"/>
              </w:rPr>
              <w:t>cc</w:t>
            </w:r>
          </w:p>
        </w:tc>
      </w:tr>
      <w:tr w:rsidR="00DB5B82">
        <w:trPr>
          <w:trHeight w:val="272"/>
        </w:trPr>
        <w:tc>
          <w:tcPr>
            <w:tcW w:w="3238" w:type="dxa"/>
          </w:tcPr>
          <w:p w:rsidR="00DB5B82" w:rsidRDefault="00EC2A5D">
            <w:pPr>
              <w:pStyle w:val="TableParagraph"/>
              <w:spacing w:line="250" w:lineRule="exact"/>
              <w:ind w:left="440"/>
            </w:pPr>
            <w:r>
              <w:rPr>
                <w:spacing w:val="-2"/>
              </w:rPr>
              <w:t>Starting</w:t>
            </w:r>
          </w:p>
        </w:tc>
        <w:tc>
          <w:tcPr>
            <w:tcW w:w="5182" w:type="dxa"/>
          </w:tcPr>
          <w:p w:rsidR="00DB5B82" w:rsidRDefault="00EC2A5D">
            <w:pPr>
              <w:pStyle w:val="TableParagraph"/>
              <w:spacing w:line="250" w:lineRule="exact"/>
              <w:ind w:left="440"/>
            </w:pPr>
            <w:r>
              <w:t>Manual</w:t>
            </w:r>
            <w:r>
              <w:rPr>
                <w:spacing w:val="-6"/>
              </w:rPr>
              <w:t xml:space="preserve"> </w:t>
            </w:r>
            <w:r>
              <w:t>crank</w:t>
            </w:r>
            <w:r>
              <w:rPr>
                <w:spacing w:val="-6"/>
              </w:rPr>
              <w:t xml:space="preserve"> </w:t>
            </w:r>
            <w:r>
              <w:rPr>
                <w:spacing w:val="-2"/>
              </w:rPr>
              <w:t>shaft</w:t>
            </w:r>
          </w:p>
        </w:tc>
      </w:tr>
      <w:tr w:rsidR="00DB5B82">
        <w:trPr>
          <w:trHeight w:val="272"/>
        </w:trPr>
        <w:tc>
          <w:tcPr>
            <w:tcW w:w="3238" w:type="dxa"/>
          </w:tcPr>
          <w:p w:rsidR="00DB5B82" w:rsidRDefault="00EC2A5D">
            <w:pPr>
              <w:pStyle w:val="TableParagraph"/>
              <w:spacing w:line="250" w:lineRule="exact"/>
              <w:ind w:left="440"/>
            </w:pPr>
            <w:r>
              <w:t>Air</w:t>
            </w:r>
            <w:r>
              <w:rPr>
                <w:spacing w:val="-5"/>
              </w:rPr>
              <w:t xml:space="preserve"> </w:t>
            </w:r>
            <w:r>
              <w:t>flow</w:t>
            </w:r>
            <w:r>
              <w:rPr>
                <w:spacing w:val="-4"/>
              </w:rPr>
              <w:t xml:space="preserve"> </w:t>
            </w:r>
            <w:r>
              <w:rPr>
                <w:spacing w:val="-2"/>
              </w:rPr>
              <w:t>transmitter</w:t>
            </w:r>
          </w:p>
        </w:tc>
        <w:tc>
          <w:tcPr>
            <w:tcW w:w="5182" w:type="dxa"/>
          </w:tcPr>
          <w:p w:rsidR="00DB5B82" w:rsidRDefault="00EC2A5D">
            <w:pPr>
              <w:pStyle w:val="TableParagraph"/>
              <w:spacing w:line="250" w:lineRule="exact"/>
              <w:ind w:left="440"/>
            </w:pPr>
            <w:r>
              <w:t>Pressure</w:t>
            </w:r>
            <w:r>
              <w:rPr>
                <w:spacing w:val="-9"/>
              </w:rPr>
              <w:t xml:space="preserve"> </w:t>
            </w:r>
            <w:r>
              <w:rPr>
                <w:spacing w:val="-2"/>
              </w:rPr>
              <w:t>transmitter</w:t>
            </w:r>
          </w:p>
        </w:tc>
      </w:tr>
      <w:tr w:rsidR="00DB5B82">
        <w:trPr>
          <w:trHeight w:val="271"/>
        </w:trPr>
        <w:tc>
          <w:tcPr>
            <w:tcW w:w="3238" w:type="dxa"/>
          </w:tcPr>
          <w:p w:rsidR="00DB5B82" w:rsidRDefault="00EC2A5D">
            <w:pPr>
              <w:pStyle w:val="TableParagraph"/>
              <w:spacing w:line="250" w:lineRule="exact"/>
              <w:ind w:left="440"/>
            </w:pPr>
            <w:r>
              <w:t>Load</w:t>
            </w:r>
            <w:r>
              <w:rPr>
                <w:spacing w:val="-6"/>
              </w:rPr>
              <w:t xml:space="preserve"> </w:t>
            </w:r>
            <w:r>
              <w:rPr>
                <w:spacing w:val="-2"/>
              </w:rPr>
              <w:t>sensor</w:t>
            </w:r>
          </w:p>
        </w:tc>
        <w:tc>
          <w:tcPr>
            <w:tcW w:w="5182" w:type="dxa"/>
          </w:tcPr>
          <w:p w:rsidR="00DB5B82" w:rsidRDefault="00EC2A5D">
            <w:pPr>
              <w:pStyle w:val="TableParagraph"/>
              <w:spacing w:line="250" w:lineRule="exact"/>
              <w:ind w:left="440"/>
            </w:pPr>
            <w:r>
              <w:t>Strain</w:t>
            </w:r>
            <w:r>
              <w:rPr>
                <w:spacing w:val="-6"/>
              </w:rPr>
              <w:t xml:space="preserve"> </w:t>
            </w:r>
            <w:r>
              <w:t>gauge</w:t>
            </w:r>
            <w:r>
              <w:rPr>
                <w:spacing w:val="-6"/>
              </w:rPr>
              <w:t xml:space="preserve"> </w:t>
            </w:r>
            <w:r>
              <w:t>load</w:t>
            </w:r>
            <w:r>
              <w:rPr>
                <w:spacing w:val="-6"/>
              </w:rPr>
              <w:t xml:space="preserve"> </w:t>
            </w:r>
            <w:r>
              <w:rPr>
                <w:spacing w:val="-4"/>
              </w:rPr>
              <w:t>cell</w:t>
            </w:r>
          </w:p>
        </w:tc>
      </w:tr>
      <w:tr w:rsidR="00DB5B82">
        <w:trPr>
          <w:trHeight w:val="269"/>
        </w:trPr>
        <w:tc>
          <w:tcPr>
            <w:tcW w:w="3238" w:type="dxa"/>
          </w:tcPr>
          <w:p w:rsidR="00DB5B82" w:rsidRDefault="00EC2A5D">
            <w:pPr>
              <w:pStyle w:val="TableParagraph"/>
              <w:spacing w:line="250" w:lineRule="exact"/>
              <w:ind w:left="440"/>
            </w:pPr>
            <w:proofErr w:type="spellStart"/>
            <w:r>
              <w:rPr>
                <w:spacing w:val="-2"/>
              </w:rPr>
              <w:t>Rotameter</w:t>
            </w:r>
            <w:proofErr w:type="spellEnd"/>
          </w:p>
        </w:tc>
        <w:tc>
          <w:tcPr>
            <w:tcW w:w="5182" w:type="dxa"/>
          </w:tcPr>
          <w:p w:rsidR="00DB5B82" w:rsidRDefault="00EC2A5D">
            <w:pPr>
              <w:pStyle w:val="TableParagraph"/>
              <w:spacing w:line="250" w:lineRule="exact"/>
              <w:ind w:left="440"/>
            </w:pPr>
            <w:r>
              <w:t>Pressure</w:t>
            </w:r>
            <w:r>
              <w:rPr>
                <w:spacing w:val="-9"/>
              </w:rPr>
              <w:t xml:space="preserve"> </w:t>
            </w:r>
            <w:r>
              <w:rPr>
                <w:spacing w:val="-2"/>
              </w:rPr>
              <w:t>transmitter</w:t>
            </w:r>
          </w:p>
        </w:tc>
      </w:tr>
      <w:tr w:rsidR="00DB5B82">
        <w:trPr>
          <w:trHeight w:val="338"/>
        </w:trPr>
        <w:tc>
          <w:tcPr>
            <w:tcW w:w="3238" w:type="dxa"/>
          </w:tcPr>
          <w:p w:rsidR="00DB5B82" w:rsidRDefault="00EC2A5D">
            <w:pPr>
              <w:pStyle w:val="TableParagraph"/>
              <w:spacing w:line="251" w:lineRule="exact"/>
              <w:ind w:left="440"/>
            </w:pPr>
            <w:r>
              <w:rPr>
                <w:spacing w:val="-2"/>
              </w:rPr>
              <w:t>Cooling</w:t>
            </w:r>
          </w:p>
        </w:tc>
        <w:tc>
          <w:tcPr>
            <w:tcW w:w="5182" w:type="dxa"/>
          </w:tcPr>
          <w:p w:rsidR="00DB5B82" w:rsidRDefault="00EC2A5D">
            <w:pPr>
              <w:pStyle w:val="TableParagraph"/>
              <w:spacing w:line="251" w:lineRule="exact"/>
              <w:ind w:left="440"/>
            </w:pPr>
            <w:r>
              <w:rPr>
                <w:spacing w:val="-2"/>
              </w:rPr>
              <w:t>Water</w:t>
            </w:r>
          </w:p>
        </w:tc>
      </w:tr>
    </w:tbl>
    <w:p w:rsidR="00DB5B82" w:rsidRDefault="00DB5B82">
      <w:pPr>
        <w:pStyle w:val="BodyText"/>
        <w:rPr>
          <w:b/>
        </w:rPr>
      </w:pPr>
    </w:p>
    <w:p w:rsidR="00DB5B82" w:rsidRDefault="00DB5B82">
      <w:pPr>
        <w:pStyle w:val="BodyText"/>
        <w:rPr>
          <w:b/>
        </w:rPr>
      </w:pPr>
    </w:p>
    <w:p w:rsidR="00DB5B82" w:rsidRDefault="00DB5B82">
      <w:pPr>
        <w:pStyle w:val="BodyText"/>
        <w:rPr>
          <w:b/>
        </w:rPr>
      </w:pPr>
    </w:p>
    <w:p w:rsidR="00DB5B82" w:rsidRDefault="00DB5B82">
      <w:pPr>
        <w:pStyle w:val="BodyText"/>
        <w:spacing w:before="111"/>
        <w:rPr>
          <w:b/>
        </w:rPr>
      </w:pPr>
    </w:p>
    <w:p w:rsidR="00DB5B82" w:rsidRDefault="003E57B2">
      <w:pPr>
        <w:pStyle w:val="Heading1"/>
      </w:pPr>
      <w:r>
        <w:rPr>
          <w:smallCaps/>
          <w:spacing w:val="-2"/>
          <w:sz w:val="22"/>
          <w:szCs w:val="22"/>
        </w:rPr>
        <w:t xml:space="preserve">        </w:t>
      </w:r>
      <w:r w:rsidRPr="003E57B2">
        <w:rPr>
          <w:smallCaps/>
          <w:spacing w:val="-2"/>
          <w:sz w:val="22"/>
          <w:szCs w:val="22"/>
        </w:rPr>
        <w:t>PROCEDURE</w:t>
      </w:r>
      <w:r w:rsidR="00EC2A5D">
        <w:rPr>
          <w:smallCaps/>
          <w:spacing w:val="-12"/>
        </w:rPr>
        <w:t xml:space="preserve"> </w:t>
      </w:r>
      <w:r w:rsidR="00EC2A5D">
        <w:rPr>
          <w:smallCaps/>
          <w:spacing w:val="-2"/>
        </w:rPr>
        <w:t>for</w:t>
      </w:r>
      <w:r w:rsidR="00EC2A5D">
        <w:rPr>
          <w:smallCaps/>
          <w:spacing w:val="-12"/>
        </w:rPr>
        <w:t xml:space="preserve"> </w:t>
      </w:r>
      <w:r w:rsidR="00EC2A5D">
        <w:rPr>
          <w:smallCaps/>
          <w:spacing w:val="-2"/>
        </w:rPr>
        <w:t>manual</w:t>
      </w:r>
      <w:r w:rsidR="00EC2A5D">
        <w:rPr>
          <w:smallCaps/>
          <w:spacing w:val="-12"/>
        </w:rPr>
        <w:t xml:space="preserve"> </w:t>
      </w:r>
      <w:r w:rsidR="00EC2A5D">
        <w:rPr>
          <w:smallCaps/>
          <w:spacing w:val="-2"/>
        </w:rPr>
        <w:t>mode</w:t>
      </w:r>
      <w:r w:rsidR="00EC2A5D">
        <w:rPr>
          <w:smallCaps/>
          <w:spacing w:val="-11"/>
        </w:rPr>
        <w:t xml:space="preserve"> </w:t>
      </w:r>
      <w:r w:rsidR="00EC2A5D">
        <w:rPr>
          <w:smallCaps/>
          <w:spacing w:val="-2"/>
        </w:rPr>
        <w:t>of</w:t>
      </w:r>
      <w:r w:rsidR="00EC2A5D">
        <w:rPr>
          <w:smallCaps/>
          <w:spacing w:val="-11"/>
        </w:rPr>
        <w:t xml:space="preserve"> </w:t>
      </w:r>
      <w:r w:rsidR="00EC2A5D">
        <w:rPr>
          <w:smallCaps/>
          <w:spacing w:val="-2"/>
        </w:rPr>
        <w:t>VCR</w:t>
      </w:r>
      <w:r w:rsidR="00EC2A5D">
        <w:rPr>
          <w:smallCaps/>
          <w:spacing w:val="-19"/>
        </w:rPr>
        <w:t xml:space="preserve"> </w:t>
      </w:r>
      <w:r w:rsidR="00EC2A5D">
        <w:rPr>
          <w:smallCaps/>
          <w:spacing w:val="-2"/>
        </w:rPr>
        <w:t>CI</w:t>
      </w:r>
      <w:r w:rsidR="00EC2A5D">
        <w:rPr>
          <w:smallCaps/>
          <w:spacing w:val="-18"/>
        </w:rPr>
        <w:t xml:space="preserve"> </w:t>
      </w:r>
      <w:r w:rsidR="00EC2A5D">
        <w:rPr>
          <w:smallCaps/>
          <w:spacing w:val="-2"/>
        </w:rPr>
        <w:t>engine</w:t>
      </w:r>
    </w:p>
    <w:p w:rsidR="00DB5B82" w:rsidRDefault="00EC2A5D">
      <w:pPr>
        <w:pStyle w:val="ListParagraph"/>
        <w:numPr>
          <w:ilvl w:val="2"/>
          <w:numId w:val="4"/>
        </w:numPr>
        <w:tabs>
          <w:tab w:val="left" w:pos="559"/>
          <w:tab w:val="left" w:pos="1080"/>
        </w:tabs>
        <w:spacing w:before="208" w:line="357" w:lineRule="auto"/>
        <w:ind w:right="573" w:hanging="5"/>
      </w:pPr>
      <w:r>
        <w:t>Fill</w:t>
      </w:r>
      <w:r>
        <w:rPr>
          <w:spacing w:val="76"/>
        </w:rPr>
        <w:t xml:space="preserve"> </w:t>
      </w:r>
      <w:r>
        <w:t>up</w:t>
      </w:r>
      <w:r>
        <w:rPr>
          <w:spacing w:val="76"/>
        </w:rPr>
        <w:t xml:space="preserve"> </w:t>
      </w:r>
      <w:r>
        <w:t>the</w:t>
      </w:r>
      <w:r>
        <w:rPr>
          <w:spacing w:val="75"/>
        </w:rPr>
        <w:t xml:space="preserve"> </w:t>
      </w:r>
      <w:r>
        <w:t>observations</w:t>
      </w:r>
      <w:r>
        <w:rPr>
          <w:spacing w:val="77"/>
        </w:rPr>
        <w:t xml:space="preserve"> </w:t>
      </w:r>
      <w:r>
        <w:t>in</w:t>
      </w:r>
      <w:r>
        <w:rPr>
          <w:spacing w:val="77"/>
        </w:rPr>
        <w:t xml:space="preserve"> </w:t>
      </w:r>
      <w:r>
        <w:t>“Cal225”</w:t>
      </w:r>
      <w:r>
        <w:rPr>
          <w:spacing w:val="76"/>
        </w:rPr>
        <w:t xml:space="preserve"> </w:t>
      </w:r>
      <w:r>
        <w:t>worksheet</w:t>
      </w:r>
      <w:r>
        <w:rPr>
          <w:spacing w:val="77"/>
        </w:rPr>
        <w:t xml:space="preserve"> </w:t>
      </w:r>
      <w:r>
        <w:t>to</w:t>
      </w:r>
      <w:r>
        <w:rPr>
          <w:spacing w:val="76"/>
        </w:rPr>
        <w:t xml:space="preserve"> </w:t>
      </w:r>
      <w:r>
        <w:t>get</w:t>
      </w:r>
      <w:r>
        <w:rPr>
          <w:spacing w:val="77"/>
        </w:rPr>
        <w:t xml:space="preserve"> </w:t>
      </w:r>
      <w:r>
        <w:t>the</w:t>
      </w:r>
      <w:r>
        <w:rPr>
          <w:spacing w:val="75"/>
        </w:rPr>
        <w:t xml:space="preserve"> </w:t>
      </w:r>
      <w:r>
        <w:t>results</w:t>
      </w:r>
      <w:r>
        <w:rPr>
          <w:spacing w:val="76"/>
        </w:rPr>
        <w:t xml:space="preserve"> </w:t>
      </w:r>
      <w:r>
        <w:t>and</w:t>
      </w:r>
      <w:r>
        <w:rPr>
          <w:spacing w:val="-3"/>
        </w:rPr>
        <w:t xml:space="preserve"> </w:t>
      </w:r>
      <w:r>
        <w:t xml:space="preserve">performance </w:t>
      </w:r>
      <w:r>
        <w:rPr>
          <w:spacing w:val="-2"/>
        </w:rPr>
        <w:t>plots.</w:t>
      </w:r>
    </w:p>
    <w:p w:rsidR="00DB5B82" w:rsidRDefault="00EC2A5D">
      <w:pPr>
        <w:pStyle w:val="ListParagraph"/>
        <w:numPr>
          <w:ilvl w:val="2"/>
          <w:numId w:val="4"/>
        </w:numPr>
        <w:tabs>
          <w:tab w:val="left" w:pos="559"/>
          <w:tab w:val="left" w:pos="1080"/>
        </w:tabs>
        <w:spacing w:before="1" w:line="355" w:lineRule="auto"/>
        <w:ind w:right="509" w:hanging="5"/>
      </w:pPr>
      <w:r>
        <w:t>Ensure</w:t>
      </w:r>
      <w:r>
        <w:rPr>
          <w:spacing w:val="-14"/>
        </w:rPr>
        <w:t xml:space="preserve"> </w:t>
      </w:r>
      <w:r>
        <w:t>that</w:t>
      </w:r>
      <w:r>
        <w:rPr>
          <w:spacing w:val="-9"/>
        </w:rPr>
        <w:t xml:space="preserve"> </w:t>
      </w:r>
      <w:r>
        <w:t>all</w:t>
      </w:r>
      <w:r>
        <w:rPr>
          <w:spacing w:val="-10"/>
        </w:rPr>
        <w:t xml:space="preserve"> </w:t>
      </w:r>
      <w:r>
        <w:t>the</w:t>
      </w:r>
      <w:r>
        <w:rPr>
          <w:spacing w:val="-13"/>
        </w:rPr>
        <w:t xml:space="preserve"> </w:t>
      </w:r>
      <w:r>
        <w:t>nut</w:t>
      </w:r>
      <w:r>
        <w:rPr>
          <w:spacing w:val="-11"/>
        </w:rPr>
        <w:t xml:space="preserve"> </w:t>
      </w:r>
      <w:r>
        <w:t>bolts</w:t>
      </w:r>
      <w:r>
        <w:rPr>
          <w:spacing w:val="-9"/>
        </w:rPr>
        <w:t xml:space="preserve"> </w:t>
      </w:r>
      <w:r>
        <w:t>of</w:t>
      </w:r>
      <w:r>
        <w:rPr>
          <w:spacing w:val="-12"/>
        </w:rPr>
        <w:t xml:space="preserve"> </w:t>
      </w:r>
      <w:r>
        <w:t>engine,</w:t>
      </w:r>
      <w:r>
        <w:rPr>
          <w:spacing w:val="-12"/>
        </w:rPr>
        <w:t xml:space="preserve"> </w:t>
      </w:r>
      <w:r>
        <w:t>dynamo</w:t>
      </w:r>
      <w:r>
        <w:rPr>
          <w:spacing w:val="-14"/>
        </w:rPr>
        <w:t xml:space="preserve"> </w:t>
      </w:r>
      <w:r>
        <w:t>meter,</w:t>
      </w:r>
      <w:r>
        <w:rPr>
          <w:spacing w:val="-11"/>
        </w:rPr>
        <w:t xml:space="preserve"> </w:t>
      </w:r>
      <w:r>
        <w:t>propeller</w:t>
      </w:r>
      <w:r>
        <w:rPr>
          <w:spacing w:val="-14"/>
        </w:rPr>
        <w:t xml:space="preserve"> </w:t>
      </w:r>
      <w:r>
        <w:t>shaft,</w:t>
      </w:r>
      <w:r>
        <w:rPr>
          <w:spacing w:val="-9"/>
        </w:rPr>
        <w:t xml:space="preserve"> </w:t>
      </w:r>
      <w:r>
        <w:t>base</w:t>
      </w:r>
      <w:r>
        <w:rPr>
          <w:spacing w:val="-9"/>
        </w:rPr>
        <w:t xml:space="preserve"> </w:t>
      </w:r>
      <w:r>
        <w:t>frame</w:t>
      </w:r>
      <w:r>
        <w:rPr>
          <w:spacing w:val="-8"/>
        </w:rPr>
        <w:t xml:space="preserve"> </w:t>
      </w:r>
      <w:r>
        <w:t>are</w:t>
      </w:r>
      <w:r>
        <w:rPr>
          <w:spacing w:val="-9"/>
        </w:rPr>
        <w:t xml:space="preserve"> </w:t>
      </w:r>
      <w:r>
        <w:t xml:space="preserve">properly </w:t>
      </w:r>
      <w:r>
        <w:rPr>
          <w:spacing w:val="-2"/>
        </w:rPr>
        <w:t>tightened.</w:t>
      </w:r>
    </w:p>
    <w:p w:rsidR="00DB5B82" w:rsidRDefault="00EC2A5D">
      <w:pPr>
        <w:pStyle w:val="ListParagraph"/>
        <w:numPr>
          <w:ilvl w:val="2"/>
          <w:numId w:val="4"/>
        </w:numPr>
        <w:tabs>
          <w:tab w:val="left" w:pos="559"/>
          <w:tab w:val="left" w:pos="1080"/>
        </w:tabs>
        <w:spacing w:before="7" w:line="355" w:lineRule="auto"/>
        <w:ind w:right="507" w:hanging="5"/>
      </w:pPr>
      <w:r>
        <w:t>Ensure</w:t>
      </w:r>
      <w:r>
        <w:rPr>
          <w:spacing w:val="-5"/>
        </w:rPr>
        <w:t xml:space="preserve"> </w:t>
      </w:r>
      <w:r>
        <w:t>that sufficient</w:t>
      </w:r>
      <w:r>
        <w:rPr>
          <w:spacing w:val="-3"/>
        </w:rPr>
        <w:t xml:space="preserve"> </w:t>
      </w:r>
      <w:r>
        <w:t>lubrication oil</w:t>
      </w:r>
      <w:r>
        <w:rPr>
          <w:spacing w:val="-2"/>
        </w:rPr>
        <w:t xml:space="preserve"> </w:t>
      </w:r>
      <w:r>
        <w:t>is</w:t>
      </w:r>
      <w:r>
        <w:rPr>
          <w:spacing w:val="-4"/>
        </w:rPr>
        <w:t xml:space="preserve"> </w:t>
      </w:r>
      <w:r>
        <w:t>present</w:t>
      </w:r>
      <w:r>
        <w:rPr>
          <w:spacing w:val="-3"/>
        </w:rPr>
        <w:t xml:space="preserve"> </w:t>
      </w:r>
      <w:r>
        <w:t>in</w:t>
      </w:r>
      <w:r>
        <w:rPr>
          <w:spacing w:val="-3"/>
        </w:rPr>
        <w:t xml:space="preserve"> </w:t>
      </w:r>
      <w:r>
        <w:t>the</w:t>
      </w:r>
      <w:r>
        <w:rPr>
          <w:spacing w:val="-1"/>
        </w:rPr>
        <w:t xml:space="preserve"> </w:t>
      </w:r>
      <w:r>
        <w:t>engine</w:t>
      </w:r>
      <w:r>
        <w:rPr>
          <w:spacing w:val="-4"/>
        </w:rPr>
        <w:t xml:space="preserve"> </w:t>
      </w:r>
      <w:r>
        <w:t>sump</w:t>
      </w:r>
      <w:r>
        <w:rPr>
          <w:spacing w:val="-6"/>
        </w:rPr>
        <w:t xml:space="preserve"> </w:t>
      </w:r>
      <w:r>
        <w:t>tank.</w:t>
      </w:r>
      <w:r>
        <w:rPr>
          <w:spacing w:val="-6"/>
        </w:rPr>
        <w:t xml:space="preserve"> </w:t>
      </w:r>
      <w:r>
        <w:t>This</w:t>
      </w:r>
      <w:r>
        <w:rPr>
          <w:spacing w:val="-1"/>
        </w:rPr>
        <w:t xml:space="preserve"> </w:t>
      </w:r>
      <w:r>
        <w:t>can</w:t>
      </w:r>
      <w:r>
        <w:rPr>
          <w:spacing w:val="-1"/>
        </w:rPr>
        <w:t xml:space="preserve"> </w:t>
      </w:r>
      <w:r>
        <w:t>be</w:t>
      </w:r>
      <w:r>
        <w:rPr>
          <w:spacing w:val="-1"/>
        </w:rPr>
        <w:t xml:space="preserve"> </w:t>
      </w:r>
      <w:r>
        <w:t>checked by</w:t>
      </w:r>
      <w:r>
        <w:rPr>
          <w:spacing w:val="-6"/>
        </w:rPr>
        <w:t xml:space="preserve"> </w:t>
      </w:r>
      <w:r>
        <w:t>marking</w:t>
      </w:r>
      <w:r>
        <w:rPr>
          <w:spacing w:val="-6"/>
        </w:rPr>
        <w:t xml:space="preserve"> </w:t>
      </w:r>
      <w:r>
        <w:t>on</w:t>
      </w:r>
      <w:r>
        <w:rPr>
          <w:spacing w:val="-6"/>
        </w:rPr>
        <w:t xml:space="preserve"> </w:t>
      </w:r>
      <w:r>
        <w:t>the</w:t>
      </w:r>
      <w:r>
        <w:rPr>
          <w:spacing w:val="-7"/>
        </w:rPr>
        <w:t xml:space="preserve"> </w:t>
      </w:r>
      <w:r>
        <w:t>level</w:t>
      </w:r>
      <w:r>
        <w:rPr>
          <w:spacing w:val="-7"/>
        </w:rPr>
        <w:t xml:space="preserve"> </w:t>
      </w:r>
      <w:r>
        <w:t>stick(Use</w:t>
      </w:r>
      <w:r>
        <w:rPr>
          <w:spacing w:val="-7"/>
        </w:rPr>
        <w:t xml:space="preserve"> </w:t>
      </w:r>
      <w:r>
        <w:t>SAE20W40</w:t>
      </w:r>
      <w:r>
        <w:rPr>
          <w:spacing w:val="-6"/>
        </w:rPr>
        <w:t xml:space="preserve"> </w:t>
      </w:r>
      <w:r>
        <w:t>or</w:t>
      </w:r>
      <w:r>
        <w:rPr>
          <w:spacing w:val="-8"/>
        </w:rPr>
        <w:t xml:space="preserve"> </w:t>
      </w:r>
      <w:r>
        <w:t>equivalent</w:t>
      </w:r>
      <w:r>
        <w:rPr>
          <w:spacing w:val="-7"/>
        </w:rPr>
        <w:t xml:space="preserve"> </w:t>
      </w:r>
      <w:r>
        <w:t>make</w:t>
      </w:r>
      <w:r>
        <w:rPr>
          <w:spacing w:val="-6"/>
        </w:rPr>
        <w:t xml:space="preserve"> </w:t>
      </w:r>
      <w:r>
        <w:t>any</w:t>
      </w:r>
      <w:r>
        <w:rPr>
          <w:spacing w:val="-6"/>
        </w:rPr>
        <w:t xml:space="preserve"> </w:t>
      </w:r>
      <w:r>
        <w:t>company</w:t>
      </w:r>
      <w:r>
        <w:rPr>
          <w:spacing w:val="-6"/>
        </w:rPr>
        <w:t xml:space="preserve"> </w:t>
      </w:r>
      <w:r>
        <w:t>market</w:t>
      </w:r>
      <w:r>
        <w:rPr>
          <w:spacing w:val="-7"/>
        </w:rPr>
        <w:t xml:space="preserve"> </w:t>
      </w:r>
      <w:r>
        <w:rPr>
          <w:spacing w:val="-2"/>
        </w:rPr>
        <w:t>available)</w:t>
      </w:r>
    </w:p>
    <w:p w:rsidR="00DB5B82" w:rsidRDefault="00EC2A5D">
      <w:pPr>
        <w:pStyle w:val="ListParagraph"/>
        <w:numPr>
          <w:ilvl w:val="2"/>
          <w:numId w:val="4"/>
        </w:numPr>
        <w:tabs>
          <w:tab w:val="left" w:pos="1080"/>
        </w:tabs>
        <w:spacing w:before="7"/>
        <w:ind w:left="1080"/>
      </w:pPr>
      <w:r>
        <w:t>Ensure</w:t>
      </w:r>
      <w:r>
        <w:rPr>
          <w:spacing w:val="-9"/>
        </w:rPr>
        <w:t xml:space="preserve"> </w:t>
      </w:r>
      <w:r>
        <w:t>sufficient</w:t>
      </w:r>
      <w:r>
        <w:rPr>
          <w:spacing w:val="-11"/>
        </w:rPr>
        <w:t xml:space="preserve"> </w:t>
      </w:r>
      <w:r>
        <w:t>fuel</w:t>
      </w:r>
      <w:r>
        <w:rPr>
          <w:spacing w:val="-5"/>
        </w:rPr>
        <w:t xml:space="preserve"> </w:t>
      </w:r>
      <w:r>
        <w:t>in</w:t>
      </w:r>
      <w:r>
        <w:rPr>
          <w:spacing w:val="-11"/>
        </w:rPr>
        <w:t xml:space="preserve"> </w:t>
      </w:r>
      <w:r>
        <w:t>fuel</w:t>
      </w:r>
      <w:r>
        <w:rPr>
          <w:spacing w:val="-10"/>
        </w:rPr>
        <w:t xml:space="preserve"> </w:t>
      </w:r>
      <w:r>
        <w:t>tank.</w:t>
      </w:r>
      <w:r>
        <w:rPr>
          <w:spacing w:val="-9"/>
        </w:rPr>
        <w:t xml:space="preserve"> </w:t>
      </w:r>
      <w:r>
        <w:t>Remove</w:t>
      </w:r>
      <w:r>
        <w:rPr>
          <w:spacing w:val="-12"/>
        </w:rPr>
        <w:t xml:space="preserve"> </w:t>
      </w:r>
      <w:r>
        <w:t>air</w:t>
      </w:r>
      <w:r>
        <w:rPr>
          <w:spacing w:val="-12"/>
        </w:rPr>
        <w:t xml:space="preserve"> </w:t>
      </w:r>
      <w:r>
        <w:t>in</w:t>
      </w:r>
      <w:r>
        <w:rPr>
          <w:spacing w:val="-10"/>
        </w:rPr>
        <w:t xml:space="preserve"> </w:t>
      </w:r>
      <w:r>
        <w:t>fuel</w:t>
      </w:r>
      <w:r>
        <w:rPr>
          <w:spacing w:val="-11"/>
        </w:rPr>
        <w:t xml:space="preserve"> </w:t>
      </w:r>
      <w:r>
        <w:t>line,</w:t>
      </w:r>
      <w:r>
        <w:rPr>
          <w:spacing w:val="-13"/>
        </w:rPr>
        <w:t xml:space="preserve"> </w:t>
      </w:r>
      <w:r>
        <w:t>if</w:t>
      </w:r>
      <w:r>
        <w:rPr>
          <w:spacing w:val="-7"/>
        </w:rPr>
        <w:t xml:space="preserve"> </w:t>
      </w:r>
      <w:r>
        <w:rPr>
          <w:spacing w:val="-4"/>
        </w:rPr>
        <w:t>any.</w:t>
      </w:r>
    </w:p>
    <w:p w:rsidR="00DB5B82" w:rsidRDefault="00EC2A5D">
      <w:pPr>
        <w:pStyle w:val="ListParagraph"/>
        <w:numPr>
          <w:ilvl w:val="2"/>
          <w:numId w:val="4"/>
        </w:numPr>
        <w:tabs>
          <w:tab w:val="left" w:pos="559"/>
          <w:tab w:val="left" w:pos="1080"/>
        </w:tabs>
        <w:spacing w:before="122" w:line="360" w:lineRule="auto"/>
        <w:ind w:right="1022" w:hanging="5"/>
      </w:pPr>
      <w:r>
        <w:t>Switch</w:t>
      </w:r>
      <w:r>
        <w:rPr>
          <w:spacing w:val="-4"/>
        </w:rPr>
        <w:t xml:space="preserve"> </w:t>
      </w:r>
      <w:r>
        <w:t>on</w:t>
      </w:r>
      <w:r>
        <w:rPr>
          <w:spacing w:val="-3"/>
        </w:rPr>
        <w:t xml:space="preserve"> </w:t>
      </w:r>
      <w:r>
        <w:t>electric</w:t>
      </w:r>
      <w:r>
        <w:rPr>
          <w:spacing w:val="-5"/>
        </w:rPr>
        <w:t xml:space="preserve"> </w:t>
      </w:r>
      <w:r>
        <w:t>supply</w:t>
      </w:r>
      <w:r>
        <w:rPr>
          <w:spacing w:val="-3"/>
        </w:rPr>
        <w:t xml:space="preserve"> </w:t>
      </w:r>
      <w:r>
        <w:t>and</w:t>
      </w:r>
      <w:r>
        <w:rPr>
          <w:spacing w:val="-4"/>
        </w:rPr>
        <w:t xml:space="preserve"> </w:t>
      </w:r>
      <w:r>
        <w:t>ensure</w:t>
      </w:r>
      <w:r>
        <w:rPr>
          <w:spacing w:val="-5"/>
        </w:rPr>
        <w:t xml:space="preserve"> </w:t>
      </w:r>
      <w:r>
        <w:t>that</w:t>
      </w:r>
      <w:r>
        <w:rPr>
          <w:spacing w:val="-5"/>
        </w:rPr>
        <w:t xml:space="preserve"> </w:t>
      </w:r>
      <w:r>
        <w:t>RPM</w:t>
      </w:r>
      <w:r>
        <w:rPr>
          <w:spacing w:val="-2"/>
        </w:rPr>
        <w:t xml:space="preserve"> </w:t>
      </w:r>
      <w:r>
        <w:t>Indicator,</w:t>
      </w:r>
      <w:r>
        <w:rPr>
          <w:spacing w:val="-4"/>
        </w:rPr>
        <w:t xml:space="preserve"> </w:t>
      </w:r>
      <w:r>
        <w:t>Load</w:t>
      </w:r>
      <w:r>
        <w:rPr>
          <w:spacing w:val="-3"/>
        </w:rPr>
        <w:t xml:space="preserve"> </w:t>
      </w:r>
      <w:r>
        <w:t>indicator,</w:t>
      </w:r>
      <w:r>
        <w:rPr>
          <w:spacing w:val="-4"/>
        </w:rPr>
        <w:t xml:space="preserve"> </w:t>
      </w:r>
      <w:r>
        <w:t>Temperature Indicator and DLU (Dynamo meter loading unit), are switched on.</w:t>
      </w:r>
    </w:p>
    <w:p w:rsidR="00DB5B82" w:rsidRDefault="00EC2A5D">
      <w:pPr>
        <w:pStyle w:val="ListParagraph"/>
        <w:numPr>
          <w:ilvl w:val="2"/>
          <w:numId w:val="4"/>
        </w:numPr>
        <w:tabs>
          <w:tab w:val="left" w:pos="559"/>
          <w:tab w:val="left" w:pos="1080"/>
        </w:tabs>
        <w:spacing w:line="360" w:lineRule="auto"/>
        <w:ind w:right="377" w:hanging="5"/>
      </w:pPr>
      <w:r>
        <w:t xml:space="preserve">Start water pump. Adjust the flow rate of "Rota meter (Engine)" to 200-300 LPH and "Rota meter (Calorimeter)" to 75-100 LPH by manipulating respective globe valves provided at the </w:t>
      </w:r>
      <w:proofErr w:type="spellStart"/>
      <w:r>
        <w:t>rota</w:t>
      </w:r>
      <w:proofErr w:type="spellEnd"/>
      <w:r>
        <w:t xml:space="preserve"> meter</w:t>
      </w:r>
      <w:r>
        <w:rPr>
          <w:spacing w:val="-3"/>
        </w:rPr>
        <w:t xml:space="preserve"> </w:t>
      </w:r>
      <w:r>
        <w:t>inlet.</w:t>
      </w:r>
      <w:r>
        <w:rPr>
          <w:spacing w:val="-4"/>
        </w:rPr>
        <w:t xml:space="preserve"> </w:t>
      </w:r>
      <w:r>
        <w:t>Ensure</w:t>
      </w:r>
      <w:r>
        <w:rPr>
          <w:spacing w:val="-4"/>
        </w:rPr>
        <w:t xml:space="preserve"> </w:t>
      </w:r>
      <w:r>
        <w:t>that</w:t>
      </w:r>
      <w:r>
        <w:rPr>
          <w:spacing w:val="-4"/>
        </w:rPr>
        <w:t xml:space="preserve"> </w:t>
      </w:r>
      <w:r>
        <w:t>water</w:t>
      </w:r>
      <w:r>
        <w:rPr>
          <w:spacing w:val="-4"/>
        </w:rPr>
        <w:t xml:space="preserve"> </w:t>
      </w:r>
      <w:r>
        <w:t>is</w:t>
      </w:r>
      <w:r>
        <w:rPr>
          <w:spacing w:val="-4"/>
        </w:rPr>
        <w:t xml:space="preserve"> </w:t>
      </w:r>
      <w:r>
        <w:t>flowing</w:t>
      </w:r>
      <w:r>
        <w:rPr>
          <w:spacing w:val="-4"/>
        </w:rPr>
        <w:t xml:space="preserve"> </w:t>
      </w:r>
      <w:r>
        <w:t>through dynamo</w:t>
      </w:r>
      <w:r>
        <w:rPr>
          <w:spacing w:val="-2"/>
        </w:rPr>
        <w:t xml:space="preserve"> </w:t>
      </w:r>
      <w:r>
        <w:t>meter</w:t>
      </w:r>
      <w:r>
        <w:rPr>
          <w:spacing w:val="-2"/>
        </w:rPr>
        <w:t xml:space="preserve"> </w:t>
      </w:r>
      <w:r>
        <w:t>at</w:t>
      </w:r>
      <w:r>
        <w:rPr>
          <w:spacing w:val="-4"/>
        </w:rPr>
        <w:t xml:space="preserve"> </w:t>
      </w:r>
      <w:r>
        <w:t>a</w:t>
      </w:r>
      <w:r>
        <w:rPr>
          <w:spacing w:val="-3"/>
        </w:rPr>
        <w:t xml:space="preserve"> </w:t>
      </w:r>
      <w:r>
        <w:t>pressure</w:t>
      </w:r>
      <w:r>
        <w:rPr>
          <w:spacing w:val="-4"/>
        </w:rPr>
        <w:t xml:space="preserve"> </w:t>
      </w:r>
      <w:r>
        <w:t>of</w:t>
      </w:r>
      <w:r>
        <w:rPr>
          <w:spacing w:val="-3"/>
        </w:rPr>
        <w:t xml:space="preserve"> </w:t>
      </w:r>
      <w:r>
        <w:t>@</w:t>
      </w:r>
      <w:r>
        <w:rPr>
          <w:spacing w:val="-3"/>
        </w:rPr>
        <w:t xml:space="preserve"> </w:t>
      </w:r>
      <w:r>
        <w:t>0.5</w:t>
      </w:r>
      <w:r>
        <w:rPr>
          <w:spacing w:val="-3"/>
        </w:rPr>
        <w:t xml:space="preserve"> </w:t>
      </w:r>
      <w:r>
        <w:t>to</w:t>
      </w:r>
      <w:r>
        <w:rPr>
          <w:spacing w:val="-3"/>
        </w:rPr>
        <w:t xml:space="preserve"> </w:t>
      </w:r>
      <w:r>
        <w:t>1</w:t>
      </w:r>
      <w:r>
        <w:rPr>
          <w:spacing w:val="-3"/>
        </w:rPr>
        <w:t xml:space="preserve"> </w:t>
      </w:r>
      <w:r>
        <w:t>Kg/cm2.</w:t>
      </w:r>
    </w:p>
    <w:p w:rsidR="00DB5B82" w:rsidRDefault="00EC2A5D">
      <w:pPr>
        <w:pStyle w:val="ListParagraph"/>
        <w:numPr>
          <w:ilvl w:val="2"/>
          <w:numId w:val="4"/>
        </w:numPr>
        <w:tabs>
          <w:tab w:val="left" w:pos="1080"/>
        </w:tabs>
        <w:spacing w:line="243" w:lineRule="exact"/>
        <w:ind w:left="1080"/>
      </w:pPr>
      <w:r>
        <w:t>Keep</w:t>
      </w:r>
      <w:r>
        <w:rPr>
          <w:spacing w:val="-11"/>
        </w:rPr>
        <w:t xml:space="preserve"> </w:t>
      </w:r>
      <w:r>
        <w:t>the</w:t>
      </w:r>
      <w:r>
        <w:rPr>
          <w:spacing w:val="-12"/>
        </w:rPr>
        <w:t xml:space="preserve"> </w:t>
      </w:r>
      <w:r>
        <w:t>DLU</w:t>
      </w:r>
      <w:r>
        <w:rPr>
          <w:spacing w:val="-12"/>
        </w:rPr>
        <w:t xml:space="preserve"> </w:t>
      </w:r>
      <w:r>
        <w:t>knob</w:t>
      </w:r>
      <w:r>
        <w:rPr>
          <w:spacing w:val="-9"/>
        </w:rPr>
        <w:t xml:space="preserve"> </w:t>
      </w:r>
      <w:r>
        <w:t>at</w:t>
      </w:r>
      <w:r>
        <w:rPr>
          <w:spacing w:val="-11"/>
        </w:rPr>
        <w:t xml:space="preserve"> </w:t>
      </w:r>
      <w:r>
        <w:t>minimum</w:t>
      </w:r>
      <w:r>
        <w:rPr>
          <w:spacing w:val="-10"/>
        </w:rPr>
        <w:t xml:space="preserve"> </w:t>
      </w:r>
      <w:r>
        <w:rPr>
          <w:spacing w:val="-2"/>
        </w:rPr>
        <w:t>position.</w:t>
      </w:r>
    </w:p>
    <w:p w:rsidR="00DB5B82" w:rsidRDefault="00EC2A5D">
      <w:pPr>
        <w:pStyle w:val="ListParagraph"/>
        <w:numPr>
          <w:ilvl w:val="2"/>
          <w:numId w:val="4"/>
        </w:numPr>
        <w:tabs>
          <w:tab w:val="left" w:pos="1080"/>
        </w:tabs>
        <w:spacing w:before="118"/>
        <w:ind w:left="1080"/>
      </w:pPr>
      <w:r>
        <w:t>Change</w:t>
      </w:r>
      <w:r>
        <w:rPr>
          <w:spacing w:val="-14"/>
        </w:rPr>
        <w:t xml:space="preserve"> </w:t>
      </w:r>
      <w:r>
        <w:t>the</w:t>
      </w:r>
      <w:r>
        <w:rPr>
          <w:spacing w:val="-13"/>
        </w:rPr>
        <w:t xml:space="preserve"> </w:t>
      </w:r>
      <w:r>
        <w:t>Fuel</w:t>
      </w:r>
      <w:r>
        <w:rPr>
          <w:spacing w:val="-12"/>
        </w:rPr>
        <w:t xml:space="preserve"> </w:t>
      </w:r>
      <w:r>
        <w:t>cock</w:t>
      </w:r>
      <w:r>
        <w:rPr>
          <w:spacing w:val="-8"/>
        </w:rPr>
        <w:t xml:space="preserve"> </w:t>
      </w:r>
      <w:r>
        <w:t>position</w:t>
      </w:r>
      <w:r>
        <w:rPr>
          <w:spacing w:val="-10"/>
        </w:rPr>
        <w:t xml:space="preserve"> </w:t>
      </w:r>
      <w:r>
        <w:t>from</w:t>
      </w:r>
      <w:r>
        <w:rPr>
          <w:spacing w:val="-10"/>
        </w:rPr>
        <w:t xml:space="preserve"> </w:t>
      </w:r>
      <w:r>
        <w:t>"Measuring"</w:t>
      </w:r>
      <w:r>
        <w:rPr>
          <w:spacing w:val="49"/>
        </w:rPr>
        <w:t xml:space="preserve"> </w:t>
      </w:r>
      <w:r>
        <w:t>to</w:t>
      </w:r>
      <w:r>
        <w:rPr>
          <w:spacing w:val="-9"/>
        </w:rPr>
        <w:t xml:space="preserve"> </w:t>
      </w:r>
      <w:r>
        <w:rPr>
          <w:spacing w:val="-2"/>
        </w:rPr>
        <w:t>"Tank"</w:t>
      </w:r>
    </w:p>
    <w:p w:rsidR="00DB5B82" w:rsidRDefault="00EC2A5D">
      <w:pPr>
        <w:pStyle w:val="ListParagraph"/>
        <w:numPr>
          <w:ilvl w:val="2"/>
          <w:numId w:val="4"/>
        </w:numPr>
        <w:tabs>
          <w:tab w:val="left" w:pos="1080"/>
        </w:tabs>
        <w:spacing w:before="114"/>
        <w:ind w:left="1080"/>
      </w:pPr>
      <w:r>
        <w:t>Start</w:t>
      </w:r>
      <w:r>
        <w:rPr>
          <w:spacing w:val="-8"/>
        </w:rPr>
        <w:t xml:space="preserve"> </w:t>
      </w:r>
      <w:r>
        <w:t>the</w:t>
      </w:r>
      <w:r>
        <w:rPr>
          <w:spacing w:val="-5"/>
        </w:rPr>
        <w:t xml:space="preserve"> </w:t>
      </w:r>
      <w:r>
        <w:t>engine</w:t>
      </w:r>
      <w:r>
        <w:rPr>
          <w:spacing w:val="-8"/>
        </w:rPr>
        <w:t xml:space="preserve"> </w:t>
      </w:r>
      <w:r>
        <w:t>by</w:t>
      </w:r>
      <w:r>
        <w:rPr>
          <w:spacing w:val="-7"/>
        </w:rPr>
        <w:t xml:space="preserve"> </w:t>
      </w:r>
      <w:r>
        <w:t>hand</w:t>
      </w:r>
      <w:r>
        <w:rPr>
          <w:spacing w:val="-5"/>
        </w:rPr>
        <w:t xml:space="preserve"> </w:t>
      </w:r>
      <w:r>
        <w:t>cranking</w:t>
      </w:r>
      <w:r>
        <w:rPr>
          <w:spacing w:val="-4"/>
        </w:rPr>
        <w:t xml:space="preserve"> </w:t>
      </w:r>
      <w:r>
        <w:t>and</w:t>
      </w:r>
      <w:r>
        <w:rPr>
          <w:spacing w:val="-5"/>
        </w:rPr>
        <w:t xml:space="preserve"> </w:t>
      </w:r>
      <w:r>
        <w:t>allow</w:t>
      </w:r>
      <w:r>
        <w:rPr>
          <w:spacing w:val="-5"/>
        </w:rPr>
        <w:t xml:space="preserve"> </w:t>
      </w:r>
      <w:r>
        <w:t>it</w:t>
      </w:r>
      <w:r>
        <w:rPr>
          <w:spacing w:val="-7"/>
        </w:rPr>
        <w:t xml:space="preserve"> </w:t>
      </w:r>
      <w:r>
        <w:t>to</w:t>
      </w:r>
      <w:r>
        <w:rPr>
          <w:spacing w:val="-6"/>
        </w:rPr>
        <w:t xml:space="preserve"> </w:t>
      </w:r>
      <w:r>
        <w:t>run</w:t>
      </w:r>
      <w:r>
        <w:rPr>
          <w:spacing w:val="-5"/>
        </w:rPr>
        <w:t xml:space="preserve"> </w:t>
      </w:r>
      <w:r>
        <w:t>at</w:t>
      </w:r>
      <w:r>
        <w:rPr>
          <w:spacing w:val="-8"/>
        </w:rPr>
        <w:t xml:space="preserve"> </w:t>
      </w:r>
      <w:r>
        <w:t>idling</w:t>
      </w:r>
      <w:r>
        <w:rPr>
          <w:spacing w:val="-8"/>
        </w:rPr>
        <w:t xml:space="preserve"> </w:t>
      </w:r>
      <w:r>
        <w:t>condition</w:t>
      </w:r>
      <w:r>
        <w:rPr>
          <w:spacing w:val="-7"/>
        </w:rPr>
        <w:t xml:space="preserve"> </w:t>
      </w:r>
      <w:r>
        <w:t>for</w:t>
      </w:r>
      <w:r>
        <w:rPr>
          <w:spacing w:val="-9"/>
        </w:rPr>
        <w:t xml:space="preserve"> </w:t>
      </w:r>
      <w:r>
        <w:t>4-</w:t>
      </w:r>
      <w:r>
        <w:rPr>
          <w:spacing w:val="-4"/>
        </w:rPr>
        <w:t xml:space="preserve"> </w:t>
      </w:r>
      <w:r>
        <w:t>5</w:t>
      </w:r>
      <w:r>
        <w:rPr>
          <w:spacing w:val="-5"/>
        </w:rPr>
        <w:t xml:space="preserve"> </w:t>
      </w:r>
      <w:r>
        <w:rPr>
          <w:spacing w:val="-2"/>
        </w:rPr>
        <w:t>minutes.</w:t>
      </w:r>
    </w:p>
    <w:p w:rsidR="00DB5B82" w:rsidRDefault="00EC2A5D">
      <w:pPr>
        <w:pStyle w:val="ListParagraph"/>
        <w:numPr>
          <w:ilvl w:val="2"/>
          <w:numId w:val="4"/>
        </w:numPr>
        <w:tabs>
          <w:tab w:val="left" w:pos="559"/>
          <w:tab w:val="left" w:pos="1080"/>
        </w:tabs>
        <w:spacing w:before="125" w:line="357" w:lineRule="auto"/>
        <w:ind w:right="453" w:hanging="5"/>
      </w:pPr>
      <w:r>
        <w:t>Adjust</w:t>
      </w:r>
      <w:r>
        <w:rPr>
          <w:spacing w:val="-3"/>
        </w:rPr>
        <w:t xml:space="preserve"> </w:t>
      </w:r>
      <w:r>
        <w:t>DLU</w:t>
      </w:r>
      <w:r>
        <w:rPr>
          <w:spacing w:val="-3"/>
        </w:rPr>
        <w:t xml:space="preserve"> </w:t>
      </w:r>
      <w:r>
        <w:t>knob</w:t>
      </w:r>
      <w:r>
        <w:rPr>
          <w:spacing w:val="-3"/>
        </w:rPr>
        <w:t xml:space="preserve"> </w:t>
      </w:r>
      <w:r>
        <w:t>and</w:t>
      </w:r>
      <w:r>
        <w:rPr>
          <w:spacing w:val="-2"/>
        </w:rPr>
        <w:t xml:space="preserve"> </w:t>
      </w:r>
      <w:r>
        <w:t>to</w:t>
      </w:r>
      <w:r>
        <w:rPr>
          <w:spacing w:val="-2"/>
        </w:rPr>
        <w:t xml:space="preserve"> </w:t>
      </w:r>
      <w:r>
        <w:t>set</w:t>
      </w:r>
      <w:r>
        <w:rPr>
          <w:spacing w:val="-3"/>
        </w:rPr>
        <w:t xml:space="preserve"> </w:t>
      </w:r>
      <w:r>
        <w:t>0.5</w:t>
      </w:r>
      <w:r>
        <w:rPr>
          <w:spacing w:val="-2"/>
        </w:rPr>
        <w:t xml:space="preserve"> </w:t>
      </w:r>
      <w:r>
        <w:t>kg</w:t>
      </w:r>
      <w:r>
        <w:rPr>
          <w:spacing w:val="-3"/>
        </w:rPr>
        <w:t xml:space="preserve"> </w:t>
      </w:r>
      <w:r>
        <w:t>load</w:t>
      </w:r>
      <w:r>
        <w:rPr>
          <w:spacing w:val="-3"/>
        </w:rPr>
        <w:t xml:space="preserve"> </w:t>
      </w:r>
      <w:r>
        <w:t>on</w:t>
      </w:r>
      <w:r>
        <w:rPr>
          <w:spacing w:val="-2"/>
        </w:rPr>
        <w:t xml:space="preserve"> </w:t>
      </w:r>
      <w:r>
        <w:t>Load</w:t>
      </w:r>
      <w:r>
        <w:rPr>
          <w:spacing w:val="-3"/>
        </w:rPr>
        <w:t xml:space="preserve"> </w:t>
      </w:r>
      <w:r>
        <w:t>Indicator.</w:t>
      </w:r>
      <w:r>
        <w:rPr>
          <w:spacing w:val="-2"/>
        </w:rPr>
        <w:t xml:space="preserve"> </w:t>
      </w:r>
      <w:r>
        <w:t>Wait</w:t>
      </w:r>
      <w:r>
        <w:rPr>
          <w:spacing w:val="-2"/>
        </w:rPr>
        <w:t xml:space="preserve"> </w:t>
      </w:r>
      <w:r>
        <w:t>for</w:t>
      </w:r>
      <w:r>
        <w:rPr>
          <w:spacing w:val="-3"/>
        </w:rPr>
        <w:t xml:space="preserve"> </w:t>
      </w:r>
      <w:r>
        <w:t>3</w:t>
      </w:r>
      <w:r>
        <w:rPr>
          <w:spacing w:val="-2"/>
        </w:rPr>
        <w:t xml:space="preserve"> </w:t>
      </w:r>
      <w:proofErr w:type="spellStart"/>
      <w:r>
        <w:t>mins</w:t>
      </w:r>
      <w:proofErr w:type="spellEnd"/>
      <w:r>
        <w:t>.</w:t>
      </w:r>
      <w:r>
        <w:rPr>
          <w:spacing w:val="-3"/>
        </w:rPr>
        <w:t xml:space="preserve"> </w:t>
      </w:r>
      <w:r>
        <w:t>Ensure</w:t>
      </w:r>
      <w:r>
        <w:rPr>
          <w:spacing w:val="-3"/>
        </w:rPr>
        <w:t xml:space="preserve"> </w:t>
      </w:r>
      <w:r>
        <w:t>that</w:t>
      </w:r>
      <w:r>
        <w:rPr>
          <w:spacing w:val="-6"/>
        </w:rPr>
        <w:t xml:space="preserve"> </w:t>
      </w:r>
      <w:r>
        <w:t>load is constant/Temperature is steady state during this period. Change the Fuel cock position from "Tank" to "Measuring".</w:t>
      </w:r>
    </w:p>
    <w:p w:rsidR="00DB5B82" w:rsidRDefault="00DB5B82">
      <w:pPr>
        <w:pStyle w:val="ListParagraph"/>
        <w:spacing w:line="357" w:lineRule="auto"/>
        <w:sectPr w:rsidR="00DB5B82">
          <w:pgSz w:w="12240" w:h="15840"/>
          <w:pgMar w:top="1360" w:right="1080" w:bottom="280" w:left="1440" w:header="720" w:footer="720" w:gutter="0"/>
          <w:cols w:space="720"/>
        </w:sectPr>
      </w:pPr>
    </w:p>
    <w:p w:rsidR="00DB5B82" w:rsidRDefault="00DB5B82">
      <w:pPr>
        <w:pStyle w:val="ListParagraph"/>
        <w:numPr>
          <w:ilvl w:val="3"/>
          <w:numId w:val="4"/>
        </w:numPr>
        <w:tabs>
          <w:tab w:val="left" w:pos="1079"/>
        </w:tabs>
        <w:spacing w:before="75" w:line="357" w:lineRule="auto"/>
        <w:ind w:right="2280" w:firstLine="0"/>
      </w:pPr>
      <w:r>
        <w:lastRenderedPageBreak/>
        <w:pict>
          <v:group id="docshapegroup4" o:spid="_x0000_s1280" style="position:absolute;left:0;text-align:left;margin-left:45.3pt;margin-top:636.95pt;width:248.75pt;height:173.25pt;z-index:-251658752;mso-position-horizontal-relative:page;mso-position-vertical-relative:page" coordorigin="906,12739" coordsize="4975,3465">
            <v:shape id="docshape5" o:spid="_x0000_s1303" style="position:absolute;left:2796;top:13668;width:2843;height:1053" coordorigin="2796,13668" coordsize="2843,1053" o:spt="100" adj="0,,0" path="m2796,14720r2843,m2796,14545r2843,m2796,14370r2843,m2796,14194r2843,m2796,14018r2843,m2796,13843r2843,m2796,13668r2843,e" filled="f" strokecolor="#e6e6e6" strokeweight=".72pt">
              <v:stroke joinstyle="round"/>
              <v:formulas/>
              <v:path arrowok="t" o:connecttype="segments"/>
            </v:shape>
            <v:shape id="docshape6" o:spid="_x0000_s1302" type="#_x0000_t75" style="position:absolute;left:2866;top:14823;width:250;height:93">
              <v:imagedata r:id="rId15" o:title=""/>
            </v:shape>
            <v:shape id="docshape7" o:spid="_x0000_s1301" type="#_x0000_t75" style="position:absolute;left:3283;top:14716;width:364;height:200">
              <v:imagedata r:id="rId16" o:title=""/>
            </v:shape>
            <v:shape id="docshape8" o:spid="_x0000_s1300" type="#_x0000_t75" style="position:absolute;left:3757;top:14637;width:363;height:279">
              <v:imagedata r:id="rId17" o:title=""/>
            </v:shape>
            <v:shape id="docshape9" o:spid="_x0000_s1299" type="#_x0000_t75" style="position:absolute;left:4230;top:14558;width:364;height:358">
              <v:imagedata r:id="rId18" o:title=""/>
            </v:shape>
            <v:shape id="docshape10" o:spid="_x0000_s1298" type="#_x0000_t75" style="position:absolute;left:4704;top:14479;width:364;height:437">
              <v:imagedata r:id="rId19" o:title=""/>
            </v:shape>
            <v:shape id="docshape11" o:spid="_x0000_s1297" type="#_x0000_t75" style="position:absolute;left:2948;top:14790;width:364;height:127">
              <v:imagedata r:id="rId20" o:title=""/>
            </v:shape>
            <v:shape id="docshape12" o:spid="_x0000_s1296" type="#_x0000_t75" style="position:absolute;left:3422;top:14190;width:364;height:727">
              <v:imagedata r:id="rId21" o:title=""/>
            </v:shape>
            <v:shape id="docshape13" o:spid="_x0000_s1295" type="#_x0000_t75" style="position:absolute;left:3896;top:13924;width:364;height:992">
              <v:imagedata r:id="rId22" o:title=""/>
            </v:shape>
            <v:shape id="docshape14" o:spid="_x0000_s1294" type="#_x0000_t75" style="position:absolute;left:4370;top:13760;width:363;height:1156">
              <v:imagedata r:id="rId23" o:title=""/>
            </v:shape>
            <v:shape id="docshape15" o:spid="_x0000_s1293" type="#_x0000_t75" style="position:absolute;left:4844;top:13667;width:363;height:1249">
              <v:imagedata r:id="rId24" o:title=""/>
            </v:shape>
            <v:shape id="docshape16" o:spid="_x0000_s1292" type="#_x0000_t75" style="position:absolute;left:2902;top:14887;width:121;height:17">
              <v:imagedata r:id="rId25" o:title=""/>
            </v:shape>
            <v:shape id="docshape17" o:spid="_x0000_s1291" type="#_x0000_t75" style="position:absolute;left:3376;top:14809;width:121;height:94">
              <v:imagedata r:id="rId26" o:title=""/>
            </v:shape>
            <v:shape id="docshape18" o:spid="_x0000_s1290" type="#_x0000_t75" style="position:absolute;left:3849;top:14730;width:121;height:174">
              <v:imagedata r:id="rId27" o:title=""/>
            </v:shape>
            <v:shape id="docshape19" o:spid="_x0000_s1289" type="#_x0000_t75" style="position:absolute;left:4323;top:14651;width:121;height:252">
              <v:imagedata r:id="rId28" o:title=""/>
            </v:shape>
            <v:shape id="docshape20" o:spid="_x0000_s1288" type="#_x0000_t75" style="position:absolute;left:4797;top:14572;width:121;height:332">
              <v:imagedata r:id="rId29" o:title=""/>
            </v:shape>
            <v:shape id="docshape21" o:spid="_x0000_s1287" type="#_x0000_t75" style="position:absolute;left:3041;top:14883;width:121;height:21">
              <v:imagedata r:id="rId30" o:title=""/>
            </v:shape>
            <v:shape id="docshape22" o:spid="_x0000_s1286" type="#_x0000_t75" style="position:absolute;left:3515;top:14282;width:121;height:621">
              <v:imagedata r:id="rId31" o:title=""/>
            </v:shape>
            <v:shape id="docshape23" o:spid="_x0000_s1285" type="#_x0000_t75" style="position:absolute;left:3989;top:14017;width:121;height:886">
              <v:imagedata r:id="rId32" o:title=""/>
            </v:shape>
            <v:shape id="docshape24" o:spid="_x0000_s1284" type="#_x0000_t75" style="position:absolute;left:4463;top:13852;width:121;height:1051">
              <v:imagedata r:id="rId33" o:title=""/>
            </v:shape>
            <v:shape id="docshape25" o:spid="_x0000_s1283" type="#_x0000_t75" style="position:absolute;left:4936;top:13722;width:121;height:1182">
              <v:imagedata r:id="rId34" o:title=""/>
            </v:shape>
            <v:rect id="docshape26" o:spid="_x0000_s1282" style="position:absolute;left:913;top:12746;width:4960;height:3450" filled="f" strokecolor="#d9d9d9"/>
            <v:shapetype id="_x0000_t202" coordsize="21600,21600" o:spt="202" path="m,l,21600r21600,l21600,xe">
              <v:stroke joinstyle="miter"/>
              <v:path gradientshapeok="t" o:connecttype="rect"/>
            </v:shapetype>
            <v:shape id="docshape27" o:spid="_x0000_s1281" type="#_x0000_t202" style="position:absolute;left:905;top:12738;width:4975;height:3465" filled="f" stroked="f">
              <v:textbox inset="0,0,0,0">
                <w:txbxContent>
                  <w:p w:rsidR="00DB5B82" w:rsidRDefault="00EC2A5D">
                    <w:pPr>
                      <w:spacing w:before="143"/>
                      <w:ind w:left="1410" w:right="304" w:hanging="590"/>
                      <w:rPr>
                        <w:b/>
                      </w:rPr>
                    </w:pPr>
                    <w:r>
                      <w:rPr>
                        <w:b/>
                        <w:color w:val="404040"/>
                      </w:rPr>
                      <w:t>LOAD</w:t>
                    </w:r>
                    <w:r>
                      <w:rPr>
                        <w:b/>
                        <w:color w:val="404040"/>
                        <w:spacing w:val="-14"/>
                      </w:rPr>
                      <w:t xml:space="preserve"> </w:t>
                    </w:r>
                    <w:r>
                      <w:rPr>
                        <w:b/>
                        <w:color w:val="404040"/>
                        <w:sz w:val="20"/>
                      </w:rPr>
                      <w:t>VS</w:t>
                    </w:r>
                    <w:r>
                      <w:rPr>
                        <w:b/>
                        <w:color w:val="404040"/>
                        <w:spacing w:val="-13"/>
                        <w:sz w:val="20"/>
                      </w:rPr>
                      <w:t xml:space="preserve"> </w:t>
                    </w:r>
                    <w:r>
                      <w:rPr>
                        <w:b/>
                        <w:color w:val="404040"/>
                      </w:rPr>
                      <w:t xml:space="preserve">MECHANICAL </w:t>
                    </w:r>
                    <w:r>
                      <w:rPr>
                        <w:b/>
                        <w:color w:val="404040"/>
                        <w:spacing w:val="-2"/>
                      </w:rPr>
                      <w:t>EFFICIENCY</w:t>
                    </w:r>
                  </w:p>
                  <w:p w:rsidR="00DB5B82" w:rsidRDefault="00EC2A5D">
                    <w:pPr>
                      <w:spacing w:before="147" w:line="214" w:lineRule="exact"/>
                      <w:ind w:left="1482"/>
                    </w:pPr>
                    <w:r>
                      <w:rPr>
                        <w:color w:val="585858"/>
                        <w:spacing w:val="-5"/>
                      </w:rPr>
                      <w:t>70</w:t>
                    </w:r>
                  </w:p>
                  <w:p w:rsidR="00DB5B82" w:rsidRDefault="00EC2A5D">
                    <w:pPr>
                      <w:spacing w:line="176" w:lineRule="exact"/>
                      <w:ind w:left="1482"/>
                    </w:pPr>
                    <w:r>
                      <w:rPr>
                        <w:color w:val="585858"/>
                        <w:spacing w:val="-5"/>
                      </w:rPr>
                      <w:t>60</w:t>
                    </w:r>
                  </w:p>
                  <w:p w:rsidR="00DB5B82" w:rsidRDefault="00EC2A5D">
                    <w:pPr>
                      <w:spacing w:line="176" w:lineRule="exact"/>
                      <w:ind w:left="1482"/>
                    </w:pPr>
                    <w:r>
                      <w:rPr>
                        <w:color w:val="585858"/>
                        <w:spacing w:val="-5"/>
                      </w:rPr>
                      <w:t>50</w:t>
                    </w:r>
                  </w:p>
                  <w:p w:rsidR="00DB5B82" w:rsidRDefault="00EC2A5D">
                    <w:pPr>
                      <w:spacing w:line="176" w:lineRule="exact"/>
                      <w:ind w:left="1482"/>
                    </w:pPr>
                    <w:r>
                      <w:rPr>
                        <w:color w:val="585858"/>
                        <w:spacing w:val="-5"/>
                      </w:rPr>
                      <w:t>40</w:t>
                    </w:r>
                  </w:p>
                  <w:p w:rsidR="00DB5B82" w:rsidRDefault="00EC2A5D">
                    <w:pPr>
                      <w:spacing w:line="176" w:lineRule="exact"/>
                      <w:ind w:left="1482"/>
                    </w:pPr>
                    <w:r>
                      <w:rPr>
                        <w:color w:val="585858"/>
                        <w:spacing w:val="-5"/>
                      </w:rPr>
                      <w:t>30</w:t>
                    </w:r>
                  </w:p>
                  <w:p w:rsidR="00DB5B82" w:rsidRDefault="00EC2A5D">
                    <w:pPr>
                      <w:spacing w:line="176" w:lineRule="exact"/>
                      <w:ind w:left="1482"/>
                    </w:pPr>
                    <w:r>
                      <w:rPr>
                        <w:color w:val="585858"/>
                        <w:spacing w:val="-5"/>
                      </w:rPr>
                      <w:t>20</w:t>
                    </w:r>
                  </w:p>
                  <w:p w:rsidR="00DB5B82" w:rsidRDefault="00EC2A5D">
                    <w:pPr>
                      <w:spacing w:line="214" w:lineRule="exact"/>
                      <w:ind w:left="1482"/>
                    </w:pPr>
                    <w:r>
                      <w:rPr>
                        <w:color w:val="585858"/>
                        <w:spacing w:val="-5"/>
                      </w:rPr>
                      <w:t>10</w:t>
                    </w:r>
                  </w:p>
                </w:txbxContent>
              </v:textbox>
            </v:shape>
            <w10:wrap anchorx="page" anchory="page"/>
          </v:group>
        </w:pict>
      </w:r>
      <w:r>
        <w:pict>
          <v:group id="docshapegroup28" o:spid="_x0000_s1256" style="position:absolute;left:0;text-align:left;margin-left:302.5pt;margin-top:639.95pt;width:260.8pt;height:169.55pt;z-index:-251657728;mso-position-horizontal-relative:page;mso-position-vertical-relative:page" coordorigin="6050,12799" coordsize="5216,3391">
            <v:shape id="docshape29" o:spid="_x0000_s1279" style="position:absolute;left:7444;top:13712;width:3596;height:1139" coordorigin="7445,13712" coordsize="3596,1139" o:spt="100" adj="0,,0" path="m7445,14851r3595,m7445,14472r3595,m7445,14092r3595,m7445,13712r3595,e" filled="f" strokecolor="#e6e6e6" strokeweight=".72pt">
              <v:stroke joinstyle="round"/>
              <v:formulas/>
              <v:path arrowok="t" o:connecttype="segments"/>
            </v:shape>
            <v:shape id="docshape30" o:spid="_x0000_s1278" type="#_x0000_t75" style="position:absolute;left:7574;top:15157;width:304;height:94">
              <v:imagedata r:id="rId35" o:title=""/>
            </v:shape>
            <v:shape id="docshape31" o:spid="_x0000_s1277" type="#_x0000_t75" style="position:absolute;left:8236;top:14788;width:418;height:463">
              <v:imagedata r:id="rId36" o:title=""/>
            </v:shape>
            <v:shape id="docshape32" o:spid="_x0000_s1276" type="#_x0000_t75" style="position:absolute;left:8955;top:14446;width:418;height:805">
              <v:imagedata r:id="rId37" o:title=""/>
            </v:shape>
            <v:shape id="docshape33" o:spid="_x0000_s1275" type="#_x0000_t75" style="position:absolute;left:9674;top:14104;width:418;height:1147">
              <v:imagedata r:id="rId38" o:title=""/>
            </v:shape>
            <v:shape id="docshape34" o:spid="_x0000_s1274" type="#_x0000_t75" style="position:absolute;left:10393;top:13762;width:418;height:1489">
              <v:imagedata r:id="rId39" o:title=""/>
            </v:shape>
            <v:shape id="docshape35" o:spid="_x0000_s1273" type="#_x0000_t75" style="position:absolute;left:7729;top:15103;width:418;height:148">
              <v:imagedata r:id="rId40" o:title=""/>
            </v:shape>
            <v:shape id="docshape36" o:spid="_x0000_s1272" type="#_x0000_t75" style="position:absolute;left:8448;top:15079;width:418;height:172">
              <v:imagedata r:id="rId41" o:title=""/>
            </v:shape>
            <v:shape id="docshape37" o:spid="_x0000_s1271" type="#_x0000_t75" style="position:absolute;left:9166;top:15064;width:418;height:187">
              <v:imagedata r:id="rId42" o:title=""/>
            </v:shape>
            <v:shape id="docshape38" o:spid="_x0000_s1270" type="#_x0000_t75" style="position:absolute;left:9885;top:15044;width:418;height:207">
              <v:imagedata r:id="rId43" o:title=""/>
            </v:shape>
            <v:shape id="docshape39" o:spid="_x0000_s1269" type="#_x0000_t75" style="position:absolute;left:10604;top:15025;width:419;height:226">
              <v:imagedata r:id="rId44" o:title=""/>
            </v:shape>
            <v:shape id="docshape40" o:spid="_x0000_s1268" type="#_x0000_t75" style="position:absolute;left:8329;top:14881;width:176;height:357">
              <v:imagedata r:id="rId45" o:title=""/>
            </v:shape>
            <v:shape id="docshape41" o:spid="_x0000_s1267" type="#_x0000_t75" style="position:absolute;left:9048;top:14539;width:176;height:700">
              <v:imagedata r:id="rId46" o:title=""/>
            </v:shape>
            <v:shape id="docshape42" o:spid="_x0000_s1266" type="#_x0000_t75" style="position:absolute;left:9767;top:14198;width:176;height:1041">
              <v:imagedata r:id="rId47" o:title=""/>
            </v:shape>
            <v:shape id="docshape43" o:spid="_x0000_s1265" type="#_x0000_t75" style="position:absolute;left:10485;top:13855;width:176;height:1383">
              <v:imagedata r:id="rId48" o:title=""/>
            </v:shape>
            <v:shape id="docshape44" o:spid="_x0000_s1264" type="#_x0000_t75" style="position:absolute;left:7822;top:15196;width:176;height:43">
              <v:imagedata r:id="rId49" o:title=""/>
            </v:shape>
            <v:shape id="docshape45" o:spid="_x0000_s1263" type="#_x0000_t75" style="position:absolute;left:8541;top:15172;width:176;height:66">
              <v:imagedata r:id="rId50" o:title=""/>
            </v:shape>
            <v:shape id="docshape46" o:spid="_x0000_s1262" type="#_x0000_t75" style="position:absolute;left:9259;top:15157;width:176;height:82">
              <v:imagedata r:id="rId51" o:title=""/>
            </v:shape>
            <v:shape id="docshape47" o:spid="_x0000_s1261" type="#_x0000_t75" style="position:absolute;left:9978;top:15137;width:176;height:101">
              <v:imagedata r:id="rId52" o:title=""/>
            </v:shape>
            <v:shape id="docshape48" o:spid="_x0000_s1260" type="#_x0000_t75" style="position:absolute;left:10697;top:15118;width:176;height:121">
              <v:imagedata r:id="rId53" o:title=""/>
            </v:shape>
            <v:rect id="docshape49" o:spid="_x0000_s1259" style="position:absolute;left:6058;top:12806;width:5201;height:3376" filled="f" strokecolor="#d9d9d9"/>
            <v:shape id="docshape50" o:spid="_x0000_s1258" type="#_x0000_t202" style="position:absolute;left:8058;top:12936;width:2688;height:497" filled="f" stroked="f">
              <v:textbox inset="0,0,0,0">
                <w:txbxContent>
                  <w:p w:rsidR="00DB5B82" w:rsidRDefault="00EC2A5D">
                    <w:pPr>
                      <w:ind w:left="497" w:right="18" w:hanging="498"/>
                      <w:rPr>
                        <w:b/>
                      </w:rPr>
                    </w:pPr>
                    <w:r>
                      <w:rPr>
                        <w:b/>
                        <w:color w:val="404040"/>
                      </w:rPr>
                      <w:t>LOAD</w:t>
                    </w:r>
                    <w:r>
                      <w:rPr>
                        <w:b/>
                        <w:color w:val="404040"/>
                        <w:spacing w:val="-13"/>
                      </w:rPr>
                      <w:t xml:space="preserve"> </w:t>
                    </w:r>
                    <w:r>
                      <w:rPr>
                        <w:b/>
                        <w:color w:val="404040"/>
                        <w:sz w:val="20"/>
                      </w:rPr>
                      <w:t>VS</w:t>
                    </w:r>
                    <w:r>
                      <w:rPr>
                        <w:b/>
                        <w:color w:val="404040"/>
                        <w:spacing w:val="-10"/>
                        <w:sz w:val="20"/>
                      </w:rPr>
                      <w:t xml:space="preserve"> </w:t>
                    </w:r>
                    <w:r>
                      <w:rPr>
                        <w:b/>
                        <w:color w:val="404040"/>
                      </w:rPr>
                      <w:t>SPECIFIC</w:t>
                    </w:r>
                    <w:r>
                      <w:rPr>
                        <w:b/>
                        <w:color w:val="404040"/>
                        <w:spacing w:val="-12"/>
                      </w:rPr>
                      <w:t xml:space="preserve"> </w:t>
                    </w:r>
                    <w:r>
                      <w:rPr>
                        <w:b/>
                        <w:color w:val="404040"/>
                      </w:rPr>
                      <w:t xml:space="preserve">FUEL </w:t>
                    </w:r>
                    <w:r>
                      <w:rPr>
                        <w:b/>
                        <w:color w:val="404040"/>
                        <w:spacing w:val="-2"/>
                      </w:rPr>
                      <w:t>CONSUMPTION</w:t>
                    </w:r>
                  </w:p>
                </w:txbxContent>
              </v:textbox>
            </v:shape>
            <v:shape id="docshape51" o:spid="_x0000_s1257" type="#_x0000_t202" style="position:absolute;left:7095;top:13629;width:203;height:1699" filled="f" stroked="f">
              <v:textbox inset="0,0,0,0">
                <w:txbxContent>
                  <w:p w:rsidR="00DB5B82" w:rsidRDefault="00EC2A5D">
                    <w:pPr>
                      <w:spacing w:line="183" w:lineRule="exact"/>
                      <w:rPr>
                        <w:rFonts w:ascii="Calibri"/>
                        <w:sz w:val="18"/>
                      </w:rPr>
                    </w:pPr>
                    <w:r>
                      <w:rPr>
                        <w:rFonts w:ascii="Calibri"/>
                        <w:color w:val="585858"/>
                        <w:spacing w:val="-5"/>
                        <w:sz w:val="18"/>
                      </w:rPr>
                      <w:t>20</w:t>
                    </w:r>
                  </w:p>
                  <w:p w:rsidR="00DB5B82" w:rsidRDefault="00EC2A5D">
                    <w:pPr>
                      <w:spacing w:before="160"/>
                      <w:rPr>
                        <w:rFonts w:ascii="Calibri"/>
                        <w:sz w:val="18"/>
                      </w:rPr>
                    </w:pPr>
                    <w:r>
                      <w:rPr>
                        <w:rFonts w:ascii="Calibri"/>
                        <w:color w:val="585858"/>
                        <w:spacing w:val="-5"/>
                        <w:sz w:val="18"/>
                      </w:rPr>
                      <w:t>15</w:t>
                    </w:r>
                  </w:p>
                  <w:p w:rsidR="00DB5B82" w:rsidRDefault="00EC2A5D">
                    <w:pPr>
                      <w:spacing w:before="160"/>
                      <w:rPr>
                        <w:rFonts w:ascii="Calibri"/>
                        <w:sz w:val="18"/>
                      </w:rPr>
                    </w:pPr>
                    <w:r>
                      <w:rPr>
                        <w:rFonts w:ascii="Calibri"/>
                        <w:color w:val="585858"/>
                        <w:spacing w:val="-5"/>
                        <w:sz w:val="18"/>
                      </w:rPr>
                      <w:t>10</w:t>
                    </w:r>
                  </w:p>
                  <w:p w:rsidR="00DB5B82" w:rsidRDefault="00EC2A5D">
                    <w:pPr>
                      <w:spacing w:before="160"/>
                      <w:ind w:left="91"/>
                      <w:rPr>
                        <w:rFonts w:ascii="Calibri"/>
                        <w:sz w:val="18"/>
                      </w:rPr>
                    </w:pPr>
                    <w:r>
                      <w:rPr>
                        <w:rFonts w:ascii="Calibri"/>
                        <w:color w:val="585858"/>
                        <w:spacing w:val="-10"/>
                        <w:sz w:val="18"/>
                      </w:rPr>
                      <w:t>5</w:t>
                    </w:r>
                  </w:p>
                  <w:p w:rsidR="00DB5B82" w:rsidRDefault="00EC2A5D">
                    <w:pPr>
                      <w:spacing w:before="160" w:line="216" w:lineRule="exact"/>
                      <w:ind w:left="91"/>
                      <w:rPr>
                        <w:rFonts w:ascii="Calibri"/>
                        <w:sz w:val="18"/>
                      </w:rPr>
                    </w:pPr>
                    <w:r>
                      <w:rPr>
                        <w:rFonts w:ascii="Calibri"/>
                        <w:color w:val="585858"/>
                        <w:spacing w:val="-10"/>
                        <w:sz w:val="18"/>
                      </w:rPr>
                      <w:t>0</w:t>
                    </w:r>
                  </w:p>
                </w:txbxContent>
              </v:textbox>
            </v:shape>
            <w10:wrap anchorx="page" anchory="page"/>
          </v:group>
        </w:pict>
      </w:r>
      <w:r w:rsidR="00EC2A5D">
        <w:rPr>
          <w:noProof/>
        </w:rPr>
        <w:drawing>
          <wp:anchor distT="0" distB="0" distL="0" distR="0" simplePos="0" relativeHeight="251644416" behindDoc="0" locked="0" layoutInCell="1" allowOverlap="1">
            <wp:simplePos x="0" y="0"/>
            <wp:positionH relativeFrom="page">
              <wp:posOffset>4058411</wp:posOffset>
            </wp:positionH>
            <wp:positionV relativeFrom="page">
              <wp:posOffset>9847326</wp:posOffset>
            </wp:positionV>
            <wp:extent cx="112775" cy="182879"/>
            <wp:effectExtent l="0" t="0" r="0" b="0"/>
            <wp:wrapNone/>
            <wp:docPr id="86" name="Image 8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6" name="Image 86"/>
                    <pic:cNvPicPr/>
                  </pic:nvPicPr>
                  <pic:blipFill>
                    <a:blip r:embed="rId54" cstate="print"/>
                    <a:stretch>
                      <a:fillRect/>
                    </a:stretch>
                  </pic:blipFill>
                  <pic:spPr>
                    <a:xfrm>
                      <a:off x="0" y="0"/>
                      <a:ext cx="112775" cy="182879"/>
                    </a:xfrm>
                    <a:prstGeom prst="rect">
                      <a:avLst/>
                    </a:prstGeom>
                  </pic:spPr>
                </pic:pic>
              </a:graphicData>
            </a:graphic>
          </wp:anchor>
        </w:drawing>
      </w:r>
      <w:r w:rsidR="00EC2A5D">
        <w:t>Note</w:t>
      </w:r>
      <w:r w:rsidR="00EC2A5D">
        <w:rPr>
          <w:spacing w:val="-4"/>
        </w:rPr>
        <w:t xml:space="preserve"> </w:t>
      </w:r>
      <w:r w:rsidR="00EC2A5D">
        <w:t>the</w:t>
      </w:r>
      <w:r w:rsidR="00EC2A5D">
        <w:rPr>
          <w:spacing w:val="-9"/>
        </w:rPr>
        <w:t xml:space="preserve"> </w:t>
      </w:r>
      <w:r w:rsidR="00EC2A5D">
        <w:t>time</w:t>
      </w:r>
      <w:r w:rsidR="00EC2A5D">
        <w:rPr>
          <w:spacing w:val="-8"/>
        </w:rPr>
        <w:t xml:space="preserve"> </w:t>
      </w:r>
      <w:r w:rsidR="00EC2A5D">
        <w:t>required</w:t>
      </w:r>
      <w:r w:rsidR="00EC2A5D">
        <w:rPr>
          <w:spacing w:val="-5"/>
        </w:rPr>
        <w:t xml:space="preserve"> </w:t>
      </w:r>
      <w:r w:rsidR="00EC2A5D">
        <w:t>for</w:t>
      </w:r>
      <w:r w:rsidR="00EC2A5D">
        <w:rPr>
          <w:spacing w:val="-9"/>
        </w:rPr>
        <w:t xml:space="preserve"> </w:t>
      </w:r>
      <w:r w:rsidR="00EC2A5D">
        <w:t>10</w:t>
      </w:r>
      <w:r w:rsidR="00EC2A5D">
        <w:rPr>
          <w:spacing w:val="-6"/>
        </w:rPr>
        <w:t xml:space="preserve"> </w:t>
      </w:r>
      <w:r w:rsidR="00EC2A5D">
        <w:t>ml</w:t>
      </w:r>
      <w:r w:rsidR="00EC2A5D">
        <w:rPr>
          <w:spacing w:val="-7"/>
        </w:rPr>
        <w:t xml:space="preserve"> </w:t>
      </w:r>
      <w:r w:rsidR="00EC2A5D">
        <w:t>fuel</w:t>
      </w:r>
      <w:r w:rsidR="00EC2A5D">
        <w:rPr>
          <w:spacing w:val="-4"/>
        </w:rPr>
        <w:t xml:space="preserve"> </w:t>
      </w:r>
      <w:r w:rsidR="00EC2A5D">
        <w:t>in</w:t>
      </w:r>
      <w:r w:rsidR="00EC2A5D">
        <w:rPr>
          <w:spacing w:val="-4"/>
        </w:rPr>
        <w:t xml:space="preserve"> </w:t>
      </w:r>
      <w:r w:rsidR="00EC2A5D">
        <w:t>seconds</w:t>
      </w:r>
      <w:r w:rsidR="00EC2A5D">
        <w:rPr>
          <w:spacing w:val="-7"/>
        </w:rPr>
        <w:t xml:space="preserve"> </w:t>
      </w:r>
      <w:r w:rsidR="00EC2A5D">
        <w:t>by</w:t>
      </w:r>
      <w:r w:rsidR="00EC2A5D">
        <w:rPr>
          <w:spacing w:val="-6"/>
        </w:rPr>
        <w:t xml:space="preserve"> </w:t>
      </w:r>
      <w:r w:rsidR="00EC2A5D">
        <w:t>using</w:t>
      </w:r>
      <w:r w:rsidR="00EC2A5D">
        <w:rPr>
          <w:spacing w:val="-10"/>
        </w:rPr>
        <w:t xml:space="preserve"> </w:t>
      </w:r>
      <w:r w:rsidR="00EC2A5D">
        <w:t>stopwatch.</w:t>
      </w:r>
      <w:r w:rsidR="00EC2A5D">
        <w:rPr>
          <w:spacing w:val="-5"/>
        </w:rPr>
        <w:t xml:space="preserve"> </w:t>
      </w:r>
      <w:r w:rsidR="00EC2A5D">
        <w:t>Turn</w:t>
      </w:r>
      <w:r w:rsidR="00EC2A5D">
        <w:rPr>
          <w:spacing w:val="-3"/>
        </w:rPr>
        <w:t xml:space="preserve"> </w:t>
      </w:r>
      <w:r w:rsidR="00EC2A5D">
        <w:t>fuel</w:t>
      </w:r>
      <w:r w:rsidR="00EC2A5D">
        <w:rPr>
          <w:spacing w:val="-4"/>
        </w:rPr>
        <w:t xml:space="preserve"> </w:t>
      </w:r>
      <w:r w:rsidR="00EC2A5D">
        <w:t>cock</w:t>
      </w:r>
      <w:r w:rsidR="00EC2A5D">
        <w:rPr>
          <w:spacing w:val="-4"/>
        </w:rPr>
        <w:t xml:space="preserve"> </w:t>
      </w:r>
      <w:r w:rsidR="00EC2A5D">
        <w:t>from “Measuring” to “ Tank”</w:t>
      </w:r>
    </w:p>
    <w:p w:rsidR="00DB5B82" w:rsidRDefault="00EC2A5D">
      <w:pPr>
        <w:pStyle w:val="ListParagraph"/>
        <w:numPr>
          <w:ilvl w:val="3"/>
          <w:numId w:val="4"/>
        </w:numPr>
        <w:tabs>
          <w:tab w:val="left" w:pos="1079"/>
        </w:tabs>
        <w:spacing w:before="1" w:line="357" w:lineRule="auto"/>
        <w:ind w:right="1332" w:firstLine="0"/>
      </w:pPr>
      <w:r>
        <w:t>Note</w:t>
      </w:r>
      <w:r>
        <w:rPr>
          <w:spacing w:val="-6"/>
        </w:rPr>
        <w:t xml:space="preserve"> </w:t>
      </w:r>
      <w:r>
        <w:t>all</w:t>
      </w:r>
      <w:r>
        <w:rPr>
          <w:spacing w:val="-8"/>
        </w:rPr>
        <w:t xml:space="preserve"> </w:t>
      </w:r>
      <w:r>
        <w:t>temperatures,</w:t>
      </w:r>
      <w:r>
        <w:rPr>
          <w:spacing w:val="-10"/>
        </w:rPr>
        <w:t xml:space="preserve"> </w:t>
      </w:r>
      <w:r>
        <w:t>load,</w:t>
      </w:r>
      <w:r>
        <w:rPr>
          <w:spacing w:val="-6"/>
        </w:rPr>
        <w:t xml:space="preserve"> </w:t>
      </w:r>
      <w:r>
        <w:t>speed,</w:t>
      </w:r>
      <w:r>
        <w:rPr>
          <w:spacing w:val="-10"/>
        </w:rPr>
        <w:t xml:space="preserve"> </w:t>
      </w:r>
      <w:r>
        <w:t>manometer</w:t>
      </w:r>
      <w:r>
        <w:rPr>
          <w:spacing w:val="-9"/>
        </w:rPr>
        <w:t xml:space="preserve"> </w:t>
      </w:r>
      <w:r>
        <w:t>reading</w:t>
      </w:r>
      <w:r>
        <w:rPr>
          <w:spacing w:val="-6"/>
        </w:rPr>
        <w:t xml:space="preserve"> </w:t>
      </w:r>
      <w:r>
        <w:t>and</w:t>
      </w:r>
      <w:r>
        <w:rPr>
          <w:spacing w:val="-3"/>
        </w:rPr>
        <w:t xml:space="preserve"> </w:t>
      </w:r>
      <w:r>
        <w:t>Rota</w:t>
      </w:r>
      <w:r>
        <w:rPr>
          <w:spacing w:val="-4"/>
        </w:rPr>
        <w:t xml:space="preserve"> </w:t>
      </w:r>
      <w:r>
        <w:t>meter</w:t>
      </w:r>
      <w:r>
        <w:rPr>
          <w:spacing w:val="-7"/>
        </w:rPr>
        <w:t xml:space="preserve"> </w:t>
      </w:r>
      <w:r>
        <w:t>flow</w:t>
      </w:r>
      <w:r>
        <w:rPr>
          <w:spacing w:val="-5"/>
        </w:rPr>
        <w:t xml:space="preserve"> </w:t>
      </w:r>
      <w:r>
        <w:t>rates.</w:t>
      </w:r>
      <w:r>
        <w:rPr>
          <w:spacing w:val="-3"/>
        </w:rPr>
        <w:t xml:space="preserve"> </w:t>
      </w:r>
      <w:r>
        <w:t>Refer</w:t>
      </w:r>
      <w:r>
        <w:rPr>
          <w:spacing w:val="-5"/>
        </w:rPr>
        <w:t xml:space="preserve"> </w:t>
      </w:r>
      <w:r>
        <w:t>observation table in excel sheet.</w:t>
      </w:r>
    </w:p>
    <w:p w:rsidR="00DB5B82" w:rsidRDefault="00EC2A5D">
      <w:pPr>
        <w:pStyle w:val="ListParagraph"/>
        <w:numPr>
          <w:ilvl w:val="3"/>
          <w:numId w:val="4"/>
        </w:numPr>
        <w:tabs>
          <w:tab w:val="left" w:pos="1079"/>
        </w:tabs>
        <w:spacing w:before="2" w:line="360" w:lineRule="auto"/>
        <w:ind w:right="1510" w:firstLine="0"/>
      </w:pPr>
      <w:r>
        <w:t>Adjust</w:t>
      </w:r>
      <w:r>
        <w:rPr>
          <w:spacing w:val="-3"/>
        </w:rPr>
        <w:t xml:space="preserve"> </w:t>
      </w:r>
      <w:r>
        <w:t>DLU</w:t>
      </w:r>
      <w:r>
        <w:rPr>
          <w:spacing w:val="-3"/>
        </w:rPr>
        <w:t xml:space="preserve"> </w:t>
      </w:r>
      <w:r>
        <w:t>knob</w:t>
      </w:r>
      <w:r>
        <w:rPr>
          <w:spacing w:val="-8"/>
        </w:rPr>
        <w:t xml:space="preserve"> </w:t>
      </w:r>
      <w:r>
        <w:t>to</w:t>
      </w:r>
      <w:r>
        <w:rPr>
          <w:spacing w:val="-5"/>
        </w:rPr>
        <w:t xml:space="preserve"> </w:t>
      </w:r>
      <w:r>
        <w:t>set</w:t>
      </w:r>
      <w:r>
        <w:rPr>
          <w:spacing w:val="-6"/>
        </w:rPr>
        <w:t xml:space="preserve"> </w:t>
      </w:r>
      <w:r>
        <w:t>3</w:t>
      </w:r>
      <w:r>
        <w:rPr>
          <w:spacing w:val="-3"/>
        </w:rPr>
        <w:t xml:space="preserve"> </w:t>
      </w:r>
      <w:r>
        <w:t>kg</w:t>
      </w:r>
      <w:r>
        <w:rPr>
          <w:spacing w:val="-9"/>
        </w:rPr>
        <w:t xml:space="preserve"> </w:t>
      </w:r>
      <w:r>
        <w:t>load</w:t>
      </w:r>
      <w:r>
        <w:rPr>
          <w:spacing w:val="-4"/>
        </w:rPr>
        <w:t xml:space="preserve"> </w:t>
      </w:r>
      <w:r>
        <w:t>on</w:t>
      </w:r>
      <w:r>
        <w:rPr>
          <w:spacing w:val="-3"/>
        </w:rPr>
        <w:t xml:space="preserve"> </w:t>
      </w:r>
      <w:r>
        <w:t>Load</w:t>
      </w:r>
      <w:r>
        <w:rPr>
          <w:spacing w:val="-8"/>
        </w:rPr>
        <w:t xml:space="preserve"> </w:t>
      </w:r>
      <w:r>
        <w:t>Indicator.</w:t>
      </w:r>
      <w:r>
        <w:rPr>
          <w:spacing w:val="-10"/>
        </w:rPr>
        <w:t xml:space="preserve"> </w:t>
      </w:r>
      <w:r>
        <w:t>Wait</w:t>
      </w:r>
      <w:r>
        <w:rPr>
          <w:spacing w:val="-3"/>
        </w:rPr>
        <w:t xml:space="preserve"> </w:t>
      </w:r>
      <w:r>
        <w:t>for</w:t>
      </w:r>
      <w:r>
        <w:rPr>
          <w:spacing w:val="-6"/>
        </w:rPr>
        <w:t xml:space="preserve"> </w:t>
      </w:r>
      <w:r>
        <w:t>3</w:t>
      </w:r>
      <w:r>
        <w:rPr>
          <w:spacing w:val="-5"/>
        </w:rPr>
        <w:t xml:space="preserve"> </w:t>
      </w:r>
      <w:proofErr w:type="spellStart"/>
      <w:r>
        <w:t>mins</w:t>
      </w:r>
      <w:proofErr w:type="spellEnd"/>
      <w:r>
        <w:t>.</w:t>
      </w:r>
      <w:r>
        <w:rPr>
          <w:spacing w:val="-3"/>
        </w:rPr>
        <w:t xml:space="preserve"> </w:t>
      </w:r>
      <w:r>
        <w:t>Ensure</w:t>
      </w:r>
      <w:r>
        <w:rPr>
          <w:spacing w:val="-3"/>
        </w:rPr>
        <w:t xml:space="preserve"> </w:t>
      </w:r>
      <w:r>
        <w:t>that</w:t>
      </w:r>
      <w:r>
        <w:rPr>
          <w:spacing w:val="-3"/>
        </w:rPr>
        <w:t xml:space="preserve"> </w:t>
      </w:r>
      <w:r>
        <w:t>load</w:t>
      </w:r>
      <w:r>
        <w:rPr>
          <w:spacing w:val="-3"/>
        </w:rPr>
        <w:t xml:space="preserve"> </w:t>
      </w:r>
      <w:r>
        <w:t>is</w:t>
      </w:r>
      <w:r>
        <w:rPr>
          <w:spacing w:val="-3"/>
        </w:rPr>
        <w:t xml:space="preserve"> </w:t>
      </w:r>
      <w:r>
        <w:t>constant during th</w:t>
      </w:r>
      <w:r>
        <w:t>is period. Change the Fuel cock position from "Tank" to "Measuring" and note the observations as explained in above two steps.</w:t>
      </w:r>
    </w:p>
    <w:p w:rsidR="00DB5B82" w:rsidRDefault="00EC2A5D">
      <w:pPr>
        <w:pStyle w:val="ListParagraph"/>
        <w:numPr>
          <w:ilvl w:val="3"/>
          <w:numId w:val="4"/>
        </w:numPr>
        <w:tabs>
          <w:tab w:val="left" w:pos="1079"/>
        </w:tabs>
        <w:spacing w:before="1" w:line="355" w:lineRule="auto"/>
        <w:ind w:right="1631" w:firstLine="0"/>
      </w:pPr>
      <w:r>
        <w:t>Repeat</w:t>
      </w:r>
      <w:r>
        <w:rPr>
          <w:spacing w:val="-4"/>
        </w:rPr>
        <w:t xml:space="preserve"> </w:t>
      </w:r>
      <w:r>
        <w:t>observations</w:t>
      </w:r>
      <w:r>
        <w:rPr>
          <w:spacing w:val="-7"/>
        </w:rPr>
        <w:t xml:space="preserve"> </w:t>
      </w:r>
      <w:r>
        <w:t>for</w:t>
      </w:r>
      <w:r>
        <w:rPr>
          <w:spacing w:val="-7"/>
        </w:rPr>
        <w:t xml:space="preserve"> </w:t>
      </w:r>
      <w:r>
        <w:t>various</w:t>
      </w:r>
      <w:r>
        <w:rPr>
          <w:spacing w:val="-10"/>
        </w:rPr>
        <w:t xml:space="preserve"> </w:t>
      </w:r>
      <w:r>
        <w:t>loads</w:t>
      </w:r>
      <w:r>
        <w:rPr>
          <w:spacing w:val="-5"/>
        </w:rPr>
        <w:t xml:space="preserve"> </w:t>
      </w:r>
      <w:r>
        <w:t>e.g.</w:t>
      </w:r>
      <w:r>
        <w:rPr>
          <w:spacing w:val="-11"/>
        </w:rPr>
        <w:t xml:space="preserve"> </w:t>
      </w:r>
      <w:r>
        <w:t>6,9,12,15,18</w:t>
      </w:r>
      <w:r>
        <w:rPr>
          <w:spacing w:val="-8"/>
        </w:rPr>
        <w:t xml:space="preserve"> </w:t>
      </w:r>
      <w:r>
        <w:t>kg</w:t>
      </w:r>
      <w:r>
        <w:rPr>
          <w:spacing w:val="-7"/>
        </w:rPr>
        <w:t xml:space="preserve"> </w:t>
      </w:r>
      <w:r>
        <w:t>(For</w:t>
      </w:r>
      <w:r>
        <w:rPr>
          <w:spacing w:val="-7"/>
        </w:rPr>
        <w:t xml:space="preserve"> </w:t>
      </w:r>
      <w:r>
        <w:t>VCR</w:t>
      </w:r>
      <w:r>
        <w:rPr>
          <w:spacing w:val="-11"/>
        </w:rPr>
        <w:t xml:space="preserve"> </w:t>
      </w:r>
      <w:r>
        <w:t>engine</w:t>
      </w:r>
      <w:r>
        <w:rPr>
          <w:spacing w:val="-4"/>
        </w:rPr>
        <w:t xml:space="preserve"> </w:t>
      </w:r>
      <w:r>
        <w:t>do</w:t>
      </w:r>
      <w:r>
        <w:rPr>
          <w:spacing w:val="-3"/>
        </w:rPr>
        <w:t xml:space="preserve"> </w:t>
      </w:r>
      <w:r>
        <w:t>not</w:t>
      </w:r>
      <w:r>
        <w:rPr>
          <w:spacing w:val="-3"/>
        </w:rPr>
        <w:t xml:space="preserve"> </w:t>
      </w:r>
      <w:r>
        <w:t>exceed</w:t>
      </w:r>
      <w:r>
        <w:rPr>
          <w:spacing w:val="-4"/>
        </w:rPr>
        <w:t xml:space="preserve"> </w:t>
      </w:r>
      <w:r>
        <w:t>12</w:t>
      </w:r>
      <w:r>
        <w:rPr>
          <w:spacing w:val="-4"/>
        </w:rPr>
        <w:t xml:space="preserve"> </w:t>
      </w:r>
      <w:r>
        <w:t xml:space="preserve">kg </w:t>
      </w:r>
      <w:r>
        <w:rPr>
          <w:spacing w:val="-2"/>
        </w:rPr>
        <w:t>load)</w:t>
      </w:r>
    </w:p>
    <w:p w:rsidR="00DB5B82" w:rsidRDefault="00EC2A5D">
      <w:pPr>
        <w:pStyle w:val="ListParagraph"/>
        <w:numPr>
          <w:ilvl w:val="3"/>
          <w:numId w:val="4"/>
        </w:numPr>
        <w:tabs>
          <w:tab w:val="left" w:pos="1079"/>
        </w:tabs>
        <w:spacing w:before="4"/>
        <w:ind w:left="1079" w:hanging="119"/>
      </w:pPr>
      <w:r>
        <w:t>After</w:t>
      </w:r>
      <w:r>
        <w:rPr>
          <w:spacing w:val="-14"/>
        </w:rPr>
        <w:t xml:space="preserve"> </w:t>
      </w:r>
      <w:r>
        <w:t>finishing</w:t>
      </w:r>
      <w:r>
        <w:rPr>
          <w:spacing w:val="-13"/>
        </w:rPr>
        <w:t xml:space="preserve"> </w:t>
      </w:r>
      <w:r>
        <w:t>all</w:t>
      </w:r>
      <w:r>
        <w:rPr>
          <w:spacing w:val="-11"/>
        </w:rPr>
        <w:t xml:space="preserve"> </w:t>
      </w:r>
      <w:r>
        <w:t>the</w:t>
      </w:r>
      <w:r>
        <w:rPr>
          <w:spacing w:val="-7"/>
        </w:rPr>
        <w:t xml:space="preserve"> </w:t>
      </w:r>
      <w:r>
        <w:t>observations</w:t>
      </w:r>
      <w:r>
        <w:rPr>
          <w:spacing w:val="-8"/>
        </w:rPr>
        <w:t xml:space="preserve"> </w:t>
      </w:r>
      <w:r>
        <w:t>decrease</w:t>
      </w:r>
      <w:r>
        <w:rPr>
          <w:spacing w:val="-14"/>
        </w:rPr>
        <w:t xml:space="preserve"> </w:t>
      </w:r>
      <w:r>
        <w:t>the</w:t>
      </w:r>
      <w:r>
        <w:rPr>
          <w:spacing w:val="-13"/>
        </w:rPr>
        <w:t xml:space="preserve"> </w:t>
      </w:r>
      <w:r>
        <w:t>load</w:t>
      </w:r>
      <w:r>
        <w:rPr>
          <w:spacing w:val="-10"/>
        </w:rPr>
        <w:t xml:space="preserve"> </w:t>
      </w:r>
      <w:r>
        <w:t>on</w:t>
      </w:r>
      <w:r>
        <w:rPr>
          <w:spacing w:val="-12"/>
        </w:rPr>
        <w:t xml:space="preserve"> </w:t>
      </w:r>
      <w:r>
        <w:t>the</w:t>
      </w:r>
      <w:r>
        <w:rPr>
          <w:spacing w:val="-9"/>
        </w:rPr>
        <w:t xml:space="preserve"> </w:t>
      </w:r>
      <w:r>
        <w:t>engine</w:t>
      </w:r>
      <w:r>
        <w:rPr>
          <w:spacing w:val="-14"/>
        </w:rPr>
        <w:t xml:space="preserve"> </w:t>
      </w:r>
      <w:r>
        <w:t>by</w:t>
      </w:r>
      <w:r>
        <w:rPr>
          <w:spacing w:val="-8"/>
        </w:rPr>
        <w:t xml:space="preserve"> </w:t>
      </w:r>
      <w:r>
        <w:rPr>
          <w:spacing w:val="-4"/>
        </w:rPr>
        <w:t>DLU.</w:t>
      </w:r>
    </w:p>
    <w:p w:rsidR="00DB5B82" w:rsidRDefault="00EC2A5D">
      <w:pPr>
        <w:pStyle w:val="ListParagraph"/>
        <w:numPr>
          <w:ilvl w:val="3"/>
          <w:numId w:val="4"/>
        </w:numPr>
        <w:tabs>
          <w:tab w:val="left" w:pos="1079"/>
        </w:tabs>
        <w:spacing w:before="119" w:line="352" w:lineRule="auto"/>
        <w:ind w:right="1516" w:firstLine="0"/>
      </w:pPr>
      <w:r>
        <w:t>Stop</w:t>
      </w:r>
      <w:r>
        <w:rPr>
          <w:spacing w:val="-7"/>
        </w:rPr>
        <w:t xml:space="preserve"> </w:t>
      </w:r>
      <w:r>
        <w:t>the</w:t>
      </w:r>
      <w:r>
        <w:rPr>
          <w:spacing w:val="-4"/>
        </w:rPr>
        <w:t xml:space="preserve"> </w:t>
      </w:r>
      <w:r>
        <w:t>engine</w:t>
      </w:r>
      <w:r>
        <w:rPr>
          <w:spacing w:val="-7"/>
        </w:rPr>
        <w:t xml:space="preserve"> </w:t>
      </w:r>
      <w:r>
        <w:t>by</w:t>
      </w:r>
      <w:r>
        <w:rPr>
          <w:spacing w:val="-3"/>
        </w:rPr>
        <w:t xml:space="preserve"> </w:t>
      </w:r>
      <w:r>
        <w:t>pressing</w:t>
      </w:r>
      <w:r>
        <w:rPr>
          <w:spacing w:val="-4"/>
        </w:rPr>
        <w:t xml:space="preserve"> </w:t>
      </w:r>
      <w:r>
        <w:t>engine</w:t>
      </w:r>
      <w:r>
        <w:rPr>
          <w:spacing w:val="-7"/>
        </w:rPr>
        <w:t xml:space="preserve"> </w:t>
      </w:r>
      <w:r>
        <w:t>stop</w:t>
      </w:r>
      <w:r>
        <w:rPr>
          <w:spacing w:val="-9"/>
        </w:rPr>
        <w:t xml:space="preserve"> </w:t>
      </w:r>
      <w:r>
        <w:t>lever.</w:t>
      </w:r>
      <w:r>
        <w:rPr>
          <w:spacing w:val="-8"/>
        </w:rPr>
        <w:t xml:space="preserve"> </w:t>
      </w:r>
      <w:r>
        <w:t>Allow</w:t>
      </w:r>
      <w:r>
        <w:rPr>
          <w:spacing w:val="-8"/>
        </w:rPr>
        <w:t xml:space="preserve"> </w:t>
      </w:r>
      <w:r>
        <w:t>the</w:t>
      </w:r>
      <w:r>
        <w:rPr>
          <w:spacing w:val="-4"/>
        </w:rPr>
        <w:t xml:space="preserve"> </w:t>
      </w:r>
      <w:r>
        <w:t>water</w:t>
      </w:r>
      <w:r>
        <w:rPr>
          <w:spacing w:val="-7"/>
        </w:rPr>
        <w:t xml:space="preserve"> </w:t>
      </w:r>
      <w:r>
        <w:t>to</w:t>
      </w:r>
      <w:r>
        <w:rPr>
          <w:spacing w:val="-5"/>
        </w:rPr>
        <w:t xml:space="preserve"> </w:t>
      </w:r>
      <w:r>
        <w:t>circulate</w:t>
      </w:r>
      <w:r>
        <w:rPr>
          <w:spacing w:val="-7"/>
        </w:rPr>
        <w:t xml:space="preserve"> </w:t>
      </w:r>
      <w:r>
        <w:t>for</w:t>
      </w:r>
      <w:r>
        <w:rPr>
          <w:spacing w:val="-4"/>
        </w:rPr>
        <w:t xml:space="preserve"> </w:t>
      </w:r>
      <w:r>
        <w:t>about</w:t>
      </w:r>
      <w:r>
        <w:rPr>
          <w:spacing w:val="-4"/>
        </w:rPr>
        <w:t xml:space="preserve"> </w:t>
      </w:r>
      <w:r>
        <w:t>5</w:t>
      </w:r>
      <w:r>
        <w:rPr>
          <w:spacing w:val="-3"/>
        </w:rPr>
        <w:t xml:space="preserve"> </w:t>
      </w:r>
      <w:r>
        <w:t>minutes</w:t>
      </w:r>
      <w:r>
        <w:rPr>
          <w:spacing w:val="-4"/>
        </w:rPr>
        <w:t xml:space="preserve"> </w:t>
      </w:r>
      <w:r>
        <w:t>for engine cooling and then stop the pump.</w:t>
      </w:r>
    </w:p>
    <w:p w:rsidR="00DB5B82" w:rsidRDefault="00EC2A5D">
      <w:pPr>
        <w:pStyle w:val="BodyText"/>
        <w:spacing w:line="251" w:lineRule="exact"/>
        <w:ind w:left="960"/>
      </w:pPr>
      <w:r>
        <w:t>Fill</w:t>
      </w:r>
      <w:r>
        <w:rPr>
          <w:spacing w:val="74"/>
        </w:rPr>
        <w:t xml:space="preserve"> </w:t>
      </w:r>
      <w:r>
        <w:t>up</w:t>
      </w:r>
      <w:r>
        <w:rPr>
          <w:spacing w:val="74"/>
        </w:rPr>
        <w:t xml:space="preserve"> </w:t>
      </w:r>
      <w:r>
        <w:t>the</w:t>
      </w:r>
      <w:r>
        <w:rPr>
          <w:spacing w:val="73"/>
        </w:rPr>
        <w:t xml:space="preserve"> </w:t>
      </w:r>
      <w:r>
        <w:t>observations</w:t>
      </w:r>
      <w:r>
        <w:rPr>
          <w:spacing w:val="76"/>
        </w:rPr>
        <w:t xml:space="preserve"> </w:t>
      </w:r>
      <w:r>
        <w:t>in</w:t>
      </w:r>
      <w:r>
        <w:rPr>
          <w:spacing w:val="75"/>
        </w:rPr>
        <w:t xml:space="preserve"> </w:t>
      </w:r>
      <w:r>
        <w:t>“Cal225”</w:t>
      </w:r>
      <w:r>
        <w:rPr>
          <w:spacing w:val="74"/>
        </w:rPr>
        <w:t xml:space="preserve"> </w:t>
      </w:r>
      <w:r>
        <w:t>worksheet</w:t>
      </w:r>
      <w:r>
        <w:rPr>
          <w:spacing w:val="75"/>
        </w:rPr>
        <w:t xml:space="preserve"> </w:t>
      </w:r>
      <w:r>
        <w:t>to</w:t>
      </w:r>
      <w:r>
        <w:rPr>
          <w:spacing w:val="74"/>
        </w:rPr>
        <w:t xml:space="preserve"> </w:t>
      </w:r>
      <w:r>
        <w:t>get</w:t>
      </w:r>
      <w:r>
        <w:rPr>
          <w:spacing w:val="75"/>
        </w:rPr>
        <w:t xml:space="preserve"> </w:t>
      </w:r>
      <w:r>
        <w:t>the</w:t>
      </w:r>
      <w:r>
        <w:rPr>
          <w:spacing w:val="74"/>
        </w:rPr>
        <w:t xml:space="preserve"> </w:t>
      </w:r>
      <w:r>
        <w:t>results</w:t>
      </w:r>
      <w:r>
        <w:rPr>
          <w:spacing w:val="75"/>
        </w:rPr>
        <w:t xml:space="preserve"> </w:t>
      </w:r>
      <w:r>
        <w:t>and</w:t>
      </w:r>
      <w:r>
        <w:rPr>
          <w:spacing w:val="-3"/>
        </w:rPr>
        <w:t xml:space="preserve"> </w:t>
      </w:r>
      <w:r>
        <w:t>performance</w:t>
      </w:r>
      <w:r>
        <w:rPr>
          <w:spacing w:val="-2"/>
        </w:rPr>
        <w:t xml:space="preserve"> </w:t>
      </w:r>
      <w:r>
        <w:rPr>
          <w:spacing w:val="-4"/>
        </w:rPr>
        <w:t>plot</w:t>
      </w:r>
    </w:p>
    <w:p w:rsidR="00DB5B82" w:rsidRDefault="00DB5B82">
      <w:pPr>
        <w:pStyle w:val="BodyText"/>
        <w:spacing w:before="11"/>
      </w:pPr>
    </w:p>
    <w:p w:rsidR="00DB5B82" w:rsidRDefault="00EC2A5D">
      <w:pPr>
        <w:pStyle w:val="ListParagraph"/>
        <w:numPr>
          <w:ilvl w:val="0"/>
          <w:numId w:val="5"/>
        </w:numPr>
        <w:tabs>
          <w:tab w:val="left" w:pos="1372"/>
        </w:tabs>
        <w:spacing w:before="1"/>
        <w:ind w:left="1372" w:hanging="444"/>
        <w:jc w:val="left"/>
        <w:rPr>
          <w:b/>
        </w:rPr>
      </w:pPr>
      <w:r>
        <w:rPr>
          <w:b/>
          <w:spacing w:val="-2"/>
        </w:rPr>
        <w:t>RESULTS</w:t>
      </w:r>
      <w:r>
        <w:rPr>
          <w:b/>
          <w:spacing w:val="-5"/>
        </w:rPr>
        <w:t xml:space="preserve"> </w:t>
      </w:r>
      <w:r>
        <w:rPr>
          <w:b/>
          <w:spacing w:val="-2"/>
        </w:rPr>
        <w:t>AND</w:t>
      </w:r>
      <w:r>
        <w:rPr>
          <w:b/>
          <w:spacing w:val="-3"/>
        </w:rPr>
        <w:t xml:space="preserve"> </w:t>
      </w:r>
      <w:r>
        <w:rPr>
          <w:b/>
          <w:spacing w:val="-2"/>
        </w:rPr>
        <w:t>DISCUSSIONS</w:t>
      </w:r>
    </w:p>
    <w:p w:rsidR="00DB5B82" w:rsidRDefault="00EC2A5D">
      <w:pPr>
        <w:pStyle w:val="BodyText"/>
        <w:spacing w:before="216"/>
        <w:ind w:left="960" w:right="1172"/>
      </w:pPr>
      <w:r>
        <w:t>The</w:t>
      </w:r>
      <w:r>
        <w:rPr>
          <w:spacing w:val="66"/>
        </w:rPr>
        <w:t xml:space="preserve"> </w:t>
      </w:r>
      <w:r>
        <w:t>study</w:t>
      </w:r>
      <w:r>
        <w:rPr>
          <w:spacing w:val="67"/>
        </w:rPr>
        <w:t xml:space="preserve"> </w:t>
      </w:r>
      <w:r>
        <w:t>involved</w:t>
      </w:r>
      <w:r>
        <w:rPr>
          <w:spacing w:val="66"/>
        </w:rPr>
        <w:t xml:space="preserve"> </w:t>
      </w:r>
      <w:r>
        <w:t>analyzing</w:t>
      </w:r>
      <w:r>
        <w:rPr>
          <w:spacing w:val="67"/>
        </w:rPr>
        <w:t xml:space="preserve"> </w:t>
      </w:r>
      <w:r>
        <w:t>the</w:t>
      </w:r>
      <w:r>
        <w:rPr>
          <w:spacing w:val="67"/>
        </w:rPr>
        <w:t xml:space="preserve"> </w:t>
      </w:r>
      <w:r>
        <w:t>combustion</w:t>
      </w:r>
      <w:r>
        <w:rPr>
          <w:spacing w:val="66"/>
        </w:rPr>
        <w:t xml:space="preserve"> </w:t>
      </w:r>
      <w:r>
        <w:t>characteristics</w:t>
      </w:r>
      <w:r>
        <w:rPr>
          <w:spacing w:val="67"/>
        </w:rPr>
        <w:t xml:space="preserve"> </w:t>
      </w:r>
      <w:r>
        <w:t>of</w:t>
      </w:r>
      <w:r>
        <w:rPr>
          <w:spacing w:val="67"/>
        </w:rPr>
        <w:t xml:space="preserve"> </w:t>
      </w:r>
      <w:r>
        <w:t>a</w:t>
      </w:r>
      <w:r>
        <w:rPr>
          <w:spacing w:val="66"/>
        </w:rPr>
        <w:t xml:space="preserve"> </w:t>
      </w:r>
      <w:r>
        <w:t>4-stroke</w:t>
      </w:r>
      <w:r>
        <w:rPr>
          <w:spacing w:val="66"/>
        </w:rPr>
        <w:t xml:space="preserve"> </w:t>
      </w:r>
      <w:r>
        <w:t>VCR</w:t>
      </w:r>
      <w:r>
        <w:rPr>
          <w:spacing w:val="66"/>
        </w:rPr>
        <w:t xml:space="preserve"> </w:t>
      </w:r>
      <w:r>
        <w:t>engine</w:t>
      </w:r>
      <w:r>
        <w:rPr>
          <w:spacing w:val="66"/>
        </w:rPr>
        <w:t xml:space="preserve"> </w:t>
      </w:r>
      <w:r>
        <w:t>using biodiesel</w:t>
      </w:r>
      <w:r>
        <w:rPr>
          <w:spacing w:val="31"/>
        </w:rPr>
        <w:t xml:space="preserve"> </w:t>
      </w:r>
      <w:r>
        <w:t>blends,</w:t>
      </w:r>
      <w:r>
        <w:rPr>
          <w:spacing w:val="32"/>
        </w:rPr>
        <w:t xml:space="preserve"> </w:t>
      </w:r>
      <w:r>
        <w:t>specifically</w:t>
      </w:r>
      <w:r>
        <w:rPr>
          <w:spacing w:val="37"/>
        </w:rPr>
        <w:t xml:space="preserve"> </w:t>
      </w:r>
      <w:proofErr w:type="spellStart"/>
      <w:r>
        <w:t>mahua</w:t>
      </w:r>
      <w:proofErr w:type="spellEnd"/>
      <w:r>
        <w:rPr>
          <w:spacing w:val="28"/>
        </w:rPr>
        <w:t xml:space="preserve"> </w:t>
      </w:r>
      <w:r>
        <w:t>biodiesel</w:t>
      </w:r>
      <w:r>
        <w:rPr>
          <w:spacing w:val="26"/>
        </w:rPr>
        <w:t xml:space="preserve"> </w:t>
      </w:r>
      <w:r>
        <w:t>(B30)</w:t>
      </w:r>
      <w:r>
        <w:rPr>
          <w:spacing w:val="27"/>
        </w:rPr>
        <w:t xml:space="preserve"> </w:t>
      </w:r>
      <w:r>
        <w:t>and</w:t>
      </w:r>
      <w:r>
        <w:rPr>
          <w:spacing w:val="28"/>
        </w:rPr>
        <w:t xml:space="preserve"> </w:t>
      </w:r>
      <w:proofErr w:type="spellStart"/>
      <w:r>
        <w:t>nanoparticle</w:t>
      </w:r>
      <w:proofErr w:type="spellEnd"/>
      <w:r>
        <w:rPr>
          <w:spacing w:val="26"/>
        </w:rPr>
        <w:t xml:space="preserve"> </w:t>
      </w:r>
      <w:r>
        <w:t>enhanced</w:t>
      </w:r>
      <w:r>
        <w:rPr>
          <w:spacing w:val="27"/>
        </w:rPr>
        <w:t xml:space="preserve"> </w:t>
      </w:r>
      <w:r>
        <w:t>blends</w:t>
      </w:r>
      <w:r>
        <w:rPr>
          <w:spacing w:val="26"/>
        </w:rPr>
        <w:t xml:space="preserve"> </w:t>
      </w:r>
      <w:r>
        <w:t>like following (B30A30+B30T30+B30AGO30),(B30A60+B30T60+B30AGO60),(B30A90+B30T90</w:t>
      </w:r>
    </w:p>
    <w:p w:rsidR="00DB5B82" w:rsidRDefault="00EC2A5D">
      <w:pPr>
        <w:pStyle w:val="BodyText"/>
        <w:ind w:left="960" w:right="1597"/>
        <w:jc w:val="both"/>
      </w:pPr>
      <w:proofErr w:type="gramStart"/>
      <w:r>
        <w:t>+B30AGO90),</w:t>
      </w:r>
      <w:r>
        <w:rPr>
          <w:spacing w:val="-3"/>
        </w:rPr>
        <w:t xml:space="preserve"> </w:t>
      </w:r>
      <w:r>
        <w:t>the experimental procedure.</w:t>
      </w:r>
      <w:proofErr w:type="gramEnd"/>
      <w:r>
        <w:t xml:space="preserve"> The obtained results were measured and compared against neat diesel</w:t>
      </w:r>
      <w:r>
        <w:rPr>
          <w:spacing w:val="-2"/>
        </w:rPr>
        <w:t xml:space="preserve"> </w:t>
      </w:r>
      <w:r>
        <w:t>fuel. The combustion analysis included parameters such as performanc</w:t>
      </w:r>
      <w:r>
        <w:t>e and emission</w:t>
      </w:r>
      <w:r>
        <w:rPr>
          <w:spacing w:val="80"/>
        </w:rPr>
        <w:t xml:space="preserve"> </w:t>
      </w:r>
      <w:r>
        <w:t>are assessed across different load conditions.</w:t>
      </w:r>
    </w:p>
    <w:p w:rsidR="00DB5B82" w:rsidRDefault="00DB5B82">
      <w:pPr>
        <w:pStyle w:val="BodyText"/>
        <w:spacing w:before="1"/>
      </w:pPr>
    </w:p>
    <w:p w:rsidR="00DB5B82" w:rsidRDefault="00EC2A5D">
      <w:pPr>
        <w:ind w:right="1239"/>
        <w:jc w:val="center"/>
        <w:rPr>
          <w:b/>
        </w:rPr>
      </w:pPr>
      <w:r>
        <w:rPr>
          <w:b/>
          <w:spacing w:val="-2"/>
        </w:rPr>
        <w:t>RESULTS</w:t>
      </w:r>
    </w:p>
    <w:p w:rsidR="00DB5B82" w:rsidRDefault="00DB5B82">
      <w:pPr>
        <w:pStyle w:val="BodyText"/>
        <w:rPr>
          <w:b/>
        </w:rPr>
      </w:pPr>
    </w:p>
    <w:p w:rsidR="00DB5B82" w:rsidRDefault="00DB5B82">
      <w:pPr>
        <w:pStyle w:val="BodyText"/>
        <w:rPr>
          <w:b/>
        </w:rPr>
      </w:pPr>
    </w:p>
    <w:p w:rsidR="00DB5B82" w:rsidRDefault="00EC2A5D">
      <w:pPr>
        <w:ind w:left="1953"/>
        <w:rPr>
          <w:b/>
        </w:rPr>
      </w:pPr>
      <w:r>
        <w:rPr>
          <w:b/>
          <w:spacing w:val="-2"/>
        </w:rPr>
        <w:t>FOR</w:t>
      </w:r>
      <w:r>
        <w:rPr>
          <w:b/>
          <w:spacing w:val="6"/>
        </w:rPr>
        <w:t xml:space="preserve"> </w:t>
      </w:r>
      <w:r>
        <w:rPr>
          <w:b/>
          <w:spacing w:val="-2"/>
        </w:rPr>
        <w:t>FIRST</w:t>
      </w:r>
      <w:r>
        <w:rPr>
          <w:b/>
          <w:spacing w:val="10"/>
        </w:rPr>
        <w:t xml:space="preserve"> </w:t>
      </w:r>
      <w:r>
        <w:rPr>
          <w:b/>
          <w:spacing w:val="-2"/>
        </w:rPr>
        <w:t>BLEND</w:t>
      </w:r>
      <w:r>
        <w:rPr>
          <w:b/>
          <w:spacing w:val="8"/>
        </w:rPr>
        <w:t xml:space="preserve"> </w:t>
      </w:r>
      <w:r>
        <w:rPr>
          <w:b/>
          <w:spacing w:val="-2"/>
        </w:rPr>
        <w:t>[(B30A30+B30T30+B30AGO30</w:t>
      </w:r>
      <w:proofErr w:type="gramStart"/>
      <w:r>
        <w:rPr>
          <w:b/>
          <w:spacing w:val="-2"/>
        </w:rPr>
        <w:t>)+</w:t>
      </w:r>
      <w:proofErr w:type="gramEnd"/>
      <w:r>
        <w:rPr>
          <w:b/>
          <w:spacing w:val="-2"/>
        </w:rPr>
        <w:t>DIESEL</w:t>
      </w:r>
      <w:r>
        <w:rPr>
          <w:b/>
          <w:spacing w:val="9"/>
        </w:rPr>
        <w:t xml:space="preserve"> </w:t>
      </w:r>
      <w:r>
        <w:rPr>
          <w:b/>
          <w:spacing w:val="-4"/>
        </w:rPr>
        <w:t>70%]</w:t>
      </w:r>
    </w:p>
    <w:p w:rsidR="00DB5B82" w:rsidRDefault="00DB5B82">
      <w:pPr>
        <w:pStyle w:val="BodyText"/>
        <w:rPr>
          <w:b/>
          <w:sz w:val="20"/>
        </w:rPr>
      </w:pPr>
    </w:p>
    <w:p w:rsidR="00DB5B82" w:rsidRDefault="00DB5B82">
      <w:pPr>
        <w:pStyle w:val="BodyText"/>
        <w:rPr>
          <w:b/>
          <w:sz w:val="20"/>
        </w:rPr>
      </w:pPr>
    </w:p>
    <w:p w:rsidR="00DB5B82" w:rsidRDefault="00DB5B82">
      <w:pPr>
        <w:pStyle w:val="BodyText"/>
        <w:spacing w:before="3"/>
        <w:rPr>
          <w:b/>
          <w:sz w:val="20"/>
        </w:rPr>
      </w:pPr>
    </w:p>
    <w:tbl>
      <w:tblPr>
        <w:tblW w:w="0" w:type="auto"/>
        <w:tblInd w:w="7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41"/>
        <w:gridCol w:w="1039"/>
        <w:gridCol w:w="1040"/>
        <w:gridCol w:w="1040"/>
        <w:gridCol w:w="1039"/>
        <w:gridCol w:w="1041"/>
        <w:gridCol w:w="1041"/>
        <w:gridCol w:w="1040"/>
        <w:gridCol w:w="1041"/>
      </w:tblGrid>
      <w:tr w:rsidR="00DB5B82">
        <w:trPr>
          <w:trHeight w:val="551"/>
        </w:trPr>
        <w:tc>
          <w:tcPr>
            <w:tcW w:w="1041" w:type="dxa"/>
          </w:tcPr>
          <w:p w:rsidR="00DB5B82" w:rsidRDefault="00EC2A5D">
            <w:pPr>
              <w:pStyle w:val="TableParagraph"/>
              <w:spacing w:line="273" w:lineRule="exact"/>
              <w:rPr>
                <w:sz w:val="24"/>
              </w:rPr>
            </w:pPr>
            <w:r>
              <w:rPr>
                <w:spacing w:val="-2"/>
                <w:sz w:val="24"/>
              </w:rPr>
              <w:t>Torque</w:t>
            </w:r>
          </w:p>
          <w:p w:rsidR="00DB5B82" w:rsidRDefault="00EC2A5D">
            <w:pPr>
              <w:pStyle w:val="TableParagraph"/>
              <w:spacing w:line="259" w:lineRule="exact"/>
              <w:rPr>
                <w:sz w:val="24"/>
              </w:rPr>
            </w:pPr>
            <w:r>
              <w:rPr>
                <w:spacing w:val="-4"/>
                <w:sz w:val="24"/>
              </w:rPr>
              <w:t>(Nm)</w:t>
            </w:r>
          </w:p>
        </w:tc>
        <w:tc>
          <w:tcPr>
            <w:tcW w:w="1039" w:type="dxa"/>
          </w:tcPr>
          <w:p w:rsidR="00DB5B82" w:rsidRDefault="00EC2A5D">
            <w:pPr>
              <w:pStyle w:val="TableParagraph"/>
              <w:spacing w:line="273" w:lineRule="exact"/>
              <w:ind w:left="106"/>
              <w:rPr>
                <w:sz w:val="24"/>
              </w:rPr>
            </w:pPr>
            <w:r>
              <w:rPr>
                <w:spacing w:val="-5"/>
                <w:sz w:val="24"/>
              </w:rPr>
              <w:t>BP</w:t>
            </w:r>
          </w:p>
          <w:p w:rsidR="00DB5B82" w:rsidRDefault="00EC2A5D">
            <w:pPr>
              <w:pStyle w:val="TableParagraph"/>
              <w:spacing w:line="259" w:lineRule="exact"/>
              <w:ind w:left="106"/>
              <w:rPr>
                <w:sz w:val="24"/>
              </w:rPr>
            </w:pPr>
            <w:r>
              <w:rPr>
                <w:spacing w:val="-4"/>
                <w:sz w:val="24"/>
              </w:rPr>
              <w:t>(kW)</w:t>
            </w:r>
          </w:p>
        </w:tc>
        <w:tc>
          <w:tcPr>
            <w:tcW w:w="1040" w:type="dxa"/>
          </w:tcPr>
          <w:p w:rsidR="00DB5B82" w:rsidRDefault="00EC2A5D">
            <w:pPr>
              <w:pStyle w:val="TableParagraph"/>
              <w:spacing w:line="273" w:lineRule="exact"/>
              <w:rPr>
                <w:sz w:val="24"/>
              </w:rPr>
            </w:pPr>
            <w:r>
              <w:rPr>
                <w:spacing w:val="-5"/>
                <w:sz w:val="24"/>
              </w:rPr>
              <w:t>FP</w:t>
            </w:r>
          </w:p>
          <w:p w:rsidR="00DB5B82" w:rsidRDefault="00EC2A5D">
            <w:pPr>
              <w:pStyle w:val="TableParagraph"/>
              <w:spacing w:line="259" w:lineRule="exact"/>
              <w:rPr>
                <w:sz w:val="24"/>
              </w:rPr>
            </w:pPr>
            <w:r>
              <w:rPr>
                <w:spacing w:val="-4"/>
                <w:sz w:val="24"/>
              </w:rPr>
              <w:t>(kW)</w:t>
            </w:r>
          </w:p>
        </w:tc>
        <w:tc>
          <w:tcPr>
            <w:tcW w:w="1040" w:type="dxa"/>
          </w:tcPr>
          <w:p w:rsidR="00DB5B82" w:rsidRDefault="00EC2A5D">
            <w:pPr>
              <w:pStyle w:val="TableParagraph"/>
              <w:spacing w:line="273" w:lineRule="exact"/>
              <w:ind w:left="108"/>
              <w:rPr>
                <w:sz w:val="24"/>
              </w:rPr>
            </w:pPr>
            <w:r>
              <w:rPr>
                <w:sz w:val="24"/>
              </w:rPr>
              <w:t xml:space="preserve">IP </w:t>
            </w:r>
            <w:r>
              <w:rPr>
                <w:spacing w:val="-4"/>
                <w:sz w:val="24"/>
              </w:rPr>
              <w:t>(kW)</w:t>
            </w:r>
          </w:p>
        </w:tc>
        <w:tc>
          <w:tcPr>
            <w:tcW w:w="1039" w:type="dxa"/>
          </w:tcPr>
          <w:p w:rsidR="00DB5B82" w:rsidRDefault="00EC2A5D">
            <w:pPr>
              <w:pStyle w:val="TableParagraph"/>
              <w:spacing w:line="273" w:lineRule="exact"/>
              <w:rPr>
                <w:sz w:val="24"/>
              </w:rPr>
            </w:pPr>
            <w:r>
              <w:rPr>
                <w:spacing w:val="-4"/>
                <w:sz w:val="24"/>
              </w:rPr>
              <w:t>BMEP</w:t>
            </w:r>
          </w:p>
          <w:p w:rsidR="00DB5B82" w:rsidRDefault="00EC2A5D">
            <w:pPr>
              <w:pStyle w:val="TableParagraph"/>
              <w:spacing w:line="259" w:lineRule="exact"/>
              <w:rPr>
                <w:sz w:val="24"/>
              </w:rPr>
            </w:pPr>
            <w:r>
              <w:rPr>
                <w:spacing w:val="-2"/>
                <w:sz w:val="24"/>
              </w:rPr>
              <w:t>(bar)</w:t>
            </w:r>
          </w:p>
        </w:tc>
        <w:tc>
          <w:tcPr>
            <w:tcW w:w="1041" w:type="dxa"/>
          </w:tcPr>
          <w:p w:rsidR="00DB5B82" w:rsidRDefault="00EC2A5D">
            <w:pPr>
              <w:pStyle w:val="TableParagraph"/>
              <w:spacing w:line="273" w:lineRule="exact"/>
              <w:ind w:left="108"/>
              <w:rPr>
                <w:sz w:val="24"/>
              </w:rPr>
            </w:pPr>
            <w:r>
              <w:rPr>
                <w:spacing w:val="-4"/>
                <w:sz w:val="24"/>
              </w:rPr>
              <w:t>IMEP</w:t>
            </w:r>
          </w:p>
          <w:p w:rsidR="00DB5B82" w:rsidRDefault="00EC2A5D">
            <w:pPr>
              <w:pStyle w:val="TableParagraph"/>
              <w:spacing w:line="259" w:lineRule="exact"/>
              <w:ind w:left="108"/>
              <w:rPr>
                <w:sz w:val="24"/>
              </w:rPr>
            </w:pPr>
            <w:r>
              <w:rPr>
                <w:spacing w:val="-2"/>
                <w:sz w:val="24"/>
              </w:rPr>
              <w:t>(bar)</w:t>
            </w:r>
          </w:p>
        </w:tc>
        <w:tc>
          <w:tcPr>
            <w:tcW w:w="1041" w:type="dxa"/>
          </w:tcPr>
          <w:p w:rsidR="00DB5B82" w:rsidRDefault="00EC2A5D">
            <w:pPr>
              <w:pStyle w:val="TableParagraph"/>
              <w:spacing w:line="273" w:lineRule="exact"/>
              <w:ind w:left="108"/>
              <w:rPr>
                <w:sz w:val="24"/>
              </w:rPr>
            </w:pPr>
            <w:r>
              <w:rPr>
                <w:spacing w:val="-4"/>
                <w:sz w:val="24"/>
              </w:rPr>
              <w:t>BTHE</w:t>
            </w:r>
          </w:p>
          <w:p w:rsidR="00DB5B82" w:rsidRDefault="00EC2A5D">
            <w:pPr>
              <w:pStyle w:val="TableParagraph"/>
              <w:spacing w:line="259" w:lineRule="exact"/>
              <w:ind w:left="108"/>
              <w:rPr>
                <w:sz w:val="24"/>
              </w:rPr>
            </w:pPr>
            <w:r>
              <w:rPr>
                <w:spacing w:val="-5"/>
                <w:sz w:val="24"/>
              </w:rPr>
              <w:t>(%)</w:t>
            </w:r>
          </w:p>
        </w:tc>
        <w:tc>
          <w:tcPr>
            <w:tcW w:w="1040" w:type="dxa"/>
          </w:tcPr>
          <w:p w:rsidR="00DB5B82" w:rsidRDefault="00EC2A5D">
            <w:pPr>
              <w:pStyle w:val="TableParagraph"/>
              <w:spacing w:line="273" w:lineRule="exact"/>
              <w:ind w:left="106"/>
              <w:rPr>
                <w:sz w:val="24"/>
              </w:rPr>
            </w:pPr>
            <w:r>
              <w:rPr>
                <w:spacing w:val="-4"/>
                <w:sz w:val="24"/>
              </w:rPr>
              <w:t>ITHE</w:t>
            </w:r>
          </w:p>
          <w:p w:rsidR="00DB5B82" w:rsidRDefault="00EC2A5D">
            <w:pPr>
              <w:pStyle w:val="TableParagraph"/>
              <w:spacing w:line="259" w:lineRule="exact"/>
              <w:ind w:left="106"/>
              <w:rPr>
                <w:sz w:val="24"/>
              </w:rPr>
            </w:pPr>
            <w:r>
              <w:rPr>
                <w:spacing w:val="-5"/>
                <w:sz w:val="24"/>
              </w:rPr>
              <w:t>(%)</w:t>
            </w:r>
          </w:p>
        </w:tc>
        <w:tc>
          <w:tcPr>
            <w:tcW w:w="1041" w:type="dxa"/>
          </w:tcPr>
          <w:p w:rsidR="00DB5B82" w:rsidRDefault="00EC2A5D">
            <w:pPr>
              <w:pStyle w:val="TableParagraph"/>
              <w:spacing w:line="273" w:lineRule="exact"/>
              <w:rPr>
                <w:sz w:val="24"/>
              </w:rPr>
            </w:pPr>
            <w:proofErr w:type="spellStart"/>
            <w:r>
              <w:rPr>
                <w:spacing w:val="-4"/>
                <w:sz w:val="24"/>
              </w:rPr>
              <w:t>Mech</w:t>
            </w:r>
            <w:proofErr w:type="spellEnd"/>
          </w:p>
          <w:p w:rsidR="00DB5B82" w:rsidRDefault="00EC2A5D">
            <w:pPr>
              <w:pStyle w:val="TableParagraph"/>
              <w:spacing w:line="259" w:lineRule="exact"/>
              <w:rPr>
                <w:sz w:val="24"/>
              </w:rPr>
            </w:pPr>
            <w:r>
              <w:rPr>
                <w:sz w:val="24"/>
              </w:rPr>
              <w:t>Eff.</w:t>
            </w:r>
            <w:r>
              <w:rPr>
                <w:spacing w:val="-1"/>
                <w:sz w:val="24"/>
              </w:rPr>
              <w:t xml:space="preserve"> </w:t>
            </w:r>
            <w:r>
              <w:rPr>
                <w:spacing w:val="-5"/>
                <w:sz w:val="24"/>
              </w:rPr>
              <w:t>(%)</w:t>
            </w:r>
          </w:p>
        </w:tc>
      </w:tr>
      <w:tr w:rsidR="00DB5B82">
        <w:trPr>
          <w:trHeight w:val="275"/>
        </w:trPr>
        <w:tc>
          <w:tcPr>
            <w:tcW w:w="1041" w:type="dxa"/>
          </w:tcPr>
          <w:p w:rsidR="00DB5B82" w:rsidRDefault="00EC2A5D">
            <w:pPr>
              <w:pStyle w:val="TableParagraph"/>
              <w:spacing w:line="256" w:lineRule="exact"/>
              <w:rPr>
                <w:sz w:val="24"/>
              </w:rPr>
            </w:pPr>
            <w:r>
              <w:rPr>
                <w:spacing w:val="-4"/>
                <w:sz w:val="24"/>
              </w:rPr>
              <w:t>0.05</w:t>
            </w:r>
          </w:p>
        </w:tc>
        <w:tc>
          <w:tcPr>
            <w:tcW w:w="1039" w:type="dxa"/>
          </w:tcPr>
          <w:p w:rsidR="00DB5B82" w:rsidRDefault="00EC2A5D">
            <w:pPr>
              <w:pStyle w:val="TableParagraph"/>
              <w:spacing w:line="256" w:lineRule="exact"/>
              <w:ind w:left="106"/>
              <w:rPr>
                <w:sz w:val="24"/>
              </w:rPr>
            </w:pPr>
            <w:r>
              <w:rPr>
                <w:spacing w:val="-4"/>
                <w:sz w:val="24"/>
              </w:rPr>
              <w:t>0.01</w:t>
            </w:r>
          </w:p>
        </w:tc>
        <w:tc>
          <w:tcPr>
            <w:tcW w:w="1040" w:type="dxa"/>
          </w:tcPr>
          <w:p w:rsidR="00DB5B82" w:rsidRDefault="00EC2A5D">
            <w:pPr>
              <w:pStyle w:val="TableParagraph"/>
              <w:spacing w:line="256" w:lineRule="exact"/>
              <w:rPr>
                <w:sz w:val="24"/>
              </w:rPr>
            </w:pPr>
            <w:r>
              <w:rPr>
                <w:spacing w:val="-4"/>
                <w:sz w:val="24"/>
              </w:rPr>
              <w:t>2.46</w:t>
            </w:r>
          </w:p>
        </w:tc>
        <w:tc>
          <w:tcPr>
            <w:tcW w:w="1040" w:type="dxa"/>
          </w:tcPr>
          <w:p w:rsidR="00DB5B82" w:rsidRDefault="00EC2A5D">
            <w:pPr>
              <w:pStyle w:val="TableParagraph"/>
              <w:spacing w:line="256" w:lineRule="exact"/>
              <w:ind w:left="108"/>
              <w:rPr>
                <w:sz w:val="24"/>
              </w:rPr>
            </w:pPr>
            <w:r>
              <w:rPr>
                <w:spacing w:val="-4"/>
                <w:sz w:val="24"/>
              </w:rPr>
              <w:t>2.47</w:t>
            </w:r>
          </w:p>
        </w:tc>
        <w:tc>
          <w:tcPr>
            <w:tcW w:w="1039" w:type="dxa"/>
          </w:tcPr>
          <w:p w:rsidR="00DB5B82" w:rsidRDefault="00EC2A5D">
            <w:pPr>
              <w:pStyle w:val="TableParagraph"/>
              <w:spacing w:line="256" w:lineRule="exact"/>
              <w:rPr>
                <w:sz w:val="24"/>
              </w:rPr>
            </w:pPr>
            <w:r>
              <w:rPr>
                <w:spacing w:val="-4"/>
                <w:sz w:val="24"/>
              </w:rPr>
              <w:t>0.01</w:t>
            </w:r>
          </w:p>
        </w:tc>
        <w:tc>
          <w:tcPr>
            <w:tcW w:w="1041" w:type="dxa"/>
          </w:tcPr>
          <w:p w:rsidR="00DB5B82" w:rsidRDefault="00EC2A5D">
            <w:pPr>
              <w:pStyle w:val="TableParagraph"/>
              <w:spacing w:line="256" w:lineRule="exact"/>
              <w:ind w:left="108"/>
              <w:rPr>
                <w:sz w:val="24"/>
              </w:rPr>
            </w:pPr>
            <w:r>
              <w:rPr>
                <w:spacing w:val="-4"/>
                <w:sz w:val="24"/>
              </w:rPr>
              <w:t>2.94</w:t>
            </w:r>
          </w:p>
        </w:tc>
        <w:tc>
          <w:tcPr>
            <w:tcW w:w="1041" w:type="dxa"/>
          </w:tcPr>
          <w:p w:rsidR="00DB5B82" w:rsidRDefault="00EC2A5D">
            <w:pPr>
              <w:pStyle w:val="TableParagraph"/>
              <w:spacing w:line="256" w:lineRule="exact"/>
              <w:ind w:left="108"/>
              <w:rPr>
                <w:sz w:val="24"/>
              </w:rPr>
            </w:pPr>
            <w:r>
              <w:rPr>
                <w:spacing w:val="-4"/>
                <w:sz w:val="24"/>
              </w:rPr>
              <w:t>0.18</w:t>
            </w:r>
          </w:p>
        </w:tc>
        <w:tc>
          <w:tcPr>
            <w:tcW w:w="1040" w:type="dxa"/>
          </w:tcPr>
          <w:p w:rsidR="00DB5B82" w:rsidRDefault="00EC2A5D">
            <w:pPr>
              <w:pStyle w:val="TableParagraph"/>
              <w:spacing w:line="256" w:lineRule="exact"/>
              <w:ind w:left="106"/>
              <w:rPr>
                <w:sz w:val="24"/>
              </w:rPr>
            </w:pPr>
            <w:r>
              <w:rPr>
                <w:spacing w:val="-2"/>
                <w:sz w:val="24"/>
              </w:rPr>
              <w:t>59.46</w:t>
            </w:r>
          </w:p>
        </w:tc>
        <w:tc>
          <w:tcPr>
            <w:tcW w:w="1041" w:type="dxa"/>
          </w:tcPr>
          <w:p w:rsidR="00DB5B82" w:rsidRDefault="00EC2A5D">
            <w:pPr>
              <w:pStyle w:val="TableParagraph"/>
              <w:spacing w:line="256" w:lineRule="exact"/>
              <w:rPr>
                <w:sz w:val="24"/>
              </w:rPr>
            </w:pPr>
            <w:r>
              <w:rPr>
                <w:spacing w:val="-4"/>
                <w:sz w:val="24"/>
              </w:rPr>
              <w:t>0.31</w:t>
            </w:r>
          </w:p>
        </w:tc>
      </w:tr>
      <w:tr w:rsidR="00DB5B82">
        <w:trPr>
          <w:trHeight w:val="276"/>
        </w:trPr>
        <w:tc>
          <w:tcPr>
            <w:tcW w:w="1041" w:type="dxa"/>
          </w:tcPr>
          <w:p w:rsidR="00DB5B82" w:rsidRDefault="00EC2A5D">
            <w:pPr>
              <w:pStyle w:val="TableParagraph"/>
              <w:spacing w:line="257" w:lineRule="exact"/>
              <w:rPr>
                <w:sz w:val="24"/>
              </w:rPr>
            </w:pPr>
            <w:r>
              <w:rPr>
                <w:spacing w:val="-4"/>
                <w:sz w:val="24"/>
              </w:rPr>
              <w:t>8.17</w:t>
            </w:r>
          </w:p>
        </w:tc>
        <w:tc>
          <w:tcPr>
            <w:tcW w:w="1039" w:type="dxa"/>
          </w:tcPr>
          <w:p w:rsidR="00DB5B82" w:rsidRDefault="00EC2A5D">
            <w:pPr>
              <w:pStyle w:val="TableParagraph"/>
              <w:spacing w:line="257" w:lineRule="exact"/>
              <w:ind w:left="106"/>
              <w:rPr>
                <w:sz w:val="24"/>
              </w:rPr>
            </w:pPr>
            <w:r>
              <w:rPr>
                <w:spacing w:val="-4"/>
                <w:sz w:val="24"/>
              </w:rPr>
              <w:t>1.29</w:t>
            </w:r>
          </w:p>
        </w:tc>
        <w:tc>
          <w:tcPr>
            <w:tcW w:w="1040" w:type="dxa"/>
          </w:tcPr>
          <w:p w:rsidR="00DB5B82" w:rsidRDefault="00EC2A5D">
            <w:pPr>
              <w:pStyle w:val="TableParagraph"/>
              <w:spacing w:line="257" w:lineRule="exact"/>
              <w:rPr>
                <w:sz w:val="24"/>
              </w:rPr>
            </w:pPr>
            <w:r>
              <w:rPr>
                <w:spacing w:val="-4"/>
                <w:sz w:val="24"/>
              </w:rPr>
              <w:t>2.46</w:t>
            </w:r>
          </w:p>
        </w:tc>
        <w:tc>
          <w:tcPr>
            <w:tcW w:w="1040" w:type="dxa"/>
          </w:tcPr>
          <w:p w:rsidR="00DB5B82" w:rsidRDefault="00EC2A5D">
            <w:pPr>
              <w:pStyle w:val="TableParagraph"/>
              <w:spacing w:line="257" w:lineRule="exact"/>
              <w:ind w:left="108"/>
              <w:rPr>
                <w:sz w:val="24"/>
              </w:rPr>
            </w:pPr>
            <w:r>
              <w:rPr>
                <w:spacing w:val="-4"/>
                <w:sz w:val="24"/>
              </w:rPr>
              <w:t>3.75</w:t>
            </w:r>
          </w:p>
        </w:tc>
        <w:tc>
          <w:tcPr>
            <w:tcW w:w="1039" w:type="dxa"/>
          </w:tcPr>
          <w:p w:rsidR="00DB5B82" w:rsidRDefault="00EC2A5D">
            <w:pPr>
              <w:pStyle w:val="TableParagraph"/>
              <w:spacing w:line="257" w:lineRule="exact"/>
              <w:rPr>
                <w:sz w:val="24"/>
              </w:rPr>
            </w:pPr>
            <w:r>
              <w:rPr>
                <w:spacing w:val="-4"/>
                <w:sz w:val="24"/>
              </w:rPr>
              <w:t>1.55</w:t>
            </w:r>
          </w:p>
        </w:tc>
        <w:tc>
          <w:tcPr>
            <w:tcW w:w="1041" w:type="dxa"/>
          </w:tcPr>
          <w:p w:rsidR="00DB5B82" w:rsidRDefault="00EC2A5D">
            <w:pPr>
              <w:pStyle w:val="TableParagraph"/>
              <w:spacing w:line="257" w:lineRule="exact"/>
              <w:ind w:left="108"/>
              <w:rPr>
                <w:sz w:val="24"/>
              </w:rPr>
            </w:pPr>
            <w:r>
              <w:rPr>
                <w:spacing w:val="-4"/>
                <w:sz w:val="24"/>
              </w:rPr>
              <w:t>4.50</w:t>
            </w:r>
          </w:p>
        </w:tc>
        <w:tc>
          <w:tcPr>
            <w:tcW w:w="1041" w:type="dxa"/>
          </w:tcPr>
          <w:p w:rsidR="00DB5B82" w:rsidRDefault="00EC2A5D">
            <w:pPr>
              <w:pStyle w:val="TableParagraph"/>
              <w:spacing w:line="257" w:lineRule="exact"/>
              <w:ind w:left="108"/>
              <w:rPr>
                <w:sz w:val="24"/>
              </w:rPr>
            </w:pPr>
            <w:r>
              <w:rPr>
                <w:spacing w:val="-2"/>
                <w:sz w:val="24"/>
              </w:rPr>
              <w:t>16.81</w:t>
            </w:r>
          </w:p>
        </w:tc>
        <w:tc>
          <w:tcPr>
            <w:tcW w:w="1040" w:type="dxa"/>
          </w:tcPr>
          <w:p w:rsidR="00DB5B82" w:rsidRDefault="00EC2A5D">
            <w:pPr>
              <w:pStyle w:val="TableParagraph"/>
              <w:spacing w:line="257" w:lineRule="exact"/>
              <w:ind w:left="106"/>
              <w:rPr>
                <w:sz w:val="24"/>
              </w:rPr>
            </w:pPr>
            <w:r>
              <w:rPr>
                <w:spacing w:val="-2"/>
                <w:sz w:val="24"/>
              </w:rPr>
              <w:t>48.70</w:t>
            </w:r>
          </w:p>
        </w:tc>
        <w:tc>
          <w:tcPr>
            <w:tcW w:w="1041" w:type="dxa"/>
          </w:tcPr>
          <w:p w:rsidR="00DB5B82" w:rsidRDefault="00EC2A5D">
            <w:pPr>
              <w:pStyle w:val="TableParagraph"/>
              <w:spacing w:line="257" w:lineRule="exact"/>
              <w:rPr>
                <w:sz w:val="24"/>
              </w:rPr>
            </w:pPr>
            <w:r>
              <w:rPr>
                <w:spacing w:val="-2"/>
                <w:sz w:val="24"/>
              </w:rPr>
              <w:t>34.51</w:t>
            </w:r>
          </w:p>
        </w:tc>
      </w:tr>
      <w:tr w:rsidR="00DB5B82">
        <w:trPr>
          <w:trHeight w:val="275"/>
        </w:trPr>
        <w:tc>
          <w:tcPr>
            <w:tcW w:w="1041" w:type="dxa"/>
          </w:tcPr>
          <w:p w:rsidR="00DB5B82" w:rsidRDefault="00EC2A5D">
            <w:pPr>
              <w:pStyle w:val="TableParagraph"/>
              <w:spacing w:line="256" w:lineRule="exact"/>
              <w:rPr>
                <w:sz w:val="24"/>
              </w:rPr>
            </w:pPr>
            <w:r>
              <w:rPr>
                <w:spacing w:val="-2"/>
                <w:sz w:val="24"/>
              </w:rPr>
              <w:t>16.35</w:t>
            </w:r>
          </w:p>
        </w:tc>
        <w:tc>
          <w:tcPr>
            <w:tcW w:w="1039" w:type="dxa"/>
          </w:tcPr>
          <w:p w:rsidR="00DB5B82" w:rsidRDefault="00EC2A5D">
            <w:pPr>
              <w:pStyle w:val="TableParagraph"/>
              <w:spacing w:line="256" w:lineRule="exact"/>
              <w:ind w:left="106"/>
              <w:rPr>
                <w:sz w:val="24"/>
              </w:rPr>
            </w:pPr>
            <w:r>
              <w:rPr>
                <w:spacing w:val="-4"/>
                <w:sz w:val="24"/>
              </w:rPr>
              <w:t>2.56</w:t>
            </w:r>
          </w:p>
        </w:tc>
        <w:tc>
          <w:tcPr>
            <w:tcW w:w="1040" w:type="dxa"/>
          </w:tcPr>
          <w:p w:rsidR="00DB5B82" w:rsidRDefault="00EC2A5D">
            <w:pPr>
              <w:pStyle w:val="TableParagraph"/>
              <w:spacing w:line="256" w:lineRule="exact"/>
              <w:rPr>
                <w:sz w:val="24"/>
              </w:rPr>
            </w:pPr>
            <w:r>
              <w:rPr>
                <w:spacing w:val="-4"/>
                <w:sz w:val="24"/>
              </w:rPr>
              <w:t>2.60</w:t>
            </w:r>
          </w:p>
        </w:tc>
        <w:tc>
          <w:tcPr>
            <w:tcW w:w="1040" w:type="dxa"/>
          </w:tcPr>
          <w:p w:rsidR="00DB5B82" w:rsidRDefault="00EC2A5D">
            <w:pPr>
              <w:pStyle w:val="TableParagraph"/>
              <w:spacing w:line="256" w:lineRule="exact"/>
              <w:ind w:left="108"/>
              <w:rPr>
                <w:sz w:val="24"/>
              </w:rPr>
            </w:pPr>
            <w:r>
              <w:rPr>
                <w:spacing w:val="-4"/>
                <w:sz w:val="24"/>
              </w:rPr>
              <w:t>5.16</w:t>
            </w:r>
          </w:p>
        </w:tc>
        <w:tc>
          <w:tcPr>
            <w:tcW w:w="1039" w:type="dxa"/>
          </w:tcPr>
          <w:p w:rsidR="00DB5B82" w:rsidRDefault="00EC2A5D">
            <w:pPr>
              <w:pStyle w:val="TableParagraph"/>
              <w:spacing w:line="256" w:lineRule="exact"/>
              <w:rPr>
                <w:sz w:val="24"/>
              </w:rPr>
            </w:pPr>
            <w:r>
              <w:rPr>
                <w:spacing w:val="-4"/>
                <w:sz w:val="24"/>
              </w:rPr>
              <w:t>3.11</w:t>
            </w:r>
          </w:p>
        </w:tc>
        <w:tc>
          <w:tcPr>
            <w:tcW w:w="1041" w:type="dxa"/>
          </w:tcPr>
          <w:p w:rsidR="00DB5B82" w:rsidRDefault="00EC2A5D">
            <w:pPr>
              <w:pStyle w:val="TableParagraph"/>
              <w:spacing w:line="256" w:lineRule="exact"/>
              <w:ind w:left="108"/>
              <w:rPr>
                <w:sz w:val="24"/>
              </w:rPr>
            </w:pPr>
            <w:r>
              <w:rPr>
                <w:spacing w:val="-4"/>
                <w:sz w:val="24"/>
              </w:rPr>
              <w:t>6.26</w:t>
            </w:r>
          </w:p>
        </w:tc>
        <w:tc>
          <w:tcPr>
            <w:tcW w:w="1041" w:type="dxa"/>
          </w:tcPr>
          <w:p w:rsidR="00DB5B82" w:rsidRDefault="00EC2A5D">
            <w:pPr>
              <w:pStyle w:val="TableParagraph"/>
              <w:spacing w:line="256" w:lineRule="exact"/>
              <w:ind w:left="108"/>
              <w:rPr>
                <w:sz w:val="24"/>
              </w:rPr>
            </w:pPr>
            <w:r>
              <w:rPr>
                <w:spacing w:val="-2"/>
                <w:sz w:val="24"/>
              </w:rPr>
              <w:t>25.40</w:t>
            </w:r>
          </w:p>
        </w:tc>
        <w:tc>
          <w:tcPr>
            <w:tcW w:w="1040" w:type="dxa"/>
          </w:tcPr>
          <w:p w:rsidR="00DB5B82" w:rsidRDefault="00EC2A5D">
            <w:pPr>
              <w:pStyle w:val="TableParagraph"/>
              <w:spacing w:line="256" w:lineRule="exact"/>
              <w:ind w:left="106"/>
              <w:rPr>
                <w:sz w:val="24"/>
              </w:rPr>
            </w:pPr>
            <w:r>
              <w:rPr>
                <w:spacing w:val="-2"/>
                <w:sz w:val="24"/>
              </w:rPr>
              <w:t>51.20</w:t>
            </w:r>
          </w:p>
        </w:tc>
        <w:tc>
          <w:tcPr>
            <w:tcW w:w="1041" w:type="dxa"/>
          </w:tcPr>
          <w:p w:rsidR="00DB5B82" w:rsidRDefault="00EC2A5D">
            <w:pPr>
              <w:pStyle w:val="TableParagraph"/>
              <w:spacing w:line="256" w:lineRule="exact"/>
              <w:rPr>
                <w:sz w:val="24"/>
              </w:rPr>
            </w:pPr>
            <w:r>
              <w:rPr>
                <w:spacing w:val="-2"/>
                <w:sz w:val="24"/>
              </w:rPr>
              <w:t>49.61</w:t>
            </w:r>
          </w:p>
        </w:tc>
      </w:tr>
      <w:tr w:rsidR="00DB5B82">
        <w:trPr>
          <w:trHeight w:val="275"/>
        </w:trPr>
        <w:tc>
          <w:tcPr>
            <w:tcW w:w="1041" w:type="dxa"/>
          </w:tcPr>
          <w:p w:rsidR="00DB5B82" w:rsidRDefault="00EC2A5D">
            <w:pPr>
              <w:pStyle w:val="TableParagraph"/>
              <w:spacing w:line="256" w:lineRule="exact"/>
              <w:rPr>
                <w:sz w:val="24"/>
              </w:rPr>
            </w:pPr>
            <w:r>
              <w:rPr>
                <w:spacing w:val="-2"/>
                <w:sz w:val="24"/>
              </w:rPr>
              <w:t>24.50</w:t>
            </w:r>
          </w:p>
        </w:tc>
        <w:tc>
          <w:tcPr>
            <w:tcW w:w="1039" w:type="dxa"/>
          </w:tcPr>
          <w:p w:rsidR="00DB5B82" w:rsidRDefault="00EC2A5D">
            <w:pPr>
              <w:pStyle w:val="TableParagraph"/>
              <w:spacing w:line="256" w:lineRule="exact"/>
              <w:ind w:left="106"/>
              <w:rPr>
                <w:sz w:val="24"/>
              </w:rPr>
            </w:pPr>
            <w:r>
              <w:rPr>
                <w:spacing w:val="-4"/>
                <w:sz w:val="24"/>
              </w:rPr>
              <w:t>3.76</w:t>
            </w:r>
          </w:p>
        </w:tc>
        <w:tc>
          <w:tcPr>
            <w:tcW w:w="1040" w:type="dxa"/>
          </w:tcPr>
          <w:p w:rsidR="00DB5B82" w:rsidRDefault="00EC2A5D">
            <w:pPr>
              <w:pStyle w:val="TableParagraph"/>
              <w:spacing w:line="256" w:lineRule="exact"/>
              <w:rPr>
                <w:sz w:val="24"/>
              </w:rPr>
            </w:pPr>
            <w:r>
              <w:rPr>
                <w:spacing w:val="-4"/>
                <w:sz w:val="24"/>
              </w:rPr>
              <w:t>2.61</w:t>
            </w:r>
          </w:p>
        </w:tc>
        <w:tc>
          <w:tcPr>
            <w:tcW w:w="1040" w:type="dxa"/>
          </w:tcPr>
          <w:p w:rsidR="00DB5B82" w:rsidRDefault="00EC2A5D">
            <w:pPr>
              <w:pStyle w:val="TableParagraph"/>
              <w:spacing w:line="256" w:lineRule="exact"/>
              <w:ind w:left="108"/>
              <w:rPr>
                <w:sz w:val="24"/>
              </w:rPr>
            </w:pPr>
            <w:r>
              <w:rPr>
                <w:spacing w:val="-4"/>
                <w:sz w:val="24"/>
              </w:rPr>
              <w:t>6.37</w:t>
            </w:r>
          </w:p>
        </w:tc>
        <w:tc>
          <w:tcPr>
            <w:tcW w:w="1039" w:type="dxa"/>
          </w:tcPr>
          <w:p w:rsidR="00DB5B82" w:rsidRDefault="00EC2A5D">
            <w:pPr>
              <w:pStyle w:val="TableParagraph"/>
              <w:spacing w:line="256" w:lineRule="exact"/>
              <w:rPr>
                <w:sz w:val="24"/>
              </w:rPr>
            </w:pPr>
            <w:r>
              <w:rPr>
                <w:spacing w:val="-4"/>
                <w:sz w:val="24"/>
              </w:rPr>
              <w:t>4.66</w:t>
            </w:r>
          </w:p>
        </w:tc>
        <w:tc>
          <w:tcPr>
            <w:tcW w:w="1041" w:type="dxa"/>
          </w:tcPr>
          <w:p w:rsidR="00DB5B82" w:rsidRDefault="00EC2A5D">
            <w:pPr>
              <w:pStyle w:val="TableParagraph"/>
              <w:spacing w:line="256" w:lineRule="exact"/>
              <w:ind w:left="108"/>
              <w:rPr>
                <w:sz w:val="24"/>
              </w:rPr>
            </w:pPr>
            <w:r>
              <w:rPr>
                <w:spacing w:val="-4"/>
                <w:sz w:val="24"/>
              </w:rPr>
              <w:t>7.89</w:t>
            </w:r>
          </w:p>
        </w:tc>
        <w:tc>
          <w:tcPr>
            <w:tcW w:w="1041" w:type="dxa"/>
          </w:tcPr>
          <w:p w:rsidR="00DB5B82" w:rsidRDefault="00EC2A5D">
            <w:pPr>
              <w:pStyle w:val="TableParagraph"/>
              <w:spacing w:line="256" w:lineRule="exact"/>
              <w:ind w:left="108"/>
              <w:rPr>
                <w:sz w:val="24"/>
              </w:rPr>
            </w:pPr>
            <w:r>
              <w:rPr>
                <w:spacing w:val="-2"/>
                <w:sz w:val="24"/>
              </w:rPr>
              <w:t>28.85</w:t>
            </w:r>
          </w:p>
        </w:tc>
        <w:tc>
          <w:tcPr>
            <w:tcW w:w="1040" w:type="dxa"/>
          </w:tcPr>
          <w:p w:rsidR="00DB5B82" w:rsidRDefault="00EC2A5D">
            <w:pPr>
              <w:pStyle w:val="TableParagraph"/>
              <w:spacing w:line="256" w:lineRule="exact"/>
              <w:ind w:left="106"/>
              <w:rPr>
                <w:sz w:val="24"/>
              </w:rPr>
            </w:pPr>
            <w:r>
              <w:rPr>
                <w:spacing w:val="-2"/>
                <w:sz w:val="24"/>
              </w:rPr>
              <w:t>48.88</w:t>
            </w:r>
          </w:p>
        </w:tc>
        <w:tc>
          <w:tcPr>
            <w:tcW w:w="1041" w:type="dxa"/>
          </w:tcPr>
          <w:p w:rsidR="00DB5B82" w:rsidRDefault="00EC2A5D">
            <w:pPr>
              <w:pStyle w:val="TableParagraph"/>
              <w:spacing w:line="256" w:lineRule="exact"/>
              <w:rPr>
                <w:sz w:val="24"/>
              </w:rPr>
            </w:pPr>
            <w:r>
              <w:rPr>
                <w:spacing w:val="-2"/>
                <w:sz w:val="24"/>
              </w:rPr>
              <w:t>59.01</w:t>
            </w:r>
          </w:p>
        </w:tc>
      </w:tr>
      <w:tr w:rsidR="00DB5B82">
        <w:trPr>
          <w:trHeight w:val="276"/>
        </w:trPr>
        <w:tc>
          <w:tcPr>
            <w:tcW w:w="1041" w:type="dxa"/>
          </w:tcPr>
          <w:p w:rsidR="00DB5B82" w:rsidRDefault="00EC2A5D">
            <w:pPr>
              <w:pStyle w:val="TableParagraph"/>
              <w:spacing w:line="257" w:lineRule="exact"/>
              <w:rPr>
                <w:sz w:val="24"/>
              </w:rPr>
            </w:pPr>
            <w:r>
              <w:rPr>
                <w:spacing w:val="-2"/>
                <w:sz w:val="24"/>
              </w:rPr>
              <w:t>32.69</w:t>
            </w:r>
          </w:p>
        </w:tc>
        <w:tc>
          <w:tcPr>
            <w:tcW w:w="1039" w:type="dxa"/>
          </w:tcPr>
          <w:p w:rsidR="00DB5B82" w:rsidRDefault="00EC2A5D">
            <w:pPr>
              <w:pStyle w:val="TableParagraph"/>
              <w:spacing w:line="257" w:lineRule="exact"/>
              <w:ind w:left="106"/>
              <w:rPr>
                <w:sz w:val="24"/>
              </w:rPr>
            </w:pPr>
            <w:r>
              <w:rPr>
                <w:spacing w:val="-4"/>
                <w:sz w:val="24"/>
              </w:rPr>
              <w:t>4.95</w:t>
            </w:r>
          </w:p>
        </w:tc>
        <w:tc>
          <w:tcPr>
            <w:tcW w:w="1040" w:type="dxa"/>
          </w:tcPr>
          <w:p w:rsidR="00DB5B82" w:rsidRDefault="00EC2A5D">
            <w:pPr>
              <w:pStyle w:val="TableParagraph"/>
              <w:spacing w:line="257" w:lineRule="exact"/>
              <w:rPr>
                <w:sz w:val="24"/>
              </w:rPr>
            </w:pPr>
            <w:r>
              <w:rPr>
                <w:spacing w:val="-4"/>
                <w:sz w:val="24"/>
              </w:rPr>
              <w:t>2.50</w:t>
            </w:r>
          </w:p>
        </w:tc>
        <w:tc>
          <w:tcPr>
            <w:tcW w:w="1040" w:type="dxa"/>
          </w:tcPr>
          <w:p w:rsidR="00DB5B82" w:rsidRDefault="00EC2A5D">
            <w:pPr>
              <w:pStyle w:val="TableParagraph"/>
              <w:spacing w:line="257" w:lineRule="exact"/>
              <w:ind w:left="108"/>
              <w:rPr>
                <w:sz w:val="24"/>
              </w:rPr>
            </w:pPr>
            <w:r>
              <w:rPr>
                <w:spacing w:val="-4"/>
                <w:sz w:val="24"/>
              </w:rPr>
              <w:t>7.45</w:t>
            </w:r>
          </w:p>
        </w:tc>
        <w:tc>
          <w:tcPr>
            <w:tcW w:w="1039" w:type="dxa"/>
          </w:tcPr>
          <w:p w:rsidR="00DB5B82" w:rsidRDefault="00EC2A5D">
            <w:pPr>
              <w:pStyle w:val="TableParagraph"/>
              <w:spacing w:line="257" w:lineRule="exact"/>
              <w:rPr>
                <w:sz w:val="24"/>
              </w:rPr>
            </w:pPr>
            <w:r>
              <w:rPr>
                <w:spacing w:val="-4"/>
                <w:sz w:val="24"/>
              </w:rPr>
              <w:t>6.21</w:t>
            </w:r>
          </w:p>
        </w:tc>
        <w:tc>
          <w:tcPr>
            <w:tcW w:w="1041" w:type="dxa"/>
          </w:tcPr>
          <w:p w:rsidR="00DB5B82" w:rsidRDefault="00EC2A5D">
            <w:pPr>
              <w:pStyle w:val="TableParagraph"/>
              <w:spacing w:line="257" w:lineRule="exact"/>
              <w:ind w:left="108"/>
              <w:rPr>
                <w:sz w:val="24"/>
              </w:rPr>
            </w:pPr>
            <w:r>
              <w:rPr>
                <w:spacing w:val="-4"/>
                <w:sz w:val="24"/>
              </w:rPr>
              <w:t>9.35</w:t>
            </w:r>
          </w:p>
        </w:tc>
        <w:tc>
          <w:tcPr>
            <w:tcW w:w="1041" w:type="dxa"/>
          </w:tcPr>
          <w:p w:rsidR="00DB5B82" w:rsidRDefault="00EC2A5D">
            <w:pPr>
              <w:pStyle w:val="TableParagraph"/>
              <w:spacing w:line="257" w:lineRule="exact"/>
              <w:ind w:left="108"/>
              <w:rPr>
                <w:sz w:val="24"/>
              </w:rPr>
            </w:pPr>
            <w:r>
              <w:rPr>
                <w:spacing w:val="-2"/>
                <w:sz w:val="24"/>
              </w:rPr>
              <w:t>30.95</w:t>
            </w:r>
          </w:p>
        </w:tc>
        <w:tc>
          <w:tcPr>
            <w:tcW w:w="1040" w:type="dxa"/>
          </w:tcPr>
          <w:p w:rsidR="00DB5B82" w:rsidRDefault="00EC2A5D">
            <w:pPr>
              <w:pStyle w:val="TableParagraph"/>
              <w:spacing w:line="257" w:lineRule="exact"/>
              <w:ind w:left="106"/>
              <w:rPr>
                <w:sz w:val="24"/>
              </w:rPr>
            </w:pPr>
            <w:r>
              <w:rPr>
                <w:spacing w:val="-2"/>
                <w:sz w:val="24"/>
              </w:rPr>
              <w:t>46.59</w:t>
            </w:r>
          </w:p>
        </w:tc>
        <w:tc>
          <w:tcPr>
            <w:tcW w:w="1041" w:type="dxa"/>
          </w:tcPr>
          <w:p w:rsidR="00DB5B82" w:rsidRDefault="00EC2A5D">
            <w:pPr>
              <w:pStyle w:val="TableParagraph"/>
              <w:spacing w:line="257" w:lineRule="exact"/>
              <w:rPr>
                <w:sz w:val="24"/>
              </w:rPr>
            </w:pPr>
            <w:r>
              <w:rPr>
                <w:spacing w:val="-2"/>
                <w:sz w:val="24"/>
              </w:rPr>
              <w:t>66.43</w:t>
            </w:r>
          </w:p>
        </w:tc>
      </w:tr>
    </w:tbl>
    <w:p w:rsidR="00DB5B82" w:rsidRDefault="00DB5B82">
      <w:pPr>
        <w:pStyle w:val="BodyText"/>
        <w:rPr>
          <w:b/>
          <w:sz w:val="20"/>
        </w:rPr>
      </w:pPr>
    </w:p>
    <w:p w:rsidR="00DB5B82" w:rsidRDefault="00DB5B82">
      <w:pPr>
        <w:pStyle w:val="BodyText"/>
        <w:rPr>
          <w:b/>
          <w:sz w:val="20"/>
        </w:rPr>
      </w:pPr>
    </w:p>
    <w:p w:rsidR="00DB5B82" w:rsidRDefault="00DB5B82">
      <w:pPr>
        <w:pStyle w:val="BodyText"/>
        <w:rPr>
          <w:b/>
          <w:sz w:val="20"/>
        </w:rPr>
      </w:pPr>
    </w:p>
    <w:p w:rsidR="00DB5B82" w:rsidRDefault="00DB5B82">
      <w:pPr>
        <w:pStyle w:val="BodyText"/>
        <w:rPr>
          <w:b/>
          <w:sz w:val="20"/>
        </w:rPr>
      </w:pPr>
    </w:p>
    <w:p w:rsidR="00DB5B82" w:rsidRDefault="00DB5B82">
      <w:pPr>
        <w:pStyle w:val="BodyText"/>
        <w:rPr>
          <w:b/>
          <w:sz w:val="20"/>
        </w:rPr>
      </w:pPr>
    </w:p>
    <w:p w:rsidR="00DB5B82" w:rsidRDefault="00DB5B82">
      <w:pPr>
        <w:pStyle w:val="BodyText"/>
        <w:rPr>
          <w:b/>
          <w:sz w:val="20"/>
        </w:rPr>
      </w:pPr>
    </w:p>
    <w:p w:rsidR="00DB5B82" w:rsidRDefault="00DB5B82">
      <w:pPr>
        <w:pStyle w:val="BodyText"/>
        <w:rPr>
          <w:b/>
          <w:sz w:val="20"/>
        </w:rPr>
      </w:pPr>
    </w:p>
    <w:p w:rsidR="00DB5B82" w:rsidRDefault="00DB5B82">
      <w:pPr>
        <w:pStyle w:val="BodyText"/>
        <w:rPr>
          <w:b/>
          <w:sz w:val="20"/>
        </w:rPr>
      </w:pPr>
    </w:p>
    <w:p w:rsidR="00DB5B82" w:rsidRDefault="00DB5B82">
      <w:pPr>
        <w:pStyle w:val="BodyText"/>
        <w:rPr>
          <w:b/>
          <w:sz w:val="20"/>
        </w:rPr>
      </w:pPr>
    </w:p>
    <w:p w:rsidR="00DB5B82" w:rsidRDefault="00DB5B82">
      <w:pPr>
        <w:pStyle w:val="BodyText"/>
        <w:spacing w:before="173"/>
        <w:rPr>
          <w:b/>
          <w:sz w:val="20"/>
        </w:rPr>
      </w:pPr>
      <w:r>
        <w:rPr>
          <w:b/>
          <w:sz w:val="20"/>
        </w:rPr>
        <w:pict>
          <v:shape id="docshape52" o:spid="_x0000_s1255" type="#_x0000_t202" style="position:absolute;margin-left:61.6pt;margin-top:21.35pt;width:220.7pt;height:48.7pt;z-index:-251652608;mso-wrap-distance-left:0;mso-wrap-distance-right:0;mso-position-horizontal-relative:page" filled="f" stroked="f">
            <v:textbox inset="0,0,0,0">
              <w:txbxContent>
                <w:tbl>
                  <w:tblPr>
                    <w:tblW w:w="0" w:type="auto"/>
                    <w:tblInd w:w="7" w:type="dxa"/>
                    <w:tblBorders>
                      <w:top w:val="single" w:sz="6" w:space="0" w:color="D9D9D9"/>
                      <w:left w:val="single" w:sz="6" w:space="0" w:color="D9D9D9"/>
                      <w:bottom w:val="single" w:sz="6" w:space="0" w:color="D9D9D9"/>
                      <w:right w:val="single" w:sz="6" w:space="0" w:color="D9D9D9"/>
                      <w:insideH w:val="single" w:sz="6" w:space="0" w:color="D9D9D9"/>
                      <w:insideV w:val="single" w:sz="6" w:space="0" w:color="D9D9D9"/>
                    </w:tblBorders>
                    <w:tblLayout w:type="fixed"/>
                    <w:tblCellMar>
                      <w:left w:w="0" w:type="dxa"/>
                      <w:right w:w="0" w:type="dxa"/>
                    </w:tblCellMar>
                    <w:tblLook w:val="01E0"/>
                  </w:tblPr>
                  <w:tblGrid>
                    <w:gridCol w:w="1556"/>
                    <w:gridCol w:w="474"/>
                    <w:gridCol w:w="473"/>
                    <w:gridCol w:w="474"/>
                    <w:gridCol w:w="474"/>
                    <w:gridCol w:w="474"/>
                    <w:gridCol w:w="474"/>
                  </w:tblGrid>
                  <w:tr w:rsidR="00DB5B82">
                    <w:trPr>
                      <w:trHeight w:val="310"/>
                    </w:trPr>
                    <w:tc>
                      <w:tcPr>
                        <w:tcW w:w="1556" w:type="dxa"/>
                        <w:tcBorders>
                          <w:top w:val="nil"/>
                          <w:left w:val="nil"/>
                        </w:tcBorders>
                      </w:tcPr>
                      <w:p w:rsidR="00DB5B82" w:rsidRDefault="00EC2A5D">
                        <w:pPr>
                          <w:pStyle w:val="TableParagraph"/>
                          <w:spacing w:line="120" w:lineRule="exact"/>
                          <w:ind w:left="0" w:right="171"/>
                          <w:jc w:val="right"/>
                        </w:pPr>
                        <w:r>
                          <w:rPr>
                            <w:color w:val="585858"/>
                            <w:spacing w:val="-10"/>
                          </w:rPr>
                          <w:t>0</w:t>
                        </w:r>
                      </w:p>
                    </w:tc>
                    <w:tc>
                      <w:tcPr>
                        <w:tcW w:w="474" w:type="dxa"/>
                        <w:tcBorders>
                          <w:top w:val="nil"/>
                        </w:tcBorders>
                      </w:tcPr>
                      <w:p w:rsidR="00DB5B82" w:rsidRDefault="00EC2A5D">
                        <w:pPr>
                          <w:pStyle w:val="TableParagraph"/>
                          <w:spacing w:before="26"/>
                          <w:ind w:left="15" w:right="3"/>
                          <w:jc w:val="center"/>
                        </w:pPr>
                        <w:r>
                          <w:rPr>
                            <w:color w:val="585858"/>
                            <w:spacing w:val="-10"/>
                          </w:rPr>
                          <w:t>1</w:t>
                        </w:r>
                      </w:p>
                    </w:tc>
                    <w:tc>
                      <w:tcPr>
                        <w:tcW w:w="473" w:type="dxa"/>
                        <w:tcBorders>
                          <w:top w:val="nil"/>
                        </w:tcBorders>
                      </w:tcPr>
                      <w:p w:rsidR="00DB5B82" w:rsidRDefault="00EC2A5D">
                        <w:pPr>
                          <w:pStyle w:val="TableParagraph"/>
                          <w:spacing w:before="26"/>
                          <w:ind w:left="14" w:right="1"/>
                          <w:jc w:val="center"/>
                        </w:pPr>
                        <w:r>
                          <w:rPr>
                            <w:color w:val="585858"/>
                            <w:spacing w:val="-10"/>
                          </w:rPr>
                          <w:t>2</w:t>
                        </w:r>
                      </w:p>
                    </w:tc>
                    <w:tc>
                      <w:tcPr>
                        <w:tcW w:w="474" w:type="dxa"/>
                        <w:tcBorders>
                          <w:top w:val="nil"/>
                        </w:tcBorders>
                      </w:tcPr>
                      <w:p w:rsidR="00DB5B82" w:rsidRDefault="00EC2A5D">
                        <w:pPr>
                          <w:pStyle w:val="TableParagraph"/>
                          <w:spacing w:before="26"/>
                          <w:ind w:left="15" w:right="2"/>
                          <w:jc w:val="center"/>
                        </w:pPr>
                        <w:r>
                          <w:rPr>
                            <w:color w:val="585858"/>
                            <w:spacing w:val="-10"/>
                          </w:rPr>
                          <w:t>3</w:t>
                        </w:r>
                      </w:p>
                    </w:tc>
                    <w:tc>
                      <w:tcPr>
                        <w:tcW w:w="474" w:type="dxa"/>
                        <w:tcBorders>
                          <w:top w:val="nil"/>
                        </w:tcBorders>
                      </w:tcPr>
                      <w:p w:rsidR="00DB5B82" w:rsidRDefault="00EC2A5D">
                        <w:pPr>
                          <w:pStyle w:val="TableParagraph"/>
                          <w:spacing w:before="26"/>
                          <w:ind w:left="15" w:right="2"/>
                          <w:jc w:val="center"/>
                        </w:pPr>
                        <w:r>
                          <w:rPr>
                            <w:color w:val="585858"/>
                            <w:spacing w:val="-10"/>
                          </w:rPr>
                          <w:t>4</w:t>
                        </w:r>
                      </w:p>
                    </w:tc>
                    <w:tc>
                      <w:tcPr>
                        <w:tcW w:w="474" w:type="dxa"/>
                        <w:tcBorders>
                          <w:top w:val="nil"/>
                        </w:tcBorders>
                      </w:tcPr>
                      <w:p w:rsidR="00DB5B82" w:rsidRDefault="00EC2A5D">
                        <w:pPr>
                          <w:pStyle w:val="TableParagraph"/>
                          <w:spacing w:before="26"/>
                          <w:ind w:left="15" w:right="2"/>
                          <w:jc w:val="center"/>
                        </w:pPr>
                        <w:r>
                          <w:rPr>
                            <w:color w:val="585858"/>
                            <w:spacing w:val="-10"/>
                          </w:rPr>
                          <w:t>5</w:t>
                        </w:r>
                      </w:p>
                    </w:tc>
                    <w:tc>
                      <w:tcPr>
                        <w:tcW w:w="474" w:type="dxa"/>
                        <w:tcBorders>
                          <w:top w:val="nil"/>
                        </w:tcBorders>
                      </w:tcPr>
                      <w:p w:rsidR="00DB5B82" w:rsidRDefault="00EC2A5D">
                        <w:pPr>
                          <w:pStyle w:val="TableParagraph"/>
                          <w:spacing w:before="26"/>
                          <w:ind w:left="15" w:right="3"/>
                          <w:jc w:val="center"/>
                        </w:pPr>
                        <w:r>
                          <w:rPr>
                            <w:color w:val="585858"/>
                            <w:spacing w:val="-10"/>
                          </w:rPr>
                          <w:t>6</w:t>
                        </w:r>
                      </w:p>
                    </w:tc>
                  </w:tr>
                  <w:tr w:rsidR="00DB5B82">
                    <w:trPr>
                      <w:trHeight w:val="305"/>
                    </w:trPr>
                    <w:tc>
                      <w:tcPr>
                        <w:tcW w:w="1556" w:type="dxa"/>
                      </w:tcPr>
                      <w:p w:rsidR="00DB5B82" w:rsidRDefault="00EC2A5D">
                        <w:pPr>
                          <w:pStyle w:val="TableParagraph"/>
                          <w:spacing w:before="15"/>
                          <w:ind w:left="62"/>
                        </w:pPr>
                        <w:r>
                          <w:rPr>
                            <w:noProof/>
                            <w:position w:val="2"/>
                          </w:rPr>
                          <w:drawing>
                            <wp:inline distT="0" distB="0" distL="0" distR="0">
                              <wp:extent cx="79133" cy="79133"/>
                              <wp:effectExtent l="0" t="0" r="0" b="0"/>
                              <wp:docPr id="90" name="Image 9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0" name="Image 90"/>
                                      <pic:cNvPicPr/>
                                    </pic:nvPicPr>
                                    <pic:blipFill>
                                      <a:blip r:embed="rId55" cstate="print"/>
                                      <a:stretch>
                                        <a:fillRect/>
                                      </a:stretch>
                                    </pic:blipFill>
                                    <pic:spPr>
                                      <a:xfrm>
                                        <a:off x="0" y="0"/>
                                        <a:ext cx="79133" cy="79133"/>
                                      </a:xfrm>
                                      <a:prstGeom prst="rect">
                                        <a:avLst/>
                                      </a:prstGeom>
                                    </pic:spPr>
                                  </pic:pic>
                                </a:graphicData>
                              </a:graphic>
                            </wp:inline>
                          </w:drawing>
                        </w:r>
                        <w:r>
                          <w:rPr>
                            <w:spacing w:val="-13"/>
                            <w:sz w:val="20"/>
                          </w:rPr>
                          <w:t xml:space="preserve"> </w:t>
                        </w:r>
                        <w:r>
                          <w:rPr>
                            <w:color w:val="585858"/>
                          </w:rPr>
                          <w:t>Load</w:t>
                        </w:r>
                        <w:r>
                          <w:rPr>
                            <w:color w:val="585858"/>
                            <w:spacing w:val="-5"/>
                          </w:rPr>
                          <w:t xml:space="preserve"> </w:t>
                        </w:r>
                        <w:r>
                          <w:rPr>
                            <w:color w:val="585858"/>
                          </w:rPr>
                          <w:t>(kg)</w:t>
                        </w:r>
                      </w:p>
                    </w:tc>
                    <w:tc>
                      <w:tcPr>
                        <w:tcW w:w="474" w:type="dxa"/>
                      </w:tcPr>
                      <w:p w:rsidR="00DB5B82" w:rsidRDefault="00EC2A5D">
                        <w:pPr>
                          <w:pStyle w:val="TableParagraph"/>
                          <w:spacing w:before="20"/>
                          <w:ind w:left="15" w:right="2"/>
                          <w:jc w:val="center"/>
                        </w:pPr>
                        <w:r>
                          <w:rPr>
                            <w:color w:val="585858"/>
                            <w:spacing w:val="-4"/>
                          </w:rPr>
                          <w:t>0.03</w:t>
                        </w:r>
                      </w:p>
                    </w:tc>
                    <w:tc>
                      <w:tcPr>
                        <w:tcW w:w="473" w:type="dxa"/>
                      </w:tcPr>
                      <w:p w:rsidR="00DB5B82" w:rsidRDefault="00EC2A5D">
                        <w:pPr>
                          <w:pStyle w:val="TableParagraph"/>
                          <w:spacing w:before="20"/>
                          <w:ind w:left="14"/>
                          <w:jc w:val="center"/>
                        </w:pPr>
                        <w:r>
                          <w:rPr>
                            <w:color w:val="585858"/>
                            <w:spacing w:val="-5"/>
                          </w:rPr>
                          <w:t>4.5</w:t>
                        </w:r>
                      </w:p>
                    </w:tc>
                    <w:tc>
                      <w:tcPr>
                        <w:tcW w:w="474" w:type="dxa"/>
                      </w:tcPr>
                      <w:p w:rsidR="00DB5B82" w:rsidRDefault="00EC2A5D">
                        <w:pPr>
                          <w:pStyle w:val="TableParagraph"/>
                          <w:spacing w:before="20"/>
                          <w:ind w:left="15" w:right="2"/>
                          <w:jc w:val="center"/>
                        </w:pPr>
                        <w:r>
                          <w:rPr>
                            <w:color w:val="585858"/>
                            <w:spacing w:val="-4"/>
                          </w:rPr>
                          <w:t>9.01</w:t>
                        </w:r>
                      </w:p>
                    </w:tc>
                    <w:tc>
                      <w:tcPr>
                        <w:tcW w:w="474" w:type="dxa"/>
                      </w:tcPr>
                      <w:p w:rsidR="00DB5B82" w:rsidRDefault="00EC2A5D">
                        <w:pPr>
                          <w:pStyle w:val="TableParagraph"/>
                          <w:spacing w:before="20"/>
                          <w:ind w:left="15" w:right="2"/>
                          <w:jc w:val="center"/>
                        </w:pPr>
                        <w:r>
                          <w:rPr>
                            <w:color w:val="585858"/>
                            <w:spacing w:val="-4"/>
                          </w:rPr>
                          <w:t>13.5</w:t>
                        </w:r>
                      </w:p>
                    </w:tc>
                    <w:tc>
                      <w:tcPr>
                        <w:tcW w:w="474" w:type="dxa"/>
                      </w:tcPr>
                      <w:p w:rsidR="00DB5B82" w:rsidRDefault="00EC2A5D">
                        <w:pPr>
                          <w:pStyle w:val="TableParagraph"/>
                          <w:spacing w:before="20"/>
                          <w:ind w:left="15" w:right="1"/>
                          <w:jc w:val="center"/>
                        </w:pPr>
                        <w:r>
                          <w:rPr>
                            <w:color w:val="585858"/>
                            <w:spacing w:val="-5"/>
                          </w:rPr>
                          <w:t>18</w:t>
                        </w:r>
                      </w:p>
                    </w:tc>
                    <w:tc>
                      <w:tcPr>
                        <w:tcW w:w="474" w:type="dxa"/>
                      </w:tcPr>
                      <w:p w:rsidR="00DB5B82" w:rsidRDefault="00DB5B82">
                        <w:pPr>
                          <w:pStyle w:val="TableParagraph"/>
                          <w:ind w:left="0"/>
                        </w:pPr>
                      </w:p>
                    </w:tc>
                  </w:tr>
                  <w:tr w:rsidR="00DB5B82">
                    <w:trPr>
                      <w:trHeight w:val="305"/>
                    </w:trPr>
                    <w:tc>
                      <w:tcPr>
                        <w:tcW w:w="1556" w:type="dxa"/>
                      </w:tcPr>
                      <w:p w:rsidR="00DB5B82" w:rsidRDefault="00EC2A5D">
                        <w:pPr>
                          <w:pStyle w:val="TableParagraph"/>
                          <w:spacing w:before="15"/>
                          <w:ind w:left="0" w:right="37"/>
                          <w:jc w:val="right"/>
                        </w:pPr>
                        <w:r>
                          <w:rPr>
                            <w:noProof/>
                            <w:position w:val="2"/>
                          </w:rPr>
                          <w:drawing>
                            <wp:inline distT="0" distB="0" distL="0" distR="0">
                              <wp:extent cx="79133" cy="79133"/>
                              <wp:effectExtent l="0" t="0" r="0" b="0"/>
                              <wp:docPr id="91" name="Image 9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1" name="Image 91"/>
                                      <pic:cNvPicPr/>
                                    </pic:nvPicPr>
                                    <pic:blipFill>
                                      <a:blip r:embed="rId56" cstate="print"/>
                                      <a:stretch>
                                        <a:fillRect/>
                                      </a:stretch>
                                    </pic:blipFill>
                                    <pic:spPr>
                                      <a:xfrm>
                                        <a:off x="0" y="0"/>
                                        <a:ext cx="79133" cy="79133"/>
                                      </a:xfrm>
                                      <a:prstGeom prst="rect">
                                        <a:avLst/>
                                      </a:prstGeom>
                                    </pic:spPr>
                                  </pic:pic>
                                </a:graphicData>
                              </a:graphic>
                            </wp:inline>
                          </w:drawing>
                        </w:r>
                        <w:r>
                          <w:rPr>
                            <w:spacing w:val="-13"/>
                            <w:sz w:val="20"/>
                          </w:rPr>
                          <w:t xml:space="preserve"> </w:t>
                        </w:r>
                        <w:proofErr w:type="spellStart"/>
                        <w:r>
                          <w:rPr>
                            <w:color w:val="585858"/>
                          </w:rPr>
                          <w:t>Mech</w:t>
                        </w:r>
                        <w:proofErr w:type="spellEnd"/>
                        <w:r>
                          <w:rPr>
                            <w:color w:val="585858"/>
                            <w:spacing w:val="-4"/>
                          </w:rPr>
                          <w:t xml:space="preserve"> </w:t>
                        </w:r>
                        <w:r>
                          <w:rPr>
                            <w:color w:val="585858"/>
                          </w:rPr>
                          <w:t>Eff.</w:t>
                        </w:r>
                        <w:r>
                          <w:rPr>
                            <w:color w:val="585858"/>
                            <w:spacing w:val="-5"/>
                          </w:rPr>
                          <w:t xml:space="preserve"> </w:t>
                        </w:r>
                        <w:r>
                          <w:rPr>
                            <w:color w:val="585858"/>
                          </w:rPr>
                          <w:t>(%)</w:t>
                        </w:r>
                      </w:p>
                    </w:tc>
                    <w:tc>
                      <w:tcPr>
                        <w:tcW w:w="474" w:type="dxa"/>
                      </w:tcPr>
                      <w:p w:rsidR="00DB5B82" w:rsidRDefault="00EC2A5D">
                        <w:pPr>
                          <w:pStyle w:val="TableParagraph"/>
                          <w:spacing w:before="20"/>
                          <w:ind w:left="15" w:right="2"/>
                          <w:jc w:val="center"/>
                        </w:pPr>
                        <w:r>
                          <w:rPr>
                            <w:color w:val="585858"/>
                            <w:spacing w:val="-4"/>
                          </w:rPr>
                          <w:t>0.31</w:t>
                        </w:r>
                      </w:p>
                    </w:tc>
                    <w:tc>
                      <w:tcPr>
                        <w:tcW w:w="473" w:type="dxa"/>
                      </w:tcPr>
                      <w:p w:rsidR="00DB5B82" w:rsidRDefault="00EC2A5D">
                        <w:pPr>
                          <w:pStyle w:val="TableParagraph"/>
                          <w:spacing w:before="20"/>
                          <w:ind w:left="14" w:right="1"/>
                          <w:jc w:val="center"/>
                        </w:pPr>
                        <w:r>
                          <w:rPr>
                            <w:color w:val="585858"/>
                            <w:spacing w:val="-4"/>
                          </w:rPr>
                          <w:t>34.5</w:t>
                        </w:r>
                      </w:p>
                    </w:tc>
                    <w:tc>
                      <w:tcPr>
                        <w:tcW w:w="474" w:type="dxa"/>
                      </w:tcPr>
                      <w:p w:rsidR="00DB5B82" w:rsidRDefault="00EC2A5D">
                        <w:pPr>
                          <w:pStyle w:val="TableParagraph"/>
                          <w:spacing w:before="20"/>
                          <w:ind w:left="15" w:right="2"/>
                          <w:jc w:val="center"/>
                        </w:pPr>
                        <w:r>
                          <w:rPr>
                            <w:color w:val="585858"/>
                            <w:spacing w:val="-4"/>
                          </w:rPr>
                          <w:t>49.6</w:t>
                        </w:r>
                      </w:p>
                    </w:tc>
                    <w:tc>
                      <w:tcPr>
                        <w:tcW w:w="474" w:type="dxa"/>
                      </w:tcPr>
                      <w:p w:rsidR="00DB5B82" w:rsidRDefault="00EC2A5D">
                        <w:pPr>
                          <w:pStyle w:val="TableParagraph"/>
                          <w:spacing w:before="20"/>
                          <w:ind w:left="15"/>
                          <w:jc w:val="center"/>
                        </w:pPr>
                        <w:r>
                          <w:rPr>
                            <w:color w:val="585858"/>
                            <w:spacing w:val="-5"/>
                          </w:rPr>
                          <w:t>59</w:t>
                        </w:r>
                      </w:p>
                    </w:tc>
                    <w:tc>
                      <w:tcPr>
                        <w:tcW w:w="474" w:type="dxa"/>
                      </w:tcPr>
                      <w:p w:rsidR="00DB5B82" w:rsidRDefault="00EC2A5D">
                        <w:pPr>
                          <w:pStyle w:val="TableParagraph"/>
                          <w:spacing w:before="20"/>
                          <w:ind w:left="15" w:right="2"/>
                          <w:jc w:val="center"/>
                        </w:pPr>
                        <w:r>
                          <w:rPr>
                            <w:color w:val="585858"/>
                            <w:spacing w:val="-4"/>
                          </w:rPr>
                          <w:t>66.4</w:t>
                        </w:r>
                      </w:p>
                    </w:tc>
                    <w:tc>
                      <w:tcPr>
                        <w:tcW w:w="474" w:type="dxa"/>
                      </w:tcPr>
                      <w:p w:rsidR="00DB5B82" w:rsidRDefault="00DB5B82">
                        <w:pPr>
                          <w:pStyle w:val="TableParagraph"/>
                          <w:ind w:left="0"/>
                        </w:pPr>
                      </w:p>
                    </w:tc>
                  </w:tr>
                </w:tbl>
                <w:p w:rsidR="00DB5B82" w:rsidRDefault="00DB5B82">
                  <w:pPr>
                    <w:pStyle w:val="BodyText"/>
                  </w:pPr>
                </w:p>
              </w:txbxContent>
            </v:textbox>
            <w10:wrap type="topAndBottom" anchorx="page"/>
          </v:shape>
        </w:pict>
      </w:r>
      <w:r>
        <w:rPr>
          <w:b/>
          <w:sz w:val="20"/>
        </w:rPr>
        <w:pict>
          <v:shape id="docshape53" o:spid="_x0000_s1254" type="#_x0000_t202" style="position:absolute;margin-left:319.55pt;margin-top:37pt;width:232.8pt;height:45.5pt;z-index:-251651584;mso-wrap-distance-left:0;mso-wrap-distance-right:0;mso-position-horizontal-relative:page" filled="f" stroked="f">
            <v:textbox inset="0,0,0,0">
              <w:txbxContent>
                <w:tbl>
                  <w:tblPr>
                    <w:tblW w:w="0" w:type="auto"/>
                    <w:tblInd w:w="7" w:type="dxa"/>
                    <w:tblBorders>
                      <w:top w:val="single" w:sz="6" w:space="0" w:color="D9D9D9"/>
                      <w:left w:val="single" w:sz="6" w:space="0" w:color="D9D9D9"/>
                      <w:bottom w:val="single" w:sz="6" w:space="0" w:color="D9D9D9"/>
                      <w:right w:val="single" w:sz="6" w:space="0" w:color="D9D9D9"/>
                      <w:insideH w:val="single" w:sz="6" w:space="0" w:color="D9D9D9"/>
                      <w:insideV w:val="single" w:sz="6" w:space="0" w:color="D9D9D9"/>
                    </w:tblBorders>
                    <w:tblLayout w:type="fixed"/>
                    <w:tblCellMar>
                      <w:left w:w="0" w:type="dxa"/>
                      <w:right w:w="0" w:type="dxa"/>
                    </w:tblCellMar>
                    <w:tblLook w:val="01E0"/>
                  </w:tblPr>
                  <w:tblGrid>
                    <w:gridCol w:w="1046"/>
                    <w:gridCol w:w="718"/>
                    <w:gridCol w:w="719"/>
                    <w:gridCol w:w="718"/>
                    <w:gridCol w:w="718"/>
                    <w:gridCol w:w="718"/>
                  </w:tblGrid>
                  <w:tr w:rsidR="00DB5B82">
                    <w:trPr>
                      <w:trHeight w:val="238"/>
                    </w:trPr>
                    <w:tc>
                      <w:tcPr>
                        <w:tcW w:w="1046" w:type="dxa"/>
                        <w:tcBorders>
                          <w:top w:val="nil"/>
                          <w:left w:val="nil"/>
                        </w:tcBorders>
                      </w:tcPr>
                      <w:p w:rsidR="00DB5B82" w:rsidRDefault="00DB5B82">
                        <w:pPr>
                          <w:pStyle w:val="TableParagraph"/>
                          <w:ind w:left="0"/>
                          <w:rPr>
                            <w:sz w:val="16"/>
                          </w:rPr>
                        </w:pPr>
                      </w:p>
                    </w:tc>
                    <w:tc>
                      <w:tcPr>
                        <w:tcW w:w="718" w:type="dxa"/>
                        <w:tcBorders>
                          <w:top w:val="single" w:sz="18" w:space="0" w:color="000000"/>
                        </w:tcBorders>
                      </w:tcPr>
                      <w:p w:rsidR="00DB5B82" w:rsidRDefault="00EC2A5D">
                        <w:pPr>
                          <w:pStyle w:val="TableParagraph"/>
                          <w:spacing w:line="209" w:lineRule="exact"/>
                          <w:ind w:left="22" w:right="6"/>
                          <w:jc w:val="center"/>
                          <w:rPr>
                            <w:rFonts w:ascii="Calibri"/>
                            <w:sz w:val="18"/>
                          </w:rPr>
                        </w:pPr>
                        <w:r>
                          <w:rPr>
                            <w:rFonts w:ascii="Calibri"/>
                            <w:color w:val="585858"/>
                            <w:spacing w:val="-10"/>
                            <w:sz w:val="18"/>
                          </w:rPr>
                          <w:t>1</w:t>
                        </w:r>
                      </w:p>
                    </w:tc>
                    <w:tc>
                      <w:tcPr>
                        <w:tcW w:w="719" w:type="dxa"/>
                        <w:tcBorders>
                          <w:top w:val="single" w:sz="24" w:space="0" w:color="000000"/>
                        </w:tcBorders>
                      </w:tcPr>
                      <w:p w:rsidR="00DB5B82" w:rsidRDefault="00EC2A5D">
                        <w:pPr>
                          <w:pStyle w:val="TableParagraph"/>
                          <w:spacing w:line="209" w:lineRule="exact"/>
                          <w:ind w:left="17"/>
                          <w:jc w:val="center"/>
                          <w:rPr>
                            <w:rFonts w:ascii="Calibri"/>
                            <w:sz w:val="18"/>
                          </w:rPr>
                        </w:pPr>
                        <w:r>
                          <w:rPr>
                            <w:rFonts w:ascii="Calibri"/>
                            <w:color w:val="585858"/>
                            <w:spacing w:val="-10"/>
                            <w:sz w:val="18"/>
                          </w:rPr>
                          <w:t>2</w:t>
                        </w:r>
                      </w:p>
                    </w:tc>
                    <w:tc>
                      <w:tcPr>
                        <w:tcW w:w="718" w:type="dxa"/>
                        <w:tcBorders>
                          <w:top w:val="single" w:sz="6" w:space="0" w:color="000000"/>
                        </w:tcBorders>
                      </w:tcPr>
                      <w:p w:rsidR="00DB5B82" w:rsidRDefault="00EC2A5D">
                        <w:pPr>
                          <w:pStyle w:val="TableParagraph"/>
                          <w:spacing w:line="209" w:lineRule="exact"/>
                          <w:ind w:left="22" w:right="4"/>
                          <w:jc w:val="center"/>
                          <w:rPr>
                            <w:rFonts w:ascii="Calibri"/>
                            <w:sz w:val="18"/>
                          </w:rPr>
                        </w:pPr>
                        <w:r>
                          <w:rPr>
                            <w:rFonts w:ascii="Calibri"/>
                            <w:color w:val="585858"/>
                            <w:spacing w:val="-10"/>
                            <w:sz w:val="18"/>
                          </w:rPr>
                          <w:t>3</w:t>
                        </w:r>
                      </w:p>
                    </w:tc>
                    <w:tc>
                      <w:tcPr>
                        <w:tcW w:w="718" w:type="dxa"/>
                      </w:tcPr>
                      <w:p w:rsidR="00DB5B82" w:rsidRDefault="00EC2A5D">
                        <w:pPr>
                          <w:pStyle w:val="TableParagraph"/>
                          <w:spacing w:line="209" w:lineRule="exact"/>
                          <w:ind w:left="22" w:right="2"/>
                          <w:jc w:val="center"/>
                          <w:rPr>
                            <w:rFonts w:ascii="Calibri"/>
                            <w:sz w:val="18"/>
                          </w:rPr>
                        </w:pPr>
                        <w:r>
                          <w:rPr>
                            <w:rFonts w:ascii="Calibri"/>
                            <w:color w:val="585858"/>
                            <w:spacing w:val="-10"/>
                            <w:sz w:val="18"/>
                          </w:rPr>
                          <w:t>4</w:t>
                        </w:r>
                      </w:p>
                    </w:tc>
                    <w:tc>
                      <w:tcPr>
                        <w:tcW w:w="718" w:type="dxa"/>
                      </w:tcPr>
                      <w:p w:rsidR="00DB5B82" w:rsidRDefault="00EC2A5D">
                        <w:pPr>
                          <w:pStyle w:val="TableParagraph"/>
                          <w:spacing w:line="209" w:lineRule="exact"/>
                          <w:ind w:left="22"/>
                          <w:jc w:val="center"/>
                          <w:rPr>
                            <w:rFonts w:ascii="Calibri"/>
                            <w:sz w:val="18"/>
                          </w:rPr>
                        </w:pPr>
                        <w:r>
                          <w:rPr>
                            <w:rFonts w:ascii="Calibri"/>
                            <w:color w:val="585858"/>
                            <w:spacing w:val="-10"/>
                            <w:sz w:val="18"/>
                          </w:rPr>
                          <w:t>5</w:t>
                        </w:r>
                      </w:p>
                    </w:tc>
                  </w:tr>
                  <w:tr w:rsidR="00DB5B82">
                    <w:trPr>
                      <w:trHeight w:val="272"/>
                    </w:trPr>
                    <w:tc>
                      <w:tcPr>
                        <w:tcW w:w="1046" w:type="dxa"/>
                        <w:tcBorders>
                          <w:left w:val="nil"/>
                        </w:tcBorders>
                      </w:tcPr>
                      <w:p w:rsidR="00DB5B82" w:rsidRDefault="00EC2A5D">
                        <w:pPr>
                          <w:pStyle w:val="TableParagraph"/>
                          <w:spacing w:before="12"/>
                          <w:ind w:left="212"/>
                          <w:rPr>
                            <w:rFonts w:ascii="Calibri"/>
                            <w:sz w:val="18"/>
                          </w:rPr>
                        </w:pPr>
                        <w:r>
                          <w:rPr>
                            <w:rFonts w:ascii="Calibri"/>
                            <w:color w:val="585858"/>
                            <w:sz w:val="18"/>
                          </w:rPr>
                          <w:t>Load</w:t>
                        </w:r>
                        <w:r>
                          <w:rPr>
                            <w:rFonts w:ascii="Calibri"/>
                            <w:color w:val="585858"/>
                            <w:spacing w:val="-4"/>
                            <w:sz w:val="18"/>
                          </w:rPr>
                          <w:t xml:space="preserve"> (kg)</w:t>
                        </w:r>
                      </w:p>
                    </w:tc>
                    <w:tc>
                      <w:tcPr>
                        <w:tcW w:w="718" w:type="dxa"/>
                      </w:tcPr>
                      <w:p w:rsidR="00DB5B82" w:rsidRDefault="00EC2A5D">
                        <w:pPr>
                          <w:pStyle w:val="TableParagraph"/>
                          <w:spacing w:before="18"/>
                          <w:ind w:left="22" w:right="6"/>
                          <w:jc w:val="center"/>
                          <w:rPr>
                            <w:rFonts w:ascii="Calibri"/>
                            <w:sz w:val="18"/>
                          </w:rPr>
                        </w:pPr>
                        <w:r>
                          <w:rPr>
                            <w:rFonts w:ascii="Calibri"/>
                            <w:color w:val="585858"/>
                            <w:spacing w:val="-4"/>
                            <w:sz w:val="18"/>
                          </w:rPr>
                          <w:t>0.03</w:t>
                        </w:r>
                      </w:p>
                    </w:tc>
                    <w:tc>
                      <w:tcPr>
                        <w:tcW w:w="719" w:type="dxa"/>
                      </w:tcPr>
                      <w:p w:rsidR="00DB5B82" w:rsidRDefault="00EC2A5D">
                        <w:pPr>
                          <w:pStyle w:val="TableParagraph"/>
                          <w:spacing w:before="18"/>
                          <w:ind w:left="17"/>
                          <w:jc w:val="center"/>
                          <w:rPr>
                            <w:rFonts w:ascii="Calibri"/>
                            <w:sz w:val="18"/>
                          </w:rPr>
                        </w:pPr>
                        <w:r>
                          <w:rPr>
                            <w:rFonts w:ascii="Calibri"/>
                            <w:color w:val="585858"/>
                            <w:spacing w:val="-5"/>
                            <w:sz w:val="18"/>
                          </w:rPr>
                          <w:t>4.5</w:t>
                        </w:r>
                      </w:p>
                    </w:tc>
                    <w:tc>
                      <w:tcPr>
                        <w:tcW w:w="718" w:type="dxa"/>
                      </w:tcPr>
                      <w:p w:rsidR="00DB5B82" w:rsidRDefault="00EC2A5D">
                        <w:pPr>
                          <w:pStyle w:val="TableParagraph"/>
                          <w:spacing w:before="18"/>
                          <w:ind w:left="22" w:right="4"/>
                          <w:jc w:val="center"/>
                          <w:rPr>
                            <w:rFonts w:ascii="Calibri"/>
                            <w:sz w:val="18"/>
                          </w:rPr>
                        </w:pPr>
                        <w:r>
                          <w:rPr>
                            <w:rFonts w:ascii="Calibri"/>
                            <w:color w:val="585858"/>
                            <w:spacing w:val="-4"/>
                            <w:sz w:val="18"/>
                          </w:rPr>
                          <w:t>9.01</w:t>
                        </w:r>
                      </w:p>
                    </w:tc>
                    <w:tc>
                      <w:tcPr>
                        <w:tcW w:w="718" w:type="dxa"/>
                      </w:tcPr>
                      <w:p w:rsidR="00DB5B82" w:rsidRDefault="00EC2A5D">
                        <w:pPr>
                          <w:pStyle w:val="TableParagraph"/>
                          <w:spacing w:before="18"/>
                          <w:ind w:left="22" w:right="2"/>
                          <w:jc w:val="center"/>
                          <w:rPr>
                            <w:rFonts w:ascii="Calibri"/>
                            <w:sz w:val="18"/>
                          </w:rPr>
                        </w:pPr>
                        <w:r>
                          <w:rPr>
                            <w:rFonts w:ascii="Calibri"/>
                            <w:color w:val="585858"/>
                            <w:spacing w:val="-4"/>
                            <w:sz w:val="18"/>
                          </w:rPr>
                          <w:t>13.5</w:t>
                        </w:r>
                      </w:p>
                    </w:tc>
                    <w:tc>
                      <w:tcPr>
                        <w:tcW w:w="718" w:type="dxa"/>
                      </w:tcPr>
                      <w:p w:rsidR="00DB5B82" w:rsidRDefault="00EC2A5D">
                        <w:pPr>
                          <w:pStyle w:val="TableParagraph"/>
                          <w:spacing w:before="18"/>
                          <w:ind w:left="22"/>
                          <w:jc w:val="center"/>
                          <w:rPr>
                            <w:rFonts w:ascii="Calibri"/>
                            <w:sz w:val="18"/>
                          </w:rPr>
                        </w:pPr>
                        <w:r>
                          <w:rPr>
                            <w:rFonts w:ascii="Calibri"/>
                            <w:color w:val="585858"/>
                            <w:spacing w:val="-2"/>
                            <w:sz w:val="18"/>
                          </w:rPr>
                          <w:t>18.01</w:t>
                        </w:r>
                      </w:p>
                    </w:tc>
                  </w:tr>
                  <w:tr w:rsidR="00DB5B82">
                    <w:trPr>
                      <w:trHeight w:val="271"/>
                    </w:trPr>
                    <w:tc>
                      <w:tcPr>
                        <w:tcW w:w="1046" w:type="dxa"/>
                      </w:tcPr>
                      <w:p w:rsidR="00DB5B82" w:rsidRDefault="00EC2A5D">
                        <w:pPr>
                          <w:pStyle w:val="TableParagraph"/>
                          <w:spacing w:before="16"/>
                          <w:ind w:left="56"/>
                          <w:rPr>
                            <w:rFonts w:ascii="Calibri"/>
                            <w:sz w:val="18"/>
                          </w:rPr>
                        </w:pPr>
                        <w:r>
                          <w:rPr>
                            <w:noProof/>
                          </w:rPr>
                          <w:drawing>
                            <wp:inline distT="0" distB="0" distL="0" distR="0">
                              <wp:extent cx="72262" cy="72301"/>
                              <wp:effectExtent l="0" t="0" r="0" b="0"/>
                              <wp:docPr id="94" name="Image 9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4" name="Image 94"/>
                                      <pic:cNvPicPr/>
                                    </pic:nvPicPr>
                                    <pic:blipFill>
                                      <a:blip r:embed="rId57" cstate="print"/>
                                      <a:stretch>
                                        <a:fillRect/>
                                      </a:stretch>
                                    </pic:blipFill>
                                    <pic:spPr>
                                      <a:xfrm>
                                        <a:off x="0" y="0"/>
                                        <a:ext cx="72262" cy="72301"/>
                                      </a:xfrm>
                                      <a:prstGeom prst="rect">
                                        <a:avLst/>
                                      </a:prstGeom>
                                    </pic:spPr>
                                  </pic:pic>
                                </a:graphicData>
                              </a:graphic>
                            </wp:inline>
                          </w:drawing>
                        </w:r>
                        <w:r>
                          <w:rPr>
                            <w:spacing w:val="-15"/>
                            <w:sz w:val="20"/>
                          </w:rPr>
                          <w:t xml:space="preserve"> </w:t>
                        </w:r>
                        <w:r>
                          <w:rPr>
                            <w:rFonts w:ascii="Calibri"/>
                            <w:color w:val="585858"/>
                            <w:sz w:val="18"/>
                          </w:rPr>
                          <w:t>Fuel</w:t>
                        </w:r>
                        <w:r>
                          <w:rPr>
                            <w:rFonts w:ascii="Calibri"/>
                            <w:color w:val="585858"/>
                            <w:spacing w:val="-2"/>
                            <w:sz w:val="18"/>
                          </w:rPr>
                          <w:t xml:space="preserve"> </w:t>
                        </w:r>
                        <w:r>
                          <w:rPr>
                            <w:rFonts w:ascii="Calibri"/>
                            <w:color w:val="585858"/>
                            <w:sz w:val="18"/>
                          </w:rPr>
                          <w:t>(kg/h)</w:t>
                        </w:r>
                      </w:p>
                    </w:tc>
                    <w:tc>
                      <w:tcPr>
                        <w:tcW w:w="718" w:type="dxa"/>
                      </w:tcPr>
                      <w:p w:rsidR="00DB5B82" w:rsidRDefault="00EC2A5D">
                        <w:pPr>
                          <w:pStyle w:val="TableParagraph"/>
                          <w:spacing w:before="17"/>
                          <w:ind w:left="22" w:right="6"/>
                          <w:jc w:val="center"/>
                          <w:rPr>
                            <w:rFonts w:ascii="Calibri"/>
                            <w:sz w:val="18"/>
                          </w:rPr>
                        </w:pPr>
                        <w:r>
                          <w:rPr>
                            <w:rFonts w:ascii="Calibri"/>
                            <w:color w:val="585858"/>
                            <w:spacing w:val="-4"/>
                            <w:sz w:val="18"/>
                          </w:rPr>
                          <w:t>0.36</w:t>
                        </w:r>
                      </w:p>
                    </w:tc>
                    <w:tc>
                      <w:tcPr>
                        <w:tcW w:w="719" w:type="dxa"/>
                      </w:tcPr>
                      <w:p w:rsidR="00DB5B82" w:rsidRDefault="00EC2A5D">
                        <w:pPr>
                          <w:pStyle w:val="TableParagraph"/>
                          <w:spacing w:before="17"/>
                          <w:ind w:left="17"/>
                          <w:jc w:val="center"/>
                          <w:rPr>
                            <w:rFonts w:ascii="Calibri"/>
                            <w:sz w:val="18"/>
                          </w:rPr>
                        </w:pPr>
                        <w:r>
                          <w:rPr>
                            <w:rFonts w:ascii="Calibri"/>
                            <w:color w:val="585858"/>
                            <w:spacing w:val="-4"/>
                            <w:sz w:val="18"/>
                          </w:rPr>
                          <w:t>0.67</w:t>
                        </w:r>
                      </w:p>
                    </w:tc>
                    <w:tc>
                      <w:tcPr>
                        <w:tcW w:w="718" w:type="dxa"/>
                      </w:tcPr>
                      <w:p w:rsidR="00DB5B82" w:rsidRDefault="00EC2A5D">
                        <w:pPr>
                          <w:pStyle w:val="TableParagraph"/>
                          <w:spacing w:before="17"/>
                          <w:ind w:left="22" w:right="4"/>
                          <w:jc w:val="center"/>
                          <w:rPr>
                            <w:rFonts w:ascii="Calibri"/>
                            <w:sz w:val="18"/>
                          </w:rPr>
                        </w:pPr>
                        <w:r>
                          <w:rPr>
                            <w:rFonts w:ascii="Calibri"/>
                            <w:color w:val="585858"/>
                            <w:spacing w:val="-4"/>
                            <w:sz w:val="18"/>
                          </w:rPr>
                          <w:t>0.87</w:t>
                        </w:r>
                      </w:p>
                    </w:tc>
                    <w:tc>
                      <w:tcPr>
                        <w:tcW w:w="718" w:type="dxa"/>
                      </w:tcPr>
                      <w:p w:rsidR="00DB5B82" w:rsidRDefault="00EC2A5D">
                        <w:pPr>
                          <w:pStyle w:val="TableParagraph"/>
                          <w:spacing w:before="17"/>
                          <w:ind w:left="22" w:right="2"/>
                          <w:jc w:val="center"/>
                          <w:rPr>
                            <w:rFonts w:ascii="Calibri"/>
                            <w:sz w:val="18"/>
                          </w:rPr>
                        </w:pPr>
                        <w:r>
                          <w:rPr>
                            <w:rFonts w:ascii="Calibri"/>
                            <w:color w:val="585858"/>
                            <w:spacing w:val="-4"/>
                            <w:sz w:val="18"/>
                          </w:rPr>
                          <w:t>1.13</w:t>
                        </w:r>
                      </w:p>
                    </w:tc>
                    <w:tc>
                      <w:tcPr>
                        <w:tcW w:w="718" w:type="dxa"/>
                      </w:tcPr>
                      <w:p w:rsidR="00DB5B82" w:rsidRDefault="00EC2A5D">
                        <w:pPr>
                          <w:pStyle w:val="TableParagraph"/>
                          <w:spacing w:before="17"/>
                          <w:ind w:left="22"/>
                          <w:jc w:val="center"/>
                          <w:rPr>
                            <w:rFonts w:ascii="Calibri"/>
                            <w:sz w:val="18"/>
                          </w:rPr>
                        </w:pPr>
                        <w:r>
                          <w:rPr>
                            <w:rFonts w:ascii="Calibri"/>
                            <w:color w:val="585858"/>
                            <w:spacing w:val="-4"/>
                            <w:sz w:val="18"/>
                          </w:rPr>
                          <w:t>1.39</w:t>
                        </w:r>
                      </w:p>
                    </w:tc>
                  </w:tr>
                </w:tbl>
                <w:p w:rsidR="00DB5B82" w:rsidRDefault="00DB5B82">
                  <w:pPr>
                    <w:pStyle w:val="BodyText"/>
                  </w:pPr>
                </w:p>
              </w:txbxContent>
            </v:textbox>
            <w10:wrap type="topAndBottom" anchorx="page"/>
          </v:shape>
        </w:pict>
      </w:r>
    </w:p>
    <w:p w:rsidR="00DB5B82" w:rsidRDefault="00DB5B82">
      <w:pPr>
        <w:pStyle w:val="BodyText"/>
        <w:rPr>
          <w:b/>
          <w:sz w:val="20"/>
        </w:rPr>
        <w:sectPr w:rsidR="00DB5B82">
          <w:pgSz w:w="11910" w:h="16840"/>
          <w:pgMar w:top="1320" w:right="0" w:bottom="280" w:left="720" w:header="720" w:footer="720" w:gutter="0"/>
          <w:cols w:space="720"/>
        </w:sectPr>
      </w:pPr>
    </w:p>
    <w:p w:rsidR="00DB5B82" w:rsidRDefault="00DB5B82">
      <w:pPr>
        <w:spacing w:before="71"/>
        <w:ind w:left="1953"/>
        <w:rPr>
          <w:b/>
        </w:rPr>
      </w:pPr>
      <w:r>
        <w:rPr>
          <w:b/>
        </w:rPr>
        <w:lastRenderedPageBreak/>
        <w:pict>
          <v:group id="docshapegroup54" o:spid="_x0000_s1229" style="position:absolute;left:0;text-align:left;margin-left:39.8pt;margin-top:181.8pt;width:231.5pt;height:139.5pt;z-index:-251656704;mso-position-horizontal-relative:page" coordorigin="796,3636" coordsize="4630,2790">
            <v:shape id="docshape55" o:spid="_x0000_s1253" style="position:absolute;left:2377;top:4565;width:2822;height:677" coordorigin="2377,4566" coordsize="2822,677" o:spt="100" adj="0,,0" path="m2377,5242r2821,m2377,5017r2821,m2377,4791r2821,m2377,4566r2821,e" filled="f" strokecolor="#e6e6e6" strokeweight=".72pt">
              <v:stroke joinstyle="round"/>
              <v:formulas/>
              <v:path arrowok="t" o:connecttype="segments"/>
            </v:shape>
            <v:shape id="docshape56" o:spid="_x0000_s1252" type="#_x0000_t75" style="position:absolute;left:2470;top:5394;width:275;height:94">
              <v:imagedata r:id="rId58" o:title=""/>
            </v:shape>
            <v:shape id="docshape57" o:spid="_x0000_s1251" type="#_x0000_t75" style="position:absolute;left:3006;top:5345;width:333;height:143">
              <v:imagedata r:id="rId59" o:title=""/>
            </v:shape>
            <v:shape id="docshape58" o:spid="_x0000_s1250" type="#_x0000_t75" style="position:absolute;left:3570;top:5294;width:333;height:193">
              <v:imagedata r:id="rId60" o:title=""/>
            </v:shape>
            <v:shape id="docshape59" o:spid="_x0000_s1249" type="#_x0000_t75" style="position:absolute;left:4105;top:5214;width:384;height:273">
              <v:imagedata r:id="rId61" o:title=""/>
            </v:shape>
            <v:shape id="docshape60" o:spid="_x0000_s1248" type="#_x0000_t75" style="position:absolute;left:4669;top:5164;width:384;height:324">
              <v:imagedata r:id="rId62" o:title=""/>
            </v:shape>
            <v:shape id="docshape61" o:spid="_x0000_s1247" type="#_x0000_t75" style="position:absolute;left:2578;top:5363;width:384;height:125">
              <v:imagedata r:id="rId63" o:title=""/>
            </v:shape>
            <v:shape id="docshape62" o:spid="_x0000_s1246" type="#_x0000_t75" style="position:absolute;left:3142;top:4995;width:384;height:493">
              <v:imagedata r:id="rId64" o:title=""/>
            </v:shape>
            <v:shape id="docshape63" o:spid="_x0000_s1245" type="#_x0000_t75" style="position:absolute;left:3708;top:4810;width:383;height:678">
              <v:imagedata r:id="rId65" o:title=""/>
            </v:shape>
            <v:shape id="docshape64" o:spid="_x0000_s1244" type="#_x0000_t75" style="position:absolute;left:4272;top:4695;width:383;height:793">
              <v:imagedata r:id="rId66" o:title=""/>
            </v:shape>
            <v:shape id="docshape65" o:spid="_x0000_s1243" type="#_x0000_t75" style="position:absolute;left:4836;top:4631;width:382;height:857">
              <v:imagedata r:id="rId67" o:title=""/>
            </v:shape>
            <v:shape id="docshape66" o:spid="_x0000_s1242" type="#_x0000_t75" style="position:absolute;left:2505;top:5459;width:141;height:17">
              <v:imagedata r:id="rId68" o:title=""/>
            </v:shape>
            <v:shape id="docshape67" o:spid="_x0000_s1241" type="#_x0000_t75" style="position:absolute;left:3070;top:5409;width:141;height:66">
              <v:imagedata r:id="rId69" o:title=""/>
            </v:shape>
            <v:shape id="docshape68" o:spid="_x0000_s1240" type="#_x0000_t75" style="position:absolute;left:3634;top:5358;width:141;height:117">
              <v:imagedata r:id="rId70" o:title=""/>
            </v:shape>
            <v:shape id="docshape69" o:spid="_x0000_s1239" type="#_x0000_t75" style="position:absolute;left:4198;top:5308;width:141;height:168">
              <v:imagedata r:id="rId71" o:title=""/>
            </v:shape>
            <v:shape id="docshape70" o:spid="_x0000_s1238" type="#_x0000_t75" style="position:absolute;left:4762;top:5257;width:141;height:218">
              <v:imagedata r:id="rId72" o:title=""/>
            </v:shape>
            <v:shape id="docshape71" o:spid="_x0000_s1237" type="#_x0000_t75" style="position:absolute;left:2672;top:5456;width:142;height:19">
              <v:imagedata r:id="rId68" o:title=""/>
            </v:shape>
            <v:shape id="docshape72" o:spid="_x0000_s1236" type="#_x0000_t75" style="position:absolute;left:3236;top:5088;width:141;height:387">
              <v:imagedata r:id="rId73" o:title=""/>
            </v:shape>
            <v:shape id="docshape73" o:spid="_x0000_s1235" type="#_x0000_t75" style="position:absolute;left:3800;top:4903;width:141;height:572">
              <v:imagedata r:id="rId74" o:title=""/>
            </v:shape>
            <v:shape id="docshape74" o:spid="_x0000_s1234" type="#_x0000_t75" style="position:absolute;left:4364;top:4788;width:141;height:687">
              <v:imagedata r:id="rId75" o:title=""/>
            </v:shape>
            <v:shape id="docshape75" o:spid="_x0000_s1233" type="#_x0000_t75" style="position:absolute;left:4928;top:4724;width:141;height:752">
              <v:imagedata r:id="rId76" o:title=""/>
            </v:shape>
            <v:rect id="docshape76" o:spid="_x0000_s1232" style="position:absolute;left:803;top:3644;width:4615;height:2775" filled="f" strokecolor="#d9d9d9"/>
            <v:shape id="docshape77" o:spid="_x0000_s1231" type="#_x0000_t202" style="position:absolute;left:2198;top:3713;width:2544;height:500" filled="f" stroked="f">
              <v:textbox inset="0,0,0,0">
                <w:txbxContent>
                  <w:p w:rsidR="00DB5B82" w:rsidRDefault="00EC2A5D">
                    <w:pPr>
                      <w:spacing w:line="244" w:lineRule="auto"/>
                      <w:ind w:left="578" w:right="18" w:hanging="579"/>
                      <w:rPr>
                        <w:b/>
                      </w:rPr>
                    </w:pPr>
                    <w:r>
                      <w:rPr>
                        <w:b/>
                        <w:color w:val="404040"/>
                      </w:rPr>
                      <w:t>LOAD</w:t>
                    </w:r>
                    <w:r>
                      <w:rPr>
                        <w:b/>
                        <w:color w:val="404040"/>
                        <w:spacing w:val="-14"/>
                      </w:rPr>
                      <w:t xml:space="preserve"> </w:t>
                    </w:r>
                    <w:r>
                      <w:rPr>
                        <w:b/>
                        <w:color w:val="404040"/>
                        <w:sz w:val="18"/>
                      </w:rPr>
                      <w:t>VS</w:t>
                    </w:r>
                    <w:r>
                      <w:rPr>
                        <w:b/>
                        <w:color w:val="404040"/>
                        <w:spacing w:val="-10"/>
                        <w:sz w:val="18"/>
                      </w:rPr>
                      <w:t xml:space="preserve"> </w:t>
                    </w:r>
                    <w:r>
                      <w:rPr>
                        <w:b/>
                        <w:color w:val="404040"/>
                      </w:rPr>
                      <w:t xml:space="preserve">MECHANICAL </w:t>
                    </w:r>
                    <w:r>
                      <w:rPr>
                        <w:b/>
                        <w:color w:val="404040"/>
                        <w:spacing w:val="-2"/>
                      </w:rPr>
                      <w:t>EFFICIENCY</w:t>
                    </w:r>
                  </w:p>
                </w:txbxContent>
              </v:textbox>
            </v:shape>
            <v:shape id="docshape78" o:spid="_x0000_s1230" type="#_x0000_t202" style="position:absolute;left:2028;top:4482;width:203;height:857" filled="f" stroked="f">
              <v:textbox inset="0,0,0,0">
                <w:txbxContent>
                  <w:p w:rsidR="00DB5B82" w:rsidRDefault="00EC2A5D">
                    <w:pPr>
                      <w:spacing w:line="183" w:lineRule="exact"/>
                      <w:rPr>
                        <w:rFonts w:ascii="Calibri"/>
                        <w:sz w:val="18"/>
                      </w:rPr>
                    </w:pPr>
                    <w:r>
                      <w:rPr>
                        <w:rFonts w:ascii="Calibri"/>
                        <w:color w:val="585858"/>
                        <w:spacing w:val="-5"/>
                        <w:sz w:val="18"/>
                      </w:rPr>
                      <w:t>80</w:t>
                    </w:r>
                  </w:p>
                  <w:p w:rsidR="00DB5B82" w:rsidRDefault="00EC2A5D">
                    <w:pPr>
                      <w:spacing w:before="6"/>
                      <w:rPr>
                        <w:rFonts w:ascii="Calibri"/>
                        <w:sz w:val="18"/>
                      </w:rPr>
                    </w:pPr>
                    <w:r>
                      <w:rPr>
                        <w:rFonts w:ascii="Calibri"/>
                        <w:color w:val="585858"/>
                        <w:spacing w:val="-5"/>
                        <w:sz w:val="18"/>
                      </w:rPr>
                      <w:t>60</w:t>
                    </w:r>
                  </w:p>
                  <w:p w:rsidR="00DB5B82" w:rsidRDefault="00EC2A5D">
                    <w:pPr>
                      <w:spacing w:before="5"/>
                      <w:rPr>
                        <w:rFonts w:ascii="Calibri"/>
                        <w:sz w:val="18"/>
                      </w:rPr>
                    </w:pPr>
                    <w:r>
                      <w:rPr>
                        <w:rFonts w:ascii="Calibri"/>
                        <w:color w:val="585858"/>
                        <w:spacing w:val="-5"/>
                        <w:sz w:val="18"/>
                      </w:rPr>
                      <w:t>40</w:t>
                    </w:r>
                  </w:p>
                  <w:p w:rsidR="00DB5B82" w:rsidRDefault="00EC2A5D">
                    <w:pPr>
                      <w:spacing w:before="6" w:line="216" w:lineRule="exact"/>
                      <w:rPr>
                        <w:rFonts w:ascii="Calibri"/>
                        <w:sz w:val="18"/>
                      </w:rPr>
                    </w:pPr>
                    <w:r>
                      <w:rPr>
                        <w:rFonts w:ascii="Calibri"/>
                        <w:color w:val="585858"/>
                        <w:spacing w:val="-5"/>
                        <w:sz w:val="18"/>
                      </w:rPr>
                      <w:t>20</w:t>
                    </w:r>
                  </w:p>
                </w:txbxContent>
              </v:textbox>
            </v:shape>
            <w10:wrap anchorx="page"/>
          </v:group>
        </w:pict>
      </w:r>
      <w:r>
        <w:rPr>
          <w:b/>
        </w:rPr>
        <w:pict>
          <v:group id="docshapegroup79" o:spid="_x0000_s1206" style="position:absolute;left:0;text-align:left;margin-left:321.75pt;margin-top:183.3pt;width:195.4pt;height:137.9pt;z-index:-251655680;mso-position-horizontal-relative:page" coordorigin="6435,3666" coordsize="3908,2758">
            <v:shape id="docshape80" o:spid="_x0000_s1228" style="position:absolute;left:7828;top:4580;width:2288;height:665" coordorigin="7829,4580" coordsize="2288,665" o:spt="100" adj="0,,0" path="m7829,5245r2287,m7829,5023r2287,m7829,4801r2287,m7829,4580r2287,e" filled="f" strokecolor="#e6e6e6" strokeweight=".72pt">
              <v:stroke joinstyle="round"/>
              <v:formulas/>
              <v:path arrowok="t" o:connecttype="segments"/>
            </v:shape>
            <v:shape id="docshape81" o:spid="_x0000_s1227" type="#_x0000_t75" style="position:absolute;left:7897;top:5392;width:252;height:94">
              <v:imagedata r:id="rId77" o:title=""/>
            </v:shape>
            <v:shape id="docshape82" o:spid="_x0000_s1226" type="#_x0000_t75" style="position:absolute;left:8296;top:5165;width:359;height:321">
              <v:imagedata r:id="rId78" o:title=""/>
            </v:shape>
            <v:shape id="docshape83" o:spid="_x0000_s1225" type="#_x0000_t75" style="position:absolute;left:8754;top:4966;width:359;height:520">
              <v:imagedata r:id="rId79" o:title=""/>
            </v:shape>
            <v:shape id="docshape84" o:spid="_x0000_s1224" type="#_x0000_t75" style="position:absolute;left:9211;top:4767;width:360;height:719">
              <v:imagedata r:id="rId80" o:title=""/>
            </v:shape>
            <v:shape id="docshape85" o:spid="_x0000_s1223" type="#_x0000_t75" style="position:absolute;left:9668;top:4579;width:360;height:906">
              <v:imagedata r:id="rId81" o:title=""/>
            </v:shape>
            <v:shape id="docshape86" o:spid="_x0000_s1222" type="#_x0000_t75" style="position:absolute;left:7974;top:5349;width:360;height:137">
              <v:imagedata r:id="rId82" o:title=""/>
            </v:shape>
            <v:shape id="docshape87" o:spid="_x0000_s1221" type="#_x0000_t75" style="position:absolute;left:8431;top:5338;width:360;height:148">
              <v:imagedata r:id="rId83" o:title=""/>
            </v:shape>
            <v:shape id="docshape88" o:spid="_x0000_s1220" type="#_x0000_t75" style="position:absolute;left:8888;top:5328;width:360;height:157">
              <v:imagedata r:id="rId84" o:title=""/>
            </v:shape>
            <v:shape id="docshape89" o:spid="_x0000_s1219" type="#_x0000_t75" style="position:absolute;left:9345;top:5318;width:360;height:168">
              <v:imagedata r:id="rId85" o:title=""/>
            </v:shape>
            <v:shape id="docshape90" o:spid="_x0000_s1218" type="#_x0000_t75" style="position:absolute;left:9802;top:5306;width:334;height:180">
              <v:imagedata r:id="rId86" o:title=""/>
            </v:shape>
            <v:shape id="docshape91" o:spid="_x0000_s1217" type="#_x0000_t75" style="position:absolute;left:8389;top:5259;width:118;height:215">
              <v:imagedata r:id="rId87" o:title=""/>
            </v:shape>
            <v:shape id="docshape92" o:spid="_x0000_s1216" type="#_x0000_t75" style="position:absolute;left:8846;top:5059;width:117;height:414">
              <v:imagedata r:id="rId88" o:title=""/>
            </v:shape>
            <v:shape id="docshape93" o:spid="_x0000_s1215" type="#_x0000_t75" style="position:absolute;left:9304;top:4860;width:117;height:613">
              <v:imagedata r:id="rId89" o:title=""/>
            </v:shape>
            <v:shape id="docshape94" o:spid="_x0000_s1214" type="#_x0000_t75" style="position:absolute;left:9761;top:4660;width:118;height:813">
              <v:imagedata r:id="rId90" o:title=""/>
            </v:shape>
            <v:shape id="docshape95" o:spid="_x0000_s1213" type="#_x0000_t75" style="position:absolute;left:8067;top:5442;width:117;height:31">
              <v:imagedata r:id="rId91" o:title=""/>
            </v:shape>
            <v:shape id="docshape96" o:spid="_x0000_s1212" type="#_x0000_t75" style="position:absolute;left:8524;top:5430;width:118;height:43">
              <v:imagedata r:id="rId92" o:title=""/>
            </v:shape>
            <v:shape id="docshape97" o:spid="_x0000_s1211" type="#_x0000_t75" style="position:absolute;left:8981;top:5422;width:117;height:52">
              <v:imagedata r:id="rId93" o:title=""/>
            </v:shape>
            <v:shape id="docshape98" o:spid="_x0000_s1210" type="#_x0000_t75" style="position:absolute;left:9438;top:5410;width:118;height:63">
              <v:imagedata r:id="rId94" o:title=""/>
            </v:shape>
            <v:shape id="docshape99" o:spid="_x0000_s1209" type="#_x0000_t75" style="position:absolute;left:9896;top:5399;width:117;height:75">
              <v:imagedata r:id="rId95" o:title=""/>
            </v:shape>
            <v:rect id="docshape100" o:spid="_x0000_s1208" style="position:absolute;left:6443;top:3674;width:3893;height:2743" filled="f" strokecolor="#d9d9d9"/>
            <v:shape id="docshape101" o:spid="_x0000_s1207" type="#_x0000_t202" style="position:absolute;left:6435;top:3666;width:3908;height:2758" filled="f" stroked="f">
              <v:textbox inset="0,0,0,0">
                <w:txbxContent>
                  <w:p w:rsidR="00DB5B82" w:rsidRDefault="00EC2A5D">
                    <w:pPr>
                      <w:spacing w:before="183"/>
                      <w:ind w:left="1070" w:hanging="486"/>
                      <w:rPr>
                        <w:b/>
                      </w:rPr>
                    </w:pPr>
                    <w:r>
                      <w:rPr>
                        <w:b/>
                        <w:color w:val="404040"/>
                      </w:rPr>
                      <w:t>LOAD</w:t>
                    </w:r>
                    <w:r>
                      <w:rPr>
                        <w:b/>
                        <w:color w:val="404040"/>
                        <w:spacing w:val="-13"/>
                      </w:rPr>
                      <w:t xml:space="preserve"> </w:t>
                    </w:r>
                    <w:r>
                      <w:rPr>
                        <w:b/>
                        <w:color w:val="404040"/>
                        <w:sz w:val="18"/>
                      </w:rPr>
                      <w:t>VS</w:t>
                    </w:r>
                    <w:r>
                      <w:rPr>
                        <w:b/>
                        <w:color w:val="404040"/>
                        <w:spacing w:val="-5"/>
                        <w:sz w:val="18"/>
                      </w:rPr>
                      <w:t xml:space="preserve"> </w:t>
                    </w:r>
                    <w:r>
                      <w:rPr>
                        <w:b/>
                        <w:color w:val="404040"/>
                      </w:rPr>
                      <w:t>SPECIFIC</w:t>
                    </w:r>
                    <w:r>
                      <w:rPr>
                        <w:b/>
                        <w:color w:val="404040"/>
                        <w:spacing w:val="-13"/>
                      </w:rPr>
                      <w:t xml:space="preserve"> </w:t>
                    </w:r>
                    <w:r>
                      <w:rPr>
                        <w:b/>
                        <w:color w:val="404040"/>
                      </w:rPr>
                      <w:t xml:space="preserve">FUEL </w:t>
                    </w:r>
                    <w:r>
                      <w:rPr>
                        <w:b/>
                        <w:color w:val="404040"/>
                        <w:spacing w:val="-2"/>
                      </w:rPr>
                      <w:t>CONSUMPTION</w:t>
                    </w:r>
                  </w:p>
                  <w:p w:rsidR="00DB5B82" w:rsidRDefault="00EC2A5D">
                    <w:pPr>
                      <w:spacing w:before="105"/>
                      <w:ind w:left="1044"/>
                      <w:rPr>
                        <w:rFonts w:ascii="Calibri"/>
                        <w:sz w:val="18"/>
                      </w:rPr>
                    </w:pPr>
                    <w:r>
                      <w:rPr>
                        <w:rFonts w:ascii="Calibri"/>
                        <w:color w:val="585858"/>
                        <w:spacing w:val="-5"/>
                        <w:sz w:val="18"/>
                      </w:rPr>
                      <w:t>20</w:t>
                    </w:r>
                  </w:p>
                  <w:p w:rsidR="00DB5B82" w:rsidRDefault="00EC2A5D">
                    <w:pPr>
                      <w:spacing w:before="2"/>
                      <w:ind w:left="1044"/>
                      <w:rPr>
                        <w:rFonts w:ascii="Calibri"/>
                        <w:sz w:val="18"/>
                      </w:rPr>
                    </w:pPr>
                    <w:r>
                      <w:rPr>
                        <w:rFonts w:ascii="Calibri"/>
                        <w:color w:val="585858"/>
                        <w:spacing w:val="-5"/>
                        <w:sz w:val="18"/>
                      </w:rPr>
                      <w:t>15</w:t>
                    </w:r>
                  </w:p>
                  <w:p w:rsidR="00DB5B82" w:rsidRDefault="00EC2A5D">
                    <w:pPr>
                      <w:spacing w:before="1"/>
                      <w:ind w:left="1044"/>
                      <w:rPr>
                        <w:rFonts w:ascii="Calibri"/>
                        <w:sz w:val="18"/>
                      </w:rPr>
                    </w:pPr>
                    <w:r>
                      <w:rPr>
                        <w:rFonts w:ascii="Calibri"/>
                        <w:color w:val="585858"/>
                        <w:spacing w:val="-5"/>
                        <w:sz w:val="18"/>
                      </w:rPr>
                      <w:t>10</w:t>
                    </w:r>
                  </w:p>
                  <w:p w:rsidR="00DB5B82" w:rsidRDefault="00EC2A5D">
                    <w:pPr>
                      <w:spacing w:before="2"/>
                      <w:ind w:left="1136"/>
                      <w:rPr>
                        <w:rFonts w:ascii="Calibri"/>
                        <w:sz w:val="18"/>
                      </w:rPr>
                    </w:pPr>
                    <w:r>
                      <w:rPr>
                        <w:rFonts w:ascii="Calibri"/>
                        <w:color w:val="585858"/>
                        <w:spacing w:val="-10"/>
                        <w:sz w:val="18"/>
                      </w:rPr>
                      <w:t>5</w:t>
                    </w:r>
                  </w:p>
                </w:txbxContent>
              </v:textbox>
            </v:shape>
            <w10:wrap anchorx="page"/>
          </v:group>
        </w:pict>
      </w:r>
      <w:r>
        <w:rPr>
          <w:b/>
        </w:rPr>
        <w:pict>
          <v:group id="docshapegroup102" o:spid="_x0000_s1184" style="position:absolute;left:0;text-align:left;margin-left:39.8pt;margin-top:615.15pt;width:253.2pt;height:142.5pt;z-index:-251654656;mso-position-horizontal-relative:page;mso-position-vertical-relative:page" coordorigin="796,12303" coordsize="5064,2850">
            <v:shape id="docshape103" o:spid="_x0000_s1205" style="position:absolute;left:2377;top:13216;width:3255;height:734" coordorigin="2377,13217" coordsize="3255,734" o:spt="100" adj="0,,0" path="m2377,13950r3255,m2377,13705r3255,m2377,13462r3255,m2377,13217r3255,e" filled="f" strokecolor="#e6e6e6" strokeweight=".72pt">
              <v:stroke joinstyle="round"/>
              <v:formulas/>
              <v:path arrowok="t" o:connecttype="segments"/>
            </v:shape>
            <v:shape id="docshape104" o:spid="_x0000_s1204" type="#_x0000_t75" style="position:absolute;left:2491;top:14121;width:288;height:93">
              <v:imagedata r:id="rId96" o:title=""/>
            </v:shape>
            <v:shape id="docshape105" o:spid="_x0000_s1203" type="#_x0000_t75" style="position:absolute;left:3113;top:14060;width:352;height:154">
              <v:imagedata r:id="rId97" o:title=""/>
            </v:shape>
            <v:shape id="docshape106" o:spid="_x0000_s1202" type="#_x0000_t75" style="position:absolute;left:3757;top:14012;width:360;height:202">
              <v:imagedata r:id="rId98" o:title=""/>
            </v:shape>
            <v:shape id="docshape107" o:spid="_x0000_s1201" type="#_x0000_t75" style="position:absolute;left:4387;top:13928;width:402;height:286">
              <v:imagedata r:id="rId99" o:title=""/>
            </v:shape>
            <v:shape id="docshape108" o:spid="_x0000_s1200" type="#_x0000_t75" style="position:absolute;left:5037;top:13873;width:404;height:341">
              <v:imagedata r:id="rId100" o:title=""/>
            </v:shape>
            <v:shape id="docshape109" o:spid="_x0000_s1199" type="#_x0000_t75" style="position:absolute;left:2625;top:14090;width:404;height:124">
              <v:imagedata r:id="rId101" o:title=""/>
            </v:shape>
            <v:shape id="docshape110" o:spid="_x0000_s1198" type="#_x0000_t75" style="position:absolute;left:3276;top:13693;width:404;height:521">
              <v:imagedata r:id="rId102" o:title=""/>
            </v:shape>
            <v:shape id="docshape111" o:spid="_x0000_s1197" type="#_x0000_t75" style="position:absolute;left:3927;top:13485;width:402;height:729">
              <v:imagedata r:id="rId103" o:title=""/>
            </v:shape>
            <v:shape id="docshape112" o:spid="_x0000_s1196" type="#_x0000_t75" style="position:absolute;left:4578;top:13371;width:404;height:843">
              <v:imagedata r:id="rId104" o:title=""/>
            </v:shape>
            <v:shape id="docshape113" o:spid="_x0000_s1195" type="#_x0000_t75" style="position:absolute;left:5229;top:13284;width:402;height:930">
              <v:imagedata r:id="rId105" o:title=""/>
            </v:shape>
            <v:shape id="docshape114" o:spid="_x0000_s1194" type="#_x0000_t75" style="position:absolute;left:3177;top:14131;width:161;height:70">
              <v:imagedata r:id="rId106" o:title=""/>
            </v:shape>
            <v:shape id="docshape115" o:spid="_x0000_s1193" type="#_x0000_t75" style="position:absolute;left:3828;top:14076;width:161;height:125">
              <v:imagedata r:id="rId107" o:title=""/>
            </v:shape>
            <v:shape id="docshape116" o:spid="_x0000_s1192" type="#_x0000_t75" style="position:absolute;left:4479;top:14021;width:161;height:180">
              <v:imagedata r:id="rId108" o:title=""/>
            </v:shape>
            <v:shape id="docshape117" o:spid="_x0000_s1191" type="#_x0000_t75" style="position:absolute;left:5130;top:13966;width:161;height:235">
              <v:imagedata r:id="rId109" o:title=""/>
            </v:shape>
            <v:shape id="docshape118" o:spid="_x0000_s1190" type="#_x0000_t75" style="position:absolute;left:3369;top:13785;width:161;height:416">
              <v:imagedata r:id="rId110" o:title=""/>
            </v:shape>
            <v:shape id="docshape119" o:spid="_x0000_s1189" type="#_x0000_t75" style="position:absolute;left:4020;top:13578;width:161;height:624">
              <v:imagedata r:id="rId111" o:title=""/>
            </v:shape>
            <v:shape id="docshape120" o:spid="_x0000_s1188" type="#_x0000_t75" style="position:absolute;left:4671;top:13464;width:161;height:737">
              <v:imagedata r:id="rId112" o:title=""/>
            </v:shape>
            <v:shape id="docshape121" o:spid="_x0000_s1187" type="#_x0000_t75" style="position:absolute;left:5322;top:13377;width:161;height:825">
              <v:imagedata r:id="rId113" o:title=""/>
            </v:shape>
            <v:rect id="docshape122" o:spid="_x0000_s1186" style="position:absolute;left:803;top:12310;width:5049;height:2835" filled="f" strokecolor="#d9d9d9"/>
            <v:shape id="docshape123" o:spid="_x0000_s1185" type="#_x0000_t202" style="position:absolute;left:795;top:12302;width:5064;height:2850" filled="f" stroked="f">
              <v:textbox inset="0,0,0,0">
                <w:txbxContent>
                  <w:p w:rsidR="00DB5B82" w:rsidRDefault="00EC2A5D">
                    <w:pPr>
                      <w:spacing w:before="119"/>
                      <w:ind w:left="1678" w:right="138" w:hanging="574"/>
                      <w:rPr>
                        <w:b/>
                      </w:rPr>
                    </w:pPr>
                    <w:r>
                      <w:rPr>
                        <w:b/>
                        <w:color w:val="404040"/>
                      </w:rPr>
                      <w:t>LOAD</w:t>
                    </w:r>
                    <w:r>
                      <w:rPr>
                        <w:b/>
                        <w:color w:val="404040"/>
                        <w:spacing w:val="-14"/>
                      </w:rPr>
                      <w:t xml:space="preserve"> </w:t>
                    </w:r>
                    <w:r>
                      <w:rPr>
                        <w:b/>
                        <w:color w:val="404040"/>
                        <w:sz w:val="18"/>
                      </w:rPr>
                      <w:t>VS</w:t>
                    </w:r>
                    <w:r>
                      <w:rPr>
                        <w:b/>
                        <w:color w:val="404040"/>
                        <w:spacing w:val="-11"/>
                        <w:sz w:val="18"/>
                      </w:rPr>
                      <w:t xml:space="preserve"> </w:t>
                    </w:r>
                    <w:r>
                      <w:rPr>
                        <w:b/>
                        <w:color w:val="404040"/>
                      </w:rPr>
                      <w:t xml:space="preserve">MECHANICAL </w:t>
                    </w:r>
                    <w:r>
                      <w:rPr>
                        <w:b/>
                        <w:color w:val="404040"/>
                        <w:spacing w:val="-2"/>
                      </w:rPr>
                      <w:t>EFFICIENCY</w:t>
                    </w:r>
                  </w:p>
                  <w:p w:rsidR="00DB5B82" w:rsidRDefault="00EC2A5D">
                    <w:pPr>
                      <w:spacing w:before="169"/>
                      <w:ind w:left="1232"/>
                      <w:rPr>
                        <w:rFonts w:ascii="Calibri"/>
                        <w:sz w:val="18"/>
                      </w:rPr>
                    </w:pPr>
                    <w:r>
                      <w:rPr>
                        <w:rFonts w:ascii="Calibri"/>
                        <w:color w:val="585858"/>
                        <w:spacing w:val="-5"/>
                        <w:sz w:val="18"/>
                      </w:rPr>
                      <w:t>80</w:t>
                    </w:r>
                  </w:p>
                  <w:p w:rsidR="00DB5B82" w:rsidRDefault="00EC2A5D">
                    <w:pPr>
                      <w:spacing w:before="25"/>
                      <w:ind w:left="1232"/>
                      <w:rPr>
                        <w:rFonts w:ascii="Calibri"/>
                        <w:sz w:val="18"/>
                      </w:rPr>
                    </w:pPr>
                    <w:r>
                      <w:rPr>
                        <w:rFonts w:ascii="Calibri"/>
                        <w:color w:val="585858"/>
                        <w:spacing w:val="-5"/>
                        <w:sz w:val="18"/>
                      </w:rPr>
                      <w:t>60</w:t>
                    </w:r>
                  </w:p>
                  <w:p w:rsidR="00DB5B82" w:rsidRDefault="00EC2A5D">
                    <w:pPr>
                      <w:spacing w:before="25"/>
                      <w:ind w:left="1232"/>
                      <w:rPr>
                        <w:rFonts w:ascii="Calibri"/>
                        <w:sz w:val="18"/>
                      </w:rPr>
                    </w:pPr>
                    <w:r>
                      <w:rPr>
                        <w:rFonts w:ascii="Calibri"/>
                        <w:color w:val="585858"/>
                        <w:spacing w:val="-5"/>
                        <w:sz w:val="18"/>
                      </w:rPr>
                      <w:t>40</w:t>
                    </w:r>
                  </w:p>
                  <w:p w:rsidR="00DB5B82" w:rsidRDefault="00EC2A5D">
                    <w:pPr>
                      <w:spacing w:before="24"/>
                      <w:ind w:left="1232"/>
                      <w:rPr>
                        <w:rFonts w:ascii="Calibri"/>
                        <w:sz w:val="18"/>
                      </w:rPr>
                    </w:pPr>
                    <w:r>
                      <w:rPr>
                        <w:rFonts w:ascii="Calibri"/>
                        <w:color w:val="585858"/>
                        <w:spacing w:val="-5"/>
                        <w:sz w:val="18"/>
                      </w:rPr>
                      <w:t>20</w:t>
                    </w:r>
                  </w:p>
                  <w:p w:rsidR="00DB5B82" w:rsidRDefault="00EC2A5D">
                    <w:pPr>
                      <w:spacing w:before="26"/>
                      <w:ind w:left="1324"/>
                      <w:rPr>
                        <w:rFonts w:ascii="Calibri"/>
                        <w:sz w:val="18"/>
                      </w:rPr>
                    </w:pPr>
                    <w:r>
                      <w:rPr>
                        <w:rFonts w:ascii="Calibri"/>
                        <w:color w:val="585858"/>
                        <w:spacing w:val="-10"/>
                        <w:sz w:val="18"/>
                      </w:rPr>
                      <w:t>0</w:t>
                    </w:r>
                  </w:p>
                </w:txbxContent>
              </v:textbox>
            </v:shape>
            <w10:wrap anchorx="page" anchory="page"/>
          </v:group>
        </w:pict>
      </w:r>
      <w:r>
        <w:rPr>
          <w:b/>
        </w:rPr>
        <w:pict>
          <v:group id="docshapegroup124" o:spid="_x0000_s1161" style="position:absolute;left:0;text-align:left;margin-left:307pt;margin-top:610.65pt;width:240.55pt;height:146.95pt;z-index:-251653632;mso-position-horizontal-relative:page;mso-position-vertical-relative:page" coordorigin="6140,12213" coordsize="4811,2939">
            <v:shape id="docshape125" o:spid="_x0000_s1183" style="position:absolute;left:7754;top:13141;width:2970;height:670" coordorigin="7754,13141" coordsize="2970,670" o:spt="100" adj="0,,0" path="m7754,13811r2970,m7754,13588r2970,m7754,13364r2970,m7754,13141r2970,e" filled="f" strokecolor="#e6e6e6" strokeweight=".72pt">
              <v:stroke joinstyle="round"/>
              <v:formulas/>
              <v:path arrowok="t" o:connecttype="segments"/>
            </v:shape>
            <v:shape id="docshape126" o:spid="_x0000_s1182" type="#_x0000_t75" style="position:absolute;left:7854;top:13960;width:275;height:93">
              <v:imagedata r:id="rId114" o:title=""/>
            </v:shape>
            <v:shape id="docshape127" o:spid="_x0000_s1181" type="#_x0000_t75" style="position:absolute;left:8390;top:13731;width:390;height:322">
              <v:imagedata r:id="rId115" o:title=""/>
            </v:shape>
            <v:shape id="docshape128" o:spid="_x0000_s1180" type="#_x0000_t75" style="position:absolute;left:8984;top:13531;width:390;height:523">
              <v:imagedata r:id="rId116" o:title=""/>
            </v:shape>
            <v:shape id="docshape129" o:spid="_x0000_s1179" type="#_x0000_t75" style="position:absolute;left:9578;top:13330;width:390;height:723">
              <v:imagedata r:id="rId117" o:title=""/>
            </v:shape>
            <v:shape id="docshape130" o:spid="_x0000_s1178" type="#_x0000_t75" style="position:absolute;left:10172;top:13140;width:390;height:914">
              <v:imagedata r:id="rId118" o:title=""/>
            </v:shape>
            <v:shape id="docshape131" o:spid="_x0000_s1177" type="#_x0000_t75" style="position:absolute;left:7971;top:13918;width:390;height:135">
              <v:imagedata r:id="rId119" o:title=""/>
            </v:shape>
            <v:shape id="docshape132" o:spid="_x0000_s1176" type="#_x0000_t75" style="position:absolute;left:8565;top:13905;width:390;height:148">
              <v:imagedata r:id="rId120" o:title=""/>
            </v:shape>
            <v:shape id="docshape133" o:spid="_x0000_s1175" type="#_x0000_t75" style="position:absolute;left:9159;top:13896;width:390;height:158">
              <v:imagedata r:id="rId121" o:title=""/>
            </v:shape>
            <v:shape id="docshape134" o:spid="_x0000_s1174" type="#_x0000_t75" style="position:absolute;left:9753;top:13885;width:390;height:169">
              <v:imagedata r:id="rId122" o:title=""/>
            </v:shape>
            <v:shape id="docshape135" o:spid="_x0000_s1173" type="#_x0000_t75" style="position:absolute;left:10347;top:13873;width:390;height:181">
              <v:imagedata r:id="rId123" o:title=""/>
            </v:shape>
            <v:shape id="docshape136" o:spid="_x0000_s1172" type="#_x0000_t75" style="position:absolute;left:8483;top:13825;width:148;height:216">
              <v:imagedata r:id="rId124" o:title=""/>
            </v:shape>
            <v:shape id="docshape137" o:spid="_x0000_s1171" type="#_x0000_t75" style="position:absolute;left:9077;top:13624;width:148;height:417">
              <v:imagedata r:id="rId125" o:title=""/>
            </v:shape>
            <v:shape id="docshape138" o:spid="_x0000_s1170" type="#_x0000_t75" style="position:absolute;left:9671;top:13423;width:148;height:618">
              <v:imagedata r:id="rId126" o:title=""/>
            </v:shape>
            <v:shape id="docshape139" o:spid="_x0000_s1169" type="#_x0000_t75" style="position:absolute;left:10265;top:13221;width:148;height:820">
              <v:imagedata r:id="rId127" o:title=""/>
            </v:shape>
            <v:shape id="docshape140" o:spid="_x0000_s1168" type="#_x0000_t75" style="position:absolute;left:8064;top:14012;width:148;height:29">
              <v:imagedata r:id="rId128" o:title=""/>
            </v:shape>
            <v:shape id="docshape141" o:spid="_x0000_s1167" type="#_x0000_t75" style="position:absolute;left:8658;top:13998;width:148;height:43">
              <v:imagedata r:id="rId129" o:title=""/>
            </v:shape>
            <v:shape id="docshape142" o:spid="_x0000_s1166" type="#_x0000_t75" style="position:absolute;left:9252;top:13989;width:148;height:52">
              <v:imagedata r:id="rId130" o:title=""/>
            </v:shape>
            <v:shape id="docshape143" o:spid="_x0000_s1165" type="#_x0000_t75" style="position:absolute;left:9846;top:13977;width:148;height:64">
              <v:imagedata r:id="rId131" o:title=""/>
            </v:shape>
            <v:shape id="docshape144" o:spid="_x0000_s1164" type="#_x0000_t75" style="position:absolute;left:10440;top:13966;width:148;height:75">
              <v:imagedata r:id="rId132" o:title=""/>
            </v:shape>
            <v:rect id="docshape145" o:spid="_x0000_s1163" style="position:absolute;left:6148;top:12220;width:4796;height:2924" filled="f" strokecolor="#d9d9d9"/>
            <v:shape id="docshape146" o:spid="_x0000_s1162" type="#_x0000_t202" style="position:absolute;left:6140;top:12212;width:4811;height:2939" filled="f" stroked="f">
              <v:textbox inset="0,0,0,0">
                <w:txbxContent>
                  <w:p w:rsidR="00DB5B82" w:rsidRDefault="00EC2A5D">
                    <w:pPr>
                      <w:spacing w:before="158"/>
                      <w:ind w:left="1570" w:hanging="480"/>
                      <w:rPr>
                        <w:b/>
                      </w:rPr>
                    </w:pPr>
                    <w:r>
                      <w:rPr>
                        <w:b/>
                        <w:color w:val="404040"/>
                      </w:rPr>
                      <w:t>LOAD</w:t>
                    </w:r>
                    <w:r>
                      <w:rPr>
                        <w:b/>
                        <w:color w:val="404040"/>
                        <w:spacing w:val="-14"/>
                      </w:rPr>
                      <w:t xml:space="preserve"> </w:t>
                    </w:r>
                    <w:r>
                      <w:rPr>
                        <w:b/>
                        <w:color w:val="404040"/>
                        <w:sz w:val="18"/>
                      </w:rPr>
                      <w:t>VS</w:t>
                    </w:r>
                    <w:r>
                      <w:rPr>
                        <w:b/>
                        <w:color w:val="404040"/>
                        <w:spacing w:val="-11"/>
                        <w:sz w:val="18"/>
                      </w:rPr>
                      <w:t xml:space="preserve"> </w:t>
                    </w:r>
                    <w:r>
                      <w:rPr>
                        <w:b/>
                        <w:color w:val="404040"/>
                      </w:rPr>
                      <w:t>SPECIFIC</w:t>
                    </w:r>
                    <w:r>
                      <w:rPr>
                        <w:b/>
                        <w:color w:val="404040"/>
                        <w:spacing w:val="-14"/>
                      </w:rPr>
                      <w:t xml:space="preserve"> </w:t>
                    </w:r>
                    <w:r>
                      <w:rPr>
                        <w:b/>
                        <w:color w:val="404040"/>
                      </w:rPr>
                      <w:t xml:space="preserve">FUEL </w:t>
                    </w:r>
                    <w:r>
                      <w:rPr>
                        <w:b/>
                        <w:color w:val="404040"/>
                        <w:spacing w:val="-2"/>
                      </w:rPr>
                      <w:t>CONSUMPTION</w:t>
                    </w:r>
                  </w:p>
                  <w:p w:rsidR="00DB5B82" w:rsidRDefault="00EC2A5D">
                    <w:pPr>
                      <w:spacing w:before="118" w:line="246" w:lineRule="exact"/>
                      <w:ind w:right="3399"/>
                      <w:jc w:val="right"/>
                      <w:rPr>
                        <w:rFonts w:ascii="Calibri"/>
                      </w:rPr>
                    </w:pPr>
                    <w:r>
                      <w:rPr>
                        <w:rFonts w:ascii="Calibri"/>
                        <w:color w:val="585858"/>
                        <w:spacing w:val="-5"/>
                      </w:rPr>
                      <w:t>20</w:t>
                    </w:r>
                  </w:p>
                  <w:p w:rsidR="00DB5B82" w:rsidRDefault="00EC2A5D">
                    <w:pPr>
                      <w:spacing w:line="223" w:lineRule="exact"/>
                      <w:ind w:right="3399"/>
                      <w:jc w:val="right"/>
                      <w:rPr>
                        <w:rFonts w:ascii="Calibri"/>
                      </w:rPr>
                    </w:pPr>
                    <w:r>
                      <w:rPr>
                        <w:rFonts w:ascii="Calibri"/>
                        <w:color w:val="585858"/>
                        <w:spacing w:val="-5"/>
                      </w:rPr>
                      <w:t>15</w:t>
                    </w:r>
                  </w:p>
                  <w:p w:rsidR="00DB5B82" w:rsidRDefault="00EC2A5D">
                    <w:pPr>
                      <w:spacing w:line="223" w:lineRule="exact"/>
                      <w:ind w:right="3399"/>
                      <w:jc w:val="right"/>
                      <w:rPr>
                        <w:rFonts w:ascii="Calibri"/>
                      </w:rPr>
                    </w:pPr>
                    <w:r>
                      <w:rPr>
                        <w:rFonts w:ascii="Calibri"/>
                        <w:color w:val="585858"/>
                        <w:spacing w:val="-5"/>
                      </w:rPr>
                      <w:t>10</w:t>
                    </w:r>
                  </w:p>
                  <w:p w:rsidR="00DB5B82" w:rsidRDefault="00EC2A5D">
                    <w:pPr>
                      <w:spacing w:line="223" w:lineRule="exact"/>
                      <w:ind w:right="3399"/>
                      <w:jc w:val="right"/>
                      <w:rPr>
                        <w:rFonts w:ascii="Calibri"/>
                      </w:rPr>
                    </w:pPr>
                    <w:r>
                      <w:rPr>
                        <w:rFonts w:ascii="Calibri"/>
                        <w:color w:val="585858"/>
                        <w:spacing w:val="-10"/>
                      </w:rPr>
                      <w:t>5</w:t>
                    </w:r>
                  </w:p>
                  <w:p w:rsidR="00DB5B82" w:rsidRDefault="00EC2A5D">
                    <w:pPr>
                      <w:spacing w:line="246" w:lineRule="exact"/>
                      <w:ind w:right="3399"/>
                      <w:jc w:val="right"/>
                      <w:rPr>
                        <w:rFonts w:ascii="Calibri"/>
                      </w:rPr>
                    </w:pPr>
                    <w:r>
                      <w:rPr>
                        <w:rFonts w:ascii="Calibri"/>
                        <w:color w:val="585858"/>
                        <w:spacing w:val="-10"/>
                      </w:rPr>
                      <w:t>0</w:t>
                    </w:r>
                  </w:p>
                </w:txbxContent>
              </v:textbox>
            </v:shape>
            <w10:wrap anchorx="page" anchory="page"/>
          </v:group>
        </w:pict>
      </w:r>
      <w:r>
        <w:rPr>
          <w:b/>
        </w:rPr>
        <w:pict>
          <v:shape id="docshape147" o:spid="_x0000_s1160" type="#_x0000_t202" style="position:absolute;left:0;text-align:left;margin-left:53.7pt;margin-top:666.15pt;width:12.05pt;height:38.35pt;z-index:251655680;mso-position-horizontal-relative:page;mso-position-vertical-relative:page" filled="f" stroked="f">
            <v:textbox style="layout-flow:vertical;mso-layout-flow-alt:bottom-to-top" inset="0,0,0,0">
              <w:txbxContent>
                <w:p w:rsidR="00DB5B82" w:rsidRDefault="00EC2A5D">
                  <w:pPr>
                    <w:spacing w:line="224" w:lineRule="exact"/>
                    <w:ind w:left="20"/>
                    <w:rPr>
                      <w:rFonts w:ascii="Calibri"/>
                      <w:sz w:val="20"/>
                    </w:rPr>
                  </w:pPr>
                  <w:r>
                    <w:rPr>
                      <w:rFonts w:ascii="Calibri"/>
                      <w:color w:val="585858"/>
                      <w:sz w:val="20"/>
                    </w:rPr>
                    <w:t>Axis</w:t>
                  </w:r>
                  <w:r>
                    <w:rPr>
                      <w:rFonts w:ascii="Calibri"/>
                      <w:color w:val="585858"/>
                      <w:spacing w:val="-5"/>
                      <w:sz w:val="20"/>
                    </w:rPr>
                    <w:t xml:space="preserve"> </w:t>
                  </w:r>
                  <w:r>
                    <w:rPr>
                      <w:rFonts w:ascii="Calibri"/>
                      <w:color w:val="585858"/>
                      <w:spacing w:val="-2"/>
                      <w:sz w:val="20"/>
                    </w:rPr>
                    <w:t>Title</w:t>
                  </w:r>
                </w:p>
              </w:txbxContent>
            </v:textbox>
            <w10:wrap anchorx="page" anchory="page"/>
          </v:shape>
        </w:pict>
      </w:r>
      <w:r>
        <w:rPr>
          <w:b/>
        </w:rPr>
        <w:pict>
          <v:shape id="docshape148" o:spid="_x0000_s1159" type="#_x0000_t202" style="position:absolute;left:0;text-align:left;margin-left:321.2pt;margin-top:659.1pt;width:13pt;height:41.9pt;z-index:251656704;mso-position-horizontal-relative:page;mso-position-vertical-relative:page" filled="f" stroked="f">
            <v:textbox style="layout-flow:vertical;mso-layout-flow-alt:bottom-to-top" inset="0,0,0,0">
              <w:txbxContent>
                <w:p w:rsidR="00DB5B82" w:rsidRDefault="00EC2A5D">
                  <w:pPr>
                    <w:pStyle w:val="BodyText"/>
                    <w:spacing w:line="244" w:lineRule="exact"/>
                    <w:ind w:left="20"/>
                    <w:rPr>
                      <w:rFonts w:ascii="Calibri"/>
                    </w:rPr>
                  </w:pPr>
                  <w:r>
                    <w:rPr>
                      <w:rFonts w:ascii="Calibri"/>
                      <w:color w:val="585858"/>
                    </w:rPr>
                    <w:t>Axis</w:t>
                  </w:r>
                  <w:r>
                    <w:rPr>
                      <w:rFonts w:ascii="Calibri"/>
                      <w:color w:val="585858"/>
                      <w:spacing w:val="-8"/>
                    </w:rPr>
                    <w:t xml:space="preserve"> </w:t>
                  </w:r>
                  <w:r>
                    <w:rPr>
                      <w:rFonts w:ascii="Calibri"/>
                      <w:color w:val="585858"/>
                      <w:spacing w:val="-2"/>
                    </w:rPr>
                    <w:t>Title</w:t>
                  </w:r>
                </w:p>
              </w:txbxContent>
            </v:textbox>
            <w10:wrap anchorx="page" anchory="page"/>
          </v:shape>
        </w:pict>
      </w:r>
      <w:r w:rsidR="00EC2A5D">
        <w:rPr>
          <w:b/>
          <w:noProof/>
        </w:rPr>
        <w:drawing>
          <wp:anchor distT="0" distB="0" distL="0" distR="0" simplePos="0" relativeHeight="251647488" behindDoc="0" locked="0" layoutInCell="1" allowOverlap="1">
            <wp:simplePos x="0" y="0"/>
            <wp:positionH relativeFrom="page">
              <wp:posOffset>720851</wp:posOffset>
            </wp:positionH>
            <wp:positionV relativeFrom="page">
              <wp:posOffset>9189719</wp:posOffset>
            </wp:positionV>
            <wp:extent cx="113411" cy="182118"/>
            <wp:effectExtent l="0" t="0" r="0" b="0"/>
            <wp:wrapNone/>
            <wp:docPr id="190" name="Image 19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0" name="Image 190"/>
                    <pic:cNvPicPr/>
                  </pic:nvPicPr>
                  <pic:blipFill>
                    <a:blip r:embed="rId133" cstate="print"/>
                    <a:stretch>
                      <a:fillRect/>
                    </a:stretch>
                  </pic:blipFill>
                  <pic:spPr>
                    <a:xfrm>
                      <a:off x="0" y="0"/>
                      <a:ext cx="113411" cy="182118"/>
                    </a:xfrm>
                    <a:prstGeom prst="rect">
                      <a:avLst/>
                    </a:prstGeom>
                  </pic:spPr>
                </pic:pic>
              </a:graphicData>
            </a:graphic>
          </wp:anchor>
        </w:drawing>
      </w:r>
      <w:r w:rsidR="00EC2A5D">
        <w:rPr>
          <w:b/>
          <w:spacing w:val="-2"/>
        </w:rPr>
        <w:t>FOR</w:t>
      </w:r>
      <w:r w:rsidR="00EC2A5D">
        <w:rPr>
          <w:b/>
          <w:spacing w:val="7"/>
        </w:rPr>
        <w:t xml:space="preserve"> </w:t>
      </w:r>
      <w:r w:rsidR="00EC2A5D">
        <w:rPr>
          <w:b/>
          <w:spacing w:val="-2"/>
        </w:rPr>
        <w:t>SECOND</w:t>
      </w:r>
      <w:r w:rsidR="00EC2A5D">
        <w:rPr>
          <w:b/>
          <w:spacing w:val="8"/>
        </w:rPr>
        <w:t xml:space="preserve"> </w:t>
      </w:r>
      <w:r w:rsidR="00EC2A5D">
        <w:rPr>
          <w:b/>
          <w:spacing w:val="-2"/>
        </w:rPr>
        <w:t>BLEND</w:t>
      </w:r>
      <w:r w:rsidR="00EC2A5D">
        <w:rPr>
          <w:b/>
          <w:spacing w:val="9"/>
        </w:rPr>
        <w:t xml:space="preserve"> </w:t>
      </w:r>
      <w:r w:rsidR="00EC2A5D">
        <w:rPr>
          <w:b/>
          <w:spacing w:val="-2"/>
        </w:rPr>
        <w:t>[(B30A60+B30T60+B30AGO60</w:t>
      </w:r>
      <w:proofErr w:type="gramStart"/>
      <w:r w:rsidR="00EC2A5D">
        <w:rPr>
          <w:b/>
          <w:spacing w:val="-2"/>
        </w:rPr>
        <w:t>)+</w:t>
      </w:r>
      <w:proofErr w:type="gramEnd"/>
      <w:r w:rsidR="00EC2A5D">
        <w:rPr>
          <w:b/>
          <w:spacing w:val="-2"/>
        </w:rPr>
        <w:t>DIESEL</w:t>
      </w:r>
      <w:r w:rsidR="00EC2A5D">
        <w:rPr>
          <w:b/>
          <w:spacing w:val="7"/>
        </w:rPr>
        <w:t xml:space="preserve"> </w:t>
      </w:r>
      <w:r w:rsidR="00EC2A5D">
        <w:rPr>
          <w:b/>
          <w:spacing w:val="-4"/>
        </w:rPr>
        <w:t>70%]</w:t>
      </w:r>
    </w:p>
    <w:p w:rsidR="00DB5B82" w:rsidRDefault="00DB5B82">
      <w:pPr>
        <w:pStyle w:val="BodyText"/>
        <w:spacing w:before="58" w:after="1"/>
        <w:rPr>
          <w:b/>
          <w:sz w:val="20"/>
        </w:rPr>
      </w:pPr>
    </w:p>
    <w:tbl>
      <w:tblPr>
        <w:tblW w:w="0" w:type="auto"/>
        <w:tblInd w:w="8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16"/>
        <w:gridCol w:w="1016"/>
        <w:gridCol w:w="1016"/>
        <w:gridCol w:w="1015"/>
        <w:gridCol w:w="1016"/>
        <w:gridCol w:w="1016"/>
        <w:gridCol w:w="1016"/>
        <w:gridCol w:w="1016"/>
        <w:gridCol w:w="1016"/>
      </w:tblGrid>
      <w:tr w:rsidR="00DB5B82">
        <w:trPr>
          <w:trHeight w:val="551"/>
        </w:trPr>
        <w:tc>
          <w:tcPr>
            <w:tcW w:w="1016" w:type="dxa"/>
          </w:tcPr>
          <w:p w:rsidR="00DB5B82" w:rsidRDefault="00EC2A5D">
            <w:pPr>
              <w:pStyle w:val="TableParagraph"/>
              <w:spacing w:line="273" w:lineRule="exact"/>
              <w:rPr>
                <w:sz w:val="24"/>
              </w:rPr>
            </w:pPr>
            <w:r>
              <w:rPr>
                <w:spacing w:val="-2"/>
                <w:sz w:val="24"/>
              </w:rPr>
              <w:t>Torque</w:t>
            </w:r>
          </w:p>
          <w:p w:rsidR="00DB5B82" w:rsidRDefault="00EC2A5D">
            <w:pPr>
              <w:pStyle w:val="TableParagraph"/>
              <w:spacing w:line="259" w:lineRule="exact"/>
              <w:rPr>
                <w:sz w:val="24"/>
              </w:rPr>
            </w:pPr>
            <w:r>
              <w:rPr>
                <w:spacing w:val="-4"/>
                <w:sz w:val="24"/>
              </w:rPr>
              <w:t>(Nm)</w:t>
            </w:r>
          </w:p>
        </w:tc>
        <w:tc>
          <w:tcPr>
            <w:tcW w:w="1016" w:type="dxa"/>
          </w:tcPr>
          <w:p w:rsidR="00DB5B82" w:rsidRDefault="00EC2A5D">
            <w:pPr>
              <w:pStyle w:val="TableParagraph"/>
              <w:spacing w:line="273" w:lineRule="exact"/>
              <w:rPr>
                <w:sz w:val="24"/>
              </w:rPr>
            </w:pPr>
            <w:r>
              <w:rPr>
                <w:spacing w:val="-5"/>
                <w:sz w:val="24"/>
              </w:rPr>
              <w:t>BP</w:t>
            </w:r>
          </w:p>
          <w:p w:rsidR="00DB5B82" w:rsidRDefault="00EC2A5D">
            <w:pPr>
              <w:pStyle w:val="TableParagraph"/>
              <w:spacing w:line="259" w:lineRule="exact"/>
              <w:rPr>
                <w:sz w:val="24"/>
              </w:rPr>
            </w:pPr>
            <w:r>
              <w:rPr>
                <w:spacing w:val="-4"/>
                <w:sz w:val="24"/>
              </w:rPr>
              <w:t>(kW)</w:t>
            </w:r>
          </w:p>
        </w:tc>
        <w:tc>
          <w:tcPr>
            <w:tcW w:w="1016" w:type="dxa"/>
          </w:tcPr>
          <w:p w:rsidR="00DB5B82" w:rsidRDefault="00EC2A5D">
            <w:pPr>
              <w:pStyle w:val="TableParagraph"/>
              <w:spacing w:line="273" w:lineRule="exact"/>
              <w:ind w:left="105"/>
              <w:rPr>
                <w:sz w:val="24"/>
              </w:rPr>
            </w:pPr>
            <w:r>
              <w:rPr>
                <w:spacing w:val="-5"/>
                <w:sz w:val="24"/>
              </w:rPr>
              <w:t>FP</w:t>
            </w:r>
          </w:p>
          <w:p w:rsidR="00DB5B82" w:rsidRDefault="00EC2A5D">
            <w:pPr>
              <w:pStyle w:val="TableParagraph"/>
              <w:spacing w:line="259" w:lineRule="exact"/>
              <w:ind w:left="105"/>
              <w:rPr>
                <w:sz w:val="24"/>
              </w:rPr>
            </w:pPr>
            <w:r>
              <w:rPr>
                <w:spacing w:val="-4"/>
                <w:sz w:val="24"/>
              </w:rPr>
              <w:t>(kW)</w:t>
            </w:r>
          </w:p>
        </w:tc>
        <w:tc>
          <w:tcPr>
            <w:tcW w:w="1015" w:type="dxa"/>
          </w:tcPr>
          <w:p w:rsidR="00DB5B82" w:rsidRDefault="00EC2A5D">
            <w:pPr>
              <w:pStyle w:val="TableParagraph"/>
              <w:spacing w:line="273" w:lineRule="exact"/>
              <w:ind w:left="104"/>
              <w:rPr>
                <w:sz w:val="24"/>
              </w:rPr>
            </w:pPr>
            <w:r>
              <w:rPr>
                <w:sz w:val="24"/>
              </w:rPr>
              <w:t xml:space="preserve">IP </w:t>
            </w:r>
            <w:r>
              <w:rPr>
                <w:spacing w:val="-4"/>
                <w:sz w:val="24"/>
              </w:rPr>
              <w:t>(kW)</w:t>
            </w:r>
          </w:p>
        </w:tc>
        <w:tc>
          <w:tcPr>
            <w:tcW w:w="1016" w:type="dxa"/>
          </w:tcPr>
          <w:p w:rsidR="00DB5B82" w:rsidRDefault="00EC2A5D">
            <w:pPr>
              <w:pStyle w:val="TableParagraph"/>
              <w:spacing w:line="273" w:lineRule="exact"/>
              <w:ind w:left="104"/>
              <w:rPr>
                <w:sz w:val="24"/>
              </w:rPr>
            </w:pPr>
            <w:r>
              <w:rPr>
                <w:spacing w:val="-4"/>
                <w:sz w:val="24"/>
              </w:rPr>
              <w:t>BMEP</w:t>
            </w:r>
          </w:p>
          <w:p w:rsidR="00DB5B82" w:rsidRDefault="00EC2A5D">
            <w:pPr>
              <w:pStyle w:val="TableParagraph"/>
              <w:spacing w:line="259" w:lineRule="exact"/>
              <w:ind w:left="104"/>
              <w:rPr>
                <w:sz w:val="24"/>
              </w:rPr>
            </w:pPr>
            <w:r>
              <w:rPr>
                <w:spacing w:val="-2"/>
                <w:sz w:val="24"/>
              </w:rPr>
              <w:t>(bar)</w:t>
            </w:r>
          </w:p>
        </w:tc>
        <w:tc>
          <w:tcPr>
            <w:tcW w:w="1016" w:type="dxa"/>
          </w:tcPr>
          <w:p w:rsidR="00DB5B82" w:rsidRDefault="00EC2A5D">
            <w:pPr>
              <w:pStyle w:val="TableParagraph"/>
              <w:spacing w:line="273" w:lineRule="exact"/>
              <w:ind w:left="103"/>
              <w:rPr>
                <w:sz w:val="24"/>
              </w:rPr>
            </w:pPr>
            <w:r>
              <w:rPr>
                <w:spacing w:val="-4"/>
                <w:sz w:val="24"/>
              </w:rPr>
              <w:t>IMEP</w:t>
            </w:r>
          </w:p>
          <w:p w:rsidR="00DB5B82" w:rsidRDefault="00EC2A5D">
            <w:pPr>
              <w:pStyle w:val="TableParagraph"/>
              <w:spacing w:line="259" w:lineRule="exact"/>
              <w:ind w:left="103"/>
              <w:rPr>
                <w:sz w:val="24"/>
              </w:rPr>
            </w:pPr>
            <w:r>
              <w:rPr>
                <w:spacing w:val="-2"/>
                <w:sz w:val="24"/>
              </w:rPr>
              <w:t>(bar)</w:t>
            </w:r>
          </w:p>
        </w:tc>
        <w:tc>
          <w:tcPr>
            <w:tcW w:w="1016" w:type="dxa"/>
          </w:tcPr>
          <w:p w:rsidR="00DB5B82" w:rsidRDefault="00EC2A5D">
            <w:pPr>
              <w:pStyle w:val="TableParagraph"/>
              <w:spacing w:line="273" w:lineRule="exact"/>
              <w:ind w:left="103"/>
              <w:rPr>
                <w:sz w:val="24"/>
              </w:rPr>
            </w:pPr>
            <w:r>
              <w:rPr>
                <w:spacing w:val="-4"/>
                <w:sz w:val="24"/>
              </w:rPr>
              <w:t>BTHE</w:t>
            </w:r>
          </w:p>
          <w:p w:rsidR="00DB5B82" w:rsidRDefault="00EC2A5D">
            <w:pPr>
              <w:pStyle w:val="TableParagraph"/>
              <w:spacing w:line="259" w:lineRule="exact"/>
              <w:ind w:left="103"/>
              <w:rPr>
                <w:sz w:val="24"/>
              </w:rPr>
            </w:pPr>
            <w:r>
              <w:rPr>
                <w:spacing w:val="-5"/>
                <w:sz w:val="24"/>
              </w:rPr>
              <w:t>(%)</w:t>
            </w:r>
          </w:p>
        </w:tc>
        <w:tc>
          <w:tcPr>
            <w:tcW w:w="1016" w:type="dxa"/>
          </w:tcPr>
          <w:p w:rsidR="00DB5B82" w:rsidRDefault="00EC2A5D">
            <w:pPr>
              <w:pStyle w:val="TableParagraph"/>
              <w:spacing w:line="273" w:lineRule="exact"/>
              <w:ind w:left="102"/>
              <w:rPr>
                <w:sz w:val="24"/>
              </w:rPr>
            </w:pPr>
            <w:r>
              <w:rPr>
                <w:spacing w:val="-4"/>
                <w:sz w:val="24"/>
              </w:rPr>
              <w:t>ITHE</w:t>
            </w:r>
          </w:p>
          <w:p w:rsidR="00DB5B82" w:rsidRDefault="00EC2A5D">
            <w:pPr>
              <w:pStyle w:val="TableParagraph"/>
              <w:spacing w:line="259" w:lineRule="exact"/>
              <w:ind w:left="102"/>
              <w:rPr>
                <w:sz w:val="24"/>
              </w:rPr>
            </w:pPr>
            <w:r>
              <w:rPr>
                <w:spacing w:val="-5"/>
                <w:sz w:val="24"/>
              </w:rPr>
              <w:t>(%)</w:t>
            </w:r>
          </w:p>
        </w:tc>
        <w:tc>
          <w:tcPr>
            <w:tcW w:w="1016" w:type="dxa"/>
          </w:tcPr>
          <w:p w:rsidR="00DB5B82" w:rsidRDefault="00EC2A5D">
            <w:pPr>
              <w:pStyle w:val="TableParagraph"/>
              <w:spacing w:line="273" w:lineRule="exact"/>
              <w:ind w:left="100"/>
              <w:rPr>
                <w:sz w:val="24"/>
              </w:rPr>
            </w:pPr>
            <w:proofErr w:type="spellStart"/>
            <w:r>
              <w:rPr>
                <w:spacing w:val="-4"/>
                <w:sz w:val="24"/>
              </w:rPr>
              <w:t>Mech</w:t>
            </w:r>
            <w:proofErr w:type="spellEnd"/>
          </w:p>
          <w:p w:rsidR="00DB5B82" w:rsidRDefault="00EC2A5D">
            <w:pPr>
              <w:pStyle w:val="TableParagraph"/>
              <w:spacing w:line="259" w:lineRule="exact"/>
              <w:ind w:left="100"/>
              <w:rPr>
                <w:sz w:val="24"/>
              </w:rPr>
            </w:pPr>
            <w:r>
              <w:rPr>
                <w:sz w:val="24"/>
              </w:rPr>
              <w:t>Eff.</w:t>
            </w:r>
            <w:r>
              <w:rPr>
                <w:spacing w:val="-1"/>
                <w:sz w:val="24"/>
              </w:rPr>
              <w:t xml:space="preserve"> </w:t>
            </w:r>
            <w:r>
              <w:rPr>
                <w:spacing w:val="-5"/>
                <w:sz w:val="24"/>
              </w:rPr>
              <w:t>(%)</w:t>
            </w:r>
          </w:p>
        </w:tc>
      </w:tr>
      <w:tr w:rsidR="00DB5B82">
        <w:trPr>
          <w:trHeight w:val="275"/>
        </w:trPr>
        <w:tc>
          <w:tcPr>
            <w:tcW w:w="1016" w:type="dxa"/>
          </w:tcPr>
          <w:p w:rsidR="00DB5B82" w:rsidRDefault="00EC2A5D">
            <w:pPr>
              <w:pStyle w:val="TableParagraph"/>
              <w:spacing w:line="256" w:lineRule="exact"/>
              <w:rPr>
                <w:sz w:val="24"/>
              </w:rPr>
            </w:pPr>
            <w:r>
              <w:rPr>
                <w:spacing w:val="-4"/>
                <w:sz w:val="24"/>
              </w:rPr>
              <w:t>0.05</w:t>
            </w:r>
          </w:p>
        </w:tc>
        <w:tc>
          <w:tcPr>
            <w:tcW w:w="1016" w:type="dxa"/>
          </w:tcPr>
          <w:p w:rsidR="00DB5B82" w:rsidRDefault="00EC2A5D">
            <w:pPr>
              <w:pStyle w:val="TableParagraph"/>
              <w:spacing w:line="256" w:lineRule="exact"/>
              <w:rPr>
                <w:sz w:val="24"/>
              </w:rPr>
            </w:pPr>
            <w:r>
              <w:rPr>
                <w:spacing w:val="-4"/>
                <w:sz w:val="24"/>
              </w:rPr>
              <w:t>0.01</w:t>
            </w:r>
          </w:p>
        </w:tc>
        <w:tc>
          <w:tcPr>
            <w:tcW w:w="1016" w:type="dxa"/>
          </w:tcPr>
          <w:p w:rsidR="00DB5B82" w:rsidRDefault="00EC2A5D">
            <w:pPr>
              <w:pStyle w:val="TableParagraph"/>
              <w:spacing w:line="256" w:lineRule="exact"/>
              <w:ind w:left="105"/>
              <w:rPr>
                <w:sz w:val="24"/>
              </w:rPr>
            </w:pPr>
            <w:r>
              <w:rPr>
                <w:spacing w:val="-4"/>
                <w:sz w:val="24"/>
              </w:rPr>
              <w:t>2.36</w:t>
            </w:r>
          </w:p>
        </w:tc>
        <w:tc>
          <w:tcPr>
            <w:tcW w:w="1015" w:type="dxa"/>
          </w:tcPr>
          <w:p w:rsidR="00DB5B82" w:rsidRDefault="00EC2A5D">
            <w:pPr>
              <w:pStyle w:val="TableParagraph"/>
              <w:spacing w:line="256" w:lineRule="exact"/>
              <w:ind w:left="104"/>
              <w:rPr>
                <w:sz w:val="24"/>
              </w:rPr>
            </w:pPr>
            <w:r>
              <w:rPr>
                <w:spacing w:val="-4"/>
                <w:sz w:val="24"/>
              </w:rPr>
              <w:t>2.36</w:t>
            </w:r>
          </w:p>
        </w:tc>
        <w:tc>
          <w:tcPr>
            <w:tcW w:w="1016" w:type="dxa"/>
          </w:tcPr>
          <w:p w:rsidR="00DB5B82" w:rsidRDefault="00EC2A5D">
            <w:pPr>
              <w:pStyle w:val="TableParagraph"/>
              <w:spacing w:line="256" w:lineRule="exact"/>
              <w:ind w:left="104"/>
              <w:rPr>
                <w:sz w:val="24"/>
              </w:rPr>
            </w:pPr>
            <w:r>
              <w:rPr>
                <w:spacing w:val="-4"/>
                <w:sz w:val="24"/>
              </w:rPr>
              <w:t>0.01</w:t>
            </w:r>
          </w:p>
        </w:tc>
        <w:tc>
          <w:tcPr>
            <w:tcW w:w="1016" w:type="dxa"/>
          </w:tcPr>
          <w:p w:rsidR="00DB5B82" w:rsidRDefault="00EC2A5D">
            <w:pPr>
              <w:pStyle w:val="TableParagraph"/>
              <w:spacing w:line="256" w:lineRule="exact"/>
              <w:ind w:left="103"/>
              <w:rPr>
                <w:sz w:val="24"/>
              </w:rPr>
            </w:pPr>
            <w:r>
              <w:rPr>
                <w:spacing w:val="-4"/>
                <w:sz w:val="24"/>
              </w:rPr>
              <w:t>2.81</w:t>
            </w:r>
          </w:p>
        </w:tc>
        <w:tc>
          <w:tcPr>
            <w:tcW w:w="1016" w:type="dxa"/>
          </w:tcPr>
          <w:p w:rsidR="00DB5B82" w:rsidRDefault="00EC2A5D">
            <w:pPr>
              <w:pStyle w:val="TableParagraph"/>
              <w:spacing w:line="256" w:lineRule="exact"/>
              <w:ind w:left="103"/>
              <w:rPr>
                <w:sz w:val="24"/>
              </w:rPr>
            </w:pPr>
            <w:r>
              <w:rPr>
                <w:spacing w:val="-4"/>
                <w:sz w:val="24"/>
              </w:rPr>
              <w:t>0.18</w:t>
            </w:r>
          </w:p>
        </w:tc>
        <w:tc>
          <w:tcPr>
            <w:tcW w:w="1016" w:type="dxa"/>
          </w:tcPr>
          <w:p w:rsidR="00DB5B82" w:rsidRDefault="00EC2A5D">
            <w:pPr>
              <w:pStyle w:val="TableParagraph"/>
              <w:spacing w:line="256" w:lineRule="exact"/>
              <w:ind w:left="102"/>
              <w:rPr>
                <w:sz w:val="24"/>
              </w:rPr>
            </w:pPr>
            <w:r>
              <w:rPr>
                <w:spacing w:val="-2"/>
                <w:sz w:val="24"/>
              </w:rPr>
              <w:t>56.78</w:t>
            </w:r>
          </w:p>
        </w:tc>
        <w:tc>
          <w:tcPr>
            <w:tcW w:w="1016" w:type="dxa"/>
          </w:tcPr>
          <w:p w:rsidR="00DB5B82" w:rsidRDefault="00EC2A5D">
            <w:pPr>
              <w:pStyle w:val="TableParagraph"/>
              <w:spacing w:line="256" w:lineRule="exact"/>
              <w:ind w:left="100"/>
              <w:rPr>
                <w:sz w:val="24"/>
              </w:rPr>
            </w:pPr>
            <w:r>
              <w:rPr>
                <w:spacing w:val="-4"/>
                <w:sz w:val="24"/>
              </w:rPr>
              <w:t>0.32</w:t>
            </w:r>
          </w:p>
        </w:tc>
      </w:tr>
      <w:tr w:rsidR="00DB5B82">
        <w:trPr>
          <w:trHeight w:val="276"/>
        </w:trPr>
        <w:tc>
          <w:tcPr>
            <w:tcW w:w="1016" w:type="dxa"/>
          </w:tcPr>
          <w:p w:rsidR="00DB5B82" w:rsidRDefault="00EC2A5D">
            <w:pPr>
              <w:pStyle w:val="TableParagraph"/>
              <w:spacing w:line="257" w:lineRule="exact"/>
              <w:rPr>
                <w:sz w:val="24"/>
              </w:rPr>
            </w:pPr>
            <w:r>
              <w:rPr>
                <w:spacing w:val="-4"/>
                <w:sz w:val="24"/>
              </w:rPr>
              <w:t>8.17</w:t>
            </w:r>
          </w:p>
        </w:tc>
        <w:tc>
          <w:tcPr>
            <w:tcW w:w="1016" w:type="dxa"/>
          </w:tcPr>
          <w:p w:rsidR="00DB5B82" w:rsidRDefault="00EC2A5D">
            <w:pPr>
              <w:pStyle w:val="TableParagraph"/>
              <w:spacing w:line="257" w:lineRule="exact"/>
              <w:rPr>
                <w:sz w:val="24"/>
              </w:rPr>
            </w:pPr>
            <w:r>
              <w:rPr>
                <w:spacing w:val="-4"/>
                <w:sz w:val="24"/>
              </w:rPr>
              <w:t>1.30</w:t>
            </w:r>
          </w:p>
        </w:tc>
        <w:tc>
          <w:tcPr>
            <w:tcW w:w="1016" w:type="dxa"/>
          </w:tcPr>
          <w:p w:rsidR="00DB5B82" w:rsidRDefault="00EC2A5D">
            <w:pPr>
              <w:pStyle w:val="TableParagraph"/>
              <w:spacing w:line="257" w:lineRule="exact"/>
              <w:ind w:left="105"/>
              <w:rPr>
                <w:sz w:val="24"/>
              </w:rPr>
            </w:pPr>
            <w:r>
              <w:rPr>
                <w:spacing w:val="-4"/>
                <w:sz w:val="24"/>
              </w:rPr>
              <w:t>2.63</w:t>
            </w:r>
          </w:p>
        </w:tc>
        <w:tc>
          <w:tcPr>
            <w:tcW w:w="1015" w:type="dxa"/>
          </w:tcPr>
          <w:p w:rsidR="00DB5B82" w:rsidRDefault="00EC2A5D">
            <w:pPr>
              <w:pStyle w:val="TableParagraph"/>
              <w:spacing w:line="257" w:lineRule="exact"/>
              <w:ind w:left="104"/>
              <w:rPr>
                <w:sz w:val="24"/>
              </w:rPr>
            </w:pPr>
            <w:r>
              <w:rPr>
                <w:spacing w:val="-4"/>
                <w:sz w:val="24"/>
              </w:rPr>
              <w:t>3.93</w:t>
            </w:r>
          </w:p>
        </w:tc>
        <w:tc>
          <w:tcPr>
            <w:tcW w:w="1016" w:type="dxa"/>
          </w:tcPr>
          <w:p w:rsidR="00DB5B82" w:rsidRDefault="00EC2A5D">
            <w:pPr>
              <w:pStyle w:val="TableParagraph"/>
              <w:spacing w:line="257" w:lineRule="exact"/>
              <w:ind w:left="104"/>
              <w:rPr>
                <w:sz w:val="24"/>
              </w:rPr>
            </w:pPr>
            <w:r>
              <w:rPr>
                <w:spacing w:val="-4"/>
                <w:sz w:val="24"/>
              </w:rPr>
              <w:t>1.55</w:t>
            </w:r>
          </w:p>
        </w:tc>
        <w:tc>
          <w:tcPr>
            <w:tcW w:w="1016" w:type="dxa"/>
          </w:tcPr>
          <w:p w:rsidR="00DB5B82" w:rsidRDefault="00EC2A5D">
            <w:pPr>
              <w:pStyle w:val="TableParagraph"/>
              <w:spacing w:line="257" w:lineRule="exact"/>
              <w:ind w:left="103"/>
              <w:rPr>
                <w:sz w:val="24"/>
              </w:rPr>
            </w:pPr>
            <w:r>
              <w:rPr>
                <w:spacing w:val="-4"/>
                <w:sz w:val="24"/>
              </w:rPr>
              <w:t>4.71</w:t>
            </w:r>
          </w:p>
        </w:tc>
        <w:tc>
          <w:tcPr>
            <w:tcW w:w="1016" w:type="dxa"/>
          </w:tcPr>
          <w:p w:rsidR="00DB5B82" w:rsidRDefault="00EC2A5D">
            <w:pPr>
              <w:pStyle w:val="TableParagraph"/>
              <w:spacing w:line="257" w:lineRule="exact"/>
              <w:ind w:left="103"/>
              <w:rPr>
                <w:sz w:val="24"/>
              </w:rPr>
            </w:pPr>
            <w:r>
              <w:rPr>
                <w:spacing w:val="-2"/>
                <w:sz w:val="24"/>
              </w:rPr>
              <w:t>18.16</w:t>
            </w:r>
          </w:p>
        </w:tc>
        <w:tc>
          <w:tcPr>
            <w:tcW w:w="1016" w:type="dxa"/>
          </w:tcPr>
          <w:p w:rsidR="00DB5B82" w:rsidRDefault="00EC2A5D">
            <w:pPr>
              <w:pStyle w:val="TableParagraph"/>
              <w:spacing w:line="257" w:lineRule="exact"/>
              <w:ind w:left="102"/>
              <w:rPr>
                <w:sz w:val="24"/>
              </w:rPr>
            </w:pPr>
            <w:r>
              <w:rPr>
                <w:spacing w:val="-2"/>
                <w:sz w:val="24"/>
              </w:rPr>
              <w:t>55.08</w:t>
            </w:r>
          </w:p>
        </w:tc>
        <w:tc>
          <w:tcPr>
            <w:tcW w:w="1016" w:type="dxa"/>
          </w:tcPr>
          <w:p w:rsidR="00DB5B82" w:rsidRDefault="00EC2A5D">
            <w:pPr>
              <w:pStyle w:val="TableParagraph"/>
              <w:spacing w:line="257" w:lineRule="exact"/>
              <w:ind w:left="100"/>
              <w:rPr>
                <w:sz w:val="24"/>
              </w:rPr>
            </w:pPr>
            <w:r>
              <w:rPr>
                <w:spacing w:val="-2"/>
                <w:sz w:val="24"/>
              </w:rPr>
              <w:t>32.97</w:t>
            </w:r>
          </w:p>
        </w:tc>
      </w:tr>
      <w:tr w:rsidR="00DB5B82">
        <w:trPr>
          <w:trHeight w:val="275"/>
        </w:trPr>
        <w:tc>
          <w:tcPr>
            <w:tcW w:w="1016" w:type="dxa"/>
          </w:tcPr>
          <w:p w:rsidR="00DB5B82" w:rsidRDefault="00EC2A5D">
            <w:pPr>
              <w:pStyle w:val="TableParagraph"/>
              <w:spacing w:line="256" w:lineRule="exact"/>
              <w:rPr>
                <w:sz w:val="24"/>
              </w:rPr>
            </w:pPr>
            <w:r>
              <w:rPr>
                <w:spacing w:val="-2"/>
                <w:sz w:val="24"/>
              </w:rPr>
              <w:t>16.34</w:t>
            </w:r>
          </w:p>
        </w:tc>
        <w:tc>
          <w:tcPr>
            <w:tcW w:w="1016" w:type="dxa"/>
          </w:tcPr>
          <w:p w:rsidR="00DB5B82" w:rsidRDefault="00EC2A5D">
            <w:pPr>
              <w:pStyle w:val="TableParagraph"/>
              <w:spacing w:line="256" w:lineRule="exact"/>
              <w:rPr>
                <w:sz w:val="24"/>
              </w:rPr>
            </w:pPr>
            <w:r>
              <w:rPr>
                <w:spacing w:val="-4"/>
                <w:sz w:val="24"/>
              </w:rPr>
              <w:t>2.55</w:t>
            </w:r>
          </w:p>
        </w:tc>
        <w:tc>
          <w:tcPr>
            <w:tcW w:w="1016" w:type="dxa"/>
          </w:tcPr>
          <w:p w:rsidR="00DB5B82" w:rsidRDefault="00EC2A5D">
            <w:pPr>
              <w:pStyle w:val="TableParagraph"/>
              <w:spacing w:line="256" w:lineRule="exact"/>
              <w:ind w:left="105"/>
              <w:rPr>
                <w:sz w:val="24"/>
              </w:rPr>
            </w:pPr>
            <w:r>
              <w:rPr>
                <w:spacing w:val="-4"/>
                <w:sz w:val="24"/>
              </w:rPr>
              <w:t>2.62</w:t>
            </w:r>
          </w:p>
        </w:tc>
        <w:tc>
          <w:tcPr>
            <w:tcW w:w="1015" w:type="dxa"/>
          </w:tcPr>
          <w:p w:rsidR="00DB5B82" w:rsidRDefault="00EC2A5D">
            <w:pPr>
              <w:pStyle w:val="TableParagraph"/>
              <w:spacing w:line="256" w:lineRule="exact"/>
              <w:ind w:left="104"/>
              <w:rPr>
                <w:sz w:val="24"/>
              </w:rPr>
            </w:pPr>
            <w:r>
              <w:rPr>
                <w:spacing w:val="-4"/>
                <w:sz w:val="24"/>
              </w:rPr>
              <w:t>5.17</w:t>
            </w:r>
          </w:p>
        </w:tc>
        <w:tc>
          <w:tcPr>
            <w:tcW w:w="1016" w:type="dxa"/>
          </w:tcPr>
          <w:p w:rsidR="00DB5B82" w:rsidRDefault="00EC2A5D">
            <w:pPr>
              <w:pStyle w:val="TableParagraph"/>
              <w:spacing w:line="256" w:lineRule="exact"/>
              <w:ind w:left="104"/>
              <w:rPr>
                <w:sz w:val="24"/>
              </w:rPr>
            </w:pPr>
            <w:r>
              <w:rPr>
                <w:spacing w:val="-4"/>
                <w:sz w:val="24"/>
              </w:rPr>
              <w:t>3.10</w:t>
            </w:r>
          </w:p>
        </w:tc>
        <w:tc>
          <w:tcPr>
            <w:tcW w:w="1016" w:type="dxa"/>
          </w:tcPr>
          <w:p w:rsidR="00DB5B82" w:rsidRDefault="00EC2A5D">
            <w:pPr>
              <w:pStyle w:val="TableParagraph"/>
              <w:spacing w:line="256" w:lineRule="exact"/>
              <w:ind w:left="103"/>
              <w:rPr>
                <w:sz w:val="24"/>
              </w:rPr>
            </w:pPr>
            <w:r>
              <w:rPr>
                <w:spacing w:val="-4"/>
                <w:sz w:val="24"/>
              </w:rPr>
              <w:t>6.28</w:t>
            </w:r>
          </w:p>
        </w:tc>
        <w:tc>
          <w:tcPr>
            <w:tcW w:w="1016" w:type="dxa"/>
          </w:tcPr>
          <w:p w:rsidR="00DB5B82" w:rsidRDefault="00EC2A5D">
            <w:pPr>
              <w:pStyle w:val="TableParagraph"/>
              <w:spacing w:line="256" w:lineRule="exact"/>
              <w:ind w:left="103"/>
              <w:rPr>
                <w:sz w:val="24"/>
              </w:rPr>
            </w:pPr>
            <w:r>
              <w:rPr>
                <w:spacing w:val="-2"/>
                <w:sz w:val="24"/>
              </w:rPr>
              <w:t>26.85</w:t>
            </w:r>
          </w:p>
        </w:tc>
        <w:tc>
          <w:tcPr>
            <w:tcW w:w="1016" w:type="dxa"/>
          </w:tcPr>
          <w:p w:rsidR="00DB5B82" w:rsidRDefault="00EC2A5D">
            <w:pPr>
              <w:pStyle w:val="TableParagraph"/>
              <w:spacing w:line="256" w:lineRule="exact"/>
              <w:ind w:left="102"/>
              <w:rPr>
                <w:sz w:val="24"/>
              </w:rPr>
            </w:pPr>
            <w:r>
              <w:rPr>
                <w:spacing w:val="-2"/>
                <w:sz w:val="24"/>
              </w:rPr>
              <w:t>54.35</w:t>
            </w:r>
          </w:p>
        </w:tc>
        <w:tc>
          <w:tcPr>
            <w:tcW w:w="1016" w:type="dxa"/>
          </w:tcPr>
          <w:p w:rsidR="00DB5B82" w:rsidRDefault="00EC2A5D">
            <w:pPr>
              <w:pStyle w:val="TableParagraph"/>
              <w:spacing w:line="256" w:lineRule="exact"/>
              <w:ind w:left="100"/>
              <w:rPr>
                <w:sz w:val="24"/>
              </w:rPr>
            </w:pPr>
            <w:r>
              <w:rPr>
                <w:spacing w:val="-2"/>
                <w:sz w:val="24"/>
              </w:rPr>
              <w:t>49.40</w:t>
            </w:r>
          </w:p>
        </w:tc>
      </w:tr>
      <w:tr w:rsidR="00DB5B82">
        <w:trPr>
          <w:trHeight w:val="275"/>
        </w:trPr>
        <w:tc>
          <w:tcPr>
            <w:tcW w:w="1016" w:type="dxa"/>
          </w:tcPr>
          <w:p w:rsidR="00DB5B82" w:rsidRDefault="00EC2A5D">
            <w:pPr>
              <w:pStyle w:val="TableParagraph"/>
              <w:spacing w:line="256" w:lineRule="exact"/>
              <w:rPr>
                <w:sz w:val="24"/>
              </w:rPr>
            </w:pPr>
            <w:r>
              <w:rPr>
                <w:spacing w:val="-2"/>
                <w:sz w:val="24"/>
              </w:rPr>
              <w:t>24.50</w:t>
            </w:r>
          </w:p>
        </w:tc>
        <w:tc>
          <w:tcPr>
            <w:tcW w:w="1016" w:type="dxa"/>
          </w:tcPr>
          <w:p w:rsidR="00DB5B82" w:rsidRDefault="00EC2A5D">
            <w:pPr>
              <w:pStyle w:val="TableParagraph"/>
              <w:spacing w:line="256" w:lineRule="exact"/>
              <w:rPr>
                <w:sz w:val="24"/>
              </w:rPr>
            </w:pPr>
            <w:r>
              <w:rPr>
                <w:spacing w:val="-4"/>
                <w:sz w:val="24"/>
              </w:rPr>
              <w:t>3.77</w:t>
            </w:r>
          </w:p>
        </w:tc>
        <w:tc>
          <w:tcPr>
            <w:tcW w:w="1016" w:type="dxa"/>
          </w:tcPr>
          <w:p w:rsidR="00DB5B82" w:rsidRDefault="00EC2A5D">
            <w:pPr>
              <w:pStyle w:val="TableParagraph"/>
              <w:spacing w:line="256" w:lineRule="exact"/>
              <w:ind w:left="105"/>
              <w:rPr>
                <w:sz w:val="24"/>
              </w:rPr>
            </w:pPr>
            <w:r>
              <w:rPr>
                <w:spacing w:val="-4"/>
                <w:sz w:val="24"/>
              </w:rPr>
              <w:t>2.56</w:t>
            </w:r>
          </w:p>
        </w:tc>
        <w:tc>
          <w:tcPr>
            <w:tcW w:w="1015" w:type="dxa"/>
          </w:tcPr>
          <w:p w:rsidR="00DB5B82" w:rsidRDefault="00EC2A5D">
            <w:pPr>
              <w:pStyle w:val="TableParagraph"/>
              <w:spacing w:line="256" w:lineRule="exact"/>
              <w:ind w:left="104"/>
              <w:rPr>
                <w:sz w:val="24"/>
              </w:rPr>
            </w:pPr>
            <w:r>
              <w:rPr>
                <w:spacing w:val="-4"/>
                <w:sz w:val="24"/>
              </w:rPr>
              <w:t>6.33</w:t>
            </w:r>
          </w:p>
        </w:tc>
        <w:tc>
          <w:tcPr>
            <w:tcW w:w="1016" w:type="dxa"/>
          </w:tcPr>
          <w:p w:rsidR="00DB5B82" w:rsidRDefault="00EC2A5D">
            <w:pPr>
              <w:pStyle w:val="TableParagraph"/>
              <w:spacing w:line="256" w:lineRule="exact"/>
              <w:ind w:left="104"/>
              <w:rPr>
                <w:sz w:val="24"/>
              </w:rPr>
            </w:pPr>
            <w:r>
              <w:rPr>
                <w:spacing w:val="-4"/>
                <w:sz w:val="24"/>
              </w:rPr>
              <w:t>4.66</w:t>
            </w:r>
          </w:p>
        </w:tc>
        <w:tc>
          <w:tcPr>
            <w:tcW w:w="1016" w:type="dxa"/>
          </w:tcPr>
          <w:p w:rsidR="00DB5B82" w:rsidRDefault="00EC2A5D">
            <w:pPr>
              <w:pStyle w:val="TableParagraph"/>
              <w:spacing w:line="256" w:lineRule="exact"/>
              <w:ind w:left="103"/>
              <w:rPr>
                <w:sz w:val="24"/>
              </w:rPr>
            </w:pPr>
            <w:r>
              <w:rPr>
                <w:spacing w:val="-4"/>
                <w:sz w:val="24"/>
              </w:rPr>
              <w:t>7.82</w:t>
            </w:r>
          </w:p>
        </w:tc>
        <w:tc>
          <w:tcPr>
            <w:tcW w:w="1016" w:type="dxa"/>
          </w:tcPr>
          <w:p w:rsidR="00DB5B82" w:rsidRDefault="00EC2A5D">
            <w:pPr>
              <w:pStyle w:val="TableParagraph"/>
              <w:spacing w:line="256" w:lineRule="exact"/>
              <w:ind w:left="103"/>
              <w:rPr>
                <w:sz w:val="24"/>
              </w:rPr>
            </w:pPr>
            <w:r>
              <w:rPr>
                <w:spacing w:val="-2"/>
                <w:sz w:val="24"/>
              </w:rPr>
              <w:t>30.19</w:t>
            </w:r>
          </w:p>
        </w:tc>
        <w:tc>
          <w:tcPr>
            <w:tcW w:w="1016" w:type="dxa"/>
          </w:tcPr>
          <w:p w:rsidR="00DB5B82" w:rsidRDefault="00EC2A5D">
            <w:pPr>
              <w:pStyle w:val="TableParagraph"/>
              <w:spacing w:line="256" w:lineRule="exact"/>
              <w:ind w:left="102"/>
              <w:rPr>
                <w:sz w:val="24"/>
              </w:rPr>
            </w:pPr>
            <w:r>
              <w:rPr>
                <w:spacing w:val="-2"/>
                <w:sz w:val="24"/>
              </w:rPr>
              <w:t>50.70</w:t>
            </w:r>
          </w:p>
        </w:tc>
        <w:tc>
          <w:tcPr>
            <w:tcW w:w="1016" w:type="dxa"/>
          </w:tcPr>
          <w:p w:rsidR="00DB5B82" w:rsidRDefault="00EC2A5D">
            <w:pPr>
              <w:pStyle w:val="TableParagraph"/>
              <w:spacing w:line="256" w:lineRule="exact"/>
              <w:ind w:left="100"/>
              <w:rPr>
                <w:sz w:val="24"/>
              </w:rPr>
            </w:pPr>
            <w:r>
              <w:rPr>
                <w:spacing w:val="-2"/>
                <w:sz w:val="24"/>
              </w:rPr>
              <w:t>59.55</w:t>
            </w:r>
          </w:p>
        </w:tc>
      </w:tr>
      <w:tr w:rsidR="00DB5B82">
        <w:trPr>
          <w:trHeight w:val="277"/>
        </w:trPr>
        <w:tc>
          <w:tcPr>
            <w:tcW w:w="1016" w:type="dxa"/>
          </w:tcPr>
          <w:p w:rsidR="00DB5B82" w:rsidRDefault="00EC2A5D">
            <w:pPr>
              <w:pStyle w:val="TableParagraph"/>
              <w:spacing w:line="257" w:lineRule="exact"/>
              <w:rPr>
                <w:sz w:val="24"/>
              </w:rPr>
            </w:pPr>
            <w:r>
              <w:rPr>
                <w:spacing w:val="-2"/>
                <w:sz w:val="24"/>
              </w:rPr>
              <w:t>32.69</w:t>
            </w:r>
          </w:p>
        </w:tc>
        <w:tc>
          <w:tcPr>
            <w:tcW w:w="1016" w:type="dxa"/>
          </w:tcPr>
          <w:p w:rsidR="00DB5B82" w:rsidRDefault="00EC2A5D">
            <w:pPr>
              <w:pStyle w:val="TableParagraph"/>
              <w:spacing w:line="257" w:lineRule="exact"/>
              <w:rPr>
                <w:sz w:val="24"/>
              </w:rPr>
            </w:pPr>
            <w:r>
              <w:rPr>
                <w:spacing w:val="-4"/>
                <w:sz w:val="24"/>
              </w:rPr>
              <w:t>4.96</w:t>
            </w:r>
          </w:p>
        </w:tc>
        <w:tc>
          <w:tcPr>
            <w:tcW w:w="1016" w:type="dxa"/>
          </w:tcPr>
          <w:p w:rsidR="00DB5B82" w:rsidRDefault="00EC2A5D">
            <w:pPr>
              <w:pStyle w:val="TableParagraph"/>
              <w:spacing w:line="257" w:lineRule="exact"/>
              <w:ind w:left="105"/>
              <w:rPr>
                <w:sz w:val="24"/>
              </w:rPr>
            </w:pPr>
            <w:r>
              <w:rPr>
                <w:spacing w:val="-4"/>
                <w:sz w:val="24"/>
              </w:rPr>
              <w:t>2.64</w:t>
            </w:r>
          </w:p>
        </w:tc>
        <w:tc>
          <w:tcPr>
            <w:tcW w:w="1015" w:type="dxa"/>
          </w:tcPr>
          <w:p w:rsidR="00DB5B82" w:rsidRDefault="00EC2A5D">
            <w:pPr>
              <w:pStyle w:val="TableParagraph"/>
              <w:spacing w:line="257" w:lineRule="exact"/>
              <w:ind w:left="104"/>
              <w:rPr>
                <w:sz w:val="24"/>
              </w:rPr>
            </w:pPr>
            <w:r>
              <w:rPr>
                <w:spacing w:val="-4"/>
                <w:sz w:val="24"/>
              </w:rPr>
              <w:t>7.60</w:t>
            </w:r>
          </w:p>
        </w:tc>
        <w:tc>
          <w:tcPr>
            <w:tcW w:w="1016" w:type="dxa"/>
          </w:tcPr>
          <w:p w:rsidR="00DB5B82" w:rsidRDefault="00EC2A5D">
            <w:pPr>
              <w:pStyle w:val="TableParagraph"/>
              <w:spacing w:line="257" w:lineRule="exact"/>
              <w:ind w:left="104"/>
              <w:rPr>
                <w:sz w:val="24"/>
              </w:rPr>
            </w:pPr>
            <w:r>
              <w:rPr>
                <w:spacing w:val="-4"/>
                <w:sz w:val="24"/>
              </w:rPr>
              <w:t>6.21</w:t>
            </w:r>
          </w:p>
        </w:tc>
        <w:tc>
          <w:tcPr>
            <w:tcW w:w="1016" w:type="dxa"/>
          </w:tcPr>
          <w:p w:rsidR="00DB5B82" w:rsidRDefault="00EC2A5D">
            <w:pPr>
              <w:pStyle w:val="TableParagraph"/>
              <w:spacing w:line="257" w:lineRule="exact"/>
              <w:ind w:left="103"/>
              <w:rPr>
                <w:sz w:val="24"/>
              </w:rPr>
            </w:pPr>
            <w:r>
              <w:rPr>
                <w:spacing w:val="-4"/>
                <w:sz w:val="24"/>
              </w:rPr>
              <w:t>9.51</w:t>
            </w:r>
          </w:p>
        </w:tc>
        <w:tc>
          <w:tcPr>
            <w:tcW w:w="1016" w:type="dxa"/>
          </w:tcPr>
          <w:p w:rsidR="00DB5B82" w:rsidRDefault="00EC2A5D">
            <w:pPr>
              <w:pStyle w:val="TableParagraph"/>
              <w:spacing w:line="257" w:lineRule="exact"/>
              <w:ind w:left="103"/>
              <w:rPr>
                <w:sz w:val="24"/>
              </w:rPr>
            </w:pPr>
            <w:r>
              <w:rPr>
                <w:spacing w:val="-2"/>
                <w:sz w:val="24"/>
              </w:rPr>
              <w:t>32.11</w:t>
            </w:r>
          </w:p>
        </w:tc>
        <w:tc>
          <w:tcPr>
            <w:tcW w:w="1016" w:type="dxa"/>
          </w:tcPr>
          <w:p w:rsidR="00DB5B82" w:rsidRDefault="00EC2A5D">
            <w:pPr>
              <w:pStyle w:val="TableParagraph"/>
              <w:spacing w:line="257" w:lineRule="exact"/>
              <w:ind w:left="102"/>
              <w:rPr>
                <w:sz w:val="24"/>
              </w:rPr>
            </w:pPr>
            <w:r>
              <w:rPr>
                <w:spacing w:val="-2"/>
                <w:sz w:val="24"/>
              </w:rPr>
              <w:t>49.19</w:t>
            </w:r>
          </w:p>
        </w:tc>
        <w:tc>
          <w:tcPr>
            <w:tcW w:w="1016" w:type="dxa"/>
          </w:tcPr>
          <w:p w:rsidR="00DB5B82" w:rsidRDefault="00EC2A5D">
            <w:pPr>
              <w:pStyle w:val="TableParagraph"/>
              <w:spacing w:line="257" w:lineRule="exact"/>
              <w:ind w:left="100"/>
              <w:rPr>
                <w:sz w:val="24"/>
              </w:rPr>
            </w:pPr>
            <w:r>
              <w:rPr>
                <w:spacing w:val="-2"/>
                <w:sz w:val="24"/>
              </w:rPr>
              <w:t>65.28</w:t>
            </w:r>
          </w:p>
        </w:tc>
      </w:tr>
    </w:tbl>
    <w:p w:rsidR="00DB5B82" w:rsidRDefault="00DB5B82">
      <w:pPr>
        <w:pStyle w:val="BodyText"/>
        <w:rPr>
          <w:b/>
          <w:sz w:val="20"/>
        </w:rPr>
      </w:pPr>
    </w:p>
    <w:p w:rsidR="00DB5B82" w:rsidRDefault="00DB5B82">
      <w:pPr>
        <w:pStyle w:val="BodyText"/>
        <w:rPr>
          <w:b/>
          <w:sz w:val="20"/>
        </w:rPr>
      </w:pPr>
    </w:p>
    <w:p w:rsidR="00DB5B82" w:rsidRDefault="00DB5B82">
      <w:pPr>
        <w:pStyle w:val="BodyText"/>
        <w:rPr>
          <w:b/>
          <w:sz w:val="20"/>
        </w:rPr>
      </w:pPr>
    </w:p>
    <w:p w:rsidR="00DB5B82" w:rsidRDefault="00DB5B82">
      <w:pPr>
        <w:pStyle w:val="BodyText"/>
        <w:rPr>
          <w:b/>
          <w:sz w:val="20"/>
        </w:rPr>
      </w:pPr>
    </w:p>
    <w:p w:rsidR="00DB5B82" w:rsidRDefault="00DB5B82">
      <w:pPr>
        <w:pStyle w:val="BodyText"/>
        <w:rPr>
          <w:b/>
          <w:sz w:val="20"/>
        </w:rPr>
      </w:pPr>
    </w:p>
    <w:p w:rsidR="00DB5B82" w:rsidRDefault="00DB5B82">
      <w:pPr>
        <w:pStyle w:val="BodyText"/>
        <w:rPr>
          <w:b/>
          <w:sz w:val="20"/>
        </w:rPr>
      </w:pPr>
    </w:p>
    <w:p w:rsidR="00DB5B82" w:rsidRDefault="00DB5B82">
      <w:pPr>
        <w:pStyle w:val="BodyText"/>
        <w:rPr>
          <w:b/>
          <w:sz w:val="20"/>
        </w:rPr>
      </w:pPr>
    </w:p>
    <w:p w:rsidR="00DB5B82" w:rsidRDefault="00DB5B82">
      <w:pPr>
        <w:pStyle w:val="BodyText"/>
        <w:rPr>
          <w:b/>
          <w:sz w:val="20"/>
        </w:rPr>
      </w:pPr>
    </w:p>
    <w:p w:rsidR="00DB5B82" w:rsidRDefault="00DB5B82">
      <w:pPr>
        <w:pStyle w:val="BodyText"/>
        <w:rPr>
          <w:b/>
          <w:sz w:val="20"/>
        </w:rPr>
      </w:pPr>
    </w:p>
    <w:p w:rsidR="00DB5B82" w:rsidRDefault="00DB5B82">
      <w:pPr>
        <w:pStyle w:val="BodyText"/>
        <w:rPr>
          <w:b/>
          <w:sz w:val="20"/>
        </w:rPr>
      </w:pPr>
    </w:p>
    <w:p w:rsidR="00DB5B82" w:rsidRDefault="00DB5B82">
      <w:pPr>
        <w:pStyle w:val="BodyText"/>
        <w:rPr>
          <w:b/>
          <w:sz w:val="20"/>
        </w:rPr>
      </w:pPr>
    </w:p>
    <w:p w:rsidR="00DB5B82" w:rsidRDefault="00DB5B82">
      <w:pPr>
        <w:pStyle w:val="BodyText"/>
        <w:spacing w:before="42"/>
        <w:rPr>
          <w:b/>
          <w:sz w:val="20"/>
        </w:rPr>
      </w:pPr>
      <w:r>
        <w:rPr>
          <w:b/>
          <w:sz w:val="20"/>
        </w:rPr>
        <w:pict>
          <v:shape id="docshape149" o:spid="_x0000_s1158" type="#_x0000_t202" style="position:absolute;margin-left:56.75pt;margin-top:15.95pt;width:203.55pt;height:43.3pt;z-index:-251650560;mso-wrap-distance-left:0;mso-wrap-distance-right:0;mso-position-horizontal-relative:page" filled="f" stroked="f">
            <v:textbox inset="0,0,0,0">
              <w:txbxContent>
                <w:tbl>
                  <w:tblPr>
                    <w:tblW w:w="0" w:type="auto"/>
                    <w:tblInd w:w="7" w:type="dxa"/>
                    <w:tblBorders>
                      <w:top w:val="single" w:sz="6" w:space="0" w:color="D9D9D9"/>
                      <w:left w:val="single" w:sz="6" w:space="0" w:color="D9D9D9"/>
                      <w:bottom w:val="single" w:sz="6" w:space="0" w:color="D9D9D9"/>
                      <w:right w:val="single" w:sz="6" w:space="0" w:color="D9D9D9"/>
                      <w:insideH w:val="single" w:sz="6" w:space="0" w:color="D9D9D9"/>
                      <w:insideV w:val="single" w:sz="6" w:space="0" w:color="D9D9D9"/>
                    </w:tblBorders>
                    <w:tblLayout w:type="fixed"/>
                    <w:tblCellMar>
                      <w:left w:w="0" w:type="dxa"/>
                      <w:right w:w="0" w:type="dxa"/>
                    </w:tblCellMar>
                    <w:tblLook w:val="01E0"/>
                  </w:tblPr>
                  <w:tblGrid>
                    <w:gridCol w:w="1235"/>
                    <w:gridCol w:w="564"/>
                    <w:gridCol w:w="564"/>
                    <w:gridCol w:w="564"/>
                    <w:gridCol w:w="564"/>
                    <w:gridCol w:w="565"/>
                  </w:tblGrid>
                  <w:tr w:rsidR="00DB5B82">
                    <w:trPr>
                      <w:trHeight w:val="269"/>
                    </w:trPr>
                    <w:tc>
                      <w:tcPr>
                        <w:tcW w:w="1235" w:type="dxa"/>
                        <w:tcBorders>
                          <w:top w:val="nil"/>
                          <w:left w:val="nil"/>
                        </w:tcBorders>
                      </w:tcPr>
                      <w:p w:rsidR="00DB5B82" w:rsidRDefault="00EC2A5D">
                        <w:pPr>
                          <w:pStyle w:val="TableParagraph"/>
                          <w:spacing w:line="100" w:lineRule="exact"/>
                          <w:ind w:left="0" w:right="149"/>
                          <w:jc w:val="right"/>
                          <w:rPr>
                            <w:rFonts w:ascii="Calibri"/>
                            <w:sz w:val="18"/>
                          </w:rPr>
                        </w:pPr>
                        <w:r>
                          <w:rPr>
                            <w:rFonts w:ascii="Calibri"/>
                            <w:color w:val="585858"/>
                            <w:spacing w:val="-10"/>
                            <w:sz w:val="18"/>
                          </w:rPr>
                          <w:t>0</w:t>
                        </w:r>
                      </w:p>
                    </w:tc>
                    <w:tc>
                      <w:tcPr>
                        <w:tcW w:w="564" w:type="dxa"/>
                        <w:tcBorders>
                          <w:top w:val="nil"/>
                        </w:tcBorders>
                      </w:tcPr>
                      <w:p w:rsidR="00DB5B82" w:rsidRDefault="00EC2A5D">
                        <w:pPr>
                          <w:pStyle w:val="TableParagraph"/>
                          <w:spacing w:before="19"/>
                          <w:ind w:left="15" w:right="1"/>
                          <w:jc w:val="center"/>
                          <w:rPr>
                            <w:rFonts w:ascii="Calibri"/>
                            <w:sz w:val="18"/>
                          </w:rPr>
                        </w:pPr>
                        <w:r>
                          <w:rPr>
                            <w:rFonts w:ascii="Calibri"/>
                            <w:color w:val="585858"/>
                            <w:spacing w:val="-10"/>
                            <w:sz w:val="18"/>
                          </w:rPr>
                          <w:t>1</w:t>
                        </w:r>
                      </w:p>
                    </w:tc>
                    <w:tc>
                      <w:tcPr>
                        <w:tcW w:w="564" w:type="dxa"/>
                        <w:tcBorders>
                          <w:top w:val="nil"/>
                        </w:tcBorders>
                      </w:tcPr>
                      <w:p w:rsidR="00DB5B82" w:rsidRDefault="00EC2A5D">
                        <w:pPr>
                          <w:pStyle w:val="TableParagraph"/>
                          <w:spacing w:before="19"/>
                          <w:ind w:left="15" w:right="1"/>
                          <w:jc w:val="center"/>
                          <w:rPr>
                            <w:rFonts w:ascii="Calibri"/>
                            <w:sz w:val="18"/>
                          </w:rPr>
                        </w:pPr>
                        <w:r>
                          <w:rPr>
                            <w:rFonts w:ascii="Calibri"/>
                            <w:color w:val="585858"/>
                            <w:spacing w:val="-10"/>
                            <w:sz w:val="18"/>
                          </w:rPr>
                          <w:t>2</w:t>
                        </w:r>
                      </w:p>
                    </w:tc>
                    <w:tc>
                      <w:tcPr>
                        <w:tcW w:w="564" w:type="dxa"/>
                        <w:tcBorders>
                          <w:top w:val="nil"/>
                        </w:tcBorders>
                      </w:tcPr>
                      <w:p w:rsidR="00DB5B82" w:rsidRDefault="00EC2A5D">
                        <w:pPr>
                          <w:pStyle w:val="TableParagraph"/>
                          <w:spacing w:before="19"/>
                          <w:ind w:left="15" w:right="1"/>
                          <w:jc w:val="center"/>
                          <w:rPr>
                            <w:rFonts w:ascii="Calibri"/>
                            <w:sz w:val="18"/>
                          </w:rPr>
                        </w:pPr>
                        <w:r>
                          <w:rPr>
                            <w:rFonts w:ascii="Calibri"/>
                            <w:color w:val="585858"/>
                            <w:spacing w:val="-10"/>
                            <w:sz w:val="18"/>
                          </w:rPr>
                          <w:t>3</w:t>
                        </w:r>
                      </w:p>
                    </w:tc>
                    <w:tc>
                      <w:tcPr>
                        <w:tcW w:w="564" w:type="dxa"/>
                        <w:tcBorders>
                          <w:top w:val="nil"/>
                        </w:tcBorders>
                      </w:tcPr>
                      <w:p w:rsidR="00DB5B82" w:rsidRDefault="00EC2A5D">
                        <w:pPr>
                          <w:pStyle w:val="TableParagraph"/>
                          <w:spacing w:before="19"/>
                          <w:ind w:left="15" w:right="1"/>
                          <w:jc w:val="center"/>
                          <w:rPr>
                            <w:rFonts w:ascii="Calibri"/>
                            <w:sz w:val="18"/>
                          </w:rPr>
                        </w:pPr>
                        <w:r>
                          <w:rPr>
                            <w:rFonts w:ascii="Calibri"/>
                            <w:color w:val="585858"/>
                            <w:spacing w:val="-10"/>
                            <w:sz w:val="18"/>
                          </w:rPr>
                          <w:t>4</w:t>
                        </w:r>
                      </w:p>
                    </w:tc>
                    <w:tc>
                      <w:tcPr>
                        <w:tcW w:w="565" w:type="dxa"/>
                        <w:tcBorders>
                          <w:top w:val="nil"/>
                        </w:tcBorders>
                      </w:tcPr>
                      <w:p w:rsidR="00DB5B82" w:rsidRDefault="00EC2A5D">
                        <w:pPr>
                          <w:pStyle w:val="TableParagraph"/>
                          <w:spacing w:before="19"/>
                          <w:ind w:left="14"/>
                          <w:jc w:val="center"/>
                          <w:rPr>
                            <w:rFonts w:ascii="Calibri"/>
                            <w:sz w:val="18"/>
                          </w:rPr>
                        </w:pPr>
                        <w:r>
                          <w:rPr>
                            <w:rFonts w:ascii="Calibri"/>
                            <w:color w:val="585858"/>
                            <w:spacing w:val="-10"/>
                            <w:sz w:val="18"/>
                          </w:rPr>
                          <w:t>5</w:t>
                        </w:r>
                      </w:p>
                    </w:tc>
                  </w:tr>
                  <w:tr w:rsidR="00DB5B82">
                    <w:trPr>
                      <w:trHeight w:val="271"/>
                    </w:trPr>
                    <w:tc>
                      <w:tcPr>
                        <w:tcW w:w="1235" w:type="dxa"/>
                        <w:tcBorders>
                          <w:left w:val="nil"/>
                        </w:tcBorders>
                      </w:tcPr>
                      <w:p w:rsidR="00DB5B82" w:rsidRDefault="00EC2A5D">
                        <w:pPr>
                          <w:pStyle w:val="TableParagraph"/>
                          <w:spacing w:before="11"/>
                          <w:ind w:left="213"/>
                          <w:rPr>
                            <w:rFonts w:ascii="Calibri"/>
                            <w:sz w:val="18"/>
                          </w:rPr>
                        </w:pPr>
                        <w:r>
                          <w:rPr>
                            <w:rFonts w:ascii="Calibri"/>
                            <w:color w:val="585858"/>
                            <w:sz w:val="18"/>
                          </w:rPr>
                          <w:t>Load</w:t>
                        </w:r>
                        <w:r>
                          <w:rPr>
                            <w:rFonts w:ascii="Calibri"/>
                            <w:color w:val="585858"/>
                            <w:spacing w:val="-4"/>
                            <w:sz w:val="18"/>
                          </w:rPr>
                          <w:t xml:space="preserve"> (kg)</w:t>
                        </w:r>
                      </w:p>
                    </w:tc>
                    <w:tc>
                      <w:tcPr>
                        <w:tcW w:w="564" w:type="dxa"/>
                      </w:tcPr>
                      <w:p w:rsidR="00DB5B82" w:rsidRDefault="00EC2A5D">
                        <w:pPr>
                          <w:pStyle w:val="TableParagraph"/>
                          <w:spacing w:before="16"/>
                          <w:ind w:left="15" w:right="1"/>
                          <w:jc w:val="center"/>
                          <w:rPr>
                            <w:rFonts w:ascii="Calibri"/>
                            <w:sz w:val="18"/>
                          </w:rPr>
                        </w:pPr>
                        <w:r>
                          <w:rPr>
                            <w:rFonts w:ascii="Calibri"/>
                            <w:color w:val="585858"/>
                            <w:spacing w:val="-4"/>
                            <w:sz w:val="18"/>
                          </w:rPr>
                          <w:t>0.03</w:t>
                        </w:r>
                      </w:p>
                    </w:tc>
                    <w:tc>
                      <w:tcPr>
                        <w:tcW w:w="564" w:type="dxa"/>
                      </w:tcPr>
                      <w:p w:rsidR="00DB5B82" w:rsidRDefault="00EC2A5D">
                        <w:pPr>
                          <w:pStyle w:val="TableParagraph"/>
                          <w:spacing w:before="16"/>
                          <w:ind w:left="15" w:right="1"/>
                          <w:jc w:val="center"/>
                          <w:rPr>
                            <w:rFonts w:ascii="Calibri"/>
                            <w:sz w:val="18"/>
                          </w:rPr>
                        </w:pPr>
                        <w:r>
                          <w:rPr>
                            <w:rFonts w:ascii="Calibri"/>
                            <w:color w:val="585858"/>
                            <w:spacing w:val="-5"/>
                            <w:sz w:val="18"/>
                          </w:rPr>
                          <w:t>4.5</w:t>
                        </w:r>
                      </w:p>
                    </w:tc>
                    <w:tc>
                      <w:tcPr>
                        <w:tcW w:w="564" w:type="dxa"/>
                      </w:tcPr>
                      <w:p w:rsidR="00DB5B82" w:rsidRDefault="00EC2A5D">
                        <w:pPr>
                          <w:pStyle w:val="TableParagraph"/>
                          <w:spacing w:before="16"/>
                          <w:ind w:left="15" w:right="1"/>
                          <w:jc w:val="center"/>
                          <w:rPr>
                            <w:rFonts w:ascii="Calibri"/>
                            <w:sz w:val="18"/>
                          </w:rPr>
                        </w:pPr>
                        <w:r>
                          <w:rPr>
                            <w:rFonts w:ascii="Calibri"/>
                            <w:color w:val="585858"/>
                            <w:spacing w:val="-10"/>
                            <w:sz w:val="18"/>
                          </w:rPr>
                          <w:t>9</w:t>
                        </w:r>
                      </w:p>
                    </w:tc>
                    <w:tc>
                      <w:tcPr>
                        <w:tcW w:w="564" w:type="dxa"/>
                      </w:tcPr>
                      <w:p w:rsidR="00DB5B82" w:rsidRDefault="00EC2A5D">
                        <w:pPr>
                          <w:pStyle w:val="TableParagraph"/>
                          <w:spacing w:before="16"/>
                          <w:ind w:left="15"/>
                          <w:jc w:val="center"/>
                          <w:rPr>
                            <w:rFonts w:ascii="Calibri"/>
                            <w:sz w:val="18"/>
                          </w:rPr>
                        </w:pPr>
                        <w:r>
                          <w:rPr>
                            <w:rFonts w:ascii="Calibri"/>
                            <w:color w:val="585858"/>
                            <w:spacing w:val="-4"/>
                            <w:sz w:val="18"/>
                          </w:rPr>
                          <w:t>13.5</w:t>
                        </w:r>
                      </w:p>
                    </w:tc>
                    <w:tc>
                      <w:tcPr>
                        <w:tcW w:w="565" w:type="dxa"/>
                      </w:tcPr>
                      <w:p w:rsidR="00DB5B82" w:rsidRDefault="00EC2A5D">
                        <w:pPr>
                          <w:pStyle w:val="TableParagraph"/>
                          <w:spacing w:before="16"/>
                          <w:ind w:left="14"/>
                          <w:jc w:val="center"/>
                          <w:rPr>
                            <w:rFonts w:ascii="Calibri"/>
                            <w:sz w:val="18"/>
                          </w:rPr>
                        </w:pPr>
                        <w:r>
                          <w:rPr>
                            <w:rFonts w:ascii="Calibri"/>
                            <w:color w:val="585858"/>
                            <w:spacing w:val="-2"/>
                            <w:sz w:val="18"/>
                          </w:rPr>
                          <w:t>18.01</w:t>
                        </w:r>
                      </w:p>
                    </w:tc>
                  </w:tr>
                  <w:tr w:rsidR="00DB5B82">
                    <w:trPr>
                      <w:trHeight w:val="271"/>
                    </w:trPr>
                    <w:tc>
                      <w:tcPr>
                        <w:tcW w:w="1235" w:type="dxa"/>
                      </w:tcPr>
                      <w:p w:rsidR="00DB5B82" w:rsidRDefault="00EC2A5D">
                        <w:pPr>
                          <w:pStyle w:val="TableParagraph"/>
                          <w:spacing w:before="16"/>
                          <w:ind w:left="0" w:right="36"/>
                          <w:jc w:val="right"/>
                          <w:rPr>
                            <w:rFonts w:ascii="Calibri"/>
                            <w:sz w:val="18"/>
                          </w:rPr>
                        </w:pPr>
                        <w:r>
                          <w:rPr>
                            <w:noProof/>
                          </w:rPr>
                          <w:drawing>
                            <wp:inline distT="0" distB="0" distL="0" distR="0">
                              <wp:extent cx="72301" cy="72262"/>
                              <wp:effectExtent l="0" t="0" r="0" b="0"/>
                              <wp:docPr id="193" name="Image 19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3" name="Image 193"/>
                                      <pic:cNvPicPr/>
                                    </pic:nvPicPr>
                                    <pic:blipFill>
                                      <a:blip r:embed="rId134" cstate="print"/>
                                      <a:stretch>
                                        <a:fillRect/>
                                      </a:stretch>
                                    </pic:blipFill>
                                    <pic:spPr>
                                      <a:xfrm>
                                        <a:off x="0" y="0"/>
                                        <a:ext cx="72301" cy="72262"/>
                                      </a:xfrm>
                                      <a:prstGeom prst="rect">
                                        <a:avLst/>
                                      </a:prstGeom>
                                    </pic:spPr>
                                  </pic:pic>
                                </a:graphicData>
                              </a:graphic>
                            </wp:inline>
                          </w:drawing>
                        </w:r>
                        <w:r>
                          <w:rPr>
                            <w:spacing w:val="-15"/>
                            <w:sz w:val="20"/>
                          </w:rPr>
                          <w:t xml:space="preserve"> </w:t>
                        </w:r>
                        <w:proofErr w:type="spellStart"/>
                        <w:r>
                          <w:rPr>
                            <w:rFonts w:ascii="Calibri"/>
                            <w:color w:val="585858"/>
                            <w:sz w:val="18"/>
                          </w:rPr>
                          <w:t>Mech</w:t>
                        </w:r>
                        <w:proofErr w:type="spellEnd"/>
                        <w:r>
                          <w:rPr>
                            <w:rFonts w:ascii="Calibri"/>
                            <w:color w:val="585858"/>
                            <w:spacing w:val="-6"/>
                            <w:sz w:val="18"/>
                          </w:rPr>
                          <w:t xml:space="preserve"> </w:t>
                        </w:r>
                        <w:r>
                          <w:rPr>
                            <w:rFonts w:ascii="Calibri"/>
                            <w:color w:val="585858"/>
                            <w:sz w:val="18"/>
                          </w:rPr>
                          <w:t>Eff.</w:t>
                        </w:r>
                        <w:r>
                          <w:rPr>
                            <w:rFonts w:ascii="Calibri"/>
                            <w:color w:val="585858"/>
                            <w:spacing w:val="-2"/>
                            <w:sz w:val="18"/>
                          </w:rPr>
                          <w:t xml:space="preserve"> </w:t>
                        </w:r>
                        <w:r>
                          <w:rPr>
                            <w:rFonts w:ascii="Calibri"/>
                            <w:color w:val="585858"/>
                            <w:sz w:val="18"/>
                          </w:rPr>
                          <w:t>(%)</w:t>
                        </w:r>
                      </w:p>
                    </w:tc>
                    <w:tc>
                      <w:tcPr>
                        <w:tcW w:w="564" w:type="dxa"/>
                      </w:tcPr>
                      <w:p w:rsidR="00DB5B82" w:rsidRDefault="00EC2A5D">
                        <w:pPr>
                          <w:pStyle w:val="TableParagraph"/>
                          <w:spacing w:before="16"/>
                          <w:ind w:left="15" w:right="1"/>
                          <w:jc w:val="center"/>
                          <w:rPr>
                            <w:rFonts w:ascii="Calibri"/>
                            <w:sz w:val="18"/>
                          </w:rPr>
                        </w:pPr>
                        <w:r>
                          <w:rPr>
                            <w:rFonts w:ascii="Calibri"/>
                            <w:color w:val="585858"/>
                            <w:spacing w:val="-4"/>
                            <w:sz w:val="18"/>
                          </w:rPr>
                          <w:t>0.32</w:t>
                        </w:r>
                      </w:p>
                    </w:tc>
                    <w:tc>
                      <w:tcPr>
                        <w:tcW w:w="564" w:type="dxa"/>
                      </w:tcPr>
                      <w:p w:rsidR="00DB5B82" w:rsidRDefault="00EC2A5D">
                        <w:pPr>
                          <w:pStyle w:val="TableParagraph"/>
                          <w:spacing w:before="16"/>
                          <w:ind w:left="15" w:right="1"/>
                          <w:jc w:val="center"/>
                          <w:rPr>
                            <w:rFonts w:ascii="Calibri"/>
                            <w:sz w:val="18"/>
                          </w:rPr>
                        </w:pPr>
                        <w:r>
                          <w:rPr>
                            <w:rFonts w:ascii="Calibri"/>
                            <w:color w:val="585858"/>
                            <w:spacing w:val="-2"/>
                            <w:sz w:val="18"/>
                          </w:rPr>
                          <w:t>32.97</w:t>
                        </w:r>
                      </w:p>
                    </w:tc>
                    <w:tc>
                      <w:tcPr>
                        <w:tcW w:w="564" w:type="dxa"/>
                      </w:tcPr>
                      <w:p w:rsidR="00DB5B82" w:rsidRDefault="00EC2A5D">
                        <w:pPr>
                          <w:pStyle w:val="TableParagraph"/>
                          <w:spacing w:before="16"/>
                          <w:ind w:left="15" w:right="1"/>
                          <w:jc w:val="center"/>
                          <w:rPr>
                            <w:rFonts w:ascii="Calibri"/>
                            <w:sz w:val="18"/>
                          </w:rPr>
                        </w:pPr>
                        <w:r>
                          <w:rPr>
                            <w:rFonts w:ascii="Calibri"/>
                            <w:color w:val="585858"/>
                            <w:spacing w:val="-4"/>
                            <w:sz w:val="18"/>
                          </w:rPr>
                          <w:t>49.4</w:t>
                        </w:r>
                      </w:p>
                    </w:tc>
                    <w:tc>
                      <w:tcPr>
                        <w:tcW w:w="564" w:type="dxa"/>
                      </w:tcPr>
                      <w:p w:rsidR="00DB5B82" w:rsidRDefault="00EC2A5D">
                        <w:pPr>
                          <w:pStyle w:val="TableParagraph"/>
                          <w:spacing w:before="16"/>
                          <w:ind w:left="15"/>
                          <w:jc w:val="center"/>
                          <w:rPr>
                            <w:rFonts w:ascii="Calibri"/>
                            <w:sz w:val="18"/>
                          </w:rPr>
                        </w:pPr>
                        <w:r>
                          <w:rPr>
                            <w:rFonts w:ascii="Calibri"/>
                            <w:color w:val="585858"/>
                            <w:spacing w:val="-2"/>
                            <w:sz w:val="18"/>
                          </w:rPr>
                          <w:t>59.55</w:t>
                        </w:r>
                      </w:p>
                    </w:tc>
                    <w:tc>
                      <w:tcPr>
                        <w:tcW w:w="565" w:type="dxa"/>
                      </w:tcPr>
                      <w:p w:rsidR="00DB5B82" w:rsidRDefault="00EC2A5D">
                        <w:pPr>
                          <w:pStyle w:val="TableParagraph"/>
                          <w:spacing w:before="16"/>
                          <w:ind w:left="14"/>
                          <w:jc w:val="center"/>
                          <w:rPr>
                            <w:rFonts w:ascii="Calibri"/>
                            <w:sz w:val="18"/>
                          </w:rPr>
                        </w:pPr>
                        <w:r>
                          <w:rPr>
                            <w:rFonts w:ascii="Calibri"/>
                            <w:color w:val="585858"/>
                            <w:spacing w:val="-2"/>
                            <w:sz w:val="18"/>
                          </w:rPr>
                          <w:t>65.28</w:t>
                        </w:r>
                      </w:p>
                    </w:tc>
                  </w:tr>
                </w:tbl>
                <w:p w:rsidR="00DB5B82" w:rsidRDefault="00DB5B82">
                  <w:pPr>
                    <w:pStyle w:val="BodyText"/>
                  </w:pPr>
                </w:p>
              </w:txbxContent>
            </v:textbox>
            <w10:wrap type="topAndBottom" anchorx="page"/>
          </v:shape>
        </w:pict>
      </w:r>
      <w:r>
        <w:rPr>
          <w:b/>
          <w:sz w:val="20"/>
        </w:rPr>
        <w:pict>
          <v:shape id="docshape150" o:spid="_x0000_s1157" type="#_x0000_t202" style="position:absolute;margin-left:338.75pt;margin-top:14.85pt;width:167.4pt;height:45.35pt;z-index:-251649536;mso-wrap-distance-left:0;mso-wrap-distance-right:0;mso-position-horizontal-relative:page" filled="f" stroked="f">
            <v:textbox inset="0,0,0,0">
              <w:txbxContent>
                <w:tbl>
                  <w:tblPr>
                    <w:tblW w:w="0" w:type="auto"/>
                    <w:tblInd w:w="7" w:type="dxa"/>
                    <w:tblBorders>
                      <w:top w:val="single" w:sz="6" w:space="0" w:color="D9D9D9"/>
                      <w:left w:val="single" w:sz="6" w:space="0" w:color="D9D9D9"/>
                      <w:bottom w:val="single" w:sz="6" w:space="0" w:color="D9D9D9"/>
                      <w:right w:val="single" w:sz="6" w:space="0" w:color="D9D9D9"/>
                      <w:insideH w:val="single" w:sz="6" w:space="0" w:color="D9D9D9"/>
                      <w:insideV w:val="single" w:sz="6" w:space="0" w:color="D9D9D9"/>
                    </w:tblBorders>
                    <w:tblLayout w:type="fixed"/>
                    <w:tblCellMar>
                      <w:left w:w="0" w:type="dxa"/>
                      <w:right w:w="0" w:type="dxa"/>
                    </w:tblCellMar>
                    <w:tblLook w:val="01E0"/>
                  </w:tblPr>
                  <w:tblGrid>
                    <w:gridCol w:w="1046"/>
                    <w:gridCol w:w="457"/>
                    <w:gridCol w:w="458"/>
                    <w:gridCol w:w="457"/>
                    <w:gridCol w:w="457"/>
                    <w:gridCol w:w="457"/>
                  </w:tblGrid>
                  <w:tr w:rsidR="00DB5B82">
                    <w:trPr>
                      <w:trHeight w:val="239"/>
                    </w:trPr>
                    <w:tc>
                      <w:tcPr>
                        <w:tcW w:w="1046" w:type="dxa"/>
                        <w:tcBorders>
                          <w:top w:val="nil"/>
                          <w:left w:val="nil"/>
                        </w:tcBorders>
                      </w:tcPr>
                      <w:p w:rsidR="00DB5B82" w:rsidRDefault="00EC2A5D">
                        <w:pPr>
                          <w:pStyle w:val="TableParagraph"/>
                          <w:spacing w:line="71" w:lineRule="exact"/>
                          <w:ind w:left="0" w:right="148"/>
                          <w:jc w:val="right"/>
                          <w:rPr>
                            <w:rFonts w:ascii="Calibri"/>
                            <w:sz w:val="18"/>
                          </w:rPr>
                        </w:pPr>
                        <w:r>
                          <w:rPr>
                            <w:rFonts w:ascii="Calibri"/>
                            <w:color w:val="585858"/>
                            <w:spacing w:val="-10"/>
                            <w:sz w:val="18"/>
                          </w:rPr>
                          <w:t>0</w:t>
                        </w:r>
                      </w:p>
                    </w:tc>
                    <w:tc>
                      <w:tcPr>
                        <w:tcW w:w="457" w:type="dxa"/>
                        <w:tcBorders>
                          <w:top w:val="single" w:sz="12" w:space="0" w:color="D9D9D9"/>
                        </w:tcBorders>
                      </w:tcPr>
                      <w:p w:rsidR="00DB5B82" w:rsidRDefault="00EC2A5D">
                        <w:pPr>
                          <w:pStyle w:val="TableParagraph"/>
                          <w:spacing w:line="209" w:lineRule="exact"/>
                          <w:ind w:left="19"/>
                          <w:jc w:val="center"/>
                          <w:rPr>
                            <w:rFonts w:ascii="Calibri"/>
                            <w:sz w:val="18"/>
                          </w:rPr>
                        </w:pPr>
                        <w:r>
                          <w:rPr>
                            <w:rFonts w:ascii="Calibri"/>
                            <w:color w:val="585858"/>
                            <w:spacing w:val="-10"/>
                            <w:sz w:val="18"/>
                          </w:rPr>
                          <w:t>1</w:t>
                        </w:r>
                      </w:p>
                    </w:tc>
                    <w:tc>
                      <w:tcPr>
                        <w:tcW w:w="458" w:type="dxa"/>
                        <w:tcBorders>
                          <w:top w:val="single" w:sz="18" w:space="0" w:color="000000"/>
                        </w:tcBorders>
                      </w:tcPr>
                      <w:p w:rsidR="00DB5B82" w:rsidRDefault="00EC2A5D">
                        <w:pPr>
                          <w:pStyle w:val="TableParagraph"/>
                          <w:spacing w:line="209" w:lineRule="exact"/>
                          <w:ind w:left="18"/>
                          <w:jc w:val="center"/>
                          <w:rPr>
                            <w:rFonts w:ascii="Calibri"/>
                            <w:sz w:val="18"/>
                          </w:rPr>
                        </w:pPr>
                        <w:r>
                          <w:rPr>
                            <w:rFonts w:ascii="Calibri"/>
                            <w:color w:val="585858"/>
                            <w:spacing w:val="-10"/>
                            <w:sz w:val="18"/>
                          </w:rPr>
                          <w:t>2</w:t>
                        </w:r>
                      </w:p>
                    </w:tc>
                    <w:tc>
                      <w:tcPr>
                        <w:tcW w:w="457" w:type="dxa"/>
                        <w:tcBorders>
                          <w:top w:val="single" w:sz="18" w:space="0" w:color="000000"/>
                        </w:tcBorders>
                      </w:tcPr>
                      <w:p w:rsidR="00DB5B82" w:rsidRDefault="00EC2A5D">
                        <w:pPr>
                          <w:pStyle w:val="TableParagraph"/>
                          <w:spacing w:line="209" w:lineRule="exact"/>
                          <w:ind w:left="17"/>
                          <w:jc w:val="center"/>
                          <w:rPr>
                            <w:rFonts w:ascii="Calibri"/>
                            <w:sz w:val="18"/>
                          </w:rPr>
                        </w:pPr>
                        <w:r>
                          <w:rPr>
                            <w:rFonts w:ascii="Calibri"/>
                            <w:color w:val="585858"/>
                            <w:spacing w:val="-10"/>
                            <w:sz w:val="18"/>
                          </w:rPr>
                          <w:t>3</w:t>
                        </w:r>
                      </w:p>
                    </w:tc>
                    <w:tc>
                      <w:tcPr>
                        <w:tcW w:w="457" w:type="dxa"/>
                        <w:tcBorders>
                          <w:top w:val="single" w:sz="24" w:space="0" w:color="000000"/>
                        </w:tcBorders>
                      </w:tcPr>
                      <w:p w:rsidR="00DB5B82" w:rsidRDefault="00EC2A5D">
                        <w:pPr>
                          <w:pStyle w:val="TableParagraph"/>
                          <w:spacing w:line="209" w:lineRule="exact"/>
                          <w:ind w:left="19"/>
                          <w:jc w:val="center"/>
                          <w:rPr>
                            <w:rFonts w:ascii="Calibri"/>
                            <w:sz w:val="18"/>
                          </w:rPr>
                        </w:pPr>
                        <w:r>
                          <w:rPr>
                            <w:rFonts w:ascii="Calibri"/>
                            <w:color w:val="585858"/>
                            <w:spacing w:val="-10"/>
                            <w:sz w:val="18"/>
                          </w:rPr>
                          <w:t>4</w:t>
                        </w:r>
                      </w:p>
                    </w:tc>
                    <w:tc>
                      <w:tcPr>
                        <w:tcW w:w="457" w:type="dxa"/>
                        <w:tcBorders>
                          <w:top w:val="single" w:sz="6" w:space="0" w:color="000000"/>
                        </w:tcBorders>
                      </w:tcPr>
                      <w:p w:rsidR="00DB5B82" w:rsidRDefault="00EC2A5D">
                        <w:pPr>
                          <w:pStyle w:val="TableParagraph"/>
                          <w:spacing w:line="209" w:lineRule="exact"/>
                          <w:ind w:left="19"/>
                          <w:jc w:val="center"/>
                          <w:rPr>
                            <w:rFonts w:ascii="Calibri"/>
                            <w:sz w:val="18"/>
                          </w:rPr>
                        </w:pPr>
                        <w:r>
                          <w:rPr>
                            <w:rFonts w:ascii="Calibri"/>
                            <w:color w:val="585858"/>
                            <w:spacing w:val="-10"/>
                            <w:sz w:val="18"/>
                          </w:rPr>
                          <w:t>5</w:t>
                        </w:r>
                      </w:p>
                    </w:tc>
                  </w:tr>
                  <w:tr w:rsidR="00DB5B82">
                    <w:trPr>
                      <w:trHeight w:val="271"/>
                    </w:trPr>
                    <w:tc>
                      <w:tcPr>
                        <w:tcW w:w="1046" w:type="dxa"/>
                        <w:tcBorders>
                          <w:left w:val="nil"/>
                        </w:tcBorders>
                      </w:tcPr>
                      <w:p w:rsidR="00DB5B82" w:rsidRDefault="00EC2A5D">
                        <w:pPr>
                          <w:pStyle w:val="TableParagraph"/>
                          <w:spacing w:before="12"/>
                          <w:ind w:left="214"/>
                          <w:rPr>
                            <w:rFonts w:ascii="Calibri"/>
                            <w:sz w:val="18"/>
                          </w:rPr>
                        </w:pPr>
                        <w:r>
                          <w:rPr>
                            <w:rFonts w:ascii="Calibri"/>
                            <w:color w:val="585858"/>
                            <w:sz w:val="18"/>
                          </w:rPr>
                          <w:t>Load</w:t>
                        </w:r>
                        <w:r>
                          <w:rPr>
                            <w:rFonts w:ascii="Calibri"/>
                            <w:color w:val="585858"/>
                            <w:spacing w:val="-4"/>
                            <w:sz w:val="18"/>
                          </w:rPr>
                          <w:t xml:space="preserve"> (kg)</w:t>
                        </w:r>
                      </w:p>
                    </w:tc>
                    <w:tc>
                      <w:tcPr>
                        <w:tcW w:w="457" w:type="dxa"/>
                      </w:tcPr>
                      <w:p w:rsidR="00DB5B82" w:rsidRDefault="00EC2A5D">
                        <w:pPr>
                          <w:pStyle w:val="TableParagraph"/>
                          <w:spacing w:before="16"/>
                          <w:ind w:left="18"/>
                          <w:jc w:val="center"/>
                          <w:rPr>
                            <w:rFonts w:ascii="Calibri"/>
                            <w:sz w:val="18"/>
                          </w:rPr>
                        </w:pPr>
                        <w:r>
                          <w:rPr>
                            <w:rFonts w:ascii="Calibri"/>
                            <w:color w:val="585858"/>
                            <w:spacing w:val="-4"/>
                            <w:sz w:val="18"/>
                          </w:rPr>
                          <w:t>0.03</w:t>
                        </w:r>
                      </w:p>
                    </w:tc>
                    <w:tc>
                      <w:tcPr>
                        <w:tcW w:w="458" w:type="dxa"/>
                      </w:tcPr>
                      <w:p w:rsidR="00DB5B82" w:rsidRDefault="00EC2A5D">
                        <w:pPr>
                          <w:pStyle w:val="TableParagraph"/>
                          <w:spacing w:before="16"/>
                          <w:ind w:left="18"/>
                          <w:jc w:val="center"/>
                          <w:rPr>
                            <w:rFonts w:ascii="Calibri"/>
                            <w:sz w:val="18"/>
                          </w:rPr>
                        </w:pPr>
                        <w:r>
                          <w:rPr>
                            <w:rFonts w:ascii="Calibri"/>
                            <w:color w:val="585858"/>
                            <w:spacing w:val="-5"/>
                            <w:sz w:val="18"/>
                          </w:rPr>
                          <w:t>4.5</w:t>
                        </w:r>
                      </w:p>
                    </w:tc>
                    <w:tc>
                      <w:tcPr>
                        <w:tcW w:w="457" w:type="dxa"/>
                      </w:tcPr>
                      <w:p w:rsidR="00DB5B82" w:rsidRDefault="00EC2A5D">
                        <w:pPr>
                          <w:pStyle w:val="TableParagraph"/>
                          <w:spacing w:before="16"/>
                          <w:ind w:left="17"/>
                          <w:jc w:val="center"/>
                          <w:rPr>
                            <w:rFonts w:ascii="Calibri"/>
                            <w:sz w:val="18"/>
                          </w:rPr>
                        </w:pPr>
                        <w:r>
                          <w:rPr>
                            <w:rFonts w:ascii="Calibri"/>
                            <w:color w:val="585858"/>
                            <w:spacing w:val="-10"/>
                            <w:sz w:val="18"/>
                          </w:rPr>
                          <w:t>9</w:t>
                        </w:r>
                      </w:p>
                    </w:tc>
                    <w:tc>
                      <w:tcPr>
                        <w:tcW w:w="457" w:type="dxa"/>
                      </w:tcPr>
                      <w:p w:rsidR="00DB5B82" w:rsidRDefault="00EC2A5D">
                        <w:pPr>
                          <w:pStyle w:val="TableParagraph"/>
                          <w:spacing w:before="16"/>
                          <w:ind w:left="18"/>
                          <w:jc w:val="center"/>
                          <w:rPr>
                            <w:rFonts w:ascii="Calibri"/>
                            <w:sz w:val="18"/>
                          </w:rPr>
                        </w:pPr>
                        <w:r>
                          <w:rPr>
                            <w:rFonts w:ascii="Calibri"/>
                            <w:color w:val="585858"/>
                            <w:spacing w:val="-4"/>
                            <w:sz w:val="18"/>
                          </w:rPr>
                          <w:t>13.5</w:t>
                        </w:r>
                      </w:p>
                    </w:tc>
                    <w:tc>
                      <w:tcPr>
                        <w:tcW w:w="457" w:type="dxa"/>
                      </w:tcPr>
                      <w:p w:rsidR="00DB5B82" w:rsidRDefault="00EC2A5D">
                        <w:pPr>
                          <w:pStyle w:val="TableParagraph"/>
                          <w:spacing w:before="16"/>
                          <w:ind w:left="19"/>
                          <w:jc w:val="center"/>
                          <w:rPr>
                            <w:rFonts w:ascii="Calibri"/>
                            <w:sz w:val="18"/>
                          </w:rPr>
                        </w:pPr>
                        <w:r>
                          <w:rPr>
                            <w:rFonts w:ascii="Calibri"/>
                            <w:color w:val="585858"/>
                            <w:spacing w:val="-2"/>
                            <w:sz w:val="18"/>
                          </w:rPr>
                          <w:t>18.01</w:t>
                        </w:r>
                      </w:p>
                    </w:tc>
                  </w:tr>
                  <w:tr w:rsidR="00DB5B82">
                    <w:trPr>
                      <w:trHeight w:val="272"/>
                    </w:trPr>
                    <w:tc>
                      <w:tcPr>
                        <w:tcW w:w="1046" w:type="dxa"/>
                      </w:tcPr>
                      <w:p w:rsidR="00DB5B82" w:rsidRDefault="00EC2A5D">
                        <w:pPr>
                          <w:pStyle w:val="TableParagraph"/>
                          <w:spacing w:before="17"/>
                          <w:ind w:left="0" w:right="36"/>
                          <w:jc w:val="right"/>
                          <w:rPr>
                            <w:rFonts w:ascii="Calibri"/>
                            <w:sz w:val="18"/>
                          </w:rPr>
                        </w:pPr>
                        <w:r>
                          <w:rPr>
                            <w:noProof/>
                          </w:rPr>
                          <w:drawing>
                            <wp:inline distT="0" distB="0" distL="0" distR="0">
                              <wp:extent cx="72262" cy="72262"/>
                              <wp:effectExtent l="0" t="0" r="0" b="0"/>
                              <wp:docPr id="196" name="Image 19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6" name="Image 196"/>
                                      <pic:cNvPicPr/>
                                    </pic:nvPicPr>
                                    <pic:blipFill>
                                      <a:blip r:embed="rId135" cstate="print"/>
                                      <a:stretch>
                                        <a:fillRect/>
                                      </a:stretch>
                                    </pic:blipFill>
                                    <pic:spPr>
                                      <a:xfrm>
                                        <a:off x="0" y="0"/>
                                        <a:ext cx="72262" cy="72262"/>
                                      </a:xfrm>
                                      <a:prstGeom prst="rect">
                                        <a:avLst/>
                                      </a:prstGeom>
                                    </pic:spPr>
                                  </pic:pic>
                                </a:graphicData>
                              </a:graphic>
                            </wp:inline>
                          </w:drawing>
                        </w:r>
                        <w:r>
                          <w:rPr>
                            <w:spacing w:val="-15"/>
                            <w:sz w:val="20"/>
                          </w:rPr>
                          <w:t xml:space="preserve"> </w:t>
                        </w:r>
                        <w:r>
                          <w:rPr>
                            <w:rFonts w:ascii="Calibri"/>
                            <w:color w:val="585858"/>
                            <w:sz w:val="18"/>
                          </w:rPr>
                          <w:t>Fuel</w:t>
                        </w:r>
                        <w:r>
                          <w:rPr>
                            <w:rFonts w:ascii="Calibri"/>
                            <w:color w:val="585858"/>
                            <w:spacing w:val="-2"/>
                            <w:sz w:val="18"/>
                          </w:rPr>
                          <w:t xml:space="preserve"> </w:t>
                        </w:r>
                        <w:r>
                          <w:rPr>
                            <w:rFonts w:ascii="Calibri"/>
                            <w:color w:val="585858"/>
                            <w:sz w:val="18"/>
                          </w:rPr>
                          <w:t>(kg/h)</w:t>
                        </w:r>
                      </w:p>
                    </w:tc>
                    <w:tc>
                      <w:tcPr>
                        <w:tcW w:w="457" w:type="dxa"/>
                      </w:tcPr>
                      <w:p w:rsidR="00DB5B82" w:rsidRDefault="00EC2A5D">
                        <w:pPr>
                          <w:pStyle w:val="TableParagraph"/>
                          <w:spacing w:before="17"/>
                          <w:ind w:left="18"/>
                          <w:jc w:val="center"/>
                          <w:rPr>
                            <w:rFonts w:ascii="Calibri"/>
                            <w:sz w:val="18"/>
                          </w:rPr>
                        </w:pPr>
                        <w:r>
                          <w:rPr>
                            <w:rFonts w:ascii="Calibri"/>
                            <w:color w:val="585858"/>
                            <w:spacing w:val="-4"/>
                            <w:sz w:val="18"/>
                          </w:rPr>
                          <w:t>0.36</w:t>
                        </w:r>
                      </w:p>
                    </w:tc>
                    <w:tc>
                      <w:tcPr>
                        <w:tcW w:w="458" w:type="dxa"/>
                      </w:tcPr>
                      <w:p w:rsidR="00DB5B82" w:rsidRDefault="00EC2A5D">
                        <w:pPr>
                          <w:pStyle w:val="TableParagraph"/>
                          <w:spacing w:before="17"/>
                          <w:ind w:left="18"/>
                          <w:jc w:val="center"/>
                          <w:rPr>
                            <w:rFonts w:ascii="Calibri"/>
                            <w:sz w:val="18"/>
                          </w:rPr>
                        </w:pPr>
                        <w:r>
                          <w:rPr>
                            <w:rFonts w:ascii="Calibri"/>
                            <w:color w:val="585858"/>
                            <w:spacing w:val="-4"/>
                            <w:sz w:val="18"/>
                          </w:rPr>
                          <w:t>0.62</w:t>
                        </w:r>
                      </w:p>
                    </w:tc>
                    <w:tc>
                      <w:tcPr>
                        <w:tcW w:w="457" w:type="dxa"/>
                      </w:tcPr>
                      <w:p w:rsidR="00DB5B82" w:rsidRDefault="00EC2A5D">
                        <w:pPr>
                          <w:pStyle w:val="TableParagraph"/>
                          <w:spacing w:before="17"/>
                          <w:ind w:left="17"/>
                          <w:jc w:val="center"/>
                          <w:rPr>
                            <w:rFonts w:ascii="Calibri"/>
                            <w:sz w:val="18"/>
                          </w:rPr>
                        </w:pPr>
                        <w:r>
                          <w:rPr>
                            <w:rFonts w:ascii="Calibri"/>
                            <w:color w:val="585858"/>
                            <w:spacing w:val="-4"/>
                            <w:sz w:val="18"/>
                          </w:rPr>
                          <w:t>0.82</w:t>
                        </w:r>
                      </w:p>
                    </w:tc>
                    <w:tc>
                      <w:tcPr>
                        <w:tcW w:w="457" w:type="dxa"/>
                      </w:tcPr>
                      <w:p w:rsidR="00DB5B82" w:rsidRDefault="00EC2A5D">
                        <w:pPr>
                          <w:pStyle w:val="TableParagraph"/>
                          <w:spacing w:before="17"/>
                          <w:ind w:left="18"/>
                          <w:jc w:val="center"/>
                          <w:rPr>
                            <w:rFonts w:ascii="Calibri"/>
                            <w:sz w:val="18"/>
                          </w:rPr>
                        </w:pPr>
                        <w:r>
                          <w:rPr>
                            <w:rFonts w:ascii="Calibri"/>
                            <w:color w:val="585858"/>
                            <w:spacing w:val="-4"/>
                            <w:sz w:val="18"/>
                          </w:rPr>
                          <w:t>1.08</w:t>
                        </w:r>
                      </w:p>
                    </w:tc>
                    <w:tc>
                      <w:tcPr>
                        <w:tcW w:w="457" w:type="dxa"/>
                      </w:tcPr>
                      <w:p w:rsidR="00DB5B82" w:rsidRDefault="00EC2A5D">
                        <w:pPr>
                          <w:pStyle w:val="TableParagraph"/>
                          <w:spacing w:before="17"/>
                          <w:ind w:left="19"/>
                          <w:jc w:val="center"/>
                          <w:rPr>
                            <w:rFonts w:ascii="Calibri"/>
                            <w:sz w:val="18"/>
                          </w:rPr>
                        </w:pPr>
                        <w:r>
                          <w:rPr>
                            <w:rFonts w:ascii="Calibri"/>
                            <w:color w:val="585858"/>
                            <w:spacing w:val="-4"/>
                            <w:sz w:val="18"/>
                          </w:rPr>
                          <w:t>1.34</w:t>
                        </w:r>
                      </w:p>
                    </w:tc>
                  </w:tr>
                </w:tbl>
                <w:p w:rsidR="00DB5B82" w:rsidRDefault="00DB5B82">
                  <w:pPr>
                    <w:pStyle w:val="BodyText"/>
                  </w:pPr>
                </w:p>
              </w:txbxContent>
            </v:textbox>
            <w10:wrap type="topAndBottom" anchorx="page"/>
          </v:shape>
        </w:pict>
      </w:r>
    </w:p>
    <w:p w:rsidR="00DB5B82" w:rsidRDefault="00DB5B82">
      <w:pPr>
        <w:pStyle w:val="BodyText"/>
        <w:rPr>
          <w:b/>
        </w:rPr>
      </w:pPr>
    </w:p>
    <w:p w:rsidR="00DB5B82" w:rsidRDefault="00DB5B82">
      <w:pPr>
        <w:pStyle w:val="BodyText"/>
        <w:rPr>
          <w:b/>
        </w:rPr>
      </w:pPr>
    </w:p>
    <w:p w:rsidR="00DB5B82" w:rsidRDefault="00DB5B82">
      <w:pPr>
        <w:pStyle w:val="BodyText"/>
        <w:spacing w:before="81"/>
        <w:rPr>
          <w:b/>
        </w:rPr>
      </w:pPr>
    </w:p>
    <w:p w:rsidR="00DB5B82" w:rsidRDefault="00EC2A5D">
      <w:pPr>
        <w:ind w:left="1838"/>
        <w:rPr>
          <w:b/>
        </w:rPr>
      </w:pPr>
      <w:r>
        <w:rPr>
          <w:b/>
          <w:noProof/>
        </w:rPr>
        <w:drawing>
          <wp:anchor distT="0" distB="0" distL="0" distR="0" simplePos="0" relativeHeight="251645440" behindDoc="0" locked="0" layoutInCell="1" allowOverlap="1">
            <wp:simplePos x="0" y="0"/>
            <wp:positionH relativeFrom="page">
              <wp:posOffset>720851</wp:posOffset>
            </wp:positionH>
            <wp:positionV relativeFrom="paragraph">
              <wp:posOffset>-914244</wp:posOffset>
            </wp:positionV>
            <wp:extent cx="113411" cy="182117"/>
            <wp:effectExtent l="0" t="0" r="0" b="0"/>
            <wp:wrapNone/>
            <wp:docPr id="197" name="Image 19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7" name="Image 197"/>
                    <pic:cNvPicPr/>
                  </pic:nvPicPr>
                  <pic:blipFill>
                    <a:blip r:embed="rId136" cstate="print"/>
                    <a:stretch>
                      <a:fillRect/>
                    </a:stretch>
                  </pic:blipFill>
                  <pic:spPr>
                    <a:xfrm>
                      <a:off x="0" y="0"/>
                      <a:ext cx="113411" cy="182117"/>
                    </a:xfrm>
                    <a:prstGeom prst="rect">
                      <a:avLst/>
                    </a:prstGeom>
                  </pic:spPr>
                </pic:pic>
              </a:graphicData>
            </a:graphic>
          </wp:anchor>
        </w:drawing>
      </w:r>
      <w:r>
        <w:rPr>
          <w:b/>
          <w:noProof/>
        </w:rPr>
        <w:drawing>
          <wp:anchor distT="0" distB="0" distL="0" distR="0" simplePos="0" relativeHeight="251646464" behindDoc="0" locked="0" layoutInCell="1" allowOverlap="1">
            <wp:simplePos x="0" y="0"/>
            <wp:positionH relativeFrom="page">
              <wp:posOffset>4302252</wp:posOffset>
            </wp:positionH>
            <wp:positionV relativeFrom="paragraph">
              <wp:posOffset>-915768</wp:posOffset>
            </wp:positionV>
            <wp:extent cx="113411" cy="182117"/>
            <wp:effectExtent l="0" t="0" r="0" b="0"/>
            <wp:wrapNone/>
            <wp:docPr id="198" name="Image 19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8" name="Image 198"/>
                    <pic:cNvPicPr/>
                  </pic:nvPicPr>
                  <pic:blipFill>
                    <a:blip r:embed="rId137" cstate="print"/>
                    <a:stretch>
                      <a:fillRect/>
                    </a:stretch>
                  </pic:blipFill>
                  <pic:spPr>
                    <a:xfrm>
                      <a:off x="0" y="0"/>
                      <a:ext cx="113411" cy="182117"/>
                    </a:xfrm>
                    <a:prstGeom prst="rect">
                      <a:avLst/>
                    </a:prstGeom>
                  </pic:spPr>
                </pic:pic>
              </a:graphicData>
            </a:graphic>
          </wp:anchor>
        </w:drawing>
      </w:r>
      <w:r>
        <w:rPr>
          <w:b/>
          <w:spacing w:val="-2"/>
        </w:rPr>
        <w:t>FOR</w:t>
      </w:r>
      <w:r>
        <w:rPr>
          <w:b/>
          <w:spacing w:val="6"/>
        </w:rPr>
        <w:t xml:space="preserve"> </w:t>
      </w:r>
      <w:r>
        <w:rPr>
          <w:b/>
          <w:spacing w:val="-2"/>
        </w:rPr>
        <w:t>THIRD</w:t>
      </w:r>
      <w:r>
        <w:rPr>
          <w:b/>
          <w:spacing w:val="8"/>
        </w:rPr>
        <w:t xml:space="preserve"> </w:t>
      </w:r>
      <w:r>
        <w:rPr>
          <w:b/>
          <w:spacing w:val="-2"/>
        </w:rPr>
        <w:t>BLEND</w:t>
      </w:r>
      <w:r>
        <w:rPr>
          <w:b/>
          <w:spacing w:val="8"/>
        </w:rPr>
        <w:t xml:space="preserve"> </w:t>
      </w:r>
      <w:r>
        <w:rPr>
          <w:b/>
          <w:spacing w:val="-2"/>
        </w:rPr>
        <w:t>[(B30A90+B30T90+B30AGO90</w:t>
      </w:r>
      <w:proofErr w:type="gramStart"/>
      <w:r>
        <w:rPr>
          <w:b/>
          <w:spacing w:val="-2"/>
        </w:rPr>
        <w:t>)+</w:t>
      </w:r>
      <w:proofErr w:type="gramEnd"/>
      <w:r>
        <w:rPr>
          <w:b/>
          <w:spacing w:val="-2"/>
        </w:rPr>
        <w:t>DIESEL</w:t>
      </w:r>
      <w:r>
        <w:rPr>
          <w:b/>
          <w:spacing w:val="6"/>
        </w:rPr>
        <w:t xml:space="preserve"> </w:t>
      </w:r>
      <w:r>
        <w:rPr>
          <w:b/>
          <w:spacing w:val="-4"/>
        </w:rPr>
        <w:t>70%]</w:t>
      </w:r>
    </w:p>
    <w:p w:rsidR="00DB5B82" w:rsidRDefault="00DB5B82">
      <w:pPr>
        <w:pStyle w:val="BodyText"/>
        <w:spacing w:before="116"/>
        <w:rPr>
          <w:b/>
          <w:sz w:val="20"/>
        </w:rPr>
      </w:pPr>
    </w:p>
    <w:tbl>
      <w:tblPr>
        <w:tblW w:w="0" w:type="auto"/>
        <w:tblInd w:w="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40"/>
        <w:gridCol w:w="1039"/>
        <w:gridCol w:w="1040"/>
        <w:gridCol w:w="1040"/>
        <w:gridCol w:w="1039"/>
        <w:gridCol w:w="1040"/>
        <w:gridCol w:w="1040"/>
        <w:gridCol w:w="1038"/>
        <w:gridCol w:w="1039"/>
      </w:tblGrid>
      <w:tr w:rsidR="00DB5B82">
        <w:trPr>
          <w:trHeight w:val="552"/>
        </w:trPr>
        <w:tc>
          <w:tcPr>
            <w:tcW w:w="1040" w:type="dxa"/>
          </w:tcPr>
          <w:p w:rsidR="00DB5B82" w:rsidRDefault="00EC2A5D">
            <w:pPr>
              <w:pStyle w:val="TableParagraph"/>
              <w:spacing w:line="276" w:lineRule="exact"/>
              <w:ind w:right="221"/>
              <w:rPr>
                <w:sz w:val="24"/>
              </w:rPr>
            </w:pPr>
            <w:r>
              <w:rPr>
                <w:spacing w:val="-2"/>
                <w:sz w:val="24"/>
              </w:rPr>
              <w:t xml:space="preserve">Torque </w:t>
            </w:r>
            <w:r>
              <w:rPr>
                <w:spacing w:val="-4"/>
                <w:sz w:val="24"/>
              </w:rPr>
              <w:t>(Nm)</w:t>
            </w:r>
          </w:p>
        </w:tc>
        <w:tc>
          <w:tcPr>
            <w:tcW w:w="1039" w:type="dxa"/>
          </w:tcPr>
          <w:p w:rsidR="00DB5B82" w:rsidRDefault="00EC2A5D">
            <w:pPr>
              <w:pStyle w:val="TableParagraph"/>
              <w:spacing w:line="276" w:lineRule="exact"/>
              <w:ind w:left="108" w:right="410"/>
              <w:rPr>
                <w:sz w:val="24"/>
              </w:rPr>
            </w:pPr>
            <w:r>
              <w:rPr>
                <w:spacing w:val="-6"/>
                <w:sz w:val="24"/>
              </w:rPr>
              <w:t xml:space="preserve">BP </w:t>
            </w:r>
            <w:r>
              <w:rPr>
                <w:spacing w:val="-4"/>
                <w:sz w:val="24"/>
              </w:rPr>
              <w:t>(kW)</w:t>
            </w:r>
          </w:p>
        </w:tc>
        <w:tc>
          <w:tcPr>
            <w:tcW w:w="1040" w:type="dxa"/>
          </w:tcPr>
          <w:p w:rsidR="00DB5B82" w:rsidRDefault="00EC2A5D">
            <w:pPr>
              <w:pStyle w:val="TableParagraph"/>
              <w:spacing w:line="276" w:lineRule="exact"/>
              <w:ind w:left="110" w:right="409"/>
              <w:rPr>
                <w:sz w:val="24"/>
              </w:rPr>
            </w:pPr>
            <w:r>
              <w:rPr>
                <w:spacing w:val="-6"/>
                <w:sz w:val="24"/>
              </w:rPr>
              <w:t xml:space="preserve">FP </w:t>
            </w:r>
            <w:r>
              <w:rPr>
                <w:spacing w:val="-4"/>
                <w:sz w:val="24"/>
              </w:rPr>
              <w:t>(kW)</w:t>
            </w:r>
          </w:p>
        </w:tc>
        <w:tc>
          <w:tcPr>
            <w:tcW w:w="1040" w:type="dxa"/>
          </w:tcPr>
          <w:p w:rsidR="00DB5B82" w:rsidRDefault="00EC2A5D">
            <w:pPr>
              <w:pStyle w:val="TableParagraph"/>
              <w:spacing w:line="274" w:lineRule="exact"/>
              <w:ind w:left="109"/>
              <w:rPr>
                <w:sz w:val="24"/>
              </w:rPr>
            </w:pPr>
            <w:r>
              <w:rPr>
                <w:sz w:val="24"/>
              </w:rPr>
              <w:t xml:space="preserve">IP </w:t>
            </w:r>
            <w:r>
              <w:rPr>
                <w:spacing w:val="-4"/>
                <w:sz w:val="24"/>
              </w:rPr>
              <w:t>(kW)</w:t>
            </w:r>
          </w:p>
        </w:tc>
        <w:tc>
          <w:tcPr>
            <w:tcW w:w="1039" w:type="dxa"/>
          </w:tcPr>
          <w:p w:rsidR="00DB5B82" w:rsidRDefault="00EC2A5D">
            <w:pPr>
              <w:pStyle w:val="TableParagraph"/>
              <w:spacing w:line="274" w:lineRule="exact"/>
              <w:ind w:left="109"/>
              <w:rPr>
                <w:sz w:val="24"/>
              </w:rPr>
            </w:pPr>
            <w:r>
              <w:rPr>
                <w:spacing w:val="-4"/>
                <w:sz w:val="24"/>
              </w:rPr>
              <w:t>BMEP</w:t>
            </w:r>
          </w:p>
          <w:p w:rsidR="00DB5B82" w:rsidRDefault="00EC2A5D">
            <w:pPr>
              <w:pStyle w:val="TableParagraph"/>
              <w:spacing w:line="259" w:lineRule="exact"/>
              <w:ind w:left="109"/>
              <w:rPr>
                <w:sz w:val="24"/>
              </w:rPr>
            </w:pPr>
            <w:r>
              <w:rPr>
                <w:spacing w:val="-2"/>
                <w:sz w:val="24"/>
              </w:rPr>
              <w:t>(bar)</w:t>
            </w:r>
          </w:p>
        </w:tc>
        <w:tc>
          <w:tcPr>
            <w:tcW w:w="1040" w:type="dxa"/>
          </w:tcPr>
          <w:p w:rsidR="00DB5B82" w:rsidRDefault="00EC2A5D">
            <w:pPr>
              <w:pStyle w:val="TableParagraph"/>
              <w:spacing w:line="274" w:lineRule="exact"/>
              <w:ind w:left="111"/>
              <w:rPr>
                <w:sz w:val="24"/>
              </w:rPr>
            </w:pPr>
            <w:r>
              <w:rPr>
                <w:spacing w:val="-4"/>
                <w:sz w:val="24"/>
              </w:rPr>
              <w:t>IMEP</w:t>
            </w:r>
          </w:p>
          <w:p w:rsidR="00DB5B82" w:rsidRDefault="00EC2A5D">
            <w:pPr>
              <w:pStyle w:val="TableParagraph"/>
              <w:spacing w:line="259" w:lineRule="exact"/>
              <w:ind w:left="111"/>
              <w:rPr>
                <w:sz w:val="24"/>
              </w:rPr>
            </w:pPr>
            <w:r>
              <w:rPr>
                <w:spacing w:val="-2"/>
                <w:sz w:val="24"/>
              </w:rPr>
              <w:t>(bar)</w:t>
            </w:r>
          </w:p>
        </w:tc>
        <w:tc>
          <w:tcPr>
            <w:tcW w:w="1040" w:type="dxa"/>
          </w:tcPr>
          <w:p w:rsidR="00DB5B82" w:rsidRDefault="00EC2A5D">
            <w:pPr>
              <w:pStyle w:val="TableParagraph"/>
              <w:spacing w:line="276" w:lineRule="exact"/>
              <w:ind w:left="110" w:right="289"/>
              <w:rPr>
                <w:sz w:val="24"/>
              </w:rPr>
            </w:pPr>
            <w:r>
              <w:rPr>
                <w:spacing w:val="-4"/>
                <w:sz w:val="24"/>
              </w:rPr>
              <w:t>BTHE (%)</w:t>
            </w:r>
          </w:p>
        </w:tc>
        <w:tc>
          <w:tcPr>
            <w:tcW w:w="1038" w:type="dxa"/>
          </w:tcPr>
          <w:p w:rsidR="00DB5B82" w:rsidRDefault="00EC2A5D">
            <w:pPr>
              <w:pStyle w:val="TableParagraph"/>
              <w:spacing w:line="276" w:lineRule="exact"/>
              <w:ind w:left="111" w:right="366"/>
              <w:rPr>
                <w:sz w:val="24"/>
              </w:rPr>
            </w:pPr>
            <w:r>
              <w:rPr>
                <w:spacing w:val="-4"/>
                <w:sz w:val="24"/>
              </w:rPr>
              <w:t>ITHE (%)</w:t>
            </w:r>
          </w:p>
        </w:tc>
        <w:tc>
          <w:tcPr>
            <w:tcW w:w="1039" w:type="dxa"/>
          </w:tcPr>
          <w:p w:rsidR="00DB5B82" w:rsidRDefault="00EC2A5D">
            <w:pPr>
              <w:pStyle w:val="TableParagraph"/>
              <w:spacing w:line="276" w:lineRule="exact"/>
              <w:ind w:left="113" w:right="124"/>
              <w:rPr>
                <w:sz w:val="24"/>
              </w:rPr>
            </w:pPr>
            <w:proofErr w:type="spellStart"/>
            <w:r>
              <w:rPr>
                <w:spacing w:val="-4"/>
                <w:sz w:val="24"/>
              </w:rPr>
              <w:t>Mech</w:t>
            </w:r>
            <w:proofErr w:type="spellEnd"/>
            <w:r>
              <w:rPr>
                <w:spacing w:val="-4"/>
                <w:sz w:val="24"/>
              </w:rPr>
              <w:t xml:space="preserve"> </w:t>
            </w:r>
            <w:r>
              <w:rPr>
                <w:sz w:val="24"/>
              </w:rPr>
              <w:t>Eff.</w:t>
            </w:r>
            <w:r>
              <w:rPr>
                <w:spacing w:val="-15"/>
                <w:sz w:val="24"/>
              </w:rPr>
              <w:t xml:space="preserve"> </w:t>
            </w:r>
            <w:r>
              <w:rPr>
                <w:sz w:val="24"/>
              </w:rPr>
              <w:t>(%)</w:t>
            </w:r>
          </w:p>
        </w:tc>
      </w:tr>
      <w:tr w:rsidR="00DB5B82">
        <w:trPr>
          <w:trHeight w:val="275"/>
        </w:trPr>
        <w:tc>
          <w:tcPr>
            <w:tcW w:w="1040" w:type="dxa"/>
          </w:tcPr>
          <w:p w:rsidR="00DB5B82" w:rsidRDefault="00EC2A5D">
            <w:pPr>
              <w:pStyle w:val="TableParagraph"/>
              <w:spacing w:line="256" w:lineRule="exact"/>
              <w:rPr>
                <w:sz w:val="24"/>
              </w:rPr>
            </w:pPr>
            <w:r>
              <w:rPr>
                <w:spacing w:val="-4"/>
                <w:sz w:val="24"/>
              </w:rPr>
              <w:t>0.04</w:t>
            </w:r>
          </w:p>
        </w:tc>
        <w:tc>
          <w:tcPr>
            <w:tcW w:w="1039" w:type="dxa"/>
          </w:tcPr>
          <w:p w:rsidR="00DB5B82" w:rsidRDefault="00EC2A5D">
            <w:pPr>
              <w:pStyle w:val="TableParagraph"/>
              <w:spacing w:line="256" w:lineRule="exact"/>
              <w:ind w:left="108"/>
              <w:rPr>
                <w:sz w:val="24"/>
              </w:rPr>
            </w:pPr>
            <w:r>
              <w:rPr>
                <w:spacing w:val="-4"/>
                <w:sz w:val="24"/>
              </w:rPr>
              <w:t>0.01</w:t>
            </w:r>
          </w:p>
        </w:tc>
        <w:tc>
          <w:tcPr>
            <w:tcW w:w="1040" w:type="dxa"/>
          </w:tcPr>
          <w:p w:rsidR="00DB5B82" w:rsidRDefault="00EC2A5D">
            <w:pPr>
              <w:pStyle w:val="TableParagraph"/>
              <w:spacing w:line="256" w:lineRule="exact"/>
              <w:ind w:left="110"/>
              <w:rPr>
                <w:sz w:val="24"/>
              </w:rPr>
            </w:pPr>
            <w:r>
              <w:rPr>
                <w:spacing w:val="-4"/>
                <w:sz w:val="24"/>
              </w:rPr>
              <w:t>2.45</w:t>
            </w:r>
          </w:p>
        </w:tc>
        <w:tc>
          <w:tcPr>
            <w:tcW w:w="1040" w:type="dxa"/>
          </w:tcPr>
          <w:p w:rsidR="00DB5B82" w:rsidRDefault="00EC2A5D">
            <w:pPr>
              <w:pStyle w:val="TableParagraph"/>
              <w:spacing w:line="256" w:lineRule="exact"/>
              <w:ind w:left="109"/>
              <w:rPr>
                <w:sz w:val="24"/>
              </w:rPr>
            </w:pPr>
            <w:r>
              <w:rPr>
                <w:spacing w:val="-4"/>
                <w:sz w:val="24"/>
              </w:rPr>
              <w:t>2.45</w:t>
            </w:r>
          </w:p>
        </w:tc>
        <w:tc>
          <w:tcPr>
            <w:tcW w:w="1039" w:type="dxa"/>
          </w:tcPr>
          <w:p w:rsidR="00DB5B82" w:rsidRDefault="00EC2A5D">
            <w:pPr>
              <w:pStyle w:val="TableParagraph"/>
              <w:spacing w:line="256" w:lineRule="exact"/>
              <w:ind w:left="109"/>
              <w:rPr>
                <w:sz w:val="24"/>
              </w:rPr>
            </w:pPr>
            <w:r>
              <w:rPr>
                <w:spacing w:val="-4"/>
                <w:sz w:val="24"/>
              </w:rPr>
              <w:t>0.01</w:t>
            </w:r>
          </w:p>
        </w:tc>
        <w:tc>
          <w:tcPr>
            <w:tcW w:w="1040" w:type="dxa"/>
          </w:tcPr>
          <w:p w:rsidR="00DB5B82" w:rsidRDefault="00EC2A5D">
            <w:pPr>
              <w:pStyle w:val="TableParagraph"/>
              <w:spacing w:line="256" w:lineRule="exact"/>
              <w:ind w:left="111"/>
              <w:rPr>
                <w:sz w:val="24"/>
              </w:rPr>
            </w:pPr>
            <w:r>
              <w:rPr>
                <w:spacing w:val="-4"/>
                <w:sz w:val="24"/>
              </w:rPr>
              <w:t>2.87</w:t>
            </w:r>
          </w:p>
        </w:tc>
        <w:tc>
          <w:tcPr>
            <w:tcW w:w="1040" w:type="dxa"/>
          </w:tcPr>
          <w:p w:rsidR="00DB5B82" w:rsidRDefault="00EC2A5D">
            <w:pPr>
              <w:pStyle w:val="TableParagraph"/>
              <w:spacing w:line="256" w:lineRule="exact"/>
              <w:ind w:left="110"/>
              <w:rPr>
                <w:sz w:val="24"/>
              </w:rPr>
            </w:pPr>
            <w:r>
              <w:rPr>
                <w:spacing w:val="-4"/>
                <w:sz w:val="24"/>
              </w:rPr>
              <w:t>0.17</w:t>
            </w:r>
          </w:p>
        </w:tc>
        <w:tc>
          <w:tcPr>
            <w:tcW w:w="1038" w:type="dxa"/>
          </w:tcPr>
          <w:p w:rsidR="00DB5B82" w:rsidRDefault="00EC2A5D">
            <w:pPr>
              <w:pStyle w:val="TableParagraph"/>
              <w:spacing w:line="256" w:lineRule="exact"/>
              <w:ind w:left="111"/>
              <w:rPr>
                <w:sz w:val="24"/>
              </w:rPr>
            </w:pPr>
            <w:r>
              <w:rPr>
                <w:spacing w:val="-2"/>
                <w:sz w:val="24"/>
              </w:rPr>
              <w:t>68.58</w:t>
            </w:r>
          </w:p>
        </w:tc>
        <w:tc>
          <w:tcPr>
            <w:tcW w:w="1039" w:type="dxa"/>
          </w:tcPr>
          <w:p w:rsidR="00DB5B82" w:rsidRDefault="00EC2A5D">
            <w:pPr>
              <w:pStyle w:val="TableParagraph"/>
              <w:spacing w:line="256" w:lineRule="exact"/>
              <w:ind w:left="113"/>
              <w:rPr>
                <w:sz w:val="24"/>
              </w:rPr>
            </w:pPr>
            <w:r>
              <w:rPr>
                <w:spacing w:val="-4"/>
                <w:sz w:val="24"/>
              </w:rPr>
              <w:t>0.25</w:t>
            </w:r>
          </w:p>
        </w:tc>
      </w:tr>
      <w:tr w:rsidR="00DB5B82">
        <w:trPr>
          <w:trHeight w:val="275"/>
        </w:trPr>
        <w:tc>
          <w:tcPr>
            <w:tcW w:w="1040" w:type="dxa"/>
          </w:tcPr>
          <w:p w:rsidR="00DB5B82" w:rsidRDefault="00EC2A5D">
            <w:pPr>
              <w:pStyle w:val="TableParagraph"/>
              <w:spacing w:line="256" w:lineRule="exact"/>
              <w:rPr>
                <w:sz w:val="24"/>
              </w:rPr>
            </w:pPr>
            <w:r>
              <w:rPr>
                <w:spacing w:val="-4"/>
                <w:sz w:val="24"/>
              </w:rPr>
              <w:t>8.17</w:t>
            </w:r>
          </w:p>
        </w:tc>
        <w:tc>
          <w:tcPr>
            <w:tcW w:w="1039" w:type="dxa"/>
          </w:tcPr>
          <w:p w:rsidR="00DB5B82" w:rsidRDefault="00EC2A5D">
            <w:pPr>
              <w:pStyle w:val="TableParagraph"/>
              <w:spacing w:line="256" w:lineRule="exact"/>
              <w:ind w:left="108"/>
              <w:rPr>
                <w:sz w:val="24"/>
              </w:rPr>
            </w:pPr>
            <w:r>
              <w:rPr>
                <w:spacing w:val="-4"/>
                <w:sz w:val="24"/>
              </w:rPr>
              <w:t>1.30</w:t>
            </w:r>
          </w:p>
        </w:tc>
        <w:tc>
          <w:tcPr>
            <w:tcW w:w="1040" w:type="dxa"/>
          </w:tcPr>
          <w:p w:rsidR="00DB5B82" w:rsidRDefault="00EC2A5D">
            <w:pPr>
              <w:pStyle w:val="TableParagraph"/>
              <w:spacing w:line="256" w:lineRule="exact"/>
              <w:ind w:left="110"/>
              <w:rPr>
                <w:sz w:val="24"/>
              </w:rPr>
            </w:pPr>
            <w:r>
              <w:rPr>
                <w:spacing w:val="-4"/>
                <w:sz w:val="24"/>
              </w:rPr>
              <w:t>2.67</w:t>
            </w:r>
          </w:p>
        </w:tc>
        <w:tc>
          <w:tcPr>
            <w:tcW w:w="1040" w:type="dxa"/>
          </w:tcPr>
          <w:p w:rsidR="00DB5B82" w:rsidRDefault="00EC2A5D">
            <w:pPr>
              <w:pStyle w:val="TableParagraph"/>
              <w:spacing w:line="256" w:lineRule="exact"/>
              <w:ind w:left="109"/>
              <w:rPr>
                <w:sz w:val="24"/>
              </w:rPr>
            </w:pPr>
            <w:r>
              <w:rPr>
                <w:spacing w:val="-4"/>
                <w:sz w:val="24"/>
              </w:rPr>
              <w:t>3.97</w:t>
            </w:r>
          </w:p>
        </w:tc>
        <w:tc>
          <w:tcPr>
            <w:tcW w:w="1039" w:type="dxa"/>
          </w:tcPr>
          <w:p w:rsidR="00DB5B82" w:rsidRDefault="00EC2A5D">
            <w:pPr>
              <w:pStyle w:val="TableParagraph"/>
              <w:spacing w:line="256" w:lineRule="exact"/>
              <w:ind w:left="109"/>
              <w:rPr>
                <w:sz w:val="24"/>
              </w:rPr>
            </w:pPr>
            <w:r>
              <w:rPr>
                <w:spacing w:val="-4"/>
                <w:sz w:val="24"/>
              </w:rPr>
              <w:t>1.55</w:t>
            </w:r>
          </w:p>
        </w:tc>
        <w:tc>
          <w:tcPr>
            <w:tcW w:w="1040" w:type="dxa"/>
          </w:tcPr>
          <w:p w:rsidR="00DB5B82" w:rsidRDefault="00EC2A5D">
            <w:pPr>
              <w:pStyle w:val="TableParagraph"/>
              <w:spacing w:line="256" w:lineRule="exact"/>
              <w:ind w:left="111"/>
              <w:rPr>
                <w:sz w:val="24"/>
              </w:rPr>
            </w:pPr>
            <w:r>
              <w:rPr>
                <w:spacing w:val="-4"/>
                <w:sz w:val="24"/>
              </w:rPr>
              <w:t>4.74</w:t>
            </w:r>
          </w:p>
        </w:tc>
        <w:tc>
          <w:tcPr>
            <w:tcW w:w="1040" w:type="dxa"/>
          </w:tcPr>
          <w:p w:rsidR="00DB5B82" w:rsidRDefault="00EC2A5D">
            <w:pPr>
              <w:pStyle w:val="TableParagraph"/>
              <w:spacing w:line="256" w:lineRule="exact"/>
              <w:ind w:left="110"/>
              <w:rPr>
                <w:sz w:val="24"/>
              </w:rPr>
            </w:pPr>
            <w:r>
              <w:rPr>
                <w:spacing w:val="-2"/>
                <w:sz w:val="24"/>
              </w:rPr>
              <w:t>18.18</w:t>
            </w:r>
          </w:p>
        </w:tc>
        <w:tc>
          <w:tcPr>
            <w:tcW w:w="1038" w:type="dxa"/>
          </w:tcPr>
          <w:p w:rsidR="00DB5B82" w:rsidRDefault="00EC2A5D">
            <w:pPr>
              <w:pStyle w:val="TableParagraph"/>
              <w:spacing w:line="256" w:lineRule="exact"/>
              <w:ind w:left="111"/>
              <w:rPr>
                <w:sz w:val="24"/>
              </w:rPr>
            </w:pPr>
            <w:r>
              <w:rPr>
                <w:spacing w:val="-2"/>
                <w:sz w:val="24"/>
              </w:rPr>
              <w:t>55.46</w:t>
            </w:r>
          </w:p>
        </w:tc>
        <w:tc>
          <w:tcPr>
            <w:tcW w:w="1039" w:type="dxa"/>
          </w:tcPr>
          <w:p w:rsidR="00DB5B82" w:rsidRDefault="00EC2A5D">
            <w:pPr>
              <w:pStyle w:val="TableParagraph"/>
              <w:spacing w:line="256" w:lineRule="exact"/>
              <w:ind w:left="113"/>
              <w:rPr>
                <w:sz w:val="24"/>
              </w:rPr>
            </w:pPr>
            <w:r>
              <w:rPr>
                <w:spacing w:val="-2"/>
                <w:sz w:val="24"/>
              </w:rPr>
              <w:t>32.78</w:t>
            </w:r>
          </w:p>
        </w:tc>
      </w:tr>
      <w:tr w:rsidR="00DB5B82">
        <w:trPr>
          <w:trHeight w:val="276"/>
        </w:trPr>
        <w:tc>
          <w:tcPr>
            <w:tcW w:w="1040" w:type="dxa"/>
          </w:tcPr>
          <w:p w:rsidR="00DB5B82" w:rsidRDefault="00EC2A5D">
            <w:pPr>
              <w:pStyle w:val="TableParagraph"/>
              <w:spacing w:line="257" w:lineRule="exact"/>
              <w:rPr>
                <w:sz w:val="24"/>
              </w:rPr>
            </w:pPr>
            <w:r>
              <w:rPr>
                <w:spacing w:val="-2"/>
                <w:sz w:val="24"/>
              </w:rPr>
              <w:t>16.35</w:t>
            </w:r>
          </w:p>
        </w:tc>
        <w:tc>
          <w:tcPr>
            <w:tcW w:w="1039" w:type="dxa"/>
          </w:tcPr>
          <w:p w:rsidR="00DB5B82" w:rsidRDefault="00EC2A5D">
            <w:pPr>
              <w:pStyle w:val="TableParagraph"/>
              <w:spacing w:line="257" w:lineRule="exact"/>
              <w:ind w:left="108"/>
              <w:rPr>
                <w:sz w:val="24"/>
              </w:rPr>
            </w:pPr>
            <w:r>
              <w:rPr>
                <w:spacing w:val="-4"/>
                <w:sz w:val="24"/>
              </w:rPr>
              <w:t>2.56</w:t>
            </w:r>
          </w:p>
        </w:tc>
        <w:tc>
          <w:tcPr>
            <w:tcW w:w="1040" w:type="dxa"/>
          </w:tcPr>
          <w:p w:rsidR="00DB5B82" w:rsidRDefault="00EC2A5D">
            <w:pPr>
              <w:pStyle w:val="TableParagraph"/>
              <w:spacing w:line="257" w:lineRule="exact"/>
              <w:ind w:left="110"/>
              <w:rPr>
                <w:sz w:val="24"/>
              </w:rPr>
            </w:pPr>
            <w:r>
              <w:rPr>
                <w:spacing w:val="-4"/>
                <w:sz w:val="24"/>
              </w:rPr>
              <w:t>2.59</w:t>
            </w:r>
          </w:p>
        </w:tc>
        <w:tc>
          <w:tcPr>
            <w:tcW w:w="1040" w:type="dxa"/>
          </w:tcPr>
          <w:p w:rsidR="00DB5B82" w:rsidRDefault="00EC2A5D">
            <w:pPr>
              <w:pStyle w:val="TableParagraph"/>
              <w:spacing w:line="257" w:lineRule="exact"/>
              <w:ind w:left="109"/>
              <w:rPr>
                <w:sz w:val="24"/>
              </w:rPr>
            </w:pPr>
            <w:r>
              <w:rPr>
                <w:spacing w:val="-4"/>
                <w:sz w:val="24"/>
              </w:rPr>
              <w:t>5.15</w:t>
            </w:r>
          </w:p>
        </w:tc>
        <w:tc>
          <w:tcPr>
            <w:tcW w:w="1039" w:type="dxa"/>
          </w:tcPr>
          <w:p w:rsidR="00DB5B82" w:rsidRDefault="00EC2A5D">
            <w:pPr>
              <w:pStyle w:val="TableParagraph"/>
              <w:spacing w:line="257" w:lineRule="exact"/>
              <w:ind w:left="109"/>
              <w:rPr>
                <w:sz w:val="24"/>
              </w:rPr>
            </w:pPr>
            <w:r>
              <w:rPr>
                <w:spacing w:val="-4"/>
                <w:sz w:val="24"/>
              </w:rPr>
              <w:t>3.11</w:t>
            </w:r>
          </w:p>
        </w:tc>
        <w:tc>
          <w:tcPr>
            <w:tcW w:w="1040" w:type="dxa"/>
          </w:tcPr>
          <w:p w:rsidR="00DB5B82" w:rsidRDefault="00EC2A5D">
            <w:pPr>
              <w:pStyle w:val="TableParagraph"/>
              <w:spacing w:line="257" w:lineRule="exact"/>
              <w:ind w:left="111"/>
              <w:rPr>
                <w:sz w:val="24"/>
              </w:rPr>
            </w:pPr>
            <w:r>
              <w:rPr>
                <w:spacing w:val="-4"/>
                <w:sz w:val="24"/>
              </w:rPr>
              <w:t>6.24</w:t>
            </w:r>
          </w:p>
        </w:tc>
        <w:tc>
          <w:tcPr>
            <w:tcW w:w="1040" w:type="dxa"/>
          </w:tcPr>
          <w:p w:rsidR="00DB5B82" w:rsidRDefault="00EC2A5D">
            <w:pPr>
              <w:pStyle w:val="TableParagraph"/>
              <w:spacing w:line="257" w:lineRule="exact"/>
              <w:ind w:left="110"/>
              <w:rPr>
                <w:sz w:val="24"/>
              </w:rPr>
            </w:pPr>
            <w:r>
              <w:rPr>
                <w:spacing w:val="-2"/>
                <w:sz w:val="24"/>
              </w:rPr>
              <w:t>26.88</w:t>
            </w:r>
          </w:p>
        </w:tc>
        <w:tc>
          <w:tcPr>
            <w:tcW w:w="1038" w:type="dxa"/>
          </w:tcPr>
          <w:p w:rsidR="00DB5B82" w:rsidRDefault="00EC2A5D">
            <w:pPr>
              <w:pStyle w:val="TableParagraph"/>
              <w:spacing w:line="257" w:lineRule="exact"/>
              <w:ind w:left="111"/>
              <w:rPr>
                <w:sz w:val="24"/>
              </w:rPr>
            </w:pPr>
            <w:r>
              <w:rPr>
                <w:spacing w:val="-2"/>
                <w:sz w:val="24"/>
              </w:rPr>
              <w:t>54.01</w:t>
            </w:r>
          </w:p>
        </w:tc>
        <w:tc>
          <w:tcPr>
            <w:tcW w:w="1039" w:type="dxa"/>
          </w:tcPr>
          <w:p w:rsidR="00DB5B82" w:rsidRDefault="00EC2A5D">
            <w:pPr>
              <w:pStyle w:val="TableParagraph"/>
              <w:spacing w:line="257" w:lineRule="exact"/>
              <w:ind w:left="113"/>
              <w:rPr>
                <w:sz w:val="24"/>
              </w:rPr>
            </w:pPr>
            <w:r>
              <w:rPr>
                <w:spacing w:val="-2"/>
                <w:sz w:val="24"/>
              </w:rPr>
              <w:t>49.76</w:t>
            </w:r>
          </w:p>
        </w:tc>
      </w:tr>
      <w:tr w:rsidR="00DB5B82">
        <w:trPr>
          <w:trHeight w:val="275"/>
        </w:trPr>
        <w:tc>
          <w:tcPr>
            <w:tcW w:w="1040" w:type="dxa"/>
          </w:tcPr>
          <w:p w:rsidR="00DB5B82" w:rsidRDefault="00EC2A5D">
            <w:pPr>
              <w:pStyle w:val="TableParagraph"/>
              <w:spacing w:line="256" w:lineRule="exact"/>
              <w:rPr>
                <w:sz w:val="24"/>
              </w:rPr>
            </w:pPr>
            <w:r>
              <w:rPr>
                <w:spacing w:val="-2"/>
                <w:sz w:val="24"/>
              </w:rPr>
              <w:t>24.50</w:t>
            </w:r>
          </w:p>
        </w:tc>
        <w:tc>
          <w:tcPr>
            <w:tcW w:w="1039" w:type="dxa"/>
          </w:tcPr>
          <w:p w:rsidR="00DB5B82" w:rsidRDefault="00EC2A5D">
            <w:pPr>
              <w:pStyle w:val="TableParagraph"/>
              <w:spacing w:line="256" w:lineRule="exact"/>
              <w:ind w:left="108"/>
              <w:rPr>
                <w:sz w:val="24"/>
              </w:rPr>
            </w:pPr>
            <w:r>
              <w:rPr>
                <w:spacing w:val="-4"/>
                <w:sz w:val="24"/>
              </w:rPr>
              <w:t>3.76</w:t>
            </w:r>
          </w:p>
        </w:tc>
        <w:tc>
          <w:tcPr>
            <w:tcW w:w="1040" w:type="dxa"/>
          </w:tcPr>
          <w:p w:rsidR="00DB5B82" w:rsidRDefault="00EC2A5D">
            <w:pPr>
              <w:pStyle w:val="TableParagraph"/>
              <w:spacing w:line="256" w:lineRule="exact"/>
              <w:ind w:left="110"/>
              <w:rPr>
                <w:sz w:val="24"/>
              </w:rPr>
            </w:pPr>
            <w:r>
              <w:rPr>
                <w:spacing w:val="-4"/>
                <w:sz w:val="24"/>
              </w:rPr>
              <w:t>2.61</w:t>
            </w:r>
          </w:p>
        </w:tc>
        <w:tc>
          <w:tcPr>
            <w:tcW w:w="1040" w:type="dxa"/>
          </w:tcPr>
          <w:p w:rsidR="00DB5B82" w:rsidRDefault="00EC2A5D">
            <w:pPr>
              <w:pStyle w:val="TableParagraph"/>
              <w:spacing w:line="256" w:lineRule="exact"/>
              <w:ind w:left="109"/>
              <w:rPr>
                <w:sz w:val="24"/>
              </w:rPr>
            </w:pPr>
            <w:r>
              <w:rPr>
                <w:spacing w:val="-4"/>
                <w:sz w:val="24"/>
              </w:rPr>
              <w:t>6.38</w:t>
            </w:r>
          </w:p>
        </w:tc>
        <w:tc>
          <w:tcPr>
            <w:tcW w:w="1039" w:type="dxa"/>
          </w:tcPr>
          <w:p w:rsidR="00DB5B82" w:rsidRDefault="00EC2A5D">
            <w:pPr>
              <w:pStyle w:val="TableParagraph"/>
              <w:spacing w:line="256" w:lineRule="exact"/>
              <w:ind w:left="109"/>
              <w:rPr>
                <w:sz w:val="24"/>
              </w:rPr>
            </w:pPr>
            <w:r>
              <w:rPr>
                <w:spacing w:val="-4"/>
                <w:sz w:val="24"/>
              </w:rPr>
              <w:t>4.65</w:t>
            </w:r>
          </w:p>
        </w:tc>
        <w:tc>
          <w:tcPr>
            <w:tcW w:w="1040" w:type="dxa"/>
          </w:tcPr>
          <w:p w:rsidR="00DB5B82" w:rsidRDefault="00EC2A5D">
            <w:pPr>
              <w:pStyle w:val="TableParagraph"/>
              <w:spacing w:line="256" w:lineRule="exact"/>
              <w:ind w:left="111"/>
              <w:rPr>
                <w:sz w:val="24"/>
              </w:rPr>
            </w:pPr>
            <w:r>
              <w:rPr>
                <w:spacing w:val="-4"/>
                <w:sz w:val="24"/>
              </w:rPr>
              <w:t>7.88</w:t>
            </w:r>
          </w:p>
        </w:tc>
        <w:tc>
          <w:tcPr>
            <w:tcW w:w="1040" w:type="dxa"/>
          </w:tcPr>
          <w:p w:rsidR="00DB5B82" w:rsidRDefault="00EC2A5D">
            <w:pPr>
              <w:pStyle w:val="TableParagraph"/>
              <w:spacing w:line="256" w:lineRule="exact"/>
              <w:ind w:left="110"/>
              <w:rPr>
                <w:sz w:val="24"/>
              </w:rPr>
            </w:pPr>
            <w:r>
              <w:rPr>
                <w:spacing w:val="-2"/>
                <w:sz w:val="24"/>
              </w:rPr>
              <w:t>30.07</w:t>
            </w:r>
          </w:p>
        </w:tc>
        <w:tc>
          <w:tcPr>
            <w:tcW w:w="1038" w:type="dxa"/>
          </w:tcPr>
          <w:p w:rsidR="00DB5B82" w:rsidRDefault="00EC2A5D">
            <w:pPr>
              <w:pStyle w:val="TableParagraph"/>
              <w:spacing w:line="256" w:lineRule="exact"/>
              <w:ind w:left="111"/>
              <w:rPr>
                <w:sz w:val="24"/>
              </w:rPr>
            </w:pPr>
            <w:r>
              <w:rPr>
                <w:spacing w:val="-2"/>
                <w:sz w:val="24"/>
              </w:rPr>
              <w:t>50.93</w:t>
            </w:r>
          </w:p>
        </w:tc>
        <w:tc>
          <w:tcPr>
            <w:tcW w:w="1039" w:type="dxa"/>
          </w:tcPr>
          <w:p w:rsidR="00DB5B82" w:rsidRDefault="00EC2A5D">
            <w:pPr>
              <w:pStyle w:val="TableParagraph"/>
              <w:spacing w:line="256" w:lineRule="exact"/>
              <w:ind w:left="113"/>
              <w:rPr>
                <w:sz w:val="24"/>
              </w:rPr>
            </w:pPr>
            <w:r>
              <w:rPr>
                <w:spacing w:val="-2"/>
                <w:sz w:val="24"/>
              </w:rPr>
              <w:t>59.04</w:t>
            </w:r>
          </w:p>
        </w:tc>
      </w:tr>
      <w:tr w:rsidR="00DB5B82">
        <w:trPr>
          <w:trHeight w:val="277"/>
        </w:trPr>
        <w:tc>
          <w:tcPr>
            <w:tcW w:w="1040" w:type="dxa"/>
          </w:tcPr>
          <w:p w:rsidR="00DB5B82" w:rsidRDefault="00EC2A5D">
            <w:pPr>
              <w:pStyle w:val="TableParagraph"/>
              <w:spacing w:line="257" w:lineRule="exact"/>
              <w:rPr>
                <w:sz w:val="24"/>
              </w:rPr>
            </w:pPr>
            <w:r>
              <w:rPr>
                <w:spacing w:val="-2"/>
                <w:sz w:val="24"/>
              </w:rPr>
              <w:t>32.69</w:t>
            </w:r>
          </w:p>
        </w:tc>
        <w:tc>
          <w:tcPr>
            <w:tcW w:w="1039" w:type="dxa"/>
          </w:tcPr>
          <w:p w:rsidR="00DB5B82" w:rsidRDefault="00EC2A5D">
            <w:pPr>
              <w:pStyle w:val="TableParagraph"/>
              <w:spacing w:line="257" w:lineRule="exact"/>
              <w:ind w:left="108"/>
              <w:rPr>
                <w:sz w:val="24"/>
              </w:rPr>
            </w:pPr>
            <w:r>
              <w:rPr>
                <w:spacing w:val="-4"/>
                <w:sz w:val="24"/>
              </w:rPr>
              <w:t>4.97</w:t>
            </w:r>
          </w:p>
        </w:tc>
        <w:tc>
          <w:tcPr>
            <w:tcW w:w="1040" w:type="dxa"/>
          </w:tcPr>
          <w:p w:rsidR="00DB5B82" w:rsidRDefault="00EC2A5D">
            <w:pPr>
              <w:pStyle w:val="TableParagraph"/>
              <w:spacing w:line="257" w:lineRule="exact"/>
              <w:ind w:left="110"/>
              <w:rPr>
                <w:sz w:val="24"/>
              </w:rPr>
            </w:pPr>
            <w:r>
              <w:rPr>
                <w:spacing w:val="-4"/>
                <w:sz w:val="24"/>
              </w:rPr>
              <w:t>2.54</w:t>
            </w:r>
          </w:p>
        </w:tc>
        <w:tc>
          <w:tcPr>
            <w:tcW w:w="1040" w:type="dxa"/>
          </w:tcPr>
          <w:p w:rsidR="00DB5B82" w:rsidRDefault="00EC2A5D">
            <w:pPr>
              <w:pStyle w:val="TableParagraph"/>
              <w:spacing w:line="257" w:lineRule="exact"/>
              <w:ind w:left="109"/>
              <w:rPr>
                <w:sz w:val="24"/>
              </w:rPr>
            </w:pPr>
            <w:r>
              <w:rPr>
                <w:spacing w:val="-4"/>
                <w:sz w:val="24"/>
              </w:rPr>
              <w:t>7.51</w:t>
            </w:r>
          </w:p>
        </w:tc>
        <w:tc>
          <w:tcPr>
            <w:tcW w:w="1039" w:type="dxa"/>
          </w:tcPr>
          <w:p w:rsidR="00DB5B82" w:rsidRDefault="00EC2A5D">
            <w:pPr>
              <w:pStyle w:val="TableParagraph"/>
              <w:spacing w:line="257" w:lineRule="exact"/>
              <w:ind w:left="109"/>
              <w:rPr>
                <w:sz w:val="24"/>
              </w:rPr>
            </w:pPr>
            <w:r>
              <w:rPr>
                <w:spacing w:val="-4"/>
                <w:sz w:val="24"/>
              </w:rPr>
              <w:t>6.21</w:t>
            </w:r>
          </w:p>
        </w:tc>
        <w:tc>
          <w:tcPr>
            <w:tcW w:w="1040" w:type="dxa"/>
          </w:tcPr>
          <w:p w:rsidR="00DB5B82" w:rsidRDefault="00EC2A5D">
            <w:pPr>
              <w:pStyle w:val="TableParagraph"/>
              <w:spacing w:line="257" w:lineRule="exact"/>
              <w:ind w:left="111"/>
              <w:rPr>
                <w:sz w:val="24"/>
              </w:rPr>
            </w:pPr>
            <w:r>
              <w:rPr>
                <w:spacing w:val="-4"/>
                <w:sz w:val="24"/>
              </w:rPr>
              <w:t>9.38</w:t>
            </w:r>
          </w:p>
        </w:tc>
        <w:tc>
          <w:tcPr>
            <w:tcW w:w="1040" w:type="dxa"/>
          </w:tcPr>
          <w:p w:rsidR="00DB5B82" w:rsidRDefault="00EC2A5D">
            <w:pPr>
              <w:pStyle w:val="TableParagraph"/>
              <w:spacing w:line="257" w:lineRule="exact"/>
              <w:ind w:left="110"/>
              <w:rPr>
                <w:sz w:val="24"/>
              </w:rPr>
            </w:pPr>
            <w:r>
              <w:rPr>
                <w:spacing w:val="-2"/>
                <w:sz w:val="24"/>
              </w:rPr>
              <w:t>32.07</w:t>
            </w:r>
          </w:p>
        </w:tc>
        <w:tc>
          <w:tcPr>
            <w:tcW w:w="1038" w:type="dxa"/>
          </w:tcPr>
          <w:p w:rsidR="00DB5B82" w:rsidRDefault="00EC2A5D">
            <w:pPr>
              <w:pStyle w:val="TableParagraph"/>
              <w:spacing w:line="257" w:lineRule="exact"/>
              <w:ind w:left="111"/>
              <w:rPr>
                <w:sz w:val="24"/>
              </w:rPr>
            </w:pPr>
            <w:r>
              <w:rPr>
                <w:spacing w:val="-2"/>
                <w:sz w:val="24"/>
              </w:rPr>
              <w:t>48.43</w:t>
            </w:r>
          </w:p>
        </w:tc>
        <w:tc>
          <w:tcPr>
            <w:tcW w:w="1039" w:type="dxa"/>
          </w:tcPr>
          <w:p w:rsidR="00DB5B82" w:rsidRDefault="00EC2A5D">
            <w:pPr>
              <w:pStyle w:val="TableParagraph"/>
              <w:spacing w:line="257" w:lineRule="exact"/>
              <w:ind w:left="113"/>
              <w:rPr>
                <w:sz w:val="24"/>
              </w:rPr>
            </w:pPr>
            <w:r>
              <w:rPr>
                <w:spacing w:val="-2"/>
                <w:sz w:val="24"/>
              </w:rPr>
              <w:t>66.21</w:t>
            </w:r>
          </w:p>
        </w:tc>
      </w:tr>
    </w:tbl>
    <w:p w:rsidR="00DB5B82" w:rsidRDefault="00DB5B82">
      <w:pPr>
        <w:pStyle w:val="BodyText"/>
        <w:rPr>
          <w:b/>
          <w:sz w:val="20"/>
        </w:rPr>
      </w:pPr>
    </w:p>
    <w:p w:rsidR="00DB5B82" w:rsidRDefault="00DB5B82">
      <w:pPr>
        <w:pStyle w:val="BodyText"/>
        <w:rPr>
          <w:b/>
          <w:sz w:val="20"/>
        </w:rPr>
      </w:pPr>
    </w:p>
    <w:p w:rsidR="00DB5B82" w:rsidRDefault="00DB5B82">
      <w:pPr>
        <w:pStyle w:val="BodyText"/>
        <w:rPr>
          <w:b/>
          <w:sz w:val="20"/>
        </w:rPr>
      </w:pPr>
    </w:p>
    <w:p w:rsidR="00DB5B82" w:rsidRDefault="00DB5B82">
      <w:pPr>
        <w:pStyle w:val="BodyText"/>
        <w:rPr>
          <w:b/>
          <w:sz w:val="20"/>
        </w:rPr>
      </w:pPr>
    </w:p>
    <w:p w:rsidR="00DB5B82" w:rsidRDefault="00DB5B82">
      <w:pPr>
        <w:pStyle w:val="BodyText"/>
        <w:rPr>
          <w:b/>
          <w:sz w:val="20"/>
        </w:rPr>
      </w:pPr>
    </w:p>
    <w:p w:rsidR="00DB5B82" w:rsidRDefault="00DB5B82">
      <w:pPr>
        <w:pStyle w:val="BodyText"/>
        <w:rPr>
          <w:b/>
          <w:sz w:val="20"/>
        </w:rPr>
      </w:pPr>
    </w:p>
    <w:p w:rsidR="00DB5B82" w:rsidRDefault="00DB5B82">
      <w:pPr>
        <w:pStyle w:val="BodyText"/>
        <w:rPr>
          <w:b/>
          <w:sz w:val="20"/>
        </w:rPr>
      </w:pPr>
    </w:p>
    <w:p w:rsidR="00DB5B82" w:rsidRDefault="00DB5B82">
      <w:pPr>
        <w:pStyle w:val="BodyText"/>
        <w:rPr>
          <w:b/>
          <w:sz w:val="20"/>
        </w:rPr>
      </w:pPr>
    </w:p>
    <w:p w:rsidR="00DB5B82" w:rsidRDefault="00DB5B82">
      <w:pPr>
        <w:pStyle w:val="BodyText"/>
        <w:rPr>
          <w:b/>
          <w:sz w:val="20"/>
        </w:rPr>
      </w:pPr>
    </w:p>
    <w:p w:rsidR="00DB5B82" w:rsidRDefault="00DB5B82">
      <w:pPr>
        <w:pStyle w:val="BodyText"/>
        <w:rPr>
          <w:b/>
          <w:sz w:val="20"/>
        </w:rPr>
      </w:pPr>
    </w:p>
    <w:p w:rsidR="00DB5B82" w:rsidRDefault="00DB5B82">
      <w:pPr>
        <w:pStyle w:val="BodyText"/>
        <w:rPr>
          <w:b/>
          <w:sz w:val="20"/>
        </w:rPr>
      </w:pPr>
    </w:p>
    <w:p w:rsidR="00DB5B82" w:rsidRDefault="00DB5B82">
      <w:pPr>
        <w:pStyle w:val="BodyText"/>
        <w:rPr>
          <w:b/>
          <w:sz w:val="20"/>
        </w:rPr>
      </w:pPr>
    </w:p>
    <w:p w:rsidR="00DB5B82" w:rsidRDefault="00DB5B82">
      <w:pPr>
        <w:pStyle w:val="BodyText"/>
        <w:spacing w:before="228"/>
        <w:rPr>
          <w:b/>
          <w:sz w:val="20"/>
        </w:rPr>
      </w:pPr>
      <w:r>
        <w:rPr>
          <w:b/>
          <w:sz w:val="20"/>
        </w:rPr>
        <w:pict>
          <v:shape id="docshape151" o:spid="_x0000_s1156" type="#_x0000_t202" style="position:absolute;margin-left:56.75pt;margin-top:32pt;width:225.2pt;height:45.7pt;z-index:-251648512;mso-wrap-distance-left:0;mso-wrap-distance-right:0;mso-position-horizontal-relative:page" filled="f" stroked="f">
            <v:textbox inset="0,0,0,0">
              <w:txbxContent>
                <w:tbl>
                  <w:tblPr>
                    <w:tblW w:w="0" w:type="auto"/>
                    <w:tblInd w:w="7" w:type="dxa"/>
                    <w:tblBorders>
                      <w:top w:val="single" w:sz="6" w:space="0" w:color="D9D9D9"/>
                      <w:left w:val="single" w:sz="6" w:space="0" w:color="D9D9D9"/>
                      <w:bottom w:val="single" w:sz="6" w:space="0" w:color="D9D9D9"/>
                      <w:right w:val="single" w:sz="6" w:space="0" w:color="D9D9D9"/>
                      <w:insideH w:val="single" w:sz="6" w:space="0" w:color="D9D9D9"/>
                      <w:insideV w:val="single" w:sz="6" w:space="0" w:color="D9D9D9"/>
                    </w:tblBorders>
                    <w:tblLayout w:type="fixed"/>
                    <w:tblCellMar>
                      <w:left w:w="0" w:type="dxa"/>
                      <w:right w:w="0" w:type="dxa"/>
                    </w:tblCellMar>
                    <w:tblLook w:val="01E0"/>
                  </w:tblPr>
                  <w:tblGrid>
                    <w:gridCol w:w="1235"/>
                    <w:gridCol w:w="651"/>
                    <w:gridCol w:w="652"/>
                    <w:gridCol w:w="651"/>
                    <w:gridCol w:w="652"/>
                    <w:gridCol w:w="651"/>
                  </w:tblGrid>
                  <w:tr w:rsidR="00DB5B82">
                    <w:trPr>
                      <w:trHeight w:val="224"/>
                    </w:trPr>
                    <w:tc>
                      <w:tcPr>
                        <w:tcW w:w="1235" w:type="dxa"/>
                        <w:tcBorders>
                          <w:top w:val="nil"/>
                          <w:left w:val="nil"/>
                        </w:tcBorders>
                      </w:tcPr>
                      <w:p w:rsidR="00DB5B82" w:rsidRDefault="00DB5B82">
                        <w:pPr>
                          <w:pStyle w:val="TableParagraph"/>
                          <w:ind w:left="0"/>
                          <w:rPr>
                            <w:sz w:val="16"/>
                          </w:rPr>
                        </w:pPr>
                      </w:p>
                    </w:tc>
                    <w:tc>
                      <w:tcPr>
                        <w:tcW w:w="651" w:type="dxa"/>
                      </w:tcPr>
                      <w:p w:rsidR="00DB5B82" w:rsidRDefault="00EC2A5D">
                        <w:pPr>
                          <w:pStyle w:val="TableParagraph"/>
                          <w:spacing w:line="194" w:lineRule="exact"/>
                          <w:ind w:left="14"/>
                          <w:jc w:val="center"/>
                          <w:rPr>
                            <w:rFonts w:ascii="Calibri"/>
                            <w:sz w:val="18"/>
                          </w:rPr>
                        </w:pPr>
                        <w:r>
                          <w:rPr>
                            <w:rFonts w:ascii="Calibri"/>
                            <w:color w:val="585858"/>
                            <w:spacing w:val="-10"/>
                            <w:sz w:val="18"/>
                          </w:rPr>
                          <w:t>1</w:t>
                        </w:r>
                      </w:p>
                    </w:tc>
                    <w:tc>
                      <w:tcPr>
                        <w:tcW w:w="652" w:type="dxa"/>
                        <w:tcBorders>
                          <w:top w:val="single" w:sz="36" w:space="0" w:color="000000"/>
                        </w:tcBorders>
                      </w:tcPr>
                      <w:p w:rsidR="00DB5B82" w:rsidRDefault="00EC2A5D">
                        <w:pPr>
                          <w:pStyle w:val="TableParagraph"/>
                          <w:spacing w:line="194" w:lineRule="exact"/>
                          <w:ind w:left="13" w:right="1"/>
                          <w:jc w:val="center"/>
                          <w:rPr>
                            <w:rFonts w:ascii="Calibri"/>
                            <w:sz w:val="18"/>
                          </w:rPr>
                        </w:pPr>
                        <w:r>
                          <w:rPr>
                            <w:rFonts w:ascii="Calibri"/>
                            <w:color w:val="585858"/>
                            <w:spacing w:val="-10"/>
                            <w:sz w:val="18"/>
                          </w:rPr>
                          <w:t>2</w:t>
                        </w:r>
                      </w:p>
                    </w:tc>
                    <w:tc>
                      <w:tcPr>
                        <w:tcW w:w="651" w:type="dxa"/>
                      </w:tcPr>
                      <w:p w:rsidR="00DB5B82" w:rsidRDefault="00EC2A5D">
                        <w:pPr>
                          <w:pStyle w:val="TableParagraph"/>
                          <w:spacing w:line="194" w:lineRule="exact"/>
                          <w:ind w:left="14" w:right="2"/>
                          <w:jc w:val="center"/>
                          <w:rPr>
                            <w:rFonts w:ascii="Calibri"/>
                            <w:sz w:val="18"/>
                          </w:rPr>
                        </w:pPr>
                        <w:r>
                          <w:rPr>
                            <w:rFonts w:ascii="Calibri"/>
                            <w:color w:val="585858"/>
                            <w:spacing w:val="-10"/>
                            <w:sz w:val="18"/>
                          </w:rPr>
                          <w:t>3</w:t>
                        </w:r>
                      </w:p>
                    </w:tc>
                    <w:tc>
                      <w:tcPr>
                        <w:tcW w:w="652" w:type="dxa"/>
                      </w:tcPr>
                      <w:p w:rsidR="00DB5B82" w:rsidRDefault="00EC2A5D">
                        <w:pPr>
                          <w:pStyle w:val="TableParagraph"/>
                          <w:spacing w:line="194" w:lineRule="exact"/>
                          <w:ind w:left="13" w:right="3"/>
                          <w:jc w:val="center"/>
                          <w:rPr>
                            <w:rFonts w:ascii="Calibri"/>
                            <w:sz w:val="18"/>
                          </w:rPr>
                        </w:pPr>
                        <w:r>
                          <w:rPr>
                            <w:rFonts w:ascii="Calibri"/>
                            <w:color w:val="585858"/>
                            <w:spacing w:val="-10"/>
                            <w:sz w:val="18"/>
                          </w:rPr>
                          <w:t>4</w:t>
                        </w:r>
                      </w:p>
                    </w:tc>
                    <w:tc>
                      <w:tcPr>
                        <w:tcW w:w="651" w:type="dxa"/>
                      </w:tcPr>
                      <w:p w:rsidR="00DB5B82" w:rsidRDefault="00EC2A5D">
                        <w:pPr>
                          <w:pStyle w:val="TableParagraph"/>
                          <w:spacing w:line="194" w:lineRule="exact"/>
                          <w:ind w:left="14" w:right="4"/>
                          <w:jc w:val="center"/>
                          <w:rPr>
                            <w:rFonts w:ascii="Calibri"/>
                            <w:sz w:val="18"/>
                          </w:rPr>
                        </w:pPr>
                        <w:r>
                          <w:rPr>
                            <w:rFonts w:ascii="Calibri"/>
                            <w:color w:val="585858"/>
                            <w:spacing w:val="-10"/>
                            <w:sz w:val="18"/>
                          </w:rPr>
                          <w:t>5</w:t>
                        </w:r>
                      </w:p>
                    </w:tc>
                  </w:tr>
                  <w:tr w:rsidR="00DB5B82">
                    <w:trPr>
                      <w:trHeight w:val="271"/>
                    </w:trPr>
                    <w:tc>
                      <w:tcPr>
                        <w:tcW w:w="1235" w:type="dxa"/>
                        <w:tcBorders>
                          <w:left w:val="nil"/>
                        </w:tcBorders>
                      </w:tcPr>
                      <w:p w:rsidR="00DB5B82" w:rsidRDefault="00EC2A5D">
                        <w:pPr>
                          <w:pStyle w:val="TableParagraph"/>
                          <w:spacing w:before="11"/>
                          <w:ind w:left="214"/>
                          <w:rPr>
                            <w:rFonts w:ascii="Calibri"/>
                            <w:sz w:val="18"/>
                          </w:rPr>
                        </w:pPr>
                        <w:r>
                          <w:rPr>
                            <w:rFonts w:ascii="Calibri"/>
                            <w:color w:val="585858"/>
                            <w:sz w:val="18"/>
                          </w:rPr>
                          <w:t>Load</w:t>
                        </w:r>
                        <w:r>
                          <w:rPr>
                            <w:rFonts w:ascii="Calibri"/>
                            <w:color w:val="585858"/>
                            <w:spacing w:val="-4"/>
                            <w:sz w:val="18"/>
                          </w:rPr>
                          <w:t xml:space="preserve"> (kg)</w:t>
                        </w:r>
                      </w:p>
                    </w:tc>
                    <w:tc>
                      <w:tcPr>
                        <w:tcW w:w="651" w:type="dxa"/>
                      </w:tcPr>
                      <w:p w:rsidR="00DB5B82" w:rsidRDefault="00EC2A5D">
                        <w:pPr>
                          <w:pStyle w:val="TableParagraph"/>
                          <w:spacing w:before="16"/>
                          <w:ind w:left="14"/>
                          <w:jc w:val="center"/>
                          <w:rPr>
                            <w:rFonts w:ascii="Calibri"/>
                            <w:sz w:val="18"/>
                          </w:rPr>
                        </w:pPr>
                        <w:r>
                          <w:rPr>
                            <w:rFonts w:ascii="Calibri"/>
                            <w:color w:val="585858"/>
                            <w:spacing w:val="-4"/>
                            <w:sz w:val="18"/>
                          </w:rPr>
                          <w:t>0.03</w:t>
                        </w:r>
                      </w:p>
                    </w:tc>
                    <w:tc>
                      <w:tcPr>
                        <w:tcW w:w="652" w:type="dxa"/>
                      </w:tcPr>
                      <w:p w:rsidR="00DB5B82" w:rsidRDefault="00EC2A5D">
                        <w:pPr>
                          <w:pStyle w:val="TableParagraph"/>
                          <w:spacing w:before="16"/>
                          <w:ind w:left="13"/>
                          <w:jc w:val="center"/>
                          <w:rPr>
                            <w:rFonts w:ascii="Calibri"/>
                            <w:sz w:val="18"/>
                          </w:rPr>
                        </w:pPr>
                        <w:r>
                          <w:rPr>
                            <w:rFonts w:ascii="Calibri"/>
                            <w:color w:val="585858"/>
                            <w:spacing w:val="-5"/>
                            <w:sz w:val="18"/>
                          </w:rPr>
                          <w:t>4.5</w:t>
                        </w:r>
                      </w:p>
                    </w:tc>
                    <w:tc>
                      <w:tcPr>
                        <w:tcW w:w="651" w:type="dxa"/>
                      </w:tcPr>
                      <w:p w:rsidR="00DB5B82" w:rsidRDefault="00EC2A5D">
                        <w:pPr>
                          <w:pStyle w:val="TableParagraph"/>
                          <w:spacing w:before="16"/>
                          <w:ind w:left="14" w:right="2"/>
                          <w:jc w:val="center"/>
                          <w:rPr>
                            <w:rFonts w:ascii="Calibri"/>
                            <w:sz w:val="18"/>
                          </w:rPr>
                        </w:pPr>
                        <w:r>
                          <w:rPr>
                            <w:rFonts w:ascii="Calibri"/>
                            <w:color w:val="585858"/>
                            <w:spacing w:val="-10"/>
                            <w:sz w:val="18"/>
                          </w:rPr>
                          <w:t>9</w:t>
                        </w:r>
                      </w:p>
                    </w:tc>
                    <w:tc>
                      <w:tcPr>
                        <w:tcW w:w="652" w:type="dxa"/>
                      </w:tcPr>
                      <w:p w:rsidR="00DB5B82" w:rsidRDefault="00EC2A5D">
                        <w:pPr>
                          <w:pStyle w:val="TableParagraph"/>
                          <w:spacing w:before="16"/>
                          <w:ind w:left="13" w:right="2"/>
                          <w:jc w:val="center"/>
                          <w:rPr>
                            <w:rFonts w:ascii="Calibri"/>
                            <w:sz w:val="18"/>
                          </w:rPr>
                        </w:pPr>
                        <w:r>
                          <w:rPr>
                            <w:rFonts w:ascii="Calibri"/>
                            <w:color w:val="585858"/>
                            <w:spacing w:val="-4"/>
                            <w:sz w:val="18"/>
                          </w:rPr>
                          <w:t>13.5</w:t>
                        </w:r>
                      </w:p>
                    </w:tc>
                    <w:tc>
                      <w:tcPr>
                        <w:tcW w:w="651" w:type="dxa"/>
                      </w:tcPr>
                      <w:p w:rsidR="00DB5B82" w:rsidRDefault="00EC2A5D">
                        <w:pPr>
                          <w:pStyle w:val="TableParagraph"/>
                          <w:spacing w:before="16"/>
                          <w:ind w:left="14" w:right="4"/>
                          <w:jc w:val="center"/>
                          <w:rPr>
                            <w:rFonts w:ascii="Calibri"/>
                            <w:sz w:val="18"/>
                          </w:rPr>
                        </w:pPr>
                        <w:r>
                          <w:rPr>
                            <w:rFonts w:ascii="Calibri"/>
                            <w:color w:val="585858"/>
                            <w:spacing w:val="-2"/>
                            <w:sz w:val="18"/>
                          </w:rPr>
                          <w:t>18.01</w:t>
                        </w:r>
                      </w:p>
                    </w:tc>
                  </w:tr>
                  <w:tr w:rsidR="00DB5B82">
                    <w:trPr>
                      <w:trHeight w:val="271"/>
                    </w:trPr>
                    <w:tc>
                      <w:tcPr>
                        <w:tcW w:w="1235" w:type="dxa"/>
                      </w:tcPr>
                      <w:p w:rsidR="00DB5B82" w:rsidRDefault="00EC2A5D">
                        <w:pPr>
                          <w:pStyle w:val="TableParagraph"/>
                          <w:spacing w:before="16"/>
                          <w:ind w:left="57"/>
                          <w:rPr>
                            <w:rFonts w:ascii="Calibri"/>
                            <w:sz w:val="18"/>
                          </w:rPr>
                        </w:pPr>
                        <w:r>
                          <w:rPr>
                            <w:noProof/>
                          </w:rPr>
                          <w:drawing>
                            <wp:inline distT="0" distB="0" distL="0" distR="0">
                              <wp:extent cx="72301" cy="72301"/>
                              <wp:effectExtent l="0" t="0" r="0" b="0"/>
                              <wp:docPr id="201" name="Image 20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1" name="Image 201"/>
                                      <pic:cNvPicPr/>
                                    </pic:nvPicPr>
                                    <pic:blipFill>
                                      <a:blip r:embed="rId138" cstate="print"/>
                                      <a:stretch>
                                        <a:fillRect/>
                                      </a:stretch>
                                    </pic:blipFill>
                                    <pic:spPr>
                                      <a:xfrm>
                                        <a:off x="0" y="0"/>
                                        <a:ext cx="72301" cy="72301"/>
                                      </a:xfrm>
                                      <a:prstGeom prst="rect">
                                        <a:avLst/>
                                      </a:prstGeom>
                                    </pic:spPr>
                                  </pic:pic>
                                </a:graphicData>
                              </a:graphic>
                            </wp:inline>
                          </w:drawing>
                        </w:r>
                        <w:r>
                          <w:rPr>
                            <w:spacing w:val="-15"/>
                            <w:sz w:val="20"/>
                          </w:rPr>
                          <w:t xml:space="preserve"> </w:t>
                        </w:r>
                        <w:proofErr w:type="spellStart"/>
                        <w:r>
                          <w:rPr>
                            <w:rFonts w:ascii="Calibri"/>
                            <w:color w:val="585858"/>
                            <w:sz w:val="18"/>
                          </w:rPr>
                          <w:t>Mech</w:t>
                        </w:r>
                        <w:proofErr w:type="spellEnd"/>
                        <w:r>
                          <w:rPr>
                            <w:rFonts w:ascii="Calibri"/>
                            <w:color w:val="585858"/>
                            <w:spacing w:val="-6"/>
                            <w:sz w:val="18"/>
                          </w:rPr>
                          <w:t xml:space="preserve"> </w:t>
                        </w:r>
                        <w:r>
                          <w:rPr>
                            <w:rFonts w:ascii="Calibri"/>
                            <w:color w:val="585858"/>
                            <w:sz w:val="18"/>
                          </w:rPr>
                          <w:t>Eff.</w:t>
                        </w:r>
                        <w:r>
                          <w:rPr>
                            <w:rFonts w:ascii="Calibri"/>
                            <w:color w:val="585858"/>
                            <w:spacing w:val="-2"/>
                            <w:sz w:val="18"/>
                          </w:rPr>
                          <w:t xml:space="preserve"> </w:t>
                        </w:r>
                        <w:r>
                          <w:rPr>
                            <w:rFonts w:ascii="Calibri"/>
                            <w:color w:val="585858"/>
                            <w:sz w:val="18"/>
                          </w:rPr>
                          <w:t>(%)</w:t>
                        </w:r>
                      </w:p>
                    </w:tc>
                    <w:tc>
                      <w:tcPr>
                        <w:tcW w:w="651" w:type="dxa"/>
                      </w:tcPr>
                      <w:p w:rsidR="00DB5B82" w:rsidRDefault="00EC2A5D">
                        <w:pPr>
                          <w:pStyle w:val="TableParagraph"/>
                          <w:spacing w:before="16"/>
                          <w:ind w:left="14"/>
                          <w:jc w:val="center"/>
                          <w:rPr>
                            <w:rFonts w:ascii="Calibri"/>
                            <w:sz w:val="18"/>
                          </w:rPr>
                        </w:pPr>
                        <w:r>
                          <w:rPr>
                            <w:rFonts w:ascii="Calibri"/>
                            <w:color w:val="585858"/>
                            <w:spacing w:val="-4"/>
                            <w:sz w:val="18"/>
                          </w:rPr>
                          <w:t>0.25</w:t>
                        </w:r>
                      </w:p>
                    </w:tc>
                    <w:tc>
                      <w:tcPr>
                        <w:tcW w:w="652" w:type="dxa"/>
                      </w:tcPr>
                      <w:p w:rsidR="00DB5B82" w:rsidRDefault="00EC2A5D">
                        <w:pPr>
                          <w:pStyle w:val="TableParagraph"/>
                          <w:spacing w:before="16"/>
                          <w:ind w:left="13"/>
                          <w:jc w:val="center"/>
                          <w:rPr>
                            <w:rFonts w:ascii="Calibri"/>
                            <w:sz w:val="18"/>
                          </w:rPr>
                        </w:pPr>
                        <w:r>
                          <w:rPr>
                            <w:rFonts w:ascii="Calibri"/>
                            <w:color w:val="585858"/>
                            <w:spacing w:val="-2"/>
                            <w:sz w:val="18"/>
                          </w:rPr>
                          <w:t>32.78</w:t>
                        </w:r>
                      </w:p>
                    </w:tc>
                    <w:tc>
                      <w:tcPr>
                        <w:tcW w:w="651" w:type="dxa"/>
                      </w:tcPr>
                      <w:p w:rsidR="00DB5B82" w:rsidRDefault="00EC2A5D">
                        <w:pPr>
                          <w:pStyle w:val="TableParagraph"/>
                          <w:spacing w:before="16"/>
                          <w:ind w:left="14" w:right="2"/>
                          <w:jc w:val="center"/>
                          <w:rPr>
                            <w:rFonts w:ascii="Calibri"/>
                            <w:sz w:val="18"/>
                          </w:rPr>
                        </w:pPr>
                        <w:r>
                          <w:rPr>
                            <w:rFonts w:ascii="Calibri"/>
                            <w:color w:val="585858"/>
                            <w:spacing w:val="-2"/>
                            <w:sz w:val="18"/>
                          </w:rPr>
                          <w:t>49.76</w:t>
                        </w:r>
                      </w:p>
                    </w:tc>
                    <w:tc>
                      <w:tcPr>
                        <w:tcW w:w="652" w:type="dxa"/>
                      </w:tcPr>
                      <w:p w:rsidR="00DB5B82" w:rsidRDefault="00EC2A5D">
                        <w:pPr>
                          <w:pStyle w:val="TableParagraph"/>
                          <w:spacing w:before="16"/>
                          <w:ind w:left="13" w:right="2"/>
                          <w:jc w:val="center"/>
                          <w:rPr>
                            <w:rFonts w:ascii="Calibri"/>
                            <w:sz w:val="18"/>
                          </w:rPr>
                        </w:pPr>
                        <w:r>
                          <w:rPr>
                            <w:rFonts w:ascii="Calibri"/>
                            <w:color w:val="585858"/>
                            <w:spacing w:val="-2"/>
                            <w:sz w:val="18"/>
                          </w:rPr>
                          <w:t>59.04</w:t>
                        </w:r>
                      </w:p>
                    </w:tc>
                    <w:tc>
                      <w:tcPr>
                        <w:tcW w:w="651" w:type="dxa"/>
                      </w:tcPr>
                      <w:p w:rsidR="00DB5B82" w:rsidRDefault="00EC2A5D">
                        <w:pPr>
                          <w:pStyle w:val="TableParagraph"/>
                          <w:spacing w:before="16"/>
                          <w:ind w:left="14" w:right="4"/>
                          <w:jc w:val="center"/>
                          <w:rPr>
                            <w:rFonts w:ascii="Calibri"/>
                            <w:sz w:val="18"/>
                          </w:rPr>
                        </w:pPr>
                        <w:r>
                          <w:rPr>
                            <w:rFonts w:ascii="Calibri"/>
                            <w:color w:val="585858"/>
                            <w:spacing w:val="-2"/>
                            <w:sz w:val="18"/>
                          </w:rPr>
                          <w:t>66.21</w:t>
                        </w:r>
                      </w:p>
                    </w:tc>
                  </w:tr>
                </w:tbl>
                <w:p w:rsidR="00DB5B82" w:rsidRDefault="00DB5B82">
                  <w:pPr>
                    <w:pStyle w:val="BodyText"/>
                  </w:pPr>
                </w:p>
              </w:txbxContent>
            </v:textbox>
            <w10:wrap type="topAndBottom" anchorx="page"/>
          </v:shape>
        </w:pict>
      </w:r>
      <w:r>
        <w:rPr>
          <w:b/>
          <w:sz w:val="20"/>
        </w:rPr>
        <w:pict>
          <v:shape id="docshape152" o:spid="_x0000_s1155" type="#_x0000_t202" style="position:absolute;margin-left:324.05pt;margin-top:24.1pt;width:212.55pt;height:53.35pt;z-index:-251647488;mso-wrap-distance-left:0;mso-wrap-distance-right:0;mso-position-horizontal-relative:page" filled="f" stroked="f">
            <v:textbox inset="0,0,0,0">
              <w:txbxContent>
                <w:tbl>
                  <w:tblPr>
                    <w:tblW w:w="0" w:type="auto"/>
                    <w:tblInd w:w="7" w:type="dxa"/>
                    <w:tblBorders>
                      <w:top w:val="single" w:sz="6" w:space="0" w:color="D9D9D9"/>
                      <w:left w:val="single" w:sz="6" w:space="0" w:color="D9D9D9"/>
                      <w:bottom w:val="single" w:sz="6" w:space="0" w:color="D9D9D9"/>
                      <w:right w:val="single" w:sz="6" w:space="0" w:color="D9D9D9"/>
                      <w:insideH w:val="single" w:sz="6" w:space="0" w:color="D9D9D9"/>
                      <w:insideV w:val="single" w:sz="6" w:space="0" w:color="D9D9D9"/>
                    </w:tblBorders>
                    <w:tblLayout w:type="fixed"/>
                    <w:tblCellMar>
                      <w:left w:w="0" w:type="dxa"/>
                      <w:right w:w="0" w:type="dxa"/>
                    </w:tblCellMar>
                    <w:tblLook w:val="01E0"/>
                  </w:tblPr>
                  <w:tblGrid>
                    <w:gridCol w:w="1266"/>
                    <w:gridCol w:w="594"/>
                    <w:gridCol w:w="594"/>
                    <w:gridCol w:w="594"/>
                    <w:gridCol w:w="594"/>
                    <w:gridCol w:w="594"/>
                  </w:tblGrid>
                  <w:tr w:rsidR="00DB5B82">
                    <w:trPr>
                      <w:trHeight w:val="300"/>
                    </w:trPr>
                    <w:tc>
                      <w:tcPr>
                        <w:tcW w:w="1266" w:type="dxa"/>
                        <w:tcBorders>
                          <w:top w:val="nil"/>
                          <w:left w:val="nil"/>
                        </w:tcBorders>
                      </w:tcPr>
                      <w:p w:rsidR="00DB5B82" w:rsidRDefault="00DB5B82">
                        <w:pPr>
                          <w:pStyle w:val="TableParagraph"/>
                          <w:ind w:left="0"/>
                        </w:pPr>
                      </w:p>
                    </w:tc>
                    <w:tc>
                      <w:tcPr>
                        <w:tcW w:w="594" w:type="dxa"/>
                        <w:tcBorders>
                          <w:top w:val="single" w:sz="12" w:space="0" w:color="D9D9D9"/>
                        </w:tcBorders>
                      </w:tcPr>
                      <w:p w:rsidR="00DB5B82" w:rsidRDefault="00EC2A5D">
                        <w:pPr>
                          <w:pStyle w:val="TableParagraph"/>
                          <w:spacing w:line="262" w:lineRule="exact"/>
                          <w:ind w:left="14"/>
                          <w:jc w:val="center"/>
                          <w:rPr>
                            <w:rFonts w:ascii="Calibri"/>
                          </w:rPr>
                        </w:pPr>
                        <w:r>
                          <w:rPr>
                            <w:rFonts w:ascii="Calibri"/>
                            <w:color w:val="585858"/>
                            <w:spacing w:val="-10"/>
                          </w:rPr>
                          <w:t>1</w:t>
                        </w:r>
                      </w:p>
                    </w:tc>
                    <w:tc>
                      <w:tcPr>
                        <w:tcW w:w="594" w:type="dxa"/>
                        <w:tcBorders>
                          <w:top w:val="single" w:sz="18" w:space="0" w:color="000000"/>
                        </w:tcBorders>
                      </w:tcPr>
                      <w:p w:rsidR="00DB5B82" w:rsidRDefault="00EC2A5D">
                        <w:pPr>
                          <w:pStyle w:val="TableParagraph"/>
                          <w:spacing w:line="262" w:lineRule="exact"/>
                          <w:ind w:left="14"/>
                          <w:jc w:val="center"/>
                          <w:rPr>
                            <w:rFonts w:ascii="Calibri"/>
                          </w:rPr>
                        </w:pPr>
                        <w:r>
                          <w:rPr>
                            <w:rFonts w:ascii="Calibri"/>
                            <w:color w:val="585858"/>
                            <w:spacing w:val="-10"/>
                          </w:rPr>
                          <w:t>2</w:t>
                        </w:r>
                      </w:p>
                    </w:tc>
                    <w:tc>
                      <w:tcPr>
                        <w:tcW w:w="594" w:type="dxa"/>
                        <w:tcBorders>
                          <w:top w:val="single" w:sz="18" w:space="0" w:color="000000"/>
                        </w:tcBorders>
                      </w:tcPr>
                      <w:p w:rsidR="00DB5B82" w:rsidRDefault="00EC2A5D">
                        <w:pPr>
                          <w:pStyle w:val="TableParagraph"/>
                          <w:spacing w:line="262" w:lineRule="exact"/>
                          <w:ind w:left="14"/>
                          <w:jc w:val="center"/>
                          <w:rPr>
                            <w:rFonts w:ascii="Calibri"/>
                          </w:rPr>
                        </w:pPr>
                        <w:r>
                          <w:rPr>
                            <w:rFonts w:ascii="Calibri"/>
                            <w:color w:val="585858"/>
                            <w:spacing w:val="-10"/>
                          </w:rPr>
                          <w:t>3</w:t>
                        </w:r>
                      </w:p>
                    </w:tc>
                    <w:tc>
                      <w:tcPr>
                        <w:tcW w:w="594" w:type="dxa"/>
                        <w:tcBorders>
                          <w:top w:val="single" w:sz="24" w:space="0" w:color="000000"/>
                        </w:tcBorders>
                      </w:tcPr>
                      <w:p w:rsidR="00DB5B82" w:rsidRDefault="00EC2A5D">
                        <w:pPr>
                          <w:pStyle w:val="TableParagraph"/>
                          <w:spacing w:line="262" w:lineRule="exact"/>
                          <w:ind w:left="14"/>
                          <w:jc w:val="center"/>
                          <w:rPr>
                            <w:rFonts w:ascii="Calibri"/>
                          </w:rPr>
                        </w:pPr>
                        <w:r>
                          <w:rPr>
                            <w:rFonts w:ascii="Calibri"/>
                            <w:color w:val="585858"/>
                            <w:spacing w:val="-10"/>
                          </w:rPr>
                          <w:t>4</w:t>
                        </w:r>
                      </w:p>
                    </w:tc>
                    <w:tc>
                      <w:tcPr>
                        <w:tcW w:w="594" w:type="dxa"/>
                        <w:tcBorders>
                          <w:top w:val="single" w:sz="6" w:space="0" w:color="000000"/>
                        </w:tcBorders>
                      </w:tcPr>
                      <w:p w:rsidR="00DB5B82" w:rsidRDefault="00EC2A5D">
                        <w:pPr>
                          <w:pStyle w:val="TableParagraph"/>
                          <w:spacing w:line="262" w:lineRule="exact"/>
                          <w:ind w:left="14"/>
                          <w:jc w:val="center"/>
                          <w:rPr>
                            <w:rFonts w:ascii="Calibri"/>
                          </w:rPr>
                        </w:pPr>
                        <w:r>
                          <w:rPr>
                            <w:rFonts w:ascii="Calibri"/>
                            <w:color w:val="585858"/>
                            <w:spacing w:val="-10"/>
                          </w:rPr>
                          <w:t>5</w:t>
                        </w:r>
                      </w:p>
                    </w:tc>
                  </w:tr>
                  <w:tr w:rsidR="00DB5B82">
                    <w:trPr>
                      <w:trHeight w:val="320"/>
                    </w:trPr>
                    <w:tc>
                      <w:tcPr>
                        <w:tcW w:w="1266" w:type="dxa"/>
                      </w:tcPr>
                      <w:p w:rsidR="00DB5B82" w:rsidRDefault="00EC2A5D">
                        <w:pPr>
                          <w:pStyle w:val="TableParagraph"/>
                          <w:spacing w:before="13"/>
                          <w:ind w:left="67"/>
                          <w:rPr>
                            <w:rFonts w:ascii="Calibri"/>
                          </w:rPr>
                        </w:pPr>
                        <w:r>
                          <w:rPr>
                            <w:noProof/>
                          </w:rPr>
                          <w:drawing>
                            <wp:inline distT="0" distB="0" distL="0" distR="0">
                              <wp:extent cx="86233" cy="86232"/>
                              <wp:effectExtent l="0" t="0" r="0" b="0"/>
                              <wp:docPr id="205" name="Image 20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5" name="Image 205"/>
                                      <pic:cNvPicPr/>
                                    </pic:nvPicPr>
                                    <pic:blipFill>
                                      <a:blip r:embed="rId139" cstate="print"/>
                                      <a:stretch>
                                        <a:fillRect/>
                                      </a:stretch>
                                    </pic:blipFill>
                                    <pic:spPr>
                                      <a:xfrm>
                                        <a:off x="0" y="0"/>
                                        <a:ext cx="86233" cy="86232"/>
                                      </a:xfrm>
                                      <a:prstGeom prst="rect">
                                        <a:avLst/>
                                      </a:prstGeom>
                                    </pic:spPr>
                                  </pic:pic>
                                </a:graphicData>
                              </a:graphic>
                            </wp:inline>
                          </w:drawing>
                        </w:r>
                        <w:r>
                          <w:rPr>
                            <w:spacing w:val="-3"/>
                            <w:sz w:val="20"/>
                          </w:rPr>
                          <w:t xml:space="preserve"> </w:t>
                        </w:r>
                        <w:r>
                          <w:rPr>
                            <w:rFonts w:ascii="Calibri"/>
                            <w:color w:val="585858"/>
                          </w:rPr>
                          <w:t>Load</w:t>
                        </w:r>
                        <w:r>
                          <w:rPr>
                            <w:rFonts w:ascii="Calibri"/>
                            <w:color w:val="585858"/>
                            <w:spacing w:val="-2"/>
                          </w:rPr>
                          <w:t xml:space="preserve"> </w:t>
                        </w:r>
                        <w:r>
                          <w:rPr>
                            <w:rFonts w:ascii="Calibri"/>
                            <w:color w:val="585858"/>
                          </w:rPr>
                          <w:t>(kg)</w:t>
                        </w:r>
                      </w:p>
                    </w:tc>
                    <w:tc>
                      <w:tcPr>
                        <w:tcW w:w="594" w:type="dxa"/>
                      </w:tcPr>
                      <w:p w:rsidR="00DB5B82" w:rsidRDefault="00EC2A5D">
                        <w:pPr>
                          <w:pStyle w:val="TableParagraph"/>
                          <w:spacing w:before="15"/>
                          <w:ind w:left="14" w:right="1"/>
                          <w:jc w:val="center"/>
                          <w:rPr>
                            <w:rFonts w:ascii="Calibri"/>
                          </w:rPr>
                        </w:pPr>
                        <w:r>
                          <w:rPr>
                            <w:rFonts w:ascii="Calibri"/>
                            <w:color w:val="585858"/>
                            <w:spacing w:val="-4"/>
                          </w:rPr>
                          <w:t>0.03</w:t>
                        </w:r>
                      </w:p>
                    </w:tc>
                    <w:tc>
                      <w:tcPr>
                        <w:tcW w:w="594" w:type="dxa"/>
                      </w:tcPr>
                      <w:p w:rsidR="00DB5B82" w:rsidRDefault="00EC2A5D">
                        <w:pPr>
                          <w:pStyle w:val="TableParagraph"/>
                          <w:spacing w:before="15"/>
                          <w:ind w:left="14" w:right="2"/>
                          <w:jc w:val="center"/>
                          <w:rPr>
                            <w:rFonts w:ascii="Calibri"/>
                          </w:rPr>
                        </w:pPr>
                        <w:r>
                          <w:rPr>
                            <w:rFonts w:ascii="Calibri"/>
                            <w:color w:val="585858"/>
                            <w:spacing w:val="-5"/>
                          </w:rPr>
                          <w:t>4.5</w:t>
                        </w:r>
                      </w:p>
                    </w:tc>
                    <w:tc>
                      <w:tcPr>
                        <w:tcW w:w="594" w:type="dxa"/>
                      </w:tcPr>
                      <w:p w:rsidR="00DB5B82" w:rsidRDefault="00EC2A5D">
                        <w:pPr>
                          <w:pStyle w:val="TableParagraph"/>
                          <w:spacing w:before="15"/>
                          <w:ind w:left="14"/>
                          <w:jc w:val="center"/>
                          <w:rPr>
                            <w:rFonts w:ascii="Calibri"/>
                          </w:rPr>
                        </w:pPr>
                        <w:r>
                          <w:rPr>
                            <w:rFonts w:ascii="Calibri"/>
                            <w:color w:val="585858"/>
                            <w:spacing w:val="-10"/>
                          </w:rPr>
                          <w:t>9</w:t>
                        </w:r>
                      </w:p>
                    </w:tc>
                    <w:tc>
                      <w:tcPr>
                        <w:tcW w:w="594" w:type="dxa"/>
                      </w:tcPr>
                      <w:p w:rsidR="00DB5B82" w:rsidRDefault="00EC2A5D">
                        <w:pPr>
                          <w:pStyle w:val="TableParagraph"/>
                          <w:spacing w:before="15"/>
                          <w:ind w:left="14"/>
                          <w:jc w:val="center"/>
                          <w:rPr>
                            <w:rFonts w:ascii="Calibri"/>
                          </w:rPr>
                        </w:pPr>
                        <w:r>
                          <w:rPr>
                            <w:rFonts w:ascii="Calibri"/>
                            <w:color w:val="585858"/>
                            <w:spacing w:val="-4"/>
                          </w:rPr>
                          <w:t>13.5</w:t>
                        </w:r>
                      </w:p>
                    </w:tc>
                    <w:tc>
                      <w:tcPr>
                        <w:tcW w:w="594" w:type="dxa"/>
                      </w:tcPr>
                      <w:p w:rsidR="00DB5B82" w:rsidRDefault="00EC2A5D">
                        <w:pPr>
                          <w:pStyle w:val="TableParagraph"/>
                          <w:spacing w:before="15"/>
                          <w:ind w:left="14" w:right="1"/>
                          <w:jc w:val="center"/>
                          <w:rPr>
                            <w:rFonts w:ascii="Calibri"/>
                          </w:rPr>
                        </w:pPr>
                        <w:r>
                          <w:rPr>
                            <w:rFonts w:ascii="Calibri"/>
                            <w:color w:val="585858"/>
                            <w:spacing w:val="-2"/>
                          </w:rPr>
                          <w:t>18.01</w:t>
                        </w:r>
                      </w:p>
                    </w:tc>
                  </w:tr>
                  <w:tr w:rsidR="00DB5B82">
                    <w:trPr>
                      <w:trHeight w:val="320"/>
                    </w:trPr>
                    <w:tc>
                      <w:tcPr>
                        <w:tcW w:w="1266" w:type="dxa"/>
                      </w:tcPr>
                      <w:p w:rsidR="00DB5B82" w:rsidRDefault="00EC2A5D">
                        <w:pPr>
                          <w:pStyle w:val="TableParagraph"/>
                          <w:spacing w:before="13"/>
                          <w:ind w:left="67"/>
                          <w:rPr>
                            <w:rFonts w:ascii="Calibri"/>
                          </w:rPr>
                        </w:pPr>
                        <w:r>
                          <w:rPr>
                            <w:noProof/>
                          </w:rPr>
                          <w:drawing>
                            <wp:inline distT="0" distB="0" distL="0" distR="0">
                              <wp:extent cx="86233" cy="86233"/>
                              <wp:effectExtent l="0" t="0" r="0" b="0"/>
                              <wp:docPr id="206" name="Image 20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6" name="Image 206"/>
                                      <pic:cNvPicPr/>
                                    </pic:nvPicPr>
                                    <pic:blipFill>
                                      <a:blip r:embed="rId140" cstate="print"/>
                                      <a:stretch>
                                        <a:fillRect/>
                                      </a:stretch>
                                    </pic:blipFill>
                                    <pic:spPr>
                                      <a:xfrm>
                                        <a:off x="0" y="0"/>
                                        <a:ext cx="86233" cy="86233"/>
                                      </a:xfrm>
                                      <a:prstGeom prst="rect">
                                        <a:avLst/>
                                      </a:prstGeom>
                                    </pic:spPr>
                                  </pic:pic>
                                </a:graphicData>
                              </a:graphic>
                            </wp:inline>
                          </w:drawing>
                        </w:r>
                        <w:r>
                          <w:rPr>
                            <w:spacing w:val="-4"/>
                            <w:sz w:val="20"/>
                          </w:rPr>
                          <w:t xml:space="preserve"> </w:t>
                        </w:r>
                        <w:r>
                          <w:rPr>
                            <w:rFonts w:ascii="Calibri"/>
                            <w:color w:val="585858"/>
                          </w:rPr>
                          <w:t>Fuel</w:t>
                        </w:r>
                        <w:r>
                          <w:rPr>
                            <w:rFonts w:ascii="Calibri"/>
                            <w:color w:val="585858"/>
                            <w:spacing w:val="-2"/>
                          </w:rPr>
                          <w:t xml:space="preserve"> </w:t>
                        </w:r>
                        <w:r>
                          <w:rPr>
                            <w:rFonts w:ascii="Calibri"/>
                            <w:color w:val="585858"/>
                          </w:rPr>
                          <w:t>(kg/h)</w:t>
                        </w:r>
                      </w:p>
                    </w:tc>
                    <w:tc>
                      <w:tcPr>
                        <w:tcW w:w="594" w:type="dxa"/>
                      </w:tcPr>
                      <w:p w:rsidR="00DB5B82" w:rsidRDefault="00EC2A5D">
                        <w:pPr>
                          <w:pStyle w:val="TableParagraph"/>
                          <w:spacing w:before="15"/>
                          <w:ind w:left="14" w:right="1"/>
                          <w:jc w:val="center"/>
                          <w:rPr>
                            <w:rFonts w:ascii="Calibri"/>
                          </w:rPr>
                        </w:pPr>
                        <w:r>
                          <w:rPr>
                            <w:rFonts w:ascii="Calibri"/>
                            <w:color w:val="585858"/>
                            <w:spacing w:val="-4"/>
                          </w:rPr>
                          <w:t>0.31</w:t>
                        </w:r>
                      </w:p>
                    </w:tc>
                    <w:tc>
                      <w:tcPr>
                        <w:tcW w:w="594" w:type="dxa"/>
                      </w:tcPr>
                      <w:p w:rsidR="00DB5B82" w:rsidRDefault="00EC2A5D">
                        <w:pPr>
                          <w:pStyle w:val="TableParagraph"/>
                          <w:spacing w:before="15"/>
                          <w:ind w:left="14" w:right="1"/>
                          <w:jc w:val="center"/>
                          <w:rPr>
                            <w:rFonts w:ascii="Calibri"/>
                          </w:rPr>
                        </w:pPr>
                        <w:r>
                          <w:rPr>
                            <w:rFonts w:ascii="Calibri"/>
                            <w:color w:val="585858"/>
                            <w:spacing w:val="-4"/>
                          </w:rPr>
                          <w:t>0.62</w:t>
                        </w:r>
                      </w:p>
                    </w:tc>
                    <w:tc>
                      <w:tcPr>
                        <w:tcW w:w="594" w:type="dxa"/>
                      </w:tcPr>
                      <w:p w:rsidR="00DB5B82" w:rsidRDefault="00EC2A5D">
                        <w:pPr>
                          <w:pStyle w:val="TableParagraph"/>
                          <w:spacing w:before="15"/>
                          <w:ind w:left="14" w:right="1"/>
                          <w:jc w:val="center"/>
                          <w:rPr>
                            <w:rFonts w:ascii="Calibri"/>
                          </w:rPr>
                        </w:pPr>
                        <w:r>
                          <w:rPr>
                            <w:rFonts w:ascii="Calibri"/>
                            <w:color w:val="585858"/>
                            <w:spacing w:val="-4"/>
                          </w:rPr>
                          <w:t>0.82</w:t>
                        </w:r>
                      </w:p>
                    </w:tc>
                    <w:tc>
                      <w:tcPr>
                        <w:tcW w:w="594" w:type="dxa"/>
                      </w:tcPr>
                      <w:p w:rsidR="00DB5B82" w:rsidRDefault="00EC2A5D">
                        <w:pPr>
                          <w:pStyle w:val="TableParagraph"/>
                          <w:spacing w:before="15"/>
                          <w:ind w:left="14"/>
                          <w:jc w:val="center"/>
                          <w:rPr>
                            <w:rFonts w:ascii="Calibri"/>
                          </w:rPr>
                        </w:pPr>
                        <w:r>
                          <w:rPr>
                            <w:rFonts w:ascii="Calibri"/>
                            <w:color w:val="585858"/>
                            <w:spacing w:val="-4"/>
                          </w:rPr>
                          <w:t>1.08</w:t>
                        </w:r>
                      </w:p>
                    </w:tc>
                    <w:tc>
                      <w:tcPr>
                        <w:tcW w:w="594" w:type="dxa"/>
                      </w:tcPr>
                      <w:p w:rsidR="00DB5B82" w:rsidRDefault="00EC2A5D">
                        <w:pPr>
                          <w:pStyle w:val="TableParagraph"/>
                          <w:spacing w:before="15"/>
                          <w:ind w:left="14"/>
                          <w:jc w:val="center"/>
                          <w:rPr>
                            <w:rFonts w:ascii="Calibri"/>
                          </w:rPr>
                        </w:pPr>
                        <w:r>
                          <w:rPr>
                            <w:rFonts w:ascii="Calibri"/>
                            <w:color w:val="585858"/>
                            <w:spacing w:val="-4"/>
                          </w:rPr>
                          <w:t>1.34</w:t>
                        </w:r>
                      </w:p>
                    </w:tc>
                  </w:tr>
                </w:tbl>
                <w:p w:rsidR="00DB5B82" w:rsidRDefault="00DB5B82">
                  <w:pPr>
                    <w:pStyle w:val="BodyText"/>
                  </w:pPr>
                </w:p>
              </w:txbxContent>
            </v:textbox>
            <w10:wrap type="topAndBottom" anchorx="page"/>
          </v:shape>
        </w:pict>
      </w:r>
    </w:p>
    <w:p w:rsidR="00DB5B82" w:rsidRDefault="00DB5B82">
      <w:pPr>
        <w:pStyle w:val="BodyText"/>
        <w:rPr>
          <w:b/>
          <w:sz w:val="20"/>
        </w:rPr>
        <w:sectPr w:rsidR="00DB5B82">
          <w:pgSz w:w="11910" w:h="16840"/>
          <w:pgMar w:top="960" w:right="0" w:bottom="280" w:left="720" w:header="720" w:footer="720" w:gutter="0"/>
          <w:cols w:space="720"/>
        </w:sectPr>
      </w:pPr>
    </w:p>
    <w:p w:rsidR="00DB5B82" w:rsidRDefault="00EC2A5D">
      <w:pPr>
        <w:pStyle w:val="BodyText"/>
        <w:spacing w:before="70"/>
        <w:ind w:left="80" w:right="248" w:hanging="5"/>
        <w:jc w:val="both"/>
      </w:pPr>
      <w:r>
        <w:lastRenderedPageBreak/>
        <w:t>According to the three blend results ,we got good mechanical efficiency at maximum load condition when load increases mechanical efficiency also increases for three blends brake thermal efficiency is increasing and also at a time indicated thermal efficien</w:t>
      </w:r>
      <w:r>
        <w:t>cy is decreasing according increase load conditions and also. we got the good emission results, very less results, we</w:t>
      </w:r>
      <w:r>
        <w:rPr>
          <w:spacing w:val="-1"/>
        </w:rPr>
        <w:t xml:space="preserve"> </w:t>
      </w:r>
      <w:r>
        <w:t>got CO%</w:t>
      </w:r>
      <w:r>
        <w:rPr>
          <w:spacing w:val="-1"/>
        </w:rPr>
        <w:t xml:space="preserve"> </w:t>
      </w:r>
      <w:r>
        <w:t>is less than</w:t>
      </w:r>
      <w:r>
        <w:rPr>
          <w:spacing w:val="-1"/>
        </w:rPr>
        <w:t xml:space="preserve"> </w:t>
      </w:r>
      <w:r>
        <w:t xml:space="preserve">1%,HC </w:t>
      </w:r>
      <w:proofErr w:type="spellStart"/>
      <w:r>
        <w:t>ppm</w:t>
      </w:r>
      <w:proofErr w:type="spellEnd"/>
      <w:r>
        <w:rPr>
          <w:spacing w:val="-2"/>
        </w:rPr>
        <w:t xml:space="preserve"> </w:t>
      </w:r>
      <w:r>
        <w:t>is less</w:t>
      </w:r>
      <w:r>
        <w:rPr>
          <w:spacing w:val="-1"/>
        </w:rPr>
        <w:t xml:space="preserve"> </w:t>
      </w:r>
      <w:r>
        <w:t>than 110ppm</w:t>
      </w:r>
      <w:r>
        <w:rPr>
          <w:spacing w:val="-1"/>
        </w:rPr>
        <w:t xml:space="preserve"> </w:t>
      </w:r>
      <w:r>
        <w:t>only ,CO2</w:t>
      </w:r>
      <w:r>
        <w:rPr>
          <w:spacing w:val="40"/>
        </w:rPr>
        <w:t xml:space="preserve"> </w:t>
      </w:r>
      <w:r>
        <w:t>is</w:t>
      </w:r>
      <w:r>
        <w:rPr>
          <w:spacing w:val="-1"/>
        </w:rPr>
        <w:t xml:space="preserve"> </w:t>
      </w:r>
      <w:r>
        <w:t>11%,NOX</w:t>
      </w:r>
      <w:r>
        <w:rPr>
          <w:spacing w:val="-1"/>
        </w:rPr>
        <w:t xml:space="preserve"> </w:t>
      </w:r>
      <w:r>
        <w:t xml:space="preserve">highest </w:t>
      </w:r>
      <w:proofErr w:type="spellStart"/>
      <w:r>
        <w:t>ppm</w:t>
      </w:r>
      <w:proofErr w:type="spellEnd"/>
      <w:r>
        <w:rPr>
          <w:spacing w:val="-2"/>
        </w:rPr>
        <w:t xml:space="preserve"> </w:t>
      </w:r>
      <w:r>
        <w:t xml:space="preserve">value is 1762 </w:t>
      </w:r>
      <w:proofErr w:type="spellStart"/>
      <w:r>
        <w:t>ppm</w:t>
      </w:r>
      <w:proofErr w:type="spellEnd"/>
      <w:r>
        <w:t xml:space="preserve"> and at the last Opacity is highest v</w:t>
      </w:r>
      <w:r>
        <w:t>alue is 66% these are the emission values.</w:t>
      </w:r>
    </w:p>
    <w:p w:rsidR="00DB5B82" w:rsidRDefault="00DB5B82">
      <w:pPr>
        <w:pStyle w:val="BodyText"/>
      </w:pPr>
    </w:p>
    <w:p w:rsidR="00DB5B82" w:rsidRDefault="00DB5B82">
      <w:pPr>
        <w:pStyle w:val="BodyText"/>
      </w:pPr>
    </w:p>
    <w:p w:rsidR="00DB5B82" w:rsidRDefault="00EC2A5D">
      <w:pPr>
        <w:ind w:left="2509"/>
        <w:rPr>
          <w:b/>
        </w:rPr>
      </w:pPr>
      <w:r>
        <w:rPr>
          <w:b/>
        </w:rPr>
        <w:t>Emission</w:t>
      </w:r>
      <w:r>
        <w:rPr>
          <w:b/>
          <w:spacing w:val="-7"/>
        </w:rPr>
        <w:t xml:space="preserve"> </w:t>
      </w:r>
      <w:r>
        <w:rPr>
          <w:b/>
        </w:rPr>
        <w:t>results</w:t>
      </w:r>
      <w:r>
        <w:rPr>
          <w:b/>
          <w:spacing w:val="-7"/>
        </w:rPr>
        <w:t xml:space="preserve"> </w:t>
      </w:r>
      <w:r>
        <w:rPr>
          <w:b/>
        </w:rPr>
        <w:t>for</w:t>
      </w:r>
      <w:r>
        <w:rPr>
          <w:b/>
          <w:spacing w:val="-7"/>
        </w:rPr>
        <w:t xml:space="preserve"> </w:t>
      </w:r>
      <w:r>
        <w:rPr>
          <w:b/>
        </w:rPr>
        <w:t>the</w:t>
      </w:r>
      <w:r>
        <w:rPr>
          <w:b/>
          <w:spacing w:val="-5"/>
        </w:rPr>
        <w:t xml:space="preserve"> </w:t>
      </w:r>
      <w:r>
        <w:rPr>
          <w:b/>
        </w:rPr>
        <w:t>following</w:t>
      </w:r>
      <w:r>
        <w:rPr>
          <w:b/>
          <w:spacing w:val="-6"/>
        </w:rPr>
        <w:t xml:space="preserve"> </w:t>
      </w:r>
      <w:r>
        <w:rPr>
          <w:b/>
        </w:rPr>
        <w:t>three</w:t>
      </w:r>
      <w:r>
        <w:rPr>
          <w:b/>
          <w:spacing w:val="-7"/>
        </w:rPr>
        <w:t xml:space="preserve"> </w:t>
      </w:r>
      <w:r>
        <w:rPr>
          <w:b/>
        </w:rPr>
        <w:t>different</w:t>
      </w:r>
      <w:r>
        <w:rPr>
          <w:b/>
          <w:spacing w:val="-7"/>
        </w:rPr>
        <w:t xml:space="preserve"> </w:t>
      </w:r>
      <w:r>
        <w:rPr>
          <w:b/>
          <w:spacing w:val="-2"/>
        </w:rPr>
        <w:t>blends</w:t>
      </w:r>
    </w:p>
    <w:p w:rsidR="00DB5B82" w:rsidRDefault="00DB5B82">
      <w:pPr>
        <w:pStyle w:val="BodyText"/>
        <w:rPr>
          <w:b/>
          <w:sz w:val="20"/>
        </w:rPr>
      </w:pPr>
    </w:p>
    <w:p w:rsidR="00DB5B82" w:rsidRDefault="00DB5B82">
      <w:pPr>
        <w:pStyle w:val="BodyText"/>
        <w:rPr>
          <w:b/>
          <w:sz w:val="20"/>
        </w:rPr>
      </w:pPr>
    </w:p>
    <w:p w:rsidR="00DB5B82" w:rsidRDefault="00DB5B82">
      <w:pPr>
        <w:pStyle w:val="BodyText"/>
        <w:spacing w:before="39"/>
        <w:rPr>
          <w:b/>
          <w:sz w:val="20"/>
        </w:rPr>
      </w:pPr>
      <w:r>
        <w:rPr>
          <w:b/>
          <w:sz w:val="20"/>
        </w:rPr>
        <w:pict>
          <v:group id="docshapegroup153" o:spid="_x0000_s1026" style="position:absolute;margin-left:57.4pt;margin-top:14.7pt;width:470.95pt;height:197.55pt;z-index:-251645440;mso-wrap-distance-left:0;mso-wrap-distance-right:0;mso-position-horizontal-relative:page" coordorigin="1148,294" coordsize="9419,3951">
            <v:shape id="docshape154" o:spid="_x0000_s1154" style="position:absolute;left:1816;top:521;width:8523;height:2516" coordorigin="1817,521" coordsize="8523,2516" o:spt="100" adj="0,,0" path="m1817,3037r8522,m1817,2757r8522,m1817,2477r8522,m1817,2199r8522,m1817,1919r8522,m1817,1640r8522,m1817,1360r8522,m1817,1081r8522,m1817,801r8522,m1817,521r8522,e" filled="f" strokecolor="#e6e6e6" strokeweight=".72pt">
              <v:stroke joinstyle="round"/>
              <v:formulas/>
              <v:path arrowok="t" o:connecttype="segments"/>
            </v:shape>
            <v:shape id="docshape155" o:spid="_x0000_s1153" type="#_x0000_t75" style="position:absolute;left:2885;top:3215;width:225;height:120">
              <v:imagedata r:id="rId141" o:title=""/>
            </v:shape>
            <v:shape id="docshape156" o:spid="_x0000_s1152" type="#_x0000_t75" style="position:absolute;left:3396;top:3182;width:262;height:154">
              <v:imagedata r:id="rId142" o:title=""/>
            </v:shape>
            <v:shape id="docshape157" o:spid="_x0000_s1151" type="#_x0000_t75" style="position:absolute;left:3928;top:3140;width:262;height:196">
              <v:imagedata r:id="rId143" o:title=""/>
            </v:shape>
            <v:shape id="docshape158" o:spid="_x0000_s1150" type="#_x0000_t75" style="position:absolute;left:4467;top:3112;width:250;height:224">
              <v:imagedata r:id="rId144" o:title=""/>
            </v:shape>
            <v:shape id="docshape159" o:spid="_x0000_s1149" type="#_x0000_t75" style="position:absolute;left:5547;top:3215;width:221;height:120">
              <v:imagedata r:id="rId145" o:title=""/>
            </v:shape>
            <v:shape id="docshape160" o:spid="_x0000_s1148" type="#_x0000_t75" style="position:absolute;left:6058;top:3182;width:262;height:154">
              <v:imagedata r:id="rId146" o:title=""/>
            </v:shape>
            <v:shape id="docshape161" o:spid="_x0000_s1147" type="#_x0000_t75" style="position:absolute;left:6591;top:3140;width:262;height:196">
              <v:imagedata r:id="rId147" o:title=""/>
            </v:shape>
            <v:shape id="docshape162" o:spid="_x0000_s1146" type="#_x0000_t75" style="position:absolute;left:7124;top:3112;width:262;height:224">
              <v:imagedata r:id="rId148" o:title=""/>
            </v:shape>
            <v:shape id="docshape163" o:spid="_x0000_s1145" type="#_x0000_t75" style="position:absolute;left:8204;top:3215;width:233;height:120">
              <v:imagedata r:id="rId149" o:title=""/>
            </v:shape>
            <v:shape id="docshape164" o:spid="_x0000_s1144" type="#_x0000_t75" style="position:absolute;left:8728;top:3175;width:250;height:161">
              <v:imagedata r:id="rId150" o:title=""/>
            </v:shape>
            <v:shape id="docshape165" o:spid="_x0000_s1143" type="#_x0000_t75" style="position:absolute;left:9261;top:3140;width:250;height:196">
              <v:imagedata r:id="rId151" o:title=""/>
            </v:shape>
            <v:shape id="docshape166" o:spid="_x0000_s1142" type="#_x0000_t75" style="position:absolute;left:9787;top:3112;width:262;height:224">
              <v:imagedata r:id="rId152" o:title=""/>
            </v:shape>
            <v:shape id="docshape167" o:spid="_x0000_s1141" type="#_x0000_t75" style="position:absolute;left:2428;top:3249;width:196;height:86">
              <v:imagedata r:id="rId153" o:title=""/>
            </v:shape>
            <v:shape id="docshape168" o:spid="_x0000_s1140" type="#_x0000_t75" style="position:absolute;left:2902;top:3214;width:305;height:122">
              <v:imagedata r:id="rId154" o:title=""/>
            </v:shape>
            <v:shape id="docshape169" o:spid="_x0000_s1139" type="#_x0000_t75" style="position:absolute;left:3435;top:3214;width:305;height:122">
              <v:imagedata r:id="rId155" o:title=""/>
            </v:shape>
            <v:shape id="docshape170" o:spid="_x0000_s1138" type="#_x0000_t75" style="position:absolute;left:3968;top:3214;width:305;height:122">
              <v:imagedata r:id="rId155" o:title=""/>
            </v:shape>
            <v:shape id="docshape171" o:spid="_x0000_s1137" type="#_x0000_t75" style="position:absolute;left:4500;top:3214;width:306;height:122">
              <v:imagedata r:id="rId156" o:title=""/>
            </v:shape>
            <v:shape id="docshape172" o:spid="_x0000_s1136" type="#_x0000_t75" style="position:absolute;left:5089;top:3249;width:193;height:86">
              <v:imagedata r:id="rId157" o:title=""/>
            </v:shape>
            <v:shape id="docshape173" o:spid="_x0000_s1135" type="#_x0000_t75" style="position:absolute;left:5565;top:3214;width:306;height:122">
              <v:imagedata r:id="rId158" o:title=""/>
            </v:shape>
            <v:shape id="docshape174" o:spid="_x0000_s1134" type="#_x0000_t75" style="position:absolute;left:6098;top:3214;width:305;height:122">
              <v:imagedata r:id="rId159" o:title=""/>
            </v:shape>
            <v:shape id="docshape175" o:spid="_x0000_s1133" type="#_x0000_t75" style="position:absolute;left:6631;top:3214;width:305;height:122">
              <v:imagedata r:id="rId160" o:title=""/>
            </v:shape>
            <v:shape id="docshape176" o:spid="_x0000_s1132" type="#_x0000_t75" style="position:absolute;left:7164;top:3214;width:305;height:122">
              <v:imagedata r:id="rId154" o:title=""/>
            </v:shape>
            <v:shape id="docshape177" o:spid="_x0000_s1131" type="#_x0000_t75" style="position:absolute;left:7754;top:3249;width:196;height:86">
              <v:imagedata r:id="rId161" o:title=""/>
            </v:shape>
            <v:shape id="docshape178" o:spid="_x0000_s1130" type="#_x0000_t75" style="position:absolute;left:8229;top:3214;width:305;height:122">
              <v:imagedata r:id="rId162" o:title=""/>
            </v:shape>
            <v:shape id="docshape179" o:spid="_x0000_s1129" type="#_x0000_t75" style="position:absolute;left:8761;top:3214;width:306;height:122">
              <v:imagedata r:id="rId156" o:title=""/>
            </v:shape>
            <v:shape id="docshape180" o:spid="_x0000_s1128" type="#_x0000_t75" style="position:absolute;left:9294;top:3214;width:306;height:122">
              <v:imagedata r:id="rId156" o:title=""/>
            </v:shape>
            <v:shape id="docshape181" o:spid="_x0000_s1127" type="#_x0000_t75" style="position:absolute;left:9826;top:3214;width:305;height:122">
              <v:imagedata r:id="rId163" o:title=""/>
            </v:shape>
            <v:shape id="docshape182" o:spid="_x0000_s1126" type="#_x0000_t75" style="position:absolute;left:2431;top:3148;width:305;height:188">
              <v:imagedata r:id="rId164" o:title=""/>
            </v:shape>
            <v:shape id="docshape183" o:spid="_x0000_s1125" type="#_x0000_t75" style="position:absolute;left:2964;top:3153;width:305;height:183">
              <v:imagedata r:id="rId165" o:title=""/>
            </v:shape>
            <v:shape id="docshape184" o:spid="_x0000_s1124" type="#_x0000_t75" style="position:absolute;left:3496;top:3125;width:305;height:211">
              <v:imagedata r:id="rId166" o:title=""/>
            </v:shape>
            <v:shape id="docshape185" o:spid="_x0000_s1123" type="#_x0000_t75" style="position:absolute;left:4029;top:3105;width:305;height:231">
              <v:imagedata r:id="rId167" o:title=""/>
            </v:shape>
            <v:shape id="docshape186" o:spid="_x0000_s1122" type="#_x0000_t75" style="position:absolute;left:4561;top:3072;width:306;height:264">
              <v:imagedata r:id="rId168" o:title=""/>
            </v:shape>
            <v:shape id="docshape187" o:spid="_x0000_s1121" type="#_x0000_t75" style="position:absolute;left:5094;top:3130;width:306;height:206">
              <v:imagedata r:id="rId169" o:title=""/>
            </v:shape>
            <v:shape id="docshape188" o:spid="_x0000_s1120" type="#_x0000_t75" style="position:absolute;left:5626;top:3133;width:306;height:202">
              <v:imagedata r:id="rId170" o:title=""/>
            </v:shape>
            <v:shape id="docshape189" o:spid="_x0000_s1119" type="#_x0000_t75" style="position:absolute;left:6159;top:3123;width:305;height:213">
              <v:imagedata r:id="rId171" o:title=""/>
            </v:shape>
            <v:shape id="docshape190" o:spid="_x0000_s1118" type="#_x0000_t75" style="position:absolute;left:6692;top:3106;width:305;height:230">
              <v:imagedata r:id="rId172" o:title=""/>
            </v:shape>
            <v:shape id="docshape191" o:spid="_x0000_s1117" type="#_x0000_t75" style="position:absolute;left:7225;top:3084;width:305;height:252">
              <v:imagedata r:id="rId173" o:title=""/>
            </v:shape>
            <v:shape id="docshape192" o:spid="_x0000_s1116" type="#_x0000_t75" style="position:absolute;left:7758;top:3139;width:305;height:196">
              <v:imagedata r:id="rId174" o:title=""/>
            </v:shape>
            <v:shape id="docshape193" o:spid="_x0000_s1115" type="#_x0000_t75" style="position:absolute;left:8290;top:3141;width:305;height:195">
              <v:imagedata r:id="rId175" o:title=""/>
            </v:shape>
            <v:shape id="docshape194" o:spid="_x0000_s1114" type="#_x0000_t75" style="position:absolute;left:8822;top:3131;width:306;height:205">
              <v:imagedata r:id="rId176" o:title=""/>
            </v:shape>
            <v:shape id="docshape195" o:spid="_x0000_s1113" type="#_x0000_t75" style="position:absolute;left:9355;top:3114;width:306;height:222">
              <v:imagedata r:id="rId177" o:title=""/>
            </v:shape>
            <v:shape id="docshape196" o:spid="_x0000_s1112" type="#_x0000_t75" style="position:absolute;left:9888;top:3085;width:305;height:250">
              <v:imagedata r:id="rId178" o:title=""/>
            </v:shape>
            <v:shape id="docshape197" o:spid="_x0000_s1111" type="#_x0000_t75" style="position:absolute;left:2492;top:3213;width:305;height:123">
              <v:imagedata r:id="rId179" o:title=""/>
            </v:shape>
            <v:shape id="docshape198" o:spid="_x0000_s1110" type="#_x0000_t75" style="position:absolute;left:3025;top:3211;width:305;height:124">
              <v:imagedata r:id="rId180" o:title=""/>
            </v:shape>
            <v:shape id="docshape199" o:spid="_x0000_s1109" type="#_x0000_t75" style="position:absolute;left:3558;top:3208;width:305;height:128">
              <v:imagedata r:id="rId181" o:title=""/>
            </v:shape>
            <v:shape id="docshape200" o:spid="_x0000_s1108" type="#_x0000_t75" style="position:absolute;left:4090;top:3204;width:305;height:132">
              <v:imagedata r:id="rId182" o:title=""/>
            </v:shape>
            <v:shape id="docshape201" o:spid="_x0000_s1107" type="#_x0000_t75" style="position:absolute;left:4622;top:3201;width:306;height:135">
              <v:imagedata r:id="rId183" o:title=""/>
            </v:shape>
            <v:shape id="docshape202" o:spid="_x0000_s1106" type="#_x0000_t75" style="position:absolute;left:5155;top:3213;width:306;height:123">
              <v:imagedata r:id="rId184" o:title=""/>
            </v:shape>
            <v:shape id="docshape203" o:spid="_x0000_s1105" type="#_x0000_t75" style="position:absolute;left:5688;top:3211;width:306;height:124">
              <v:imagedata r:id="rId185" o:title=""/>
            </v:shape>
            <v:shape id="docshape204" o:spid="_x0000_s1104" type="#_x0000_t75" style="position:absolute;left:6220;top:3208;width:305;height:128">
              <v:imagedata r:id="rId186" o:title=""/>
            </v:shape>
            <v:shape id="docshape205" o:spid="_x0000_s1103" type="#_x0000_t75" style="position:absolute;left:6753;top:3204;width:305;height:132">
              <v:imagedata r:id="rId187" o:title=""/>
            </v:shape>
            <v:shape id="docshape206" o:spid="_x0000_s1102" type="#_x0000_t75" style="position:absolute;left:7286;top:3201;width:305;height:135">
              <v:imagedata r:id="rId188" o:title=""/>
            </v:shape>
            <v:shape id="docshape207" o:spid="_x0000_s1101" type="#_x0000_t75" style="position:absolute;left:7819;top:3213;width:305;height:123">
              <v:imagedata r:id="rId189" o:title=""/>
            </v:shape>
            <v:shape id="docshape208" o:spid="_x0000_s1100" type="#_x0000_t75" style="position:absolute;left:8352;top:3211;width:305;height:124">
              <v:imagedata r:id="rId190" o:title=""/>
            </v:shape>
            <v:shape id="docshape209" o:spid="_x0000_s1099" type="#_x0000_t75" style="position:absolute;left:8883;top:3209;width:306;height:127">
              <v:imagedata r:id="rId191" o:title=""/>
            </v:shape>
            <v:shape id="docshape210" o:spid="_x0000_s1098" type="#_x0000_t75" style="position:absolute;left:9416;top:3204;width:306;height:132">
              <v:imagedata r:id="rId192" o:title=""/>
            </v:shape>
            <v:shape id="docshape211" o:spid="_x0000_s1097" type="#_x0000_t75" style="position:absolute;left:9949;top:3201;width:305;height:135">
              <v:imagedata r:id="rId193" o:title=""/>
            </v:shape>
            <v:shape id="docshape212" o:spid="_x0000_s1096" type="#_x0000_t75" style="position:absolute;left:2553;top:3190;width:305;height:146">
              <v:imagedata r:id="rId194" o:title=""/>
            </v:shape>
            <v:shape id="docshape213" o:spid="_x0000_s1095" type="#_x0000_t75" style="position:absolute;left:3086;top:3192;width:305;height:144">
              <v:imagedata r:id="rId195" o:title=""/>
            </v:shape>
            <v:shape id="docshape214" o:spid="_x0000_s1094" type="#_x0000_t75" style="position:absolute;left:3619;top:3197;width:305;height:139">
              <v:imagedata r:id="rId196" o:title=""/>
            </v:shape>
            <v:shape id="docshape215" o:spid="_x0000_s1093" type="#_x0000_t75" style="position:absolute;left:4152;top:3202;width:305;height:134">
              <v:imagedata r:id="rId197" o:title=""/>
            </v:shape>
            <v:shape id="docshape216" o:spid="_x0000_s1092" type="#_x0000_t75" style="position:absolute;left:4683;top:3207;width:306;height:129">
              <v:imagedata r:id="rId198" o:title=""/>
            </v:shape>
            <v:shape id="docshape217" o:spid="_x0000_s1091" type="#_x0000_t75" style="position:absolute;left:5216;top:3190;width:306;height:146">
              <v:imagedata r:id="rId199" o:title=""/>
            </v:shape>
            <v:shape id="docshape218" o:spid="_x0000_s1090" type="#_x0000_t75" style="position:absolute;left:5749;top:3192;width:306;height:144">
              <v:imagedata r:id="rId200" o:title=""/>
            </v:shape>
            <v:shape id="docshape219" o:spid="_x0000_s1089" type="#_x0000_t75" style="position:absolute;left:6282;top:3197;width:305;height:139">
              <v:imagedata r:id="rId201" o:title=""/>
            </v:shape>
            <v:shape id="docshape220" o:spid="_x0000_s1088" type="#_x0000_t75" style="position:absolute;left:6814;top:3202;width:305;height:134">
              <v:imagedata r:id="rId202" o:title=""/>
            </v:shape>
            <v:shape id="docshape221" o:spid="_x0000_s1087" type="#_x0000_t75" style="position:absolute;left:7347;top:3208;width:305;height:128">
              <v:imagedata r:id="rId203" o:title=""/>
            </v:shape>
            <v:shape id="docshape222" o:spid="_x0000_s1086" type="#_x0000_t75" style="position:absolute;left:7880;top:3189;width:305;height:147">
              <v:imagedata r:id="rId204" o:title=""/>
            </v:shape>
            <v:shape id="docshape223" o:spid="_x0000_s1085" type="#_x0000_t75" style="position:absolute;left:8413;top:3192;width:305;height:144">
              <v:imagedata r:id="rId205" o:title=""/>
            </v:shape>
            <v:shape id="docshape224" o:spid="_x0000_s1084" type="#_x0000_t75" style="position:absolute;left:8944;top:3196;width:306;height:140">
              <v:imagedata r:id="rId206" o:title=""/>
            </v:shape>
            <v:shape id="docshape225" o:spid="_x0000_s1083" type="#_x0000_t75" style="position:absolute;left:9477;top:3202;width:306;height:134">
              <v:imagedata r:id="rId207" o:title=""/>
            </v:shape>
            <v:shape id="docshape226" o:spid="_x0000_s1082" type="#_x0000_t75" style="position:absolute;left:10010;top:3207;width:305;height:129">
              <v:imagedata r:id="rId208" o:title=""/>
            </v:shape>
            <v:shape id="docshape227" o:spid="_x0000_s1081" type="#_x0000_t75" style="position:absolute;left:2614;top:3054;width:305;height:282">
              <v:imagedata r:id="rId209" o:title=""/>
            </v:shape>
            <v:shape id="docshape228" o:spid="_x0000_s1080" type="#_x0000_t75" style="position:absolute;left:3147;top:2595;width:305;height:741">
              <v:imagedata r:id="rId210" o:title=""/>
            </v:shape>
            <v:shape id="docshape229" o:spid="_x0000_s1079" type="#_x0000_t75" style="position:absolute;left:3680;top:1865;width:305;height:1471">
              <v:imagedata r:id="rId211" o:title=""/>
            </v:shape>
            <v:shape id="docshape230" o:spid="_x0000_s1078" type="#_x0000_t75" style="position:absolute;left:4213;top:1221;width:305;height:2115">
              <v:imagedata r:id="rId212" o:title=""/>
            </v:shape>
            <v:shape id="docshape231" o:spid="_x0000_s1077" type="#_x0000_t75" style="position:absolute;left:4744;top:979;width:306;height:2356">
              <v:imagedata r:id="rId213" o:title=""/>
            </v:shape>
            <v:shape id="docshape232" o:spid="_x0000_s1076" type="#_x0000_t75" style="position:absolute;left:5277;top:3051;width:306;height:285">
              <v:imagedata r:id="rId214" o:title=""/>
            </v:shape>
            <v:shape id="docshape233" o:spid="_x0000_s1075" type="#_x0000_t75" style="position:absolute;left:5810;top:2584;width:306;height:752">
              <v:imagedata r:id="rId215" o:title=""/>
            </v:shape>
            <v:shape id="docshape234" o:spid="_x0000_s1074" type="#_x0000_t75" style="position:absolute;left:6343;top:1781;width:305;height:1555">
              <v:imagedata r:id="rId216" o:title=""/>
            </v:shape>
            <v:shape id="docshape235" o:spid="_x0000_s1073" type="#_x0000_t75" style="position:absolute;left:6876;top:1033;width:305;height:2302">
              <v:imagedata r:id="rId217" o:title=""/>
            </v:shape>
            <v:shape id="docshape236" o:spid="_x0000_s1072" type="#_x0000_t75" style="position:absolute;left:7408;top:835;width:305;height:2500">
              <v:imagedata r:id="rId218" o:title=""/>
            </v:shape>
            <v:shape id="docshape237" o:spid="_x0000_s1071" type="#_x0000_t75" style="position:absolute;left:7941;top:3046;width:305;height:290">
              <v:imagedata r:id="rId219" o:title=""/>
            </v:shape>
            <v:shape id="docshape238" o:spid="_x0000_s1070" type="#_x0000_t75" style="position:absolute;left:8474;top:2571;width:305;height:765">
              <v:imagedata r:id="rId220" o:title=""/>
            </v:shape>
            <v:shape id="docshape239" o:spid="_x0000_s1069" type="#_x0000_t75" style="position:absolute;left:9006;top:1775;width:306;height:1561">
              <v:imagedata r:id="rId221" o:title=""/>
            </v:shape>
            <v:shape id="docshape240" o:spid="_x0000_s1068" type="#_x0000_t75" style="position:absolute;left:9538;top:1017;width:306;height:2319">
              <v:imagedata r:id="rId222" o:title=""/>
            </v:shape>
            <v:shape id="docshape241" o:spid="_x0000_s1067" type="#_x0000_t75" style="position:absolute;left:10071;top:753;width:289;height:2583">
              <v:imagedata r:id="rId223" o:title=""/>
            </v:shape>
            <v:shape id="docshape242" o:spid="_x0000_s1066" type="#_x0000_t75" style="position:absolute;left:2676;top:3195;width:305;height:141">
              <v:imagedata r:id="rId224" o:title=""/>
            </v:shape>
            <v:shape id="docshape243" o:spid="_x0000_s1065" type="#_x0000_t75" style="position:absolute;left:3208;top:3193;width:305;height:142">
              <v:imagedata r:id="rId225" o:title=""/>
            </v:shape>
            <v:shape id="docshape244" o:spid="_x0000_s1064" type="#_x0000_t75" style="position:absolute;left:3741;top:3165;width:305;height:171">
              <v:imagedata r:id="rId226" o:title=""/>
            </v:shape>
            <v:shape id="docshape245" o:spid="_x0000_s1063" type="#_x0000_t75" style="position:absolute;left:4274;top:3147;width:305;height:189">
              <v:imagedata r:id="rId227" o:title=""/>
            </v:shape>
            <v:shape id="docshape246" o:spid="_x0000_s1062" type="#_x0000_t75" style="position:absolute;left:4806;top:3121;width:306;height:214">
              <v:imagedata r:id="rId228" o:title=""/>
            </v:shape>
            <v:shape id="docshape247" o:spid="_x0000_s1061" type="#_x0000_t75" style="position:absolute;left:5338;top:3198;width:306;height:138">
              <v:imagedata r:id="rId229" o:title=""/>
            </v:shape>
            <v:shape id="docshape248" o:spid="_x0000_s1060" type="#_x0000_t75" style="position:absolute;left:5871;top:3192;width:306;height:144">
              <v:imagedata r:id="rId230" o:title=""/>
            </v:shape>
            <v:shape id="docshape249" o:spid="_x0000_s1059" type="#_x0000_t75" style="position:absolute;left:6404;top:3169;width:305;height:166">
              <v:imagedata r:id="rId231" o:title=""/>
            </v:shape>
            <v:shape id="docshape250" o:spid="_x0000_s1058" type="#_x0000_t75" style="position:absolute;left:6937;top:3156;width:305;height:180">
              <v:imagedata r:id="rId232" o:title=""/>
            </v:shape>
            <v:shape id="docshape251" o:spid="_x0000_s1057" type="#_x0000_t75" style="position:absolute;left:7470;top:3125;width:305;height:211">
              <v:imagedata r:id="rId233" o:title=""/>
            </v:shape>
            <v:shape id="docshape252" o:spid="_x0000_s1056" type="#_x0000_t75" style="position:absolute;left:8002;top:3202;width:305;height:134">
              <v:imagedata r:id="rId234" o:title=""/>
            </v:shape>
            <v:shape id="docshape253" o:spid="_x0000_s1055" type="#_x0000_t75" style="position:absolute;left:8535;top:3189;width:305;height:147">
              <v:imagedata r:id="rId235" o:title=""/>
            </v:shape>
            <v:shape id="docshape254" o:spid="_x0000_s1054" type="#_x0000_t75" style="position:absolute;left:9067;top:3173;width:306;height:163">
              <v:imagedata r:id="rId236" o:title=""/>
            </v:shape>
            <v:shape id="docshape255" o:spid="_x0000_s1053" type="#_x0000_t75" style="position:absolute;left:9600;top:3159;width:306;height:177">
              <v:imagedata r:id="rId237" o:title=""/>
            </v:shape>
            <v:shape id="docshape256" o:spid="_x0000_s1052" type="#_x0000_t75" style="position:absolute;left:10132;top:3126;width:228;height:210">
              <v:imagedata r:id="rId238" o:title=""/>
            </v:shape>
            <v:shape id="docshape257" o:spid="_x0000_s1051" type="#_x0000_t75" style="position:absolute;left:2463;top:3147;width:369;height:176">
              <v:imagedata r:id="rId239" o:title=""/>
            </v:shape>
            <v:shape id="docshape258" o:spid="_x0000_s1050" type="#_x0000_t75" style="position:absolute;left:5126;top:3143;width:369;height:180">
              <v:imagedata r:id="rId240" o:title=""/>
            </v:shape>
            <v:shape id="docshape259" o:spid="_x0000_s1049" type="#_x0000_t75" style="position:absolute;left:2934;top:2688;width:430;height:636">
              <v:imagedata r:id="rId241" o:title=""/>
            </v:shape>
            <v:shape id="docshape260" o:spid="_x0000_s1048" type="#_x0000_t75" style="position:absolute;left:7789;top:3139;width:369;height:185">
              <v:imagedata r:id="rId242" o:title=""/>
            </v:shape>
            <v:shape id="docshape261" o:spid="_x0000_s1047" type="#_x0000_t75" style="position:absolute;left:3467;top:1958;width:430;height:1365">
              <v:imagedata r:id="rId243" o:title=""/>
            </v:shape>
            <v:shape id="docshape262" o:spid="_x0000_s1046" type="#_x0000_t75" style="position:absolute;left:5597;top:2676;width:430;height:647">
              <v:imagedata r:id="rId244" o:title=""/>
            </v:shape>
            <v:shape id="docshape263" o:spid="_x0000_s1045" type="#_x0000_t75" style="position:absolute;left:3999;top:1314;width:430;height:2009">
              <v:imagedata r:id="rId245" o:title=""/>
            </v:shape>
            <v:shape id="docshape264" o:spid="_x0000_s1044" type="#_x0000_t75" style="position:absolute;left:4532;top:1072;width:431;height:2251">
              <v:imagedata r:id="rId246" o:title=""/>
            </v:shape>
            <v:shape id="docshape265" o:spid="_x0000_s1043" type="#_x0000_t75" style="position:absolute;left:6130;top:1874;width:430;height:1449">
              <v:imagedata r:id="rId247" o:title=""/>
            </v:shape>
            <v:shape id="docshape266" o:spid="_x0000_s1042" type="#_x0000_t75" style="position:absolute;left:8260;top:2664;width:430;height:660">
              <v:imagedata r:id="rId248" o:title=""/>
            </v:shape>
            <v:shape id="docshape267" o:spid="_x0000_s1041" type="#_x0000_t75" style="position:absolute;left:6662;top:1127;width:430;height:2197">
              <v:imagedata r:id="rId249" o:title=""/>
            </v:shape>
            <v:shape id="docshape268" o:spid="_x0000_s1040" type="#_x0000_t75" style="position:absolute;left:7195;top:928;width:430;height:2395">
              <v:imagedata r:id="rId250" o:title=""/>
            </v:shape>
            <v:shape id="docshape269" o:spid="_x0000_s1039" type="#_x0000_t75" style="position:absolute;left:8793;top:1867;width:430;height:1456">
              <v:imagedata r:id="rId251" o:title=""/>
            </v:shape>
            <v:shape id="docshape270" o:spid="_x0000_s1038" type="#_x0000_t75" style="position:absolute;left:9326;top:1110;width:430;height:2213">
              <v:imagedata r:id="rId252" o:title=""/>
            </v:shape>
            <v:shape id="docshape271" o:spid="_x0000_s1037" type="#_x0000_t75" style="position:absolute;left:9858;top:846;width:430;height:2477">
              <v:imagedata r:id="rId253" o:title=""/>
            </v:shape>
            <v:line id="_x0000_s1036" style="position:absolute" from="1817,3316" to="10339,3316" strokecolor="#d9d9d9" strokeweight=".72pt"/>
            <v:shape id="docshape272" o:spid="_x0000_s1035" type="#_x0000_t75" style="position:absolute;left:2794;top:3891;width:114;height:114">
              <v:imagedata r:id="rId254" o:title=""/>
            </v:shape>
            <v:shape id="docshape273" o:spid="_x0000_s1034" type="#_x0000_t75" style="position:absolute;left:3537;top:3891;width:114;height:114">
              <v:imagedata r:id="rId255" o:title=""/>
            </v:shape>
            <v:shape id="docshape274" o:spid="_x0000_s1033" type="#_x0000_t75" style="position:absolute;left:4337;top:3891;width:114;height:114">
              <v:imagedata r:id="rId256" o:title=""/>
            </v:shape>
            <v:shape id="docshape275" o:spid="_x0000_s1032" type="#_x0000_t75" style="position:absolute;left:5340;top:3891;width:114;height:114">
              <v:imagedata r:id="rId257" o:title=""/>
            </v:shape>
            <v:shape id="docshape276" o:spid="_x0000_s1031" type="#_x0000_t75" style="position:absolute;left:6231;top:3891;width:114;height:114">
              <v:imagedata r:id="rId258" o:title=""/>
            </v:shape>
            <v:shape id="docshape277" o:spid="_x0000_s1030" type="#_x0000_t75" style="position:absolute;left:7025;top:3891;width:114;height:114">
              <v:imagedata r:id="rId259" o:title=""/>
            </v:shape>
            <v:shape id="docshape278" o:spid="_x0000_s1029" type="#_x0000_t75" style="position:absolute;left:8109;top:3891;width:114;height:114">
              <v:imagedata r:id="rId260" o:title=""/>
            </v:shape>
            <v:rect id="docshape279" o:spid="_x0000_s1028" style="position:absolute;left:1156;top:301;width:9404;height:3936" filled="f" strokecolor="#d9d9d9"/>
            <v:shape id="docshape280" o:spid="_x0000_s1027" type="#_x0000_t202" style="position:absolute;left:1163;top:301;width:9389;height:3928" filled="f" stroked="f">
              <v:textbox inset="0,0,0,0">
                <w:txbxContent>
                  <w:p w:rsidR="00DB5B82" w:rsidRDefault="00EC2A5D">
                    <w:pPr>
                      <w:spacing w:before="100"/>
                      <w:ind w:right="8900"/>
                      <w:jc w:val="right"/>
                      <w:rPr>
                        <w:rFonts w:ascii="Calibri"/>
                        <w:sz w:val="18"/>
                      </w:rPr>
                    </w:pPr>
                    <w:r>
                      <w:rPr>
                        <w:rFonts w:ascii="Calibri"/>
                        <w:color w:val="585858"/>
                        <w:spacing w:val="-4"/>
                        <w:sz w:val="18"/>
                      </w:rPr>
                      <w:t>2000</w:t>
                    </w:r>
                  </w:p>
                  <w:p w:rsidR="00DB5B82" w:rsidRDefault="00EC2A5D">
                    <w:pPr>
                      <w:spacing w:before="60"/>
                      <w:ind w:right="8900"/>
                      <w:jc w:val="right"/>
                      <w:rPr>
                        <w:rFonts w:ascii="Calibri"/>
                        <w:sz w:val="18"/>
                      </w:rPr>
                    </w:pPr>
                    <w:r>
                      <w:rPr>
                        <w:rFonts w:ascii="Calibri"/>
                        <w:color w:val="585858"/>
                        <w:spacing w:val="-4"/>
                        <w:sz w:val="18"/>
                      </w:rPr>
                      <w:t>1800</w:t>
                    </w:r>
                  </w:p>
                  <w:p w:rsidR="00DB5B82" w:rsidRDefault="00EC2A5D">
                    <w:pPr>
                      <w:spacing w:before="59"/>
                      <w:ind w:right="8900"/>
                      <w:jc w:val="right"/>
                      <w:rPr>
                        <w:rFonts w:ascii="Calibri"/>
                        <w:sz w:val="18"/>
                      </w:rPr>
                    </w:pPr>
                    <w:r>
                      <w:rPr>
                        <w:rFonts w:ascii="Calibri"/>
                        <w:color w:val="585858"/>
                        <w:spacing w:val="-4"/>
                        <w:sz w:val="18"/>
                      </w:rPr>
                      <w:t>1600</w:t>
                    </w:r>
                  </w:p>
                  <w:p w:rsidR="00DB5B82" w:rsidRDefault="00EC2A5D">
                    <w:pPr>
                      <w:spacing w:before="60"/>
                      <w:ind w:right="8900"/>
                      <w:jc w:val="right"/>
                      <w:rPr>
                        <w:rFonts w:ascii="Calibri"/>
                        <w:sz w:val="18"/>
                      </w:rPr>
                    </w:pPr>
                    <w:r>
                      <w:rPr>
                        <w:rFonts w:ascii="Calibri"/>
                        <w:color w:val="585858"/>
                        <w:spacing w:val="-4"/>
                        <w:sz w:val="18"/>
                      </w:rPr>
                      <w:t>1400</w:t>
                    </w:r>
                  </w:p>
                  <w:p w:rsidR="00DB5B82" w:rsidRDefault="00EC2A5D">
                    <w:pPr>
                      <w:spacing w:before="60"/>
                      <w:ind w:right="8900"/>
                      <w:jc w:val="right"/>
                      <w:rPr>
                        <w:rFonts w:ascii="Calibri"/>
                        <w:sz w:val="18"/>
                      </w:rPr>
                    </w:pPr>
                    <w:r>
                      <w:rPr>
                        <w:rFonts w:ascii="Calibri"/>
                        <w:color w:val="585858"/>
                        <w:spacing w:val="-4"/>
                        <w:sz w:val="18"/>
                      </w:rPr>
                      <w:t>1200</w:t>
                    </w:r>
                  </w:p>
                  <w:p w:rsidR="00DB5B82" w:rsidRDefault="00EC2A5D">
                    <w:pPr>
                      <w:spacing w:before="59"/>
                      <w:ind w:right="8900"/>
                      <w:jc w:val="right"/>
                      <w:rPr>
                        <w:rFonts w:ascii="Calibri"/>
                        <w:sz w:val="18"/>
                      </w:rPr>
                    </w:pPr>
                    <w:r>
                      <w:rPr>
                        <w:rFonts w:ascii="Calibri"/>
                        <w:color w:val="585858"/>
                        <w:spacing w:val="-4"/>
                        <w:sz w:val="18"/>
                      </w:rPr>
                      <w:t>1000</w:t>
                    </w:r>
                  </w:p>
                  <w:p w:rsidR="00DB5B82" w:rsidRDefault="00EC2A5D">
                    <w:pPr>
                      <w:spacing w:before="60"/>
                      <w:ind w:right="8900"/>
                      <w:jc w:val="right"/>
                      <w:rPr>
                        <w:rFonts w:ascii="Calibri"/>
                        <w:sz w:val="18"/>
                      </w:rPr>
                    </w:pPr>
                    <w:r>
                      <w:rPr>
                        <w:rFonts w:ascii="Calibri"/>
                        <w:color w:val="585858"/>
                        <w:spacing w:val="-5"/>
                        <w:sz w:val="18"/>
                      </w:rPr>
                      <w:t>800</w:t>
                    </w:r>
                  </w:p>
                  <w:p w:rsidR="00DB5B82" w:rsidRDefault="00EC2A5D">
                    <w:pPr>
                      <w:spacing w:before="60"/>
                      <w:ind w:right="8900"/>
                      <w:jc w:val="right"/>
                      <w:rPr>
                        <w:rFonts w:ascii="Calibri"/>
                        <w:sz w:val="18"/>
                      </w:rPr>
                    </w:pPr>
                    <w:r>
                      <w:rPr>
                        <w:rFonts w:ascii="Calibri"/>
                        <w:color w:val="585858"/>
                        <w:spacing w:val="-5"/>
                        <w:sz w:val="18"/>
                      </w:rPr>
                      <w:t>600</w:t>
                    </w:r>
                  </w:p>
                  <w:p w:rsidR="00DB5B82" w:rsidRDefault="00EC2A5D">
                    <w:pPr>
                      <w:spacing w:before="60"/>
                      <w:ind w:right="8900"/>
                      <w:jc w:val="right"/>
                      <w:rPr>
                        <w:rFonts w:ascii="Calibri"/>
                        <w:sz w:val="18"/>
                      </w:rPr>
                    </w:pPr>
                    <w:r>
                      <w:rPr>
                        <w:rFonts w:ascii="Calibri"/>
                        <w:color w:val="585858"/>
                        <w:spacing w:val="-5"/>
                        <w:sz w:val="18"/>
                      </w:rPr>
                      <w:t>400</w:t>
                    </w:r>
                  </w:p>
                  <w:p w:rsidR="00DB5B82" w:rsidRDefault="00EC2A5D">
                    <w:pPr>
                      <w:spacing w:before="60"/>
                      <w:ind w:right="8900"/>
                      <w:jc w:val="right"/>
                      <w:rPr>
                        <w:rFonts w:ascii="Calibri"/>
                        <w:sz w:val="18"/>
                      </w:rPr>
                    </w:pPr>
                    <w:r>
                      <w:rPr>
                        <w:rFonts w:ascii="Calibri"/>
                        <w:color w:val="585858"/>
                        <w:spacing w:val="-5"/>
                        <w:sz w:val="18"/>
                      </w:rPr>
                      <w:t>200</w:t>
                    </w:r>
                  </w:p>
                  <w:p w:rsidR="00DB5B82" w:rsidRDefault="00EC2A5D">
                    <w:pPr>
                      <w:spacing w:before="59"/>
                      <w:ind w:right="8900"/>
                      <w:jc w:val="right"/>
                      <w:rPr>
                        <w:rFonts w:ascii="Calibri"/>
                        <w:sz w:val="18"/>
                      </w:rPr>
                    </w:pPr>
                    <w:r>
                      <w:rPr>
                        <w:rFonts w:ascii="Calibri"/>
                        <w:color w:val="585858"/>
                        <w:spacing w:val="-10"/>
                        <w:sz w:val="18"/>
                      </w:rPr>
                      <w:t>0</w:t>
                    </w:r>
                  </w:p>
                  <w:p w:rsidR="00DB5B82" w:rsidRDefault="00EC2A5D">
                    <w:pPr>
                      <w:tabs>
                        <w:tab w:val="left" w:pos="2522"/>
                        <w:tab w:val="left" w:pos="3322"/>
                        <w:tab w:val="left" w:pos="4325"/>
                        <w:tab w:val="left" w:pos="5216"/>
                        <w:tab w:val="left" w:pos="6010"/>
                        <w:tab w:val="left" w:pos="7094"/>
                      </w:tabs>
                      <w:spacing w:before="15" w:line="434" w:lineRule="auto"/>
                      <w:ind w:left="1779" w:right="216" w:hanging="588"/>
                      <w:rPr>
                        <w:rFonts w:ascii="Calibri"/>
                        <w:sz w:val="18"/>
                      </w:rPr>
                    </w:pPr>
                    <w:r>
                      <w:rPr>
                        <w:rFonts w:ascii="Calibri"/>
                        <w:color w:val="585858"/>
                        <w:spacing w:val="-2"/>
                        <w:sz w:val="18"/>
                      </w:rPr>
                      <w:t>30PPM30PPM30PPM30PPM30PPM60PPM60PPM60PPM60PPM60PPM90PPM90PPM90PPM90PPM90PPM</w:t>
                    </w:r>
                    <w:r>
                      <w:rPr>
                        <w:rFonts w:ascii="Calibri"/>
                        <w:color w:val="585858"/>
                        <w:spacing w:val="80"/>
                        <w:sz w:val="18"/>
                      </w:rPr>
                      <w:t xml:space="preserve"> </w:t>
                    </w:r>
                    <w:r>
                      <w:rPr>
                        <w:rFonts w:ascii="Calibri"/>
                        <w:color w:val="585858"/>
                        <w:spacing w:val="-4"/>
                        <w:sz w:val="18"/>
                      </w:rPr>
                      <w:t>LOAD</w:t>
                    </w:r>
                    <w:r>
                      <w:rPr>
                        <w:rFonts w:ascii="Calibri"/>
                        <w:color w:val="585858"/>
                        <w:sz w:val="18"/>
                      </w:rPr>
                      <w:tab/>
                      <w:t>CO</w:t>
                    </w:r>
                    <w:r>
                      <w:rPr>
                        <w:rFonts w:ascii="Calibri"/>
                        <w:color w:val="585858"/>
                        <w:spacing w:val="40"/>
                        <w:sz w:val="18"/>
                      </w:rPr>
                      <w:t xml:space="preserve"> </w:t>
                    </w:r>
                    <w:r>
                      <w:rPr>
                        <w:rFonts w:ascii="Calibri"/>
                        <w:color w:val="585858"/>
                        <w:sz w:val="18"/>
                      </w:rPr>
                      <w:t>%</w:t>
                    </w:r>
                    <w:r>
                      <w:rPr>
                        <w:rFonts w:ascii="Calibri"/>
                        <w:color w:val="585858"/>
                        <w:sz w:val="18"/>
                      </w:rPr>
                      <w:tab/>
                      <w:t>HC</w:t>
                    </w:r>
                    <w:r>
                      <w:rPr>
                        <w:rFonts w:ascii="Calibri"/>
                        <w:color w:val="585858"/>
                        <w:spacing w:val="40"/>
                        <w:sz w:val="18"/>
                      </w:rPr>
                      <w:t xml:space="preserve"> </w:t>
                    </w:r>
                    <w:r>
                      <w:rPr>
                        <w:rFonts w:ascii="Calibri"/>
                        <w:color w:val="585858"/>
                        <w:sz w:val="18"/>
                      </w:rPr>
                      <w:t>PPM</w:t>
                    </w:r>
                    <w:r>
                      <w:rPr>
                        <w:rFonts w:ascii="Calibri"/>
                        <w:color w:val="585858"/>
                        <w:sz w:val="18"/>
                      </w:rPr>
                      <w:tab/>
                      <w:t>CO2</w:t>
                    </w:r>
                    <w:r>
                      <w:rPr>
                        <w:rFonts w:ascii="Calibri"/>
                        <w:color w:val="585858"/>
                        <w:spacing w:val="40"/>
                        <w:sz w:val="18"/>
                      </w:rPr>
                      <w:t xml:space="preserve"> </w:t>
                    </w:r>
                    <w:r>
                      <w:rPr>
                        <w:rFonts w:ascii="Calibri"/>
                        <w:color w:val="585858"/>
                        <w:sz w:val="18"/>
                      </w:rPr>
                      <w:t>%</w:t>
                    </w:r>
                    <w:r>
                      <w:rPr>
                        <w:rFonts w:ascii="Calibri"/>
                        <w:color w:val="585858"/>
                        <w:sz w:val="18"/>
                      </w:rPr>
                      <w:tab/>
                      <w:t>O2</w:t>
                    </w:r>
                    <w:r>
                      <w:rPr>
                        <w:rFonts w:ascii="Calibri"/>
                        <w:color w:val="585858"/>
                        <w:spacing w:val="40"/>
                        <w:sz w:val="18"/>
                      </w:rPr>
                      <w:t xml:space="preserve"> </w:t>
                    </w:r>
                    <w:r>
                      <w:rPr>
                        <w:rFonts w:ascii="Calibri"/>
                        <w:color w:val="585858"/>
                        <w:sz w:val="18"/>
                      </w:rPr>
                      <w:t>%</w:t>
                    </w:r>
                    <w:r>
                      <w:rPr>
                        <w:rFonts w:ascii="Calibri"/>
                        <w:color w:val="585858"/>
                        <w:sz w:val="18"/>
                      </w:rPr>
                      <w:tab/>
                      <w:t>NOX</w:t>
                    </w:r>
                    <w:r>
                      <w:rPr>
                        <w:rFonts w:ascii="Calibri"/>
                        <w:color w:val="585858"/>
                        <w:spacing w:val="40"/>
                        <w:sz w:val="18"/>
                      </w:rPr>
                      <w:t xml:space="preserve"> </w:t>
                    </w:r>
                    <w:r>
                      <w:rPr>
                        <w:rFonts w:ascii="Calibri"/>
                        <w:color w:val="585858"/>
                        <w:sz w:val="18"/>
                      </w:rPr>
                      <w:t>PPM</w:t>
                    </w:r>
                    <w:r>
                      <w:rPr>
                        <w:rFonts w:ascii="Calibri"/>
                        <w:color w:val="585858"/>
                        <w:sz w:val="18"/>
                      </w:rPr>
                      <w:tab/>
                      <w:t>Opacity %</w:t>
                    </w:r>
                  </w:p>
                </w:txbxContent>
              </v:textbox>
            </v:shape>
            <w10:wrap type="topAndBottom" anchorx="page"/>
          </v:group>
        </w:pict>
      </w:r>
    </w:p>
    <w:p w:rsidR="00DB5B82" w:rsidRDefault="00DB5B82">
      <w:pPr>
        <w:pStyle w:val="BodyText"/>
        <w:rPr>
          <w:b/>
        </w:rPr>
      </w:pPr>
    </w:p>
    <w:p w:rsidR="00DB5B82" w:rsidRDefault="00DB5B82">
      <w:pPr>
        <w:pStyle w:val="BodyText"/>
        <w:rPr>
          <w:b/>
        </w:rPr>
      </w:pPr>
    </w:p>
    <w:p w:rsidR="00DB5B82" w:rsidRDefault="00DB5B82">
      <w:pPr>
        <w:pStyle w:val="BodyText"/>
        <w:rPr>
          <w:b/>
        </w:rPr>
      </w:pPr>
    </w:p>
    <w:p w:rsidR="00DB5B82" w:rsidRDefault="00DB5B82">
      <w:pPr>
        <w:pStyle w:val="BodyText"/>
        <w:rPr>
          <w:b/>
        </w:rPr>
      </w:pPr>
    </w:p>
    <w:p w:rsidR="00DB5B82" w:rsidRDefault="00DB5B82">
      <w:pPr>
        <w:pStyle w:val="BodyText"/>
        <w:rPr>
          <w:b/>
        </w:rPr>
      </w:pPr>
    </w:p>
    <w:p w:rsidR="00DB5B82" w:rsidRDefault="00DB5B82">
      <w:pPr>
        <w:pStyle w:val="BodyText"/>
        <w:rPr>
          <w:b/>
        </w:rPr>
      </w:pPr>
    </w:p>
    <w:p w:rsidR="00DB5B82" w:rsidRDefault="00DB5B82">
      <w:pPr>
        <w:pStyle w:val="BodyText"/>
        <w:spacing w:before="74"/>
        <w:rPr>
          <w:b/>
        </w:rPr>
      </w:pPr>
    </w:p>
    <w:p w:rsidR="00DB5B82" w:rsidRDefault="00EC2A5D">
      <w:pPr>
        <w:ind w:left="504"/>
        <w:rPr>
          <w:b/>
          <w:sz w:val="20"/>
        </w:rPr>
      </w:pPr>
      <w:r>
        <w:rPr>
          <w:b/>
          <w:spacing w:val="-2"/>
          <w:sz w:val="20"/>
        </w:rPr>
        <w:t>CONCLUSION</w:t>
      </w:r>
    </w:p>
    <w:p w:rsidR="00DB5B82" w:rsidRDefault="00DB5B82">
      <w:pPr>
        <w:pStyle w:val="BodyText"/>
        <w:spacing w:before="23"/>
        <w:rPr>
          <w:b/>
          <w:sz w:val="20"/>
        </w:rPr>
      </w:pPr>
    </w:p>
    <w:p w:rsidR="00DB5B82" w:rsidRDefault="00EC2A5D">
      <w:pPr>
        <w:pStyle w:val="BodyText"/>
        <w:ind w:left="519" w:right="1172"/>
      </w:pPr>
      <w:r>
        <w:t>The current study experimental investigated on performance and emission characteristics on VCR CI Engine</w:t>
      </w:r>
      <w:r>
        <w:rPr>
          <w:spacing w:val="-7"/>
        </w:rPr>
        <w:t xml:space="preserve"> </w:t>
      </w:r>
      <w:r>
        <w:t>with</w:t>
      </w:r>
      <w:r>
        <w:rPr>
          <w:spacing w:val="-8"/>
        </w:rPr>
        <w:t xml:space="preserve"> </w:t>
      </w:r>
      <w:r>
        <w:t>utilizing</w:t>
      </w:r>
      <w:r>
        <w:rPr>
          <w:spacing w:val="-7"/>
        </w:rPr>
        <w:t xml:space="preserve"> </w:t>
      </w:r>
      <w:r>
        <w:t>fuels</w:t>
      </w:r>
      <w:r>
        <w:rPr>
          <w:spacing w:val="-9"/>
        </w:rPr>
        <w:t xml:space="preserve"> </w:t>
      </w:r>
      <w:r>
        <w:t>like</w:t>
      </w:r>
      <w:r>
        <w:rPr>
          <w:spacing w:val="-6"/>
        </w:rPr>
        <w:t xml:space="preserve"> </w:t>
      </w:r>
      <w:r>
        <w:t>diesel,</w:t>
      </w:r>
      <w:r>
        <w:rPr>
          <w:spacing w:val="-7"/>
        </w:rPr>
        <w:t xml:space="preserve"> </w:t>
      </w:r>
      <w:r>
        <w:t>(B30A30+B30T30+B30AGO30),(B30A60+B30T60+B30AGO60) and (B30A90+B30T90+B30AGO90),</w:t>
      </w:r>
    </w:p>
    <w:p w:rsidR="00DB5B82" w:rsidRDefault="00EC2A5D">
      <w:pPr>
        <w:pStyle w:val="BodyText"/>
        <w:spacing w:before="233"/>
        <w:ind w:left="519"/>
      </w:pPr>
      <w:r>
        <w:t>The</w:t>
      </w:r>
      <w:r>
        <w:rPr>
          <w:spacing w:val="-11"/>
        </w:rPr>
        <w:t xml:space="preserve"> </w:t>
      </w:r>
      <w:r>
        <w:t>outcomes</w:t>
      </w:r>
      <w:r>
        <w:rPr>
          <w:spacing w:val="-11"/>
        </w:rPr>
        <w:t xml:space="preserve"> </w:t>
      </w:r>
      <w:r>
        <w:t>lead</w:t>
      </w:r>
      <w:r>
        <w:rPr>
          <w:spacing w:val="-9"/>
        </w:rPr>
        <w:t xml:space="preserve"> </w:t>
      </w:r>
      <w:r>
        <w:t>to</w:t>
      </w:r>
      <w:r>
        <w:rPr>
          <w:spacing w:val="-8"/>
        </w:rPr>
        <w:t xml:space="preserve"> </w:t>
      </w:r>
      <w:r>
        <w:t>the</w:t>
      </w:r>
      <w:r>
        <w:rPr>
          <w:spacing w:val="-10"/>
        </w:rPr>
        <w:t xml:space="preserve"> </w:t>
      </w:r>
      <w:r>
        <w:t>following</w:t>
      </w:r>
      <w:r>
        <w:rPr>
          <w:spacing w:val="-9"/>
        </w:rPr>
        <w:t xml:space="preserve"> </w:t>
      </w:r>
      <w:r>
        <w:rPr>
          <w:spacing w:val="-2"/>
        </w:rPr>
        <w:t>co</w:t>
      </w:r>
      <w:r>
        <w:rPr>
          <w:spacing w:val="-2"/>
        </w:rPr>
        <w:t>nclusion:</w:t>
      </w:r>
    </w:p>
    <w:p w:rsidR="00DB5B82" w:rsidRDefault="00EC2A5D">
      <w:pPr>
        <w:pStyle w:val="ListParagraph"/>
        <w:numPr>
          <w:ilvl w:val="0"/>
          <w:numId w:val="3"/>
        </w:numPr>
        <w:tabs>
          <w:tab w:val="left" w:pos="777"/>
        </w:tabs>
        <w:spacing w:before="219" w:line="249" w:lineRule="exact"/>
        <w:ind w:left="777" w:hanging="258"/>
      </w:pPr>
      <w:r>
        <w:rPr>
          <w:spacing w:val="-2"/>
        </w:rPr>
        <w:t>The</w:t>
      </w:r>
      <w:r>
        <w:rPr>
          <w:spacing w:val="-4"/>
        </w:rPr>
        <w:t xml:space="preserve"> </w:t>
      </w:r>
      <w:r>
        <w:rPr>
          <w:spacing w:val="-2"/>
        </w:rPr>
        <w:t>fuel</w:t>
      </w:r>
      <w:r>
        <w:rPr>
          <w:spacing w:val="-3"/>
        </w:rPr>
        <w:t xml:space="preserve"> </w:t>
      </w:r>
      <w:r>
        <w:rPr>
          <w:spacing w:val="-2"/>
        </w:rPr>
        <w:t>properties</w:t>
      </w:r>
      <w:r>
        <w:rPr>
          <w:spacing w:val="-3"/>
        </w:rPr>
        <w:t xml:space="preserve"> </w:t>
      </w:r>
      <w:r>
        <w:rPr>
          <w:spacing w:val="-2"/>
        </w:rPr>
        <w:t>of</w:t>
      </w:r>
      <w:r>
        <w:rPr>
          <w:spacing w:val="-4"/>
        </w:rPr>
        <w:t xml:space="preserve"> </w:t>
      </w:r>
      <w:proofErr w:type="spellStart"/>
      <w:r>
        <w:rPr>
          <w:spacing w:val="-2"/>
        </w:rPr>
        <w:t>mahua</w:t>
      </w:r>
      <w:proofErr w:type="spellEnd"/>
      <w:r>
        <w:rPr>
          <w:spacing w:val="-9"/>
        </w:rPr>
        <w:t xml:space="preserve"> </w:t>
      </w:r>
      <w:r>
        <w:rPr>
          <w:spacing w:val="-2"/>
        </w:rPr>
        <w:t>oil</w:t>
      </w:r>
      <w:r>
        <w:rPr>
          <w:spacing w:val="1"/>
        </w:rPr>
        <w:t xml:space="preserve"> </w:t>
      </w:r>
      <w:r>
        <w:rPr>
          <w:spacing w:val="-2"/>
        </w:rPr>
        <w:t>biodiesel (B30)</w:t>
      </w:r>
      <w:r>
        <w:rPr>
          <w:spacing w:val="-3"/>
        </w:rPr>
        <w:t xml:space="preserve"> </w:t>
      </w:r>
      <w:r>
        <w:rPr>
          <w:spacing w:val="-2"/>
        </w:rPr>
        <w:t>improve with</w:t>
      </w:r>
      <w:r>
        <w:rPr>
          <w:spacing w:val="-5"/>
        </w:rPr>
        <w:t xml:space="preserve"> </w:t>
      </w:r>
      <w:r>
        <w:rPr>
          <w:spacing w:val="-2"/>
        </w:rPr>
        <w:t>the</w:t>
      </w:r>
      <w:r>
        <w:rPr>
          <w:spacing w:val="-3"/>
        </w:rPr>
        <w:t xml:space="preserve"> </w:t>
      </w:r>
      <w:r>
        <w:rPr>
          <w:spacing w:val="-2"/>
        </w:rPr>
        <w:t>addition of</w:t>
      </w:r>
      <w:r>
        <w:rPr>
          <w:spacing w:val="2"/>
        </w:rPr>
        <w:t xml:space="preserve"> </w:t>
      </w:r>
      <w:proofErr w:type="spellStart"/>
      <w:r>
        <w:rPr>
          <w:spacing w:val="-2"/>
        </w:rPr>
        <w:t>nanoparticles</w:t>
      </w:r>
      <w:proofErr w:type="spellEnd"/>
      <w:r>
        <w:rPr>
          <w:spacing w:val="-6"/>
        </w:rPr>
        <w:t xml:space="preserve"> </w:t>
      </w:r>
      <w:r>
        <w:rPr>
          <w:b/>
          <w:spacing w:val="-2"/>
          <w:sz w:val="20"/>
        </w:rPr>
        <w:t>(</w:t>
      </w:r>
      <w:proofErr w:type="spellStart"/>
      <w:r>
        <w:rPr>
          <w:spacing w:val="-2"/>
        </w:rPr>
        <w:t>aluminium</w:t>
      </w:r>
      <w:proofErr w:type="spellEnd"/>
      <w:r>
        <w:t xml:space="preserve"> </w:t>
      </w:r>
      <w:r>
        <w:rPr>
          <w:spacing w:val="-2"/>
        </w:rPr>
        <w:t>oxide</w:t>
      </w:r>
    </w:p>
    <w:p w:rsidR="00DB5B82" w:rsidRDefault="00EC2A5D">
      <w:pPr>
        <w:pStyle w:val="BodyText"/>
        <w:spacing w:line="248" w:lineRule="exact"/>
        <w:ind w:left="519"/>
      </w:pPr>
      <w:proofErr w:type="gramStart"/>
      <w:r>
        <w:t>+titanium</w:t>
      </w:r>
      <w:r>
        <w:rPr>
          <w:spacing w:val="-9"/>
        </w:rPr>
        <w:t xml:space="preserve"> </w:t>
      </w:r>
      <w:r>
        <w:t>oxide+</w:t>
      </w:r>
      <w:r>
        <w:rPr>
          <w:spacing w:val="-8"/>
        </w:rPr>
        <w:t xml:space="preserve"> </w:t>
      </w:r>
      <w:r>
        <w:t>amine</w:t>
      </w:r>
      <w:r>
        <w:rPr>
          <w:spacing w:val="-8"/>
        </w:rPr>
        <w:t xml:space="preserve"> </w:t>
      </w:r>
      <w:proofErr w:type="spellStart"/>
      <w:r>
        <w:t>graphene</w:t>
      </w:r>
      <w:proofErr w:type="spellEnd"/>
      <w:r>
        <w:rPr>
          <w:spacing w:val="-8"/>
        </w:rPr>
        <w:t xml:space="preserve"> </w:t>
      </w:r>
      <w:r>
        <w:rPr>
          <w:spacing w:val="-2"/>
        </w:rPr>
        <w:t>oxide.</w:t>
      </w:r>
      <w:proofErr w:type="gramEnd"/>
    </w:p>
    <w:p w:rsidR="00DB5B82" w:rsidRDefault="00EC2A5D">
      <w:pPr>
        <w:pStyle w:val="ListParagraph"/>
        <w:numPr>
          <w:ilvl w:val="0"/>
          <w:numId w:val="3"/>
        </w:numPr>
        <w:tabs>
          <w:tab w:val="left" w:pos="776"/>
        </w:tabs>
        <w:spacing w:before="1" w:line="237" w:lineRule="auto"/>
        <w:ind w:right="984" w:firstLine="0"/>
      </w:pPr>
      <w:r>
        <w:rPr>
          <w:spacing w:val="-6"/>
        </w:rPr>
        <w:t>The</w:t>
      </w:r>
      <w:r>
        <w:t xml:space="preserve"> </w:t>
      </w:r>
      <w:r>
        <w:rPr>
          <w:spacing w:val="-6"/>
        </w:rPr>
        <w:t>performance and emission characteristics</w:t>
      </w:r>
      <w:r>
        <w:rPr>
          <w:spacing w:val="-9"/>
        </w:rPr>
        <w:t xml:space="preserve"> </w:t>
      </w:r>
      <w:r>
        <w:rPr>
          <w:spacing w:val="-6"/>
        </w:rPr>
        <w:t xml:space="preserve">like mechanical efficiency, volumetric efficiency, indicated thermal </w:t>
      </w:r>
      <w:r>
        <w:rPr>
          <w:spacing w:val="-2"/>
        </w:rPr>
        <w:t>efficiency</w:t>
      </w:r>
      <w:r>
        <w:rPr>
          <w:spacing w:val="-12"/>
        </w:rPr>
        <w:t xml:space="preserve"> </w:t>
      </w:r>
      <w:r>
        <w:rPr>
          <w:spacing w:val="-2"/>
        </w:rPr>
        <w:t>heat</w:t>
      </w:r>
      <w:r>
        <w:rPr>
          <w:spacing w:val="-12"/>
        </w:rPr>
        <w:t xml:space="preserve"> </w:t>
      </w:r>
      <w:r>
        <w:rPr>
          <w:spacing w:val="-2"/>
        </w:rPr>
        <w:t>water</w:t>
      </w:r>
      <w:r>
        <w:rPr>
          <w:spacing w:val="-12"/>
        </w:rPr>
        <w:t xml:space="preserve"> </w:t>
      </w:r>
      <w:r>
        <w:rPr>
          <w:spacing w:val="-2"/>
        </w:rPr>
        <w:t>jacket</w:t>
      </w:r>
      <w:r>
        <w:rPr>
          <w:spacing w:val="-12"/>
        </w:rPr>
        <w:t xml:space="preserve"> </w:t>
      </w:r>
      <w:r>
        <w:rPr>
          <w:spacing w:val="-2"/>
        </w:rPr>
        <w:t>temperature.</w:t>
      </w:r>
      <w:r>
        <w:rPr>
          <w:spacing w:val="-12"/>
        </w:rPr>
        <w:t xml:space="preserve"> </w:t>
      </w:r>
      <w:r>
        <w:rPr>
          <w:spacing w:val="-2"/>
        </w:rPr>
        <w:t>were</w:t>
      </w:r>
      <w:r>
        <w:rPr>
          <w:spacing w:val="-11"/>
        </w:rPr>
        <w:t xml:space="preserve"> </w:t>
      </w:r>
      <w:r>
        <w:rPr>
          <w:spacing w:val="-2"/>
        </w:rPr>
        <w:t>improved</w:t>
      </w:r>
      <w:r>
        <w:rPr>
          <w:spacing w:val="-5"/>
        </w:rPr>
        <w:t xml:space="preserve"> </w:t>
      </w:r>
      <w:r>
        <w:rPr>
          <w:spacing w:val="-2"/>
        </w:rPr>
        <w:t>with</w:t>
      </w:r>
      <w:r>
        <w:rPr>
          <w:spacing w:val="-4"/>
        </w:rPr>
        <w:t xml:space="preserve"> </w:t>
      </w:r>
      <w:r>
        <w:rPr>
          <w:spacing w:val="-2"/>
        </w:rPr>
        <w:t>test</w:t>
      </w:r>
      <w:r>
        <w:rPr>
          <w:spacing w:val="-5"/>
        </w:rPr>
        <w:t xml:space="preserve"> </w:t>
      </w:r>
      <w:r>
        <w:rPr>
          <w:spacing w:val="-2"/>
        </w:rPr>
        <w:t>fuels</w:t>
      </w:r>
      <w:r>
        <w:rPr>
          <w:spacing w:val="-5"/>
        </w:rPr>
        <w:t xml:space="preserve"> </w:t>
      </w:r>
      <w:r>
        <w:rPr>
          <w:spacing w:val="-2"/>
        </w:rPr>
        <w:t>B30,66.64%,65.28%,66.21%</w:t>
      </w:r>
      <w:r>
        <w:rPr>
          <w:spacing w:val="-5"/>
        </w:rPr>
        <w:t xml:space="preserve"> </w:t>
      </w:r>
      <w:r>
        <w:rPr>
          <w:spacing w:val="-2"/>
        </w:rPr>
        <w:t xml:space="preserve">mechanical </w:t>
      </w:r>
      <w:r>
        <w:t>efficiency and also emissions at maximum load conditions are CO is (0.193,0.171</w:t>
      </w:r>
      <w:r>
        <w:t>,0.146)%, HC is (102,94,93)</w:t>
      </w:r>
      <w:proofErr w:type="spellStart"/>
      <w:r>
        <w:t>ppm</w:t>
      </w:r>
      <w:proofErr w:type="spellEnd"/>
      <w:r>
        <w:t>, CO</w:t>
      </w:r>
      <w:r>
        <w:rPr>
          <w:position w:val="-2"/>
          <w:sz w:val="12"/>
        </w:rPr>
        <w:t>2</w:t>
      </w:r>
      <w:r>
        <w:rPr>
          <w:spacing w:val="35"/>
          <w:position w:val="-2"/>
          <w:sz w:val="12"/>
        </w:rPr>
        <w:t xml:space="preserve"> </w:t>
      </w:r>
      <w:r>
        <w:t>is(10.5,10.3,10) , NOX is (1600,1701,1762)</w:t>
      </w:r>
      <w:proofErr w:type="spellStart"/>
      <w:r>
        <w:t>ppm</w:t>
      </w:r>
      <w:proofErr w:type="spellEnd"/>
      <w:r>
        <w:t>, and at the end opacity will be (66.7,64.5,63.6)% respectively, at a load of</w:t>
      </w:r>
      <w:r>
        <w:rPr>
          <w:spacing w:val="-1"/>
        </w:rPr>
        <w:t xml:space="preserve"> </w:t>
      </w:r>
      <w:r>
        <w:t>12</w:t>
      </w:r>
      <w:r>
        <w:rPr>
          <w:spacing w:val="-8"/>
        </w:rPr>
        <w:t xml:space="preserve"> </w:t>
      </w:r>
      <w:r>
        <w:t>kg</w:t>
      </w:r>
      <w:r>
        <w:rPr>
          <w:spacing w:val="-8"/>
        </w:rPr>
        <w:t xml:space="preserve"> </w:t>
      </w:r>
      <w:r>
        <w:t>load</w:t>
      </w:r>
      <w:r>
        <w:rPr>
          <w:spacing w:val="40"/>
        </w:rPr>
        <w:t xml:space="preserve"> </w:t>
      </w:r>
      <w:r>
        <w:t>conditions.</w:t>
      </w:r>
    </w:p>
    <w:p w:rsidR="00DB5B82" w:rsidRDefault="00DB5B82">
      <w:pPr>
        <w:pStyle w:val="BodyText"/>
      </w:pPr>
    </w:p>
    <w:p w:rsidR="00DB5B82" w:rsidRDefault="00DB5B82">
      <w:pPr>
        <w:pStyle w:val="BodyText"/>
      </w:pPr>
    </w:p>
    <w:p w:rsidR="00DB5B82" w:rsidRDefault="00DB5B82">
      <w:pPr>
        <w:pStyle w:val="BodyText"/>
      </w:pPr>
    </w:p>
    <w:p w:rsidR="00DB5B82" w:rsidRDefault="00DB5B82">
      <w:pPr>
        <w:pStyle w:val="BodyText"/>
        <w:spacing w:before="4"/>
      </w:pPr>
    </w:p>
    <w:p w:rsidR="00DB5B82" w:rsidRDefault="00EC2A5D">
      <w:pPr>
        <w:ind w:left="734"/>
        <w:rPr>
          <w:b/>
        </w:rPr>
      </w:pPr>
      <w:r>
        <w:rPr>
          <w:b/>
          <w:spacing w:val="-2"/>
        </w:rPr>
        <w:t>REFERENCES</w:t>
      </w:r>
    </w:p>
    <w:p w:rsidR="00DB5B82" w:rsidRDefault="00EC2A5D">
      <w:pPr>
        <w:pStyle w:val="ListParagraph"/>
        <w:numPr>
          <w:ilvl w:val="0"/>
          <w:numId w:val="2"/>
        </w:numPr>
        <w:tabs>
          <w:tab w:val="left" w:pos="1079"/>
        </w:tabs>
        <w:spacing w:before="251"/>
        <w:ind w:right="989" w:firstLine="0"/>
        <w:jc w:val="both"/>
      </w:pPr>
      <w:r>
        <w:t xml:space="preserve">V. Sharma, A. </w:t>
      </w:r>
      <w:proofErr w:type="spellStart"/>
      <w:r>
        <w:t>Kalam</w:t>
      </w:r>
      <w:proofErr w:type="spellEnd"/>
      <w:r>
        <w:t xml:space="preserve"> </w:t>
      </w:r>
      <w:proofErr w:type="spellStart"/>
      <w:r>
        <w:t>Hossain</w:t>
      </w:r>
      <w:proofErr w:type="spellEnd"/>
      <w:r>
        <w:t xml:space="preserve">, A. Ahmed, and A. </w:t>
      </w:r>
      <w:proofErr w:type="spellStart"/>
      <w:r>
        <w:t>Rezk</w:t>
      </w:r>
      <w:proofErr w:type="spellEnd"/>
      <w:r>
        <w:t xml:space="preserve">, “Study on using </w:t>
      </w:r>
      <w:proofErr w:type="spellStart"/>
      <w:r>
        <w:t>graphene</w:t>
      </w:r>
      <w:proofErr w:type="spellEnd"/>
      <w:r>
        <w:t xml:space="preserve"> and graphite </w:t>
      </w:r>
      <w:proofErr w:type="spellStart"/>
      <w:r>
        <w:t>nanoparticles</w:t>
      </w:r>
      <w:proofErr w:type="spellEnd"/>
      <w:r>
        <w:t xml:space="preserve"> as fuel additives in waste cooking oil biodiesel,” </w:t>
      </w:r>
      <w:r>
        <w:rPr>
          <w:i/>
        </w:rPr>
        <w:t>Fuel</w:t>
      </w:r>
      <w:r>
        <w:t xml:space="preserve">, vol. 328, Nov. 2022, </w:t>
      </w:r>
      <w:proofErr w:type="spellStart"/>
      <w:r>
        <w:t>doi</w:t>
      </w:r>
      <w:proofErr w:type="spellEnd"/>
      <w:r>
        <w:t xml:space="preserve">: </w:t>
      </w:r>
      <w:r>
        <w:rPr>
          <w:spacing w:val="-2"/>
        </w:rPr>
        <w:t>10.1016/j.fuel.2022.125270.</w:t>
      </w:r>
    </w:p>
    <w:p w:rsidR="00DB5B82" w:rsidRDefault="00EC2A5D">
      <w:pPr>
        <w:pStyle w:val="ListParagraph"/>
        <w:numPr>
          <w:ilvl w:val="0"/>
          <w:numId w:val="2"/>
        </w:numPr>
        <w:tabs>
          <w:tab w:val="left" w:pos="1079"/>
        </w:tabs>
        <w:spacing w:before="1"/>
        <w:ind w:right="986" w:firstLine="0"/>
        <w:jc w:val="both"/>
      </w:pPr>
      <w:r>
        <w:t xml:space="preserve">C. </w:t>
      </w:r>
      <w:proofErr w:type="spellStart"/>
      <w:r>
        <w:t>Jit</w:t>
      </w:r>
      <w:proofErr w:type="spellEnd"/>
      <w:r>
        <w:t xml:space="preserve"> </w:t>
      </w:r>
      <w:proofErr w:type="spellStart"/>
      <w:r>
        <w:t>Sarma</w:t>
      </w:r>
      <w:proofErr w:type="spellEnd"/>
      <w:r>
        <w:t xml:space="preserve"> </w:t>
      </w:r>
      <w:r>
        <w:rPr>
          <w:i/>
        </w:rPr>
        <w:t>et al.</w:t>
      </w:r>
      <w:r>
        <w:t>, “Improving the combu</w:t>
      </w:r>
      <w:r>
        <w:t>stion and emission performance of a diesel engine powered with</w:t>
      </w:r>
      <w:r>
        <w:rPr>
          <w:spacing w:val="-3"/>
        </w:rPr>
        <w:t xml:space="preserve"> </w:t>
      </w:r>
      <w:proofErr w:type="spellStart"/>
      <w:r>
        <w:t>mahua</w:t>
      </w:r>
      <w:proofErr w:type="spellEnd"/>
      <w:r>
        <w:rPr>
          <w:spacing w:val="-3"/>
        </w:rPr>
        <w:t xml:space="preserve"> </w:t>
      </w:r>
      <w:r>
        <w:t>biodiesel</w:t>
      </w:r>
      <w:r>
        <w:rPr>
          <w:spacing w:val="-1"/>
        </w:rPr>
        <w:t xml:space="preserve"> </w:t>
      </w:r>
      <w:r>
        <w:t>and</w:t>
      </w:r>
      <w:r>
        <w:rPr>
          <w:spacing w:val="-1"/>
        </w:rPr>
        <w:t xml:space="preserve"> </w:t>
      </w:r>
      <w:r>
        <w:t>TiO2</w:t>
      </w:r>
      <w:r>
        <w:rPr>
          <w:spacing w:val="-1"/>
        </w:rPr>
        <w:t xml:space="preserve"> </w:t>
      </w:r>
      <w:proofErr w:type="spellStart"/>
      <w:r>
        <w:t>nanoparticles</w:t>
      </w:r>
      <w:proofErr w:type="spellEnd"/>
      <w:r>
        <w:rPr>
          <w:spacing w:val="-1"/>
        </w:rPr>
        <w:t xml:space="preserve"> </w:t>
      </w:r>
      <w:r>
        <w:t xml:space="preserve">additive,” </w:t>
      </w:r>
      <w:r>
        <w:rPr>
          <w:i/>
        </w:rPr>
        <w:t>Alexandria Engineering</w:t>
      </w:r>
      <w:r>
        <w:rPr>
          <w:i/>
          <w:spacing w:val="-1"/>
        </w:rPr>
        <w:t xml:space="preserve"> </w:t>
      </w:r>
      <w:r>
        <w:rPr>
          <w:i/>
        </w:rPr>
        <w:t>Journal</w:t>
      </w:r>
      <w:r>
        <w:t>,</w:t>
      </w:r>
      <w:r>
        <w:rPr>
          <w:spacing w:val="-2"/>
        </w:rPr>
        <w:t xml:space="preserve"> </w:t>
      </w:r>
      <w:r>
        <w:t>vol.</w:t>
      </w:r>
      <w:r>
        <w:rPr>
          <w:spacing w:val="-1"/>
        </w:rPr>
        <w:t xml:space="preserve"> </w:t>
      </w:r>
      <w:r>
        <w:t>72,</w:t>
      </w:r>
      <w:r>
        <w:rPr>
          <w:spacing w:val="-2"/>
        </w:rPr>
        <w:t xml:space="preserve"> </w:t>
      </w:r>
      <w:r>
        <w:t>pp.</w:t>
      </w:r>
      <w:r>
        <w:rPr>
          <w:spacing w:val="-2"/>
        </w:rPr>
        <w:t xml:space="preserve"> </w:t>
      </w:r>
      <w:r>
        <w:t xml:space="preserve">387– 398, Jun. 2023, </w:t>
      </w:r>
      <w:proofErr w:type="spellStart"/>
      <w:r>
        <w:t>doi</w:t>
      </w:r>
      <w:proofErr w:type="spellEnd"/>
      <w:r>
        <w:t>: 10.1016/j.aej.2023.03.070</w:t>
      </w:r>
    </w:p>
    <w:p w:rsidR="00DB5B82" w:rsidRDefault="00DB5B82">
      <w:pPr>
        <w:pStyle w:val="ListParagraph"/>
        <w:jc w:val="both"/>
        <w:sectPr w:rsidR="00DB5B82">
          <w:pgSz w:w="11910" w:h="16840"/>
          <w:pgMar w:top="960" w:right="0" w:bottom="280" w:left="720" w:header="720" w:footer="720" w:gutter="0"/>
          <w:cols w:space="720"/>
        </w:sectPr>
      </w:pPr>
    </w:p>
    <w:p w:rsidR="00DB5B82" w:rsidRDefault="00EC2A5D">
      <w:pPr>
        <w:pStyle w:val="ListParagraph"/>
        <w:numPr>
          <w:ilvl w:val="0"/>
          <w:numId w:val="2"/>
        </w:numPr>
        <w:tabs>
          <w:tab w:val="left" w:pos="1079"/>
        </w:tabs>
        <w:spacing w:before="73"/>
        <w:ind w:right="984" w:firstLine="0"/>
        <w:jc w:val="both"/>
      </w:pPr>
      <w:r>
        <w:lastRenderedPageBreak/>
        <w:t xml:space="preserve">S. </w:t>
      </w:r>
      <w:proofErr w:type="spellStart"/>
      <w:r>
        <w:t>Sayyed</w:t>
      </w:r>
      <w:proofErr w:type="spellEnd"/>
      <w:r>
        <w:t xml:space="preserve">, R. K. Das, K. </w:t>
      </w:r>
      <w:proofErr w:type="spellStart"/>
      <w:r>
        <w:t>Kulkarn</w:t>
      </w:r>
      <w:r>
        <w:t>i</w:t>
      </w:r>
      <w:proofErr w:type="spellEnd"/>
      <w:r>
        <w:t xml:space="preserve">, T. </w:t>
      </w:r>
      <w:proofErr w:type="spellStart"/>
      <w:r>
        <w:t>Alam</w:t>
      </w:r>
      <w:proofErr w:type="spellEnd"/>
      <w:r>
        <w:t xml:space="preserve">, and S. M. </w:t>
      </w:r>
      <w:proofErr w:type="spellStart"/>
      <w:r>
        <w:t>Eldin</w:t>
      </w:r>
      <w:proofErr w:type="spellEnd"/>
      <w:r>
        <w:t xml:space="preserve">, “Influence of additive mixed ethanol- biodiesel blends on diesel engine characteristics,” </w:t>
      </w:r>
      <w:r>
        <w:rPr>
          <w:i/>
        </w:rPr>
        <w:t>Alexandria Engineering Journal</w:t>
      </w:r>
      <w:r>
        <w:t xml:space="preserve">, vol. 71, pp. 619–629, May 2023, </w:t>
      </w:r>
      <w:proofErr w:type="spellStart"/>
      <w:r>
        <w:t>doi</w:t>
      </w:r>
      <w:proofErr w:type="spellEnd"/>
      <w:r>
        <w:t>: 10.1016/j.aej.2023.03.091.</w:t>
      </w:r>
    </w:p>
    <w:p w:rsidR="00DB5B82" w:rsidRDefault="00EC2A5D">
      <w:pPr>
        <w:pStyle w:val="ListParagraph"/>
        <w:numPr>
          <w:ilvl w:val="0"/>
          <w:numId w:val="2"/>
        </w:numPr>
        <w:tabs>
          <w:tab w:val="left" w:pos="1079"/>
        </w:tabs>
        <w:spacing w:before="1"/>
        <w:ind w:right="985" w:firstLine="0"/>
        <w:jc w:val="both"/>
      </w:pPr>
      <w:r>
        <w:t xml:space="preserve">A. Singh </w:t>
      </w:r>
      <w:proofErr w:type="spellStart"/>
      <w:r>
        <w:t>Rajpoot</w:t>
      </w:r>
      <w:proofErr w:type="spellEnd"/>
      <w:r>
        <w:t xml:space="preserve">, T. </w:t>
      </w:r>
      <w:proofErr w:type="spellStart"/>
      <w:r>
        <w:t>Choudhary</w:t>
      </w:r>
      <w:proofErr w:type="spellEnd"/>
      <w:r>
        <w:t xml:space="preserve">, H. </w:t>
      </w:r>
      <w:proofErr w:type="spellStart"/>
      <w:r>
        <w:t>Chella</w:t>
      </w:r>
      <w:r>
        <w:t>durai</w:t>
      </w:r>
      <w:proofErr w:type="spellEnd"/>
      <w:r>
        <w:t xml:space="preserve">, U. </w:t>
      </w:r>
      <w:proofErr w:type="spellStart"/>
      <w:r>
        <w:t>Rajak</w:t>
      </w:r>
      <w:proofErr w:type="spellEnd"/>
      <w:r>
        <w:t xml:space="preserve">, and M. Kumar </w:t>
      </w:r>
      <w:proofErr w:type="spellStart"/>
      <w:r>
        <w:t>Sahu</w:t>
      </w:r>
      <w:proofErr w:type="spellEnd"/>
      <w:r>
        <w:t xml:space="preserve">, “Comparison of the effect of CeO2 and CuO2 </w:t>
      </w:r>
      <w:proofErr w:type="spellStart"/>
      <w:r>
        <w:t>nanoparticles</w:t>
      </w:r>
      <w:proofErr w:type="spellEnd"/>
      <w:r>
        <w:t xml:space="preserve"> on performance and emission of a diesel engine fueled with </w:t>
      </w:r>
      <w:proofErr w:type="spellStart"/>
      <w:r>
        <w:t>Neochloris</w:t>
      </w:r>
      <w:proofErr w:type="spellEnd"/>
      <w:r>
        <w:t xml:space="preserve"> </w:t>
      </w:r>
      <w:proofErr w:type="spellStart"/>
      <w:r>
        <w:t>oleoabundans</w:t>
      </w:r>
      <w:proofErr w:type="spellEnd"/>
      <w:r>
        <w:t xml:space="preserve"> algae biodiesel,” </w:t>
      </w:r>
      <w:r>
        <w:rPr>
          <w:i/>
        </w:rPr>
        <w:t>Mater Today Proc</w:t>
      </w:r>
      <w:r>
        <w:t xml:space="preserve">, 2023, </w:t>
      </w:r>
      <w:proofErr w:type="spellStart"/>
      <w:r>
        <w:t>doi</w:t>
      </w:r>
      <w:proofErr w:type="spellEnd"/>
      <w:r>
        <w:t>: 10.1016/j.matpr.2023.03.233.</w:t>
      </w:r>
    </w:p>
    <w:p w:rsidR="00DB5B82" w:rsidRDefault="00EC2A5D">
      <w:pPr>
        <w:pStyle w:val="ListParagraph"/>
        <w:numPr>
          <w:ilvl w:val="0"/>
          <w:numId w:val="2"/>
        </w:numPr>
        <w:tabs>
          <w:tab w:val="left" w:pos="1079"/>
        </w:tabs>
        <w:ind w:right="988" w:firstLine="0"/>
        <w:jc w:val="both"/>
      </w:pPr>
      <w:r>
        <w:t xml:space="preserve">C. </w:t>
      </w:r>
      <w:proofErr w:type="spellStart"/>
      <w:r>
        <w:t>T</w:t>
      </w:r>
      <w:r>
        <w:t>hiagarajan</w:t>
      </w:r>
      <w:proofErr w:type="spellEnd"/>
      <w:r>
        <w:t xml:space="preserve">, J. </w:t>
      </w:r>
      <w:proofErr w:type="spellStart"/>
      <w:r>
        <w:t>Senthil</w:t>
      </w:r>
      <w:proofErr w:type="spellEnd"/>
      <w:r>
        <w:t xml:space="preserve">, M. </w:t>
      </w:r>
      <w:proofErr w:type="spellStart"/>
      <w:r>
        <w:t>Prabhahar</w:t>
      </w:r>
      <w:proofErr w:type="spellEnd"/>
      <w:r>
        <w:t xml:space="preserve">, S. </w:t>
      </w:r>
      <w:proofErr w:type="spellStart"/>
      <w:r>
        <w:t>Sindhuraj</w:t>
      </w:r>
      <w:proofErr w:type="spellEnd"/>
      <w:r>
        <w:t xml:space="preserve">, R. </w:t>
      </w:r>
      <w:proofErr w:type="spellStart"/>
      <w:r>
        <w:t>Natarajan</w:t>
      </w:r>
      <w:proofErr w:type="spellEnd"/>
      <w:r>
        <w:t xml:space="preserve">, and G. </w:t>
      </w:r>
      <w:proofErr w:type="spellStart"/>
      <w:r>
        <w:t>Vasanth</w:t>
      </w:r>
      <w:proofErr w:type="spellEnd"/>
      <w:r>
        <w:t xml:space="preserve">, “Experimental Investigation and Parameter Influence on VCR Engine Using Jojoba Biodiesel Fuel,” in </w:t>
      </w:r>
      <w:r>
        <w:rPr>
          <w:i/>
        </w:rPr>
        <w:t>AIP Conference Proceedings</w:t>
      </w:r>
      <w:r>
        <w:t xml:space="preserve">, American Institute of Physics Inc., Jan. 2023. </w:t>
      </w:r>
      <w:proofErr w:type="spellStart"/>
      <w:proofErr w:type="gramStart"/>
      <w:r>
        <w:t>doi</w:t>
      </w:r>
      <w:proofErr w:type="spellEnd"/>
      <w:proofErr w:type="gramEnd"/>
      <w:r>
        <w:t>: 10.1063/5.0110344.</w:t>
      </w:r>
    </w:p>
    <w:p w:rsidR="00DB5B82" w:rsidRDefault="00EC2A5D">
      <w:pPr>
        <w:pStyle w:val="ListParagraph"/>
        <w:numPr>
          <w:ilvl w:val="0"/>
          <w:numId w:val="2"/>
        </w:numPr>
        <w:tabs>
          <w:tab w:val="left" w:pos="1079"/>
        </w:tabs>
        <w:ind w:right="987" w:firstLine="0"/>
        <w:jc w:val="both"/>
      </w:pPr>
      <w:r>
        <w:t>M.</w:t>
      </w:r>
      <w:r>
        <w:rPr>
          <w:spacing w:val="-5"/>
        </w:rPr>
        <w:t xml:space="preserve"> </w:t>
      </w:r>
      <w:r>
        <w:t>E.</w:t>
      </w:r>
      <w:r>
        <w:rPr>
          <w:spacing w:val="-5"/>
        </w:rPr>
        <w:t xml:space="preserve"> </w:t>
      </w:r>
      <w:r>
        <w:t>M.</w:t>
      </w:r>
      <w:r>
        <w:rPr>
          <w:spacing w:val="-5"/>
        </w:rPr>
        <w:t xml:space="preserve"> </w:t>
      </w:r>
      <w:proofErr w:type="spellStart"/>
      <w:r>
        <w:t>Soudagar</w:t>
      </w:r>
      <w:proofErr w:type="spellEnd"/>
      <w:r>
        <w:rPr>
          <w:spacing w:val="-6"/>
        </w:rPr>
        <w:t xml:space="preserve"> </w:t>
      </w:r>
      <w:r>
        <w:rPr>
          <w:i/>
        </w:rPr>
        <w:t>et</w:t>
      </w:r>
      <w:r>
        <w:rPr>
          <w:i/>
          <w:spacing w:val="-5"/>
        </w:rPr>
        <w:t xml:space="preserve"> </w:t>
      </w:r>
      <w:r>
        <w:rPr>
          <w:i/>
        </w:rPr>
        <w:t>al.</w:t>
      </w:r>
      <w:r>
        <w:t>,</w:t>
      </w:r>
      <w:r>
        <w:rPr>
          <w:spacing w:val="-4"/>
        </w:rPr>
        <w:t xml:space="preserve"> </w:t>
      </w:r>
      <w:r>
        <w:t>“Effect</w:t>
      </w:r>
      <w:r>
        <w:rPr>
          <w:spacing w:val="-6"/>
        </w:rPr>
        <w:t xml:space="preserve"> </w:t>
      </w:r>
      <w:r>
        <w:t>of</w:t>
      </w:r>
      <w:r>
        <w:rPr>
          <w:spacing w:val="-7"/>
        </w:rPr>
        <w:t xml:space="preserve"> </w:t>
      </w:r>
      <w:proofErr w:type="spellStart"/>
      <w:r>
        <w:t>Sr@ZnO</w:t>
      </w:r>
      <w:proofErr w:type="spellEnd"/>
      <w:r>
        <w:rPr>
          <w:spacing w:val="-5"/>
        </w:rPr>
        <w:t xml:space="preserve"> </w:t>
      </w:r>
      <w:proofErr w:type="spellStart"/>
      <w:r>
        <w:t>nanoparticles</w:t>
      </w:r>
      <w:proofErr w:type="spellEnd"/>
      <w:r>
        <w:rPr>
          <w:spacing w:val="-6"/>
        </w:rPr>
        <w:t xml:space="preserve"> </w:t>
      </w:r>
      <w:r>
        <w:t>and</w:t>
      </w:r>
      <w:r>
        <w:rPr>
          <w:spacing w:val="-5"/>
        </w:rPr>
        <w:t xml:space="preserve"> </w:t>
      </w:r>
      <w:proofErr w:type="spellStart"/>
      <w:r>
        <w:t>Ricinus</w:t>
      </w:r>
      <w:proofErr w:type="spellEnd"/>
      <w:r>
        <w:rPr>
          <w:spacing w:val="-6"/>
        </w:rPr>
        <w:t xml:space="preserve"> </w:t>
      </w:r>
      <w:proofErr w:type="spellStart"/>
      <w:r>
        <w:t>communis</w:t>
      </w:r>
      <w:proofErr w:type="spellEnd"/>
      <w:r>
        <w:rPr>
          <w:spacing w:val="-5"/>
        </w:rPr>
        <w:t xml:space="preserve"> </w:t>
      </w:r>
      <w:r>
        <w:t>biodiesel-diesel</w:t>
      </w:r>
      <w:r>
        <w:rPr>
          <w:spacing w:val="-5"/>
        </w:rPr>
        <w:t xml:space="preserve"> </w:t>
      </w:r>
      <w:r>
        <w:t xml:space="preserve">fuel blends on modified CRDI diesel engine characteristics,” </w:t>
      </w:r>
      <w:r>
        <w:rPr>
          <w:i/>
        </w:rPr>
        <w:t>Energy</w:t>
      </w:r>
      <w:r>
        <w:t xml:space="preserve">, vol. 215, Jan. 2021, </w:t>
      </w:r>
      <w:proofErr w:type="spellStart"/>
      <w:r>
        <w:t>doi</w:t>
      </w:r>
      <w:proofErr w:type="spellEnd"/>
      <w:r>
        <w:t xml:space="preserve">: </w:t>
      </w:r>
      <w:r>
        <w:rPr>
          <w:spacing w:val="-2"/>
        </w:rPr>
        <w:t>10.1016/j.energy.2020.119094.</w:t>
      </w:r>
    </w:p>
    <w:p w:rsidR="00DB5B82" w:rsidRDefault="00EC2A5D">
      <w:pPr>
        <w:pStyle w:val="ListParagraph"/>
        <w:numPr>
          <w:ilvl w:val="0"/>
          <w:numId w:val="2"/>
        </w:numPr>
        <w:tabs>
          <w:tab w:val="left" w:pos="1079"/>
        </w:tabs>
        <w:ind w:right="987" w:firstLine="0"/>
        <w:jc w:val="both"/>
      </w:pPr>
      <w:r>
        <w:t xml:space="preserve">R. S. </w:t>
      </w:r>
      <w:proofErr w:type="spellStart"/>
      <w:r>
        <w:t>Gavhane</w:t>
      </w:r>
      <w:proofErr w:type="spellEnd"/>
      <w:r>
        <w:t xml:space="preserve">, A. M. Kate, A. </w:t>
      </w:r>
      <w:proofErr w:type="spellStart"/>
      <w:r>
        <w:t>Pawar</w:t>
      </w:r>
      <w:proofErr w:type="spellEnd"/>
      <w:r>
        <w:t xml:space="preserve">, M. E. M. </w:t>
      </w:r>
      <w:proofErr w:type="spellStart"/>
      <w:r>
        <w:t>Soudagar</w:t>
      </w:r>
      <w:proofErr w:type="spellEnd"/>
      <w:r>
        <w:t xml:space="preserve">, and H. </w:t>
      </w:r>
      <w:proofErr w:type="spellStart"/>
      <w:r>
        <w:t>Fayaz</w:t>
      </w:r>
      <w:proofErr w:type="spellEnd"/>
      <w:r>
        <w:t xml:space="preserve">, “Effect of Soybean biodiesel and Copper coated Zinc oxide </w:t>
      </w:r>
      <w:proofErr w:type="spellStart"/>
      <w:r>
        <w:t>Nanoparticles</w:t>
      </w:r>
      <w:proofErr w:type="spellEnd"/>
      <w:r>
        <w:t xml:space="preserve"> on Enhancement of Diesel Engine Characteristics,” </w:t>
      </w:r>
      <w:r>
        <w:rPr>
          <w:i/>
        </w:rPr>
        <w:t xml:space="preserve">Energy Sources, Part A: Recovery, Utilization and Environmental </w:t>
      </w:r>
      <w:r>
        <w:rPr>
          <w:i/>
        </w:rPr>
        <w:t>Effects</w:t>
      </w:r>
      <w:r>
        <w:t xml:space="preserve">, 2020, </w:t>
      </w:r>
      <w:proofErr w:type="spellStart"/>
      <w:r>
        <w:t>doi</w:t>
      </w:r>
      <w:proofErr w:type="spellEnd"/>
      <w:r>
        <w:t xml:space="preserve">: </w:t>
      </w:r>
      <w:r>
        <w:rPr>
          <w:spacing w:val="-2"/>
        </w:rPr>
        <w:t>10.1080/15567036.2020.1856237.</w:t>
      </w:r>
    </w:p>
    <w:p w:rsidR="00DB5B82" w:rsidRDefault="00EC2A5D">
      <w:pPr>
        <w:pStyle w:val="ListParagraph"/>
        <w:numPr>
          <w:ilvl w:val="0"/>
          <w:numId w:val="2"/>
        </w:numPr>
        <w:tabs>
          <w:tab w:val="left" w:pos="1079"/>
        </w:tabs>
        <w:ind w:right="986" w:firstLine="0"/>
        <w:jc w:val="both"/>
      </w:pPr>
      <w:r>
        <w:t xml:space="preserve">A. </w:t>
      </w:r>
      <w:proofErr w:type="spellStart"/>
      <w:r>
        <w:t>Halwe-Pandharikar</w:t>
      </w:r>
      <w:proofErr w:type="spellEnd"/>
      <w:r>
        <w:t xml:space="preserve">, S. J. </w:t>
      </w:r>
      <w:proofErr w:type="spellStart"/>
      <w:r>
        <w:t>Deshmukh</w:t>
      </w:r>
      <w:proofErr w:type="spellEnd"/>
      <w:r>
        <w:t xml:space="preserve">, and N. J. </w:t>
      </w:r>
      <w:proofErr w:type="spellStart"/>
      <w:r>
        <w:t>Kanu</w:t>
      </w:r>
      <w:proofErr w:type="spellEnd"/>
      <w:r>
        <w:t>, “Numerical investigation and experimental analysis</w:t>
      </w:r>
      <w:r>
        <w:rPr>
          <w:spacing w:val="-1"/>
        </w:rPr>
        <w:t xml:space="preserve"> </w:t>
      </w:r>
      <w:r>
        <w:t>of</w:t>
      </w:r>
      <w:r>
        <w:rPr>
          <w:spacing w:val="-1"/>
        </w:rPr>
        <w:t xml:space="preserve"> </w:t>
      </w:r>
      <w:proofErr w:type="spellStart"/>
      <w:r>
        <w:t>nanoparticles</w:t>
      </w:r>
      <w:proofErr w:type="spellEnd"/>
      <w:r>
        <w:t xml:space="preserve"> modified</w:t>
      </w:r>
      <w:r>
        <w:rPr>
          <w:spacing w:val="-1"/>
        </w:rPr>
        <w:t xml:space="preserve"> </w:t>
      </w:r>
      <w:r>
        <w:t>unique waste</w:t>
      </w:r>
      <w:r>
        <w:rPr>
          <w:spacing w:val="-1"/>
        </w:rPr>
        <w:t xml:space="preserve"> </w:t>
      </w:r>
      <w:r>
        <w:t>cooking</w:t>
      </w:r>
      <w:r>
        <w:rPr>
          <w:spacing w:val="-1"/>
        </w:rPr>
        <w:t xml:space="preserve"> </w:t>
      </w:r>
      <w:r>
        <w:t>oil</w:t>
      </w:r>
      <w:r>
        <w:rPr>
          <w:spacing w:val="-3"/>
        </w:rPr>
        <w:t xml:space="preserve"> </w:t>
      </w:r>
      <w:r>
        <w:t>biodiesel</w:t>
      </w:r>
      <w:r>
        <w:rPr>
          <w:spacing w:val="-1"/>
        </w:rPr>
        <w:t xml:space="preserve"> </w:t>
      </w:r>
      <w:r>
        <w:t>fueled</w:t>
      </w:r>
      <w:r>
        <w:rPr>
          <w:spacing w:val="-2"/>
        </w:rPr>
        <w:t xml:space="preserve"> </w:t>
      </w:r>
      <w:r>
        <w:t>C.</w:t>
      </w:r>
      <w:r>
        <w:rPr>
          <w:spacing w:val="-2"/>
        </w:rPr>
        <w:t xml:space="preserve"> </w:t>
      </w:r>
      <w:r>
        <w:t>I.</w:t>
      </w:r>
      <w:r>
        <w:rPr>
          <w:spacing w:val="-3"/>
        </w:rPr>
        <w:t xml:space="preserve"> </w:t>
      </w:r>
      <w:r>
        <w:t>Engine</w:t>
      </w:r>
      <w:r>
        <w:rPr>
          <w:spacing w:val="-2"/>
        </w:rPr>
        <w:t xml:space="preserve"> </w:t>
      </w:r>
      <w:r>
        <w:t>using</w:t>
      </w:r>
      <w:r>
        <w:rPr>
          <w:spacing w:val="-2"/>
        </w:rPr>
        <w:t xml:space="preserve"> </w:t>
      </w:r>
      <w:r>
        <w:t>single</w:t>
      </w:r>
      <w:r>
        <w:rPr>
          <w:spacing w:val="-2"/>
        </w:rPr>
        <w:t xml:space="preserve"> </w:t>
      </w:r>
      <w:r>
        <w:t xml:space="preserve">zone thermodynamic model for sustainable development,” </w:t>
      </w:r>
      <w:r>
        <w:rPr>
          <w:i/>
        </w:rPr>
        <w:t>AIP Adv</w:t>
      </w:r>
      <w:r>
        <w:t xml:space="preserve">, vol. 12, no. 9, Sep. 2022, </w:t>
      </w:r>
      <w:proofErr w:type="spellStart"/>
      <w:r>
        <w:t>doi</w:t>
      </w:r>
      <w:proofErr w:type="spellEnd"/>
      <w:r>
        <w:t xml:space="preserve">: </w:t>
      </w:r>
      <w:r>
        <w:rPr>
          <w:spacing w:val="-2"/>
        </w:rPr>
        <w:t>10.1063/5.0103308.</w:t>
      </w:r>
    </w:p>
    <w:p w:rsidR="00DB5B82" w:rsidRDefault="00EC2A5D">
      <w:pPr>
        <w:pStyle w:val="ListParagraph"/>
        <w:numPr>
          <w:ilvl w:val="0"/>
          <w:numId w:val="2"/>
        </w:numPr>
        <w:tabs>
          <w:tab w:val="left" w:pos="1079"/>
        </w:tabs>
        <w:ind w:right="988" w:firstLine="0"/>
        <w:jc w:val="both"/>
      </w:pPr>
      <w:r>
        <w:t xml:space="preserve">B. </w:t>
      </w:r>
      <w:proofErr w:type="spellStart"/>
      <w:r>
        <w:t>Doğan</w:t>
      </w:r>
      <w:proofErr w:type="spellEnd"/>
      <w:r>
        <w:t xml:space="preserve">, M. </w:t>
      </w:r>
      <w:proofErr w:type="spellStart"/>
      <w:r>
        <w:t>Çelik</w:t>
      </w:r>
      <w:proofErr w:type="spellEnd"/>
      <w:r>
        <w:t xml:space="preserve">, C. </w:t>
      </w:r>
      <w:proofErr w:type="spellStart"/>
      <w:r>
        <w:t>Bayındırlı</w:t>
      </w:r>
      <w:proofErr w:type="spellEnd"/>
      <w:r>
        <w:t xml:space="preserve">, and D. </w:t>
      </w:r>
      <w:proofErr w:type="spellStart"/>
      <w:r>
        <w:t>Erol</w:t>
      </w:r>
      <w:proofErr w:type="spellEnd"/>
      <w:r>
        <w:t>, “</w:t>
      </w:r>
      <w:proofErr w:type="spellStart"/>
      <w:r>
        <w:t>Exergy</w:t>
      </w:r>
      <w:proofErr w:type="spellEnd"/>
      <w:r>
        <w:t xml:space="preserve">, </w:t>
      </w:r>
      <w:proofErr w:type="spellStart"/>
      <w:r>
        <w:t>exergoeconomic</w:t>
      </w:r>
      <w:proofErr w:type="spellEnd"/>
      <w:r>
        <w:t xml:space="preserve">, and sustainability analyses of a diesel engine using biodiesel fuel </w:t>
      </w:r>
      <w:r>
        <w:t xml:space="preserve">blends containing </w:t>
      </w:r>
      <w:proofErr w:type="spellStart"/>
      <w:r>
        <w:t>nanoparticles</w:t>
      </w:r>
      <w:proofErr w:type="spellEnd"/>
      <w:r>
        <w:t xml:space="preserve">,” </w:t>
      </w:r>
      <w:r>
        <w:rPr>
          <w:i/>
        </w:rPr>
        <w:t>Energy</w:t>
      </w:r>
      <w:r>
        <w:t xml:space="preserve">, vol. 274, Jul. 2023, </w:t>
      </w:r>
      <w:proofErr w:type="spellStart"/>
      <w:r>
        <w:t>doi</w:t>
      </w:r>
      <w:proofErr w:type="spellEnd"/>
      <w:r>
        <w:t xml:space="preserve">: </w:t>
      </w:r>
      <w:r>
        <w:rPr>
          <w:spacing w:val="-2"/>
        </w:rPr>
        <w:t>10.1016/j.energy.2023.127278.</w:t>
      </w:r>
    </w:p>
    <w:p w:rsidR="00DB5B82" w:rsidRDefault="00EC2A5D">
      <w:pPr>
        <w:pStyle w:val="ListParagraph"/>
        <w:numPr>
          <w:ilvl w:val="0"/>
          <w:numId w:val="2"/>
        </w:numPr>
        <w:tabs>
          <w:tab w:val="left" w:pos="1078"/>
        </w:tabs>
        <w:ind w:right="987" w:firstLine="0"/>
        <w:jc w:val="both"/>
      </w:pPr>
      <w:r>
        <w:t xml:space="preserve">S. K. </w:t>
      </w:r>
      <w:proofErr w:type="spellStart"/>
      <w:r>
        <w:t>Pillai</w:t>
      </w:r>
      <w:proofErr w:type="spellEnd"/>
      <w:r>
        <w:t xml:space="preserve">, U. </w:t>
      </w:r>
      <w:proofErr w:type="spellStart"/>
      <w:r>
        <w:t>Rajamanickam</w:t>
      </w:r>
      <w:proofErr w:type="spellEnd"/>
      <w:r>
        <w:t xml:space="preserve">, and S. </w:t>
      </w:r>
      <w:proofErr w:type="spellStart"/>
      <w:r>
        <w:t>Khurana</w:t>
      </w:r>
      <w:proofErr w:type="spellEnd"/>
      <w:r>
        <w:t>, “Impact of Diethyl Ether on Performance and</w:t>
      </w:r>
      <w:r>
        <w:rPr>
          <w:spacing w:val="40"/>
        </w:rPr>
        <w:t xml:space="preserve"> </w:t>
      </w:r>
      <w:r>
        <w:t>Emission</w:t>
      </w:r>
      <w:r>
        <w:rPr>
          <w:spacing w:val="-3"/>
        </w:rPr>
        <w:t xml:space="preserve"> </w:t>
      </w:r>
      <w:r>
        <w:t>Characteristics</w:t>
      </w:r>
      <w:r>
        <w:rPr>
          <w:spacing w:val="-3"/>
        </w:rPr>
        <w:t xml:space="preserve"> </w:t>
      </w:r>
      <w:r>
        <w:t>of</w:t>
      </w:r>
      <w:r>
        <w:rPr>
          <w:spacing w:val="-3"/>
        </w:rPr>
        <w:t xml:space="preserve"> </w:t>
      </w:r>
      <w:r>
        <w:t>a</w:t>
      </w:r>
      <w:r>
        <w:rPr>
          <w:spacing w:val="-3"/>
        </w:rPr>
        <w:t xml:space="preserve"> </w:t>
      </w:r>
      <w:r>
        <w:t>VCR</w:t>
      </w:r>
      <w:r>
        <w:rPr>
          <w:spacing w:val="-2"/>
        </w:rPr>
        <w:t xml:space="preserve"> </w:t>
      </w:r>
      <w:r>
        <w:t>Diesel</w:t>
      </w:r>
      <w:r>
        <w:rPr>
          <w:spacing w:val="-3"/>
        </w:rPr>
        <w:t xml:space="preserve"> </w:t>
      </w:r>
      <w:r>
        <w:t>Engine</w:t>
      </w:r>
      <w:r>
        <w:rPr>
          <w:spacing w:val="-3"/>
        </w:rPr>
        <w:t xml:space="preserve"> </w:t>
      </w:r>
      <w:r>
        <w:t>Fueled</w:t>
      </w:r>
      <w:r>
        <w:rPr>
          <w:spacing w:val="-3"/>
        </w:rPr>
        <w:t xml:space="preserve"> </w:t>
      </w:r>
      <w:r>
        <w:t>by</w:t>
      </w:r>
      <w:r>
        <w:rPr>
          <w:spacing w:val="-2"/>
        </w:rPr>
        <w:t xml:space="preserve"> </w:t>
      </w:r>
      <w:r>
        <w:t>Dual</w:t>
      </w:r>
      <w:r>
        <w:rPr>
          <w:spacing w:val="-3"/>
        </w:rPr>
        <w:t xml:space="preserve"> </w:t>
      </w:r>
      <w:r>
        <w:t>Biod</w:t>
      </w:r>
      <w:r>
        <w:t>iesel,”</w:t>
      </w:r>
      <w:r>
        <w:rPr>
          <w:spacing w:val="-1"/>
        </w:rPr>
        <w:t xml:space="preserve"> </w:t>
      </w:r>
      <w:r>
        <w:rPr>
          <w:i/>
        </w:rPr>
        <w:t>Energies</w:t>
      </w:r>
      <w:r>
        <w:rPr>
          <w:i/>
          <w:spacing w:val="-3"/>
        </w:rPr>
        <w:t xml:space="preserve"> </w:t>
      </w:r>
      <w:r>
        <w:rPr>
          <w:i/>
        </w:rPr>
        <w:t>(Basel)</w:t>
      </w:r>
      <w:r>
        <w:t>,</w:t>
      </w:r>
      <w:r>
        <w:rPr>
          <w:spacing w:val="-3"/>
        </w:rPr>
        <w:t xml:space="preserve"> </w:t>
      </w:r>
      <w:r>
        <w:t>vol.</w:t>
      </w:r>
      <w:r>
        <w:rPr>
          <w:spacing w:val="-3"/>
        </w:rPr>
        <w:t xml:space="preserve"> </w:t>
      </w:r>
      <w:r>
        <w:t>16,</w:t>
      </w:r>
      <w:r>
        <w:rPr>
          <w:spacing w:val="-3"/>
        </w:rPr>
        <w:t xml:space="preserve"> </w:t>
      </w:r>
      <w:r>
        <w:t xml:space="preserve">no. 13, Jul. 2023, </w:t>
      </w:r>
      <w:proofErr w:type="spellStart"/>
      <w:r>
        <w:t>doi</w:t>
      </w:r>
      <w:proofErr w:type="spellEnd"/>
      <w:r>
        <w:t>: 10.3390/en16134863.</w:t>
      </w:r>
    </w:p>
    <w:p w:rsidR="00DB5B82" w:rsidRDefault="00EC2A5D">
      <w:pPr>
        <w:pStyle w:val="ListParagraph"/>
        <w:numPr>
          <w:ilvl w:val="0"/>
          <w:numId w:val="2"/>
        </w:numPr>
        <w:tabs>
          <w:tab w:val="left" w:pos="1078"/>
        </w:tabs>
        <w:ind w:right="985" w:firstLine="0"/>
        <w:jc w:val="both"/>
      </w:pPr>
      <w:r>
        <w:t xml:space="preserve">N. S. </w:t>
      </w:r>
      <w:proofErr w:type="spellStart"/>
      <w:r>
        <w:t>Dugala</w:t>
      </w:r>
      <w:proofErr w:type="spellEnd"/>
      <w:r>
        <w:t xml:space="preserve">, G. S. </w:t>
      </w:r>
      <w:proofErr w:type="spellStart"/>
      <w:r>
        <w:t>Goindi</w:t>
      </w:r>
      <w:proofErr w:type="spellEnd"/>
      <w:r>
        <w:t xml:space="preserve">, and A. Sharma, “Experimental investigations on the performance and emissions characteristics of dual biodiesel blends on a varying compression ratio </w:t>
      </w:r>
      <w:r>
        <w:t xml:space="preserve">diesel engine,” </w:t>
      </w:r>
      <w:r>
        <w:rPr>
          <w:i/>
        </w:rPr>
        <w:t xml:space="preserve">SN </w:t>
      </w:r>
      <w:proofErr w:type="spellStart"/>
      <w:r>
        <w:rPr>
          <w:i/>
        </w:rPr>
        <w:t>Appl</w:t>
      </w:r>
      <w:proofErr w:type="spellEnd"/>
      <w:r>
        <w:rPr>
          <w:i/>
        </w:rPr>
        <w:t xml:space="preserve"> </w:t>
      </w:r>
      <w:proofErr w:type="spellStart"/>
      <w:r>
        <w:rPr>
          <w:i/>
        </w:rPr>
        <w:t>Sci</w:t>
      </w:r>
      <w:proofErr w:type="spellEnd"/>
      <w:r>
        <w:t xml:space="preserve">, vol. 3, no. 6, Jun. 2021, </w:t>
      </w:r>
      <w:proofErr w:type="spellStart"/>
      <w:r>
        <w:t>doi</w:t>
      </w:r>
      <w:proofErr w:type="spellEnd"/>
      <w:r>
        <w:t>: 10.1007/s42452-021-04618-0.</w:t>
      </w:r>
    </w:p>
    <w:p w:rsidR="00DB5B82" w:rsidRDefault="00EC2A5D">
      <w:pPr>
        <w:pStyle w:val="ListParagraph"/>
        <w:numPr>
          <w:ilvl w:val="0"/>
          <w:numId w:val="2"/>
        </w:numPr>
        <w:tabs>
          <w:tab w:val="left" w:pos="1078"/>
        </w:tabs>
        <w:ind w:right="986" w:firstLine="0"/>
        <w:jc w:val="both"/>
      </w:pPr>
      <w:r>
        <w:t xml:space="preserve">J. </w:t>
      </w:r>
      <w:proofErr w:type="spellStart"/>
      <w:r>
        <w:t>Kataria</w:t>
      </w:r>
      <w:proofErr w:type="spellEnd"/>
      <w:r>
        <w:t xml:space="preserve">, S. K. </w:t>
      </w:r>
      <w:proofErr w:type="spellStart"/>
      <w:r>
        <w:t>Mohapatra</w:t>
      </w:r>
      <w:proofErr w:type="spellEnd"/>
      <w:r>
        <w:t xml:space="preserve">, and K. </w:t>
      </w:r>
      <w:proofErr w:type="spellStart"/>
      <w:r>
        <w:t>Kundu</w:t>
      </w:r>
      <w:proofErr w:type="spellEnd"/>
      <w:r>
        <w:t xml:space="preserve">, “Biodiesel production from waste cooking oil using heterogeneous catalysts and its operational characteristics on variable compression ratio CI engine,” </w:t>
      </w:r>
      <w:r>
        <w:rPr>
          <w:i/>
        </w:rPr>
        <w:t>Journal of the Energy Institute</w:t>
      </w:r>
      <w:r>
        <w:t>, vol. 92, no. 2,</w:t>
      </w:r>
    </w:p>
    <w:p w:rsidR="00DB5B82" w:rsidRDefault="00EC2A5D">
      <w:pPr>
        <w:pStyle w:val="BodyText"/>
        <w:spacing w:line="230" w:lineRule="exact"/>
        <w:ind w:left="740"/>
        <w:jc w:val="both"/>
      </w:pPr>
      <w:r>
        <w:t>pp.</w:t>
      </w:r>
      <w:r>
        <w:rPr>
          <w:spacing w:val="-10"/>
        </w:rPr>
        <w:t xml:space="preserve"> </w:t>
      </w:r>
      <w:r>
        <w:t>275–287</w:t>
      </w:r>
      <w:r>
        <w:t>,</w:t>
      </w:r>
      <w:r>
        <w:rPr>
          <w:spacing w:val="-11"/>
        </w:rPr>
        <w:t xml:space="preserve"> </w:t>
      </w:r>
      <w:r>
        <w:t>Apr.</w:t>
      </w:r>
      <w:r>
        <w:rPr>
          <w:spacing w:val="-8"/>
        </w:rPr>
        <w:t xml:space="preserve"> </w:t>
      </w:r>
      <w:r>
        <w:t>2019,</w:t>
      </w:r>
      <w:r>
        <w:rPr>
          <w:spacing w:val="-9"/>
        </w:rPr>
        <w:t xml:space="preserve"> </w:t>
      </w:r>
      <w:proofErr w:type="spellStart"/>
      <w:r>
        <w:t>doi</w:t>
      </w:r>
      <w:proofErr w:type="spellEnd"/>
      <w:r>
        <w:t>:</w:t>
      </w:r>
      <w:r>
        <w:rPr>
          <w:spacing w:val="-12"/>
        </w:rPr>
        <w:t xml:space="preserve"> </w:t>
      </w:r>
      <w:r>
        <w:rPr>
          <w:spacing w:val="-2"/>
        </w:rPr>
        <w:t>10.1016/j.joei.2018.01.008.</w:t>
      </w:r>
    </w:p>
    <w:p w:rsidR="00DB5B82" w:rsidRDefault="00EC2A5D">
      <w:pPr>
        <w:pStyle w:val="ListParagraph"/>
        <w:numPr>
          <w:ilvl w:val="0"/>
          <w:numId w:val="2"/>
        </w:numPr>
        <w:tabs>
          <w:tab w:val="left" w:pos="1078"/>
        </w:tabs>
        <w:ind w:right="985" w:firstLine="0"/>
        <w:jc w:val="both"/>
      </w:pPr>
      <w:r>
        <w:t xml:space="preserve">K. </w:t>
      </w:r>
      <w:proofErr w:type="spellStart"/>
      <w:r>
        <w:t>Sundar</w:t>
      </w:r>
      <w:proofErr w:type="spellEnd"/>
      <w:r>
        <w:t xml:space="preserve">, R. </w:t>
      </w:r>
      <w:proofErr w:type="spellStart"/>
      <w:r>
        <w:t>Udayakumar</w:t>
      </w:r>
      <w:proofErr w:type="spellEnd"/>
      <w:r>
        <w:t xml:space="preserve">, C. </w:t>
      </w:r>
      <w:proofErr w:type="spellStart"/>
      <w:r>
        <w:t>Periasamy</w:t>
      </w:r>
      <w:proofErr w:type="spellEnd"/>
      <w:r>
        <w:t xml:space="preserve">, and S. </w:t>
      </w:r>
      <w:proofErr w:type="spellStart"/>
      <w:r>
        <w:t>Khurana</w:t>
      </w:r>
      <w:proofErr w:type="spellEnd"/>
      <w:r>
        <w:t xml:space="preserve">, “Cotton Seed Oil and Rice Bran Oil as a Source of Biodiesel in India,” in </w:t>
      </w:r>
      <w:r>
        <w:rPr>
          <w:i/>
        </w:rPr>
        <w:t>Journal of Physics: Conference Series</w:t>
      </w:r>
      <w:r>
        <w:t>, Institute of Physics Publishing, Aug. 201</w:t>
      </w:r>
      <w:r>
        <w:t xml:space="preserve">9. </w:t>
      </w:r>
      <w:proofErr w:type="spellStart"/>
      <w:proofErr w:type="gramStart"/>
      <w:r>
        <w:t>doi</w:t>
      </w:r>
      <w:proofErr w:type="spellEnd"/>
      <w:proofErr w:type="gramEnd"/>
      <w:r>
        <w:t>: 10.1088/1742- 6596/1276/1/012086.</w:t>
      </w:r>
    </w:p>
    <w:p w:rsidR="00DB5B82" w:rsidRDefault="00EC2A5D">
      <w:pPr>
        <w:pStyle w:val="ListParagraph"/>
        <w:numPr>
          <w:ilvl w:val="0"/>
          <w:numId w:val="2"/>
        </w:numPr>
        <w:tabs>
          <w:tab w:val="left" w:pos="1078"/>
        </w:tabs>
        <w:spacing w:before="1"/>
        <w:ind w:right="987" w:firstLine="0"/>
        <w:jc w:val="both"/>
      </w:pPr>
      <w:r>
        <w:t xml:space="preserve">H. </w:t>
      </w:r>
      <w:proofErr w:type="spellStart"/>
      <w:r>
        <w:t>Hosseinzadeh-Bandbafha</w:t>
      </w:r>
      <w:proofErr w:type="spellEnd"/>
      <w:r>
        <w:t xml:space="preserve"> </w:t>
      </w:r>
      <w:r>
        <w:rPr>
          <w:i/>
        </w:rPr>
        <w:t>et al.</w:t>
      </w:r>
      <w:r>
        <w:t>, “Environmental life cycle assessment of biodiesel production from waste cooking</w:t>
      </w:r>
      <w:r>
        <w:rPr>
          <w:spacing w:val="-1"/>
        </w:rPr>
        <w:t xml:space="preserve"> </w:t>
      </w:r>
      <w:r>
        <w:t>oil:</w:t>
      </w:r>
      <w:r>
        <w:rPr>
          <w:spacing w:val="-1"/>
        </w:rPr>
        <w:t xml:space="preserve"> </w:t>
      </w:r>
      <w:r>
        <w:t>A</w:t>
      </w:r>
      <w:r>
        <w:rPr>
          <w:spacing w:val="-1"/>
        </w:rPr>
        <w:t xml:space="preserve"> </w:t>
      </w:r>
      <w:r>
        <w:t>systematic</w:t>
      </w:r>
      <w:r>
        <w:rPr>
          <w:spacing w:val="-1"/>
        </w:rPr>
        <w:t xml:space="preserve"> </w:t>
      </w:r>
      <w:r>
        <w:t xml:space="preserve">review,” </w:t>
      </w:r>
      <w:r>
        <w:rPr>
          <w:i/>
        </w:rPr>
        <w:t>Renewable and</w:t>
      </w:r>
      <w:r>
        <w:rPr>
          <w:i/>
          <w:spacing w:val="-1"/>
        </w:rPr>
        <w:t xml:space="preserve"> </w:t>
      </w:r>
      <w:r>
        <w:rPr>
          <w:i/>
        </w:rPr>
        <w:t>Sustainable</w:t>
      </w:r>
      <w:r>
        <w:rPr>
          <w:i/>
          <w:spacing w:val="-1"/>
        </w:rPr>
        <w:t xml:space="preserve"> </w:t>
      </w:r>
      <w:r>
        <w:rPr>
          <w:i/>
        </w:rPr>
        <w:t>Energy</w:t>
      </w:r>
      <w:r>
        <w:rPr>
          <w:i/>
          <w:spacing w:val="-1"/>
        </w:rPr>
        <w:t xml:space="preserve"> </w:t>
      </w:r>
      <w:r>
        <w:rPr>
          <w:i/>
        </w:rPr>
        <w:t>Reviews</w:t>
      </w:r>
      <w:r>
        <w:t>,</w:t>
      </w:r>
      <w:r>
        <w:rPr>
          <w:spacing w:val="-1"/>
        </w:rPr>
        <w:t xml:space="preserve"> </w:t>
      </w:r>
      <w:r>
        <w:t>vol.</w:t>
      </w:r>
      <w:r>
        <w:rPr>
          <w:spacing w:val="-1"/>
        </w:rPr>
        <w:t xml:space="preserve"> </w:t>
      </w:r>
      <w:r>
        <w:t>161,</w:t>
      </w:r>
      <w:r>
        <w:rPr>
          <w:spacing w:val="-1"/>
        </w:rPr>
        <w:t xml:space="preserve"> </w:t>
      </w:r>
      <w:r>
        <w:t>Jun.</w:t>
      </w:r>
      <w:r>
        <w:rPr>
          <w:spacing w:val="-1"/>
        </w:rPr>
        <w:t xml:space="preserve"> </w:t>
      </w:r>
      <w:r>
        <w:t xml:space="preserve">2022, </w:t>
      </w:r>
      <w:proofErr w:type="spellStart"/>
      <w:r>
        <w:t>doi</w:t>
      </w:r>
      <w:proofErr w:type="spellEnd"/>
      <w:r>
        <w:t>: 10.10</w:t>
      </w:r>
      <w:r>
        <w:t>16/j.rser.2022.112411.</w:t>
      </w:r>
    </w:p>
    <w:p w:rsidR="00DB5B82" w:rsidRDefault="00EC2A5D">
      <w:pPr>
        <w:pStyle w:val="ListParagraph"/>
        <w:numPr>
          <w:ilvl w:val="0"/>
          <w:numId w:val="2"/>
        </w:numPr>
        <w:tabs>
          <w:tab w:val="left" w:pos="1078"/>
        </w:tabs>
        <w:ind w:right="987" w:firstLine="0"/>
        <w:jc w:val="both"/>
      </w:pPr>
      <w:r>
        <w:t xml:space="preserve">H. Gupta, J. N. </w:t>
      </w:r>
      <w:proofErr w:type="spellStart"/>
      <w:r>
        <w:t>Gangwar</w:t>
      </w:r>
      <w:proofErr w:type="spellEnd"/>
      <w:r>
        <w:t xml:space="preserve">, A. </w:t>
      </w:r>
      <w:proofErr w:type="spellStart"/>
      <w:r>
        <w:t>Vishwakarma</w:t>
      </w:r>
      <w:proofErr w:type="spellEnd"/>
      <w:r>
        <w:t xml:space="preserve">, and S. </w:t>
      </w:r>
      <w:proofErr w:type="spellStart"/>
      <w:r>
        <w:t>Srivastava</w:t>
      </w:r>
      <w:proofErr w:type="spellEnd"/>
      <w:r>
        <w:t>, “Comparative Investigation of the</w:t>
      </w:r>
      <w:r>
        <w:rPr>
          <w:spacing w:val="80"/>
        </w:rPr>
        <w:t xml:space="preserve"> </w:t>
      </w:r>
      <w:r>
        <w:t xml:space="preserve">Effect of Diethyl Ether and </w:t>
      </w:r>
      <w:proofErr w:type="spellStart"/>
      <w:r>
        <w:t>Nanoparticles</w:t>
      </w:r>
      <w:proofErr w:type="spellEnd"/>
      <w:r>
        <w:t xml:space="preserve"> as Fuel Additives in Diesel-biodiesel Blends on Performance Characteristics of Diesel Engine,” </w:t>
      </w:r>
      <w:proofErr w:type="spellStart"/>
      <w:r>
        <w:rPr>
          <w:i/>
        </w:rPr>
        <w:t>Na</w:t>
      </w:r>
      <w:r>
        <w:rPr>
          <w:i/>
        </w:rPr>
        <w:t>noWorld</w:t>
      </w:r>
      <w:proofErr w:type="spellEnd"/>
      <w:r>
        <w:rPr>
          <w:i/>
        </w:rPr>
        <w:t xml:space="preserve"> J</w:t>
      </w:r>
      <w:r>
        <w:t xml:space="preserve">, vol. 9, no. Special Issue 1, pp. S249–S254, 2023, </w:t>
      </w:r>
      <w:proofErr w:type="spellStart"/>
      <w:r>
        <w:t>doi</w:t>
      </w:r>
      <w:proofErr w:type="spellEnd"/>
      <w:r>
        <w:t xml:space="preserve">: </w:t>
      </w:r>
      <w:r>
        <w:rPr>
          <w:spacing w:val="-2"/>
        </w:rPr>
        <w:t>10.17756/nwj.2023-s1-049.</w:t>
      </w:r>
    </w:p>
    <w:p w:rsidR="00DB5B82" w:rsidRDefault="00EC2A5D">
      <w:pPr>
        <w:pStyle w:val="ListParagraph"/>
        <w:numPr>
          <w:ilvl w:val="0"/>
          <w:numId w:val="2"/>
        </w:numPr>
        <w:tabs>
          <w:tab w:val="left" w:pos="1078"/>
        </w:tabs>
        <w:ind w:right="986" w:firstLine="0"/>
        <w:jc w:val="both"/>
      </w:pPr>
      <w:r>
        <w:t xml:space="preserve">B. </w:t>
      </w:r>
      <w:proofErr w:type="spellStart"/>
      <w:r>
        <w:t>Maleki</w:t>
      </w:r>
      <w:proofErr w:type="spellEnd"/>
      <w:r>
        <w:t xml:space="preserve"> and S. S. A. </w:t>
      </w:r>
      <w:proofErr w:type="spellStart"/>
      <w:r>
        <w:t>Talesh</w:t>
      </w:r>
      <w:proofErr w:type="spellEnd"/>
      <w:r>
        <w:t xml:space="preserve">, “Optimization of the </w:t>
      </w:r>
      <w:proofErr w:type="spellStart"/>
      <w:r>
        <w:t>Sono</w:t>
      </w:r>
      <w:proofErr w:type="spellEnd"/>
      <w:r>
        <w:t xml:space="preserve">-Biodiesel in the Attendance of </w:t>
      </w:r>
      <w:proofErr w:type="spellStart"/>
      <w:r>
        <w:t>ZnO</w:t>
      </w:r>
      <w:proofErr w:type="spellEnd"/>
      <w:r>
        <w:t xml:space="preserve"> </w:t>
      </w:r>
      <w:proofErr w:type="spellStart"/>
      <w:r>
        <w:t>Nanoparticles</w:t>
      </w:r>
      <w:proofErr w:type="spellEnd"/>
      <w:r>
        <w:t xml:space="preserve">, Process Yield Enhancement: Box </w:t>
      </w:r>
      <w:proofErr w:type="spellStart"/>
      <w:r>
        <w:t>Behnken</w:t>
      </w:r>
      <w:proofErr w:type="spellEnd"/>
      <w:r>
        <w:t xml:space="preserve"> Design,” </w:t>
      </w:r>
      <w:r>
        <w:rPr>
          <w:i/>
        </w:rPr>
        <w:t>Journal o</w:t>
      </w:r>
      <w:r>
        <w:rPr>
          <w:i/>
        </w:rPr>
        <w:t>f Chemical and Petroleum Engineering</w:t>
      </w:r>
      <w:r>
        <w:t xml:space="preserve">, vol. 56, no. 1, pp. 1–14, Jun. 2022, </w:t>
      </w:r>
      <w:proofErr w:type="spellStart"/>
      <w:r>
        <w:t>doi</w:t>
      </w:r>
      <w:proofErr w:type="spellEnd"/>
      <w:r>
        <w:t>: 10.22059/JCHPE.2021.330251.1361.</w:t>
      </w:r>
    </w:p>
    <w:p w:rsidR="00DB5B82" w:rsidRDefault="00EC2A5D">
      <w:pPr>
        <w:pStyle w:val="ListParagraph"/>
        <w:numPr>
          <w:ilvl w:val="0"/>
          <w:numId w:val="2"/>
        </w:numPr>
        <w:tabs>
          <w:tab w:val="left" w:pos="1078"/>
        </w:tabs>
        <w:ind w:right="993" w:firstLine="0"/>
        <w:jc w:val="both"/>
      </w:pPr>
      <w:r>
        <w:t xml:space="preserve">L. </w:t>
      </w:r>
      <w:proofErr w:type="spellStart"/>
      <w:r>
        <w:t>Razzaq</w:t>
      </w:r>
      <w:proofErr w:type="spellEnd"/>
      <w:r>
        <w:t xml:space="preserve"> </w:t>
      </w:r>
      <w:r>
        <w:rPr>
          <w:i/>
        </w:rPr>
        <w:t>et al.</w:t>
      </w:r>
      <w:r>
        <w:t xml:space="preserve">, “Influence of varying concentrations of TiO2 </w:t>
      </w:r>
      <w:proofErr w:type="spellStart"/>
      <w:r>
        <w:t>nanoparticles</w:t>
      </w:r>
      <w:proofErr w:type="spellEnd"/>
      <w:r>
        <w:t xml:space="preserve"> and engine speed on the performance and emissions of diesel engine</w:t>
      </w:r>
      <w:r>
        <w:t xml:space="preserve"> operated on waste cooking oil biodiesel blends using response surface methodology,” </w:t>
      </w:r>
      <w:proofErr w:type="spellStart"/>
      <w:r>
        <w:rPr>
          <w:i/>
        </w:rPr>
        <w:t>Heliyon</w:t>
      </w:r>
      <w:proofErr w:type="spellEnd"/>
      <w:r>
        <w:t xml:space="preserve">, vol. 9, no. 7, Jul. 2023, </w:t>
      </w:r>
      <w:proofErr w:type="spellStart"/>
      <w:r>
        <w:t>doi</w:t>
      </w:r>
      <w:proofErr w:type="spellEnd"/>
      <w:r>
        <w:t>: 10.1016/j.heliyon.2023.e17758.</w:t>
      </w:r>
    </w:p>
    <w:p w:rsidR="00DB5B82" w:rsidRDefault="00EC2A5D">
      <w:pPr>
        <w:pStyle w:val="ListParagraph"/>
        <w:numPr>
          <w:ilvl w:val="0"/>
          <w:numId w:val="2"/>
        </w:numPr>
        <w:tabs>
          <w:tab w:val="left" w:pos="1078"/>
        </w:tabs>
        <w:ind w:right="987" w:firstLine="0"/>
        <w:jc w:val="both"/>
      </w:pPr>
      <w:r>
        <w:t xml:space="preserve">F. </w:t>
      </w:r>
      <w:proofErr w:type="spellStart"/>
      <w:r>
        <w:t>Binhweel</w:t>
      </w:r>
      <w:proofErr w:type="spellEnd"/>
      <w:r>
        <w:t xml:space="preserve">, M. I. Ahmad, and S. A. </w:t>
      </w:r>
      <w:proofErr w:type="spellStart"/>
      <w:r>
        <w:t>Zaki</w:t>
      </w:r>
      <w:proofErr w:type="spellEnd"/>
      <w:r>
        <w:t xml:space="preserve">, “Utilization of Polymeric Materials toward Sustainable Biodiesel Industry: A Recent Review,” </w:t>
      </w:r>
      <w:r>
        <w:rPr>
          <w:i/>
        </w:rPr>
        <w:t>Polymers</w:t>
      </w:r>
      <w:r>
        <w:t xml:space="preserve">, vol. 14, no. 19. MDPI, Oct. 01, 2022. </w:t>
      </w:r>
      <w:proofErr w:type="spellStart"/>
      <w:proofErr w:type="gramStart"/>
      <w:r>
        <w:t>doi</w:t>
      </w:r>
      <w:proofErr w:type="spellEnd"/>
      <w:proofErr w:type="gramEnd"/>
      <w:r>
        <w:t xml:space="preserve">: </w:t>
      </w:r>
      <w:r>
        <w:rPr>
          <w:spacing w:val="-2"/>
        </w:rPr>
        <w:t>10.3390/polym14193950.</w:t>
      </w:r>
    </w:p>
    <w:p w:rsidR="00DB5B82" w:rsidRDefault="00EC2A5D">
      <w:pPr>
        <w:pStyle w:val="ListParagraph"/>
        <w:numPr>
          <w:ilvl w:val="0"/>
          <w:numId w:val="2"/>
        </w:numPr>
        <w:tabs>
          <w:tab w:val="left" w:pos="1078"/>
        </w:tabs>
        <w:spacing w:before="1"/>
        <w:ind w:right="985" w:firstLine="0"/>
      </w:pPr>
      <w:r>
        <w:t xml:space="preserve">A. </w:t>
      </w:r>
      <w:proofErr w:type="spellStart"/>
      <w:r>
        <w:t>Prabu</w:t>
      </w:r>
      <w:proofErr w:type="spellEnd"/>
      <w:r>
        <w:t>, “</w:t>
      </w:r>
      <w:proofErr w:type="spellStart"/>
      <w:r>
        <w:t>Nanoparticles</w:t>
      </w:r>
      <w:proofErr w:type="spellEnd"/>
      <w:r>
        <w:t xml:space="preserve"> as additive in biodi</w:t>
      </w:r>
      <w:r>
        <w:t xml:space="preserve">esel on the working characteristics of a DI diesel engine,” </w:t>
      </w:r>
      <w:proofErr w:type="spellStart"/>
      <w:r>
        <w:rPr>
          <w:i/>
        </w:rPr>
        <w:t>Ain</w:t>
      </w:r>
      <w:proofErr w:type="spellEnd"/>
      <w:r>
        <w:rPr>
          <w:i/>
        </w:rPr>
        <w:t xml:space="preserve"> Shams Engineering Journal</w:t>
      </w:r>
      <w:r>
        <w:t xml:space="preserve">, vol. 9, no. 4, pp. 2343–2349, Dec. 2018, </w:t>
      </w:r>
      <w:proofErr w:type="spellStart"/>
      <w:r>
        <w:t>doi</w:t>
      </w:r>
      <w:proofErr w:type="spellEnd"/>
      <w:r>
        <w:t xml:space="preserve">: 10.1016/j.asej.2017.04.004. </w:t>
      </w:r>
      <w:r>
        <w:rPr>
          <w:sz w:val="20"/>
        </w:rPr>
        <w:t>[20]</w:t>
      </w:r>
      <w:r>
        <w:t xml:space="preserve">M. A. </w:t>
      </w:r>
      <w:proofErr w:type="spellStart"/>
      <w:r>
        <w:t>Bashir</w:t>
      </w:r>
      <w:proofErr w:type="spellEnd"/>
      <w:r>
        <w:t xml:space="preserve">, S. Wu, J. Zhu, A. </w:t>
      </w:r>
      <w:proofErr w:type="spellStart"/>
      <w:r>
        <w:t>Krosuri</w:t>
      </w:r>
      <w:proofErr w:type="spellEnd"/>
      <w:r>
        <w:t xml:space="preserve">, M. U. Khan, and R. J. </w:t>
      </w:r>
      <w:proofErr w:type="spellStart"/>
      <w:r>
        <w:t>Ndeddy</w:t>
      </w:r>
      <w:proofErr w:type="spellEnd"/>
      <w:r>
        <w:t xml:space="preserve"> Aka, “Recent deve</w:t>
      </w:r>
      <w:r>
        <w:t>lopment of advanced</w:t>
      </w:r>
      <w:r>
        <w:rPr>
          <w:spacing w:val="80"/>
        </w:rPr>
        <w:t xml:space="preserve"> </w:t>
      </w:r>
      <w:r>
        <w:t>processing</w:t>
      </w:r>
      <w:r>
        <w:rPr>
          <w:spacing w:val="80"/>
        </w:rPr>
        <w:t xml:space="preserve"> </w:t>
      </w:r>
      <w:r>
        <w:t>technologies</w:t>
      </w:r>
      <w:r>
        <w:rPr>
          <w:spacing w:val="80"/>
        </w:rPr>
        <w:t xml:space="preserve"> </w:t>
      </w:r>
      <w:r>
        <w:t>for</w:t>
      </w:r>
      <w:r>
        <w:rPr>
          <w:spacing w:val="80"/>
        </w:rPr>
        <w:t xml:space="preserve"> </w:t>
      </w:r>
      <w:r>
        <w:t>biodiesel</w:t>
      </w:r>
      <w:r>
        <w:rPr>
          <w:spacing w:val="80"/>
        </w:rPr>
        <w:t xml:space="preserve"> </w:t>
      </w:r>
      <w:r>
        <w:t>production:</w:t>
      </w:r>
      <w:r>
        <w:rPr>
          <w:spacing w:val="80"/>
        </w:rPr>
        <w:t xml:space="preserve"> </w:t>
      </w:r>
      <w:r>
        <w:t>A</w:t>
      </w:r>
      <w:r>
        <w:rPr>
          <w:spacing w:val="80"/>
        </w:rPr>
        <w:t xml:space="preserve"> </w:t>
      </w:r>
      <w:r>
        <w:t>critical</w:t>
      </w:r>
      <w:r>
        <w:rPr>
          <w:spacing w:val="80"/>
        </w:rPr>
        <w:t xml:space="preserve"> </w:t>
      </w:r>
      <w:r>
        <w:t>review,”</w:t>
      </w:r>
      <w:r>
        <w:rPr>
          <w:spacing w:val="80"/>
        </w:rPr>
        <w:t xml:space="preserve"> </w:t>
      </w:r>
      <w:r>
        <w:rPr>
          <w:i/>
        </w:rPr>
        <w:t>Fuel</w:t>
      </w:r>
      <w:r>
        <w:rPr>
          <w:i/>
          <w:spacing w:val="80"/>
        </w:rPr>
        <w:t xml:space="preserve"> </w:t>
      </w:r>
      <w:r>
        <w:rPr>
          <w:i/>
        </w:rPr>
        <w:t>Processing</w:t>
      </w:r>
      <w:r>
        <w:rPr>
          <w:i/>
          <w:spacing w:val="40"/>
        </w:rPr>
        <w:t xml:space="preserve"> </w:t>
      </w:r>
      <w:r>
        <w:rPr>
          <w:i/>
        </w:rPr>
        <w:t>Technology</w:t>
      </w:r>
      <w:r>
        <w:t xml:space="preserve">, vol. 227. Elsevier B.V., Mar. 01, 2022. </w:t>
      </w:r>
      <w:proofErr w:type="spellStart"/>
      <w:proofErr w:type="gramStart"/>
      <w:r>
        <w:t>doi</w:t>
      </w:r>
      <w:proofErr w:type="spellEnd"/>
      <w:proofErr w:type="gramEnd"/>
      <w:r>
        <w:t>: 10.1016/j.fuproc.2021.107120.</w:t>
      </w:r>
    </w:p>
    <w:p w:rsidR="00DB5B82" w:rsidRDefault="00EC2A5D">
      <w:pPr>
        <w:pStyle w:val="ListParagraph"/>
        <w:numPr>
          <w:ilvl w:val="0"/>
          <w:numId w:val="1"/>
        </w:numPr>
        <w:tabs>
          <w:tab w:val="left" w:pos="1078"/>
        </w:tabs>
        <w:ind w:right="988" w:firstLine="0"/>
        <w:jc w:val="both"/>
      </w:pPr>
      <w:r>
        <w:t xml:space="preserve">R. </w:t>
      </w:r>
      <w:proofErr w:type="spellStart"/>
      <w:r>
        <w:t>Ennetta</w:t>
      </w:r>
      <w:proofErr w:type="spellEnd"/>
      <w:r>
        <w:t xml:space="preserve">, H. S. </w:t>
      </w:r>
      <w:proofErr w:type="spellStart"/>
      <w:r>
        <w:t>Soyhan</w:t>
      </w:r>
      <w:proofErr w:type="spellEnd"/>
      <w:r>
        <w:t xml:space="preserve">, C. </w:t>
      </w:r>
      <w:proofErr w:type="spellStart"/>
      <w:r>
        <w:t>Koyunoğlu</w:t>
      </w:r>
      <w:proofErr w:type="spellEnd"/>
      <w:r>
        <w:t xml:space="preserve">, and V. G. </w:t>
      </w:r>
      <w:proofErr w:type="spellStart"/>
      <w:r>
        <w:t>Demir</w:t>
      </w:r>
      <w:proofErr w:type="spellEnd"/>
      <w:r>
        <w:t xml:space="preserve">, “Current Technologies and Future Trends for Biodiesel Production: A Review,” </w:t>
      </w:r>
      <w:r>
        <w:rPr>
          <w:i/>
        </w:rPr>
        <w:t xml:space="preserve">Arab J </w:t>
      </w:r>
      <w:proofErr w:type="spellStart"/>
      <w:r>
        <w:rPr>
          <w:i/>
        </w:rPr>
        <w:t>Sci</w:t>
      </w:r>
      <w:proofErr w:type="spellEnd"/>
      <w:r>
        <w:rPr>
          <w:i/>
        </w:rPr>
        <w:t xml:space="preserve"> Eng</w:t>
      </w:r>
      <w:r>
        <w:t xml:space="preserve">, vol. 47, no. 12, pp. 15133–15151, Dec. 2022, </w:t>
      </w:r>
      <w:proofErr w:type="spellStart"/>
      <w:r>
        <w:t>doi</w:t>
      </w:r>
      <w:proofErr w:type="spellEnd"/>
      <w:r>
        <w:t xml:space="preserve">: </w:t>
      </w:r>
      <w:r>
        <w:rPr>
          <w:spacing w:val="-2"/>
        </w:rPr>
        <w:t>10.1007/s13369-022-07121-9.</w:t>
      </w:r>
    </w:p>
    <w:p w:rsidR="00DB5B82" w:rsidRDefault="00DB5B82">
      <w:pPr>
        <w:pStyle w:val="ListParagraph"/>
        <w:jc w:val="both"/>
        <w:sectPr w:rsidR="00DB5B82">
          <w:pgSz w:w="11910" w:h="16840"/>
          <w:pgMar w:top="1000" w:right="0" w:bottom="280" w:left="720" w:header="720" w:footer="720" w:gutter="0"/>
          <w:cols w:space="720"/>
        </w:sectPr>
      </w:pPr>
    </w:p>
    <w:p w:rsidR="00DB5B82" w:rsidRDefault="00EC2A5D">
      <w:pPr>
        <w:pStyle w:val="ListParagraph"/>
        <w:numPr>
          <w:ilvl w:val="0"/>
          <w:numId w:val="1"/>
        </w:numPr>
        <w:tabs>
          <w:tab w:val="left" w:pos="1078"/>
        </w:tabs>
        <w:spacing w:before="75"/>
        <w:ind w:right="986" w:firstLine="0"/>
        <w:jc w:val="both"/>
      </w:pPr>
      <w:r>
        <w:lastRenderedPageBreak/>
        <w:t>X. Zhao, F. Wa</w:t>
      </w:r>
      <w:r>
        <w:t>ng, X. Kong, R. Fang, and Y. Li, “</w:t>
      </w:r>
      <w:proofErr w:type="spellStart"/>
      <w:r>
        <w:t>Subnanometric</w:t>
      </w:r>
      <w:proofErr w:type="spellEnd"/>
      <w:r>
        <w:t xml:space="preserve"> Cu clusters on atomically Fe-doped MoO2 for furfural upgrading to aviation </w:t>
      </w:r>
      <w:proofErr w:type="spellStart"/>
      <w:r>
        <w:t>biofuels</w:t>
      </w:r>
      <w:proofErr w:type="spellEnd"/>
      <w:r>
        <w:t xml:space="preserve">,” </w:t>
      </w:r>
      <w:r>
        <w:rPr>
          <w:i/>
        </w:rPr>
        <w:t xml:space="preserve">Nat </w:t>
      </w:r>
      <w:proofErr w:type="spellStart"/>
      <w:r>
        <w:rPr>
          <w:i/>
        </w:rPr>
        <w:t>Commun</w:t>
      </w:r>
      <w:proofErr w:type="spellEnd"/>
      <w:r>
        <w:t xml:space="preserve">, vol. 13, no. 1, Dec. 2022, </w:t>
      </w:r>
      <w:proofErr w:type="spellStart"/>
      <w:r>
        <w:t>doi</w:t>
      </w:r>
      <w:proofErr w:type="spellEnd"/>
      <w:r>
        <w:t xml:space="preserve">: </w:t>
      </w:r>
      <w:r>
        <w:rPr>
          <w:spacing w:val="-2"/>
        </w:rPr>
        <w:t>10.1038/s41467-022-30345-0.</w:t>
      </w:r>
    </w:p>
    <w:p w:rsidR="00DB5B82" w:rsidRDefault="00EC2A5D">
      <w:pPr>
        <w:pStyle w:val="ListParagraph"/>
        <w:numPr>
          <w:ilvl w:val="0"/>
          <w:numId w:val="1"/>
        </w:numPr>
        <w:tabs>
          <w:tab w:val="left" w:pos="1078"/>
        </w:tabs>
        <w:spacing w:before="1"/>
        <w:ind w:right="989" w:firstLine="0"/>
        <w:jc w:val="both"/>
      </w:pPr>
      <w:r>
        <w:t xml:space="preserve">S. </w:t>
      </w:r>
      <w:proofErr w:type="spellStart"/>
      <w:r>
        <w:t>Padmanabhan</w:t>
      </w:r>
      <w:proofErr w:type="spellEnd"/>
      <w:r>
        <w:t xml:space="preserve"> </w:t>
      </w:r>
      <w:r>
        <w:rPr>
          <w:i/>
        </w:rPr>
        <w:t>et al.</w:t>
      </w:r>
      <w:r>
        <w:t>, “Energy recovery of waste p</w:t>
      </w:r>
      <w:r>
        <w:t xml:space="preserve">lastics into diesel fuel with ethanol and </w:t>
      </w:r>
      <w:proofErr w:type="spellStart"/>
      <w:r>
        <w:t>ethoxy</w:t>
      </w:r>
      <w:proofErr w:type="spellEnd"/>
      <w:r>
        <w:t xml:space="preserve"> ethyl acetate additives on circular economy strategy,” </w:t>
      </w:r>
      <w:proofErr w:type="spellStart"/>
      <w:r>
        <w:rPr>
          <w:i/>
        </w:rPr>
        <w:t>Sci</w:t>
      </w:r>
      <w:proofErr w:type="spellEnd"/>
      <w:r>
        <w:rPr>
          <w:i/>
        </w:rPr>
        <w:t xml:space="preserve"> Rep</w:t>
      </w:r>
      <w:r>
        <w:t xml:space="preserve">, vol. 12, no. 1, Dec. 2022, </w:t>
      </w:r>
      <w:proofErr w:type="spellStart"/>
      <w:r>
        <w:t>doi</w:t>
      </w:r>
      <w:proofErr w:type="spellEnd"/>
      <w:r>
        <w:t xml:space="preserve">: </w:t>
      </w:r>
      <w:r>
        <w:rPr>
          <w:spacing w:val="-2"/>
        </w:rPr>
        <w:t>10.1038/s41598-022-09148-2.</w:t>
      </w:r>
    </w:p>
    <w:p w:rsidR="00DB5B82" w:rsidRDefault="00EC2A5D">
      <w:pPr>
        <w:pStyle w:val="ListParagraph"/>
        <w:numPr>
          <w:ilvl w:val="0"/>
          <w:numId w:val="1"/>
        </w:numPr>
        <w:tabs>
          <w:tab w:val="left" w:pos="1078"/>
        </w:tabs>
        <w:ind w:right="984" w:firstLine="0"/>
        <w:jc w:val="both"/>
      </w:pPr>
      <w:r>
        <w:t xml:space="preserve">S. Abel </w:t>
      </w:r>
      <w:r>
        <w:rPr>
          <w:i/>
        </w:rPr>
        <w:t>et al.</w:t>
      </w:r>
      <w:r>
        <w:t xml:space="preserve">, “Preparation and characterization analysis of </w:t>
      </w:r>
      <w:proofErr w:type="spellStart"/>
      <w:r>
        <w:t>biofuel</w:t>
      </w:r>
      <w:proofErr w:type="spellEnd"/>
      <w:r>
        <w:t xml:space="preserve"> derived throu</w:t>
      </w:r>
      <w:r>
        <w:t xml:space="preserve">gh seed extracts of </w:t>
      </w:r>
      <w:proofErr w:type="spellStart"/>
      <w:r>
        <w:t>Ricinus</w:t>
      </w:r>
      <w:proofErr w:type="spellEnd"/>
      <w:r>
        <w:t xml:space="preserve"> </w:t>
      </w:r>
      <w:proofErr w:type="spellStart"/>
      <w:r>
        <w:t>communis</w:t>
      </w:r>
      <w:proofErr w:type="spellEnd"/>
      <w:r>
        <w:t xml:space="preserve"> (castor oil plant),” </w:t>
      </w:r>
      <w:proofErr w:type="spellStart"/>
      <w:r>
        <w:rPr>
          <w:i/>
        </w:rPr>
        <w:t>Sci</w:t>
      </w:r>
      <w:proofErr w:type="spellEnd"/>
      <w:r>
        <w:rPr>
          <w:i/>
        </w:rPr>
        <w:t xml:space="preserve"> Rep</w:t>
      </w:r>
      <w:r>
        <w:t xml:space="preserve">, vol. 12, no. 1, Dec. 2022, </w:t>
      </w:r>
      <w:proofErr w:type="spellStart"/>
      <w:r>
        <w:t>doi</w:t>
      </w:r>
      <w:proofErr w:type="spellEnd"/>
      <w:r>
        <w:t xml:space="preserve">: 10.1038/s41598-022-14403- </w:t>
      </w:r>
      <w:r>
        <w:rPr>
          <w:spacing w:val="-6"/>
        </w:rPr>
        <w:t>7.</w:t>
      </w:r>
    </w:p>
    <w:p w:rsidR="00DB5B82" w:rsidRDefault="00EC2A5D">
      <w:pPr>
        <w:pStyle w:val="ListParagraph"/>
        <w:numPr>
          <w:ilvl w:val="0"/>
          <w:numId w:val="1"/>
        </w:numPr>
        <w:tabs>
          <w:tab w:val="left" w:pos="1078"/>
        </w:tabs>
        <w:ind w:right="987" w:firstLine="0"/>
        <w:jc w:val="both"/>
      </w:pPr>
      <w:r>
        <w:t xml:space="preserve">R. </w:t>
      </w:r>
      <w:proofErr w:type="spellStart"/>
      <w:r>
        <w:t>Devasan</w:t>
      </w:r>
      <w:proofErr w:type="spellEnd"/>
      <w:r>
        <w:t xml:space="preserve"> </w:t>
      </w:r>
      <w:r>
        <w:rPr>
          <w:i/>
        </w:rPr>
        <w:t>et al.</w:t>
      </w:r>
      <w:r>
        <w:t>, “Microwave-assisted biodiesel production using bio-waste catalyst and process optimization using response sur</w:t>
      </w:r>
      <w:r>
        <w:t xml:space="preserve">face methodology and kinetic study,” </w:t>
      </w:r>
      <w:proofErr w:type="spellStart"/>
      <w:r>
        <w:rPr>
          <w:i/>
        </w:rPr>
        <w:t>Sci</w:t>
      </w:r>
      <w:proofErr w:type="spellEnd"/>
      <w:r>
        <w:rPr>
          <w:i/>
        </w:rPr>
        <w:t xml:space="preserve"> Rep</w:t>
      </w:r>
      <w:r>
        <w:t xml:space="preserve">, vol. 13, no. 1, Dec. 2023, </w:t>
      </w:r>
      <w:proofErr w:type="spellStart"/>
      <w:r>
        <w:t>doi</w:t>
      </w:r>
      <w:proofErr w:type="spellEnd"/>
      <w:r>
        <w:t>: 10.1038/s41598-023-29883-4.</w:t>
      </w:r>
    </w:p>
    <w:p w:rsidR="00DB5B82" w:rsidRDefault="00EC2A5D">
      <w:pPr>
        <w:pStyle w:val="ListParagraph"/>
        <w:numPr>
          <w:ilvl w:val="0"/>
          <w:numId w:val="1"/>
        </w:numPr>
        <w:tabs>
          <w:tab w:val="left" w:pos="1078"/>
        </w:tabs>
        <w:spacing w:before="1"/>
        <w:ind w:right="985" w:firstLine="0"/>
        <w:jc w:val="both"/>
      </w:pPr>
      <w:r>
        <w:t xml:space="preserve">M. G. </w:t>
      </w:r>
      <w:proofErr w:type="spellStart"/>
      <w:r>
        <w:t>Weldeslase</w:t>
      </w:r>
      <w:proofErr w:type="spellEnd"/>
      <w:r>
        <w:t xml:space="preserve">, N. E. </w:t>
      </w:r>
      <w:proofErr w:type="spellStart"/>
      <w:r>
        <w:t>Benti</w:t>
      </w:r>
      <w:proofErr w:type="spellEnd"/>
      <w:r>
        <w:t xml:space="preserve">, M. A. </w:t>
      </w:r>
      <w:proofErr w:type="spellStart"/>
      <w:r>
        <w:t>Desta</w:t>
      </w:r>
      <w:proofErr w:type="spellEnd"/>
      <w:r>
        <w:t xml:space="preserve">, and Y. S. </w:t>
      </w:r>
      <w:proofErr w:type="spellStart"/>
      <w:r>
        <w:t>Mekonnen</w:t>
      </w:r>
      <w:proofErr w:type="spellEnd"/>
      <w:r>
        <w:t xml:space="preserve">, “Maximizing biodiesel production from waste cooking oil with lime-based zinc-doped </w:t>
      </w:r>
      <w:proofErr w:type="spellStart"/>
      <w:r>
        <w:t>CaO</w:t>
      </w:r>
      <w:proofErr w:type="spellEnd"/>
      <w:r>
        <w:t xml:space="preserve"> using response surface methodology,” </w:t>
      </w:r>
      <w:proofErr w:type="spellStart"/>
      <w:r>
        <w:rPr>
          <w:i/>
        </w:rPr>
        <w:t>Sci</w:t>
      </w:r>
      <w:proofErr w:type="spellEnd"/>
      <w:r>
        <w:rPr>
          <w:i/>
        </w:rPr>
        <w:t xml:space="preserve"> Rep</w:t>
      </w:r>
      <w:r>
        <w:t xml:space="preserve">, vol. 13, no. 1, Dec. 2023, </w:t>
      </w:r>
      <w:proofErr w:type="spellStart"/>
      <w:r>
        <w:t>doi</w:t>
      </w:r>
      <w:proofErr w:type="spellEnd"/>
      <w:r>
        <w:t>: 10.1038/s41598-023-30961-w.</w:t>
      </w:r>
    </w:p>
    <w:p w:rsidR="00DB5B82" w:rsidRDefault="00EC2A5D">
      <w:pPr>
        <w:pStyle w:val="ListParagraph"/>
        <w:numPr>
          <w:ilvl w:val="0"/>
          <w:numId w:val="1"/>
        </w:numPr>
        <w:tabs>
          <w:tab w:val="left" w:pos="1078"/>
        </w:tabs>
        <w:ind w:right="988" w:firstLine="0"/>
        <w:jc w:val="both"/>
      </w:pPr>
      <w:r>
        <w:t xml:space="preserve">M. O. A. </w:t>
      </w:r>
      <w:proofErr w:type="spellStart"/>
      <w:r>
        <w:t>Sajjad</w:t>
      </w:r>
      <w:proofErr w:type="spellEnd"/>
      <w:r>
        <w:t xml:space="preserve">, T. </w:t>
      </w:r>
      <w:proofErr w:type="spellStart"/>
      <w:r>
        <w:t>Sathish</w:t>
      </w:r>
      <w:proofErr w:type="spellEnd"/>
      <w:r>
        <w:t xml:space="preserve">, M. </w:t>
      </w:r>
      <w:proofErr w:type="spellStart"/>
      <w:r>
        <w:t>Rajasimman</w:t>
      </w:r>
      <w:proofErr w:type="spellEnd"/>
      <w:r>
        <w:t xml:space="preserve">, and T. R. </w:t>
      </w:r>
      <w:proofErr w:type="spellStart"/>
      <w:r>
        <w:t>Praveenkumar</w:t>
      </w:r>
      <w:proofErr w:type="spellEnd"/>
      <w:r>
        <w:t xml:space="preserve">, “Experimental evaluation of soapberry seed oil biodiesel performance in CRDI diesel engine,” </w:t>
      </w:r>
      <w:proofErr w:type="spellStart"/>
      <w:r>
        <w:rPr>
          <w:i/>
        </w:rPr>
        <w:t>Sci</w:t>
      </w:r>
      <w:proofErr w:type="spellEnd"/>
      <w:r>
        <w:rPr>
          <w:i/>
        </w:rPr>
        <w:t xml:space="preserve"> Rep</w:t>
      </w:r>
      <w:r>
        <w:t xml:space="preserve">, vol. 13, no. 1, Dec. 2023, </w:t>
      </w:r>
      <w:proofErr w:type="spellStart"/>
      <w:r>
        <w:t>doi</w:t>
      </w:r>
      <w:proofErr w:type="spellEnd"/>
      <w:r>
        <w:t xml:space="preserve">: </w:t>
      </w:r>
      <w:r>
        <w:rPr>
          <w:spacing w:val="-2"/>
        </w:rPr>
        <w:t>10.1038/s41598-023-32424-8.</w:t>
      </w:r>
    </w:p>
    <w:p w:rsidR="00DB5B82" w:rsidRDefault="00EC2A5D">
      <w:pPr>
        <w:pStyle w:val="ListParagraph"/>
        <w:numPr>
          <w:ilvl w:val="0"/>
          <w:numId w:val="1"/>
        </w:numPr>
        <w:tabs>
          <w:tab w:val="left" w:pos="1078"/>
        </w:tabs>
        <w:ind w:right="987" w:firstLine="0"/>
        <w:jc w:val="both"/>
        <w:rPr>
          <w:sz w:val="20"/>
        </w:rPr>
      </w:pPr>
      <w:r>
        <w:t xml:space="preserve">S. </w:t>
      </w:r>
      <w:proofErr w:type="spellStart"/>
      <w:r>
        <w:t>Jaikumar</w:t>
      </w:r>
      <w:proofErr w:type="spellEnd"/>
      <w:r>
        <w:t xml:space="preserve">, V. </w:t>
      </w:r>
      <w:proofErr w:type="spellStart"/>
      <w:r>
        <w:t>Srinivas</w:t>
      </w:r>
      <w:proofErr w:type="spellEnd"/>
      <w:r>
        <w:t xml:space="preserve">, </w:t>
      </w:r>
      <w:r>
        <w:t xml:space="preserve">M. R. S. </w:t>
      </w:r>
      <w:proofErr w:type="spellStart"/>
      <w:r>
        <w:t>Satyanarayana</w:t>
      </w:r>
      <w:proofErr w:type="spellEnd"/>
      <w:r>
        <w:t xml:space="preserve">, M. </w:t>
      </w:r>
      <w:proofErr w:type="spellStart"/>
      <w:r>
        <w:t>Rajasekhar</w:t>
      </w:r>
      <w:proofErr w:type="spellEnd"/>
      <w:r>
        <w:t xml:space="preserve">, D. </w:t>
      </w:r>
      <w:proofErr w:type="spellStart"/>
      <w:r>
        <w:t>Vamsi</w:t>
      </w:r>
      <w:proofErr w:type="spellEnd"/>
      <w:r>
        <w:t xml:space="preserve"> </w:t>
      </w:r>
      <w:proofErr w:type="spellStart"/>
      <w:r>
        <w:t>Teja</w:t>
      </w:r>
      <w:proofErr w:type="spellEnd"/>
      <w:r>
        <w:t xml:space="preserve">, and C. </w:t>
      </w:r>
      <w:proofErr w:type="spellStart"/>
      <w:r>
        <w:t>Tej</w:t>
      </w:r>
      <w:proofErr w:type="spellEnd"/>
      <w:r>
        <w:t xml:space="preserve"> </w:t>
      </w:r>
      <w:proofErr w:type="spellStart"/>
      <w:r>
        <w:t>Kamal</w:t>
      </w:r>
      <w:proofErr w:type="spellEnd"/>
      <w:r>
        <w:t>, “Artificial</w:t>
      </w:r>
      <w:r>
        <w:rPr>
          <w:spacing w:val="-2"/>
        </w:rPr>
        <w:t xml:space="preserve"> </w:t>
      </w:r>
      <w:r>
        <w:t>neural</w:t>
      </w:r>
      <w:r>
        <w:rPr>
          <w:spacing w:val="-2"/>
        </w:rPr>
        <w:t xml:space="preserve"> </w:t>
      </w:r>
      <w:r>
        <w:t>networks</w:t>
      </w:r>
      <w:r>
        <w:rPr>
          <w:spacing w:val="-3"/>
        </w:rPr>
        <w:t xml:space="preserve"> </w:t>
      </w:r>
      <w:r>
        <w:t>approach</w:t>
      </w:r>
      <w:r>
        <w:rPr>
          <w:spacing w:val="-4"/>
        </w:rPr>
        <w:t xml:space="preserve"> </w:t>
      </w:r>
      <w:r>
        <w:t>on</w:t>
      </w:r>
      <w:r>
        <w:rPr>
          <w:spacing w:val="-5"/>
        </w:rPr>
        <w:t xml:space="preserve"> </w:t>
      </w:r>
      <w:r>
        <w:t>vibration</w:t>
      </w:r>
      <w:r>
        <w:rPr>
          <w:spacing w:val="-3"/>
        </w:rPr>
        <w:t xml:space="preserve"> </w:t>
      </w:r>
      <w:r>
        <w:t>and</w:t>
      </w:r>
      <w:r>
        <w:rPr>
          <w:spacing w:val="-4"/>
        </w:rPr>
        <w:t xml:space="preserve"> </w:t>
      </w:r>
      <w:r>
        <w:t>noise</w:t>
      </w:r>
      <w:r>
        <w:rPr>
          <w:spacing w:val="-3"/>
        </w:rPr>
        <w:t xml:space="preserve"> </w:t>
      </w:r>
      <w:r>
        <w:t>parameters</w:t>
      </w:r>
      <w:r>
        <w:rPr>
          <w:spacing w:val="-4"/>
        </w:rPr>
        <w:t xml:space="preserve"> </w:t>
      </w:r>
      <w:r>
        <w:t>assessment</w:t>
      </w:r>
      <w:r>
        <w:rPr>
          <w:spacing w:val="-3"/>
        </w:rPr>
        <w:t xml:space="preserve"> </w:t>
      </w:r>
      <w:r>
        <w:t>of</w:t>
      </w:r>
      <w:r>
        <w:rPr>
          <w:spacing w:val="-3"/>
        </w:rPr>
        <w:t xml:space="preserve"> </w:t>
      </w:r>
      <w:r>
        <w:t>flaxseed</w:t>
      </w:r>
      <w:r>
        <w:rPr>
          <w:spacing w:val="-3"/>
        </w:rPr>
        <w:t xml:space="preserve"> </w:t>
      </w:r>
      <w:r>
        <w:t>oil</w:t>
      </w:r>
      <w:r>
        <w:rPr>
          <w:spacing w:val="-4"/>
        </w:rPr>
        <w:t xml:space="preserve"> </w:t>
      </w:r>
      <w:r>
        <w:t xml:space="preserve">biodiesel fuelled CI engine,” </w:t>
      </w:r>
      <w:r>
        <w:rPr>
          <w:i/>
        </w:rPr>
        <w:t>International Journal of Environmental Science and Technology</w:t>
      </w:r>
      <w:r>
        <w:t xml:space="preserve">, vol. 18, no. 8, pp. 2365–2376, Aug. 2021, </w:t>
      </w:r>
      <w:proofErr w:type="spellStart"/>
      <w:r>
        <w:t>doi</w:t>
      </w:r>
      <w:proofErr w:type="spellEnd"/>
      <w:r>
        <w:t>: 10.1007/S13762-020- 02975-8/METRIC</w:t>
      </w:r>
      <w:r>
        <w:rPr>
          <w:sz w:val="20"/>
        </w:rPr>
        <w:t>S.</w:t>
      </w:r>
    </w:p>
    <w:sectPr w:rsidR="00DB5B82" w:rsidSect="00DB5B82">
      <w:pgSz w:w="11910" w:h="16840"/>
      <w:pgMar w:top="1460" w:right="0" w:bottom="280" w:left="72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E0F81"/>
    <w:multiLevelType w:val="hybridMultilevel"/>
    <w:tmpl w:val="D322377A"/>
    <w:lvl w:ilvl="0" w:tplc="BA6E91DA">
      <w:numFmt w:val="bullet"/>
      <w:lvlText w:val=""/>
      <w:lvlJc w:val="left"/>
      <w:pPr>
        <w:ind w:left="839" w:hanging="361"/>
      </w:pPr>
      <w:rPr>
        <w:rFonts w:ascii="Symbol" w:eastAsia="Symbol" w:hAnsi="Symbol" w:cs="Symbol" w:hint="default"/>
        <w:b w:val="0"/>
        <w:bCs w:val="0"/>
        <w:i w:val="0"/>
        <w:iCs w:val="0"/>
        <w:spacing w:val="0"/>
        <w:w w:val="100"/>
        <w:sz w:val="24"/>
        <w:szCs w:val="24"/>
        <w:lang w:val="en-US" w:eastAsia="en-US" w:bidi="ar-SA"/>
      </w:rPr>
    </w:lvl>
    <w:lvl w:ilvl="1" w:tplc="C65C6984">
      <w:numFmt w:val="bullet"/>
      <w:lvlText w:val="•"/>
      <w:lvlJc w:val="left"/>
      <w:pPr>
        <w:ind w:left="1728" w:hanging="361"/>
      </w:pPr>
      <w:rPr>
        <w:rFonts w:hint="default"/>
        <w:lang w:val="en-US" w:eastAsia="en-US" w:bidi="ar-SA"/>
      </w:rPr>
    </w:lvl>
    <w:lvl w:ilvl="2" w:tplc="593A7F1A">
      <w:numFmt w:val="bullet"/>
      <w:lvlText w:val="•"/>
      <w:lvlJc w:val="left"/>
      <w:pPr>
        <w:ind w:left="2616" w:hanging="361"/>
      </w:pPr>
      <w:rPr>
        <w:rFonts w:hint="default"/>
        <w:lang w:val="en-US" w:eastAsia="en-US" w:bidi="ar-SA"/>
      </w:rPr>
    </w:lvl>
    <w:lvl w:ilvl="3" w:tplc="AC4C65A6">
      <w:numFmt w:val="bullet"/>
      <w:lvlText w:val="•"/>
      <w:lvlJc w:val="left"/>
      <w:pPr>
        <w:ind w:left="3504" w:hanging="361"/>
      </w:pPr>
      <w:rPr>
        <w:rFonts w:hint="default"/>
        <w:lang w:val="en-US" w:eastAsia="en-US" w:bidi="ar-SA"/>
      </w:rPr>
    </w:lvl>
    <w:lvl w:ilvl="4" w:tplc="20327932">
      <w:numFmt w:val="bullet"/>
      <w:lvlText w:val="•"/>
      <w:lvlJc w:val="left"/>
      <w:pPr>
        <w:ind w:left="4392" w:hanging="361"/>
      </w:pPr>
      <w:rPr>
        <w:rFonts w:hint="default"/>
        <w:lang w:val="en-US" w:eastAsia="en-US" w:bidi="ar-SA"/>
      </w:rPr>
    </w:lvl>
    <w:lvl w:ilvl="5" w:tplc="E084D808">
      <w:numFmt w:val="bullet"/>
      <w:lvlText w:val="•"/>
      <w:lvlJc w:val="left"/>
      <w:pPr>
        <w:ind w:left="5280" w:hanging="361"/>
      </w:pPr>
      <w:rPr>
        <w:rFonts w:hint="default"/>
        <w:lang w:val="en-US" w:eastAsia="en-US" w:bidi="ar-SA"/>
      </w:rPr>
    </w:lvl>
    <w:lvl w:ilvl="6" w:tplc="4148FBCE">
      <w:numFmt w:val="bullet"/>
      <w:lvlText w:val="•"/>
      <w:lvlJc w:val="left"/>
      <w:pPr>
        <w:ind w:left="6168" w:hanging="361"/>
      </w:pPr>
      <w:rPr>
        <w:rFonts w:hint="default"/>
        <w:lang w:val="en-US" w:eastAsia="en-US" w:bidi="ar-SA"/>
      </w:rPr>
    </w:lvl>
    <w:lvl w:ilvl="7" w:tplc="A75AB492">
      <w:numFmt w:val="bullet"/>
      <w:lvlText w:val="•"/>
      <w:lvlJc w:val="left"/>
      <w:pPr>
        <w:ind w:left="7056" w:hanging="361"/>
      </w:pPr>
      <w:rPr>
        <w:rFonts w:hint="default"/>
        <w:lang w:val="en-US" w:eastAsia="en-US" w:bidi="ar-SA"/>
      </w:rPr>
    </w:lvl>
    <w:lvl w:ilvl="8" w:tplc="B4523FAE">
      <w:numFmt w:val="bullet"/>
      <w:lvlText w:val="•"/>
      <w:lvlJc w:val="left"/>
      <w:pPr>
        <w:ind w:left="7944" w:hanging="361"/>
      </w:pPr>
      <w:rPr>
        <w:rFonts w:hint="default"/>
        <w:lang w:val="en-US" w:eastAsia="en-US" w:bidi="ar-SA"/>
      </w:rPr>
    </w:lvl>
  </w:abstractNum>
  <w:abstractNum w:abstractNumId="1">
    <w:nsid w:val="10C641E7"/>
    <w:multiLevelType w:val="hybridMultilevel"/>
    <w:tmpl w:val="02DADD28"/>
    <w:lvl w:ilvl="0" w:tplc="0394A7AE">
      <w:start w:val="1"/>
      <w:numFmt w:val="decimal"/>
      <w:lvlText w:val="[%1]"/>
      <w:lvlJc w:val="left"/>
      <w:pPr>
        <w:ind w:left="740" w:hanging="340"/>
        <w:jc w:val="left"/>
      </w:pPr>
      <w:rPr>
        <w:rFonts w:ascii="Times New Roman" w:eastAsia="Times New Roman" w:hAnsi="Times New Roman" w:cs="Times New Roman" w:hint="default"/>
        <w:b w:val="0"/>
        <w:bCs w:val="0"/>
        <w:i w:val="0"/>
        <w:iCs w:val="0"/>
        <w:spacing w:val="0"/>
        <w:w w:val="94"/>
        <w:sz w:val="20"/>
        <w:szCs w:val="20"/>
        <w:lang w:val="en-US" w:eastAsia="en-US" w:bidi="ar-SA"/>
      </w:rPr>
    </w:lvl>
    <w:lvl w:ilvl="1" w:tplc="2AD0CFFA">
      <w:numFmt w:val="bullet"/>
      <w:lvlText w:val="•"/>
      <w:lvlJc w:val="left"/>
      <w:pPr>
        <w:ind w:left="1785" w:hanging="340"/>
      </w:pPr>
      <w:rPr>
        <w:rFonts w:hint="default"/>
        <w:lang w:val="en-US" w:eastAsia="en-US" w:bidi="ar-SA"/>
      </w:rPr>
    </w:lvl>
    <w:lvl w:ilvl="2" w:tplc="42B2FD04">
      <w:numFmt w:val="bullet"/>
      <w:lvlText w:val="•"/>
      <w:lvlJc w:val="left"/>
      <w:pPr>
        <w:ind w:left="2830" w:hanging="340"/>
      </w:pPr>
      <w:rPr>
        <w:rFonts w:hint="default"/>
        <w:lang w:val="en-US" w:eastAsia="en-US" w:bidi="ar-SA"/>
      </w:rPr>
    </w:lvl>
    <w:lvl w:ilvl="3" w:tplc="0F22DEB8">
      <w:numFmt w:val="bullet"/>
      <w:lvlText w:val="•"/>
      <w:lvlJc w:val="left"/>
      <w:pPr>
        <w:ind w:left="3875" w:hanging="340"/>
      </w:pPr>
      <w:rPr>
        <w:rFonts w:hint="default"/>
        <w:lang w:val="en-US" w:eastAsia="en-US" w:bidi="ar-SA"/>
      </w:rPr>
    </w:lvl>
    <w:lvl w:ilvl="4" w:tplc="CCE4D6C2">
      <w:numFmt w:val="bullet"/>
      <w:lvlText w:val="•"/>
      <w:lvlJc w:val="left"/>
      <w:pPr>
        <w:ind w:left="4920" w:hanging="340"/>
      </w:pPr>
      <w:rPr>
        <w:rFonts w:hint="default"/>
        <w:lang w:val="en-US" w:eastAsia="en-US" w:bidi="ar-SA"/>
      </w:rPr>
    </w:lvl>
    <w:lvl w:ilvl="5" w:tplc="6FF0B9B6">
      <w:numFmt w:val="bullet"/>
      <w:lvlText w:val="•"/>
      <w:lvlJc w:val="left"/>
      <w:pPr>
        <w:ind w:left="5965" w:hanging="340"/>
      </w:pPr>
      <w:rPr>
        <w:rFonts w:hint="default"/>
        <w:lang w:val="en-US" w:eastAsia="en-US" w:bidi="ar-SA"/>
      </w:rPr>
    </w:lvl>
    <w:lvl w:ilvl="6" w:tplc="0B44B42C">
      <w:numFmt w:val="bullet"/>
      <w:lvlText w:val="•"/>
      <w:lvlJc w:val="left"/>
      <w:pPr>
        <w:ind w:left="7010" w:hanging="340"/>
      </w:pPr>
      <w:rPr>
        <w:rFonts w:hint="default"/>
        <w:lang w:val="en-US" w:eastAsia="en-US" w:bidi="ar-SA"/>
      </w:rPr>
    </w:lvl>
    <w:lvl w:ilvl="7" w:tplc="8A86D946">
      <w:numFmt w:val="bullet"/>
      <w:lvlText w:val="•"/>
      <w:lvlJc w:val="left"/>
      <w:pPr>
        <w:ind w:left="8055" w:hanging="340"/>
      </w:pPr>
      <w:rPr>
        <w:rFonts w:hint="default"/>
        <w:lang w:val="en-US" w:eastAsia="en-US" w:bidi="ar-SA"/>
      </w:rPr>
    </w:lvl>
    <w:lvl w:ilvl="8" w:tplc="111A79EC">
      <w:numFmt w:val="bullet"/>
      <w:lvlText w:val="•"/>
      <w:lvlJc w:val="left"/>
      <w:pPr>
        <w:ind w:left="9100" w:hanging="340"/>
      </w:pPr>
      <w:rPr>
        <w:rFonts w:hint="default"/>
        <w:lang w:val="en-US" w:eastAsia="en-US" w:bidi="ar-SA"/>
      </w:rPr>
    </w:lvl>
  </w:abstractNum>
  <w:abstractNum w:abstractNumId="2">
    <w:nsid w:val="444978DB"/>
    <w:multiLevelType w:val="multilevel"/>
    <w:tmpl w:val="558C305E"/>
    <w:lvl w:ilvl="0">
      <w:start w:val="2"/>
      <w:numFmt w:val="decimal"/>
      <w:lvlText w:val="%1"/>
      <w:lvlJc w:val="left"/>
      <w:pPr>
        <w:ind w:left="934" w:hanging="380"/>
        <w:jc w:val="left"/>
      </w:pPr>
      <w:rPr>
        <w:rFonts w:hint="default"/>
        <w:lang w:val="en-US" w:eastAsia="en-US" w:bidi="ar-SA"/>
      </w:rPr>
    </w:lvl>
    <w:lvl w:ilvl="1">
      <w:start w:val="1"/>
      <w:numFmt w:val="decimal"/>
      <w:lvlText w:val="%1.%2"/>
      <w:lvlJc w:val="left"/>
      <w:pPr>
        <w:ind w:left="934" w:hanging="380"/>
        <w:jc w:val="left"/>
      </w:pPr>
      <w:rPr>
        <w:rFonts w:ascii="Times New Roman" w:eastAsia="Times New Roman" w:hAnsi="Times New Roman" w:cs="Times New Roman" w:hint="default"/>
        <w:b/>
        <w:bCs/>
        <w:i w:val="0"/>
        <w:iCs w:val="0"/>
        <w:spacing w:val="0"/>
        <w:w w:val="98"/>
        <w:sz w:val="22"/>
        <w:szCs w:val="22"/>
        <w:lang w:val="en-US" w:eastAsia="en-US" w:bidi="ar-SA"/>
      </w:rPr>
    </w:lvl>
    <w:lvl w:ilvl="2">
      <w:numFmt w:val="bullet"/>
      <w:lvlText w:val=""/>
      <w:lvlJc w:val="left"/>
      <w:pPr>
        <w:ind w:left="559" w:hanging="526"/>
      </w:pPr>
      <w:rPr>
        <w:rFonts w:ascii="Symbol" w:eastAsia="Symbol" w:hAnsi="Symbol" w:cs="Symbol" w:hint="default"/>
        <w:b w:val="0"/>
        <w:bCs w:val="0"/>
        <w:i w:val="0"/>
        <w:iCs w:val="0"/>
        <w:spacing w:val="0"/>
        <w:w w:val="100"/>
        <w:sz w:val="20"/>
        <w:szCs w:val="20"/>
        <w:lang w:val="en-US" w:eastAsia="en-US" w:bidi="ar-SA"/>
      </w:rPr>
    </w:lvl>
    <w:lvl w:ilvl="3">
      <w:numFmt w:val="bullet"/>
      <w:lvlText w:val=""/>
      <w:lvlJc w:val="left"/>
      <w:pPr>
        <w:ind w:left="960" w:hanging="120"/>
      </w:pPr>
      <w:rPr>
        <w:rFonts w:ascii="Symbol" w:eastAsia="Symbol" w:hAnsi="Symbol" w:cs="Symbol" w:hint="default"/>
        <w:b w:val="0"/>
        <w:bCs w:val="0"/>
        <w:i w:val="0"/>
        <w:iCs w:val="0"/>
        <w:spacing w:val="0"/>
        <w:w w:val="100"/>
        <w:sz w:val="20"/>
        <w:szCs w:val="20"/>
        <w:lang w:val="en-US" w:eastAsia="en-US" w:bidi="ar-SA"/>
      </w:rPr>
    </w:lvl>
    <w:lvl w:ilvl="4">
      <w:numFmt w:val="bullet"/>
      <w:lvlText w:val="•"/>
      <w:lvlJc w:val="left"/>
      <w:pPr>
        <w:ind w:left="3150" w:hanging="120"/>
      </w:pPr>
      <w:rPr>
        <w:rFonts w:hint="default"/>
        <w:lang w:val="en-US" w:eastAsia="en-US" w:bidi="ar-SA"/>
      </w:rPr>
    </w:lvl>
    <w:lvl w:ilvl="5">
      <w:numFmt w:val="bullet"/>
      <w:lvlText w:val="•"/>
      <w:lvlJc w:val="left"/>
      <w:pPr>
        <w:ind w:left="4245" w:hanging="120"/>
      </w:pPr>
      <w:rPr>
        <w:rFonts w:hint="default"/>
        <w:lang w:val="en-US" w:eastAsia="en-US" w:bidi="ar-SA"/>
      </w:rPr>
    </w:lvl>
    <w:lvl w:ilvl="6">
      <w:numFmt w:val="bullet"/>
      <w:lvlText w:val="•"/>
      <w:lvlJc w:val="left"/>
      <w:pPr>
        <w:ind w:left="5340" w:hanging="120"/>
      </w:pPr>
      <w:rPr>
        <w:rFonts w:hint="default"/>
        <w:lang w:val="en-US" w:eastAsia="en-US" w:bidi="ar-SA"/>
      </w:rPr>
    </w:lvl>
    <w:lvl w:ilvl="7">
      <w:numFmt w:val="bullet"/>
      <w:lvlText w:val="•"/>
      <w:lvlJc w:val="left"/>
      <w:pPr>
        <w:ind w:left="6435" w:hanging="120"/>
      </w:pPr>
      <w:rPr>
        <w:rFonts w:hint="default"/>
        <w:lang w:val="en-US" w:eastAsia="en-US" w:bidi="ar-SA"/>
      </w:rPr>
    </w:lvl>
    <w:lvl w:ilvl="8">
      <w:numFmt w:val="bullet"/>
      <w:lvlText w:val="•"/>
      <w:lvlJc w:val="left"/>
      <w:pPr>
        <w:ind w:left="7530" w:hanging="120"/>
      </w:pPr>
      <w:rPr>
        <w:rFonts w:hint="default"/>
        <w:lang w:val="en-US" w:eastAsia="en-US" w:bidi="ar-SA"/>
      </w:rPr>
    </w:lvl>
  </w:abstractNum>
  <w:abstractNum w:abstractNumId="3">
    <w:nsid w:val="6AE93187"/>
    <w:multiLevelType w:val="hybridMultilevel"/>
    <w:tmpl w:val="8B1297F2"/>
    <w:lvl w:ilvl="0" w:tplc="AF305140">
      <w:numFmt w:val="bullet"/>
      <w:lvlText w:val=""/>
      <w:lvlJc w:val="left"/>
      <w:pPr>
        <w:ind w:left="519" w:hanging="260"/>
      </w:pPr>
      <w:rPr>
        <w:rFonts w:ascii="Symbol" w:eastAsia="Symbol" w:hAnsi="Symbol" w:cs="Symbol" w:hint="default"/>
        <w:b w:val="0"/>
        <w:bCs w:val="0"/>
        <w:i w:val="0"/>
        <w:iCs w:val="0"/>
        <w:spacing w:val="0"/>
        <w:w w:val="99"/>
        <w:sz w:val="20"/>
        <w:szCs w:val="20"/>
        <w:lang w:val="en-US" w:eastAsia="en-US" w:bidi="ar-SA"/>
      </w:rPr>
    </w:lvl>
    <w:lvl w:ilvl="1" w:tplc="71EA8730">
      <w:numFmt w:val="bullet"/>
      <w:lvlText w:val="•"/>
      <w:lvlJc w:val="left"/>
      <w:pPr>
        <w:ind w:left="1587" w:hanging="260"/>
      </w:pPr>
      <w:rPr>
        <w:rFonts w:hint="default"/>
        <w:lang w:val="en-US" w:eastAsia="en-US" w:bidi="ar-SA"/>
      </w:rPr>
    </w:lvl>
    <w:lvl w:ilvl="2" w:tplc="E0A0FFC4">
      <w:numFmt w:val="bullet"/>
      <w:lvlText w:val="•"/>
      <w:lvlJc w:val="left"/>
      <w:pPr>
        <w:ind w:left="2654" w:hanging="260"/>
      </w:pPr>
      <w:rPr>
        <w:rFonts w:hint="default"/>
        <w:lang w:val="en-US" w:eastAsia="en-US" w:bidi="ar-SA"/>
      </w:rPr>
    </w:lvl>
    <w:lvl w:ilvl="3" w:tplc="8CF89FD2">
      <w:numFmt w:val="bullet"/>
      <w:lvlText w:val="•"/>
      <w:lvlJc w:val="left"/>
      <w:pPr>
        <w:ind w:left="3721" w:hanging="260"/>
      </w:pPr>
      <w:rPr>
        <w:rFonts w:hint="default"/>
        <w:lang w:val="en-US" w:eastAsia="en-US" w:bidi="ar-SA"/>
      </w:rPr>
    </w:lvl>
    <w:lvl w:ilvl="4" w:tplc="D21ADC10">
      <w:numFmt w:val="bullet"/>
      <w:lvlText w:val="•"/>
      <w:lvlJc w:val="left"/>
      <w:pPr>
        <w:ind w:left="4788" w:hanging="260"/>
      </w:pPr>
      <w:rPr>
        <w:rFonts w:hint="default"/>
        <w:lang w:val="en-US" w:eastAsia="en-US" w:bidi="ar-SA"/>
      </w:rPr>
    </w:lvl>
    <w:lvl w:ilvl="5" w:tplc="F91E9A90">
      <w:numFmt w:val="bullet"/>
      <w:lvlText w:val="•"/>
      <w:lvlJc w:val="left"/>
      <w:pPr>
        <w:ind w:left="5855" w:hanging="260"/>
      </w:pPr>
      <w:rPr>
        <w:rFonts w:hint="default"/>
        <w:lang w:val="en-US" w:eastAsia="en-US" w:bidi="ar-SA"/>
      </w:rPr>
    </w:lvl>
    <w:lvl w:ilvl="6" w:tplc="F8849260">
      <w:numFmt w:val="bullet"/>
      <w:lvlText w:val="•"/>
      <w:lvlJc w:val="left"/>
      <w:pPr>
        <w:ind w:left="6922" w:hanging="260"/>
      </w:pPr>
      <w:rPr>
        <w:rFonts w:hint="default"/>
        <w:lang w:val="en-US" w:eastAsia="en-US" w:bidi="ar-SA"/>
      </w:rPr>
    </w:lvl>
    <w:lvl w:ilvl="7" w:tplc="DB4C8560">
      <w:numFmt w:val="bullet"/>
      <w:lvlText w:val="•"/>
      <w:lvlJc w:val="left"/>
      <w:pPr>
        <w:ind w:left="7989" w:hanging="260"/>
      </w:pPr>
      <w:rPr>
        <w:rFonts w:hint="default"/>
        <w:lang w:val="en-US" w:eastAsia="en-US" w:bidi="ar-SA"/>
      </w:rPr>
    </w:lvl>
    <w:lvl w:ilvl="8" w:tplc="4FDC00F2">
      <w:numFmt w:val="bullet"/>
      <w:lvlText w:val="•"/>
      <w:lvlJc w:val="left"/>
      <w:pPr>
        <w:ind w:left="9056" w:hanging="260"/>
      </w:pPr>
      <w:rPr>
        <w:rFonts w:hint="default"/>
        <w:lang w:val="en-US" w:eastAsia="en-US" w:bidi="ar-SA"/>
      </w:rPr>
    </w:lvl>
  </w:abstractNum>
  <w:abstractNum w:abstractNumId="4">
    <w:nsid w:val="740F339C"/>
    <w:multiLevelType w:val="hybridMultilevel"/>
    <w:tmpl w:val="A956B37A"/>
    <w:lvl w:ilvl="0" w:tplc="0188172A">
      <w:start w:val="21"/>
      <w:numFmt w:val="decimal"/>
      <w:lvlText w:val="[%1]"/>
      <w:lvlJc w:val="left"/>
      <w:pPr>
        <w:ind w:left="740" w:hanging="340"/>
        <w:jc w:val="left"/>
      </w:pPr>
      <w:rPr>
        <w:rFonts w:ascii="Times New Roman" w:eastAsia="Times New Roman" w:hAnsi="Times New Roman" w:cs="Times New Roman" w:hint="default"/>
        <w:b w:val="0"/>
        <w:bCs w:val="0"/>
        <w:i w:val="0"/>
        <w:iCs w:val="0"/>
        <w:spacing w:val="0"/>
        <w:w w:val="98"/>
        <w:sz w:val="18"/>
        <w:szCs w:val="18"/>
        <w:lang w:val="en-US" w:eastAsia="en-US" w:bidi="ar-SA"/>
      </w:rPr>
    </w:lvl>
    <w:lvl w:ilvl="1" w:tplc="2310703A">
      <w:numFmt w:val="bullet"/>
      <w:lvlText w:val="•"/>
      <w:lvlJc w:val="left"/>
      <w:pPr>
        <w:ind w:left="1785" w:hanging="340"/>
      </w:pPr>
      <w:rPr>
        <w:rFonts w:hint="default"/>
        <w:lang w:val="en-US" w:eastAsia="en-US" w:bidi="ar-SA"/>
      </w:rPr>
    </w:lvl>
    <w:lvl w:ilvl="2" w:tplc="CFFEDFFE">
      <w:numFmt w:val="bullet"/>
      <w:lvlText w:val="•"/>
      <w:lvlJc w:val="left"/>
      <w:pPr>
        <w:ind w:left="2830" w:hanging="340"/>
      </w:pPr>
      <w:rPr>
        <w:rFonts w:hint="default"/>
        <w:lang w:val="en-US" w:eastAsia="en-US" w:bidi="ar-SA"/>
      </w:rPr>
    </w:lvl>
    <w:lvl w:ilvl="3" w:tplc="927E5352">
      <w:numFmt w:val="bullet"/>
      <w:lvlText w:val="•"/>
      <w:lvlJc w:val="left"/>
      <w:pPr>
        <w:ind w:left="3875" w:hanging="340"/>
      </w:pPr>
      <w:rPr>
        <w:rFonts w:hint="default"/>
        <w:lang w:val="en-US" w:eastAsia="en-US" w:bidi="ar-SA"/>
      </w:rPr>
    </w:lvl>
    <w:lvl w:ilvl="4" w:tplc="D9923110">
      <w:numFmt w:val="bullet"/>
      <w:lvlText w:val="•"/>
      <w:lvlJc w:val="left"/>
      <w:pPr>
        <w:ind w:left="4920" w:hanging="340"/>
      </w:pPr>
      <w:rPr>
        <w:rFonts w:hint="default"/>
        <w:lang w:val="en-US" w:eastAsia="en-US" w:bidi="ar-SA"/>
      </w:rPr>
    </w:lvl>
    <w:lvl w:ilvl="5" w:tplc="880A786E">
      <w:numFmt w:val="bullet"/>
      <w:lvlText w:val="•"/>
      <w:lvlJc w:val="left"/>
      <w:pPr>
        <w:ind w:left="5965" w:hanging="340"/>
      </w:pPr>
      <w:rPr>
        <w:rFonts w:hint="default"/>
        <w:lang w:val="en-US" w:eastAsia="en-US" w:bidi="ar-SA"/>
      </w:rPr>
    </w:lvl>
    <w:lvl w:ilvl="6" w:tplc="80502176">
      <w:numFmt w:val="bullet"/>
      <w:lvlText w:val="•"/>
      <w:lvlJc w:val="left"/>
      <w:pPr>
        <w:ind w:left="7010" w:hanging="340"/>
      </w:pPr>
      <w:rPr>
        <w:rFonts w:hint="default"/>
        <w:lang w:val="en-US" w:eastAsia="en-US" w:bidi="ar-SA"/>
      </w:rPr>
    </w:lvl>
    <w:lvl w:ilvl="7" w:tplc="3410CFA2">
      <w:numFmt w:val="bullet"/>
      <w:lvlText w:val="•"/>
      <w:lvlJc w:val="left"/>
      <w:pPr>
        <w:ind w:left="8055" w:hanging="340"/>
      </w:pPr>
      <w:rPr>
        <w:rFonts w:hint="default"/>
        <w:lang w:val="en-US" w:eastAsia="en-US" w:bidi="ar-SA"/>
      </w:rPr>
    </w:lvl>
    <w:lvl w:ilvl="8" w:tplc="0154448C">
      <w:numFmt w:val="bullet"/>
      <w:lvlText w:val="•"/>
      <w:lvlJc w:val="left"/>
      <w:pPr>
        <w:ind w:left="9100" w:hanging="340"/>
      </w:pPr>
      <w:rPr>
        <w:rFonts w:hint="default"/>
        <w:lang w:val="en-US" w:eastAsia="en-US" w:bidi="ar-SA"/>
      </w:rPr>
    </w:lvl>
  </w:abstractNum>
  <w:abstractNum w:abstractNumId="5">
    <w:nsid w:val="7E0319B7"/>
    <w:multiLevelType w:val="hybridMultilevel"/>
    <w:tmpl w:val="8FBCB248"/>
    <w:lvl w:ilvl="0" w:tplc="FD347148">
      <w:start w:val="1"/>
      <w:numFmt w:val="upperRoman"/>
      <w:lvlText w:val="%1."/>
      <w:lvlJc w:val="left"/>
      <w:pPr>
        <w:ind w:left="699" w:hanging="152"/>
        <w:jc w:val="right"/>
      </w:pPr>
      <w:rPr>
        <w:rFonts w:ascii="Times New Roman" w:eastAsia="Times New Roman" w:hAnsi="Times New Roman" w:cs="Times New Roman" w:hint="default"/>
        <w:b/>
        <w:bCs/>
        <w:i w:val="0"/>
        <w:iCs w:val="0"/>
        <w:spacing w:val="-2"/>
        <w:w w:val="98"/>
        <w:sz w:val="20"/>
        <w:szCs w:val="20"/>
        <w:lang w:val="en-US" w:eastAsia="en-US" w:bidi="ar-SA"/>
      </w:rPr>
    </w:lvl>
    <w:lvl w:ilvl="1" w:tplc="679066FA">
      <w:numFmt w:val="bullet"/>
      <w:lvlText w:val="•"/>
      <w:lvlJc w:val="left"/>
      <w:pPr>
        <w:ind w:left="1602" w:hanging="152"/>
      </w:pPr>
      <w:rPr>
        <w:rFonts w:hint="default"/>
        <w:lang w:val="en-US" w:eastAsia="en-US" w:bidi="ar-SA"/>
      </w:rPr>
    </w:lvl>
    <w:lvl w:ilvl="2" w:tplc="F20082A4">
      <w:numFmt w:val="bullet"/>
      <w:lvlText w:val="•"/>
      <w:lvlJc w:val="left"/>
      <w:pPr>
        <w:ind w:left="2504" w:hanging="152"/>
      </w:pPr>
      <w:rPr>
        <w:rFonts w:hint="default"/>
        <w:lang w:val="en-US" w:eastAsia="en-US" w:bidi="ar-SA"/>
      </w:rPr>
    </w:lvl>
    <w:lvl w:ilvl="3" w:tplc="4720F270">
      <w:numFmt w:val="bullet"/>
      <w:lvlText w:val="•"/>
      <w:lvlJc w:val="left"/>
      <w:pPr>
        <w:ind w:left="3406" w:hanging="152"/>
      </w:pPr>
      <w:rPr>
        <w:rFonts w:hint="default"/>
        <w:lang w:val="en-US" w:eastAsia="en-US" w:bidi="ar-SA"/>
      </w:rPr>
    </w:lvl>
    <w:lvl w:ilvl="4" w:tplc="6ECC254E">
      <w:numFmt w:val="bullet"/>
      <w:lvlText w:val="•"/>
      <w:lvlJc w:val="left"/>
      <w:pPr>
        <w:ind w:left="4308" w:hanging="152"/>
      </w:pPr>
      <w:rPr>
        <w:rFonts w:hint="default"/>
        <w:lang w:val="en-US" w:eastAsia="en-US" w:bidi="ar-SA"/>
      </w:rPr>
    </w:lvl>
    <w:lvl w:ilvl="5" w:tplc="81589E0C">
      <w:numFmt w:val="bullet"/>
      <w:lvlText w:val="•"/>
      <w:lvlJc w:val="left"/>
      <w:pPr>
        <w:ind w:left="5210" w:hanging="152"/>
      </w:pPr>
      <w:rPr>
        <w:rFonts w:hint="default"/>
        <w:lang w:val="en-US" w:eastAsia="en-US" w:bidi="ar-SA"/>
      </w:rPr>
    </w:lvl>
    <w:lvl w:ilvl="6" w:tplc="9E5800A4">
      <w:numFmt w:val="bullet"/>
      <w:lvlText w:val="•"/>
      <w:lvlJc w:val="left"/>
      <w:pPr>
        <w:ind w:left="6112" w:hanging="152"/>
      </w:pPr>
      <w:rPr>
        <w:rFonts w:hint="default"/>
        <w:lang w:val="en-US" w:eastAsia="en-US" w:bidi="ar-SA"/>
      </w:rPr>
    </w:lvl>
    <w:lvl w:ilvl="7" w:tplc="E5B84764">
      <w:numFmt w:val="bullet"/>
      <w:lvlText w:val="•"/>
      <w:lvlJc w:val="left"/>
      <w:pPr>
        <w:ind w:left="7014" w:hanging="152"/>
      </w:pPr>
      <w:rPr>
        <w:rFonts w:hint="default"/>
        <w:lang w:val="en-US" w:eastAsia="en-US" w:bidi="ar-SA"/>
      </w:rPr>
    </w:lvl>
    <w:lvl w:ilvl="8" w:tplc="5588BD3A">
      <w:numFmt w:val="bullet"/>
      <w:lvlText w:val="•"/>
      <w:lvlJc w:val="left"/>
      <w:pPr>
        <w:ind w:left="7916" w:hanging="152"/>
      </w:pPr>
      <w:rPr>
        <w:rFonts w:hint="default"/>
        <w:lang w:val="en-US" w:eastAsia="en-US" w:bidi="ar-SA"/>
      </w:rPr>
    </w:lvl>
  </w:abstractNum>
  <w:num w:numId="1">
    <w:abstractNumId w:val="4"/>
  </w:num>
  <w:num w:numId="2">
    <w:abstractNumId w:val="1"/>
  </w:num>
  <w:num w:numId="3">
    <w:abstractNumId w:val="3"/>
  </w:num>
  <w:num w:numId="4">
    <w:abstractNumId w:val="2"/>
  </w:num>
  <w:num w:numId="5">
    <w:abstractNumId w:val="5"/>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compat>
    <w:ulTrailSpace/>
    <w:shapeLayoutLikeWW8/>
  </w:compat>
  <w:rsids>
    <w:rsidRoot w:val="00DB5B82"/>
    <w:rsid w:val="003E57B2"/>
    <w:rsid w:val="00AD6E8B"/>
    <w:rsid w:val="00DB5B82"/>
    <w:rsid w:val="00EC2A5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DB5B82"/>
    <w:rPr>
      <w:rFonts w:ascii="Times New Roman" w:eastAsia="Times New Roman" w:hAnsi="Times New Roman" w:cs="Times New Roman"/>
    </w:rPr>
  </w:style>
  <w:style w:type="paragraph" w:styleId="Heading1">
    <w:name w:val="heading 1"/>
    <w:basedOn w:val="Normal"/>
    <w:uiPriority w:val="1"/>
    <w:qFormat/>
    <w:rsid w:val="00DB5B82"/>
    <w:pPr>
      <w:spacing w:before="1"/>
      <w:ind w:left="118"/>
      <w:outlineLvl w:val="0"/>
    </w:pPr>
    <w:rPr>
      <w:b/>
      <w:bCs/>
      <w:sz w:val="28"/>
      <w:szCs w:val="28"/>
    </w:rPr>
  </w:style>
  <w:style w:type="paragraph" w:styleId="Heading2">
    <w:name w:val="heading 2"/>
    <w:basedOn w:val="Normal"/>
    <w:uiPriority w:val="1"/>
    <w:qFormat/>
    <w:rsid w:val="00DB5B82"/>
    <w:pPr>
      <w:ind w:left="698" w:hanging="15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DB5B82"/>
  </w:style>
  <w:style w:type="paragraph" w:styleId="ListParagraph">
    <w:name w:val="List Paragraph"/>
    <w:basedOn w:val="Normal"/>
    <w:uiPriority w:val="1"/>
    <w:qFormat/>
    <w:rsid w:val="00DB5B82"/>
    <w:pPr>
      <w:ind w:left="740"/>
    </w:pPr>
  </w:style>
  <w:style w:type="paragraph" w:customStyle="1" w:styleId="TableParagraph">
    <w:name w:val="Table Paragraph"/>
    <w:basedOn w:val="Normal"/>
    <w:uiPriority w:val="1"/>
    <w:qFormat/>
    <w:rsid w:val="00DB5B82"/>
    <w:pPr>
      <w:ind w:left="107"/>
    </w:pPr>
  </w:style>
  <w:style w:type="paragraph" w:styleId="BalloonText">
    <w:name w:val="Balloon Text"/>
    <w:basedOn w:val="Normal"/>
    <w:link w:val="BalloonTextChar"/>
    <w:uiPriority w:val="99"/>
    <w:semiHidden/>
    <w:unhideWhenUsed/>
    <w:rsid w:val="003E57B2"/>
    <w:rPr>
      <w:rFonts w:ascii="Tahoma" w:hAnsi="Tahoma" w:cs="Tahoma"/>
      <w:sz w:val="16"/>
      <w:szCs w:val="16"/>
    </w:rPr>
  </w:style>
  <w:style w:type="character" w:customStyle="1" w:styleId="BalloonTextChar">
    <w:name w:val="Balloon Text Char"/>
    <w:basedOn w:val="DefaultParagraphFont"/>
    <w:link w:val="BalloonText"/>
    <w:uiPriority w:val="99"/>
    <w:semiHidden/>
    <w:rsid w:val="003E57B2"/>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17" Type="http://schemas.openxmlformats.org/officeDocument/2006/relationships/image" Target="media/image113.png"/><Relationship Id="rId21" Type="http://schemas.openxmlformats.org/officeDocument/2006/relationships/image" Target="media/image17.png"/><Relationship Id="rId42" Type="http://schemas.openxmlformats.org/officeDocument/2006/relationships/image" Target="media/image38.png"/><Relationship Id="rId63" Type="http://schemas.openxmlformats.org/officeDocument/2006/relationships/image" Target="media/image59.png"/><Relationship Id="rId84" Type="http://schemas.openxmlformats.org/officeDocument/2006/relationships/image" Target="media/image80.png"/><Relationship Id="rId138" Type="http://schemas.openxmlformats.org/officeDocument/2006/relationships/image" Target="media/image134.png"/><Relationship Id="rId159" Type="http://schemas.openxmlformats.org/officeDocument/2006/relationships/image" Target="media/image155.png"/><Relationship Id="rId170" Type="http://schemas.openxmlformats.org/officeDocument/2006/relationships/image" Target="media/image166.png"/><Relationship Id="rId191" Type="http://schemas.openxmlformats.org/officeDocument/2006/relationships/image" Target="media/image187.png"/><Relationship Id="rId205" Type="http://schemas.openxmlformats.org/officeDocument/2006/relationships/image" Target="media/image201.png"/><Relationship Id="rId226" Type="http://schemas.openxmlformats.org/officeDocument/2006/relationships/image" Target="media/image222.png"/><Relationship Id="rId247" Type="http://schemas.openxmlformats.org/officeDocument/2006/relationships/image" Target="media/image243.png"/><Relationship Id="rId107" Type="http://schemas.openxmlformats.org/officeDocument/2006/relationships/image" Target="media/image103.png"/><Relationship Id="rId11" Type="http://schemas.openxmlformats.org/officeDocument/2006/relationships/image" Target="media/image7.png"/><Relationship Id="rId32" Type="http://schemas.openxmlformats.org/officeDocument/2006/relationships/image" Target="media/image28.png"/><Relationship Id="rId53" Type="http://schemas.openxmlformats.org/officeDocument/2006/relationships/image" Target="media/image49.png"/><Relationship Id="rId74" Type="http://schemas.openxmlformats.org/officeDocument/2006/relationships/image" Target="media/image70.png"/><Relationship Id="rId128" Type="http://schemas.openxmlformats.org/officeDocument/2006/relationships/image" Target="media/image124.png"/><Relationship Id="rId149" Type="http://schemas.openxmlformats.org/officeDocument/2006/relationships/image" Target="media/image145.png"/><Relationship Id="rId5" Type="http://schemas.openxmlformats.org/officeDocument/2006/relationships/image" Target="media/image1.jpeg"/><Relationship Id="rId95" Type="http://schemas.openxmlformats.org/officeDocument/2006/relationships/image" Target="media/image91.png"/><Relationship Id="rId160" Type="http://schemas.openxmlformats.org/officeDocument/2006/relationships/image" Target="media/image156.png"/><Relationship Id="rId181" Type="http://schemas.openxmlformats.org/officeDocument/2006/relationships/image" Target="media/image177.png"/><Relationship Id="rId216" Type="http://schemas.openxmlformats.org/officeDocument/2006/relationships/image" Target="media/image212.png"/><Relationship Id="rId237" Type="http://schemas.openxmlformats.org/officeDocument/2006/relationships/image" Target="media/image233.png"/><Relationship Id="rId258" Type="http://schemas.openxmlformats.org/officeDocument/2006/relationships/image" Target="media/image254.png"/><Relationship Id="rId22" Type="http://schemas.openxmlformats.org/officeDocument/2006/relationships/image" Target="media/image18.png"/><Relationship Id="rId43" Type="http://schemas.openxmlformats.org/officeDocument/2006/relationships/image" Target="media/image39.png"/><Relationship Id="rId64" Type="http://schemas.openxmlformats.org/officeDocument/2006/relationships/image" Target="media/image60.png"/><Relationship Id="rId118" Type="http://schemas.openxmlformats.org/officeDocument/2006/relationships/image" Target="media/image114.png"/><Relationship Id="rId139" Type="http://schemas.openxmlformats.org/officeDocument/2006/relationships/image" Target="media/image135.png"/><Relationship Id="rId85" Type="http://schemas.openxmlformats.org/officeDocument/2006/relationships/image" Target="media/image81.png"/><Relationship Id="rId150" Type="http://schemas.openxmlformats.org/officeDocument/2006/relationships/image" Target="media/image146.png"/><Relationship Id="rId171" Type="http://schemas.openxmlformats.org/officeDocument/2006/relationships/image" Target="media/image167.png"/><Relationship Id="rId192" Type="http://schemas.openxmlformats.org/officeDocument/2006/relationships/image" Target="media/image188.png"/><Relationship Id="rId206" Type="http://schemas.openxmlformats.org/officeDocument/2006/relationships/image" Target="media/image202.png"/><Relationship Id="rId227" Type="http://schemas.openxmlformats.org/officeDocument/2006/relationships/image" Target="media/image223.png"/><Relationship Id="rId248" Type="http://schemas.openxmlformats.org/officeDocument/2006/relationships/image" Target="media/image244.png"/><Relationship Id="rId12" Type="http://schemas.openxmlformats.org/officeDocument/2006/relationships/image" Target="media/image8.png"/><Relationship Id="rId33" Type="http://schemas.openxmlformats.org/officeDocument/2006/relationships/image" Target="media/image29.png"/><Relationship Id="rId108" Type="http://schemas.openxmlformats.org/officeDocument/2006/relationships/image" Target="media/image104.png"/><Relationship Id="rId129" Type="http://schemas.openxmlformats.org/officeDocument/2006/relationships/image" Target="media/image125.png"/><Relationship Id="rId54" Type="http://schemas.openxmlformats.org/officeDocument/2006/relationships/image" Target="media/image50.png"/><Relationship Id="rId75" Type="http://schemas.openxmlformats.org/officeDocument/2006/relationships/image" Target="media/image71.png"/><Relationship Id="rId96" Type="http://schemas.openxmlformats.org/officeDocument/2006/relationships/image" Target="media/image92.png"/><Relationship Id="rId140" Type="http://schemas.openxmlformats.org/officeDocument/2006/relationships/image" Target="media/image136.png"/><Relationship Id="rId161" Type="http://schemas.openxmlformats.org/officeDocument/2006/relationships/image" Target="media/image157.png"/><Relationship Id="rId182" Type="http://schemas.openxmlformats.org/officeDocument/2006/relationships/image" Target="media/image178.png"/><Relationship Id="rId217" Type="http://schemas.openxmlformats.org/officeDocument/2006/relationships/image" Target="media/image213.png"/><Relationship Id="rId1" Type="http://schemas.openxmlformats.org/officeDocument/2006/relationships/numbering" Target="numbering.xml"/><Relationship Id="rId6" Type="http://schemas.openxmlformats.org/officeDocument/2006/relationships/image" Target="media/image2.png"/><Relationship Id="rId212" Type="http://schemas.openxmlformats.org/officeDocument/2006/relationships/image" Target="media/image208.png"/><Relationship Id="rId233" Type="http://schemas.openxmlformats.org/officeDocument/2006/relationships/image" Target="media/image229.png"/><Relationship Id="rId238" Type="http://schemas.openxmlformats.org/officeDocument/2006/relationships/image" Target="media/image234.png"/><Relationship Id="rId254" Type="http://schemas.openxmlformats.org/officeDocument/2006/relationships/image" Target="media/image250.png"/><Relationship Id="rId259" Type="http://schemas.openxmlformats.org/officeDocument/2006/relationships/image" Target="media/image255.png"/><Relationship Id="rId23" Type="http://schemas.openxmlformats.org/officeDocument/2006/relationships/image" Target="media/image19.png"/><Relationship Id="rId28" Type="http://schemas.openxmlformats.org/officeDocument/2006/relationships/image" Target="media/image24.png"/><Relationship Id="rId49" Type="http://schemas.openxmlformats.org/officeDocument/2006/relationships/image" Target="media/image45.png"/><Relationship Id="rId114" Type="http://schemas.openxmlformats.org/officeDocument/2006/relationships/image" Target="media/image110.png"/><Relationship Id="rId119" Type="http://schemas.openxmlformats.org/officeDocument/2006/relationships/image" Target="media/image115.png"/><Relationship Id="rId44" Type="http://schemas.openxmlformats.org/officeDocument/2006/relationships/image" Target="media/image40.png"/><Relationship Id="rId60" Type="http://schemas.openxmlformats.org/officeDocument/2006/relationships/image" Target="media/image56.png"/><Relationship Id="rId65" Type="http://schemas.openxmlformats.org/officeDocument/2006/relationships/image" Target="media/image61.png"/><Relationship Id="rId81" Type="http://schemas.openxmlformats.org/officeDocument/2006/relationships/image" Target="media/image77.png"/><Relationship Id="rId86" Type="http://schemas.openxmlformats.org/officeDocument/2006/relationships/image" Target="media/image82.png"/><Relationship Id="rId130" Type="http://schemas.openxmlformats.org/officeDocument/2006/relationships/image" Target="media/image126.png"/><Relationship Id="rId135" Type="http://schemas.openxmlformats.org/officeDocument/2006/relationships/image" Target="media/image131.png"/><Relationship Id="rId151" Type="http://schemas.openxmlformats.org/officeDocument/2006/relationships/image" Target="media/image147.png"/><Relationship Id="rId156" Type="http://schemas.openxmlformats.org/officeDocument/2006/relationships/image" Target="media/image152.png"/><Relationship Id="rId177" Type="http://schemas.openxmlformats.org/officeDocument/2006/relationships/image" Target="media/image173.png"/><Relationship Id="rId198" Type="http://schemas.openxmlformats.org/officeDocument/2006/relationships/image" Target="media/image194.png"/><Relationship Id="rId172" Type="http://schemas.openxmlformats.org/officeDocument/2006/relationships/image" Target="media/image168.png"/><Relationship Id="rId193" Type="http://schemas.openxmlformats.org/officeDocument/2006/relationships/image" Target="media/image189.png"/><Relationship Id="rId202" Type="http://schemas.openxmlformats.org/officeDocument/2006/relationships/image" Target="media/image198.png"/><Relationship Id="rId207" Type="http://schemas.openxmlformats.org/officeDocument/2006/relationships/image" Target="media/image203.png"/><Relationship Id="rId223" Type="http://schemas.openxmlformats.org/officeDocument/2006/relationships/image" Target="media/image219.png"/><Relationship Id="rId228" Type="http://schemas.openxmlformats.org/officeDocument/2006/relationships/image" Target="media/image224.png"/><Relationship Id="rId244" Type="http://schemas.openxmlformats.org/officeDocument/2006/relationships/image" Target="media/image240.png"/><Relationship Id="rId249" Type="http://schemas.openxmlformats.org/officeDocument/2006/relationships/image" Target="media/image245.png"/><Relationship Id="rId13" Type="http://schemas.openxmlformats.org/officeDocument/2006/relationships/image" Target="media/image9.jpeg"/><Relationship Id="rId18" Type="http://schemas.openxmlformats.org/officeDocument/2006/relationships/image" Target="media/image14.png"/><Relationship Id="rId39" Type="http://schemas.openxmlformats.org/officeDocument/2006/relationships/image" Target="media/image35.png"/><Relationship Id="rId109" Type="http://schemas.openxmlformats.org/officeDocument/2006/relationships/image" Target="media/image105.png"/><Relationship Id="rId260" Type="http://schemas.openxmlformats.org/officeDocument/2006/relationships/image" Target="media/image256.png"/><Relationship Id="rId34" Type="http://schemas.openxmlformats.org/officeDocument/2006/relationships/image" Target="media/image30.png"/><Relationship Id="rId50" Type="http://schemas.openxmlformats.org/officeDocument/2006/relationships/image" Target="media/image46.png"/><Relationship Id="rId55" Type="http://schemas.openxmlformats.org/officeDocument/2006/relationships/image" Target="media/image51.png"/><Relationship Id="rId76" Type="http://schemas.openxmlformats.org/officeDocument/2006/relationships/image" Target="media/image72.png"/><Relationship Id="rId97" Type="http://schemas.openxmlformats.org/officeDocument/2006/relationships/image" Target="media/image93.png"/><Relationship Id="rId104" Type="http://schemas.openxmlformats.org/officeDocument/2006/relationships/image" Target="media/image100.png"/><Relationship Id="rId120" Type="http://schemas.openxmlformats.org/officeDocument/2006/relationships/image" Target="media/image116.png"/><Relationship Id="rId125" Type="http://schemas.openxmlformats.org/officeDocument/2006/relationships/image" Target="media/image121.png"/><Relationship Id="rId141" Type="http://schemas.openxmlformats.org/officeDocument/2006/relationships/image" Target="media/image137.png"/><Relationship Id="rId146" Type="http://schemas.openxmlformats.org/officeDocument/2006/relationships/image" Target="media/image142.png"/><Relationship Id="rId167" Type="http://schemas.openxmlformats.org/officeDocument/2006/relationships/image" Target="media/image163.png"/><Relationship Id="rId188" Type="http://schemas.openxmlformats.org/officeDocument/2006/relationships/image" Target="media/image184.png"/><Relationship Id="rId7" Type="http://schemas.openxmlformats.org/officeDocument/2006/relationships/image" Target="media/image3.png"/><Relationship Id="rId71" Type="http://schemas.openxmlformats.org/officeDocument/2006/relationships/image" Target="media/image67.png"/><Relationship Id="rId92" Type="http://schemas.openxmlformats.org/officeDocument/2006/relationships/image" Target="media/image88.png"/><Relationship Id="rId162" Type="http://schemas.openxmlformats.org/officeDocument/2006/relationships/image" Target="media/image158.png"/><Relationship Id="rId183" Type="http://schemas.openxmlformats.org/officeDocument/2006/relationships/image" Target="media/image179.png"/><Relationship Id="rId213" Type="http://schemas.openxmlformats.org/officeDocument/2006/relationships/image" Target="media/image209.png"/><Relationship Id="rId218" Type="http://schemas.openxmlformats.org/officeDocument/2006/relationships/image" Target="media/image214.png"/><Relationship Id="rId234" Type="http://schemas.openxmlformats.org/officeDocument/2006/relationships/image" Target="media/image230.png"/><Relationship Id="rId239" Type="http://schemas.openxmlformats.org/officeDocument/2006/relationships/image" Target="media/image235.png"/><Relationship Id="rId2" Type="http://schemas.openxmlformats.org/officeDocument/2006/relationships/styles" Target="styles.xml"/><Relationship Id="rId29" Type="http://schemas.openxmlformats.org/officeDocument/2006/relationships/image" Target="media/image25.png"/><Relationship Id="rId250" Type="http://schemas.openxmlformats.org/officeDocument/2006/relationships/image" Target="media/image246.png"/><Relationship Id="rId255" Type="http://schemas.openxmlformats.org/officeDocument/2006/relationships/image" Target="media/image251.png"/><Relationship Id="rId24" Type="http://schemas.openxmlformats.org/officeDocument/2006/relationships/image" Target="media/image20.png"/><Relationship Id="rId40" Type="http://schemas.openxmlformats.org/officeDocument/2006/relationships/image" Target="media/image36.png"/><Relationship Id="rId45" Type="http://schemas.openxmlformats.org/officeDocument/2006/relationships/image" Target="media/image41.png"/><Relationship Id="rId66" Type="http://schemas.openxmlformats.org/officeDocument/2006/relationships/image" Target="media/image62.png"/><Relationship Id="rId87" Type="http://schemas.openxmlformats.org/officeDocument/2006/relationships/image" Target="media/image83.png"/><Relationship Id="rId110" Type="http://schemas.openxmlformats.org/officeDocument/2006/relationships/image" Target="media/image106.png"/><Relationship Id="rId115" Type="http://schemas.openxmlformats.org/officeDocument/2006/relationships/image" Target="media/image111.png"/><Relationship Id="rId131" Type="http://schemas.openxmlformats.org/officeDocument/2006/relationships/image" Target="media/image127.png"/><Relationship Id="rId136" Type="http://schemas.openxmlformats.org/officeDocument/2006/relationships/image" Target="media/image132.png"/><Relationship Id="rId157" Type="http://schemas.openxmlformats.org/officeDocument/2006/relationships/image" Target="media/image153.png"/><Relationship Id="rId178" Type="http://schemas.openxmlformats.org/officeDocument/2006/relationships/image" Target="media/image174.png"/><Relationship Id="rId61" Type="http://schemas.openxmlformats.org/officeDocument/2006/relationships/image" Target="media/image57.png"/><Relationship Id="rId82" Type="http://schemas.openxmlformats.org/officeDocument/2006/relationships/image" Target="media/image78.png"/><Relationship Id="rId152" Type="http://schemas.openxmlformats.org/officeDocument/2006/relationships/image" Target="media/image148.png"/><Relationship Id="rId173" Type="http://schemas.openxmlformats.org/officeDocument/2006/relationships/image" Target="media/image169.png"/><Relationship Id="rId194" Type="http://schemas.openxmlformats.org/officeDocument/2006/relationships/image" Target="media/image190.png"/><Relationship Id="rId199" Type="http://schemas.openxmlformats.org/officeDocument/2006/relationships/image" Target="media/image195.png"/><Relationship Id="rId203" Type="http://schemas.openxmlformats.org/officeDocument/2006/relationships/image" Target="media/image199.png"/><Relationship Id="rId208" Type="http://schemas.openxmlformats.org/officeDocument/2006/relationships/image" Target="media/image204.png"/><Relationship Id="rId229" Type="http://schemas.openxmlformats.org/officeDocument/2006/relationships/image" Target="media/image225.png"/><Relationship Id="rId19" Type="http://schemas.openxmlformats.org/officeDocument/2006/relationships/image" Target="media/image15.png"/><Relationship Id="rId224" Type="http://schemas.openxmlformats.org/officeDocument/2006/relationships/image" Target="media/image220.png"/><Relationship Id="rId240" Type="http://schemas.openxmlformats.org/officeDocument/2006/relationships/image" Target="media/image236.png"/><Relationship Id="rId245" Type="http://schemas.openxmlformats.org/officeDocument/2006/relationships/image" Target="media/image241.png"/><Relationship Id="rId261" Type="http://schemas.openxmlformats.org/officeDocument/2006/relationships/fontTable" Target="fontTable.xml"/><Relationship Id="rId14" Type="http://schemas.openxmlformats.org/officeDocument/2006/relationships/image" Target="media/image10.png"/><Relationship Id="rId30" Type="http://schemas.openxmlformats.org/officeDocument/2006/relationships/image" Target="media/image26.png"/><Relationship Id="rId35" Type="http://schemas.openxmlformats.org/officeDocument/2006/relationships/image" Target="media/image31.png"/><Relationship Id="rId56" Type="http://schemas.openxmlformats.org/officeDocument/2006/relationships/image" Target="media/image52.png"/><Relationship Id="rId77" Type="http://schemas.openxmlformats.org/officeDocument/2006/relationships/image" Target="media/image73.png"/><Relationship Id="rId100" Type="http://schemas.openxmlformats.org/officeDocument/2006/relationships/image" Target="media/image96.png"/><Relationship Id="rId105" Type="http://schemas.openxmlformats.org/officeDocument/2006/relationships/image" Target="media/image101.png"/><Relationship Id="rId126" Type="http://schemas.openxmlformats.org/officeDocument/2006/relationships/image" Target="media/image122.png"/><Relationship Id="rId147" Type="http://schemas.openxmlformats.org/officeDocument/2006/relationships/image" Target="media/image143.png"/><Relationship Id="rId168" Type="http://schemas.openxmlformats.org/officeDocument/2006/relationships/image" Target="media/image164.png"/><Relationship Id="rId8" Type="http://schemas.openxmlformats.org/officeDocument/2006/relationships/image" Target="media/image4.jpeg"/><Relationship Id="rId51" Type="http://schemas.openxmlformats.org/officeDocument/2006/relationships/image" Target="media/image47.png"/><Relationship Id="rId72" Type="http://schemas.openxmlformats.org/officeDocument/2006/relationships/image" Target="media/image68.png"/><Relationship Id="rId93" Type="http://schemas.openxmlformats.org/officeDocument/2006/relationships/image" Target="media/image89.png"/><Relationship Id="rId98" Type="http://schemas.openxmlformats.org/officeDocument/2006/relationships/image" Target="media/image94.png"/><Relationship Id="rId121" Type="http://schemas.openxmlformats.org/officeDocument/2006/relationships/image" Target="media/image117.png"/><Relationship Id="rId142" Type="http://schemas.openxmlformats.org/officeDocument/2006/relationships/image" Target="media/image138.png"/><Relationship Id="rId163" Type="http://schemas.openxmlformats.org/officeDocument/2006/relationships/image" Target="media/image159.png"/><Relationship Id="rId184" Type="http://schemas.openxmlformats.org/officeDocument/2006/relationships/image" Target="media/image180.png"/><Relationship Id="rId189" Type="http://schemas.openxmlformats.org/officeDocument/2006/relationships/image" Target="media/image185.png"/><Relationship Id="rId219" Type="http://schemas.openxmlformats.org/officeDocument/2006/relationships/image" Target="media/image215.png"/><Relationship Id="rId3" Type="http://schemas.openxmlformats.org/officeDocument/2006/relationships/settings" Target="settings.xml"/><Relationship Id="rId214" Type="http://schemas.openxmlformats.org/officeDocument/2006/relationships/image" Target="media/image210.png"/><Relationship Id="rId230" Type="http://schemas.openxmlformats.org/officeDocument/2006/relationships/image" Target="media/image226.png"/><Relationship Id="rId235" Type="http://schemas.openxmlformats.org/officeDocument/2006/relationships/image" Target="media/image231.png"/><Relationship Id="rId251" Type="http://schemas.openxmlformats.org/officeDocument/2006/relationships/image" Target="media/image247.png"/><Relationship Id="rId256" Type="http://schemas.openxmlformats.org/officeDocument/2006/relationships/image" Target="media/image252.png"/><Relationship Id="rId25" Type="http://schemas.openxmlformats.org/officeDocument/2006/relationships/image" Target="media/image21.png"/><Relationship Id="rId46" Type="http://schemas.openxmlformats.org/officeDocument/2006/relationships/image" Target="media/image42.png"/><Relationship Id="rId67" Type="http://schemas.openxmlformats.org/officeDocument/2006/relationships/image" Target="media/image63.png"/><Relationship Id="rId116" Type="http://schemas.openxmlformats.org/officeDocument/2006/relationships/image" Target="media/image112.png"/><Relationship Id="rId137" Type="http://schemas.openxmlformats.org/officeDocument/2006/relationships/image" Target="media/image133.png"/><Relationship Id="rId158" Type="http://schemas.openxmlformats.org/officeDocument/2006/relationships/image" Target="media/image154.png"/><Relationship Id="rId20" Type="http://schemas.openxmlformats.org/officeDocument/2006/relationships/image" Target="media/image16.png"/><Relationship Id="rId41" Type="http://schemas.openxmlformats.org/officeDocument/2006/relationships/image" Target="media/image37.png"/><Relationship Id="rId62" Type="http://schemas.openxmlformats.org/officeDocument/2006/relationships/image" Target="media/image58.png"/><Relationship Id="rId83" Type="http://schemas.openxmlformats.org/officeDocument/2006/relationships/image" Target="media/image79.png"/><Relationship Id="rId88" Type="http://schemas.openxmlformats.org/officeDocument/2006/relationships/image" Target="media/image84.png"/><Relationship Id="rId111" Type="http://schemas.openxmlformats.org/officeDocument/2006/relationships/image" Target="media/image107.png"/><Relationship Id="rId132" Type="http://schemas.openxmlformats.org/officeDocument/2006/relationships/image" Target="media/image128.png"/><Relationship Id="rId153" Type="http://schemas.openxmlformats.org/officeDocument/2006/relationships/image" Target="media/image149.png"/><Relationship Id="rId174" Type="http://schemas.openxmlformats.org/officeDocument/2006/relationships/image" Target="media/image170.png"/><Relationship Id="rId179" Type="http://schemas.openxmlformats.org/officeDocument/2006/relationships/image" Target="media/image175.png"/><Relationship Id="rId195" Type="http://schemas.openxmlformats.org/officeDocument/2006/relationships/image" Target="media/image191.png"/><Relationship Id="rId209" Type="http://schemas.openxmlformats.org/officeDocument/2006/relationships/image" Target="media/image205.png"/><Relationship Id="rId190" Type="http://schemas.openxmlformats.org/officeDocument/2006/relationships/image" Target="media/image186.png"/><Relationship Id="rId204" Type="http://schemas.openxmlformats.org/officeDocument/2006/relationships/image" Target="media/image200.png"/><Relationship Id="rId220" Type="http://schemas.openxmlformats.org/officeDocument/2006/relationships/image" Target="media/image216.png"/><Relationship Id="rId225" Type="http://schemas.openxmlformats.org/officeDocument/2006/relationships/image" Target="media/image221.png"/><Relationship Id="rId241" Type="http://schemas.openxmlformats.org/officeDocument/2006/relationships/image" Target="media/image237.png"/><Relationship Id="rId246" Type="http://schemas.openxmlformats.org/officeDocument/2006/relationships/image" Target="media/image242.png"/><Relationship Id="rId15" Type="http://schemas.openxmlformats.org/officeDocument/2006/relationships/image" Target="media/image11.png"/><Relationship Id="rId36" Type="http://schemas.openxmlformats.org/officeDocument/2006/relationships/image" Target="media/image32.png"/><Relationship Id="rId57" Type="http://schemas.openxmlformats.org/officeDocument/2006/relationships/image" Target="media/image53.png"/><Relationship Id="rId106" Type="http://schemas.openxmlformats.org/officeDocument/2006/relationships/image" Target="media/image102.png"/><Relationship Id="rId127" Type="http://schemas.openxmlformats.org/officeDocument/2006/relationships/image" Target="media/image123.png"/><Relationship Id="rId262" Type="http://schemas.openxmlformats.org/officeDocument/2006/relationships/theme" Target="theme/theme1.xml"/><Relationship Id="rId10" Type="http://schemas.openxmlformats.org/officeDocument/2006/relationships/image" Target="media/image6.png"/><Relationship Id="rId31" Type="http://schemas.openxmlformats.org/officeDocument/2006/relationships/image" Target="media/image27.png"/><Relationship Id="rId52" Type="http://schemas.openxmlformats.org/officeDocument/2006/relationships/image" Target="media/image48.png"/><Relationship Id="rId73" Type="http://schemas.openxmlformats.org/officeDocument/2006/relationships/image" Target="media/image69.png"/><Relationship Id="rId78" Type="http://schemas.openxmlformats.org/officeDocument/2006/relationships/image" Target="media/image74.png"/><Relationship Id="rId94" Type="http://schemas.openxmlformats.org/officeDocument/2006/relationships/image" Target="media/image90.png"/><Relationship Id="rId99" Type="http://schemas.openxmlformats.org/officeDocument/2006/relationships/image" Target="media/image95.png"/><Relationship Id="rId101" Type="http://schemas.openxmlformats.org/officeDocument/2006/relationships/image" Target="media/image97.png"/><Relationship Id="rId122" Type="http://schemas.openxmlformats.org/officeDocument/2006/relationships/image" Target="media/image118.png"/><Relationship Id="rId143" Type="http://schemas.openxmlformats.org/officeDocument/2006/relationships/image" Target="media/image139.png"/><Relationship Id="rId148" Type="http://schemas.openxmlformats.org/officeDocument/2006/relationships/image" Target="media/image144.png"/><Relationship Id="rId164" Type="http://schemas.openxmlformats.org/officeDocument/2006/relationships/image" Target="media/image160.png"/><Relationship Id="rId169" Type="http://schemas.openxmlformats.org/officeDocument/2006/relationships/image" Target="media/image165.png"/><Relationship Id="rId185" Type="http://schemas.openxmlformats.org/officeDocument/2006/relationships/image" Target="media/image181.png"/><Relationship Id="rId4" Type="http://schemas.openxmlformats.org/officeDocument/2006/relationships/webSettings" Target="webSettings.xml"/><Relationship Id="rId9" Type="http://schemas.openxmlformats.org/officeDocument/2006/relationships/image" Target="media/image5.jpeg"/><Relationship Id="rId180" Type="http://schemas.openxmlformats.org/officeDocument/2006/relationships/image" Target="media/image176.png"/><Relationship Id="rId210" Type="http://schemas.openxmlformats.org/officeDocument/2006/relationships/image" Target="media/image206.png"/><Relationship Id="rId215" Type="http://schemas.openxmlformats.org/officeDocument/2006/relationships/image" Target="media/image211.png"/><Relationship Id="rId236" Type="http://schemas.openxmlformats.org/officeDocument/2006/relationships/image" Target="media/image232.png"/><Relationship Id="rId257" Type="http://schemas.openxmlformats.org/officeDocument/2006/relationships/image" Target="media/image253.png"/><Relationship Id="rId26" Type="http://schemas.openxmlformats.org/officeDocument/2006/relationships/image" Target="media/image22.png"/><Relationship Id="rId231" Type="http://schemas.openxmlformats.org/officeDocument/2006/relationships/image" Target="media/image227.png"/><Relationship Id="rId252" Type="http://schemas.openxmlformats.org/officeDocument/2006/relationships/image" Target="media/image248.png"/><Relationship Id="rId47" Type="http://schemas.openxmlformats.org/officeDocument/2006/relationships/image" Target="media/image43.png"/><Relationship Id="rId68" Type="http://schemas.openxmlformats.org/officeDocument/2006/relationships/image" Target="media/image64.png"/><Relationship Id="rId89" Type="http://schemas.openxmlformats.org/officeDocument/2006/relationships/image" Target="media/image85.png"/><Relationship Id="rId112" Type="http://schemas.openxmlformats.org/officeDocument/2006/relationships/image" Target="media/image108.png"/><Relationship Id="rId133" Type="http://schemas.openxmlformats.org/officeDocument/2006/relationships/image" Target="media/image129.png"/><Relationship Id="rId154" Type="http://schemas.openxmlformats.org/officeDocument/2006/relationships/image" Target="media/image150.png"/><Relationship Id="rId175" Type="http://schemas.openxmlformats.org/officeDocument/2006/relationships/image" Target="media/image171.png"/><Relationship Id="rId196" Type="http://schemas.openxmlformats.org/officeDocument/2006/relationships/image" Target="media/image192.png"/><Relationship Id="rId200" Type="http://schemas.openxmlformats.org/officeDocument/2006/relationships/image" Target="media/image196.png"/><Relationship Id="rId16" Type="http://schemas.openxmlformats.org/officeDocument/2006/relationships/image" Target="media/image12.png"/><Relationship Id="rId221" Type="http://schemas.openxmlformats.org/officeDocument/2006/relationships/image" Target="media/image217.png"/><Relationship Id="rId242" Type="http://schemas.openxmlformats.org/officeDocument/2006/relationships/image" Target="media/image238.png"/><Relationship Id="rId37" Type="http://schemas.openxmlformats.org/officeDocument/2006/relationships/image" Target="media/image33.png"/><Relationship Id="rId58" Type="http://schemas.openxmlformats.org/officeDocument/2006/relationships/image" Target="media/image54.png"/><Relationship Id="rId79" Type="http://schemas.openxmlformats.org/officeDocument/2006/relationships/image" Target="media/image75.png"/><Relationship Id="rId102" Type="http://schemas.openxmlformats.org/officeDocument/2006/relationships/image" Target="media/image98.png"/><Relationship Id="rId123" Type="http://schemas.openxmlformats.org/officeDocument/2006/relationships/image" Target="media/image119.png"/><Relationship Id="rId144" Type="http://schemas.openxmlformats.org/officeDocument/2006/relationships/image" Target="media/image140.png"/><Relationship Id="rId90" Type="http://schemas.openxmlformats.org/officeDocument/2006/relationships/image" Target="media/image86.png"/><Relationship Id="rId165" Type="http://schemas.openxmlformats.org/officeDocument/2006/relationships/image" Target="media/image161.png"/><Relationship Id="rId186" Type="http://schemas.openxmlformats.org/officeDocument/2006/relationships/image" Target="media/image182.png"/><Relationship Id="rId211" Type="http://schemas.openxmlformats.org/officeDocument/2006/relationships/image" Target="media/image207.png"/><Relationship Id="rId232" Type="http://schemas.openxmlformats.org/officeDocument/2006/relationships/image" Target="media/image228.png"/><Relationship Id="rId253" Type="http://schemas.openxmlformats.org/officeDocument/2006/relationships/image" Target="media/image249.png"/><Relationship Id="rId27" Type="http://schemas.openxmlformats.org/officeDocument/2006/relationships/image" Target="media/image23.png"/><Relationship Id="rId48" Type="http://schemas.openxmlformats.org/officeDocument/2006/relationships/image" Target="media/image44.png"/><Relationship Id="rId69" Type="http://schemas.openxmlformats.org/officeDocument/2006/relationships/image" Target="media/image65.png"/><Relationship Id="rId113" Type="http://schemas.openxmlformats.org/officeDocument/2006/relationships/image" Target="media/image109.png"/><Relationship Id="rId134" Type="http://schemas.openxmlformats.org/officeDocument/2006/relationships/image" Target="media/image130.png"/><Relationship Id="rId80" Type="http://schemas.openxmlformats.org/officeDocument/2006/relationships/image" Target="media/image76.png"/><Relationship Id="rId155" Type="http://schemas.openxmlformats.org/officeDocument/2006/relationships/image" Target="media/image151.png"/><Relationship Id="rId176" Type="http://schemas.openxmlformats.org/officeDocument/2006/relationships/image" Target="media/image172.png"/><Relationship Id="rId197" Type="http://schemas.openxmlformats.org/officeDocument/2006/relationships/image" Target="media/image193.png"/><Relationship Id="rId201" Type="http://schemas.openxmlformats.org/officeDocument/2006/relationships/image" Target="media/image197.png"/><Relationship Id="rId222" Type="http://schemas.openxmlformats.org/officeDocument/2006/relationships/image" Target="media/image218.png"/><Relationship Id="rId243" Type="http://schemas.openxmlformats.org/officeDocument/2006/relationships/image" Target="media/image239.png"/><Relationship Id="rId17" Type="http://schemas.openxmlformats.org/officeDocument/2006/relationships/image" Target="media/image13.png"/><Relationship Id="rId38" Type="http://schemas.openxmlformats.org/officeDocument/2006/relationships/image" Target="media/image34.png"/><Relationship Id="rId59" Type="http://schemas.openxmlformats.org/officeDocument/2006/relationships/image" Target="media/image55.png"/><Relationship Id="rId103" Type="http://schemas.openxmlformats.org/officeDocument/2006/relationships/image" Target="media/image99.png"/><Relationship Id="rId124" Type="http://schemas.openxmlformats.org/officeDocument/2006/relationships/image" Target="media/image120.png"/><Relationship Id="rId70" Type="http://schemas.openxmlformats.org/officeDocument/2006/relationships/image" Target="media/image66.png"/><Relationship Id="rId91" Type="http://schemas.openxmlformats.org/officeDocument/2006/relationships/image" Target="media/image87.png"/><Relationship Id="rId145" Type="http://schemas.openxmlformats.org/officeDocument/2006/relationships/image" Target="media/image141.png"/><Relationship Id="rId166" Type="http://schemas.openxmlformats.org/officeDocument/2006/relationships/image" Target="media/image162.png"/><Relationship Id="rId187" Type="http://schemas.openxmlformats.org/officeDocument/2006/relationships/image" Target="media/image18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12</Pages>
  <Words>3393</Words>
  <Characters>19341</Characters>
  <Application>Microsoft Office Word</Application>
  <DocSecurity>0</DocSecurity>
  <Lines>161</Lines>
  <Paragraphs>45</Paragraphs>
  <ScaleCrop>false</ScaleCrop>
  <Company/>
  <LinksUpToDate>false</LinksUpToDate>
  <CharactersWithSpaces>22689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 G S G NARASIMHA</dc:creator>
  <cp:lastModifiedBy>Harsha Vardhan</cp:lastModifiedBy>
  <cp:revision>3</cp:revision>
  <dcterms:created xsi:type="dcterms:W3CDTF">2025-03-18T16:16:00Z</dcterms:created>
  <dcterms:modified xsi:type="dcterms:W3CDTF">2025-03-18T16:18:00Z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2025-03-18T00:00:00Z</vt:filetime>
  </property>
  <property fmtid="{D5CDD505-2E9C-101B-9397-08002B2CF9AE}" pid="3" name="Creator">
    <vt:lpwstr>Microsoft® Office Word 2007</vt:lpwstr>
  </property>
  <property fmtid="{D5CDD505-2E9C-101B-9397-08002B2CF9AE}" pid="4" name="LastSaved">
    <vt:filetime>2025-03-18T00:00:00Z</vt:filetime>
  </property>
  <property fmtid="{D5CDD505-2E9C-101B-9397-08002B2CF9AE}" pid="5" name="Producer">
    <vt:lpwstr>Microsoft® Office Word 2007</vt:lpwstr>
  </property>
</Properties>
</file>