
<file path=[Content_Types].xml><?xml version="1.0" encoding="utf-8"?>
<Types xmlns="http://schemas.openxmlformats.org/package/2006/content-types">
  <Default Extension="emf" ContentType="image/x-emf"/>
  <Default Extension="jfif"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8ADF76" w14:textId="4341BB5A" w:rsidR="00A85907" w:rsidRDefault="00A85907" w:rsidP="00A85907">
      <w:pPr>
        <w:jc w:val="center"/>
        <w:rPr>
          <w:rFonts w:ascii="Times New Roman" w:hAnsi="Times New Roman" w:cs="Times New Roman"/>
          <w:b/>
          <w:bCs/>
          <w:sz w:val="40"/>
          <w:szCs w:val="40"/>
        </w:rPr>
      </w:pPr>
      <w:bookmarkStart w:id="0" w:name="_Hlk183423510"/>
      <w:bookmarkEnd w:id="0"/>
      <w:r w:rsidRPr="00A85907">
        <w:rPr>
          <w:rFonts w:ascii="Times New Roman" w:hAnsi="Times New Roman" w:cs="Times New Roman"/>
          <w:b/>
          <w:bCs/>
          <w:sz w:val="40"/>
          <w:szCs w:val="40"/>
        </w:rPr>
        <w:t xml:space="preserve">Automated </w:t>
      </w:r>
      <w:r w:rsidR="00715474">
        <w:rPr>
          <w:rFonts w:ascii="Times New Roman" w:hAnsi="Times New Roman" w:cs="Times New Roman"/>
          <w:b/>
          <w:bCs/>
          <w:sz w:val="40"/>
          <w:szCs w:val="40"/>
        </w:rPr>
        <w:t>Control and Protection</w:t>
      </w:r>
      <w:r w:rsidRPr="00A85907">
        <w:rPr>
          <w:rFonts w:ascii="Times New Roman" w:hAnsi="Times New Roman" w:cs="Times New Roman"/>
          <w:b/>
          <w:bCs/>
          <w:sz w:val="40"/>
          <w:szCs w:val="40"/>
        </w:rPr>
        <w:t xml:space="preserve"> in Induction Motor</w:t>
      </w:r>
    </w:p>
    <w:p w14:paraId="06AB9FF1" w14:textId="2E8DFF61" w:rsidR="00A85907" w:rsidRDefault="00E60278" w:rsidP="00A85907">
      <w:pPr>
        <w:jc w:val="center"/>
        <w:rPr>
          <w:rFonts w:ascii="Times New Roman" w:hAnsi="Times New Roman" w:cs="Times New Roman"/>
          <w:b/>
          <w:bCs/>
          <w:szCs w:val="22"/>
        </w:rPr>
      </w:pPr>
      <w:r>
        <w:rPr>
          <w:rFonts w:ascii="Times New Roman" w:hAnsi="Times New Roman" w:cs="Times New Roman"/>
          <w:b/>
          <w:bCs/>
          <w:szCs w:val="22"/>
        </w:rPr>
        <w:t>Prof.</w:t>
      </w:r>
      <w:r w:rsidR="00313272">
        <w:rPr>
          <w:rFonts w:ascii="Times New Roman" w:hAnsi="Times New Roman" w:cs="Times New Roman"/>
          <w:b/>
          <w:bCs/>
          <w:szCs w:val="22"/>
        </w:rPr>
        <w:t xml:space="preserve"> T. Y. Kharche, </w:t>
      </w:r>
      <w:r w:rsidR="00A85907">
        <w:rPr>
          <w:rFonts w:ascii="Times New Roman" w:hAnsi="Times New Roman" w:cs="Times New Roman"/>
          <w:b/>
          <w:bCs/>
          <w:szCs w:val="22"/>
        </w:rPr>
        <w:t>Mr. Arpit Badhe, Mr. Vikas Sapkal, Mr. Aniket Phirke, Mr. Ganesh Kakde, Mr. Vijay Dokhale</w:t>
      </w:r>
    </w:p>
    <w:p w14:paraId="01238D83" w14:textId="77777777" w:rsidR="00A85907" w:rsidRPr="000078F3" w:rsidRDefault="00A85907" w:rsidP="000078F3">
      <w:pPr>
        <w:spacing w:after="0"/>
        <w:jc w:val="center"/>
        <w:rPr>
          <w:rFonts w:ascii="Times New Roman" w:hAnsi="Times New Roman" w:cs="Times New Roman"/>
          <w:szCs w:val="22"/>
        </w:rPr>
      </w:pPr>
      <w:r w:rsidRPr="000078F3">
        <w:rPr>
          <w:rFonts w:ascii="Times New Roman" w:hAnsi="Times New Roman" w:cs="Times New Roman"/>
          <w:szCs w:val="22"/>
        </w:rPr>
        <w:t>Department of Electrical Engineering</w:t>
      </w:r>
    </w:p>
    <w:p w14:paraId="4BF88D77" w14:textId="77777777" w:rsidR="00A85907" w:rsidRDefault="00A85907" w:rsidP="000078F3">
      <w:pPr>
        <w:spacing w:after="0"/>
        <w:jc w:val="center"/>
        <w:rPr>
          <w:rFonts w:ascii="Times New Roman" w:hAnsi="Times New Roman" w:cs="Times New Roman"/>
          <w:szCs w:val="22"/>
        </w:rPr>
      </w:pPr>
      <w:r w:rsidRPr="000078F3">
        <w:rPr>
          <w:rFonts w:ascii="Times New Roman" w:hAnsi="Times New Roman" w:cs="Times New Roman"/>
          <w:szCs w:val="22"/>
        </w:rPr>
        <w:t>Padmshri Dr V B Kolte college of Engineering, Malkapur, Buldhana, 443101</w:t>
      </w:r>
    </w:p>
    <w:p w14:paraId="1957F4E3" w14:textId="77777777" w:rsidR="000078F3" w:rsidRDefault="000078F3" w:rsidP="000078F3">
      <w:pPr>
        <w:spacing w:after="0"/>
        <w:jc w:val="center"/>
        <w:rPr>
          <w:rFonts w:ascii="Times New Roman" w:hAnsi="Times New Roman" w:cs="Times New Roman"/>
          <w:szCs w:val="22"/>
        </w:rPr>
      </w:pPr>
    </w:p>
    <w:p w14:paraId="5E5A618F" w14:textId="77777777" w:rsidR="000078F3" w:rsidRPr="00715474" w:rsidRDefault="00112DD2" w:rsidP="00112DD2">
      <w:pPr>
        <w:spacing w:after="0"/>
        <w:jc w:val="center"/>
        <w:rPr>
          <w:rFonts w:ascii="Times New Roman" w:hAnsi="Times New Roman" w:cs="Times New Roman"/>
          <w:b/>
          <w:bCs/>
          <w:sz w:val="24"/>
          <w:szCs w:val="24"/>
        </w:rPr>
      </w:pPr>
      <w:r w:rsidRPr="00715474">
        <w:rPr>
          <w:rFonts w:ascii="Times New Roman" w:hAnsi="Times New Roman" w:cs="Times New Roman"/>
          <w:b/>
          <w:bCs/>
          <w:sz w:val="24"/>
          <w:szCs w:val="24"/>
        </w:rPr>
        <w:t>Abstract:</w:t>
      </w:r>
    </w:p>
    <w:p w14:paraId="4C5D9486" w14:textId="4BBD5485" w:rsidR="00112DD2" w:rsidRPr="007746A8" w:rsidRDefault="00F0698D" w:rsidP="00013B56">
      <w:pPr>
        <w:spacing w:after="0"/>
        <w:ind w:firstLine="720"/>
        <w:jc w:val="both"/>
        <w:rPr>
          <w:rFonts w:ascii="Times New Roman" w:hAnsi="Times New Roman" w:cs="Times New Roman"/>
          <w:color w:val="202020"/>
          <w:szCs w:val="22"/>
          <w:shd w:val="clear" w:color="auto" w:fill="FFFFFF"/>
        </w:rPr>
      </w:pPr>
      <w:r w:rsidRPr="007746A8">
        <w:rPr>
          <w:rFonts w:ascii="Times New Roman" w:hAnsi="Times New Roman" w:cs="Times New Roman"/>
          <w:szCs w:val="22"/>
        </w:rPr>
        <w:t>I</w:t>
      </w:r>
      <w:r w:rsidR="00112DD2" w:rsidRPr="007746A8">
        <w:rPr>
          <w:rFonts w:ascii="Times New Roman" w:hAnsi="Times New Roman" w:cs="Times New Roman"/>
          <w:szCs w:val="22"/>
        </w:rPr>
        <w:t>nduction motors are used considerably domestically and industrially because of their ruggedness, low cost, ease of operation.</w:t>
      </w:r>
      <w:r w:rsidR="00112DD2" w:rsidRPr="007746A8">
        <w:rPr>
          <w:rFonts w:ascii="Times New Roman" w:hAnsi="Times New Roman" w:cs="Times New Roman"/>
          <w:color w:val="202020"/>
          <w:szCs w:val="22"/>
          <w:shd w:val="clear" w:color="auto" w:fill="FFFFFF"/>
        </w:rPr>
        <w:t xml:space="preserve"> </w:t>
      </w:r>
      <w:r w:rsidR="00112DD2" w:rsidRPr="007746A8">
        <w:rPr>
          <w:rFonts w:ascii="Times New Roman" w:hAnsi="Times New Roman" w:cs="Times New Roman"/>
          <w:szCs w:val="22"/>
        </w:rPr>
        <w:t>On the other hand, they operate efficiently but demand high- position control and protection systems for dependable performance and safe operation.</w:t>
      </w:r>
      <w:r w:rsidR="00112DD2" w:rsidRPr="007746A8">
        <w:rPr>
          <w:rFonts w:ascii="Times New Roman" w:hAnsi="Times New Roman" w:cs="Times New Roman"/>
          <w:color w:val="202020"/>
          <w:szCs w:val="22"/>
          <w:shd w:val="clear" w:color="auto" w:fill="FFFFFF"/>
        </w:rPr>
        <w:t xml:space="preserve"> </w:t>
      </w:r>
      <w:r w:rsidR="00112DD2" w:rsidRPr="007746A8">
        <w:rPr>
          <w:rFonts w:ascii="Times New Roman" w:hAnsi="Times New Roman" w:cs="Times New Roman"/>
          <w:szCs w:val="22"/>
        </w:rPr>
        <w:t>The principles and perpetration of control and protection systems for induction motors are bandied with respect to speed control, necklace control, fault discovery and forbearance, tackle-</w:t>
      </w:r>
      <w:r w:rsidR="00112DD2" w:rsidRPr="007746A8">
        <w:rPr>
          <w:rFonts w:ascii="Times New Roman" w:hAnsi="Times New Roman" w:cs="Times New Roman"/>
          <w:color w:val="202020"/>
          <w:szCs w:val="22"/>
          <w:shd w:val="clear" w:color="auto" w:fill="FFFFFF"/>
        </w:rPr>
        <w:t xml:space="preserve"> in- the- circle simulation (HILS), etc. </w:t>
      </w:r>
      <w:r w:rsidR="00112DD2" w:rsidRPr="007746A8">
        <w:rPr>
          <w:rFonts w:ascii="Times New Roman" w:hAnsi="Times New Roman" w:cs="Times New Roman"/>
          <w:szCs w:val="22"/>
        </w:rPr>
        <w:t>Different control strategies like scalar and vector control ways are bandied, emphasizing the use of these styles in controlling the motor like a good performance at</w:t>
      </w:r>
      <w:r w:rsidR="00112DD2" w:rsidRPr="007746A8">
        <w:rPr>
          <w:rFonts w:ascii="Times New Roman" w:hAnsi="Times New Roman" w:cs="Times New Roman"/>
          <w:color w:val="202020"/>
          <w:szCs w:val="22"/>
          <w:shd w:val="clear" w:color="auto" w:fill="FFFFFF"/>
        </w:rPr>
        <w:t xml:space="preserve"> different cargo conditions. </w:t>
      </w:r>
      <w:r w:rsidR="00112DD2" w:rsidRPr="007746A8">
        <w:rPr>
          <w:rFonts w:ascii="Times New Roman" w:hAnsi="Times New Roman" w:cs="Times New Roman"/>
          <w:szCs w:val="22"/>
        </w:rPr>
        <w:t>It's also studied the objectification of protection systems</w:t>
      </w:r>
      <w:r w:rsidR="00715474">
        <w:rPr>
          <w:rFonts w:ascii="Times New Roman" w:hAnsi="Times New Roman" w:cs="Times New Roman"/>
          <w:szCs w:val="22"/>
        </w:rPr>
        <w:t xml:space="preserve"> </w:t>
      </w:r>
      <w:r w:rsidR="00112DD2" w:rsidRPr="007746A8">
        <w:rPr>
          <w:rFonts w:ascii="Times New Roman" w:hAnsi="Times New Roman" w:cs="Times New Roman"/>
          <w:szCs w:val="22"/>
        </w:rPr>
        <w:t>(overcurrent protection, thermal protection and phase- failure discovery) to avoid motor failures and increase its functional life.</w:t>
      </w:r>
      <w:r w:rsidR="00112DD2" w:rsidRPr="007746A8">
        <w:rPr>
          <w:rFonts w:ascii="Times New Roman" w:hAnsi="Times New Roman" w:cs="Times New Roman"/>
          <w:color w:val="202020"/>
          <w:szCs w:val="22"/>
          <w:shd w:val="clear" w:color="auto" w:fill="FFFFFF"/>
        </w:rPr>
        <w:t xml:space="preserve"> </w:t>
      </w:r>
    </w:p>
    <w:p w14:paraId="3D17AFE6" w14:textId="77777777" w:rsidR="00112DD2" w:rsidRPr="007746A8" w:rsidRDefault="00112DD2" w:rsidP="00013B56">
      <w:pPr>
        <w:spacing w:after="0"/>
        <w:ind w:firstLine="720"/>
        <w:jc w:val="both"/>
        <w:rPr>
          <w:rFonts w:ascii="Times New Roman" w:hAnsi="Times New Roman" w:cs="Times New Roman"/>
          <w:szCs w:val="22"/>
        </w:rPr>
      </w:pPr>
      <w:r w:rsidRPr="007746A8">
        <w:rPr>
          <w:rFonts w:ascii="Times New Roman" w:hAnsi="Times New Roman" w:cs="Times New Roman"/>
          <w:szCs w:val="22"/>
        </w:rPr>
        <w:t>It also explores the ultramodern technologies like microcontrollers grounded monitoring for the motor control and protection progress as well.</w:t>
      </w:r>
      <w:r w:rsidRPr="007746A8">
        <w:rPr>
          <w:rFonts w:ascii="Times New Roman" w:hAnsi="Times New Roman" w:cs="Times New Roman"/>
          <w:color w:val="202020"/>
          <w:szCs w:val="22"/>
          <w:shd w:val="clear" w:color="auto" w:fill="FFFFFF"/>
        </w:rPr>
        <w:t xml:space="preserve"> </w:t>
      </w:r>
      <w:r w:rsidRPr="007746A8">
        <w:rPr>
          <w:rFonts w:ascii="Times New Roman" w:hAnsi="Times New Roman" w:cs="Times New Roman"/>
          <w:szCs w:val="22"/>
        </w:rPr>
        <w:t>With the help of these technologies, real- time monitoring and prophetic conservation can be fulfilled along with remote fault diagnostics making them a great improvement</w:t>
      </w:r>
      <w:r w:rsidRPr="007746A8">
        <w:rPr>
          <w:rFonts w:ascii="Times New Roman" w:hAnsi="Times New Roman" w:cs="Times New Roman"/>
          <w:color w:val="202020"/>
          <w:szCs w:val="22"/>
          <w:shd w:val="clear" w:color="auto" w:fill="FFFFFF"/>
        </w:rPr>
        <w:t xml:space="preserve"> in effectiveness. </w:t>
      </w:r>
      <w:r w:rsidRPr="007746A8">
        <w:rPr>
          <w:rFonts w:ascii="Times New Roman" w:hAnsi="Times New Roman" w:cs="Times New Roman"/>
          <w:szCs w:val="22"/>
        </w:rPr>
        <w:t>In the end it concludes with some imperative directions and unborn trends making inductive motor intelligence systems an investment strategy in itself.</w:t>
      </w:r>
      <w:r w:rsidRPr="007746A8">
        <w:rPr>
          <w:rFonts w:ascii="Times New Roman" w:hAnsi="Times New Roman" w:cs="Times New Roman"/>
          <w:color w:val="202020"/>
          <w:szCs w:val="22"/>
          <w:shd w:val="clear" w:color="auto" w:fill="FFFFFF"/>
        </w:rPr>
        <w:t xml:space="preserve"> </w:t>
      </w:r>
    </w:p>
    <w:p w14:paraId="50C3CE84" w14:textId="77777777" w:rsidR="00112DD2" w:rsidRPr="007746A8" w:rsidRDefault="00112DD2" w:rsidP="00013B56">
      <w:pPr>
        <w:spacing w:after="0"/>
        <w:ind w:firstLine="720"/>
        <w:jc w:val="both"/>
        <w:rPr>
          <w:rFonts w:ascii="Times New Roman" w:hAnsi="Times New Roman" w:cs="Times New Roman"/>
          <w:szCs w:val="22"/>
        </w:rPr>
      </w:pPr>
      <w:r w:rsidRPr="007746A8">
        <w:rPr>
          <w:rFonts w:ascii="Times New Roman" w:hAnsi="Times New Roman" w:cs="Times New Roman"/>
          <w:szCs w:val="22"/>
        </w:rPr>
        <w:t>This review paper begins by furnishing a foundational understanding of the induction motor, exploring its abecedarian principles, literal development, and crucial characteristics.</w:t>
      </w:r>
      <w:r w:rsidRPr="007746A8">
        <w:rPr>
          <w:rFonts w:ascii="Times New Roman" w:hAnsi="Times New Roman" w:cs="Times New Roman"/>
          <w:color w:val="202020"/>
          <w:szCs w:val="22"/>
          <w:shd w:val="clear" w:color="auto" w:fill="FFFFFF"/>
        </w:rPr>
        <w:t xml:space="preserve"> </w:t>
      </w:r>
      <w:r w:rsidRPr="007746A8">
        <w:rPr>
          <w:rFonts w:ascii="Times New Roman" w:hAnsi="Times New Roman" w:cs="Times New Roman"/>
          <w:szCs w:val="22"/>
        </w:rPr>
        <w:t>latterly, it delves into a comprehensive disquisition of motor speed control ways grounded on optimization algorithms.</w:t>
      </w:r>
      <w:r w:rsidRPr="007746A8">
        <w:rPr>
          <w:rFonts w:ascii="Times New Roman" w:hAnsi="Times New Roman" w:cs="Times New Roman"/>
          <w:color w:val="202020"/>
          <w:szCs w:val="22"/>
          <w:shd w:val="clear" w:color="auto" w:fill="FFFFFF"/>
        </w:rPr>
        <w:t xml:space="preserve"> </w:t>
      </w:r>
      <w:r w:rsidRPr="007746A8">
        <w:rPr>
          <w:rFonts w:ascii="Times New Roman" w:hAnsi="Times New Roman" w:cs="Times New Roman"/>
          <w:szCs w:val="22"/>
        </w:rPr>
        <w:t>Through a relative analysis, the strengths, limitations, and implicit operations of optimization- grounded control styles are illustrated, aiming to enhance the performance and effectiveness</w:t>
      </w:r>
      <w:r w:rsidRPr="007746A8">
        <w:rPr>
          <w:rFonts w:ascii="Times New Roman" w:hAnsi="Times New Roman" w:cs="Times New Roman"/>
          <w:color w:val="202020"/>
          <w:szCs w:val="22"/>
          <w:shd w:val="clear" w:color="auto" w:fill="FFFFFF"/>
        </w:rPr>
        <w:t xml:space="preserve"> </w:t>
      </w:r>
      <w:r w:rsidRPr="007746A8">
        <w:rPr>
          <w:rFonts w:ascii="Times New Roman" w:hAnsi="Times New Roman" w:cs="Times New Roman"/>
          <w:szCs w:val="22"/>
        </w:rPr>
        <w:t>of induction motors across different artificial and marketable settings.</w:t>
      </w:r>
      <w:r w:rsidRPr="007746A8">
        <w:rPr>
          <w:rFonts w:ascii="Times New Roman" w:hAnsi="Times New Roman" w:cs="Times New Roman"/>
          <w:color w:val="202020"/>
          <w:szCs w:val="22"/>
          <w:shd w:val="clear" w:color="auto" w:fill="FFFFFF"/>
        </w:rPr>
        <w:t xml:space="preserve"> </w:t>
      </w:r>
      <w:r w:rsidRPr="007746A8">
        <w:rPr>
          <w:rFonts w:ascii="Times New Roman" w:hAnsi="Times New Roman" w:cs="Times New Roman"/>
          <w:szCs w:val="22"/>
        </w:rPr>
        <w:t>First, this exploration aims to deliver a deep sapience into the crucial features of machine control and protection in induction motors for better artificial robotization results.</w:t>
      </w:r>
    </w:p>
    <w:p w14:paraId="02D66E21" w14:textId="77777777" w:rsidR="00112DD2" w:rsidRPr="007746A8" w:rsidRDefault="00112DD2" w:rsidP="00013B56">
      <w:pPr>
        <w:spacing w:after="0"/>
        <w:ind w:firstLine="720"/>
        <w:jc w:val="both"/>
        <w:rPr>
          <w:rFonts w:ascii="Times New Roman" w:hAnsi="Times New Roman" w:cs="Times New Roman"/>
          <w:szCs w:val="22"/>
        </w:rPr>
      </w:pPr>
      <w:r w:rsidRPr="007746A8">
        <w:rPr>
          <w:rFonts w:ascii="Times New Roman" w:hAnsi="Times New Roman" w:cs="Times New Roman"/>
          <w:szCs w:val="22"/>
        </w:rPr>
        <w:t>Keywords: Induction Motor, Automation, Protection, Control, Microcontroller, Fault Detection, Real Time Control.</w:t>
      </w:r>
    </w:p>
    <w:p w14:paraId="774BA919" w14:textId="77777777" w:rsidR="00112DD2" w:rsidRPr="00715474" w:rsidRDefault="00112DD2" w:rsidP="00112DD2">
      <w:pPr>
        <w:ind w:firstLine="720"/>
        <w:jc w:val="center"/>
        <w:rPr>
          <w:rFonts w:ascii="Times New Roman" w:hAnsi="Times New Roman" w:cs="Times New Roman"/>
          <w:b/>
          <w:bCs/>
          <w:sz w:val="24"/>
          <w:szCs w:val="24"/>
        </w:rPr>
      </w:pPr>
      <w:r w:rsidRPr="00715474">
        <w:rPr>
          <w:rFonts w:ascii="Times New Roman" w:hAnsi="Times New Roman" w:cs="Times New Roman"/>
          <w:b/>
          <w:bCs/>
          <w:sz w:val="24"/>
          <w:szCs w:val="24"/>
        </w:rPr>
        <w:t>INTRODUCTION</w:t>
      </w:r>
    </w:p>
    <w:p w14:paraId="2CA31E5E" w14:textId="09DB6551" w:rsidR="00F117A3" w:rsidRPr="007746A8" w:rsidRDefault="00112DD2" w:rsidP="00112DD2">
      <w:pPr>
        <w:spacing w:after="0"/>
        <w:ind w:firstLine="720"/>
        <w:jc w:val="both"/>
        <w:rPr>
          <w:rFonts w:ascii="Times New Roman" w:hAnsi="Times New Roman" w:cs="Times New Roman"/>
          <w:color w:val="202020"/>
          <w:szCs w:val="22"/>
          <w:shd w:val="clear" w:color="auto" w:fill="FFFFFF"/>
        </w:rPr>
      </w:pPr>
      <w:r w:rsidRPr="007746A8">
        <w:rPr>
          <w:rFonts w:ascii="Times New Roman" w:hAnsi="Times New Roman" w:cs="Times New Roman"/>
          <w:szCs w:val="22"/>
        </w:rPr>
        <w:t>The induction motor stands as a foundation of ultramodern artificial processes, furnishing the driving force behind in numerous operations, from manufacturing to transportation.</w:t>
      </w:r>
      <w:r w:rsidRPr="007746A8">
        <w:rPr>
          <w:rFonts w:ascii="Times New Roman" w:hAnsi="Times New Roman" w:cs="Times New Roman"/>
          <w:color w:val="202020"/>
          <w:szCs w:val="22"/>
          <w:shd w:val="clear" w:color="auto" w:fill="FFFFFF"/>
        </w:rPr>
        <w:t xml:space="preserve"> </w:t>
      </w:r>
      <w:r w:rsidRPr="007746A8">
        <w:rPr>
          <w:rFonts w:ascii="Times New Roman" w:hAnsi="Times New Roman" w:cs="Times New Roman"/>
          <w:szCs w:val="22"/>
        </w:rPr>
        <w:t>Its robustness, simplicity, and effectiveness have solidified its position as the idler of the electromechanical world.</w:t>
      </w:r>
      <w:r w:rsidRPr="007746A8">
        <w:rPr>
          <w:rFonts w:ascii="Times New Roman" w:hAnsi="Times New Roman" w:cs="Times New Roman"/>
          <w:color w:val="202020"/>
          <w:szCs w:val="22"/>
          <w:shd w:val="clear" w:color="auto" w:fill="FFFFFF"/>
        </w:rPr>
        <w:t xml:space="preserve"> </w:t>
      </w:r>
      <w:r w:rsidRPr="007746A8">
        <w:rPr>
          <w:rFonts w:ascii="Times New Roman" w:hAnsi="Times New Roman" w:cs="Times New Roman"/>
          <w:szCs w:val="22"/>
        </w:rPr>
        <w:t xml:space="preserve">Since its commencement over a century </w:t>
      </w:r>
      <w:r w:rsidR="00F0698D" w:rsidRPr="007746A8">
        <w:rPr>
          <w:rFonts w:ascii="Times New Roman" w:hAnsi="Times New Roman" w:cs="Times New Roman"/>
          <w:szCs w:val="22"/>
        </w:rPr>
        <w:t>agene</w:t>
      </w:r>
      <w:r w:rsidRPr="007746A8">
        <w:rPr>
          <w:rFonts w:ascii="Times New Roman" w:hAnsi="Times New Roman" w:cs="Times New Roman"/>
          <w:szCs w:val="22"/>
        </w:rPr>
        <w:t>, the induction motor has experienced multitudinous advancements, evolving to meet the demands of decreasingly sophisticated</w:t>
      </w:r>
      <w:r w:rsidRPr="007746A8">
        <w:rPr>
          <w:rFonts w:ascii="Times New Roman" w:hAnsi="Times New Roman" w:cs="Times New Roman"/>
          <w:color w:val="202020"/>
          <w:szCs w:val="22"/>
          <w:shd w:val="clear" w:color="auto" w:fill="FFFFFF"/>
        </w:rPr>
        <w:t xml:space="preserve"> systems and technologies. </w:t>
      </w:r>
    </w:p>
    <w:p w14:paraId="08D0D77D" w14:textId="21BDCFD8" w:rsidR="00F117A3" w:rsidRPr="007746A8" w:rsidRDefault="00112DD2" w:rsidP="00112DD2">
      <w:pPr>
        <w:spacing w:after="0"/>
        <w:ind w:firstLine="720"/>
        <w:jc w:val="both"/>
        <w:rPr>
          <w:rFonts w:ascii="Times New Roman" w:hAnsi="Times New Roman" w:cs="Times New Roman"/>
          <w:color w:val="202020"/>
          <w:szCs w:val="22"/>
          <w:shd w:val="clear" w:color="auto" w:fill="FFFFFF"/>
        </w:rPr>
      </w:pPr>
      <w:r w:rsidRPr="007746A8">
        <w:rPr>
          <w:rFonts w:ascii="Times New Roman" w:hAnsi="Times New Roman" w:cs="Times New Roman"/>
          <w:szCs w:val="22"/>
        </w:rPr>
        <w:t xml:space="preserve">This introductory section foundational understanding </w:t>
      </w:r>
      <w:r w:rsidR="00313272">
        <w:rPr>
          <w:rFonts w:ascii="Times New Roman" w:hAnsi="Times New Roman" w:cs="Times New Roman"/>
          <w:szCs w:val="22"/>
        </w:rPr>
        <w:t xml:space="preserve">to </w:t>
      </w:r>
      <w:r w:rsidRPr="007746A8">
        <w:rPr>
          <w:rFonts w:ascii="Times New Roman" w:hAnsi="Times New Roman" w:cs="Times New Roman"/>
          <w:szCs w:val="22"/>
        </w:rPr>
        <w:t>the induction motor, exploring its abecedarian principles, literal development, and crucial characteristics.</w:t>
      </w:r>
      <w:r w:rsidRPr="007746A8">
        <w:rPr>
          <w:rFonts w:ascii="Times New Roman" w:hAnsi="Times New Roman" w:cs="Times New Roman"/>
          <w:color w:val="202020"/>
          <w:szCs w:val="22"/>
          <w:shd w:val="clear" w:color="auto" w:fill="FFFFFF"/>
        </w:rPr>
        <w:t xml:space="preserve"> </w:t>
      </w:r>
      <w:r w:rsidRPr="007746A8">
        <w:rPr>
          <w:rFonts w:ascii="Times New Roman" w:hAnsi="Times New Roman" w:cs="Times New Roman"/>
          <w:szCs w:val="22"/>
        </w:rPr>
        <w:t>We claw into the operating principles that bolster its functionality, expounding the interplay of glamorous fields and electromotive forces that drive its operation.</w:t>
      </w:r>
      <w:r w:rsidRPr="007746A8">
        <w:rPr>
          <w:rFonts w:ascii="Times New Roman" w:hAnsi="Times New Roman" w:cs="Times New Roman"/>
          <w:color w:val="202020"/>
          <w:szCs w:val="22"/>
          <w:shd w:val="clear" w:color="auto" w:fill="FFFFFF"/>
        </w:rPr>
        <w:t xml:space="preserve"> </w:t>
      </w:r>
      <w:r w:rsidRPr="007746A8">
        <w:rPr>
          <w:rFonts w:ascii="Times New Roman" w:hAnsi="Times New Roman" w:cs="Times New Roman"/>
          <w:szCs w:val="22"/>
        </w:rPr>
        <w:t>also, we trace the elaboration of the induction motor, from its early onsets to the present day, pressing vital inventions and mileposts that</w:t>
      </w:r>
      <w:r w:rsidRPr="007746A8">
        <w:rPr>
          <w:rFonts w:ascii="Times New Roman" w:hAnsi="Times New Roman" w:cs="Times New Roman"/>
          <w:color w:val="202020"/>
          <w:szCs w:val="22"/>
          <w:shd w:val="clear" w:color="auto" w:fill="FFFFFF"/>
        </w:rPr>
        <w:t xml:space="preserve"> have shaped its line. </w:t>
      </w:r>
      <w:r w:rsidRPr="007746A8">
        <w:rPr>
          <w:rFonts w:ascii="Times New Roman" w:hAnsi="Times New Roman" w:cs="Times New Roman"/>
          <w:szCs w:val="22"/>
        </w:rPr>
        <w:t>likewise, this preface sets the stage for a comprehensive disquisition of motor speed control ways grounded on optimization algorithms.</w:t>
      </w:r>
      <w:r w:rsidRPr="007746A8">
        <w:rPr>
          <w:rFonts w:ascii="Times New Roman" w:hAnsi="Times New Roman" w:cs="Times New Roman"/>
          <w:color w:val="202020"/>
          <w:szCs w:val="22"/>
          <w:shd w:val="clear" w:color="auto" w:fill="FFFFFF"/>
        </w:rPr>
        <w:t xml:space="preserve"> </w:t>
      </w:r>
    </w:p>
    <w:p w14:paraId="5081DA33" w14:textId="77777777" w:rsidR="00013B56" w:rsidRDefault="00013B56" w:rsidP="00F117A3">
      <w:pPr>
        <w:spacing w:after="0"/>
        <w:ind w:firstLine="720"/>
        <w:jc w:val="both"/>
        <w:rPr>
          <w:rFonts w:ascii="Times New Roman" w:hAnsi="Times New Roman" w:cs="Times New Roman"/>
          <w:szCs w:val="22"/>
        </w:rPr>
      </w:pPr>
    </w:p>
    <w:p w14:paraId="26EC5599" w14:textId="600C3CB5" w:rsidR="00F117A3" w:rsidRPr="007746A8" w:rsidRDefault="00112DD2" w:rsidP="00F117A3">
      <w:pPr>
        <w:spacing w:after="0"/>
        <w:ind w:firstLine="720"/>
        <w:jc w:val="both"/>
        <w:rPr>
          <w:rFonts w:ascii="Times New Roman" w:hAnsi="Times New Roman" w:cs="Times New Roman"/>
          <w:szCs w:val="22"/>
        </w:rPr>
      </w:pPr>
      <w:r w:rsidRPr="007746A8">
        <w:rPr>
          <w:rFonts w:ascii="Times New Roman" w:hAnsi="Times New Roman" w:cs="Times New Roman"/>
          <w:szCs w:val="22"/>
        </w:rPr>
        <w:lastRenderedPageBreak/>
        <w:t>From artificial ministry and robotics to automotive propulsion and renewable energy systems, precise control over motor speed is essential for optimizing processes, conserving energy, and icing safe operation.</w:t>
      </w:r>
      <w:r w:rsidRPr="007746A8">
        <w:rPr>
          <w:rFonts w:ascii="Times New Roman" w:hAnsi="Times New Roman" w:cs="Times New Roman"/>
          <w:color w:val="202020"/>
          <w:szCs w:val="22"/>
          <w:shd w:val="clear" w:color="auto" w:fill="FFFFFF"/>
        </w:rPr>
        <w:t xml:space="preserve"> </w:t>
      </w:r>
      <w:r w:rsidRPr="007746A8">
        <w:rPr>
          <w:rFonts w:ascii="Times New Roman" w:hAnsi="Times New Roman" w:cs="Times New Roman"/>
          <w:szCs w:val="22"/>
        </w:rPr>
        <w:t>This preface serves as a gateway to the disquisition of motor speed control ways, with a focus operation of optimization algorithms.</w:t>
      </w:r>
    </w:p>
    <w:p w14:paraId="539CA0A1" w14:textId="77777777" w:rsidR="00F117A3" w:rsidRPr="007746A8" w:rsidRDefault="00F117A3" w:rsidP="00F117A3">
      <w:pPr>
        <w:spacing w:after="0"/>
        <w:ind w:firstLine="720"/>
        <w:jc w:val="both"/>
        <w:rPr>
          <w:rFonts w:ascii="Times New Roman" w:hAnsi="Times New Roman" w:cs="Times New Roman"/>
          <w:szCs w:val="22"/>
        </w:rPr>
      </w:pPr>
    </w:p>
    <w:p w14:paraId="3ACB165B" w14:textId="77777777" w:rsidR="00F117A3" w:rsidRPr="00715474" w:rsidRDefault="00F117A3" w:rsidP="00F117A3">
      <w:pPr>
        <w:spacing w:after="0"/>
        <w:ind w:firstLine="720"/>
        <w:jc w:val="center"/>
        <w:rPr>
          <w:rFonts w:ascii="Times New Roman" w:hAnsi="Times New Roman" w:cs="Times New Roman"/>
          <w:b/>
          <w:bCs/>
          <w:sz w:val="24"/>
          <w:szCs w:val="24"/>
        </w:rPr>
      </w:pPr>
      <w:r w:rsidRPr="00715474">
        <w:rPr>
          <w:rFonts w:ascii="Times New Roman" w:hAnsi="Times New Roman" w:cs="Times New Roman"/>
          <w:b/>
          <w:bCs/>
          <w:sz w:val="24"/>
          <w:szCs w:val="24"/>
        </w:rPr>
        <w:t>LITERATURE SURVEY</w:t>
      </w:r>
    </w:p>
    <w:p w14:paraId="1C25810B" w14:textId="2F9B7E95" w:rsidR="00F117A3" w:rsidRPr="007746A8" w:rsidRDefault="00F117A3" w:rsidP="00F117A3">
      <w:pPr>
        <w:pStyle w:val="ListParagraph"/>
        <w:numPr>
          <w:ilvl w:val="0"/>
          <w:numId w:val="1"/>
        </w:numPr>
        <w:spacing w:after="0"/>
        <w:jc w:val="both"/>
        <w:rPr>
          <w:rFonts w:ascii="Times New Roman" w:hAnsi="Times New Roman" w:cs="Times New Roman"/>
          <w:szCs w:val="22"/>
        </w:rPr>
      </w:pPr>
      <w:r w:rsidRPr="007746A8">
        <w:rPr>
          <w:rFonts w:ascii="Times New Roman" w:hAnsi="Times New Roman" w:cs="Times New Roman"/>
          <w:szCs w:val="22"/>
        </w:rPr>
        <w:t xml:space="preserve">"Journal, I. (2020): This review explores the evolution of traction motor technology and its impact on mechanical health monitoring and fault diagnosis. It highlights motor current signature analysis as a technique for identifying harmonic signals in line current. Various faults affecting induction motors, such as rotor, stator, bearings, vibration, and air gap eccentricity, are examined alongside diagnosis techniques. </w:t>
      </w:r>
    </w:p>
    <w:p w14:paraId="65D4509F" w14:textId="77777777" w:rsidR="00F117A3" w:rsidRPr="007746A8" w:rsidRDefault="00F117A3" w:rsidP="00F117A3">
      <w:pPr>
        <w:pStyle w:val="ListParagraph"/>
        <w:numPr>
          <w:ilvl w:val="0"/>
          <w:numId w:val="1"/>
        </w:numPr>
        <w:spacing w:after="0"/>
        <w:jc w:val="both"/>
        <w:rPr>
          <w:rFonts w:ascii="Times New Roman" w:hAnsi="Times New Roman" w:cs="Times New Roman"/>
          <w:szCs w:val="22"/>
        </w:rPr>
      </w:pPr>
      <w:r w:rsidRPr="007746A8">
        <w:rPr>
          <w:rFonts w:ascii="Times New Roman" w:hAnsi="Times New Roman" w:cs="Times New Roman"/>
          <w:szCs w:val="22"/>
        </w:rPr>
        <w:t>"Bonet-Jara, J., et al. (2021): This study evaluates the effectiveness of recently developed approaches for choosing weighting factors in finite control set pulse width modulation (PWM) techniques. It categorizes methods into offline and online categories based on how weighting factors are computed, focusing on the evaluation of online methods for their ability to adjust factors automatically. The study scrutinizes four newly devised methods and the conventional method, delineating their merits and limitations to aid practitioners in selecting optimal approaches.</w:t>
      </w:r>
    </w:p>
    <w:p w14:paraId="1D25C47F" w14:textId="77777777" w:rsidR="00F117A3" w:rsidRPr="007746A8" w:rsidRDefault="00F117A3" w:rsidP="00F117A3">
      <w:pPr>
        <w:pStyle w:val="ListParagraph"/>
        <w:numPr>
          <w:ilvl w:val="0"/>
          <w:numId w:val="1"/>
        </w:numPr>
        <w:spacing w:after="0"/>
        <w:jc w:val="both"/>
        <w:rPr>
          <w:rFonts w:ascii="Times New Roman" w:hAnsi="Times New Roman" w:cs="Times New Roman"/>
          <w:szCs w:val="22"/>
        </w:rPr>
      </w:pPr>
      <w:r w:rsidRPr="007746A8">
        <w:rPr>
          <w:rFonts w:ascii="Times New Roman" w:hAnsi="Times New Roman" w:cs="Times New Roman"/>
          <w:szCs w:val="22"/>
        </w:rPr>
        <w:t>"Jannati, M., et al. (2017): This paper discusses speed control of induction motors using variable frequency drives (VFDs). It provides a basic understanding of VFD concepts and operation, highlighting the need for variable speed operation in response to varying load requirements. The document explores methods for changing motor speed, emphasizing VFD-based techniques.</w:t>
      </w:r>
    </w:p>
    <w:p w14:paraId="4CF002B8" w14:textId="77777777" w:rsidR="00F117A3" w:rsidRPr="007746A8" w:rsidRDefault="00F117A3" w:rsidP="00F117A3">
      <w:pPr>
        <w:pStyle w:val="ListParagraph"/>
        <w:numPr>
          <w:ilvl w:val="0"/>
          <w:numId w:val="1"/>
        </w:numPr>
        <w:spacing w:after="0"/>
        <w:jc w:val="both"/>
        <w:rPr>
          <w:rFonts w:ascii="Times New Roman" w:hAnsi="Times New Roman" w:cs="Times New Roman"/>
          <w:szCs w:val="22"/>
        </w:rPr>
      </w:pPr>
      <w:r w:rsidRPr="007746A8">
        <w:rPr>
          <w:rFonts w:ascii="Times New Roman" w:hAnsi="Times New Roman" w:cs="Times New Roman"/>
          <w:szCs w:val="22"/>
        </w:rPr>
        <w:t>"</w:t>
      </w:r>
      <w:proofErr w:type="spellStart"/>
      <w:r w:rsidRPr="007746A8">
        <w:rPr>
          <w:rFonts w:ascii="Times New Roman" w:hAnsi="Times New Roman" w:cs="Times New Roman"/>
          <w:szCs w:val="22"/>
        </w:rPr>
        <w:t>Ouanjli</w:t>
      </w:r>
      <w:proofErr w:type="spellEnd"/>
      <w:r w:rsidRPr="007746A8">
        <w:rPr>
          <w:rFonts w:ascii="Times New Roman" w:hAnsi="Times New Roman" w:cs="Times New Roman"/>
          <w:szCs w:val="22"/>
        </w:rPr>
        <w:t xml:space="preserve">, N. El, et al. (2019): This study investigates methods for estimating </w:t>
      </w:r>
      <w:proofErr w:type="spellStart"/>
      <w:r w:rsidRPr="007746A8">
        <w:rPr>
          <w:rFonts w:ascii="Times New Roman" w:hAnsi="Times New Roman" w:cs="Times New Roman"/>
          <w:szCs w:val="22"/>
        </w:rPr>
        <w:t>sensorless</w:t>
      </w:r>
      <w:proofErr w:type="spellEnd"/>
      <w:r w:rsidRPr="007746A8">
        <w:rPr>
          <w:rFonts w:ascii="Times New Roman" w:hAnsi="Times New Roman" w:cs="Times New Roman"/>
          <w:szCs w:val="22"/>
        </w:rPr>
        <w:t xml:space="preserve"> speed in induction motors, focusing on their applicability for diagnosis purposes. It offers a comprehensive analysis of commercial diagnostic devices and real-world examples to elucidate prevailing challenges and guide future research efforts.</w:t>
      </w:r>
    </w:p>
    <w:p w14:paraId="2EA52ABB" w14:textId="77777777" w:rsidR="00F117A3" w:rsidRPr="007746A8" w:rsidRDefault="00F117A3" w:rsidP="00F117A3">
      <w:pPr>
        <w:pStyle w:val="ListParagraph"/>
        <w:numPr>
          <w:ilvl w:val="0"/>
          <w:numId w:val="1"/>
        </w:numPr>
        <w:spacing w:after="0"/>
        <w:jc w:val="both"/>
        <w:rPr>
          <w:rFonts w:ascii="Times New Roman" w:hAnsi="Times New Roman" w:cs="Times New Roman"/>
          <w:szCs w:val="22"/>
        </w:rPr>
      </w:pPr>
      <w:r w:rsidRPr="007746A8">
        <w:rPr>
          <w:rFonts w:ascii="Times New Roman" w:hAnsi="Times New Roman" w:cs="Times New Roman"/>
          <w:szCs w:val="22"/>
        </w:rPr>
        <w:t>"Hannan, M. A., et al. (2018): This paper addresses the efficiency and control of single-phase induction motors (SPIMs) in residential and commercial electricity consumption. It emphasizes the need for efficient control strategies to optimize SPIM operation, providing a thorough examination of variable speed control techniques tailored for SPIM drives.</w:t>
      </w:r>
    </w:p>
    <w:p w14:paraId="1AE63751" w14:textId="40F1AB28" w:rsidR="00313272" w:rsidRPr="00715474" w:rsidRDefault="00F117A3" w:rsidP="007746A8">
      <w:pPr>
        <w:pStyle w:val="ListParagraph"/>
        <w:numPr>
          <w:ilvl w:val="0"/>
          <w:numId w:val="1"/>
        </w:numPr>
        <w:spacing w:after="0"/>
        <w:jc w:val="both"/>
        <w:rPr>
          <w:rFonts w:ascii="Times New Roman" w:hAnsi="Times New Roman" w:cs="Times New Roman"/>
          <w:szCs w:val="22"/>
        </w:rPr>
      </w:pPr>
      <w:r w:rsidRPr="007746A8">
        <w:rPr>
          <w:rFonts w:ascii="Times New Roman" w:hAnsi="Times New Roman" w:cs="Times New Roman"/>
          <w:szCs w:val="22"/>
        </w:rPr>
        <w:t>"Subasri, R., et al. (2020</w:t>
      </w:r>
      <w:proofErr w:type="gramStart"/>
      <w:r w:rsidRPr="007746A8">
        <w:rPr>
          <w:rFonts w:ascii="Times New Roman" w:hAnsi="Times New Roman" w:cs="Times New Roman"/>
          <w:szCs w:val="22"/>
        </w:rPr>
        <w:t>) :</w:t>
      </w:r>
      <w:proofErr w:type="gramEnd"/>
      <w:r w:rsidRPr="007746A8">
        <w:rPr>
          <w:rFonts w:ascii="Times New Roman" w:hAnsi="Times New Roman" w:cs="Times New Roman"/>
          <w:szCs w:val="22"/>
        </w:rPr>
        <w:t xml:space="preserve"> This review focuses on enhancing the performance of conventional direct torque control (DTC) for induction machines. It evaluates modern techniques targeting torque and flux control, assessing their effectiveness in managing algorithm complexity, minimizing losses, and improving control performance.</w:t>
      </w:r>
    </w:p>
    <w:p w14:paraId="713CE84D" w14:textId="3B11C4F7" w:rsidR="007746A8" w:rsidRPr="00715474" w:rsidRDefault="00F117A3" w:rsidP="00715474">
      <w:pPr>
        <w:pStyle w:val="ListParagraph"/>
        <w:numPr>
          <w:ilvl w:val="0"/>
          <w:numId w:val="1"/>
        </w:numPr>
        <w:spacing w:after="0"/>
        <w:jc w:val="both"/>
        <w:rPr>
          <w:rFonts w:ascii="Times New Roman" w:hAnsi="Times New Roman" w:cs="Times New Roman"/>
          <w:bCs/>
          <w:szCs w:val="22"/>
        </w:rPr>
      </w:pPr>
      <w:r w:rsidRPr="007746A8">
        <w:rPr>
          <w:rFonts w:ascii="Times New Roman" w:hAnsi="Times New Roman" w:cs="Times New Roman"/>
          <w:bCs/>
          <w:szCs w:val="22"/>
        </w:rPr>
        <w:t>"Talla, J., et al. (2018</w:t>
      </w:r>
      <w:proofErr w:type="gramStart"/>
      <w:r w:rsidRPr="007746A8">
        <w:rPr>
          <w:rFonts w:ascii="Times New Roman" w:hAnsi="Times New Roman" w:cs="Times New Roman"/>
          <w:bCs/>
          <w:szCs w:val="22"/>
        </w:rPr>
        <w:t>) :</w:t>
      </w:r>
      <w:proofErr w:type="gramEnd"/>
      <w:r w:rsidRPr="007746A8">
        <w:rPr>
          <w:rFonts w:ascii="Times New Roman" w:hAnsi="Times New Roman" w:cs="Times New Roman"/>
          <w:bCs/>
          <w:szCs w:val="22"/>
        </w:rPr>
        <w:t xml:space="preserve"> This study critically assesses control and optimization strategies for induction motor (IM)</w:t>
      </w:r>
      <w:r w:rsidRPr="007746A8">
        <w:rPr>
          <w:rFonts w:ascii="Times New Roman" w:hAnsi="Times New Roman" w:cs="Times New Roman"/>
          <w:bCs/>
          <w:spacing w:val="1"/>
          <w:szCs w:val="22"/>
        </w:rPr>
        <w:t xml:space="preserve"> </w:t>
      </w:r>
      <w:r w:rsidRPr="007746A8">
        <w:rPr>
          <w:rFonts w:ascii="Times New Roman" w:hAnsi="Times New Roman" w:cs="Times New Roman"/>
          <w:bCs/>
          <w:spacing w:val="-1"/>
          <w:szCs w:val="22"/>
        </w:rPr>
        <w:t>drives.</w:t>
      </w:r>
      <w:r w:rsidRPr="007746A8">
        <w:rPr>
          <w:rFonts w:ascii="Times New Roman" w:hAnsi="Times New Roman" w:cs="Times New Roman"/>
          <w:bCs/>
          <w:spacing w:val="-5"/>
          <w:szCs w:val="22"/>
        </w:rPr>
        <w:t xml:space="preserve"> </w:t>
      </w:r>
      <w:r w:rsidRPr="007746A8">
        <w:rPr>
          <w:rFonts w:ascii="Times New Roman" w:hAnsi="Times New Roman" w:cs="Times New Roman"/>
          <w:bCs/>
          <w:spacing w:val="-1"/>
          <w:szCs w:val="22"/>
        </w:rPr>
        <w:t>It</w:t>
      </w:r>
      <w:r w:rsidRPr="007746A8">
        <w:rPr>
          <w:rFonts w:ascii="Times New Roman" w:hAnsi="Times New Roman" w:cs="Times New Roman"/>
          <w:bCs/>
          <w:spacing w:val="-6"/>
          <w:szCs w:val="22"/>
        </w:rPr>
        <w:t xml:space="preserve"> </w:t>
      </w:r>
      <w:r w:rsidRPr="007746A8">
        <w:rPr>
          <w:rFonts w:ascii="Times New Roman" w:hAnsi="Times New Roman" w:cs="Times New Roman"/>
          <w:bCs/>
          <w:spacing w:val="-1"/>
          <w:szCs w:val="22"/>
        </w:rPr>
        <w:t>provides</w:t>
      </w:r>
      <w:r w:rsidRPr="007746A8">
        <w:rPr>
          <w:rFonts w:ascii="Times New Roman" w:hAnsi="Times New Roman" w:cs="Times New Roman"/>
          <w:bCs/>
          <w:spacing w:val="-9"/>
          <w:szCs w:val="22"/>
        </w:rPr>
        <w:t xml:space="preserve"> </w:t>
      </w:r>
      <w:r w:rsidRPr="007746A8">
        <w:rPr>
          <w:rFonts w:ascii="Times New Roman" w:hAnsi="Times New Roman" w:cs="Times New Roman"/>
          <w:bCs/>
          <w:spacing w:val="-1"/>
          <w:szCs w:val="22"/>
        </w:rPr>
        <w:t>a</w:t>
      </w:r>
      <w:r w:rsidRPr="007746A8">
        <w:rPr>
          <w:rFonts w:ascii="Times New Roman" w:hAnsi="Times New Roman" w:cs="Times New Roman"/>
          <w:bCs/>
          <w:spacing w:val="-6"/>
          <w:szCs w:val="22"/>
        </w:rPr>
        <w:t xml:space="preserve"> </w:t>
      </w:r>
      <w:r w:rsidRPr="007746A8">
        <w:rPr>
          <w:rFonts w:ascii="Times New Roman" w:hAnsi="Times New Roman" w:cs="Times New Roman"/>
          <w:bCs/>
          <w:spacing w:val="-1"/>
          <w:szCs w:val="22"/>
        </w:rPr>
        <w:t>comprehensive</w:t>
      </w:r>
      <w:r w:rsidRPr="007746A8">
        <w:rPr>
          <w:rFonts w:ascii="Times New Roman" w:hAnsi="Times New Roman" w:cs="Times New Roman"/>
          <w:bCs/>
          <w:spacing w:val="-10"/>
          <w:szCs w:val="22"/>
        </w:rPr>
        <w:t xml:space="preserve"> </w:t>
      </w:r>
      <w:r w:rsidRPr="007746A8">
        <w:rPr>
          <w:rFonts w:ascii="Times New Roman" w:hAnsi="Times New Roman" w:cs="Times New Roman"/>
          <w:bCs/>
          <w:szCs w:val="22"/>
        </w:rPr>
        <w:t>analysis</w:t>
      </w:r>
      <w:r w:rsidRPr="007746A8">
        <w:rPr>
          <w:rFonts w:ascii="Times New Roman" w:hAnsi="Times New Roman" w:cs="Times New Roman"/>
          <w:bCs/>
          <w:spacing w:val="-9"/>
          <w:szCs w:val="22"/>
        </w:rPr>
        <w:t xml:space="preserve"> </w:t>
      </w:r>
      <w:r w:rsidRPr="007746A8">
        <w:rPr>
          <w:rFonts w:ascii="Times New Roman" w:hAnsi="Times New Roman" w:cs="Times New Roman"/>
          <w:bCs/>
          <w:szCs w:val="22"/>
        </w:rPr>
        <w:t>of</w:t>
      </w:r>
      <w:r w:rsidRPr="007746A8">
        <w:rPr>
          <w:rFonts w:ascii="Times New Roman" w:hAnsi="Times New Roman" w:cs="Times New Roman"/>
          <w:bCs/>
          <w:spacing w:val="-11"/>
          <w:szCs w:val="22"/>
        </w:rPr>
        <w:t xml:space="preserve"> </w:t>
      </w:r>
      <w:r w:rsidRPr="007746A8">
        <w:rPr>
          <w:rFonts w:ascii="Times New Roman" w:hAnsi="Times New Roman" w:cs="Times New Roman"/>
          <w:bCs/>
          <w:szCs w:val="22"/>
        </w:rPr>
        <w:t>scalar</w:t>
      </w:r>
      <w:r w:rsidRPr="007746A8">
        <w:rPr>
          <w:rFonts w:ascii="Times New Roman" w:hAnsi="Times New Roman" w:cs="Times New Roman"/>
          <w:bCs/>
          <w:spacing w:val="-8"/>
          <w:szCs w:val="22"/>
        </w:rPr>
        <w:t xml:space="preserve"> </w:t>
      </w:r>
      <w:r w:rsidRPr="007746A8">
        <w:rPr>
          <w:rFonts w:ascii="Times New Roman" w:hAnsi="Times New Roman" w:cs="Times New Roman"/>
          <w:bCs/>
          <w:szCs w:val="22"/>
        </w:rPr>
        <w:t>and</w:t>
      </w:r>
      <w:r w:rsidRPr="007746A8">
        <w:rPr>
          <w:rFonts w:ascii="Times New Roman" w:hAnsi="Times New Roman" w:cs="Times New Roman"/>
          <w:bCs/>
          <w:spacing w:val="-7"/>
          <w:szCs w:val="22"/>
        </w:rPr>
        <w:t xml:space="preserve"> </w:t>
      </w:r>
      <w:r w:rsidRPr="007746A8">
        <w:rPr>
          <w:rFonts w:ascii="Times New Roman" w:hAnsi="Times New Roman" w:cs="Times New Roman"/>
          <w:bCs/>
          <w:szCs w:val="22"/>
        </w:rPr>
        <w:t>vector</w:t>
      </w:r>
      <w:r w:rsidRPr="007746A8">
        <w:rPr>
          <w:rFonts w:ascii="Times New Roman" w:hAnsi="Times New Roman" w:cs="Times New Roman"/>
          <w:bCs/>
          <w:spacing w:val="-3"/>
          <w:szCs w:val="22"/>
        </w:rPr>
        <w:t xml:space="preserve"> </w:t>
      </w:r>
      <w:r w:rsidRPr="007746A8">
        <w:rPr>
          <w:rFonts w:ascii="Times New Roman" w:hAnsi="Times New Roman" w:cs="Times New Roman"/>
          <w:bCs/>
          <w:szCs w:val="22"/>
        </w:rPr>
        <w:t>control</w:t>
      </w:r>
      <w:r w:rsidRPr="007746A8">
        <w:rPr>
          <w:rFonts w:ascii="Times New Roman" w:hAnsi="Times New Roman" w:cs="Times New Roman"/>
          <w:bCs/>
          <w:spacing w:val="-6"/>
          <w:szCs w:val="22"/>
        </w:rPr>
        <w:t xml:space="preserve"> </w:t>
      </w:r>
      <w:r w:rsidRPr="007746A8">
        <w:rPr>
          <w:rFonts w:ascii="Times New Roman" w:hAnsi="Times New Roman" w:cs="Times New Roman"/>
          <w:bCs/>
          <w:szCs w:val="22"/>
        </w:rPr>
        <w:t>techniques,</w:t>
      </w:r>
      <w:r w:rsidRPr="007746A8">
        <w:rPr>
          <w:rFonts w:ascii="Times New Roman" w:hAnsi="Times New Roman" w:cs="Times New Roman"/>
          <w:bCs/>
          <w:spacing w:val="-5"/>
          <w:szCs w:val="22"/>
        </w:rPr>
        <w:t xml:space="preserve"> </w:t>
      </w:r>
      <w:r w:rsidRPr="007746A8">
        <w:rPr>
          <w:rFonts w:ascii="Times New Roman" w:hAnsi="Times New Roman" w:cs="Times New Roman"/>
          <w:bCs/>
          <w:szCs w:val="22"/>
        </w:rPr>
        <w:t>including</w:t>
      </w:r>
      <w:r w:rsidRPr="007746A8">
        <w:rPr>
          <w:rFonts w:ascii="Times New Roman" w:hAnsi="Times New Roman" w:cs="Times New Roman"/>
          <w:bCs/>
          <w:spacing w:val="-6"/>
          <w:szCs w:val="22"/>
        </w:rPr>
        <w:t xml:space="preserve"> </w:t>
      </w:r>
      <w:r w:rsidRPr="007746A8">
        <w:rPr>
          <w:rFonts w:ascii="Times New Roman" w:hAnsi="Times New Roman" w:cs="Times New Roman"/>
          <w:bCs/>
          <w:szCs w:val="22"/>
        </w:rPr>
        <w:t>speed</w:t>
      </w:r>
      <w:r w:rsidRPr="007746A8">
        <w:rPr>
          <w:rFonts w:ascii="Times New Roman" w:hAnsi="Times New Roman" w:cs="Times New Roman"/>
          <w:bCs/>
          <w:spacing w:val="-7"/>
          <w:szCs w:val="22"/>
        </w:rPr>
        <w:t xml:space="preserve"> </w:t>
      </w:r>
      <w:r w:rsidRPr="007746A8">
        <w:rPr>
          <w:rFonts w:ascii="Times New Roman" w:hAnsi="Times New Roman" w:cs="Times New Roman"/>
          <w:bCs/>
          <w:szCs w:val="22"/>
        </w:rPr>
        <w:t>and</w:t>
      </w:r>
      <w:r w:rsidRPr="007746A8">
        <w:rPr>
          <w:rFonts w:ascii="Times New Roman" w:hAnsi="Times New Roman" w:cs="Times New Roman"/>
          <w:bCs/>
          <w:spacing w:val="-12"/>
          <w:szCs w:val="22"/>
        </w:rPr>
        <w:t xml:space="preserve"> </w:t>
      </w:r>
      <w:r w:rsidRPr="007746A8">
        <w:rPr>
          <w:rFonts w:ascii="Times New Roman" w:hAnsi="Times New Roman" w:cs="Times New Roman"/>
          <w:bCs/>
          <w:szCs w:val="22"/>
        </w:rPr>
        <w:t>V/f</w:t>
      </w:r>
      <w:r w:rsidRPr="007746A8">
        <w:rPr>
          <w:rFonts w:ascii="Times New Roman" w:hAnsi="Times New Roman" w:cs="Times New Roman"/>
          <w:bCs/>
          <w:spacing w:val="-12"/>
          <w:szCs w:val="22"/>
        </w:rPr>
        <w:t xml:space="preserve"> </w:t>
      </w:r>
      <w:r w:rsidRPr="007746A8">
        <w:rPr>
          <w:rFonts w:ascii="Times New Roman" w:hAnsi="Times New Roman" w:cs="Times New Roman"/>
          <w:bCs/>
          <w:szCs w:val="22"/>
        </w:rPr>
        <w:t>control,</w:t>
      </w:r>
      <w:r w:rsidRPr="007746A8">
        <w:rPr>
          <w:rFonts w:ascii="Times New Roman" w:hAnsi="Times New Roman" w:cs="Times New Roman"/>
          <w:bCs/>
          <w:spacing w:val="-5"/>
          <w:szCs w:val="22"/>
        </w:rPr>
        <w:t xml:space="preserve"> </w:t>
      </w:r>
      <w:r w:rsidRPr="007746A8">
        <w:rPr>
          <w:rFonts w:ascii="Times New Roman" w:hAnsi="Times New Roman" w:cs="Times New Roman"/>
          <w:bCs/>
          <w:szCs w:val="22"/>
        </w:rPr>
        <w:t>direct</w:t>
      </w:r>
      <w:r w:rsidRPr="007746A8">
        <w:rPr>
          <w:rFonts w:ascii="Times New Roman" w:hAnsi="Times New Roman" w:cs="Times New Roman"/>
          <w:bCs/>
          <w:spacing w:val="-47"/>
          <w:szCs w:val="22"/>
        </w:rPr>
        <w:t xml:space="preserve"> </w:t>
      </w:r>
      <w:r w:rsidRPr="007746A8">
        <w:rPr>
          <w:rFonts w:ascii="Times New Roman" w:hAnsi="Times New Roman" w:cs="Times New Roman"/>
          <w:bCs/>
          <w:szCs w:val="22"/>
        </w:rPr>
        <w:t>and indirect field-oriented control, and various optimization techniques, aiming to guide future research in advancing IM</w:t>
      </w:r>
      <w:r w:rsidRPr="007746A8">
        <w:rPr>
          <w:rFonts w:ascii="Times New Roman" w:hAnsi="Times New Roman" w:cs="Times New Roman"/>
          <w:bCs/>
          <w:spacing w:val="1"/>
          <w:szCs w:val="22"/>
        </w:rPr>
        <w:t xml:space="preserve"> </w:t>
      </w:r>
      <w:r w:rsidRPr="007746A8">
        <w:rPr>
          <w:rFonts w:ascii="Times New Roman" w:hAnsi="Times New Roman" w:cs="Times New Roman"/>
          <w:bCs/>
          <w:szCs w:val="22"/>
        </w:rPr>
        <w:t>drive</w:t>
      </w:r>
      <w:r w:rsidRPr="007746A8">
        <w:rPr>
          <w:rFonts w:ascii="Times New Roman" w:hAnsi="Times New Roman" w:cs="Times New Roman"/>
          <w:bCs/>
          <w:spacing w:val="-2"/>
          <w:szCs w:val="22"/>
        </w:rPr>
        <w:t xml:space="preserve"> </w:t>
      </w:r>
      <w:r w:rsidRPr="007746A8">
        <w:rPr>
          <w:rFonts w:ascii="Times New Roman" w:hAnsi="Times New Roman" w:cs="Times New Roman"/>
          <w:bCs/>
          <w:szCs w:val="22"/>
        </w:rPr>
        <w:t>technology.</w:t>
      </w:r>
    </w:p>
    <w:p w14:paraId="025E67E1" w14:textId="77777777" w:rsidR="00931596" w:rsidRDefault="00931596" w:rsidP="00715474">
      <w:pPr>
        <w:spacing w:after="0"/>
        <w:ind w:firstLine="720"/>
        <w:jc w:val="center"/>
        <w:rPr>
          <w:rFonts w:ascii="Times New Roman" w:hAnsi="Times New Roman" w:cs="Times New Roman"/>
          <w:b/>
          <w:bCs/>
          <w:sz w:val="24"/>
          <w:szCs w:val="24"/>
        </w:rPr>
      </w:pPr>
    </w:p>
    <w:p w14:paraId="17F65B62" w14:textId="7AC3C37B" w:rsidR="00715474" w:rsidRDefault="00715474" w:rsidP="00715474">
      <w:pPr>
        <w:spacing w:after="0"/>
        <w:ind w:firstLine="720"/>
        <w:jc w:val="center"/>
        <w:rPr>
          <w:rFonts w:ascii="Times New Roman" w:hAnsi="Times New Roman" w:cs="Times New Roman"/>
          <w:b/>
          <w:bCs/>
          <w:sz w:val="24"/>
          <w:szCs w:val="24"/>
        </w:rPr>
      </w:pPr>
      <w:r>
        <w:rPr>
          <w:rFonts w:ascii="Times New Roman" w:hAnsi="Times New Roman" w:cs="Times New Roman"/>
          <w:b/>
          <w:bCs/>
          <w:sz w:val="24"/>
          <w:szCs w:val="24"/>
        </w:rPr>
        <w:t>PROTECTION AND CONTROL MECHANISM</w:t>
      </w:r>
    </w:p>
    <w:p w14:paraId="33B23874" w14:textId="77777777" w:rsidR="00931596" w:rsidRDefault="00931596" w:rsidP="00931596">
      <w:pPr>
        <w:spacing w:after="0" w:line="276" w:lineRule="auto"/>
        <w:jc w:val="both"/>
        <w:rPr>
          <w:rFonts w:ascii="Times New Roman" w:eastAsia="Times New Roman" w:hAnsi="Times New Roman" w:cs="Times New Roman"/>
          <w:szCs w:val="22"/>
          <w:lang w:eastAsia="en-IN"/>
        </w:rPr>
      </w:pPr>
      <w:r>
        <w:rPr>
          <w:rFonts w:ascii="Times New Roman" w:eastAsia="Times New Roman" w:hAnsi="Times New Roman" w:cs="Times New Roman"/>
          <w:szCs w:val="22"/>
          <w:lang w:eastAsia="en-IN"/>
        </w:rPr>
        <w:t>Start Stop Control:</w:t>
      </w:r>
    </w:p>
    <w:p w14:paraId="6E8E2243" w14:textId="7B53D4DF" w:rsidR="00013B56" w:rsidRDefault="005C7619" w:rsidP="00013B56">
      <w:pPr>
        <w:spacing w:after="0" w:line="276" w:lineRule="auto"/>
        <w:ind w:firstLine="720"/>
        <w:jc w:val="both"/>
        <w:rPr>
          <w:rFonts w:ascii="Times New Roman" w:eastAsia="Times New Roman" w:hAnsi="Times New Roman" w:cs="Times New Roman"/>
          <w:szCs w:val="22"/>
          <w:lang w:eastAsia="en-IN"/>
        </w:rPr>
      </w:pPr>
      <w:r w:rsidRPr="005C7619">
        <w:rPr>
          <w:rFonts w:ascii="Times New Roman" w:eastAsia="Times New Roman" w:hAnsi="Times New Roman" w:cs="Times New Roman"/>
          <w:szCs w:val="22"/>
          <w:lang w:eastAsia="en-IN"/>
        </w:rPr>
        <w:t>Start-stop control is a fundamental requirement for any induction motor system. It ensures that the motor operates only when required, thus improving efficiency and reducing wear and tear.</w:t>
      </w:r>
    </w:p>
    <w:p w14:paraId="3FBF8A0B" w14:textId="77777777" w:rsidR="00013B56" w:rsidRDefault="00013B56" w:rsidP="00013B56">
      <w:pPr>
        <w:spacing w:after="0" w:line="276" w:lineRule="auto"/>
        <w:ind w:firstLine="720"/>
        <w:jc w:val="both"/>
        <w:rPr>
          <w:rFonts w:ascii="Times New Roman" w:eastAsia="Times New Roman" w:hAnsi="Times New Roman" w:cs="Times New Roman"/>
          <w:szCs w:val="22"/>
          <w:lang w:eastAsia="en-IN"/>
        </w:rPr>
      </w:pPr>
    </w:p>
    <w:p w14:paraId="619B0ADC" w14:textId="5256FF54" w:rsidR="00931596" w:rsidRDefault="00931596" w:rsidP="00931596">
      <w:pPr>
        <w:spacing w:after="0" w:line="276" w:lineRule="auto"/>
        <w:jc w:val="both"/>
        <w:rPr>
          <w:rFonts w:ascii="Times New Roman" w:eastAsia="Times New Roman" w:hAnsi="Times New Roman" w:cs="Times New Roman"/>
          <w:szCs w:val="22"/>
          <w:lang w:eastAsia="en-IN"/>
        </w:rPr>
      </w:pPr>
      <w:r>
        <w:rPr>
          <w:rFonts w:ascii="Times New Roman" w:eastAsia="Times New Roman" w:hAnsi="Times New Roman" w:cs="Times New Roman"/>
          <w:szCs w:val="22"/>
          <w:lang w:eastAsia="en-IN"/>
        </w:rPr>
        <w:t>Reverse Forward Control:</w:t>
      </w:r>
    </w:p>
    <w:p w14:paraId="7FC86B8A" w14:textId="77777777" w:rsidR="00931596" w:rsidRPr="00931596" w:rsidRDefault="00931596" w:rsidP="00931596">
      <w:pPr>
        <w:spacing w:after="0" w:line="276" w:lineRule="auto"/>
        <w:ind w:firstLine="720"/>
        <w:jc w:val="both"/>
        <w:rPr>
          <w:rFonts w:ascii="Times New Roman" w:hAnsi="Times New Roman" w:cs="Times New Roman"/>
          <w:szCs w:val="22"/>
        </w:rPr>
      </w:pPr>
      <w:r w:rsidRPr="00931596">
        <w:rPr>
          <w:rFonts w:ascii="Times New Roman" w:hAnsi="Times New Roman" w:cs="Times New Roman"/>
          <w:szCs w:val="22"/>
        </w:rPr>
        <w:t>Reverse-forward control allows an induction motor to rotate in both directions, which is crucial in conveyor systems, lifts, and machine tools.</w:t>
      </w:r>
    </w:p>
    <w:p w14:paraId="21BA5BFA" w14:textId="77777777" w:rsidR="00931596" w:rsidRDefault="00931596" w:rsidP="00931596">
      <w:pPr>
        <w:spacing w:after="0" w:line="276" w:lineRule="auto"/>
        <w:jc w:val="both"/>
        <w:rPr>
          <w:rFonts w:ascii="Times New Roman" w:eastAsia="Times New Roman" w:hAnsi="Times New Roman" w:cs="Times New Roman"/>
          <w:szCs w:val="22"/>
          <w:lang w:eastAsia="en-IN"/>
        </w:rPr>
      </w:pPr>
    </w:p>
    <w:p w14:paraId="3111A4D9" w14:textId="0F13A0ED" w:rsidR="00931596" w:rsidRDefault="00931596" w:rsidP="00931596">
      <w:pPr>
        <w:spacing w:after="0" w:line="276" w:lineRule="auto"/>
        <w:jc w:val="both"/>
        <w:rPr>
          <w:rFonts w:ascii="Times New Roman" w:eastAsia="Times New Roman" w:hAnsi="Times New Roman" w:cs="Times New Roman"/>
          <w:szCs w:val="22"/>
          <w:lang w:eastAsia="en-IN"/>
        </w:rPr>
      </w:pPr>
      <w:r>
        <w:rPr>
          <w:rFonts w:ascii="Times New Roman" w:eastAsia="Times New Roman" w:hAnsi="Times New Roman" w:cs="Times New Roman"/>
          <w:szCs w:val="22"/>
          <w:lang w:eastAsia="en-IN"/>
        </w:rPr>
        <w:lastRenderedPageBreak/>
        <w:t>Speed Control:</w:t>
      </w:r>
    </w:p>
    <w:p w14:paraId="56FD7836" w14:textId="1EAEF695" w:rsidR="00931596" w:rsidRDefault="00931596" w:rsidP="00931596">
      <w:pPr>
        <w:spacing w:after="0" w:line="276" w:lineRule="auto"/>
        <w:ind w:firstLine="720"/>
        <w:jc w:val="both"/>
        <w:rPr>
          <w:rFonts w:ascii="Times New Roman" w:hAnsi="Times New Roman" w:cs="Times New Roman"/>
          <w:szCs w:val="22"/>
        </w:rPr>
      </w:pPr>
      <w:r w:rsidRPr="00931596">
        <w:rPr>
          <w:rFonts w:ascii="Times New Roman" w:hAnsi="Times New Roman" w:cs="Times New Roman"/>
          <w:szCs w:val="22"/>
        </w:rPr>
        <w:t>Speed control of induction motors is essential in various applications, from conveyor belts to industrial machinery</w:t>
      </w:r>
      <w:r>
        <w:rPr>
          <w:rFonts w:ascii="Times New Roman" w:hAnsi="Times New Roman" w:cs="Times New Roman"/>
          <w:szCs w:val="22"/>
        </w:rPr>
        <w:t>.</w:t>
      </w:r>
    </w:p>
    <w:p w14:paraId="7B9C06A9" w14:textId="77777777" w:rsidR="00931596" w:rsidRDefault="00931596" w:rsidP="00931596">
      <w:pPr>
        <w:spacing w:after="0" w:line="276" w:lineRule="auto"/>
        <w:jc w:val="both"/>
        <w:rPr>
          <w:rFonts w:ascii="Times New Roman" w:hAnsi="Times New Roman" w:cs="Times New Roman"/>
          <w:szCs w:val="22"/>
        </w:rPr>
      </w:pPr>
    </w:p>
    <w:p w14:paraId="5F92E4DD" w14:textId="7CD756E1" w:rsidR="00931596" w:rsidRPr="00931596" w:rsidRDefault="00931596" w:rsidP="00931596">
      <w:pPr>
        <w:spacing w:after="0" w:line="276" w:lineRule="auto"/>
        <w:jc w:val="both"/>
        <w:rPr>
          <w:rFonts w:ascii="Times New Roman" w:eastAsia="Times New Roman" w:hAnsi="Times New Roman" w:cs="Times New Roman"/>
          <w:szCs w:val="22"/>
          <w:lang w:eastAsia="en-IN"/>
        </w:rPr>
      </w:pPr>
      <w:r w:rsidRPr="00931596">
        <w:rPr>
          <w:rFonts w:ascii="Times New Roman" w:eastAsia="Times New Roman" w:hAnsi="Times New Roman" w:cs="Times New Roman"/>
          <w:szCs w:val="22"/>
          <w:lang w:eastAsia="en-IN"/>
        </w:rPr>
        <w:t>Overload Protection:</w:t>
      </w:r>
    </w:p>
    <w:p w14:paraId="4C4FD186" w14:textId="77777777" w:rsidR="00931596" w:rsidRDefault="00931596" w:rsidP="00931596">
      <w:pPr>
        <w:pStyle w:val="NormalWeb"/>
        <w:spacing w:before="0" w:beforeAutospacing="0" w:after="0" w:afterAutospacing="0" w:line="276" w:lineRule="auto"/>
        <w:ind w:firstLine="720"/>
        <w:jc w:val="both"/>
        <w:rPr>
          <w:sz w:val="22"/>
          <w:szCs w:val="22"/>
        </w:rPr>
      </w:pPr>
      <w:r w:rsidRPr="00931596">
        <w:rPr>
          <w:sz w:val="22"/>
          <w:szCs w:val="22"/>
        </w:rPr>
        <w:t>Overload occurs when an induction motor operates beyond its rated capacity for an extended period. This leads to excessive current draw, resulting in overheating of motor windings, reduced efficiency, and possible failure. The causes of overload include excessive mechanical load, voltage fluctuations, blocked ventilation, and prolonged starting conditions.</w:t>
      </w:r>
    </w:p>
    <w:p w14:paraId="77646FF9" w14:textId="77777777" w:rsidR="00931596" w:rsidRDefault="00931596" w:rsidP="00931596">
      <w:pPr>
        <w:pStyle w:val="NormalWeb"/>
        <w:spacing w:before="0" w:beforeAutospacing="0" w:after="0" w:afterAutospacing="0" w:line="276" w:lineRule="auto"/>
        <w:jc w:val="both"/>
        <w:rPr>
          <w:sz w:val="22"/>
          <w:szCs w:val="22"/>
        </w:rPr>
      </w:pPr>
    </w:p>
    <w:p w14:paraId="2A5A84CA" w14:textId="607D3B95" w:rsidR="00931596" w:rsidRDefault="00931596" w:rsidP="00931596">
      <w:pPr>
        <w:pStyle w:val="NormalWeb"/>
        <w:spacing w:before="0" w:beforeAutospacing="0" w:after="0" w:afterAutospacing="0" w:line="276" w:lineRule="auto"/>
        <w:jc w:val="both"/>
        <w:rPr>
          <w:sz w:val="22"/>
          <w:szCs w:val="22"/>
        </w:rPr>
      </w:pPr>
      <w:r>
        <w:rPr>
          <w:sz w:val="22"/>
          <w:szCs w:val="22"/>
        </w:rPr>
        <w:t>Overvoltage Protection:</w:t>
      </w:r>
    </w:p>
    <w:p w14:paraId="06CDBD39" w14:textId="77777777" w:rsidR="00931596" w:rsidRDefault="00931596" w:rsidP="00931596">
      <w:pPr>
        <w:spacing w:after="0" w:line="276" w:lineRule="auto"/>
        <w:ind w:firstLine="720"/>
        <w:jc w:val="both"/>
        <w:rPr>
          <w:rFonts w:ascii="Times New Roman" w:hAnsi="Times New Roman" w:cs="Times New Roman"/>
          <w:szCs w:val="22"/>
        </w:rPr>
      </w:pPr>
      <w:r w:rsidRPr="00931596">
        <w:rPr>
          <w:rFonts w:ascii="Times New Roman" w:hAnsi="Times New Roman" w:cs="Times New Roman"/>
          <w:szCs w:val="22"/>
        </w:rPr>
        <w:t xml:space="preserve">Over-voltage protection is critical in an automated control and protection system for induction motors. Implementing advanced protective measures such as voltage monitoring relays, surge protectors, and automatic voltage regulators ensures motor safety, longevity, and efficiency. With the integration of smart control systems, real-time monitoring and automated protection. </w:t>
      </w:r>
    </w:p>
    <w:p w14:paraId="3D5E4185" w14:textId="77777777" w:rsidR="00931596" w:rsidRDefault="00931596" w:rsidP="00931596">
      <w:pPr>
        <w:spacing w:after="0" w:line="276" w:lineRule="auto"/>
        <w:jc w:val="both"/>
        <w:rPr>
          <w:rFonts w:ascii="Times New Roman" w:hAnsi="Times New Roman" w:cs="Times New Roman"/>
          <w:szCs w:val="22"/>
        </w:rPr>
      </w:pPr>
    </w:p>
    <w:p w14:paraId="1636B1E4" w14:textId="6DB6FA11" w:rsidR="00931596" w:rsidRDefault="00931596" w:rsidP="00931596">
      <w:pPr>
        <w:spacing w:after="0" w:line="276" w:lineRule="auto"/>
        <w:jc w:val="both"/>
        <w:rPr>
          <w:rFonts w:ascii="Times New Roman" w:hAnsi="Times New Roman" w:cs="Times New Roman"/>
          <w:szCs w:val="22"/>
        </w:rPr>
      </w:pPr>
      <w:r>
        <w:rPr>
          <w:rFonts w:ascii="Times New Roman" w:hAnsi="Times New Roman" w:cs="Times New Roman"/>
          <w:szCs w:val="22"/>
        </w:rPr>
        <w:t>Over Temperature protection:</w:t>
      </w:r>
    </w:p>
    <w:p w14:paraId="7D0260CC" w14:textId="77033380" w:rsidR="00931596" w:rsidRPr="00931596" w:rsidRDefault="00931596" w:rsidP="00931596">
      <w:pPr>
        <w:spacing w:after="0" w:line="276" w:lineRule="auto"/>
        <w:ind w:firstLine="720"/>
        <w:jc w:val="both"/>
        <w:rPr>
          <w:rFonts w:ascii="Times New Roman" w:hAnsi="Times New Roman" w:cs="Times New Roman"/>
          <w:szCs w:val="22"/>
        </w:rPr>
      </w:pPr>
      <w:r w:rsidRPr="00931596">
        <w:rPr>
          <w:rFonts w:ascii="Times New Roman" w:hAnsi="Times New Roman" w:cs="Times New Roman"/>
        </w:rPr>
        <w:t>Overtemperature protection is a vital aspect of automated induction motor control and protection systems. By integrating advanced temperature monitoring technologies and automation strategies, industries can enhance motor efficiency, prevent unexpected failures, and reduce maintenance costs.</w:t>
      </w:r>
    </w:p>
    <w:p w14:paraId="7001B44B" w14:textId="77777777" w:rsidR="00931596" w:rsidRDefault="00931596" w:rsidP="00931596">
      <w:pPr>
        <w:pStyle w:val="NormalWeb"/>
        <w:spacing w:before="0" w:beforeAutospacing="0" w:after="0" w:afterAutospacing="0" w:line="276" w:lineRule="auto"/>
        <w:jc w:val="both"/>
        <w:rPr>
          <w:sz w:val="20"/>
          <w:szCs w:val="20"/>
        </w:rPr>
      </w:pPr>
    </w:p>
    <w:p w14:paraId="2DD75AD6" w14:textId="7823AEDA" w:rsidR="00931596" w:rsidRPr="00931596" w:rsidRDefault="00931596" w:rsidP="00931596">
      <w:pPr>
        <w:pStyle w:val="NormalWeb"/>
        <w:spacing w:before="0" w:beforeAutospacing="0" w:after="0" w:afterAutospacing="0" w:line="276" w:lineRule="auto"/>
        <w:jc w:val="both"/>
        <w:rPr>
          <w:sz w:val="22"/>
          <w:szCs w:val="22"/>
        </w:rPr>
      </w:pPr>
      <w:r w:rsidRPr="00931596">
        <w:rPr>
          <w:sz w:val="22"/>
          <w:szCs w:val="22"/>
        </w:rPr>
        <w:t>Vibration Protection:</w:t>
      </w:r>
    </w:p>
    <w:p w14:paraId="1376B537" w14:textId="2138F632" w:rsidR="00931596" w:rsidRDefault="00931596" w:rsidP="00931596">
      <w:pPr>
        <w:spacing w:after="0" w:line="276" w:lineRule="auto"/>
        <w:ind w:firstLine="720"/>
        <w:jc w:val="both"/>
        <w:rPr>
          <w:rFonts w:ascii="Times New Roman" w:hAnsi="Times New Roman" w:cs="Times New Roman"/>
        </w:rPr>
      </w:pPr>
      <w:r w:rsidRPr="00931596">
        <w:rPr>
          <w:rFonts w:ascii="Times New Roman" w:hAnsi="Times New Roman" w:cs="Times New Roman"/>
        </w:rPr>
        <w:t>Integrating vibration protection into an automated control and protection system for induction motors is crucial for ensuring efficiency, safety, and longevity. By leveraging real-time monitoring, predictive maintenance, and automated response mechanisms, industries can significantly mitigate the adverse effects of vibration</w:t>
      </w:r>
      <w:r>
        <w:rPr>
          <w:rFonts w:ascii="Times New Roman" w:hAnsi="Times New Roman" w:cs="Times New Roman"/>
        </w:rPr>
        <w:t>.</w:t>
      </w:r>
    </w:p>
    <w:p w14:paraId="1F9F46AA" w14:textId="77777777" w:rsidR="00931596" w:rsidRDefault="00931596" w:rsidP="00931596">
      <w:pPr>
        <w:spacing w:after="0" w:line="276" w:lineRule="auto"/>
        <w:jc w:val="both"/>
        <w:rPr>
          <w:rFonts w:ascii="Times New Roman" w:hAnsi="Times New Roman" w:cs="Times New Roman"/>
        </w:rPr>
      </w:pPr>
    </w:p>
    <w:p w14:paraId="498BC561" w14:textId="3C376162" w:rsidR="00931596" w:rsidRPr="00931596" w:rsidRDefault="00931596" w:rsidP="00931596">
      <w:pPr>
        <w:spacing w:after="0" w:line="276" w:lineRule="auto"/>
        <w:jc w:val="both"/>
        <w:rPr>
          <w:rFonts w:ascii="Times New Roman" w:eastAsia="Times New Roman" w:hAnsi="Times New Roman" w:cs="Times New Roman"/>
          <w:szCs w:val="22"/>
          <w:lang w:eastAsia="en-IN"/>
        </w:rPr>
      </w:pPr>
      <w:r w:rsidRPr="00931596">
        <w:rPr>
          <w:rFonts w:ascii="Times New Roman" w:eastAsia="Times New Roman" w:hAnsi="Times New Roman" w:cs="Times New Roman"/>
          <w:szCs w:val="22"/>
          <w:lang w:eastAsia="en-IN"/>
        </w:rPr>
        <w:t>Auto Power Factor Protection:</w:t>
      </w:r>
    </w:p>
    <w:p w14:paraId="52CDDB28" w14:textId="77777777" w:rsidR="00931596" w:rsidRPr="00931596" w:rsidRDefault="00931596" w:rsidP="00931596">
      <w:pPr>
        <w:pStyle w:val="NormalWeb"/>
        <w:spacing w:before="0" w:beforeAutospacing="0" w:after="0" w:afterAutospacing="0" w:line="276" w:lineRule="auto"/>
        <w:ind w:firstLine="720"/>
        <w:jc w:val="both"/>
        <w:rPr>
          <w:sz w:val="22"/>
          <w:szCs w:val="22"/>
        </w:rPr>
      </w:pPr>
      <w:r w:rsidRPr="00931596">
        <w:rPr>
          <w:sz w:val="22"/>
          <w:szCs w:val="22"/>
        </w:rPr>
        <w:t>Automatic Power Factor Correction (APFC) is essential for maintaining energy efficiency and reducing power costs. By using APFC panels, industries and commercial buildings can optimize their electrical power usage, reduce penalties, and improve the overall reliability of their power systems.</w:t>
      </w:r>
    </w:p>
    <w:p w14:paraId="4DC1F2FE" w14:textId="77777777" w:rsidR="00931596" w:rsidRDefault="00931596" w:rsidP="00F117A3">
      <w:pPr>
        <w:spacing w:after="0"/>
        <w:ind w:firstLine="720"/>
        <w:jc w:val="center"/>
        <w:rPr>
          <w:rFonts w:ascii="Times New Roman" w:hAnsi="Times New Roman" w:cs="Times New Roman"/>
          <w:b/>
          <w:bCs/>
          <w:sz w:val="24"/>
          <w:szCs w:val="24"/>
        </w:rPr>
      </w:pPr>
    </w:p>
    <w:p w14:paraId="4A1E328D" w14:textId="50329B3B" w:rsidR="00F117A3" w:rsidRPr="005C7619" w:rsidRDefault="00F117A3" w:rsidP="00F117A3">
      <w:pPr>
        <w:spacing w:after="0"/>
        <w:ind w:firstLine="720"/>
        <w:jc w:val="center"/>
        <w:rPr>
          <w:rFonts w:ascii="Times New Roman" w:hAnsi="Times New Roman" w:cs="Times New Roman"/>
          <w:b/>
          <w:bCs/>
          <w:sz w:val="24"/>
          <w:szCs w:val="24"/>
        </w:rPr>
      </w:pPr>
      <w:r w:rsidRPr="005C7619">
        <w:rPr>
          <w:rFonts w:ascii="Times New Roman" w:hAnsi="Times New Roman" w:cs="Times New Roman"/>
          <w:b/>
          <w:bCs/>
          <w:sz w:val="24"/>
          <w:szCs w:val="24"/>
        </w:rPr>
        <w:t>COMPONENTS(TOOLS)</w:t>
      </w:r>
    </w:p>
    <w:p w14:paraId="03863074" w14:textId="77777777" w:rsidR="00F117A3" w:rsidRPr="007746A8" w:rsidRDefault="00F117A3" w:rsidP="00F117A3">
      <w:pPr>
        <w:spacing w:after="0"/>
        <w:jc w:val="both"/>
        <w:rPr>
          <w:rFonts w:ascii="Times New Roman" w:hAnsi="Times New Roman" w:cs="Times New Roman"/>
          <w:b/>
          <w:bCs/>
          <w:szCs w:val="22"/>
          <w:lang w:eastAsia="en-IN"/>
        </w:rPr>
      </w:pPr>
      <w:r w:rsidRPr="007746A8">
        <w:rPr>
          <w:rFonts w:ascii="Times New Roman" w:hAnsi="Times New Roman" w:cs="Times New Roman"/>
          <w:b/>
          <w:bCs/>
          <w:szCs w:val="22"/>
          <w:lang w:eastAsia="en-IN"/>
        </w:rPr>
        <w:t>Arduino uno (Microcontroller):</w:t>
      </w:r>
    </w:p>
    <w:p w14:paraId="4DFD94D4" w14:textId="77777777" w:rsidR="00F117A3" w:rsidRPr="007746A8" w:rsidRDefault="00F117A3" w:rsidP="000877E5">
      <w:pPr>
        <w:spacing w:after="0"/>
        <w:ind w:firstLine="720"/>
        <w:jc w:val="both"/>
        <w:rPr>
          <w:rFonts w:ascii="Times New Roman" w:hAnsi="Times New Roman" w:cs="Times New Roman"/>
          <w:szCs w:val="22"/>
          <w:lang w:eastAsia="en-IN"/>
        </w:rPr>
      </w:pPr>
      <w:r w:rsidRPr="007746A8">
        <w:rPr>
          <w:rFonts w:ascii="Times New Roman" w:hAnsi="Times New Roman" w:cs="Times New Roman"/>
          <w:szCs w:val="22"/>
          <w:lang w:eastAsia="en-IN"/>
        </w:rPr>
        <w:t>Operating based on temperature, speed, and current inputs to monitor the operation of motor and control it.</w:t>
      </w:r>
    </w:p>
    <w:p w14:paraId="144355D2" w14:textId="2154CBA1" w:rsidR="000877E5" w:rsidRPr="007746A8" w:rsidRDefault="00013B56" w:rsidP="000877E5">
      <w:pPr>
        <w:spacing w:after="0"/>
        <w:jc w:val="center"/>
        <w:rPr>
          <w:rFonts w:ascii="Times New Roman" w:hAnsi="Times New Roman" w:cs="Times New Roman"/>
          <w:szCs w:val="22"/>
          <w:lang w:eastAsia="en-IN"/>
        </w:rPr>
      </w:pPr>
      <w:r>
        <w:rPr>
          <w:rFonts w:ascii="Times New Roman" w:hAnsi="Times New Roman" w:cs="Times New Roman"/>
          <w:noProof/>
          <w:szCs w:val="22"/>
          <w:lang w:eastAsia="en-IN"/>
        </w:rPr>
        <w:drawing>
          <wp:inline distT="0" distB="0" distL="0" distR="0" wp14:anchorId="4D14B2BC" wp14:editId="3595F6AE">
            <wp:extent cx="2619375" cy="1743075"/>
            <wp:effectExtent l="0" t="0" r="9525" b="9525"/>
            <wp:docPr id="1314166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166373" name="Picture 1314166373"/>
                    <pic:cNvPicPr/>
                  </pic:nvPicPr>
                  <pic:blipFill>
                    <a:blip r:embed="rId6">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14:paraId="0B61C363" w14:textId="1161330C" w:rsidR="00F117A3" w:rsidRPr="007746A8" w:rsidRDefault="000877E5" w:rsidP="00013B56">
      <w:pPr>
        <w:spacing w:after="0"/>
        <w:jc w:val="center"/>
        <w:rPr>
          <w:rFonts w:ascii="Times New Roman" w:hAnsi="Times New Roman" w:cs="Times New Roman"/>
          <w:szCs w:val="22"/>
          <w:lang w:eastAsia="en-IN"/>
        </w:rPr>
      </w:pPr>
      <w:r w:rsidRPr="007746A8">
        <w:rPr>
          <w:rFonts w:ascii="Times New Roman" w:hAnsi="Times New Roman" w:cs="Times New Roman"/>
          <w:szCs w:val="22"/>
          <w:lang w:eastAsia="en-IN"/>
        </w:rPr>
        <w:t xml:space="preserve">Fig.1. Micro Controller </w:t>
      </w:r>
    </w:p>
    <w:p w14:paraId="40916636" w14:textId="77777777" w:rsidR="00F117A3" w:rsidRPr="007746A8" w:rsidRDefault="00F117A3" w:rsidP="00F117A3">
      <w:pPr>
        <w:spacing w:after="0"/>
        <w:jc w:val="both"/>
        <w:rPr>
          <w:rFonts w:ascii="Times New Roman" w:hAnsi="Times New Roman" w:cs="Times New Roman"/>
          <w:b/>
          <w:bCs/>
          <w:szCs w:val="22"/>
          <w:lang w:eastAsia="en-IN"/>
        </w:rPr>
      </w:pPr>
      <w:r w:rsidRPr="007746A8">
        <w:rPr>
          <w:rFonts w:ascii="Times New Roman" w:hAnsi="Times New Roman" w:cs="Times New Roman"/>
          <w:b/>
          <w:bCs/>
          <w:szCs w:val="22"/>
          <w:lang w:eastAsia="en-IN"/>
        </w:rPr>
        <w:lastRenderedPageBreak/>
        <w:t>Current and Voltage Sensors:</w:t>
      </w:r>
    </w:p>
    <w:p w14:paraId="250AF6C4" w14:textId="77777777" w:rsidR="00F117A3" w:rsidRPr="007746A8" w:rsidRDefault="00F117A3" w:rsidP="00F117A3">
      <w:pPr>
        <w:spacing w:after="0"/>
        <w:jc w:val="both"/>
        <w:rPr>
          <w:rFonts w:ascii="Times New Roman" w:hAnsi="Times New Roman" w:cs="Times New Roman"/>
          <w:b/>
          <w:bCs/>
          <w:szCs w:val="22"/>
          <w:lang w:eastAsia="en-IN"/>
        </w:rPr>
      </w:pPr>
      <w:r w:rsidRPr="007746A8">
        <w:rPr>
          <w:rFonts w:ascii="Times New Roman" w:hAnsi="Times New Roman" w:cs="Times New Roman"/>
          <w:b/>
          <w:bCs/>
          <w:szCs w:val="22"/>
          <w:lang w:eastAsia="en-IN"/>
        </w:rPr>
        <w:t>Current sensor:</w:t>
      </w:r>
    </w:p>
    <w:p w14:paraId="30A98C2E" w14:textId="77777777" w:rsidR="00F117A3" w:rsidRPr="007746A8" w:rsidRDefault="00F117A3" w:rsidP="000877E5">
      <w:pPr>
        <w:spacing w:after="0"/>
        <w:ind w:firstLine="720"/>
        <w:jc w:val="both"/>
        <w:rPr>
          <w:rFonts w:ascii="Times New Roman" w:hAnsi="Times New Roman" w:cs="Times New Roman"/>
          <w:szCs w:val="22"/>
          <w:lang w:eastAsia="en-IN"/>
        </w:rPr>
      </w:pPr>
      <w:r w:rsidRPr="007746A8">
        <w:rPr>
          <w:rFonts w:ascii="Times New Roman" w:hAnsi="Times New Roman" w:cs="Times New Roman"/>
          <w:szCs w:val="22"/>
          <w:lang w:eastAsia="en-IN"/>
        </w:rPr>
        <w:t>It helps to track overloads in the motor circuit or faults in it by measuring the current.</w:t>
      </w:r>
    </w:p>
    <w:p w14:paraId="7373856B" w14:textId="77777777" w:rsidR="000877E5" w:rsidRPr="007746A8" w:rsidRDefault="000877E5" w:rsidP="000877E5">
      <w:pPr>
        <w:spacing w:after="0"/>
        <w:jc w:val="center"/>
        <w:rPr>
          <w:rFonts w:ascii="Times New Roman" w:hAnsi="Times New Roman" w:cs="Times New Roman"/>
          <w:szCs w:val="22"/>
          <w:lang w:eastAsia="en-IN"/>
        </w:rPr>
      </w:pPr>
      <w:r w:rsidRPr="007746A8">
        <w:rPr>
          <w:rFonts w:ascii="Times New Roman" w:hAnsi="Times New Roman" w:cs="Times New Roman"/>
          <w:noProof/>
          <w:szCs w:val="22"/>
          <w:lang w:eastAsia="en-IN"/>
        </w:rPr>
        <w:drawing>
          <wp:inline distT="0" distB="0" distL="0" distR="0" wp14:anchorId="3E933F1F" wp14:editId="1870FE79">
            <wp:extent cx="1943100" cy="126076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rrent sensor.jpeg"/>
                    <pic:cNvPicPr/>
                  </pic:nvPicPr>
                  <pic:blipFill>
                    <a:blip r:embed="rId7">
                      <a:extLst>
                        <a:ext uri="{28A0092B-C50C-407E-A947-70E740481C1C}">
                          <a14:useLocalDpi xmlns:a14="http://schemas.microsoft.com/office/drawing/2010/main" val="0"/>
                        </a:ext>
                      </a:extLst>
                    </a:blip>
                    <a:stretch>
                      <a:fillRect/>
                    </a:stretch>
                  </pic:blipFill>
                  <pic:spPr>
                    <a:xfrm>
                      <a:off x="0" y="0"/>
                      <a:ext cx="1947941" cy="1263905"/>
                    </a:xfrm>
                    <a:prstGeom prst="rect">
                      <a:avLst/>
                    </a:prstGeom>
                  </pic:spPr>
                </pic:pic>
              </a:graphicData>
            </a:graphic>
          </wp:inline>
        </w:drawing>
      </w:r>
    </w:p>
    <w:p w14:paraId="31D2495E" w14:textId="2C37CAB0" w:rsidR="000877E5" w:rsidRPr="007746A8" w:rsidRDefault="000877E5" w:rsidP="000877E5">
      <w:pPr>
        <w:spacing w:after="0"/>
        <w:jc w:val="center"/>
        <w:rPr>
          <w:rFonts w:ascii="Times New Roman" w:hAnsi="Times New Roman" w:cs="Times New Roman"/>
          <w:szCs w:val="22"/>
          <w:lang w:eastAsia="en-IN"/>
        </w:rPr>
      </w:pPr>
      <w:r w:rsidRPr="007746A8">
        <w:rPr>
          <w:rFonts w:ascii="Times New Roman" w:hAnsi="Times New Roman" w:cs="Times New Roman"/>
          <w:szCs w:val="22"/>
          <w:lang w:eastAsia="en-IN"/>
        </w:rPr>
        <w:t>Fig.</w:t>
      </w:r>
      <w:r w:rsidR="00571F9D">
        <w:rPr>
          <w:rFonts w:ascii="Times New Roman" w:hAnsi="Times New Roman" w:cs="Times New Roman"/>
          <w:szCs w:val="22"/>
          <w:lang w:eastAsia="en-IN"/>
        </w:rPr>
        <w:t>2</w:t>
      </w:r>
      <w:r w:rsidRPr="007746A8">
        <w:rPr>
          <w:rFonts w:ascii="Times New Roman" w:hAnsi="Times New Roman" w:cs="Times New Roman"/>
          <w:szCs w:val="22"/>
          <w:lang w:eastAsia="en-IN"/>
        </w:rPr>
        <w:t>. Current Sensor</w:t>
      </w:r>
    </w:p>
    <w:p w14:paraId="6B555969" w14:textId="77777777" w:rsidR="00F117A3" w:rsidRPr="007746A8" w:rsidRDefault="00F117A3" w:rsidP="00F117A3">
      <w:pPr>
        <w:spacing w:after="0"/>
        <w:jc w:val="both"/>
        <w:rPr>
          <w:rFonts w:ascii="Times New Roman" w:hAnsi="Times New Roman" w:cs="Times New Roman"/>
          <w:b/>
          <w:bCs/>
          <w:szCs w:val="22"/>
          <w:lang w:eastAsia="en-IN"/>
        </w:rPr>
      </w:pPr>
      <w:r w:rsidRPr="007746A8">
        <w:rPr>
          <w:rFonts w:ascii="Times New Roman" w:hAnsi="Times New Roman" w:cs="Times New Roman"/>
          <w:b/>
          <w:bCs/>
          <w:szCs w:val="22"/>
          <w:lang w:eastAsia="en-IN"/>
        </w:rPr>
        <w:t>Voltage Sensor</w:t>
      </w:r>
      <w:r w:rsidR="000877E5" w:rsidRPr="007746A8">
        <w:rPr>
          <w:rFonts w:ascii="Times New Roman" w:hAnsi="Times New Roman" w:cs="Times New Roman"/>
          <w:b/>
          <w:bCs/>
          <w:szCs w:val="22"/>
          <w:lang w:eastAsia="en-IN"/>
        </w:rPr>
        <w:t>:</w:t>
      </w:r>
    </w:p>
    <w:p w14:paraId="44540F2D" w14:textId="77777777" w:rsidR="00F117A3" w:rsidRPr="007746A8" w:rsidRDefault="00F117A3" w:rsidP="000877E5">
      <w:pPr>
        <w:spacing w:after="0"/>
        <w:ind w:firstLine="720"/>
        <w:jc w:val="both"/>
        <w:rPr>
          <w:rFonts w:ascii="Times New Roman" w:hAnsi="Times New Roman" w:cs="Times New Roman"/>
          <w:szCs w:val="22"/>
          <w:lang w:eastAsia="en-IN"/>
        </w:rPr>
      </w:pPr>
      <w:r w:rsidRPr="007746A8">
        <w:rPr>
          <w:rFonts w:ascii="Times New Roman" w:hAnsi="Times New Roman" w:cs="Times New Roman"/>
          <w:szCs w:val="22"/>
          <w:lang w:eastAsia="en-IN"/>
        </w:rPr>
        <w:t>Tracks motor supply voltage and sends over-voltage or under-voltage alerts.</w:t>
      </w:r>
    </w:p>
    <w:p w14:paraId="67D6F8E7" w14:textId="77777777" w:rsidR="000877E5" w:rsidRPr="007746A8" w:rsidRDefault="000877E5" w:rsidP="000877E5">
      <w:pPr>
        <w:spacing w:after="0"/>
        <w:jc w:val="center"/>
        <w:rPr>
          <w:rFonts w:ascii="Times New Roman" w:hAnsi="Times New Roman" w:cs="Times New Roman"/>
          <w:szCs w:val="22"/>
          <w:lang w:eastAsia="en-IN"/>
        </w:rPr>
      </w:pPr>
      <w:r w:rsidRPr="007746A8">
        <w:rPr>
          <w:rFonts w:ascii="Times New Roman" w:hAnsi="Times New Roman" w:cs="Times New Roman"/>
          <w:noProof/>
          <w:szCs w:val="22"/>
          <w:lang w:eastAsia="en-IN"/>
        </w:rPr>
        <w:drawing>
          <wp:inline distT="0" distB="0" distL="0" distR="0" wp14:anchorId="5EECED91" wp14:editId="191B2F1E">
            <wp:extent cx="1447800" cy="990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oltage sensor.jpeg"/>
                    <pic:cNvPicPr/>
                  </pic:nvPicPr>
                  <pic:blipFill rotWithShape="1">
                    <a:blip r:embed="rId8">
                      <a:extLst>
                        <a:ext uri="{28A0092B-C50C-407E-A947-70E740481C1C}">
                          <a14:useLocalDpi xmlns:a14="http://schemas.microsoft.com/office/drawing/2010/main" val="0"/>
                        </a:ext>
                      </a:extLst>
                    </a:blip>
                    <a:srcRect l="16592" t="18666" r="15852" b="20001"/>
                    <a:stretch/>
                  </pic:blipFill>
                  <pic:spPr bwMode="auto">
                    <a:xfrm>
                      <a:off x="0" y="0"/>
                      <a:ext cx="1449796" cy="991966"/>
                    </a:xfrm>
                    <a:prstGeom prst="rect">
                      <a:avLst/>
                    </a:prstGeom>
                    <a:ln>
                      <a:noFill/>
                    </a:ln>
                    <a:extLst>
                      <a:ext uri="{53640926-AAD7-44D8-BBD7-CCE9431645EC}">
                        <a14:shadowObscured xmlns:a14="http://schemas.microsoft.com/office/drawing/2010/main"/>
                      </a:ext>
                    </a:extLst>
                  </pic:spPr>
                </pic:pic>
              </a:graphicData>
            </a:graphic>
          </wp:inline>
        </w:drawing>
      </w:r>
    </w:p>
    <w:p w14:paraId="3D17A1AA" w14:textId="65FB938E" w:rsidR="000877E5" w:rsidRPr="007746A8" w:rsidRDefault="000877E5" w:rsidP="000877E5">
      <w:pPr>
        <w:spacing w:after="0"/>
        <w:jc w:val="center"/>
        <w:rPr>
          <w:rFonts w:ascii="Times New Roman" w:hAnsi="Times New Roman" w:cs="Times New Roman"/>
          <w:szCs w:val="22"/>
          <w:lang w:eastAsia="en-IN"/>
        </w:rPr>
      </w:pPr>
      <w:r w:rsidRPr="007746A8">
        <w:rPr>
          <w:rFonts w:ascii="Times New Roman" w:hAnsi="Times New Roman" w:cs="Times New Roman"/>
          <w:szCs w:val="22"/>
          <w:lang w:eastAsia="en-IN"/>
        </w:rPr>
        <w:t>Fig.</w:t>
      </w:r>
      <w:r w:rsidR="00571F9D">
        <w:rPr>
          <w:rFonts w:ascii="Times New Roman" w:hAnsi="Times New Roman" w:cs="Times New Roman"/>
          <w:szCs w:val="22"/>
          <w:lang w:eastAsia="en-IN"/>
        </w:rPr>
        <w:t>3</w:t>
      </w:r>
      <w:r w:rsidRPr="007746A8">
        <w:rPr>
          <w:rFonts w:ascii="Times New Roman" w:hAnsi="Times New Roman" w:cs="Times New Roman"/>
          <w:szCs w:val="22"/>
          <w:lang w:eastAsia="en-IN"/>
        </w:rPr>
        <w:t>. Voltage Sensor</w:t>
      </w:r>
    </w:p>
    <w:p w14:paraId="4EA1D83D" w14:textId="77777777" w:rsidR="00F117A3" w:rsidRPr="007746A8" w:rsidRDefault="00F117A3" w:rsidP="00F117A3">
      <w:pPr>
        <w:spacing w:after="0"/>
        <w:jc w:val="both"/>
        <w:rPr>
          <w:rFonts w:ascii="Times New Roman" w:hAnsi="Times New Roman" w:cs="Times New Roman"/>
          <w:szCs w:val="22"/>
          <w:lang w:eastAsia="en-IN"/>
        </w:rPr>
      </w:pPr>
    </w:p>
    <w:p w14:paraId="31F18210" w14:textId="77777777" w:rsidR="00F117A3" w:rsidRPr="007746A8" w:rsidRDefault="00F117A3" w:rsidP="00F117A3">
      <w:pPr>
        <w:spacing w:after="0"/>
        <w:jc w:val="both"/>
        <w:rPr>
          <w:rFonts w:ascii="Times New Roman" w:hAnsi="Times New Roman" w:cs="Times New Roman"/>
          <w:b/>
          <w:bCs/>
          <w:szCs w:val="22"/>
          <w:lang w:eastAsia="en-IN"/>
        </w:rPr>
      </w:pPr>
      <w:r w:rsidRPr="007746A8">
        <w:rPr>
          <w:rFonts w:ascii="Times New Roman" w:hAnsi="Times New Roman" w:cs="Times New Roman"/>
          <w:b/>
          <w:bCs/>
          <w:szCs w:val="22"/>
          <w:lang w:eastAsia="en-IN"/>
        </w:rPr>
        <w:t>Temperature Sensors:</w:t>
      </w:r>
    </w:p>
    <w:p w14:paraId="19177ADA" w14:textId="77777777" w:rsidR="00F117A3" w:rsidRPr="007746A8" w:rsidRDefault="00F117A3" w:rsidP="000877E5">
      <w:pPr>
        <w:spacing w:after="0"/>
        <w:ind w:firstLine="720"/>
        <w:jc w:val="both"/>
        <w:rPr>
          <w:rFonts w:ascii="Times New Roman" w:hAnsi="Times New Roman" w:cs="Times New Roman"/>
          <w:szCs w:val="22"/>
          <w:lang w:eastAsia="en-IN"/>
        </w:rPr>
      </w:pPr>
      <w:r w:rsidRPr="007746A8">
        <w:rPr>
          <w:rFonts w:ascii="Times New Roman" w:hAnsi="Times New Roman" w:cs="Times New Roman"/>
          <w:szCs w:val="22"/>
          <w:lang w:eastAsia="en-IN"/>
        </w:rPr>
        <w:t>Provides Overheat Protection RTD (Resistance Temperature Detector) or Thermocouple – to observe the temperature of the motor</w:t>
      </w:r>
      <w:r w:rsidR="000877E5" w:rsidRPr="007746A8">
        <w:rPr>
          <w:rFonts w:ascii="Times New Roman" w:hAnsi="Times New Roman" w:cs="Times New Roman"/>
          <w:szCs w:val="22"/>
          <w:lang w:eastAsia="en-IN"/>
        </w:rPr>
        <w:t>.</w:t>
      </w:r>
    </w:p>
    <w:p w14:paraId="34D0CB46" w14:textId="77777777" w:rsidR="000877E5" w:rsidRPr="007746A8" w:rsidRDefault="000877E5" w:rsidP="000877E5">
      <w:pPr>
        <w:spacing w:after="0"/>
        <w:jc w:val="center"/>
        <w:rPr>
          <w:rFonts w:ascii="Times New Roman" w:hAnsi="Times New Roman" w:cs="Times New Roman"/>
          <w:szCs w:val="22"/>
          <w:lang w:eastAsia="en-IN"/>
        </w:rPr>
      </w:pPr>
      <w:r w:rsidRPr="007746A8">
        <w:rPr>
          <w:rFonts w:ascii="Times New Roman" w:hAnsi="Times New Roman" w:cs="Times New Roman"/>
          <w:noProof/>
          <w:szCs w:val="22"/>
          <w:lang w:eastAsia="en-IN"/>
        </w:rPr>
        <w:drawing>
          <wp:inline distT="0" distB="0" distL="0" distR="0" wp14:anchorId="6239897F" wp14:editId="545CC6BF">
            <wp:extent cx="1657350" cy="10604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mp sensor.jpeg"/>
                    <pic:cNvPicPr/>
                  </pic:nvPicPr>
                  <pic:blipFill rotWithShape="1">
                    <a:blip r:embed="rId9">
                      <a:extLst>
                        <a:ext uri="{28A0092B-C50C-407E-A947-70E740481C1C}">
                          <a14:useLocalDpi xmlns:a14="http://schemas.microsoft.com/office/drawing/2010/main" val="0"/>
                        </a:ext>
                      </a:extLst>
                    </a:blip>
                    <a:srcRect l="9481" t="10370" r="13185" b="19704"/>
                    <a:stretch/>
                  </pic:blipFill>
                  <pic:spPr bwMode="auto">
                    <a:xfrm>
                      <a:off x="0" y="0"/>
                      <a:ext cx="1657350" cy="1060450"/>
                    </a:xfrm>
                    <a:prstGeom prst="rect">
                      <a:avLst/>
                    </a:prstGeom>
                    <a:ln>
                      <a:noFill/>
                    </a:ln>
                    <a:extLst>
                      <a:ext uri="{53640926-AAD7-44D8-BBD7-CCE9431645EC}">
                        <a14:shadowObscured xmlns:a14="http://schemas.microsoft.com/office/drawing/2010/main"/>
                      </a:ext>
                    </a:extLst>
                  </pic:spPr>
                </pic:pic>
              </a:graphicData>
            </a:graphic>
          </wp:inline>
        </w:drawing>
      </w:r>
    </w:p>
    <w:p w14:paraId="4912FA3F" w14:textId="02D28B23" w:rsidR="000877E5" w:rsidRPr="007746A8" w:rsidRDefault="000877E5" w:rsidP="000877E5">
      <w:pPr>
        <w:spacing w:after="0"/>
        <w:jc w:val="center"/>
        <w:rPr>
          <w:rFonts w:ascii="Times New Roman" w:hAnsi="Times New Roman" w:cs="Times New Roman"/>
          <w:szCs w:val="22"/>
          <w:lang w:eastAsia="en-IN"/>
        </w:rPr>
      </w:pPr>
      <w:r w:rsidRPr="007746A8">
        <w:rPr>
          <w:rFonts w:ascii="Times New Roman" w:hAnsi="Times New Roman" w:cs="Times New Roman"/>
          <w:szCs w:val="22"/>
          <w:lang w:eastAsia="en-IN"/>
        </w:rPr>
        <w:t>Fig.</w:t>
      </w:r>
      <w:r w:rsidR="00571F9D">
        <w:rPr>
          <w:rFonts w:ascii="Times New Roman" w:hAnsi="Times New Roman" w:cs="Times New Roman"/>
          <w:szCs w:val="22"/>
          <w:lang w:eastAsia="en-IN"/>
        </w:rPr>
        <w:t>4</w:t>
      </w:r>
      <w:r w:rsidRPr="007746A8">
        <w:rPr>
          <w:rFonts w:ascii="Times New Roman" w:hAnsi="Times New Roman" w:cs="Times New Roman"/>
          <w:szCs w:val="22"/>
          <w:lang w:eastAsia="en-IN"/>
        </w:rPr>
        <w:t>. Temperature Sensor</w:t>
      </w:r>
    </w:p>
    <w:p w14:paraId="764D3DF6" w14:textId="77777777" w:rsidR="00013B56" w:rsidRDefault="00F117A3" w:rsidP="00F117A3">
      <w:pPr>
        <w:spacing w:after="0"/>
        <w:jc w:val="both"/>
        <w:rPr>
          <w:rFonts w:ascii="Times New Roman" w:hAnsi="Times New Roman" w:cs="Times New Roman"/>
          <w:b/>
          <w:bCs/>
          <w:szCs w:val="22"/>
          <w:lang w:eastAsia="en-IN"/>
        </w:rPr>
      </w:pPr>
      <w:r w:rsidRPr="007746A8">
        <w:rPr>
          <w:rFonts w:ascii="Times New Roman" w:hAnsi="Times New Roman" w:cs="Times New Roman"/>
          <w:b/>
          <w:bCs/>
          <w:szCs w:val="22"/>
          <w:lang w:eastAsia="en-IN"/>
        </w:rPr>
        <w:t>Speed and Position Sensors:</w:t>
      </w:r>
    </w:p>
    <w:p w14:paraId="28DE46F1" w14:textId="7DDE697B" w:rsidR="00F117A3" w:rsidRDefault="00013B56" w:rsidP="00F117A3">
      <w:pPr>
        <w:spacing w:after="0"/>
        <w:jc w:val="both"/>
        <w:rPr>
          <w:rFonts w:ascii="Times New Roman" w:hAnsi="Times New Roman" w:cs="Times New Roman"/>
          <w:b/>
          <w:bCs/>
          <w:szCs w:val="22"/>
          <w:lang w:eastAsia="en-IN"/>
        </w:rPr>
      </w:pPr>
      <w:r>
        <w:rPr>
          <w:rFonts w:ascii="Times New Roman" w:hAnsi="Times New Roman" w:cs="Times New Roman"/>
          <w:b/>
          <w:bCs/>
          <w:szCs w:val="22"/>
          <w:lang w:eastAsia="en-IN"/>
        </w:rPr>
        <w:t>Hall effect sensor:</w:t>
      </w:r>
    </w:p>
    <w:p w14:paraId="7EE233E6" w14:textId="30146FAD" w:rsidR="00013B56" w:rsidRDefault="00013B56" w:rsidP="00013B56">
      <w:pPr>
        <w:spacing w:after="0"/>
        <w:jc w:val="center"/>
        <w:rPr>
          <w:rFonts w:ascii="Times New Roman" w:hAnsi="Times New Roman" w:cs="Times New Roman"/>
          <w:b/>
          <w:bCs/>
          <w:szCs w:val="22"/>
          <w:lang w:eastAsia="en-IN"/>
        </w:rPr>
      </w:pPr>
      <w:r>
        <w:rPr>
          <w:rFonts w:ascii="Times New Roman" w:hAnsi="Times New Roman" w:cs="Times New Roman"/>
          <w:b/>
          <w:bCs/>
          <w:noProof/>
          <w:szCs w:val="22"/>
          <w:lang w:eastAsia="en-IN"/>
        </w:rPr>
        <w:drawing>
          <wp:inline distT="0" distB="0" distL="0" distR="0" wp14:anchorId="1B0D0289" wp14:editId="4D698EDF">
            <wp:extent cx="879764" cy="824230"/>
            <wp:effectExtent l="0" t="0" r="0" b="0"/>
            <wp:docPr id="9099858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985885" name="Picture 90998588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88336" cy="832261"/>
                    </a:xfrm>
                    <a:prstGeom prst="rect">
                      <a:avLst/>
                    </a:prstGeom>
                  </pic:spPr>
                </pic:pic>
              </a:graphicData>
            </a:graphic>
          </wp:inline>
        </w:drawing>
      </w:r>
    </w:p>
    <w:p w14:paraId="03E12B4E" w14:textId="446BC3A0" w:rsidR="00013B56" w:rsidRPr="00013B56" w:rsidRDefault="00013B56" w:rsidP="00013B56">
      <w:pPr>
        <w:spacing w:after="0"/>
        <w:jc w:val="center"/>
        <w:rPr>
          <w:rFonts w:ascii="Times New Roman" w:hAnsi="Times New Roman" w:cs="Times New Roman"/>
          <w:szCs w:val="22"/>
          <w:lang w:eastAsia="en-IN"/>
        </w:rPr>
      </w:pPr>
      <w:r w:rsidRPr="00013B56">
        <w:rPr>
          <w:rFonts w:ascii="Times New Roman" w:hAnsi="Times New Roman" w:cs="Times New Roman"/>
          <w:szCs w:val="22"/>
          <w:lang w:eastAsia="en-IN"/>
        </w:rPr>
        <w:t>Fig.</w:t>
      </w:r>
      <w:r w:rsidR="00571F9D">
        <w:rPr>
          <w:rFonts w:ascii="Times New Roman" w:hAnsi="Times New Roman" w:cs="Times New Roman"/>
          <w:szCs w:val="22"/>
          <w:lang w:eastAsia="en-IN"/>
        </w:rPr>
        <w:t>5</w:t>
      </w:r>
      <w:r w:rsidRPr="00013B56">
        <w:rPr>
          <w:rFonts w:ascii="Times New Roman" w:hAnsi="Times New Roman" w:cs="Times New Roman"/>
          <w:szCs w:val="22"/>
          <w:lang w:eastAsia="en-IN"/>
        </w:rPr>
        <w:t>. hall effect Sensor</w:t>
      </w:r>
    </w:p>
    <w:p w14:paraId="7254672F" w14:textId="77777777" w:rsidR="00F117A3" w:rsidRPr="007746A8" w:rsidRDefault="00F117A3" w:rsidP="000877E5">
      <w:pPr>
        <w:spacing w:after="0"/>
        <w:ind w:firstLine="720"/>
        <w:jc w:val="both"/>
        <w:rPr>
          <w:rFonts w:ascii="Times New Roman" w:hAnsi="Times New Roman" w:cs="Times New Roman"/>
          <w:szCs w:val="22"/>
          <w:lang w:eastAsia="en-IN"/>
        </w:rPr>
      </w:pPr>
      <w:r w:rsidRPr="007746A8">
        <w:rPr>
          <w:rFonts w:ascii="Times New Roman" w:hAnsi="Times New Roman" w:cs="Times New Roman"/>
          <w:szCs w:val="22"/>
          <w:lang w:eastAsia="en-IN"/>
        </w:rPr>
        <w:t>Senses motor shaft speed and is an important input to control systems, protecting against abnormal speeds.</w:t>
      </w:r>
    </w:p>
    <w:p w14:paraId="5A61F1DE" w14:textId="77777777" w:rsidR="00013B56" w:rsidRDefault="00013B56" w:rsidP="00F117A3">
      <w:pPr>
        <w:spacing w:after="0"/>
        <w:jc w:val="both"/>
        <w:rPr>
          <w:rFonts w:ascii="Times New Roman" w:hAnsi="Times New Roman" w:cs="Times New Roman"/>
          <w:b/>
          <w:bCs/>
          <w:szCs w:val="22"/>
          <w:lang w:eastAsia="en-IN"/>
        </w:rPr>
      </w:pPr>
    </w:p>
    <w:p w14:paraId="4A5C6F05" w14:textId="4EE8F73E" w:rsidR="000D3509" w:rsidRPr="007746A8" w:rsidRDefault="00F117A3" w:rsidP="00F117A3">
      <w:pPr>
        <w:spacing w:after="0"/>
        <w:jc w:val="both"/>
        <w:rPr>
          <w:rFonts w:ascii="Times New Roman" w:hAnsi="Times New Roman" w:cs="Times New Roman"/>
          <w:color w:val="202020"/>
          <w:szCs w:val="22"/>
          <w:shd w:val="clear" w:color="auto" w:fill="FFFFFF"/>
        </w:rPr>
      </w:pPr>
      <w:r w:rsidRPr="007746A8">
        <w:rPr>
          <w:rFonts w:ascii="Times New Roman" w:hAnsi="Times New Roman" w:cs="Times New Roman"/>
          <w:b/>
          <w:bCs/>
          <w:color w:val="202020"/>
          <w:szCs w:val="22"/>
          <w:shd w:val="clear" w:color="auto" w:fill="FFFFFF"/>
        </w:rPr>
        <w:t>Power Electronics Components</w:t>
      </w:r>
      <w:r w:rsidR="002C148C" w:rsidRPr="007746A8">
        <w:rPr>
          <w:rFonts w:ascii="Times New Roman" w:hAnsi="Times New Roman" w:cs="Times New Roman"/>
          <w:color w:val="202020"/>
          <w:szCs w:val="22"/>
          <w:shd w:val="clear" w:color="auto" w:fill="FFFFFF"/>
        </w:rPr>
        <w:t>:</w:t>
      </w:r>
      <w:r w:rsidRPr="007746A8">
        <w:rPr>
          <w:rFonts w:ascii="Times New Roman" w:hAnsi="Times New Roman" w:cs="Times New Roman"/>
          <w:color w:val="202020"/>
          <w:szCs w:val="22"/>
          <w:shd w:val="clear" w:color="auto" w:fill="FFFFFF"/>
        </w:rPr>
        <w:t xml:space="preserve"> </w:t>
      </w:r>
    </w:p>
    <w:p w14:paraId="571C0036" w14:textId="77777777" w:rsidR="002C148C" w:rsidRPr="007746A8" w:rsidRDefault="002C148C" w:rsidP="00F117A3">
      <w:pPr>
        <w:spacing w:after="0"/>
        <w:jc w:val="both"/>
        <w:rPr>
          <w:rFonts w:ascii="Times New Roman" w:hAnsi="Times New Roman" w:cs="Times New Roman"/>
          <w:b/>
          <w:bCs/>
          <w:color w:val="202020"/>
          <w:szCs w:val="22"/>
          <w:shd w:val="clear" w:color="auto" w:fill="FFFFFF"/>
        </w:rPr>
      </w:pPr>
      <w:r w:rsidRPr="007746A8">
        <w:rPr>
          <w:rFonts w:ascii="Times New Roman" w:hAnsi="Times New Roman" w:cs="Times New Roman"/>
          <w:b/>
          <w:bCs/>
          <w:color w:val="202020"/>
          <w:szCs w:val="22"/>
          <w:shd w:val="clear" w:color="auto" w:fill="FFFFFF"/>
        </w:rPr>
        <w:t>Transistor</w:t>
      </w:r>
      <w:r w:rsidR="00F117A3" w:rsidRPr="007746A8">
        <w:rPr>
          <w:rFonts w:ascii="Times New Roman" w:hAnsi="Times New Roman" w:cs="Times New Roman"/>
          <w:b/>
          <w:bCs/>
          <w:color w:val="202020"/>
          <w:szCs w:val="22"/>
          <w:shd w:val="clear" w:color="auto" w:fill="FFFFFF"/>
        </w:rPr>
        <w:t xml:space="preserve">: </w:t>
      </w:r>
    </w:p>
    <w:p w14:paraId="6840F8F2" w14:textId="77777777" w:rsidR="00F117A3" w:rsidRPr="007746A8" w:rsidRDefault="00F117A3" w:rsidP="002C148C">
      <w:pPr>
        <w:spacing w:after="0"/>
        <w:ind w:firstLine="720"/>
        <w:jc w:val="both"/>
        <w:rPr>
          <w:rFonts w:ascii="Times New Roman" w:hAnsi="Times New Roman" w:cs="Times New Roman"/>
          <w:color w:val="202020"/>
          <w:szCs w:val="22"/>
          <w:shd w:val="clear" w:color="auto" w:fill="FFFFFF"/>
        </w:rPr>
      </w:pPr>
      <w:r w:rsidRPr="007746A8">
        <w:rPr>
          <w:rFonts w:ascii="Times New Roman" w:hAnsi="Times New Roman" w:cs="Times New Roman"/>
          <w:szCs w:val="22"/>
        </w:rPr>
        <w:t>Used in soft starters for controlling the voltage and current supplied to the motor.</w:t>
      </w:r>
      <w:r w:rsidRPr="007746A8">
        <w:rPr>
          <w:rFonts w:ascii="Times New Roman" w:hAnsi="Times New Roman" w:cs="Times New Roman"/>
          <w:color w:val="202020"/>
          <w:szCs w:val="22"/>
          <w:shd w:val="clear" w:color="auto" w:fill="FFFFFF"/>
        </w:rPr>
        <w:t xml:space="preserve"> </w:t>
      </w:r>
    </w:p>
    <w:p w14:paraId="1F9B5A3F" w14:textId="77777777" w:rsidR="002C148C" w:rsidRPr="007746A8" w:rsidRDefault="002C148C" w:rsidP="002C148C">
      <w:pPr>
        <w:spacing w:after="0"/>
        <w:jc w:val="center"/>
        <w:rPr>
          <w:rFonts w:ascii="Times New Roman" w:hAnsi="Times New Roman" w:cs="Times New Roman"/>
          <w:color w:val="202020"/>
          <w:szCs w:val="22"/>
          <w:shd w:val="clear" w:color="auto" w:fill="FFFFFF"/>
        </w:rPr>
      </w:pPr>
      <w:r w:rsidRPr="007746A8">
        <w:rPr>
          <w:rFonts w:ascii="Times New Roman" w:hAnsi="Times New Roman" w:cs="Times New Roman"/>
          <w:noProof/>
          <w:color w:val="202020"/>
          <w:szCs w:val="22"/>
          <w:shd w:val="clear" w:color="auto" w:fill="FFFFFF"/>
        </w:rPr>
        <w:drawing>
          <wp:inline distT="0" distB="0" distL="0" distR="0" wp14:anchorId="2CE2A475" wp14:editId="7B9F3FF5">
            <wp:extent cx="2143125" cy="831273"/>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ansistor.jpeg"/>
                    <pic:cNvPicPr/>
                  </pic:nvPicPr>
                  <pic:blipFill>
                    <a:blip r:embed="rId11">
                      <a:extLst>
                        <a:ext uri="{28A0092B-C50C-407E-A947-70E740481C1C}">
                          <a14:useLocalDpi xmlns:a14="http://schemas.microsoft.com/office/drawing/2010/main" val="0"/>
                        </a:ext>
                      </a:extLst>
                    </a:blip>
                    <a:stretch>
                      <a:fillRect/>
                    </a:stretch>
                  </pic:blipFill>
                  <pic:spPr>
                    <a:xfrm>
                      <a:off x="0" y="0"/>
                      <a:ext cx="2152170" cy="834781"/>
                    </a:xfrm>
                    <a:prstGeom prst="rect">
                      <a:avLst/>
                    </a:prstGeom>
                  </pic:spPr>
                </pic:pic>
              </a:graphicData>
            </a:graphic>
          </wp:inline>
        </w:drawing>
      </w:r>
    </w:p>
    <w:p w14:paraId="6553AF29" w14:textId="311352F3" w:rsidR="00F117A3" w:rsidRPr="007746A8" w:rsidRDefault="002C148C" w:rsidP="00013B56">
      <w:pPr>
        <w:spacing w:after="0"/>
        <w:jc w:val="center"/>
        <w:rPr>
          <w:rFonts w:ascii="Times New Roman" w:hAnsi="Times New Roman" w:cs="Times New Roman"/>
          <w:color w:val="202020"/>
          <w:szCs w:val="22"/>
          <w:shd w:val="clear" w:color="auto" w:fill="FFFFFF"/>
        </w:rPr>
      </w:pPr>
      <w:r w:rsidRPr="007746A8">
        <w:rPr>
          <w:rFonts w:ascii="Times New Roman" w:hAnsi="Times New Roman" w:cs="Times New Roman"/>
          <w:color w:val="202020"/>
          <w:szCs w:val="22"/>
          <w:shd w:val="clear" w:color="auto" w:fill="FFFFFF"/>
        </w:rPr>
        <w:t>Fig.</w:t>
      </w:r>
      <w:r w:rsidR="00571F9D">
        <w:rPr>
          <w:rFonts w:ascii="Times New Roman" w:hAnsi="Times New Roman" w:cs="Times New Roman"/>
          <w:color w:val="202020"/>
          <w:szCs w:val="22"/>
          <w:shd w:val="clear" w:color="auto" w:fill="FFFFFF"/>
        </w:rPr>
        <w:t>6</w:t>
      </w:r>
      <w:r w:rsidRPr="007746A8">
        <w:rPr>
          <w:rFonts w:ascii="Times New Roman" w:hAnsi="Times New Roman" w:cs="Times New Roman"/>
          <w:color w:val="202020"/>
          <w:szCs w:val="22"/>
          <w:shd w:val="clear" w:color="auto" w:fill="FFFFFF"/>
        </w:rPr>
        <w:t>.Transistor</w:t>
      </w:r>
    </w:p>
    <w:p w14:paraId="5673A31E" w14:textId="77777777" w:rsidR="002C148C" w:rsidRPr="007746A8" w:rsidRDefault="00F117A3" w:rsidP="00F117A3">
      <w:pPr>
        <w:spacing w:after="0"/>
        <w:jc w:val="both"/>
        <w:rPr>
          <w:rFonts w:ascii="Times New Roman" w:hAnsi="Times New Roman" w:cs="Times New Roman"/>
          <w:szCs w:val="22"/>
        </w:rPr>
      </w:pPr>
      <w:r w:rsidRPr="007746A8">
        <w:rPr>
          <w:rFonts w:ascii="Times New Roman" w:hAnsi="Times New Roman" w:cs="Times New Roman"/>
          <w:b/>
          <w:bCs/>
          <w:color w:val="202020"/>
          <w:szCs w:val="22"/>
          <w:shd w:val="clear" w:color="auto" w:fill="FFFFFF"/>
        </w:rPr>
        <w:lastRenderedPageBreak/>
        <w:t>Diodes and Rectifiers:</w:t>
      </w:r>
      <w:r w:rsidRPr="007746A8">
        <w:rPr>
          <w:rFonts w:ascii="Times New Roman" w:hAnsi="Times New Roman" w:cs="Times New Roman"/>
          <w:szCs w:val="22"/>
        </w:rPr>
        <w:t xml:space="preserve"> </w:t>
      </w:r>
    </w:p>
    <w:p w14:paraId="2D458CF7" w14:textId="77777777" w:rsidR="002C148C" w:rsidRPr="007746A8" w:rsidRDefault="00F117A3" w:rsidP="002C148C">
      <w:pPr>
        <w:spacing w:after="0"/>
        <w:ind w:firstLine="720"/>
        <w:jc w:val="both"/>
        <w:rPr>
          <w:rFonts w:ascii="Times New Roman" w:hAnsi="Times New Roman" w:cs="Times New Roman"/>
          <w:color w:val="202020"/>
          <w:szCs w:val="22"/>
          <w:shd w:val="clear" w:color="auto" w:fill="FFFFFF"/>
        </w:rPr>
      </w:pPr>
      <w:r w:rsidRPr="007746A8">
        <w:rPr>
          <w:rFonts w:ascii="Times New Roman" w:hAnsi="Times New Roman" w:cs="Times New Roman"/>
          <w:szCs w:val="22"/>
        </w:rPr>
        <w:t>For converting AC to DC in the motor drive system.</w:t>
      </w:r>
      <w:r w:rsidRPr="007746A8">
        <w:rPr>
          <w:rFonts w:ascii="Times New Roman" w:hAnsi="Times New Roman" w:cs="Times New Roman"/>
          <w:color w:val="202020"/>
          <w:szCs w:val="22"/>
          <w:shd w:val="clear" w:color="auto" w:fill="FFFFFF"/>
        </w:rPr>
        <w:t xml:space="preserve"> </w:t>
      </w:r>
    </w:p>
    <w:p w14:paraId="603DBC1E" w14:textId="77777777" w:rsidR="002C148C" w:rsidRPr="007746A8" w:rsidRDefault="002C148C" w:rsidP="002C148C">
      <w:pPr>
        <w:spacing w:after="0"/>
        <w:jc w:val="center"/>
        <w:rPr>
          <w:rFonts w:ascii="Times New Roman" w:hAnsi="Times New Roman" w:cs="Times New Roman"/>
          <w:color w:val="202020"/>
          <w:szCs w:val="22"/>
          <w:shd w:val="clear" w:color="auto" w:fill="FFFFFF"/>
        </w:rPr>
      </w:pPr>
      <w:r w:rsidRPr="007746A8">
        <w:rPr>
          <w:rFonts w:ascii="Times New Roman" w:hAnsi="Times New Roman" w:cs="Times New Roman"/>
          <w:noProof/>
          <w:color w:val="202020"/>
          <w:szCs w:val="22"/>
          <w:shd w:val="clear" w:color="auto" w:fill="FFFFFF"/>
        </w:rPr>
        <w:drawing>
          <wp:inline distT="0" distB="0" distL="0" distR="0" wp14:anchorId="630CF2C7" wp14:editId="02CAB827">
            <wp:extent cx="2143125" cy="1003300"/>
            <wp:effectExtent l="0" t="0" r="952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ode.jpeg"/>
                    <pic:cNvPicPr/>
                  </pic:nvPicPr>
                  <pic:blipFill>
                    <a:blip r:embed="rId12">
                      <a:extLst>
                        <a:ext uri="{28A0092B-C50C-407E-A947-70E740481C1C}">
                          <a14:useLocalDpi xmlns:a14="http://schemas.microsoft.com/office/drawing/2010/main" val="0"/>
                        </a:ext>
                      </a:extLst>
                    </a:blip>
                    <a:stretch>
                      <a:fillRect/>
                    </a:stretch>
                  </pic:blipFill>
                  <pic:spPr>
                    <a:xfrm>
                      <a:off x="0" y="0"/>
                      <a:ext cx="2143125" cy="1003300"/>
                    </a:xfrm>
                    <a:prstGeom prst="rect">
                      <a:avLst/>
                    </a:prstGeom>
                  </pic:spPr>
                </pic:pic>
              </a:graphicData>
            </a:graphic>
          </wp:inline>
        </w:drawing>
      </w:r>
    </w:p>
    <w:p w14:paraId="3B66A350" w14:textId="4506AF1B" w:rsidR="002C148C" w:rsidRPr="007746A8" w:rsidRDefault="002C148C" w:rsidP="002C148C">
      <w:pPr>
        <w:spacing w:after="0"/>
        <w:jc w:val="center"/>
        <w:rPr>
          <w:rFonts w:ascii="Times New Roman" w:hAnsi="Times New Roman" w:cs="Times New Roman"/>
          <w:color w:val="202020"/>
          <w:szCs w:val="22"/>
          <w:shd w:val="clear" w:color="auto" w:fill="FFFFFF"/>
        </w:rPr>
      </w:pPr>
      <w:r w:rsidRPr="007746A8">
        <w:rPr>
          <w:rFonts w:ascii="Times New Roman" w:hAnsi="Times New Roman" w:cs="Times New Roman"/>
          <w:color w:val="202020"/>
          <w:szCs w:val="22"/>
          <w:shd w:val="clear" w:color="auto" w:fill="FFFFFF"/>
        </w:rPr>
        <w:t>Fig.</w:t>
      </w:r>
      <w:r w:rsidR="00571F9D">
        <w:rPr>
          <w:rFonts w:ascii="Times New Roman" w:hAnsi="Times New Roman" w:cs="Times New Roman"/>
          <w:color w:val="202020"/>
          <w:szCs w:val="22"/>
          <w:shd w:val="clear" w:color="auto" w:fill="FFFFFF"/>
        </w:rPr>
        <w:t>7</w:t>
      </w:r>
      <w:r w:rsidRPr="007746A8">
        <w:rPr>
          <w:rFonts w:ascii="Times New Roman" w:hAnsi="Times New Roman" w:cs="Times New Roman"/>
          <w:color w:val="202020"/>
          <w:szCs w:val="22"/>
          <w:shd w:val="clear" w:color="auto" w:fill="FFFFFF"/>
        </w:rPr>
        <w:t>. Diode</w:t>
      </w:r>
    </w:p>
    <w:p w14:paraId="6B941AC9" w14:textId="77777777" w:rsidR="002C148C" w:rsidRPr="007746A8" w:rsidRDefault="002C148C" w:rsidP="00F117A3">
      <w:pPr>
        <w:spacing w:after="0"/>
        <w:jc w:val="both"/>
        <w:rPr>
          <w:rFonts w:ascii="Times New Roman" w:hAnsi="Times New Roman" w:cs="Times New Roman"/>
          <w:color w:val="202020"/>
          <w:szCs w:val="22"/>
          <w:shd w:val="clear" w:color="auto" w:fill="FFFFFF"/>
        </w:rPr>
      </w:pPr>
    </w:p>
    <w:p w14:paraId="2BD49259" w14:textId="77777777" w:rsidR="002C148C" w:rsidRPr="007746A8" w:rsidRDefault="002C148C" w:rsidP="00F117A3">
      <w:pPr>
        <w:spacing w:after="0"/>
        <w:jc w:val="both"/>
        <w:rPr>
          <w:rFonts w:ascii="Times New Roman" w:hAnsi="Times New Roman" w:cs="Times New Roman"/>
          <w:color w:val="202020"/>
          <w:szCs w:val="22"/>
          <w:shd w:val="clear" w:color="auto" w:fill="FFFFFF"/>
        </w:rPr>
      </w:pPr>
    </w:p>
    <w:p w14:paraId="14FF2797" w14:textId="77777777" w:rsidR="002C148C" w:rsidRPr="007746A8" w:rsidRDefault="00F117A3" w:rsidP="00F117A3">
      <w:pPr>
        <w:spacing w:after="0"/>
        <w:jc w:val="both"/>
        <w:rPr>
          <w:rFonts w:ascii="Times New Roman" w:hAnsi="Times New Roman" w:cs="Times New Roman"/>
          <w:b/>
          <w:bCs/>
          <w:color w:val="202020"/>
          <w:szCs w:val="22"/>
          <w:shd w:val="clear" w:color="auto" w:fill="FFFFFF"/>
        </w:rPr>
      </w:pPr>
      <w:r w:rsidRPr="007746A8">
        <w:rPr>
          <w:rFonts w:ascii="Times New Roman" w:hAnsi="Times New Roman" w:cs="Times New Roman"/>
          <w:b/>
          <w:bCs/>
          <w:color w:val="202020"/>
          <w:szCs w:val="22"/>
          <w:shd w:val="clear" w:color="auto" w:fill="FFFFFF"/>
        </w:rPr>
        <w:t xml:space="preserve">Arduino exe software: </w:t>
      </w:r>
    </w:p>
    <w:p w14:paraId="1B9E9BBB" w14:textId="77777777" w:rsidR="00F117A3" w:rsidRPr="007746A8" w:rsidRDefault="00F117A3" w:rsidP="002C148C">
      <w:pPr>
        <w:spacing w:after="0"/>
        <w:ind w:firstLine="720"/>
        <w:jc w:val="both"/>
        <w:rPr>
          <w:rFonts w:ascii="Times New Roman" w:hAnsi="Times New Roman" w:cs="Times New Roman"/>
          <w:color w:val="202020"/>
          <w:szCs w:val="22"/>
          <w:shd w:val="clear" w:color="auto" w:fill="FFFFFF"/>
        </w:rPr>
      </w:pPr>
      <w:r w:rsidRPr="007746A8">
        <w:rPr>
          <w:rFonts w:ascii="Times New Roman" w:hAnsi="Times New Roman" w:cs="Times New Roman"/>
          <w:color w:val="202020"/>
          <w:szCs w:val="22"/>
          <w:shd w:val="clear" w:color="auto" w:fill="FFFFFF"/>
        </w:rPr>
        <w:t xml:space="preserve">For programming of Micro </w:t>
      </w:r>
      <w:proofErr w:type="gramStart"/>
      <w:r w:rsidRPr="007746A8">
        <w:rPr>
          <w:rFonts w:ascii="Times New Roman" w:hAnsi="Times New Roman" w:cs="Times New Roman"/>
          <w:color w:val="202020"/>
          <w:szCs w:val="22"/>
          <w:shd w:val="clear" w:color="auto" w:fill="FFFFFF"/>
        </w:rPr>
        <w:t>controller(</w:t>
      </w:r>
      <w:proofErr w:type="gramEnd"/>
      <w:r w:rsidRPr="007746A8">
        <w:rPr>
          <w:rFonts w:ascii="Times New Roman" w:hAnsi="Times New Roman" w:cs="Times New Roman"/>
          <w:color w:val="202020"/>
          <w:szCs w:val="22"/>
          <w:shd w:val="clear" w:color="auto" w:fill="FFFFFF"/>
        </w:rPr>
        <w:t xml:space="preserve">Arduino uno) </w:t>
      </w:r>
    </w:p>
    <w:p w14:paraId="2EC9208A" w14:textId="77777777" w:rsidR="002C148C" w:rsidRPr="007746A8" w:rsidRDefault="002C148C" w:rsidP="00F117A3">
      <w:pPr>
        <w:spacing w:after="0"/>
        <w:jc w:val="both"/>
        <w:rPr>
          <w:rFonts w:ascii="Times New Roman" w:hAnsi="Times New Roman" w:cs="Times New Roman"/>
          <w:color w:val="202020"/>
          <w:szCs w:val="22"/>
          <w:shd w:val="clear" w:color="auto" w:fill="FFFFFF"/>
        </w:rPr>
      </w:pPr>
    </w:p>
    <w:p w14:paraId="74F20C2C" w14:textId="77777777" w:rsidR="002C148C" w:rsidRPr="007746A8" w:rsidRDefault="00F117A3" w:rsidP="00F117A3">
      <w:pPr>
        <w:spacing w:after="0"/>
        <w:jc w:val="both"/>
        <w:rPr>
          <w:rFonts w:ascii="Times New Roman" w:hAnsi="Times New Roman" w:cs="Times New Roman"/>
          <w:szCs w:val="22"/>
        </w:rPr>
      </w:pPr>
      <w:r w:rsidRPr="007746A8">
        <w:rPr>
          <w:rFonts w:ascii="Times New Roman" w:hAnsi="Times New Roman" w:cs="Times New Roman"/>
          <w:b/>
          <w:bCs/>
          <w:color w:val="202020"/>
          <w:szCs w:val="22"/>
          <w:shd w:val="clear" w:color="auto" w:fill="FFFFFF"/>
        </w:rPr>
        <w:t>Alarm System:</w:t>
      </w:r>
    </w:p>
    <w:p w14:paraId="04C9DD1D" w14:textId="77777777" w:rsidR="007746A8" w:rsidRPr="007746A8" w:rsidRDefault="00F117A3" w:rsidP="007746A8">
      <w:pPr>
        <w:spacing w:after="0"/>
        <w:ind w:firstLine="720"/>
        <w:jc w:val="both"/>
        <w:rPr>
          <w:rFonts w:ascii="Times New Roman" w:hAnsi="Times New Roman" w:cs="Times New Roman"/>
          <w:szCs w:val="22"/>
        </w:rPr>
      </w:pPr>
      <w:r w:rsidRPr="007746A8">
        <w:rPr>
          <w:rFonts w:ascii="Times New Roman" w:hAnsi="Times New Roman" w:cs="Times New Roman"/>
          <w:szCs w:val="22"/>
        </w:rPr>
        <w:t>Provides visual or audible warnings when a fault is detected, such as overload, over-temperature, or phase failure</w:t>
      </w:r>
      <w:r w:rsidR="00A3220E" w:rsidRPr="007746A8">
        <w:rPr>
          <w:rFonts w:ascii="Times New Roman" w:hAnsi="Times New Roman" w:cs="Times New Roman"/>
          <w:szCs w:val="22"/>
        </w:rPr>
        <w:t>.</w:t>
      </w:r>
    </w:p>
    <w:p w14:paraId="4F344F04" w14:textId="77777777" w:rsidR="007746A8" w:rsidRDefault="007746A8" w:rsidP="00013B56">
      <w:pPr>
        <w:spacing w:after="0"/>
        <w:jc w:val="center"/>
        <w:rPr>
          <w:rFonts w:ascii="Times New Roman" w:hAnsi="Times New Roman" w:cs="Times New Roman"/>
          <w:b/>
          <w:bCs/>
          <w:szCs w:val="22"/>
        </w:rPr>
      </w:pPr>
    </w:p>
    <w:p w14:paraId="467441F3" w14:textId="7ADAF3D2" w:rsidR="00013B56" w:rsidRDefault="00013B56" w:rsidP="00013B56">
      <w:pPr>
        <w:spacing w:after="0"/>
        <w:jc w:val="center"/>
        <w:rPr>
          <w:rFonts w:ascii="Times New Roman" w:hAnsi="Times New Roman" w:cs="Times New Roman"/>
          <w:b/>
          <w:bCs/>
          <w:sz w:val="24"/>
          <w:szCs w:val="24"/>
        </w:rPr>
      </w:pPr>
      <w:r w:rsidRPr="00571F9D">
        <w:rPr>
          <w:rFonts w:ascii="Times New Roman" w:hAnsi="Times New Roman" w:cs="Times New Roman"/>
          <w:b/>
          <w:bCs/>
          <w:sz w:val="24"/>
          <w:szCs w:val="24"/>
        </w:rPr>
        <w:t>BLOCK DIAGRAM</w:t>
      </w:r>
    </w:p>
    <w:p w14:paraId="567AA2D0" w14:textId="3CC8B108" w:rsidR="00571F9D" w:rsidRDefault="00571F9D" w:rsidP="00013B56">
      <w:pPr>
        <w:spacing w:after="0"/>
        <w:jc w:val="center"/>
        <w:rPr>
          <w:rFonts w:ascii="Times New Roman" w:hAnsi="Times New Roman" w:cs="Times New Roman"/>
          <w:b/>
          <w:bCs/>
          <w:sz w:val="24"/>
          <w:szCs w:val="24"/>
        </w:rPr>
      </w:pPr>
      <w:r w:rsidRPr="00571F9D">
        <w:rPr>
          <w:noProof/>
          <w:sz w:val="24"/>
          <w:szCs w:val="22"/>
        </w:rPr>
        <mc:AlternateContent>
          <mc:Choice Requires="wpg">
            <w:drawing>
              <wp:anchor distT="0" distB="0" distL="114300" distR="114300" simplePos="0" relativeHeight="251664384" behindDoc="0" locked="0" layoutInCell="1" allowOverlap="1" wp14:anchorId="2670E2C6" wp14:editId="7A3C4F8D">
                <wp:simplePos x="0" y="0"/>
                <wp:positionH relativeFrom="margin">
                  <wp:align>left</wp:align>
                </wp:positionH>
                <wp:positionV relativeFrom="paragraph">
                  <wp:posOffset>151015</wp:posOffset>
                </wp:positionV>
                <wp:extent cx="5964382" cy="3747655"/>
                <wp:effectExtent l="0" t="0" r="17780" b="24765"/>
                <wp:wrapNone/>
                <wp:docPr id="1945842414" name="Group 39"/>
                <wp:cNvGraphicFramePr/>
                <a:graphic xmlns:a="http://schemas.openxmlformats.org/drawingml/2006/main">
                  <a:graphicData uri="http://schemas.microsoft.com/office/word/2010/wordprocessingGroup">
                    <wpg:wgp>
                      <wpg:cNvGrpSpPr/>
                      <wpg:grpSpPr>
                        <a:xfrm>
                          <a:off x="0" y="0"/>
                          <a:ext cx="5964382" cy="3747655"/>
                          <a:chOff x="0" y="0"/>
                          <a:chExt cx="6375400" cy="3962400"/>
                        </a:xfrm>
                      </wpg:grpSpPr>
                      <wps:wsp>
                        <wps:cNvPr id="330260210" name="Text Box 1"/>
                        <wps:cNvSpPr txBox="1"/>
                        <wps:spPr>
                          <a:xfrm>
                            <a:off x="0" y="146050"/>
                            <a:ext cx="527050" cy="438150"/>
                          </a:xfrm>
                          <a:prstGeom prst="rect">
                            <a:avLst/>
                          </a:prstGeom>
                          <a:solidFill>
                            <a:schemeClr val="lt1"/>
                          </a:solidFill>
                          <a:ln w="6350">
                            <a:solidFill>
                              <a:prstClr val="black"/>
                            </a:solidFill>
                          </a:ln>
                        </wps:spPr>
                        <wps:txbx>
                          <w:txbxContent>
                            <w:p w14:paraId="5C036924" w14:textId="77777777" w:rsidR="00013B56" w:rsidRPr="002930CC" w:rsidRDefault="00013B56" w:rsidP="00013B56">
                              <w:pPr>
                                <w:rPr>
                                  <w:rFonts w:ascii="Times New Roman" w:hAnsi="Times New Roman" w:cs="Times New Roman"/>
                                  <w:lang w:val="en-US"/>
                                </w:rPr>
                              </w:pPr>
                              <w:r w:rsidRPr="002930CC">
                                <w:rPr>
                                  <w:rFonts w:ascii="Times New Roman" w:hAnsi="Times New Roman" w:cs="Times New Roman"/>
                                  <w:lang w:val="en-US"/>
                                </w:rPr>
                                <w:t>AC 230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3431943" name="Text Box 2"/>
                        <wps:cNvSpPr txBox="1"/>
                        <wps:spPr>
                          <a:xfrm>
                            <a:off x="793750" y="158750"/>
                            <a:ext cx="1035050" cy="450850"/>
                          </a:xfrm>
                          <a:prstGeom prst="rect">
                            <a:avLst/>
                          </a:prstGeom>
                          <a:solidFill>
                            <a:schemeClr val="lt1"/>
                          </a:solidFill>
                          <a:ln w="6350">
                            <a:solidFill>
                              <a:prstClr val="black"/>
                            </a:solidFill>
                          </a:ln>
                        </wps:spPr>
                        <wps:txbx>
                          <w:txbxContent>
                            <w:p w14:paraId="419E4FE1" w14:textId="77777777" w:rsidR="00013B56" w:rsidRPr="002930CC" w:rsidRDefault="00013B56" w:rsidP="00013B56">
                              <w:pPr>
                                <w:spacing w:after="0"/>
                                <w:rPr>
                                  <w:rFonts w:ascii="Times New Roman" w:hAnsi="Times New Roman" w:cs="Times New Roman"/>
                                  <w:lang w:val="en-US"/>
                                </w:rPr>
                              </w:pPr>
                              <w:r w:rsidRPr="002930CC">
                                <w:rPr>
                                  <w:rFonts w:ascii="Times New Roman" w:hAnsi="Times New Roman" w:cs="Times New Roman"/>
                                  <w:lang w:val="en-US"/>
                                </w:rPr>
                                <w:t>12V DC</w:t>
                              </w:r>
                            </w:p>
                            <w:p w14:paraId="716B33B7" w14:textId="77777777" w:rsidR="00013B56" w:rsidRPr="002930CC" w:rsidRDefault="00013B56" w:rsidP="00013B56">
                              <w:pPr>
                                <w:spacing w:after="0"/>
                                <w:rPr>
                                  <w:rFonts w:ascii="Times New Roman" w:hAnsi="Times New Roman" w:cs="Times New Roman"/>
                                  <w:lang w:val="en-US"/>
                                </w:rPr>
                              </w:pPr>
                              <w:r w:rsidRPr="002930CC">
                                <w:rPr>
                                  <w:rFonts w:ascii="Times New Roman" w:hAnsi="Times New Roman" w:cs="Times New Roman"/>
                                  <w:lang w:val="en-US"/>
                                </w:rPr>
                                <w:t>Power Supply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7494325" name="Text Box 2"/>
                        <wps:cNvSpPr txBox="1"/>
                        <wps:spPr>
                          <a:xfrm>
                            <a:off x="2158834" y="44444"/>
                            <a:ext cx="847453" cy="685800"/>
                          </a:xfrm>
                          <a:prstGeom prst="rect">
                            <a:avLst/>
                          </a:prstGeom>
                          <a:solidFill>
                            <a:schemeClr val="lt1"/>
                          </a:solidFill>
                          <a:ln w="6350">
                            <a:solidFill>
                              <a:prstClr val="black"/>
                            </a:solidFill>
                          </a:ln>
                        </wps:spPr>
                        <wps:txbx>
                          <w:txbxContent>
                            <w:p w14:paraId="373797C1" w14:textId="77777777" w:rsidR="00013B56" w:rsidRPr="002930CC" w:rsidRDefault="00013B56" w:rsidP="00013B56">
                              <w:pPr>
                                <w:spacing w:after="0"/>
                                <w:rPr>
                                  <w:rFonts w:ascii="Times New Roman" w:hAnsi="Times New Roman" w:cs="Times New Roman"/>
                                  <w:lang w:val="en-US"/>
                                </w:rPr>
                              </w:pPr>
                              <w:r w:rsidRPr="002930CC">
                                <w:rPr>
                                  <w:rFonts w:ascii="Times New Roman" w:hAnsi="Times New Roman" w:cs="Times New Roman"/>
                                  <w:lang w:val="en-US"/>
                                </w:rPr>
                                <w:t xml:space="preserve">Voltage Regulator </w:t>
                              </w:r>
                            </w:p>
                            <w:p w14:paraId="6AC594BD" w14:textId="77777777" w:rsidR="00013B56" w:rsidRPr="002930CC" w:rsidRDefault="00013B56" w:rsidP="00013B56">
                              <w:pPr>
                                <w:spacing w:after="0"/>
                                <w:rPr>
                                  <w:rFonts w:ascii="Times New Roman" w:hAnsi="Times New Roman" w:cs="Times New Roman"/>
                                  <w:lang w:val="en-US"/>
                                </w:rPr>
                              </w:pPr>
                              <w:r w:rsidRPr="002930CC">
                                <w:rPr>
                                  <w:rFonts w:ascii="Times New Roman" w:hAnsi="Times New Roman" w:cs="Times New Roman"/>
                                  <w:lang w:val="en-US"/>
                                </w:rPr>
                                <w:t>12-05V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2041314" name="Text Box 2"/>
                        <wps:cNvSpPr txBox="1"/>
                        <wps:spPr>
                          <a:xfrm>
                            <a:off x="2178050" y="1028700"/>
                            <a:ext cx="768350" cy="2076450"/>
                          </a:xfrm>
                          <a:prstGeom prst="rect">
                            <a:avLst/>
                          </a:prstGeom>
                          <a:solidFill>
                            <a:schemeClr val="lt1"/>
                          </a:solidFill>
                          <a:ln w="6350">
                            <a:solidFill>
                              <a:prstClr val="black"/>
                            </a:solidFill>
                          </a:ln>
                        </wps:spPr>
                        <wps:txbx>
                          <w:txbxContent>
                            <w:p w14:paraId="360AA45A" w14:textId="77777777" w:rsidR="00013B56" w:rsidRPr="002930CC" w:rsidRDefault="00013B56" w:rsidP="00013B56">
                              <w:pPr>
                                <w:spacing w:after="0"/>
                                <w:jc w:val="center"/>
                                <w:rPr>
                                  <w:rFonts w:ascii="Times New Roman" w:hAnsi="Times New Roman" w:cs="Times New Roman"/>
                                  <w:lang w:val="en-US"/>
                                </w:rPr>
                              </w:pPr>
                            </w:p>
                            <w:p w14:paraId="514FCF2F" w14:textId="77777777" w:rsidR="00013B56" w:rsidRPr="002930CC" w:rsidRDefault="00013B56" w:rsidP="00013B56">
                              <w:pPr>
                                <w:spacing w:after="0"/>
                                <w:jc w:val="center"/>
                                <w:rPr>
                                  <w:rFonts w:ascii="Times New Roman" w:hAnsi="Times New Roman" w:cs="Times New Roman"/>
                                  <w:lang w:val="en-US"/>
                                </w:rPr>
                              </w:pPr>
                            </w:p>
                            <w:p w14:paraId="7DCC2AA4" w14:textId="77777777" w:rsidR="00013B56" w:rsidRPr="002930CC" w:rsidRDefault="00013B56" w:rsidP="00013B56">
                              <w:pPr>
                                <w:spacing w:after="0"/>
                                <w:jc w:val="center"/>
                                <w:rPr>
                                  <w:rFonts w:ascii="Times New Roman" w:hAnsi="Times New Roman" w:cs="Times New Roman"/>
                                  <w:lang w:val="en-US"/>
                                </w:rPr>
                              </w:pPr>
                            </w:p>
                            <w:p w14:paraId="1C8CDD5A" w14:textId="77777777" w:rsidR="00013B56" w:rsidRPr="002930CC" w:rsidRDefault="00013B56" w:rsidP="00013B56">
                              <w:pPr>
                                <w:spacing w:after="0"/>
                                <w:jc w:val="center"/>
                                <w:rPr>
                                  <w:rFonts w:ascii="Times New Roman" w:hAnsi="Times New Roman" w:cs="Times New Roman"/>
                                  <w:lang w:val="en-US"/>
                                </w:rPr>
                              </w:pPr>
                              <w:r w:rsidRPr="002930CC">
                                <w:rPr>
                                  <w:rFonts w:ascii="Times New Roman" w:hAnsi="Times New Roman" w:cs="Times New Roman"/>
                                  <w:lang w:val="en-US"/>
                                </w:rPr>
                                <w:t>Microcontroller Atmega</w:t>
                              </w:r>
                            </w:p>
                            <w:p w14:paraId="63147E44" w14:textId="77777777" w:rsidR="00013B56" w:rsidRPr="002930CC" w:rsidRDefault="00013B56" w:rsidP="00013B56">
                              <w:pPr>
                                <w:spacing w:after="0"/>
                                <w:jc w:val="center"/>
                                <w:rPr>
                                  <w:rFonts w:ascii="Times New Roman" w:hAnsi="Times New Roman" w:cs="Times New Roman"/>
                                  <w:lang w:val="en-US"/>
                                </w:rPr>
                              </w:pPr>
                              <w:r w:rsidRPr="002930CC">
                                <w:rPr>
                                  <w:rFonts w:ascii="Times New Roman" w:hAnsi="Times New Roman" w:cs="Times New Roman"/>
                                  <w:lang w:val="en-US"/>
                                </w:rPr>
                                <w:t>328P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1900397" name="Text Box 2"/>
                        <wps:cNvSpPr txBox="1"/>
                        <wps:spPr>
                          <a:xfrm>
                            <a:off x="25400" y="1174750"/>
                            <a:ext cx="1035050" cy="450850"/>
                          </a:xfrm>
                          <a:prstGeom prst="rect">
                            <a:avLst/>
                          </a:prstGeom>
                          <a:solidFill>
                            <a:schemeClr val="lt1"/>
                          </a:solidFill>
                          <a:ln w="6350">
                            <a:solidFill>
                              <a:prstClr val="black"/>
                            </a:solidFill>
                          </a:ln>
                        </wps:spPr>
                        <wps:txbx>
                          <w:txbxContent>
                            <w:p w14:paraId="4CE54CFC" w14:textId="77777777" w:rsidR="00013B56" w:rsidRPr="002930CC" w:rsidRDefault="00013B56" w:rsidP="00013B56">
                              <w:pPr>
                                <w:spacing w:after="0"/>
                                <w:rPr>
                                  <w:rFonts w:ascii="Times New Roman" w:hAnsi="Times New Roman" w:cs="Times New Roman"/>
                                  <w:lang w:val="en-US"/>
                                </w:rPr>
                              </w:pPr>
                              <w:r w:rsidRPr="002930CC">
                                <w:rPr>
                                  <w:rFonts w:ascii="Times New Roman" w:hAnsi="Times New Roman" w:cs="Times New Roman"/>
                                  <w:lang w:val="en-US"/>
                                </w:rPr>
                                <w:t>SW-420 Vibration</w:t>
                              </w:r>
                              <w:r w:rsidRPr="002930CC">
                                <w:rPr>
                                  <w:rFonts w:ascii="Times New Roman" w:hAnsi="Times New Roman" w:cs="Times New Roman"/>
                                  <w:noProof/>
                                  <w:lang w:val="en-US"/>
                                </w:rPr>
                                <w:drawing>
                                  <wp:inline distT="0" distB="0" distL="0" distR="0" wp14:anchorId="5F0524B6" wp14:editId="635E3860">
                                    <wp:extent cx="776605" cy="353060"/>
                                    <wp:effectExtent l="0" t="0" r="4445" b="8890"/>
                                    <wp:docPr id="336191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6605" cy="3530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9186718" name="Text Box 2"/>
                        <wps:cNvSpPr txBox="1"/>
                        <wps:spPr>
                          <a:xfrm>
                            <a:off x="50800" y="1784350"/>
                            <a:ext cx="1098550" cy="450850"/>
                          </a:xfrm>
                          <a:prstGeom prst="rect">
                            <a:avLst/>
                          </a:prstGeom>
                          <a:solidFill>
                            <a:schemeClr val="lt1"/>
                          </a:solidFill>
                          <a:ln w="6350">
                            <a:solidFill>
                              <a:prstClr val="black"/>
                            </a:solidFill>
                          </a:ln>
                        </wps:spPr>
                        <wps:txbx>
                          <w:txbxContent>
                            <w:p w14:paraId="30A5A80C" w14:textId="77777777" w:rsidR="00013B56" w:rsidRPr="002930CC" w:rsidRDefault="00013B56" w:rsidP="00013B56">
                              <w:pPr>
                                <w:spacing w:after="0"/>
                                <w:rPr>
                                  <w:rFonts w:ascii="Times New Roman" w:hAnsi="Times New Roman" w:cs="Times New Roman"/>
                                  <w:lang w:val="en-US"/>
                                </w:rPr>
                              </w:pPr>
                              <w:r w:rsidRPr="002930CC">
                                <w:rPr>
                                  <w:rFonts w:ascii="Times New Roman" w:hAnsi="Times New Roman" w:cs="Times New Roman"/>
                                  <w:noProof/>
                                  <w:lang w:val="en-US"/>
                                </w:rPr>
                                <w:t>ACS 712 Current Sensor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2643423" name="Text Box 2"/>
                        <wps:cNvSpPr txBox="1"/>
                        <wps:spPr>
                          <a:xfrm>
                            <a:off x="69850" y="2457450"/>
                            <a:ext cx="1035050" cy="450850"/>
                          </a:xfrm>
                          <a:prstGeom prst="rect">
                            <a:avLst/>
                          </a:prstGeom>
                          <a:solidFill>
                            <a:schemeClr val="lt1"/>
                          </a:solidFill>
                          <a:ln w="6350">
                            <a:solidFill>
                              <a:prstClr val="black"/>
                            </a:solidFill>
                          </a:ln>
                        </wps:spPr>
                        <wps:txbx>
                          <w:txbxContent>
                            <w:p w14:paraId="71212359" w14:textId="77777777" w:rsidR="00013B56" w:rsidRPr="002930CC" w:rsidRDefault="00013B56" w:rsidP="00013B56">
                              <w:pPr>
                                <w:spacing w:after="0"/>
                                <w:rPr>
                                  <w:rFonts w:ascii="Times New Roman" w:hAnsi="Times New Roman" w:cs="Times New Roman"/>
                                  <w:noProof/>
                                  <w:lang w:val="en-US"/>
                                </w:rPr>
                              </w:pPr>
                              <w:r w:rsidRPr="002930CC">
                                <w:rPr>
                                  <w:rFonts w:ascii="Times New Roman" w:hAnsi="Times New Roman" w:cs="Times New Roman"/>
                                  <w:noProof/>
                                  <w:lang w:val="en-US"/>
                                </w:rPr>
                                <w:t>ZMPT101B</w:t>
                              </w:r>
                            </w:p>
                            <w:p w14:paraId="1F55EF7E" w14:textId="77777777" w:rsidR="00013B56" w:rsidRPr="002930CC" w:rsidRDefault="00013B56" w:rsidP="00013B56">
                              <w:pPr>
                                <w:spacing w:after="0"/>
                                <w:rPr>
                                  <w:rFonts w:ascii="Times New Roman" w:hAnsi="Times New Roman" w:cs="Times New Roman"/>
                                  <w:lang w:val="en-US"/>
                                </w:rPr>
                              </w:pPr>
                              <w:r w:rsidRPr="002930CC">
                                <w:rPr>
                                  <w:rFonts w:ascii="Times New Roman" w:hAnsi="Times New Roman" w:cs="Times New Roman"/>
                                  <w:noProof/>
                                  <w:lang w:val="en-US"/>
                                </w:rPr>
                                <w:t>Vtg Sensor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1136549" name="Text Box 2"/>
                        <wps:cNvSpPr txBox="1"/>
                        <wps:spPr>
                          <a:xfrm>
                            <a:off x="558800" y="3346450"/>
                            <a:ext cx="1035050" cy="450850"/>
                          </a:xfrm>
                          <a:prstGeom prst="rect">
                            <a:avLst/>
                          </a:prstGeom>
                          <a:solidFill>
                            <a:schemeClr val="lt1"/>
                          </a:solidFill>
                          <a:ln w="6350">
                            <a:solidFill>
                              <a:prstClr val="black"/>
                            </a:solidFill>
                          </a:ln>
                        </wps:spPr>
                        <wps:txbx>
                          <w:txbxContent>
                            <w:p w14:paraId="02543408" w14:textId="77777777" w:rsidR="00013B56" w:rsidRPr="002930CC" w:rsidRDefault="00013B56" w:rsidP="00013B56">
                              <w:pPr>
                                <w:spacing w:after="0"/>
                                <w:rPr>
                                  <w:rFonts w:ascii="Times New Roman" w:hAnsi="Times New Roman" w:cs="Times New Roman"/>
                                  <w:lang w:val="en-US"/>
                                </w:rPr>
                              </w:pPr>
                              <w:r w:rsidRPr="002930CC">
                                <w:rPr>
                                  <w:rFonts w:ascii="Times New Roman" w:hAnsi="Times New Roman" w:cs="Times New Roman"/>
                                  <w:noProof/>
                                  <w:lang w:val="en-US"/>
                                </w:rPr>
                                <w:t>Thermister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8589999" name="Text Box 2"/>
                        <wps:cNvSpPr txBox="1"/>
                        <wps:spPr>
                          <a:xfrm>
                            <a:off x="2114550" y="3511550"/>
                            <a:ext cx="1035050" cy="450850"/>
                          </a:xfrm>
                          <a:prstGeom prst="rect">
                            <a:avLst/>
                          </a:prstGeom>
                          <a:solidFill>
                            <a:schemeClr val="lt1"/>
                          </a:solidFill>
                          <a:ln w="6350">
                            <a:solidFill>
                              <a:prstClr val="black"/>
                            </a:solidFill>
                          </a:ln>
                        </wps:spPr>
                        <wps:txbx>
                          <w:txbxContent>
                            <w:p w14:paraId="474EBFFC" w14:textId="77777777" w:rsidR="00013B56" w:rsidRPr="002930CC" w:rsidRDefault="00013B56" w:rsidP="00013B56">
                              <w:pPr>
                                <w:spacing w:after="0"/>
                                <w:rPr>
                                  <w:rFonts w:ascii="Times New Roman" w:hAnsi="Times New Roman" w:cs="Times New Roman"/>
                                  <w:lang w:val="en-US"/>
                                </w:rPr>
                              </w:pPr>
                              <w:r w:rsidRPr="002930CC">
                                <w:rPr>
                                  <w:rFonts w:ascii="Times New Roman" w:hAnsi="Times New Roman" w:cs="Times New Roman"/>
                                  <w:noProof/>
                                  <w:lang w:val="en-US"/>
                                </w:rPr>
                                <w:t>16 x 2 I2C Display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2102840" name="Text Box 2"/>
                        <wps:cNvSpPr txBox="1"/>
                        <wps:spPr>
                          <a:xfrm>
                            <a:off x="3663950" y="3302000"/>
                            <a:ext cx="679450" cy="304800"/>
                          </a:xfrm>
                          <a:prstGeom prst="rect">
                            <a:avLst/>
                          </a:prstGeom>
                          <a:solidFill>
                            <a:schemeClr val="lt1"/>
                          </a:solidFill>
                          <a:ln w="6350">
                            <a:solidFill>
                              <a:prstClr val="black"/>
                            </a:solidFill>
                          </a:ln>
                        </wps:spPr>
                        <wps:txbx>
                          <w:txbxContent>
                            <w:p w14:paraId="23278AAB" w14:textId="77777777" w:rsidR="00013B56" w:rsidRPr="002930CC" w:rsidRDefault="00013B56" w:rsidP="00013B56">
                              <w:pPr>
                                <w:spacing w:after="0"/>
                                <w:rPr>
                                  <w:rFonts w:ascii="Times New Roman" w:hAnsi="Times New Roman" w:cs="Times New Roman"/>
                                  <w:lang w:val="en-US"/>
                                </w:rPr>
                              </w:pPr>
                              <w:r w:rsidRPr="002930CC">
                                <w:rPr>
                                  <w:rFonts w:ascii="Times New Roman" w:hAnsi="Times New Roman" w:cs="Times New Roman"/>
                                  <w:noProof/>
                                  <w:lang w:val="en-US"/>
                                </w:rPr>
                                <w:t>Buzzer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3969283" name="Text Box 2"/>
                        <wps:cNvSpPr txBox="1"/>
                        <wps:spPr>
                          <a:xfrm>
                            <a:off x="3587750" y="2603500"/>
                            <a:ext cx="565150" cy="336550"/>
                          </a:xfrm>
                          <a:prstGeom prst="rect">
                            <a:avLst/>
                          </a:prstGeom>
                          <a:solidFill>
                            <a:schemeClr val="lt1"/>
                          </a:solidFill>
                          <a:ln w="6350">
                            <a:solidFill>
                              <a:prstClr val="black"/>
                            </a:solidFill>
                          </a:ln>
                        </wps:spPr>
                        <wps:txbx>
                          <w:txbxContent>
                            <w:p w14:paraId="6EA1C2F3" w14:textId="77777777" w:rsidR="00013B56" w:rsidRPr="002930CC" w:rsidRDefault="00013B56" w:rsidP="00013B56">
                              <w:pPr>
                                <w:spacing w:after="0"/>
                                <w:rPr>
                                  <w:rFonts w:ascii="Times New Roman" w:hAnsi="Times New Roman" w:cs="Times New Roman"/>
                                  <w:lang w:val="en-US"/>
                                </w:rPr>
                              </w:pPr>
                              <w:r w:rsidRPr="002930CC">
                                <w:rPr>
                                  <w:rFonts w:ascii="Times New Roman" w:hAnsi="Times New Roman" w:cs="Times New Roman"/>
                                  <w:noProof/>
                                  <w:lang w:val="en-US"/>
                                </w:rPr>
                                <w:t>HC05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1869930" name="Text Box 2"/>
                        <wps:cNvSpPr txBox="1"/>
                        <wps:spPr>
                          <a:xfrm>
                            <a:off x="4730750" y="2597150"/>
                            <a:ext cx="679450" cy="304800"/>
                          </a:xfrm>
                          <a:prstGeom prst="rect">
                            <a:avLst/>
                          </a:prstGeom>
                          <a:solidFill>
                            <a:schemeClr val="lt1"/>
                          </a:solidFill>
                          <a:ln w="6350">
                            <a:solidFill>
                              <a:prstClr val="black"/>
                            </a:solidFill>
                          </a:ln>
                        </wps:spPr>
                        <wps:txbx>
                          <w:txbxContent>
                            <w:p w14:paraId="59718FC6" w14:textId="77777777" w:rsidR="00013B56" w:rsidRPr="002930CC" w:rsidRDefault="00013B56" w:rsidP="00013B56">
                              <w:pPr>
                                <w:spacing w:after="0"/>
                                <w:rPr>
                                  <w:rFonts w:ascii="Times New Roman" w:hAnsi="Times New Roman" w:cs="Times New Roman"/>
                                  <w:lang w:val="en-US"/>
                                </w:rPr>
                              </w:pPr>
                              <w:r w:rsidRPr="002930CC">
                                <w:rPr>
                                  <w:rFonts w:ascii="Times New Roman" w:hAnsi="Times New Roman" w:cs="Times New Roman"/>
                                  <w:noProof/>
                                  <w:lang w:val="en-US"/>
                                </w:rPr>
                                <w:t>Mobile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7832538" name="Text Box 2"/>
                        <wps:cNvSpPr txBox="1"/>
                        <wps:spPr>
                          <a:xfrm>
                            <a:off x="3632200" y="1898650"/>
                            <a:ext cx="603250" cy="450850"/>
                          </a:xfrm>
                          <a:prstGeom prst="rect">
                            <a:avLst/>
                          </a:prstGeom>
                          <a:solidFill>
                            <a:schemeClr val="lt1"/>
                          </a:solidFill>
                          <a:ln w="6350">
                            <a:solidFill>
                              <a:prstClr val="black"/>
                            </a:solidFill>
                          </a:ln>
                        </wps:spPr>
                        <wps:txbx>
                          <w:txbxContent>
                            <w:p w14:paraId="0CD47B32" w14:textId="77777777" w:rsidR="00013B56" w:rsidRPr="002930CC" w:rsidRDefault="00013B56" w:rsidP="00013B56">
                              <w:pPr>
                                <w:spacing w:after="0"/>
                                <w:rPr>
                                  <w:rFonts w:ascii="Times New Roman" w:hAnsi="Times New Roman" w:cs="Times New Roman"/>
                                  <w:lang w:val="en-US"/>
                                </w:rPr>
                              </w:pPr>
                              <w:r w:rsidRPr="002930CC">
                                <w:rPr>
                                  <w:rFonts w:ascii="Times New Roman" w:hAnsi="Times New Roman" w:cs="Times New Roman"/>
                                  <w:noProof/>
                                  <w:lang w:val="en-US"/>
                                </w:rPr>
                                <w:t>APFC relay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7906223" name="Text Box 2"/>
                        <wps:cNvSpPr txBox="1"/>
                        <wps:spPr>
                          <a:xfrm>
                            <a:off x="4679950" y="1962150"/>
                            <a:ext cx="1035050" cy="420832"/>
                          </a:xfrm>
                          <a:prstGeom prst="rect">
                            <a:avLst/>
                          </a:prstGeom>
                          <a:solidFill>
                            <a:schemeClr val="lt1"/>
                          </a:solidFill>
                          <a:ln w="6350">
                            <a:solidFill>
                              <a:prstClr val="black"/>
                            </a:solidFill>
                          </a:ln>
                        </wps:spPr>
                        <wps:txbx>
                          <w:txbxContent>
                            <w:p w14:paraId="2958EEC0" w14:textId="77777777" w:rsidR="00013B56" w:rsidRPr="002930CC" w:rsidRDefault="00013B56" w:rsidP="00013B56">
                              <w:pPr>
                                <w:spacing w:after="0"/>
                                <w:rPr>
                                  <w:rFonts w:ascii="Times New Roman" w:hAnsi="Times New Roman" w:cs="Times New Roman"/>
                                  <w:lang w:val="en-US"/>
                                </w:rPr>
                              </w:pPr>
                              <w:r w:rsidRPr="002930CC">
                                <w:rPr>
                                  <w:rFonts w:ascii="Times New Roman" w:hAnsi="Times New Roman" w:cs="Times New Roman"/>
                                  <w:noProof/>
                                  <w:lang w:val="en-US"/>
                                </w:rPr>
                                <w:t>Capacitor</w:t>
                              </w:r>
                              <w:r>
                                <w:rPr>
                                  <w:rFonts w:ascii="Times New Roman" w:hAnsi="Times New Roman" w:cs="Times New Roman"/>
                                  <w:noProof/>
                                  <w:lang w:val="en-US"/>
                                </w:rPr>
                                <w:t>/Inductor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901021" name="Text Box 2"/>
                        <wps:cNvSpPr txBox="1"/>
                        <wps:spPr>
                          <a:xfrm>
                            <a:off x="4857750" y="1320800"/>
                            <a:ext cx="857250" cy="450850"/>
                          </a:xfrm>
                          <a:prstGeom prst="rect">
                            <a:avLst/>
                          </a:prstGeom>
                          <a:solidFill>
                            <a:schemeClr val="lt1"/>
                          </a:solidFill>
                          <a:ln w="6350">
                            <a:solidFill>
                              <a:prstClr val="black"/>
                            </a:solidFill>
                          </a:ln>
                        </wps:spPr>
                        <wps:txbx>
                          <w:txbxContent>
                            <w:p w14:paraId="535A4215" w14:textId="77777777" w:rsidR="00013B56" w:rsidRPr="002930CC" w:rsidRDefault="00013B56" w:rsidP="00013B56">
                              <w:pPr>
                                <w:spacing w:after="0"/>
                                <w:rPr>
                                  <w:rFonts w:ascii="Times New Roman" w:hAnsi="Times New Roman" w:cs="Times New Roman"/>
                                  <w:lang w:val="en-US"/>
                                </w:rPr>
                              </w:pPr>
                              <w:r>
                                <w:rPr>
                                  <w:rFonts w:ascii="Times New Roman" w:hAnsi="Times New Roman" w:cs="Times New Roman"/>
                                  <w:noProof/>
                                  <w:lang w:val="en-US"/>
                                </w:rPr>
                                <w:t>IR Sensor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6733177" name="Text Box 2"/>
                        <wps:cNvSpPr txBox="1"/>
                        <wps:spPr>
                          <a:xfrm>
                            <a:off x="3581400" y="82550"/>
                            <a:ext cx="603250" cy="336550"/>
                          </a:xfrm>
                          <a:prstGeom prst="rect">
                            <a:avLst/>
                          </a:prstGeom>
                          <a:solidFill>
                            <a:schemeClr val="lt1"/>
                          </a:solidFill>
                          <a:ln w="6350">
                            <a:solidFill>
                              <a:prstClr val="black"/>
                            </a:solidFill>
                          </a:ln>
                        </wps:spPr>
                        <wps:txbx>
                          <w:txbxContent>
                            <w:p w14:paraId="262BD68E" w14:textId="77777777" w:rsidR="00013B56" w:rsidRPr="002930CC" w:rsidRDefault="00013B56" w:rsidP="00013B56">
                              <w:pPr>
                                <w:spacing w:after="0"/>
                                <w:rPr>
                                  <w:rFonts w:ascii="Times New Roman" w:hAnsi="Times New Roman" w:cs="Times New Roman"/>
                                  <w:lang w:val="en-US"/>
                                </w:rPr>
                              </w:pPr>
                              <w:r w:rsidRPr="002930CC">
                                <w:rPr>
                                  <w:rFonts w:ascii="Times New Roman" w:hAnsi="Times New Roman" w:cs="Times New Roman"/>
                                  <w:noProof/>
                                  <w:lang w:val="en-US"/>
                                </w:rPr>
                                <w:t>Relay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0965461" name="Text Box 2"/>
                        <wps:cNvSpPr txBox="1"/>
                        <wps:spPr>
                          <a:xfrm>
                            <a:off x="4584700" y="0"/>
                            <a:ext cx="1143000" cy="476250"/>
                          </a:xfrm>
                          <a:prstGeom prst="rect">
                            <a:avLst/>
                          </a:prstGeom>
                          <a:solidFill>
                            <a:schemeClr val="lt1"/>
                          </a:solidFill>
                          <a:ln w="6350">
                            <a:solidFill>
                              <a:prstClr val="black"/>
                            </a:solidFill>
                          </a:ln>
                        </wps:spPr>
                        <wps:txbx>
                          <w:txbxContent>
                            <w:p w14:paraId="04FABF7C" w14:textId="77777777" w:rsidR="00013B56" w:rsidRPr="002930CC" w:rsidRDefault="00013B56" w:rsidP="00013B56">
                              <w:pPr>
                                <w:spacing w:after="0"/>
                                <w:rPr>
                                  <w:rFonts w:ascii="Times New Roman" w:hAnsi="Times New Roman" w:cs="Times New Roman"/>
                                  <w:lang w:val="en-US"/>
                                </w:rPr>
                              </w:pPr>
                              <w:r w:rsidRPr="002930CC">
                                <w:rPr>
                                  <w:rFonts w:ascii="Times New Roman" w:hAnsi="Times New Roman" w:cs="Times New Roman"/>
                                  <w:noProof/>
                                  <w:lang w:val="en-US"/>
                                </w:rPr>
                                <w:t>Speed Direction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2731852" name="Text Box 1"/>
                        <wps:cNvSpPr txBox="1"/>
                        <wps:spPr>
                          <a:xfrm>
                            <a:off x="5772150" y="622300"/>
                            <a:ext cx="603250" cy="527050"/>
                          </a:xfrm>
                          <a:prstGeom prst="rect">
                            <a:avLst/>
                          </a:prstGeom>
                          <a:solidFill>
                            <a:schemeClr val="lt1"/>
                          </a:solidFill>
                          <a:ln w="6350">
                            <a:solidFill>
                              <a:prstClr val="black"/>
                            </a:solidFill>
                          </a:ln>
                        </wps:spPr>
                        <wps:txbx>
                          <w:txbxContent>
                            <w:p w14:paraId="20D21F38" w14:textId="77777777" w:rsidR="00013B56" w:rsidRPr="002930CC" w:rsidRDefault="00013B56" w:rsidP="00013B56">
                              <w:pPr>
                                <w:rPr>
                                  <w:rFonts w:ascii="Times New Roman" w:hAnsi="Times New Roman" w:cs="Times New Roman"/>
                                  <w:lang w:val="en-US"/>
                                </w:rPr>
                              </w:pPr>
                              <w:r w:rsidRPr="002930CC">
                                <w:rPr>
                                  <w:rFonts w:ascii="Times New Roman" w:hAnsi="Times New Roman" w:cs="Times New Roman"/>
                                  <w:lang w:val="en-US"/>
                                </w:rPr>
                                <w:t>1 ph.</w:t>
                              </w:r>
                            </w:p>
                            <w:p w14:paraId="38046CF4" w14:textId="77777777" w:rsidR="00013B56" w:rsidRPr="002930CC" w:rsidRDefault="00013B56" w:rsidP="00013B56">
                              <w:pPr>
                                <w:rPr>
                                  <w:rFonts w:ascii="Times New Roman" w:hAnsi="Times New Roman" w:cs="Times New Roman"/>
                                  <w:lang w:val="en-US"/>
                                </w:rPr>
                              </w:pPr>
                              <w:r w:rsidRPr="002930CC">
                                <w:rPr>
                                  <w:rFonts w:ascii="Times New Roman" w:hAnsi="Times New Roman" w:cs="Times New Roman"/>
                                  <w:lang w:val="en-US"/>
                                </w:rPr>
                                <w:t>Motor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356478" name="Arrow: Down 9"/>
                        <wps:cNvSpPr/>
                        <wps:spPr>
                          <a:xfrm>
                            <a:off x="2476500" y="730250"/>
                            <a:ext cx="45719" cy="2921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0920908" name="Arrow: Right 10"/>
                        <wps:cNvSpPr/>
                        <wps:spPr>
                          <a:xfrm>
                            <a:off x="1066800" y="1384300"/>
                            <a:ext cx="1117600" cy="635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5506105" name="Arrow: Right 11"/>
                        <wps:cNvSpPr/>
                        <wps:spPr>
                          <a:xfrm>
                            <a:off x="1149350" y="2000250"/>
                            <a:ext cx="1022350" cy="762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8381928" name="Arrow: Right 12"/>
                        <wps:cNvSpPr/>
                        <wps:spPr>
                          <a:xfrm>
                            <a:off x="1104900" y="2603500"/>
                            <a:ext cx="1079500" cy="889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3032350" name="Rectangle 13"/>
                        <wps:cNvSpPr/>
                        <wps:spPr>
                          <a:xfrm>
                            <a:off x="1511300" y="2927350"/>
                            <a:ext cx="45719" cy="4191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4786889" name="Arrow: Right 14"/>
                        <wps:cNvSpPr/>
                        <wps:spPr>
                          <a:xfrm>
                            <a:off x="1511300" y="2895600"/>
                            <a:ext cx="666750" cy="952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4470" name="Arrow: Up 15"/>
                        <wps:cNvSpPr/>
                        <wps:spPr>
                          <a:xfrm rot="10800000">
                            <a:off x="2559050" y="3124200"/>
                            <a:ext cx="82550" cy="381000"/>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4881250" name="Rectangle 16"/>
                        <wps:cNvSpPr/>
                        <wps:spPr>
                          <a:xfrm>
                            <a:off x="2952750" y="3009900"/>
                            <a:ext cx="990600"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1101876" name="Arrow: Down 17"/>
                        <wps:cNvSpPr/>
                        <wps:spPr>
                          <a:xfrm>
                            <a:off x="3892550" y="3022600"/>
                            <a:ext cx="76200" cy="2921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4146748" name="Arrow: Left-Right 18"/>
                        <wps:cNvSpPr/>
                        <wps:spPr>
                          <a:xfrm>
                            <a:off x="2946400" y="2749550"/>
                            <a:ext cx="647700" cy="69850"/>
                          </a:xfrm>
                          <a:prstGeom prst="lef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9016469" name="Arrow: Left-Right 19"/>
                        <wps:cNvSpPr/>
                        <wps:spPr>
                          <a:xfrm>
                            <a:off x="4159250" y="2724150"/>
                            <a:ext cx="558800" cy="76200"/>
                          </a:xfrm>
                          <a:prstGeom prst="lef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8966701" name="Arrow: Right 21"/>
                        <wps:cNvSpPr/>
                        <wps:spPr>
                          <a:xfrm>
                            <a:off x="2940050" y="2114550"/>
                            <a:ext cx="692150" cy="635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0872857" name="Arrow: Right 22"/>
                        <wps:cNvSpPr/>
                        <wps:spPr>
                          <a:xfrm>
                            <a:off x="4235450" y="2120900"/>
                            <a:ext cx="457200" cy="508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2393462" name="Rectangle 23"/>
                        <wps:cNvSpPr/>
                        <wps:spPr>
                          <a:xfrm>
                            <a:off x="2959100" y="1270000"/>
                            <a:ext cx="990600"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7367841" name="Arrow: Up 24"/>
                        <wps:cNvSpPr/>
                        <wps:spPr>
                          <a:xfrm>
                            <a:off x="3889085" y="425450"/>
                            <a:ext cx="88900" cy="869950"/>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0662521" name="Arrow: Right 25"/>
                        <wps:cNvSpPr/>
                        <wps:spPr>
                          <a:xfrm>
                            <a:off x="4191000" y="209550"/>
                            <a:ext cx="419100"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508664" name="Rectangle 27"/>
                        <wps:cNvSpPr/>
                        <wps:spPr>
                          <a:xfrm>
                            <a:off x="5721350" y="228600"/>
                            <a:ext cx="419100"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5280621" name="Arrow: Down 28"/>
                        <wps:cNvSpPr/>
                        <wps:spPr>
                          <a:xfrm>
                            <a:off x="6064250" y="266700"/>
                            <a:ext cx="88900" cy="3556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937921" name="Arrow: Left 33"/>
                        <wps:cNvSpPr/>
                        <wps:spPr>
                          <a:xfrm>
                            <a:off x="2952750" y="1511300"/>
                            <a:ext cx="1898650" cy="82550"/>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3548214" name="Rectangle 35"/>
                        <wps:cNvSpPr/>
                        <wps:spPr>
                          <a:xfrm>
                            <a:off x="5708650" y="1536700"/>
                            <a:ext cx="400050"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9137037" name="Arrow: Up 36"/>
                        <wps:cNvSpPr/>
                        <wps:spPr>
                          <a:xfrm>
                            <a:off x="6051550" y="1162050"/>
                            <a:ext cx="63500" cy="400050"/>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8299633" name="Arrow: Right 37"/>
                        <wps:cNvSpPr/>
                        <wps:spPr>
                          <a:xfrm>
                            <a:off x="539750" y="368300"/>
                            <a:ext cx="266700" cy="571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886509" name="Arrow: Right 38"/>
                        <wps:cNvSpPr/>
                        <wps:spPr>
                          <a:xfrm>
                            <a:off x="1835150" y="311150"/>
                            <a:ext cx="317500" cy="952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70E2C6" id="Group 39" o:spid="_x0000_s1026" style="position:absolute;left:0;text-align:left;margin-left:0;margin-top:11.9pt;width:469.65pt;height:295.1pt;z-index:251664384;mso-position-horizontal:left;mso-position-horizontal-relative:margin;mso-width-relative:margin;mso-height-relative:margin" coordsize="63754,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">
                <v:shapetype id="_x0000_t202" coordsize="21600,21600" o:spt="202" path="m,l,21600r21600,l21600,xe">
                  <v:stroke joinstyle="miter"/>
                  <v:path gradientshapeok="t" o:connecttype="rect"/>
                </v:shapetype>
                <v:shape id="Text Box 1" o:spid="_x0000_s1027" type="#_x0000_t202" style="position:absolute;top:1460;width:5270;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" fillcolor="white [3201]" strokeweight=".5pt">
                  <v:textbox>
                    <w:txbxContent>
                      <w:p w14:paraId="5C036924" w14:textId="77777777" w:rsidR="00013B56" w:rsidRPr="002930CC" w:rsidRDefault="00013B56" w:rsidP="00013B56">
                        <w:pPr>
                          <w:rPr>
                            <w:rFonts w:ascii="Times New Roman" w:hAnsi="Times New Roman" w:cs="Times New Roman"/>
                            <w:lang w:val="en-US"/>
                          </w:rPr>
                        </w:pPr>
                        <w:r w:rsidRPr="002930CC">
                          <w:rPr>
                            <w:rFonts w:ascii="Times New Roman" w:hAnsi="Times New Roman" w:cs="Times New Roman"/>
                            <w:lang w:val="en-US"/>
                          </w:rPr>
                          <w:t>AC 230 v</w:t>
                        </w:r>
                      </w:p>
                    </w:txbxContent>
                  </v:textbox>
                </v:shape>
                <v:shape id="Text Box 2" o:spid="_x0000_s1028" type="#_x0000_t202" style="position:absolute;left:7937;top:1587;width:10351;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" fillcolor="white [3201]" strokeweight=".5pt">
                  <v:textbox>
                    <w:txbxContent>
                      <w:p w14:paraId="419E4FE1" w14:textId="77777777" w:rsidR="00013B56" w:rsidRPr="002930CC" w:rsidRDefault="00013B56" w:rsidP="00013B56">
                        <w:pPr>
                          <w:spacing w:after="0"/>
                          <w:rPr>
                            <w:rFonts w:ascii="Times New Roman" w:hAnsi="Times New Roman" w:cs="Times New Roman"/>
                            <w:lang w:val="en-US"/>
                          </w:rPr>
                        </w:pPr>
                        <w:r w:rsidRPr="002930CC">
                          <w:rPr>
                            <w:rFonts w:ascii="Times New Roman" w:hAnsi="Times New Roman" w:cs="Times New Roman"/>
                            <w:lang w:val="en-US"/>
                          </w:rPr>
                          <w:t>12V DC</w:t>
                        </w:r>
                      </w:p>
                      <w:p w14:paraId="716B33B7" w14:textId="77777777" w:rsidR="00013B56" w:rsidRPr="002930CC" w:rsidRDefault="00013B56" w:rsidP="00013B56">
                        <w:pPr>
                          <w:spacing w:after="0"/>
                          <w:rPr>
                            <w:rFonts w:ascii="Times New Roman" w:hAnsi="Times New Roman" w:cs="Times New Roman"/>
                            <w:lang w:val="en-US"/>
                          </w:rPr>
                        </w:pPr>
                        <w:r w:rsidRPr="002930CC">
                          <w:rPr>
                            <w:rFonts w:ascii="Times New Roman" w:hAnsi="Times New Roman" w:cs="Times New Roman"/>
                            <w:lang w:val="en-US"/>
                          </w:rPr>
                          <w:t>Power Supply</w:t>
                        </w:r>
                      </w:p>
                    </w:txbxContent>
                  </v:textbox>
                </v:shape>
                <v:shape id="Text Box 2" o:spid="_x0000_s1029" type="#_x0000_t202" style="position:absolute;left:21588;top:444;width:847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" fillcolor="white [3201]" strokeweight=".5pt">
                  <v:textbox>
                    <w:txbxContent>
                      <w:p w14:paraId="373797C1" w14:textId="77777777" w:rsidR="00013B56" w:rsidRPr="002930CC" w:rsidRDefault="00013B56" w:rsidP="00013B56">
                        <w:pPr>
                          <w:spacing w:after="0"/>
                          <w:rPr>
                            <w:rFonts w:ascii="Times New Roman" w:hAnsi="Times New Roman" w:cs="Times New Roman"/>
                            <w:lang w:val="en-US"/>
                          </w:rPr>
                        </w:pPr>
                        <w:r w:rsidRPr="002930CC">
                          <w:rPr>
                            <w:rFonts w:ascii="Times New Roman" w:hAnsi="Times New Roman" w:cs="Times New Roman"/>
                            <w:lang w:val="en-US"/>
                          </w:rPr>
                          <w:t xml:space="preserve">Voltage Regulator </w:t>
                        </w:r>
                      </w:p>
                      <w:p w14:paraId="6AC594BD" w14:textId="77777777" w:rsidR="00013B56" w:rsidRPr="002930CC" w:rsidRDefault="00013B56" w:rsidP="00013B56">
                        <w:pPr>
                          <w:spacing w:after="0"/>
                          <w:rPr>
                            <w:rFonts w:ascii="Times New Roman" w:hAnsi="Times New Roman" w:cs="Times New Roman"/>
                            <w:lang w:val="en-US"/>
                          </w:rPr>
                        </w:pPr>
                        <w:r w:rsidRPr="002930CC">
                          <w:rPr>
                            <w:rFonts w:ascii="Times New Roman" w:hAnsi="Times New Roman" w:cs="Times New Roman"/>
                            <w:lang w:val="en-US"/>
                          </w:rPr>
                          <w:t>12-05V</w:t>
                        </w:r>
                      </w:p>
                    </w:txbxContent>
                  </v:textbox>
                </v:shape>
                <v:shape id="Text Box 2" o:spid="_x0000_s1030" type="#_x0000_t202" style="position:absolute;left:21780;top:10287;width:7684;height:20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" fillcolor="white [3201]" strokeweight=".5pt">
                  <v:textbox>
                    <w:txbxContent>
                      <w:p w14:paraId="360AA45A" w14:textId="77777777" w:rsidR="00013B56" w:rsidRPr="002930CC" w:rsidRDefault="00013B56" w:rsidP="00013B56">
                        <w:pPr>
                          <w:spacing w:after="0"/>
                          <w:jc w:val="center"/>
                          <w:rPr>
                            <w:rFonts w:ascii="Times New Roman" w:hAnsi="Times New Roman" w:cs="Times New Roman"/>
                            <w:lang w:val="en-US"/>
                          </w:rPr>
                        </w:pPr>
                      </w:p>
                      <w:p w14:paraId="514FCF2F" w14:textId="77777777" w:rsidR="00013B56" w:rsidRPr="002930CC" w:rsidRDefault="00013B56" w:rsidP="00013B56">
                        <w:pPr>
                          <w:spacing w:after="0"/>
                          <w:jc w:val="center"/>
                          <w:rPr>
                            <w:rFonts w:ascii="Times New Roman" w:hAnsi="Times New Roman" w:cs="Times New Roman"/>
                            <w:lang w:val="en-US"/>
                          </w:rPr>
                        </w:pPr>
                      </w:p>
                      <w:p w14:paraId="7DCC2AA4" w14:textId="77777777" w:rsidR="00013B56" w:rsidRPr="002930CC" w:rsidRDefault="00013B56" w:rsidP="00013B56">
                        <w:pPr>
                          <w:spacing w:after="0"/>
                          <w:jc w:val="center"/>
                          <w:rPr>
                            <w:rFonts w:ascii="Times New Roman" w:hAnsi="Times New Roman" w:cs="Times New Roman"/>
                            <w:lang w:val="en-US"/>
                          </w:rPr>
                        </w:pPr>
                      </w:p>
                      <w:p w14:paraId="1C8CDD5A" w14:textId="77777777" w:rsidR="00013B56" w:rsidRPr="002930CC" w:rsidRDefault="00013B56" w:rsidP="00013B56">
                        <w:pPr>
                          <w:spacing w:after="0"/>
                          <w:jc w:val="center"/>
                          <w:rPr>
                            <w:rFonts w:ascii="Times New Roman" w:hAnsi="Times New Roman" w:cs="Times New Roman"/>
                            <w:lang w:val="en-US"/>
                          </w:rPr>
                        </w:pPr>
                        <w:r w:rsidRPr="002930CC">
                          <w:rPr>
                            <w:rFonts w:ascii="Times New Roman" w:hAnsi="Times New Roman" w:cs="Times New Roman"/>
                            <w:lang w:val="en-US"/>
                          </w:rPr>
                          <w:t>Microcontroller Atmega</w:t>
                        </w:r>
                      </w:p>
                      <w:p w14:paraId="63147E44" w14:textId="77777777" w:rsidR="00013B56" w:rsidRPr="002930CC" w:rsidRDefault="00013B56" w:rsidP="00013B56">
                        <w:pPr>
                          <w:spacing w:after="0"/>
                          <w:jc w:val="center"/>
                          <w:rPr>
                            <w:rFonts w:ascii="Times New Roman" w:hAnsi="Times New Roman" w:cs="Times New Roman"/>
                            <w:lang w:val="en-US"/>
                          </w:rPr>
                        </w:pPr>
                        <w:r w:rsidRPr="002930CC">
                          <w:rPr>
                            <w:rFonts w:ascii="Times New Roman" w:hAnsi="Times New Roman" w:cs="Times New Roman"/>
                            <w:lang w:val="en-US"/>
                          </w:rPr>
                          <w:t>328P</w:t>
                        </w:r>
                      </w:p>
                    </w:txbxContent>
                  </v:textbox>
                </v:shape>
                <v:shape id="Text Box 2" o:spid="_x0000_s1031" type="#_x0000_t202" style="position:absolute;left:254;top:11747;width:10350;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" fillcolor="white [3201]" strokeweight=".5pt">
                  <v:textbox>
                    <w:txbxContent>
                      <w:p w14:paraId="4CE54CFC" w14:textId="77777777" w:rsidR="00013B56" w:rsidRPr="002930CC" w:rsidRDefault="00013B56" w:rsidP="00013B56">
                        <w:pPr>
                          <w:spacing w:after="0"/>
                          <w:rPr>
                            <w:rFonts w:ascii="Times New Roman" w:hAnsi="Times New Roman" w:cs="Times New Roman"/>
                            <w:lang w:val="en-US"/>
                          </w:rPr>
                        </w:pPr>
                        <w:r w:rsidRPr="002930CC">
                          <w:rPr>
                            <w:rFonts w:ascii="Times New Roman" w:hAnsi="Times New Roman" w:cs="Times New Roman"/>
                            <w:lang w:val="en-US"/>
                          </w:rPr>
                          <w:t>SW-420 Vibration</w:t>
                        </w:r>
                        <w:r w:rsidRPr="002930CC">
                          <w:rPr>
                            <w:rFonts w:ascii="Times New Roman" w:hAnsi="Times New Roman" w:cs="Times New Roman"/>
                            <w:noProof/>
                            <w:lang w:val="en-US"/>
                          </w:rPr>
                          <w:drawing>
                            <wp:inline distT="0" distB="0" distL="0" distR="0" wp14:anchorId="5F0524B6" wp14:editId="635E3860">
                              <wp:extent cx="776605" cy="353060"/>
                              <wp:effectExtent l="0" t="0" r="4445" b="8890"/>
                              <wp:docPr id="336191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6605" cy="353060"/>
                                      </a:xfrm>
                                      <a:prstGeom prst="rect">
                                        <a:avLst/>
                                      </a:prstGeom>
                                      <a:noFill/>
                                      <a:ln>
                                        <a:noFill/>
                                      </a:ln>
                                    </pic:spPr>
                                  </pic:pic>
                                </a:graphicData>
                              </a:graphic>
                            </wp:inline>
                          </w:drawing>
                        </w:r>
                      </w:p>
                    </w:txbxContent>
                  </v:textbox>
                </v:shape>
                <v:shape id="Text Box 2" o:spid="_x0000_s1032" type="#_x0000_t202" style="position:absolute;left:508;top:17843;width:10985;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" fillcolor="white [3201]" strokeweight=".5pt">
                  <v:textbox>
                    <w:txbxContent>
                      <w:p w14:paraId="30A5A80C" w14:textId="77777777" w:rsidR="00013B56" w:rsidRPr="002930CC" w:rsidRDefault="00013B56" w:rsidP="00013B56">
                        <w:pPr>
                          <w:spacing w:after="0"/>
                          <w:rPr>
                            <w:rFonts w:ascii="Times New Roman" w:hAnsi="Times New Roman" w:cs="Times New Roman"/>
                            <w:lang w:val="en-US"/>
                          </w:rPr>
                        </w:pPr>
                        <w:r w:rsidRPr="002930CC">
                          <w:rPr>
                            <w:rFonts w:ascii="Times New Roman" w:hAnsi="Times New Roman" w:cs="Times New Roman"/>
                            <w:noProof/>
                            <w:lang w:val="en-US"/>
                          </w:rPr>
                          <w:t>ACS 712 Current Sensor</w:t>
                        </w:r>
                      </w:p>
                    </w:txbxContent>
                  </v:textbox>
                </v:shape>
                <v:shape id="Text Box 2" o:spid="_x0000_s1033" type="#_x0000_t202" style="position:absolute;left:698;top:24574;width:10351;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" fillcolor="white [3201]" strokeweight=".5pt">
                  <v:textbox>
                    <w:txbxContent>
                      <w:p w14:paraId="71212359" w14:textId="77777777" w:rsidR="00013B56" w:rsidRPr="002930CC" w:rsidRDefault="00013B56" w:rsidP="00013B56">
                        <w:pPr>
                          <w:spacing w:after="0"/>
                          <w:rPr>
                            <w:rFonts w:ascii="Times New Roman" w:hAnsi="Times New Roman" w:cs="Times New Roman"/>
                            <w:noProof/>
                            <w:lang w:val="en-US"/>
                          </w:rPr>
                        </w:pPr>
                        <w:r w:rsidRPr="002930CC">
                          <w:rPr>
                            <w:rFonts w:ascii="Times New Roman" w:hAnsi="Times New Roman" w:cs="Times New Roman"/>
                            <w:noProof/>
                            <w:lang w:val="en-US"/>
                          </w:rPr>
                          <w:t>ZMPT101B</w:t>
                        </w:r>
                      </w:p>
                      <w:p w14:paraId="1F55EF7E" w14:textId="77777777" w:rsidR="00013B56" w:rsidRPr="002930CC" w:rsidRDefault="00013B56" w:rsidP="00013B56">
                        <w:pPr>
                          <w:spacing w:after="0"/>
                          <w:rPr>
                            <w:rFonts w:ascii="Times New Roman" w:hAnsi="Times New Roman" w:cs="Times New Roman"/>
                            <w:lang w:val="en-US"/>
                          </w:rPr>
                        </w:pPr>
                        <w:r w:rsidRPr="002930CC">
                          <w:rPr>
                            <w:rFonts w:ascii="Times New Roman" w:hAnsi="Times New Roman" w:cs="Times New Roman"/>
                            <w:noProof/>
                            <w:lang w:val="en-US"/>
                          </w:rPr>
                          <w:t>Vtg Sensor</w:t>
                        </w:r>
                      </w:p>
                    </w:txbxContent>
                  </v:textbox>
                </v:shape>
                <v:shape id="Text Box 2" o:spid="_x0000_s1034" type="#_x0000_t202" style="position:absolute;left:5588;top:33464;width:10350;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" fillcolor="white [3201]" strokeweight=".5pt">
                  <v:textbox>
                    <w:txbxContent>
                      <w:p w14:paraId="02543408" w14:textId="77777777" w:rsidR="00013B56" w:rsidRPr="002930CC" w:rsidRDefault="00013B56" w:rsidP="00013B56">
                        <w:pPr>
                          <w:spacing w:after="0"/>
                          <w:rPr>
                            <w:rFonts w:ascii="Times New Roman" w:hAnsi="Times New Roman" w:cs="Times New Roman"/>
                            <w:lang w:val="en-US"/>
                          </w:rPr>
                        </w:pPr>
                        <w:r w:rsidRPr="002930CC">
                          <w:rPr>
                            <w:rFonts w:ascii="Times New Roman" w:hAnsi="Times New Roman" w:cs="Times New Roman"/>
                            <w:noProof/>
                            <w:lang w:val="en-US"/>
                          </w:rPr>
                          <w:t>Thermister</w:t>
                        </w:r>
                      </w:p>
                    </w:txbxContent>
                  </v:textbox>
                </v:shape>
                <v:shape id="Text Box 2" o:spid="_x0000_s1035" type="#_x0000_t202" style="position:absolute;left:21145;top:35115;width:10351;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" fillcolor="white [3201]" strokeweight=".5pt">
                  <v:textbox>
                    <w:txbxContent>
                      <w:p w14:paraId="474EBFFC" w14:textId="77777777" w:rsidR="00013B56" w:rsidRPr="002930CC" w:rsidRDefault="00013B56" w:rsidP="00013B56">
                        <w:pPr>
                          <w:spacing w:after="0"/>
                          <w:rPr>
                            <w:rFonts w:ascii="Times New Roman" w:hAnsi="Times New Roman" w:cs="Times New Roman"/>
                            <w:lang w:val="en-US"/>
                          </w:rPr>
                        </w:pPr>
                        <w:r w:rsidRPr="002930CC">
                          <w:rPr>
                            <w:rFonts w:ascii="Times New Roman" w:hAnsi="Times New Roman" w:cs="Times New Roman"/>
                            <w:noProof/>
                            <w:lang w:val="en-US"/>
                          </w:rPr>
                          <w:t>16 x 2 I2C Display</w:t>
                        </w:r>
                      </w:p>
                    </w:txbxContent>
                  </v:textbox>
                </v:shape>
                <v:shape id="Text Box 2" o:spid="_x0000_s1036" type="#_x0000_t202" style="position:absolute;left:36639;top:33020;width:679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" fillcolor="white [3201]" strokeweight=".5pt">
                  <v:textbox>
                    <w:txbxContent>
                      <w:p w14:paraId="23278AAB" w14:textId="77777777" w:rsidR="00013B56" w:rsidRPr="002930CC" w:rsidRDefault="00013B56" w:rsidP="00013B56">
                        <w:pPr>
                          <w:spacing w:after="0"/>
                          <w:rPr>
                            <w:rFonts w:ascii="Times New Roman" w:hAnsi="Times New Roman" w:cs="Times New Roman"/>
                            <w:lang w:val="en-US"/>
                          </w:rPr>
                        </w:pPr>
                        <w:r w:rsidRPr="002930CC">
                          <w:rPr>
                            <w:rFonts w:ascii="Times New Roman" w:hAnsi="Times New Roman" w:cs="Times New Roman"/>
                            <w:noProof/>
                            <w:lang w:val="en-US"/>
                          </w:rPr>
                          <w:t>Buzzer</w:t>
                        </w:r>
                      </w:p>
                    </w:txbxContent>
                  </v:textbox>
                </v:shape>
                <v:shape id="Text Box 2" o:spid="_x0000_s1037" type="#_x0000_t202" style="position:absolute;left:35877;top:26035;width:5652;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" fillcolor="white [3201]" strokeweight=".5pt">
                  <v:textbox>
                    <w:txbxContent>
                      <w:p w14:paraId="6EA1C2F3" w14:textId="77777777" w:rsidR="00013B56" w:rsidRPr="002930CC" w:rsidRDefault="00013B56" w:rsidP="00013B56">
                        <w:pPr>
                          <w:spacing w:after="0"/>
                          <w:rPr>
                            <w:rFonts w:ascii="Times New Roman" w:hAnsi="Times New Roman" w:cs="Times New Roman"/>
                            <w:lang w:val="en-US"/>
                          </w:rPr>
                        </w:pPr>
                        <w:r w:rsidRPr="002930CC">
                          <w:rPr>
                            <w:rFonts w:ascii="Times New Roman" w:hAnsi="Times New Roman" w:cs="Times New Roman"/>
                            <w:noProof/>
                            <w:lang w:val="en-US"/>
                          </w:rPr>
                          <w:t>HC05</w:t>
                        </w:r>
                      </w:p>
                    </w:txbxContent>
                  </v:textbox>
                </v:shape>
                <v:shape id="Text Box 2" o:spid="_x0000_s1038" type="#_x0000_t202" style="position:absolute;left:47307;top:25971;width:679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" fillcolor="white [3201]" strokeweight=".5pt">
                  <v:textbox>
                    <w:txbxContent>
                      <w:p w14:paraId="59718FC6" w14:textId="77777777" w:rsidR="00013B56" w:rsidRPr="002930CC" w:rsidRDefault="00013B56" w:rsidP="00013B56">
                        <w:pPr>
                          <w:spacing w:after="0"/>
                          <w:rPr>
                            <w:rFonts w:ascii="Times New Roman" w:hAnsi="Times New Roman" w:cs="Times New Roman"/>
                            <w:lang w:val="en-US"/>
                          </w:rPr>
                        </w:pPr>
                        <w:r w:rsidRPr="002930CC">
                          <w:rPr>
                            <w:rFonts w:ascii="Times New Roman" w:hAnsi="Times New Roman" w:cs="Times New Roman"/>
                            <w:noProof/>
                            <w:lang w:val="en-US"/>
                          </w:rPr>
                          <w:t>Mobile</w:t>
                        </w:r>
                      </w:p>
                    </w:txbxContent>
                  </v:textbox>
                </v:shape>
                <v:shape id="Text Box 2" o:spid="_x0000_s1039" type="#_x0000_t202" style="position:absolute;left:36322;top:18986;width:6032;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" fillcolor="white [3201]" strokeweight=".5pt">
                  <v:textbox>
                    <w:txbxContent>
                      <w:p w14:paraId="0CD47B32" w14:textId="77777777" w:rsidR="00013B56" w:rsidRPr="002930CC" w:rsidRDefault="00013B56" w:rsidP="00013B56">
                        <w:pPr>
                          <w:spacing w:after="0"/>
                          <w:rPr>
                            <w:rFonts w:ascii="Times New Roman" w:hAnsi="Times New Roman" w:cs="Times New Roman"/>
                            <w:lang w:val="en-US"/>
                          </w:rPr>
                        </w:pPr>
                        <w:r w:rsidRPr="002930CC">
                          <w:rPr>
                            <w:rFonts w:ascii="Times New Roman" w:hAnsi="Times New Roman" w:cs="Times New Roman"/>
                            <w:noProof/>
                            <w:lang w:val="en-US"/>
                          </w:rPr>
                          <w:t>APFC relay</w:t>
                        </w:r>
                      </w:p>
                    </w:txbxContent>
                  </v:textbox>
                </v:shape>
                <v:shape id="Text Box 2" o:spid="_x0000_s1040" type="#_x0000_t202" style="position:absolute;left:46799;top:19621;width:10351;height:4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" fillcolor="white [3201]" strokeweight=".5pt">
                  <v:textbox>
                    <w:txbxContent>
                      <w:p w14:paraId="2958EEC0" w14:textId="77777777" w:rsidR="00013B56" w:rsidRPr="002930CC" w:rsidRDefault="00013B56" w:rsidP="00013B56">
                        <w:pPr>
                          <w:spacing w:after="0"/>
                          <w:rPr>
                            <w:rFonts w:ascii="Times New Roman" w:hAnsi="Times New Roman" w:cs="Times New Roman"/>
                            <w:lang w:val="en-US"/>
                          </w:rPr>
                        </w:pPr>
                        <w:r w:rsidRPr="002930CC">
                          <w:rPr>
                            <w:rFonts w:ascii="Times New Roman" w:hAnsi="Times New Roman" w:cs="Times New Roman"/>
                            <w:noProof/>
                            <w:lang w:val="en-US"/>
                          </w:rPr>
                          <w:t>Capacitor</w:t>
                        </w:r>
                        <w:r>
                          <w:rPr>
                            <w:rFonts w:ascii="Times New Roman" w:hAnsi="Times New Roman" w:cs="Times New Roman"/>
                            <w:noProof/>
                            <w:lang w:val="en-US"/>
                          </w:rPr>
                          <w:t>/Inductor</w:t>
                        </w:r>
                      </w:p>
                    </w:txbxContent>
                  </v:textbox>
                </v:shape>
                <v:shape id="Text Box 2" o:spid="_x0000_s1041" type="#_x0000_t202" style="position:absolute;left:48577;top:13208;width:8573;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" fillcolor="white [3201]" strokeweight=".5pt">
                  <v:textbox>
                    <w:txbxContent>
                      <w:p w14:paraId="535A4215" w14:textId="77777777" w:rsidR="00013B56" w:rsidRPr="002930CC" w:rsidRDefault="00013B56" w:rsidP="00013B56">
                        <w:pPr>
                          <w:spacing w:after="0"/>
                          <w:rPr>
                            <w:rFonts w:ascii="Times New Roman" w:hAnsi="Times New Roman" w:cs="Times New Roman"/>
                            <w:lang w:val="en-US"/>
                          </w:rPr>
                        </w:pPr>
                        <w:r>
                          <w:rPr>
                            <w:rFonts w:ascii="Times New Roman" w:hAnsi="Times New Roman" w:cs="Times New Roman"/>
                            <w:noProof/>
                            <w:lang w:val="en-US"/>
                          </w:rPr>
                          <w:t>IR Sensor</w:t>
                        </w:r>
                      </w:p>
                    </w:txbxContent>
                  </v:textbox>
                </v:shape>
                <v:shape id="Text Box 2" o:spid="_x0000_s1042" type="#_x0000_t202" style="position:absolute;left:35814;top:825;width:6032;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" fillcolor="white [3201]" strokeweight=".5pt">
                  <v:textbox>
                    <w:txbxContent>
                      <w:p w14:paraId="262BD68E" w14:textId="77777777" w:rsidR="00013B56" w:rsidRPr="002930CC" w:rsidRDefault="00013B56" w:rsidP="00013B56">
                        <w:pPr>
                          <w:spacing w:after="0"/>
                          <w:rPr>
                            <w:rFonts w:ascii="Times New Roman" w:hAnsi="Times New Roman" w:cs="Times New Roman"/>
                            <w:lang w:val="en-US"/>
                          </w:rPr>
                        </w:pPr>
                        <w:r w:rsidRPr="002930CC">
                          <w:rPr>
                            <w:rFonts w:ascii="Times New Roman" w:hAnsi="Times New Roman" w:cs="Times New Roman"/>
                            <w:noProof/>
                            <w:lang w:val="en-US"/>
                          </w:rPr>
                          <w:t>Relay</w:t>
                        </w:r>
                      </w:p>
                    </w:txbxContent>
                  </v:textbox>
                </v:shape>
                <v:shape id="Text Box 2" o:spid="_x0000_s1043" type="#_x0000_t202" style="position:absolute;left:45847;width:11430;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" fillcolor="white [3201]" strokeweight=".5pt">
                  <v:textbox>
                    <w:txbxContent>
                      <w:p w14:paraId="04FABF7C" w14:textId="77777777" w:rsidR="00013B56" w:rsidRPr="002930CC" w:rsidRDefault="00013B56" w:rsidP="00013B56">
                        <w:pPr>
                          <w:spacing w:after="0"/>
                          <w:rPr>
                            <w:rFonts w:ascii="Times New Roman" w:hAnsi="Times New Roman" w:cs="Times New Roman"/>
                            <w:lang w:val="en-US"/>
                          </w:rPr>
                        </w:pPr>
                        <w:r w:rsidRPr="002930CC">
                          <w:rPr>
                            <w:rFonts w:ascii="Times New Roman" w:hAnsi="Times New Roman" w:cs="Times New Roman"/>
                            <w:noProof/>
                            <w:lang w:val="en-US"/>
                          </w:rPr>
                          <w:t>Speed Direction control</w:t>
                        </w:r>
                      </w:p>
                    </w:txbxContent>
                  </v:textbox>
                </v:shape>
                <v:shape id="Text Box 1" o:spid="_x0000_s1044" type="#_x0000_t202" style="position:absolute;left:57721;top:6223;width:6033;height:5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" fillcolor="white [3201]" strokeweight=".5pt">
                  <v:textbox>
                    <w:txbxContent>
                      <w:p w14:paraId="20D21F38" w14:textId="77777777" w:rsidR="00013B56" w:rsidRPr="002930CC" w:rsidRDefault="00013B56" w:rsidP="00013B56">
                        <w:pPr>
                          <w:rPr>
                            <w:rFonts w:ascii="Times New Roman" w:hAnsi="Times New Roman" w:cs="Times New Roman"/>
                            <w:lang w:val="en-US"/>
                          </w:rPr>
                        </w:pPr>
                        <w:r w:rsidRPr="002930CC">
                          <w:rPr>
                            <w:rFonts w:ascii="Times New Roman" w:hAnsi="Times New Roman" w:cs="Times New Roman"/>
                            <w:lang w:val="en-US"/>
                          </w:rPr>
                          <w:t>1 ph.</w:t>
                        </w:r>
                      </w:p>
                      <w:p w14:paraId="38046CF4" w14:textId="77777777" w:rsidR="00013B56" w:rsidRPr="002930CC" w:rsidRDefault="00013B56" w:rsidP="00013B56">
                        <w:pPr>
                          <w:rPr>
                            <w:rFonts w:ascii="Times New Roman" w:hAnsi="Times New Roman" w:cs="Times New Roman"/>
                            <w:lang w:val="en-US"/>
                          </w:rPr>
                        </w:pPr>
                        <w:r w:rsidRPr="002930CC">
                          <w:rPr>
                            <w:rFonts w:ascii="Times New Roman" w:hAnsi="Times New Roman" w:cs="Times New Roman"/>
                            <w:lang w:val="en-US"/>
                          </w:rPr>
                          <w:t>Motor</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9" o:spid="_x0000_s1045" type="#_x0000_t67" style="position:absolute;left:24765;top:7302;width:457;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" adj="19910" fillcolor="black [3200]" strokecolor="black [1600]" strokeweight="1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0" o:spid="_x0000_s1046" type="#_x0000_t13" style="position:absolute;left:10668;top:13843;width:11176;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" adj="20986" fillcolor="black [3200]" strokecolor="black [1600]" strokeweight="1pt"/>
                <v:shape id="Arrow: Right 11" o:spid="_x0000_s1047" type="#_x0000_t13" style="position:absolute;left:11493;top:20002;width:10224;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" adj="20795" fillcolor="black [3200]" strokecolor="black [1600]" strokeweight="1pt"/>
                <v:shape id="Arrow: Right 12" o:spid="_x0000_s1048" type="#_x0000_t13" style="position:absolute;left:11049;top:26035;width:10795;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" adj="20711" fillcolor="black [3200]" strokecolor="black [1600]" strokeweight="1pt"/>
                <v:rect id="Rectangle 13" o:spid="_x0000_s1049" style="position:absolute;left:15113;top:29273;width:457;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" fillcolor="black [3200]" strokecolor="black [1600]" strokeweight="1pt"/>
                <v:shape id="Arrow: Right 14" o:spid="_x0000_s1050" type="#_x0000_t13" style="position:absolute;left:15113;top:28956;width:6667;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" adj="20057" fillcolor="black [3200]" strokecolor="black [1600]" strokeweight="1p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5" o:spid="_x0000_s1051" type="#_x0000_t68" style="position:absolute;left:25590;top:31242;width:826;height:381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" adj="2340" fillcolor="black [3200]" strokecolor="black [1600]" strokeweight="1pt"/>
                <v:rect id="Rectangle 16" o:spid="_x0000_s1052" style="position:absolute;left:29527;top:30099;width:9906;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" fillcolor="black [3200]" strokecolor="black [1600]" strokeweight="1pt"/>
                <v:shape id="Arrow: Down 17" o:spid="_x0000_s1053" type="#_x0000_t67" style="position:absolute;left:38925;top:30226;width:762;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" adj="18783" fillcolor="black [3200]" strokecolor="black [1600]" strokeweight="1p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18" o:spid="_x0000_s1054" type="#_x0000_t69" style="position:absolute;left:29464;top:27495;width:6477;height: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" adj="1165" fillcolor="black [3200]" strokecolor="black [1600]" strokeweight="1pt"/>
                <v:shape id="Arrow: Left-Right 19" o:spid="_x0000_s1055" type="#_x0000_t69" style="position:absolute;left:41592;top:27241;width:5588;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" adj="1473" fillcolor="black [3200]" strokecolor="black [1600]" strokeweight="1pt"/>
                <v:shape id="Arrow: Right 21" o:spid="_x0000_s1056" type="#_x0000_t13" style="position:absolute;left:29400;top:21145;width:6922;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" adj="20609" fillcolor="black [3200]" strokecolor="black [1600]" strokeweight="1pt"/>
                <v:shape id="Arrow: Right 22" o:spid="_x0000_s1057" type="#_x0000_t13" style="position:absolute;left:42354;top:21209;width:4572;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" adj="20400" fillcolor="black [3200]" strokecolor="black [1600]" strokeweight="1pt"/>
                <v:rect id="Rectangle 23" o:spid="_x0000_s1058" style="position:absolute;left:29591;top:12700;width:9906;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" fillcolor="black [3200]" strokecolor="black [1600]" strokeweight="1pt"/>
                <v:shape id="Arrow: Up 24" o:spid="_x0000_s1059" type="#_x0000_t68" style="position:absolute;left:38890;top:4254;width:889;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" adj="1104" fillcolor="black [3200]" strokecolor="black [1600]" strokeweight="1pt"/>
                <v:shape id="Arrow: Right 25" o:spid="_x0000_s1060" type="#_x0000_t13" style="position:absolute;left:41910;top:2095;width:419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" adj="20422" fillcolor="black [3200]" strokecolor="black [1600]" strokeweight="1pt"/>
                <v:rect id="Rectangle 27" o:spid="_x0000_s1061" style="position:absolute;left:57213;top:2286;width:419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" fillcolor="black [3200]" strokecolor="black [1600]" strokeweight="1pt"/>
                <v:shape id="Arrow: Down 28" o:spid="_x0000_s1062" type="#_x0000_t67" style="position:absolute;left:60642;top:2667;width:889;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" adj="18900" fillcolor="black [3200]" strokecolor="black [1600]" strokeweight="1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33" o:spid="_x0000_s1063" type="#_x0000_t66" style="position:absolute;left:29527;top:15113;width:18987;height: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" adj="470" fillcolor="black [3200]" strokecolor="black [1600]" strokeweight="1pt"/>
                <v:rect id="Rectangle 35" o:spid="_x0000_s1064" style="position:absolute;left:57086;top:15367;width:400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" fillcolor="black [3200]" strokecolor="black [1600]" strokeweight="1pt"/>
                <v:shape id="Arrow: Up 36" o:spid="_x0000_s1065" type="#_x0000_t68" style="position:absolute;left:60515;top:11620;width:635;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" adj="1714" fillcolor="black [3200]" strokecolor="black [1600]" strokeweight="1pt"/>
                <v:shape id="Arrow: Right 37" o:spid="_x0000_s1066" type="#_x0000_t13" style="position:absolute;left:5397;top:3683;width:2667;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" adj="19286" fillcolor="black [3200]" strokecolor="black [1600]" strokeweight="1pt"/>
                <v:shape id="Arrow: Right 38" o:spid="_x0000_s1067" type="#_x0000_t13" style="position:absolute;left:18351;top:3111;width:3175;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" adj="18360" fillcolor="black [3200]" strokecolor="black [1600]" strokeweight="1pt"/>
                <w10:wrap anchorx="margin"/>
              </v:group>
            </w:pict>
          </mc:Fallback>
        </mc:AlternateContent>
      </w:r>
    </w:p>
    <w:p w14:paraId="521FB40D" w14:textId="77777777" w:rsidR="00571F9D" w:rsidRDefault="00571F9D" w:rsidP="00013B56">
      <w:pPr>
        <w:spacing w:after="0"/>
        <w:jc w:val="center"/>
        <w:rPr>
          <w:rFonts w:ascii="Times New Roman" w:hAnsi="Times New Roman" w:cs="Times New Roman"/>
          <w:b/>
          <w:bCs/>
          <w:sz w:val="24"/>
          <w:szCs w:val="24"/>
        </w:rPr>
      </w:pPr>
    </w:p>
    <w:p w14:paraId="4998CA4C" w14:textId="77777777" w:rsidR="00571F9D" w:rsidRPr="00571F9D" w:rsidRDefault="00571F9D" w:rsidP="00013B56">
      <w:pPr>
        <w:spacing w:after="0"/>
        <w:jc w:val="center"/>
        <w:rPr>
          <w:rFonts w:ascii="Times New Roman" w:hAnsi="Times New Roman" w:cs="Times New Roman"/>
          <w:b/>
          <w:bCs/>
          <w:sz w:val="24"/>
          <w:szCs w:val="24"/>
        </w:rPr>
      </w:pPr>
    </w:p>
    <w:p w14:paraId="3ECA3780" w14:textId="38F1DD99" w:rsidR="00013B56" w:rsidRPr="007746A8" w:rsidRDefault="00013B56" w:rsidP="00013B56">
      <w:pPr>
        <w:spacing w:after="0"/>
        <w:jc w:val="center"/>
        <w:rPr>
          <w:rFonts w:ascii="Times New Roman" w:hAnsi="Times New Roman" w:cs="Times New Roman"/>
          <w:b/>
          <w:bCs/>
          <w:szCs w:val="22"/>
        </w:rPr>
      </w:pPr>
    </w:p>
    <w:p w14:paraId="24C8301C" w14:textId="77777777" w:rsidR="007746A8" w:rsidRDefault="007746A8" w:rsidP="00A3220E">
      <w:pPr>
        <w:spacing w:after="0"/>
        <w:ind w:firstLine="720"/>
        <w:jc w:val="center"/>
        <w:rPr>
          <w:rFonts w:ascii="Times New Roman" w:hAnsi="Times New Roman" w:cs="Times New Roman"/>
          <w:b/>
          <w:bCs/>
          <w:szCs w:val="22"/>
        </w:rPr>
      </w:pPr>
    </w:p>
    <w:p w14:paraId="688C3604" w14:textId="77777777" w:rsidR="00013B56" w:rsidRDefault="00013B56" w:rsidP="00A3220E">
      <w:pPr>
        <w:spacing w:after="0"/>
        <w:ind w:firstLine="720"/>
        <w:jc w:val="center"/>
        <w:rPr>
          <w:rFonts w:ascii="Times New Roman" w:hAnsi="Times New Roman" w:cs="Times New Roman"/>
          <w:b/>
          <w:bCs/>
          <w:szCs w:val="22"/>
        </w:rPr>
      </w:pPr>
    </w:p>
    <w:p w14:paraId="53067423" w14:textId="77777777" w:rsidR="00013B56" w:rsidRDefault="00013B56" w:rsidP="00A3220E">
      <w:pPr>
        <w:spacing w:after="0"/>
        <w:ind w:firstLine="720"/>
        <w:jc w:val="center"/>
        <w:rPr>
          <w:rFonts w:ascii="Times New Roman" w:hAnsi="Times New Roman" w:cs="Times New Roman"/>
          <w:b/>
          <w:bCs/>
          <w:szCs w:val="22"/>
        </w:rPr>
      </w:pPr>
    </w:p>
    <w:p w14:paraId="20E2BAC9" w14:textId="77777777" w:rsidR="00013B56" w:rsidRDefault="00013B56" w:rsidP="00A3220E">
      <w:pPr>
        <w:spacing w:after="0"/>
        <w:ind w:firstLine="720"/>
        <w:jc w:val="center"/>
        <w:rPr>
          <w:rFonts w:ascii="Times New Roman" w:hAnsi="Times New Roman" w:cs="Times New Roman"/>
          <w:b/>
          <w:bCs/>
          <w:szCs w:val="22"/>
        </w:rPr>
      </w:pPr>
    </w:p>
    <w:p w14:paraId="51D6BACC" w14:textId="77777777" w:rsidR="00013B56" w:rsidRDefault="00013B56" w:rsidP="00A3220E">
      <w:pPr>
        <w:spacing w:after="0"/>
        <w:ind w:firstLine="720"/>
        <w:jc w:val="center"/>
        <w:rPr>
          <w:rFonts w:ascii="Times New Roman" w:hAnsi="Times New Roman" w:cs="Times New Roman"/>
          <w:b/>
          <w:bCs/>
          <w:szCs w:val="22"/>
        </w:rPr>
      </w:pPr>
    </w:p>
    <w:p w14:paraId="7BE577E2" w14:textId="77777777" w:rsidR="00013B56" w:rsidRDefault="00013B56" w:rsidP="00A3220E">
      <w:pPr>
        <w:spacing w:after="0"/>
        <w:ind w:firstLine="720"/>
        <w:jc w:val="center"/>
        <w:rPr>
          <w:rFonts w:ascii="Times New Roman" w:hAnsi="Times New Roman" w:cs="Times New Roman"/>
          <w:b/>
          <w:bCs/>
          <w:szCs w:val="22"/>
        </w:rPr>
      </w:pPr>
    </w:p>
    <w:p w14:paraId="69E4ADF9" w14:textId="77777777" w:rsidR="00013B56" w:rsidRDefault="00013B56" w:rsidP="00A3220E">
      <w:pPr>
        <w:spacing w:after="0"/>
        <w:ind w:firstLine="720"/>
        <w:jc w:val="center"/>
        <w:rPr>
          <w:rFonts w:ascii="Times New Roman" w:hAnsi="Times New Roman" w:cs="Times New Roman"/>
          <w:b/>
          <w:bCs/>
          <w:szCs w:val="22"/>
        </w:rPr>
      </w:pPr>
    </w:p>
    <w:p w14:paraId="7DFCBC4C" w14:textId="77777777" w:rsidR="00013B56" w:rsidRDefault="00013B56" w:rsidP="00A3220E">
      <w:pPr>
        <w:spacing w:after="0"/>
        <w:ind w:firstLine="720"/>
        <w:jc w:val="center"/>
        <w:rPr>
          <w:rFonts w:ascii="Times New Roman" w:hAnsi="Times New Roman" w:cs="Times New Roman"/>
          <w:b/>
          <w:bCs/>
          <w:szCs w:val="22"/>
        </w:rPr>
      </w:pPr>
    </w:p>
    <w:p w14:paraId="58BBE74F" w14:textId="77777777" w:rsidR="00013B56" w:rsidRDefault="00013B56" w:rsidP="00A3220E">
      <w:pPr>
        <w:spacing w:after="0"/>
        <w:ind w:firstLine="720"/>
        <w:jc w:val="center"/>
        <w:rPr>
          <w:rFonts w:ascii="Times New Roman" w:hAnsi="Times New Roman" w:cs="Times New Roman"/>
          <w:b/>
          <w:bCs/>
          <w:szCs w:val="22"/>
        </w:rPr>
      </w:pPr>
    </w:p>
    <w:p w14:paraId="5E9CC8A7" w14:textId="77777777" w:rsidR="00013B56" w:rsidRDefault="00013B56" w:rsidP="00A3220E">
      <w:pPr>
        <w:spacing w:after="0"/>
        <w:ind w:firstLine="720"/>
        <w:jc w:val="center"/>
        <w:rPr>
          <w:rFonts w:ascii="Times New Roman" w:hAnsi="Times New Roman" w:cs="Times New Roman"/>
          <w:b/>
          <w:bCs/>
          <w:szCs w:val="22"/>
        </w:rPr>
      </w:pPr>
    </w:p>
    <w:p w14:paraId="599B811C" w14:textId="77777777" w:rsidR="00013B56" w:rsidRDefault="00013B56" w:rsidP="00A3220E">
      <w:pPr>
        <w:spacing w:after="0"/>
        <w:ind w:firstLine="720"/>
        <w:jc w:val="center"/>
        <w:rPr>
          <w:rFonts w:ascii="Times New Roman" w:hAnsi="Times New Roman" w:cs="Times New Roman"/>
          <w:b/>
          <w:bCs/>
          <w:szCs w:val="22"/>
        </w:rPr>
      </w:pPr>
    </w:p>
    <w:p w14:paraId="63896529" w14:textId="77777777" w:rsidR="00013B56" w:rsidRDefault="00013B56" w:rsidP="00A3220E">
      <w:pPr>
        <w:spacing w:after="0"/>
        <w:ind w:firstLine="720"/>
        <w:jc w:val="center"/>
        <w:rPr>
          <w:rFonts w:ascii="Times New Roman" w:hAnsi="Times New Roman" w:cs="Times New Roman"/>
          <w:b/>
          <w:bCs/>
          <w:szCs w:val="22"/>
        </w:rPr>
      </w:pPr>
    </w:p>
    <w:p w14:paraId="3795CA0B" w14:textId="77777777" w:rsidR="00013B56" w:rsidRDefault="00013B56" w:rsidP="00A3220E">
      <w:pPr>
        <w:spacing w:after="0"/>
        <w:ind w:firstLine="720"/>
        <w:jc w:val="center"/>
        <w:rPr>
          <w:rFonts w:ascii="Times New Roman" w:hAnsi="Times New Roman" w:cs="Times New Roman"/>
          <w:b/>
          <w:bCs/>
          <w:szCs w:val="22"/>
        </w:rPr>
      </w:pPr>
    </w:p>
    <w:p w14:paraId="050BD74F" w14:textId="77777777" w:rsidR="00013B56" w:rsidRDefault="00013B56" w:rsidP="00A3220E">
      <w:pPr>
        <w:spacing w:after="0"/>
        <w:ind w:firstLine="720"/>
        <w:jc w:val="center"/>
        <w:rPr>
          <w:rFonts w:ascii="Times New Roman" w:hAnsi="Times New Roman" w:cs="Times New Roman"/>
          <w:b/>
          <w:bCs/>
          <w:szCs w:val="22"/>
        </w:rPr>
      </w:pPr>
    </w:p>
    <w:p w14:paraId="348360E4" w14:textId="77777777" w:rsidR="00013B56" w:rsidRDefault="00013B56" w:rsidP="00A3220E">
      <w:pPr>
        <w:spacing w:after="0"/>
        <w:ind w:firstLine="720"/>
        <w:jc w:val="center"/>
        <w:rPr>
          <w:rFonts w:ascii="Times New Roman" w:hAnsi="Times New Roman" w:cs="Times New Roman"/>
          <w:b/>
          <w:bCs/>
          <w:szCs w:val="22"/>
        </w:rPr>
      </w:pPr>
    </w:p>
    <w:p w14:paraId="4E29EDAE" w14:textId="77777777" w:rsidR="00013B56" w:rsidRDefault="00013B56" w:rsidP="00A3220E">
      <w:pPr>
        <w:spacing w:after="0"/>
        <w:ind w:firstLine="720"/>
        <w:jc w:val="center"/>
        <w:rPr>
          <w:rFonts w:ascii="Times New Roman" w:hAnsi="Times New Roman" w:cs="Times New Roman"/>
          <w:b/>
          <w:bCs/>
          <w:szCs w:val="22"/>
        </w:rPr>
      </w:pPr>
    </w:p>
    <w:p w14:paraId="68612E92" w14:textId="77777777" w:rsidR="00013B56" w:rsidRDefault="00013B56" w:rsidP="00A3220E">
      <w:pPr>
        <w:spacing w:after="0"/>
        <w:ind w:firstLine="720"/>
        <w:jc w:val="center"/>
        <w:rPr>
          <w:rFonts w:ascii="Times New Roman" w:hAnsi="Times New Roman" w:cs="Times New Roman"/>
          <w:b/>
          <w:bCs/>
          <w:szCs w:val="22"/>
        </w:rPr>
      </w:pPr>
    </w:p>
    <w:p w14:paraId="25014A06" w14:textId="77777777" w:rsidR="00013B56" w:rsidRDefault="00013B56" w:rsidP="00A3220E">
      <w:pPr>
        <w:spacing w:after="0"/>
        <w:ind w:firstLine="720"/>
        <w:jc w:val="center"/>
        <w:rPr>
          <w:rFonts w:ascii="Times New Roman" w:hAnsi="Times New Roman" w:cs="Times New Roman"/>
          <w:b/>
          <w:bCs/>
          <w:szCs w:val="22"/>
        </w:rPr>
      </w:pPr>
    </w:p>
    <w:p w14:paraId="2CA25FFF" w14:textId="77777777" w:rsidR="00013B56" w:rsidRDefault="00013B56" w:rsidP="00A3220E">
      <w:pPr>
        <w:spacing w:after="0"/>
        <w:ind w:firstLine="720"/>
        <w:jc w:val="center"/>
        <w:rPr>
          <w:rFonts w:ascii="Times New Roman" w:hAnsi="Times New Roman" w:cs="Times New Roman"/>
          <w:b/>
          <w:bCs/>
          <w:szCs w:val="22"/>
        </w:rPr>
      </w:pPr>
    </w:p>
    <w:p w14:paraId="5B611B60" w14:textId="2E5860D6" w:rsidR="00013B56" w:rsidRPr="00571F9D" w:rsidRDefault="00571F9D" w:rsidP="00A3220E">
      <w:pPr>
        <w:spacing w:after="0"/>
        <w:ind w:firstLine="720"/>
        <w:jc w:val="center"/>
        <w:rPr>
          <w:rFonts w:ascii="Times New Roman" w:hAnsi="Times New Roman" w:cs="Times New Roman"/>
          <w:szCs w:val="22"/>
        </w:rPr>
      </w:pPr>
      <w:r w:rsidRPr="00571F9D">
        <w:rPr>
          <w:rFonts w:ascii="Times New Roman" w:hAnsi="Times New Roman" w:cs="Times New Roman"/>
          <w:szCs w:val="22"/>
        </w:rPr>
        <w:t>Fig.</w:t>
      </w:r>
      <w:r>
        <w:rPr>
          <w:rFonts w:ascii="Times New Roman" w:hAnsi="Times New Roman" w:cs="Times New Roman"/>
          <w:szCs w:val="22"/>
        </w:rPr>
        <w:t>8.</w:t>
      </w:r>
      <w:r w:rsidRPr="00571F9D">
        <w:rPr>
          <w:rFonts w:ascii="Times New Roman" w:hAnsi="Times New Roman" w:cs="Times New Roman"/>
          <w:szCs w:val="22"/>
        </w:rPr>
        <w:t xml:space="preserve"> Block Diagram</w:t>
      </w:r>
    </w:p>
    <w:p w14:paraId="1398435D" w14:textId="77777777" w:rsidR="00013B56" w:rsidRDefault="00013B56" w:rsidP="00A3220E">
      <w:pPr>
        <w:spacing w:after="0"/>
        <w:ind w:firstLine="720"/>
        <w:jc w:val="center"/>
        <w:rPr>
          <w:rFonts w:ascii="Times New Roman" w:hAnsi="Times New Roman" w:cs="Times New Roman"/>
          <w:b/>
          <w:bCs/>
          <w:szCs w:val="22"/>
        </w:rPr>
      </w:pPr>
    </w:p>
    <w:p w14:paraId="31CE6471" w14:textId="77777777" w:rsidR="00013B56" w:rsidRDefault="00013B56" w:rsidP="00A3220E">
      <w:pPr>
        <w:spacing w:after="0"/>
        <w:ind w:firstLine="720"/>
        <w:jc w:val="center"/>
        <w:rPr>
          <w:rFonts w:ascii="Times New Roman" w:hAnsi="Times New Roman" w:cs="Times New Roman"/>
          <w:b/>
          <w:bCs/>
          <w:szCs w:val="22"/>
        </w:rPr>
      </w:pPr>
    </w:p>
    <w:p w14:paraId="77CAA5E9" w14:textId="77777777" w:rsidR="00013B56" w:rsidRDefault="00013B56" w:rsidP="00A3220E">
      <w:pPr>
        <w:spacing w:after="0"/>
        <w:ind w:firstLine="720"/>
        <w:jc w:val="center"/>
        <w:rPr>
          <w:rFonts w:ascii="Times New Roman" w:hAnsi="Times New Roman" w:cs="Times New Roman"/>
          <w:b/>
          <w:bCs/>
          <w:szCs w:val="22"/>
        </w:rPr>
      </w:pPr>
    </w:p>
    <w:p w14:paraId="14301163" w14:textId="77777777" w:rsidR="00013B56" w:rsidRDefault="00013B56" w:rsidP="00A3220E">
      <w:pPr>
        <w:spacing w:after="0"/>
        <w:ind w:firstLine="720"/>
        <w:jc w:val="center"/>
        <w:rPr>
          <w:rFonts w:ascii="Times New Roman" w:hAnsi="Times New Roman" w:cs="Times New Roman"/>
          <w:b/>
          <w:bCs/>
          <w:szCs w:val="22"/>
        </w:rPr>
      </w:pPr>
    </w:p>
    <w:p w14:paraId="098CC829" w14:textId="77777777" w:rsidR="00013B56" w:rsidRDefault="00013B56" w:rsidP="00A3220E">
      <w:pPr>
        <w:spacing w:after="0"/>
        <w:ind w:firstLine="720"/>
        <w:jc w:val="center"/>
        <w:rPr>
          <w:rFonts w:ascii="Times New Roman" w:hAnsi="Times New Roman" w:cs="Times New Roman"/>
          <w:b/>
          <w:bCs/>
          <w:szCs w:val="22"/>
        </w:rPr>
      </w:pPr>
    </w:p>
    <w:p w14:paraId="6206E745" w14:textId="77777777" w:rsidR="00013B56" w:rsidRDefault="00013B56" w:rsidP="00A3220E">
      <w:pPr>
        <w:spacing w:after="0"/>
        <w:ind w:firstLine="720"/>
        <w:jc w:val="center"/>
        <w:rPr>
          <w:rFonts w:ascii="Times New Roman" w:hAnsi="Times New Roman" w:cs="Times New Roman"/>
          <w:b/>
          <w:bCs/>
          <w:szCs w:val="22"/>
        </w:rPr>
      </w:pPr>
    </w:p>
    <w:p w14:paraId="6B975E9B" w14:textId="77777777" w:rsidR="00013B56" w:rsidRDefault="00013B56" w:rsidP="00A3220E">
      <w:pPr>
        <w:spacing w:after="0"/>
        <w:ind w:firstLine="720"/>
        <w:jc w:val="center"/>
        <w:rPr>
          <w:rFonts w:ascii="Times New Roman" w:hAnsi="Times New Roman" w:cs="Times New Roman"/>
          <w:b/>
          <w:bCs/>
          <w:szCs w:val="22"/>
        </w:rPr>
      </w:pPr>
    </w:p>
    <w:p w14:paraId="2F30AC72" w14:textId="1C90594F" w:rsidR="00013B56" w:rsidRPr="00571F9D" w:rsidRDefault="00013B56" w:rsidP="00A3220E">
      <w:pPr>
        <w:spacing w:after="0"/>
        <w:ind w:firstLine="720"/>
        <w:jc w:val="center"/>
        <w:rPr>
          <w:rFonts w:ascii="Times New Roman" w:hAnsi="Times New Roman" w:cs="Times New Roman"/>
          <w:b/>
          <w:bCs/>
          <w:sz w:val="24"/>
          <w:szCs w:val="24"/>
        </w:rPr>
      </w:pPr>
      <w:r w:rsidRPr="00571F9D">
        <w:rPr>
          <w:rFonts w:ascii="Times New Roman" w:hAnsi="Times New Roman" w:cs="Times New Roman"/>
          <w:b/>
          <w:bCs/>
          <w:sz w:val="24"/>
          <w:szCs w:val="24"/>
        </w:rPr>
        <w:lastRenderedPageBreak/>
        <w:t>RESULT</w:t>
      </w:r>
    </w:p>
    <w:p w14:paraId="7DEE2355" w14:textId="1150E680" w:rsidR="00571F9D" w:rsidRDefault="00571F9D" w:rsidP="00571F9D">
      <w:pPr>
        <w:spacing w:after="0"/>
        <w:ind w:firstLine="720"/>
        <w:jc w:val="center"/>
        <w:rPr>
          <w:rFonts w:ascii="Times New Roman" w:hAnsi="Times New Roman" w:cs="Times New Roman"/>
          <w:b/>
          <w:bCs/>
          <w:szCs w:val="22"/>
        </w:rPr>
      </w:pPr>
      <w:r>
        <w:rPr>
          <w:rFonts w:ascii="Times New Roman" w:hAnsi="Times New Roman" w:cs="Times New Roman"/>
          <w:b/>
          <w:bCs/>
          <w:noProof/>
          <w:szCs w:val="22"/>
        </w:rPr>
        <w:drawing>
          <wp:inline distT="0" distB="0" distL="0" distR="0" wp14:anchorId="67A77FA2" wp14:editId="65D891B7">
            <wp:extent cx="2975334" cy="4508551"/>
            <wp:effectExtent l="0" t="4762" r="0" b="0"/>
            <wp:docPr id="174328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2879" name="Picture 17432879"/>
                    <pic:cNvPicPr/>
                  </pic:nvPicPr>
                  <pic:blipFill rotWithShape="1">
                    <a:blip r:embed="rId14" cstate="print">
                      <a:extLst>
                        <a:ext uri="{28A0092B-C50C-407E-A947-70E740481C1C}">
                          <a14:useLocalDpi xmlns:a14="http://schemas.microsoft.com/office/drawing/2010/main" val="0"/>
                        </a:ext>
                      </a:extLst>
                    </a:blip>
                    <a:srcRect t="10921" r="11138" b="5978"/>
                    <a:stretch/>
                  </pic:blipFill>
                  <pic:spPr bwMode="auto">
                    <a:xfrm rot="16200000">
                      <a:off x="0" y="0"/>
                      <a:ext cx="3024920" cy="4583689"/>
                    </a:xfrm>
                    <a:prstGeom prst="rect">
                      <a:avLst/>
                    </a:prstGeom>
                    <a:ln>
                      <a:noFill/>
                    </a:ln>
                    <a:extLst>
                      <a:ext uri="{53640926-AAD7-44D8-BBD7-CCE9431645EC}">
                        <a14:shadowObscured xmlns:a14="http://schemas.microsoft.com/office/drawing/2010/main"/>
                      </a:ext>
                    </a:extLst>
                  </pic:spPr>
                </pic:pic>
              </a:graphicData>
            </a:graphic>
          </wp:inline>
        </w:drawing>
      </w:r>
    </w:p>
    <w:p w14:paraId="247CC973" w14:textId="27EE23D3" w:rsidR="00571F9D" w:rsidRDefault="00571F9D" w:rsidP="00571F9D">
      <w:pPr>
        <w:spacing w:after="0"/>
        <w:ind w:firstLine="720"/>
        <w:jc w:val="center"/>
        <w:rPr>
          <w:rFonts w:ascii="Times New Roman" w:hAnsi="Times New Roman" w:cs="Times New Roman"/>
          <w:b/>
          <w:bCs/>
          <w:szCs w:val="22"/>
        </w:rPr>
      </w:pPr>
      <w:r>
        <w:rPr>
          <w:rFonts w:ascii="Times New Roman" w:hAnsi="Times New Roman" w:cs="Times New Roman"/>
          <w:b/>
          <w:bCs/>
          <w:noProof/>
          <w:szCs w:val="22"/>
        </w:rPr>
        <w:drawing>
          <wp:inline distT="0" distB="0" distL="0" distR="0" wp14:anchorId="75E11EC8" wp14:editId="7CB495CF">
            <wp:extent cx="4461164" cy="3211195"/>
            <wp:effectExtent l="0" t="0" r="0" b="8255"/>
            <wp:docPr id="8145709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70910" name="Picture 814570910"/>
                    <pic:cNvPicPr/>
                  </pic:nvPicPr>
                  <pic:blipFill rotWithShape="1">
                    <a:blip r:embed="rId15" cstate="print">
                      <a:extLst>
                        <a:ext uri="{28A0092B-C50C-407E-A947-70E740481C1C}">
                          <a14:useLocalDpi xmlns:a14="http://schemas.microsoft.com/office/drawing/2010/main" val="0"/>
                        </a:ext>
                      </a:extLst>
                    </a:blip>
                    <a:srcRect l="4350" t="6099" r="6934" b="4495"/>
                    <a:stretch/>
                  </pic:blipFill>
                  <pic:spPr bwMode="auto">
                    <a:xfrm>
                      <a:off x="0" y="0"/>
                      <a:ext cx="4499915" cy="3239088"/>
                    </a:xfrm>
                    <a:prstGeom prst="rect">
                      <a:avLst/>
                    </a:prstGeom>
                    <a:ln>
                      <a:noFill/>
                    </a:ln>
                    <a:extLst>
                      <a:ext uri="{53640926-AAD7-44D8-BBD7-CCE9431645EC}">
                        <a14:shadowObscured xmlns:a14="http://schemas.microsoft.com/office/drawing/2010/main"/>
                      </a:ext>
                    </a:extLst>
                  </pic:spPr>
                </pic:pic>
              </a:graphicData>
            </a:graphic>
          </wp:inline>
        </w:drawing>
      </w:r>
    </w:p>
    <w:p w14:paraId="5C52302F" w14:textId="101B6344" w:rsidR="00013B56" w:rsidRDefault="00571F9D" w:rsidP="00A3220E">
      <w:pPr>
        <w:spacing w:after="0"/>
        <w:ind w:firstLine="720"/>
        <w:jc w:val="center"/>
        <w:rPr>
          <w:rFonts w:ascii="Times New Roman" w:hAnsi="Times New Roman" w:cs="Times New Roman"/>
          <w:b/>
          <w:bCs/>
          <w:szCs w:val="22"/>
        </w:rPr>
      </w:pPr>
      <w:r>
        <w:rPr>
          <w:rFonts w:ascii="Times New Roman" w:hAnsi="Times New Roman" w:cs="Times New Roman"/>
          <w:b/>
          <w:bCs/>
          <w:szCs w:val="22"/>
        </w:rPr>
        <w:t xml:space="preserve">Fig.9. Result </w:t>
      </w:r>
    </w:p>
    <w:p w14:paraId="10F15B1D" w14:textId="77777777" w:rsidR="00571F9D" w:rsidRPr="007746A8" w:rsidRDefault="00571F9D" w:rsidP="00A3220E">
      <w:pPr>
        <w:spacing w:after="0"/>
        <w:ind w:firstLine="720"/>
        <w:jc w:val="center"/>
        <w:rPr>
          <w:rFonts w:ascii="Times New Roman" w:hAnsi="Times New Roman" w:cs="Times New Roman"/>
          <w:b/>
          <w:bCs/>
          <w:szCs w:val="22"/>
        </w:rPr>
      </w:pPr>
    </w:p>
    <w:p w14:paraId="2EEA6BFA" w14:textId="77777777" w:rsidR="00A3220E" w:rsidRPr="00571F9D" w:rsidRDefault="00A3220E" w:rsidP="00A3220E">
      <w:pPr>
        <w:spacing w:after="0"/>
        <w:ind w:firstLine="720"/>
        <w:jc w:val="center"/>
        <w:rPr>
          <w:rFonts w:ascii="Times New Roman" w:hAnsi="Times New Roman" w:cs="Times New Roman"/>
          <w:b/>
          <w:bCs/>
          <w:sz w:val="24"/>
          <w:szCs w:val="24"/>
        </w:rPr>
      </w:pPr>
      <w:r w:rsidRPr="00571F9D">
        <w:rPr>
          <w:rFonts w:ascii="Times New Roman" w:hAnsi="Times New Roman" w:cs="Times New Roman"/>
          <w:b/>
          <w:bCs/>
          <w:sz w:val="24"/>
          <w:szCs w:val="24"/>
        </w:rPr>
        <w:t>CONCLUSION AND FUTURE SCOPE</w:t>
      </w:r>
    </w:p>
    <w:p w14:paraId="723D2C6F" w14:textId="77777777" w:rsidR="00F0698D" w:rsidRPr="007746A8" w:rsidRDefault="00F0698D" w:rsidP="00F0698D">
      <w:pPr>
        <w:spacing w:after="0"/>
        <w:ind w:firstLine="720"/>
        <w:rPr>
          <w:rFonts w:ascii="Times New Roman" w:hAnsi="Times New Roman" w:cs="Times New Roman"/>
          <w:b/>
          <w:bCs/>
          <w:szCs w:val="22"/>
        </w:rPr>
      </w:pPr>
      <w:r w:rsidRPr="007746A8">
        <w:rPr>
          <w:rFonts w:ascii="Times New Roman" w:hAnsi="Times New Roman" w:cs="Times New Roman"/>
          <w:b/>
          <w:bCs/>
          <w:szCs w:val="22"/>
        </w:rPr>
        <w:t>Conclusion:</w:t>
      </w:r>
    </w:p>
    <w:p w14:paraId="2FDE9DA1" w14:textId="77777777" w:rsidR="00A3220E" w:rsidRPr="007746A8" w:rsidRDefault="00A3220E" w:rsidP="00A3220E">
      <w:pPr>
        <w:spacing w:after="0"/>
        <w:ind w:firstLine="720"/>
        <w:jc w:val="both"/>
        <w:rPr>
          <w:rFonts w:ascii="Times New Roman" w:hAnsi="Times New Roman" w:cs="Times New Roman"/>
          <w:szCs w:val="22"/>
        </w:rPr>
      </w:pPr>
      <w:r w:rsidRPr="007746A8">
        <w:rPr>
          <w:rFonts w:ascii="Times New Roman" w:hAnsi="Times New Roman" w:cs="Times New Roman"/>
          <w:szCs w:val="22"/>
        </w:rPr>
        <w:t>After working on this protection system, we can easily conclude that the numerical relay offers various features such as self-checking for faults, adaptive capacity, self-monitoring easy programmability improves communication low burden and multiple function. Numerical relays differ from other relay because the aloe us to identify and minimize faults occurring in motors.</w:t>
      </w:r>
    </w:p>
    <w:p w14:paraId="0A51F458" w14:textId="77777777" w:rsidR="00A3220E" w:rsidRPr="007746A8" w:rsidRDefault="00A3220E" w:rsidP="00A3220E">
      <w:pPr>
        <w:spacing w:after="0"/>
        <w:ind w:firstLine="720"/>
        <w:jc w:val="both"/>
        <w:rPr>
          <w:rFonts w:ascii="Times New Roman" w:hAnsi="Times New Roman" w:cs="Times New Roman"/>
          <w:szCs w:val="22"/>
        </w:rPr>
      </w:pPr>
      <w:r w:rsidRPr="007746A8">
        <w:rPr>
          <w:rFonts w:ascii="Times New Roman" w:hAnsi="Times New Roman" w:cs="Times New Roman"/>
          <w:szCs w:val="22"/>
        </w:rPr>
        <w:t xml:space="preserve">This protection system is crucial for industrial application ensuring that motors are adequately safeguarded. Three phase </w:t>
      </w:r>
      <w:r w:rsidR="007746A8" w:rsidRPr="007746A8">
        <w:rPr>
          <w:rFonts w:ascii="Times New Roman" w:hAnsi="Times New Roman" w:cs="Times New Roman"/>
          <w:szCs w:val="22"/>
        </w:rPr>
        <w:t>devices</w:t>
      </w:r>
      <w:r w:rsidRPr="007746A8">
        <w:rPr>
          <w:rFonts w:ascii="Times New Roman" w:hAnsi="Times New Roman" w:cs="Times New Roman"/>
          <w:szCs w:val="22"/>
        </w:rPr>
        <w:t xml:space="preserve"> are commonly used in industries and tend to be more expensive, making their protection essential. The method described above provides an effective solution to prevent three phase appliances from being damages by fault like undervoltage, overvoltage and overheating.</w:t>
      </w:r>
    </w:p>
    <w:p w14:paraId="0E66C70E" w14:textId="77777777" w:rsidR="00571F9D" w:rsidRDefault="00A3220E" w:rsidP="00571F9D">
      <w:pPr>
        <w:spacing w:after="0"/>
        <w:ind w:firstLine="720"/>
        <w:jc w:val="both"/>
        <w:rPr>
          <w:rFonts w:ascii="Times New Roman" w:hAnsi="Times New Roman" w:cs="Times New Roman"/>
          <w:szCs w:val="22"/>
        </w:rPr>
      </w:pPr>
      <w:r w:rsidRPr="007746A8">
        <w:rPr>
          <w:rFonts w:ascii="Times New Roman" w:hAnsi="Times New Roman" w:cs="Times New Roman"/>
          <w:szCs w:val="22"/>
        </w:rPr>
        <w:lastRenderedPageBreak/>
        <w:t xml:space="preserve">The discussion </w:t>
      </w:r>
      <w:proofErr w:type="gramStart"/>
      <w:r w:rsidRPr="007746A8">
        <w:rPr>
          <w:rFonts w:ascii="Times New Roman" w:hAnsi="Times New Roman" w:cs="Times New Roman"/>
          <w:szCs w:val="22"/>
        </w:rPr>
        <w:t>include</w:t>
      </w:r>
      <w:proofErr w:type="gramEnd"/>
      <w:r w:rsidRPr="007746A8">
        <w:rPr>
          <w:rFonts w:ascii="Times New Roman" w:hAnsi="Times New Roman" w:cs="Times New Roman"/>
          <w:szCs w:val="22"/>
        </w:rPr>
        <w:t xml:space="preserve"> the advantages and disadvantage of induction motor, emphasizing their robustness, reliability and </w:t>
      </w:r>
      <w:r w:rsidR="007746A8" w:rsidRPr="007746A8">
        <w:rPr>
          <w:rFonts w:ascii="Times New Roman" w:hAnsi="Times New Roman" w:cs="Times New Roman"/>
          <w:szCs w:val="22"/>
        </w:rPr>
        <w:t>simplicity,</w:t>
      </w:r>
      <w:r w:rsidRPr="007746A8">
        <w:rPr>
          <w:rFonts w:ascii="Times New Roman" w:hAnsi="Times New Roman" w:cs="Times New Roman"/>
          <w:szCs w:val="22"/>
        </w:rPr>
        <w:t xml:space="preserve"> while also addressing their limitation in speed control and starting current surges. </w:t>
      </w:r>
    </w:p>
    <w:p w14:paraId="2CEE747C" w14:textId="1A5D7539" w:rsidR="00F0698D" w:rsidRPr="00571F9D" w:rsidRDefault="00F0698D" w:rsidP="00571F9D">
      <w:pPr>
        <w:spacing w:after="0"/>
        <w:jc w:val="both"/>
        <w:rPr>
          <w:rFonts w:ascii="Times New Roman" w:hAnsi="Times New Roman" w:cs="Times New Roman"/>
          <w:szCs w:val="22"/>
        </w:rPr>
      </w:pPr>
      <w:r w:rsidRPr="007746A8">
        <w:rPr>
          <w:rFonts w:ascii="Times New Roman" w:hAnsi="Times New Roman" w:cs="Times New Roman"/>
          <w:b/>
          <w:bCs/>
          <w:szCs w:val="22"/>
        </w:rPr>
        <w:t>Future scope:</w:t>
      </w:r>
    </w:p>
    <w:p w14:paraId="52F77C8E" w14:textId="77777777" w:rsidR="00F0698D" w:rsidRPr="007746A8" w:rsidRDefault="00F0698D" w:rsidP="00F0698D">
      <w:pPr>
        <w:pStyle w:val="ListParagraph"/>
        <w:numPr>
          <w:ilvl w:val="0"/>
          <w:numId w:val="3"/>
        </w:numPr>
        <w:spacing w:after="0"/>
        <w:jc w:val="both"/>
        <w:rPr>
          <w:rFonts w:ascii="Times New Roman" w:hAnsi="Times New Roman" w:cs="Times New Roman"/>
          <w:szCs w:val="22"/>
        </w:rPr>
      </w:pPr>
      <w:r w:rsidRPr="007746A8">
        <w:rPr>
          <w:rFonts w:ascii="Times New Roman" w:hAnsi="Times New Roman" w:cs="Times New Roman"/>
          <w:szCs w:val="22"/>
        </w:rPr>
        <w:t>The future of induction motor control and protection will emphasize greater automation and intelligence.</w:t>
      </w:r>
    </w:p>
    <w:p w14:paraId="7B7246AC" w14:textId="77777777" w:rsidR="00F0698D" w:rsidRPr="007746A8" w:rsidRDefault="00F0698D" w:rsidP="00F0698D">
      <w:pPr>
        <w:pStyle w:val="ListParagraph"/>
        <w:numPr>
          <w:ilvl w:val="0"/>
          <w:numId w:val="3"/>
        </w:numPr>
        <w:spacing w:after="0"/>
        <w:jc w:val="both"/>
        <w:rPr>
          <w:rFonts w:ascii="Times New Roman" w:hAnsi="Times New Roman" w:cs="Times New Roman"/>
          <w:szCs w:val="22"/>
        </w:rPr>
      </w:pPr>
      <w:r w:rsidRPr="007746A8">
        <w:rPr>
          <w:rFonts w:ascii="Times New Roman" w:hAnsi="Times New Roman" w:cs="Times New Roman"/>
          <w:szCs w:val="22"/>
        </w:rPr>
        <w:t>Integration with smart grid technologies will improve energy management capabilities.</w:t>
      </w:r>
    </w:p>
    <w:p w14:paraId="6A0E34AF" w14:textId="77777777" w:rsidR="00F0698D" w:rsidRPr="007746A8" w:rsidRDefault="00F0698D" w:rsidP="00F0698D">
      <w:pPr>
        <w:pStyle w:val="ListParagraph"/>
        <w:numPr>
          <w:ilvl w:val="0"/>
          <w:numId w:val="3"/>
        </w:numPr>
        <w:spacing w:after="0"/>
        <w:jc w:val="both"/>
        <w:rPr>
          <w:rFonts w:ascii="Times New Roman" w:hAnsi="Times New Roman" w:cs="Times New Roman"/>
          <w:szCs w:val="22"/>
        </w:rPr>
      </w:pPr>
      <w:r w:rsidRPr="007746A8">
        <w:rPr>
          <w:rFonts w:ascii="Times New Roman" w:hAnsi="Times New Roman" w:cs="Times New Roman"/>
          <w:szCs w:val="22"/>
        </w:rPr>
        <w:t>Continuous innovation will lead to enhancements in efficiency, reliability and sustainability</w:t>
      </w:r>
    </w:p>
    <w:p w14:paraId="3E0815AF" w14:textId="77777777" w:rsidR="00F0698D" w:rsidRPr="007746A8" w:rsidRDefault="00F0698D" w:rsidP="00F0698D">
      <w:pPr>
        <w:pStyle w:val="ListParagraph"/>
        <w:numPr>
          <w:ilvl w:val="0"/>
          <w:numId w:val="3"/>
        </w:numPr>
        <w:spacing w:after="0"/>
        <w:jc w:val="both"/>
        <w:rPr>
          <w:rFonts w:ascii="Times New Roman" w:hAnsi="Times New Roman" w:cs="Times New Roman"/>
          <w:szCs w:val="22"/>
        </w:rPr>
      </w:pPr>
      <w:r w:rsidRPr="007746A8">
        <w:rPr>
          <w:rFonts w:ascii="Times New Roman" w:hAnsi="Times New Roman" w:cs="Times New Roman"/>
          <w:szCs w:val="22"/>
        </w:rPr>
        <w:t>Wireless technologies are evolving, allowing for more flexible and scalable control and protection systems. Induction motors can be controlled and protected remotely, without the need for physical wiring or complex infrastructure.</w:t>
      </w:r>
    </w:p>
    <w:p w14:paraId="5734BAEE" w14:textId="77777777" w:rsidR="00F0698D" w:rsidRPr="007746A8" w:rsidRDefault="00F0698D" w:rsidP="00F0698D">
      <w:pPr>
        <w:pStyle w:val="ListParagraph"/>
        <w:numPr>
          <w:ilvl w:val="0"/>
          <w:numId w:val="3"/>
        </w:numPr>
        <w:spacing w:after="0"/>
        <w:jc w:val="both"/>
        <w:rPr>
          <w:rFonts w:ascii="Times New Roman" w:hAnsi="Times New Roman" w:cs="Times New Roman"/>
          <w:szCs w:val="22"/>
        </w:rPr>
      </w:pPr>
      <w:r w:rsidRPr="007746A8">
        <w:rPr>
          <w:rFonts w:ascii="Times New Roman" w:hAnsi="Times New Roman" w:cs="Times New Roman"/>
          <w:szCs w:val="22"/>
        </w:rPr>
        <w:t>As industries evolve and new standards emerge, future control and protection systems will need to be developed in line with updated regulations regarding safety, energy efficiency, and environmental impact.</w:t>
      </w:r>
    </w:p>
    <w:p w14:paraId="1CF42CEE" w14:textId="77777777" w:rsidR="00F0698D" w:rsidRPr="007746A8" w:rsidRDefault="00F0698D" w:rsidP="00F0698D">
      <w:pPr>
        <w:pStyle w:val="ListParagraph"/>
        <w:numPr>
          <w:ilvl w:val="0"/>
          <w:numId w:val="3"/>
        </w:numPr>
        <w:spacing w:after="0"/>
        <w:jc w:val="both"/>
        <w:rPr>
          <w:rFonts w:ascii="Times New Roman" w:hAnsi="Times New Roman" w:cs="Times New Roman"/>
          <w:szCs w:val="22"/>
        </w:rPr>
      </w:pPr>
      <w:r w:rsidRPr="007746A8">
        <w:rPr>
          <w:rFonts w:ascii="Times New Roman" w:hAnsi="Times New Roman" w:cs="Times New Roman"/>
          <w:szCs w:val="22"/>
        </w:rPr>
        <w:t>As the demand for compact and affordable control systems increases, future developments could focus on miniaturizing protection and control components while maintaining high reliability and performance. This would be particularly beneficial in small-scale or residential applications.</w:t>
      </w:r>
    </w:p>
    <w:p w14:paraId="5E6C7296" w14:textId="77777777" w:rsidR="00F0698D" w:rsidRPr="007746A8" w:rsidRDefault="00F0698D" w:rsidP="00F0698D">
      <w:pPr>
        <w:pStyle w:val="ListParagraph"/>
        <w:numPr>
          <w:ilvl w:val="0"/>
          <w:numId w:val="3"/>
        </w:numPr>
        <w:spacing w:after="0"/>
        <w:jc w:val="both"/>
        <w:rPr>
          <w:rFonts w:ascii="Times New Roman" w:hAnsi="Times New Roman" w:cs="Times New Roman"/>
          <w:szCs w:val="22"/>
        </w:rPr>
      </w:pPr>
      <w:r w:rsidRPr="007746A8">
        <w:rPr>
          <w:rFonts w:ascii="Times New Roman" w:hAnsi="Times New Roman" w:cs="Times New Roman"/>
          <w:szCs w:val="22"/>
        </w:rPr>
        <w:t xml:space="preserve">With the growing adoption </w:t>
      </w:r>
      <w:r w:rsidR="00313272">
        <w:rPr>
          <w:rFonts w:ascii="Times New Roman" w:hAnsi="Times New Roman" w:cs="Times New Roman"/>
          <w:szCs w:val="22"/>
        </w:rPr>
        <w:t>in electrical vehicle</w:t>
      </w:r>
      <w:r w:rsidRPr="007746A8">
        <w:rPr>
          <w:rFonts w:ascii="Times New Roman" w:hAnsi="Times New Roman" w:cs="Times New Roman"/>
          <w:szCs w:val="22"/>
        </w:rPr>
        <w:t xml:space="preserve"> and automation </w:t>
      </w:r>
      <w:r w:rsidR="00313272">
        <w:rPr>
          <w:rFonts w:ascii="Times New Roman" w:hAnsi="Times New Roman" w:cs="Times New Roman"/>
          <w:szCs w:val="22"/>
        </w:rPr>
        <w:t>on</w:t>
      </w:r>
      <w:r w:rsidRPr="007746A8">
        <w:rPr>
          <w:rFonts w:ascii="Times New Roman" w:hAnsi="Times New Roman" w:cs="Times New Roman"/>
          <w:szCs w:val="22"/>
        </w:rPr>
        <w:t xml:space="preserve"> industrial settings, there is an increasing demand for advanced motor control systems that can be used in these applications. Induction motors in EVs, for example, require sophisticated control systems to optimize torque, efficiency, and regenerative braking.</w:t>
      </w:r>
    </w:p>
    <w:p w14:paraId="0174D351" w14:textId="77777777" w:rsidR="00F0698D" w:rsidRPr="007746A8" w:rsidRDefault="00F0698D" w:rsidP="00F0698D">
      <w:pPr>
        <w:spacing w:after="0"/>
        <w:rPr>
          <w:rFonts w:ascii="Times New Roman" w:hAnsi="Times New Roman" w:cs="Times New Roman"/>
          <w:szCs w:val="22"/>
        </w:rPr>
      </w:pPr>
    </w:p>
    <w:p w14:paraId="79DB7056" w14:textId="77777777" w:rsidR="00F117A3" w:rsidRPr="00571F9D" w:rsidRDefault="00F0698D" w:rsidP="00F0698D">
      <w:pPr>
        <w:spacing w:after="0"/>
        <w:jc w:val="center"/>
        <w:rPr>
          <w:rFonts w:ascii="Times New Roman" w:hAnsi="Times New Roman" w:cs="Times New Roman"/>
          <w:b/>
          <w:bCs/>
          <w:sz w:val="24"/>
          <w:szCs w:val="24"/>
        </w:rPr>
      </w:pPr>
      <w:r w:rsidRPr="00571F9D">
        <w:rPr>
          <w:rFonts w:ascii="Times New Roman" w:hAnsi="Times New Roman" w:cs="Times New Roman"/>
          <w:b/>
          <w:bCs/>
          <w:sz w:val="24"/>
          <w:szCs w:val="24"/>
        </w:rPr>
        <w:t>REFERENCE</w:t>
      </w:r>
    </w:p>
    <w:p w14:paraId="72718FFF" w14:textId="5A755481" w:rsidR="00F0698D" w:rsidRPr="007746A8" w:rsidRDefault="00F0698D" w:rsidP="00F0698D">
      <w:pPr>
        <w:pStyle w:val="BodyText"/>
        <w:numPr>
          <w:ilvl w:val="0"/>
          <w:numId w:val="4"/>
        </w:numPr>
        <w:jc w:val="both"/>
        <w:rPr>
          <w:sz w:val="22"/>
          <w:szCs w:val="22"/>
        </w:rPr>
      </w:pPr>
      <w:r w:rsidRPr="007746A8">
        <w:rPr>
          <w:sz w:val="22"/>
          <w:szCs w:val="22"/>
        </w:rPr>
        <w:t>Jacobina, C. B., de Rossiter Correa, M. B., da Silva, E. C., &amp; Lima, A. M. N. (1999). Induction motor drive system</w:t>
      </w:r>
      <w:r w:rsidRPr="007746A8">
        <w:rPr>
          <w:spacing w:val="1"/>
          <w:sz w:val="22"/>
          <w:szCs w:val="22"/>
        </w:rPr>
        <w:t xml:space="preserve"> </w:t>
      </w:r>
      <w:r w:rsidRPr="007746A8">
        <w:rPr>
          <w:sz w:val="22"/>
          <w:szCs w:val="22"/>
          <w:shd w:val="clear" w:color="auto" w:fill="FFFFFF"/>
        </w:rPr>
        <w:t>for</w:t>
      </w:r>
      <w:r w:rsidRPr="007746A8">
        <w:rPr>
          <w:spacing w:val="6"/>
          <w:sz w:val="22"/>
          <w:szCs w:val="22"/>
          <w:shd w:val="clear" w:color="auto" w:fill="FFFFFF"/>
        </w:rPr>
        <w:t xml:space="preserve"> </w:t>
      </w:r>
      <w:r w:rsidRPr="007746A8">
        <w:rPr>
          <w:sz w:val="22"/>
          <w:szCs w:val="22"/>
          <w:shd w:val="clear" w:color="auto" w:fill="FFFFFF"/>
        </w:rPr>
        <w:t>low-power</w:t>
      </w:r>
      <w:r w:rsidRPr="007746A8">
        <w:rPr>
          <w:spacing w:val="2"/>
          <w:sz w:val="22"/>
          <w:szCs w:val="22"/>
          <w:shd w:val="clear" w:color="auto" w:fill="FFFFFF"/>
        </w:rPr>
        <w:t xml:space="preserve"> </w:t>
      </w:r>
      <w:r w:rsidRPr="007746A8">
        <w:rPr>
          <w:sz w:val="22"/>
          <w:szCs w:val="22"/>
          <w:shd w:val="clear" w:color="auto" w:fill="FFFFFF"/>
        </w:rPr>
        <w:t>applications.</w:t>
      </w:r>
      <w:r w:rsidRPr="007746A8">
        <w:rPr>
          <w:spacing w:val="1"/>
          <w:sz w:val="22"/>
          <w:szCs w:val="22"/>
          <w:shd w:val="clear" w:color="auto" w:fill="FFFFFF"/>
        </w:rPr>
        <w:t xml:space="preserve"> </w:t>
      </w:r>
      <w:r w:rsidRPr="007746A8">
        <w:rPr>
          <w:i/>
          <w:sz w:val="22"/>
          <w:szCs w:val="22"/>
          <w:shd w:val="clear" w:color="auto" w:fill="FFFFFF"/>
        </w:rPr>
        <w:t>IEEE</w:t>
      </w:r>
      <w:r w:rsidRPr="007746A8">
        <w:rPr>
          <w:i/>
          <w:spacing w:val="4"/>
          <w:sz w:val="22"/>
          <w:szCs w:val="22"/>
          <w:shd w:val="clear" w:color="auto" w:fill="FFFFFF"/>
        </w:rPr>
        <w:t xml:space="preserve"> </w:t>
      </w:r>
      <w:r w:rsidRPr="007746A8">
        <w:rPr>
          <w:i/>
          <w:sz w:val="22"/>
          <w:szCs w:val="22"/>
          <w:shd w:val="clear" w:color="auto" w:fill="FFFFFF"/>
        </w:rPr>
        <w:t>Transactions</w:t>
      </w:r>
      <w:r w:rsidRPr="007746A8">
        <w:rPr>
          <w:i/>
          <w:spacing w:val="-5"/>
          <w:sz w:val="22"/>
          <w:szCs w:val="22"/>
          <w:shd w:val="clear" w:color="auto" w:fill="FFFFFF"/>
        </w:rPr>
        <w:t xml:space="preserve"> </w:t>
      </w:r>
      <w:r w:rsidRPr="007746A8">
        <w:rPr>
          <w:i/>
          <w:sz w:val="22"/>
          <w:szCs w:val="22"/>
          <w:shd w:val="clear" w:color="auto" w:fill="FFFFFF"/>
        </w:rPr>
        <w:t>on</w:t>
      </w:r>
      <w:r w:rsidRPr="007746A8">
        <w:rPr>
          <w:i/>
          <w:spacing w:val="2"/>
          <w:sz w:val="22"/>
          <w:szCs w:val="22"/>
          <w:shd w:val="clear" w:color="auto" w:fill="FFFFFF"/>
        </w:rPr>
        <w:t xml:space="preserve"> </w:t>
      </w:r>
      <w:r w:rsidRPr="007746A8">
        <w:rPr>
          <w:i/>
          <w:sz w:val="22"/>
          <w:szCs w:val="22"/>
          <w:shd w:val="clear" w:color="auto" w:fill="FFFFFF"/>
        </w:rPr>
        <w:t>Industry</w:t>
      </w:r>
      <w:r w:rsidRPr="007746A8">
        <w:rPr>
          <w:i/>
          <w:spacing w:val="-7"/>
          <w:sz w:val="22"/>
          <w:szCs w:val="22"/>
          <w:shd w:val="clear" w:color="auto" w:fill="FFFFFF"/>
        </w:rPr>
        <w:t xml:space="preserve"> </w:t>
      </w:r>
      <w:r w:rsidRPr="007746A8">
        <w:rPr>
          <w:i/>
          <w:sz w:val="22"/>
          <w:szCs w:val="22"/>
          <w:shd w:val="clear" w:color="auto" w:fill="FFFFFF"/>
        </w:rPr>
        <w:t>Applications</w:t>
      </w:r>
      <w:r w:rsidRPr="007746A8">
        <w:rPr>
          <w:sz w:val="22"/>
          <w:szCs w:val="22"/>
          <w:shd w:val="clear" w:color="auto" w:fill="FFFFFF"/>
        </w:rPr>
        <w:t>,</w:t>
      </w:r>
      <w:r w:rsidR="00715474">
        <w:rPr>
          <w:sz w:val="22"/>
          <w:szCs w:val="22"/>
          <w:shd w:val="clear" w:color="auto" w:fill="FFFFFF"/>
        </w:rPr>
        <w:t xml:space="preserve"> </w:t>
      </w:r>
      <w:r w:rsidRPr="007746A8">
        <w:rPr>
          <w:i/>
          <w:sz w:val="22"/>
          <w:szCs w:val="22"/>
          <w:shd w:val="clear" w:color="auto" w:fill="FFFFFF"/>
        </w:rPr>
        <w:t>35</w:t>
      </w:r>
      <w:r w:rsidRPr="007746A8">
        <w:rPr>
          <w:sz w:val="22"/>
          <w:szCs w:val="22"/>
          <w:shd w:val="clear" w:color="auto" w:fill="FFFFFF"/>
        </w:rPr>
        <w:t>(1), 52-61</w:t>
      </w:r>
      <w:r w:rsidRPr="007746A8">
        <w:rPr>
          <w:sz w:val="22"/>
          <w:szCs w:val="22"/>
        </w:rPr>
        <w:t>.</w:t>
      </w:r>
    </w:p>
    <w:p w14:paraId="09AE1FA7" w14:textId="77777777" w:rsidR="00F0698D" w:rsidRPr="007746A8" w:rsidRDefault="00F0698D" w:rsidP="00F0698D">
      <w:pPr>
        <w:pStyle w:val="BodyText"/>
        <w:jc w:val="both"/>
        <w:rPr>
          <w:sz w:val="22"/>
          <w:szCs w:val="22"/>
        </w:rPr>
      </w:pPr>
      <w:r w:rsidRPr="007746A8">
        <w:rPr>
          <w:noProof/>
          <w:sz w:val="22"/>
          <w:szCs w:val="22"/>
        </w:rPr>
        <mc:AlternateContent>
          <mc:Choice Requires="wps">
            <w:drawing>
              <wp:anchor distT="0" distB="0" distL="114300" distR="114300" simplePos="0" relativeHeight="251659264" behindDoc="1" locked="0" layoutInCell="1" allowOverlap="1" wp14:anchorId="36076D4F" wp14:editId="55F951EE">
                <wp:simplePos x="0" y="0"/>
                <wp:positionH relativeFrom="page">
                  <wp:posOffset>957580</wp:posOffset>
                </wp:positionH>
                <wp:positionV relativeFrom="paragraph">
                  <wp:posOffset>289560</wp:posOffset>
                </wp:positionV>
                <wp:extent cx="5921375" cy="152400"/>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1375"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A6D263" id="Rectangle 9" o:spid="_x0000_s1026" style="position:absolute;margin-left:75.4pt;margin-top:22.8pt;width:466.25pt;height: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" stroked="f">
                <w10:wrap anchorx="page"/>
              </v:rect>
            </w:pict>
          </mc:Fallback>
        </mc:AlternateContent>
      </w:r>
    </w:p>
    <w:p w14:paraId="78010070" w14:textId="77777777" w:rsidR="00F0698D" w:rsidRPr="007746A8" w:rsidRDefault="00F0698D" w:rsidP="00F0698D">
      <w:pPr>
        <w:pStyle w:val="BodyText"/>
        <w:numPr>
          <w:ilvl w:val="0"/>
          <w:numId w:val="4"/>
        </w:numPr>
        <w:jc w:val="both"/>
        <w:rPr>
          <w:sz w:val="22"/>
          <w:szCs w:val="22"/>
        </w:rPr>
      </w:pPr>
      <w:r w:rsidRPr="007746A8">
        <w:rPr>
          <w:sz w:val="22"/>
          <w:szCs w:val="22"/>
        </w:rPr>
        <w:t xml:space="preserve">Glowacz, A., &amp; Glowacz, Z. (2017). Diagnosis of the three-phase induction motor using thermal imaging. </w:t>
      </w:r>
      <w:r w:rsidRPr="007746A8">
        <w:rPr>
          <w:i/>
          <w:sz w:val="22"/>
          <w:szCs w:val="22"/>
        </w:rPr>
        <w:t>Infrared</w:t>
      </w:r>
      <w:r w:rsidRPr="007746A8">
        <w:rPr>
          <w:i/>
          <w:spacing w:val="1"/>
          <w:sz w:val="22"/>
          <w:szCs w:val="22"/>
        </w:rPr>
        <w:t xml:space="preserve"> </w:t>
      </w:r>
      <w:r w:rsidRPr="007746A8">
        <w:rPr>
          <w:i/>
          <w:sz w:val="22"/>
          <w:szCs w:val="22"/>
          <w:shd w:val="clear" w:color="auto" w:fill="FFFFFF"/>
        </w:rPr>
        <w:t>physics</w:t>
      </w:r>
      <w:r w:rsidRPr="007746A8">
        <w:rPr>
          <w:i/>
          <w:spacing w:val="1"/>
          <w:sz w:val="22"/>
          <w:szCs w:val="22"/>
          <w:shd w:val="clear" w:color="auto" w:fill="FFFFFF"/>
        </w:rPr>
        <w:t xml:space="preserve"> </w:t>
      </w:r>
      <w:r w:rsidRPr="007746A8">
        <w:rPr>
          <w:i/>
          <w:sz w:val="22"/>
          <w:szCs w:val="22"/>
          <w:shd w:val="clear" w:color="auto" w:fill="FFFFFF"/>
        </w:rPr>
        <w:t>&amp;</w:t>
      </w:r>
      <w:r w:rsidRPr="007746A8">
        <w:rPr>
          <w:i/>
          <w:spacing w:val="-6"/>
          <w:sz w:val="22"/>
          <w:szCs w:val="22"/>
          <w:shd w:val="clear" w:color="auto" w:fill="FFFFFF"/>
        </w:rPr>
        <w:t xml:space="preserve"> </w:t>
      </w:r>
      <w:r w:rsidRPr="007746A8">
        <w:rPr>
          <w:i/>
          <w:sz w:val="22"/>
          <w:szCs w:val="22"/>
          <w:shd w:val="clear" w:color="auto" w:fill="FFFFFF"/>
        </w:rPr>
        <w:t>technology</w:t>
      </w:r>
      <w:r w:rsidRPr="007746A8">
        <w:rPr>
          <w:sz w:val="22"/>
          <w:szCs w:val="22"/>
          <w:shd w:val="clear" w:color="auto" w:fill="FFFFFF"/>
        </w:rPr>
        <w:t xml:space="preserve">, </w:t>
      </w:r>
      <w:r w:rsidRPr="007746A8">
        <w:rPr>
          <w:i/>
          <w:sz w:val="22"/>
          <w:szCs w:val="22"/>
          <w:shd w:val="clear" w:color="auto" w:fill="FFFFFF"/>
        </w:rPr>
        <w:t>81</w:t>
      </w:r>
      <w:r w:rsidRPr="007746A8">
        <w:rPr>
          <w:sz w:val="22"/>
          <w:szCs w:val="22"/>
          <w:shd w:val="clear" w:color="auto" w:fill="FFFFFF"/>
        </w:rPr>
        <w:t>, 7-16.</w:t>
      </w:r>
    </w:p>
    <w:p w14:paraId="597AC06C" w14:textId="77777777" w:rsidR="00F0698D" w:rsidRPr="007746A8" w:rsidRDefault="00F0698D" w:rsidP="00F0698D">
      <w:pPr>
        <w:pStyle w:val="BodyText"/>
        <w:jc w:val="both"/>
        <w:rPr>
          <w:sz w:val="22"/>
          <w:szCs w:val="22"/>
        </w:rPr>
      </w:pPr>
    </w:p>
    <w:p w14:paraId="5534D343" w14:textId="77777777" w:rsidR="00F0698D" w:rsidRPr="007746A8" w:rsidRDefault="00F0698D" w:rsidP="00F0698D">
      <w:pPr>
        <w:pStyle w:val="BodyText"/>
        <w:numPr>
          <w:ilvl w:val="0"/>
          <w:numId w:val="4"/>
        </w:numPr>
        <w:jc w:val="both"/>
        <w:rPr>
          <w:sz w:val="22"/>
          <w:szCs w:val="22"/>
        </w:rPr>
      </w:pPr>
      <w:r w:rsidRPr="007746A8">
        <w:rPr>
          <w:sz w:val="22"/>
          <w:szCs w:val="22"/>
        </w:rPr>
        <w:t xml:space="preserve">Lewis, C. (2002, July). The advanced induction </w:t>
      </w:r>
      <w:proofErr w:type="gramStart"/>
      <w:r w:rsidRPr="007746A8">
        <w:rPr>
          <w:sz w:val="22"/>
          <w:szCs w:val="22"/>
        </w:rPr>
        <w:t>motor</w:t>
      </w:r>
      <w:proofErr w:type="gramEnd"/>
      <w:r w:rsidRPr="007746A8">
        <w:rPr>
          <w:sz w:val="22"/>
          <w:szCs w:val="22"/>
        </w:rPr>
        <w:t xml:space="preserve">. In </w:t>
      </w:r>
      <w:r w:rsidRPr="007746A8">
        <w:rPr>
          <w:i/>
          <w:sz w:val="22"/>
          <w:szCs w:val="22"/>
        </w:rPr>
        <w:t xml:space="preserve">IEEE Power Engineering Society Summer Meeting, </w:t>
      </w:r>
      <w:r w:rsidRPr="007746A8">
        <w:rPr>
          <w:sz w:val="22"/>
          <w:szCs w:val="22"/>
        </w:rPr>
        <w:t>(Vol.</w:t>
      </w:r>
      <w:r w:rsidRPr="007746A8">
        <w:rPr>
          <w:spacing w:val="1"/>
          <w:sz w:val="22"/>
          <w:szCs w:val="22"/>
        </w:rPr>
        <w:t xml:space="preserve"> </w:t>
      </w:r>
      <w:r w:rsidRPr="007746A8">
        <w:rPr>
          <w:sz w:val="22"/>
          <w:szCs w:val="22"/>
          <w:shd w:val="clear" w:color="auto" w:fill="FFFFFF"/>
        </w:rPr>
        <w:t>1,</w:t>
      </w:r>
      <w:r w:rsidRPr="007746A8">
        <w:rPr>
          <w:spacing w:val="-1"/>
          <w:sz w:val="22"/>
          <w:szCs w:val="22"/>
          <w:shd w:val="clear" w:color="auto" w:fill="FFFFFF"/>
        </w:rPr>
        <w:t xml:space="preserve"> </w:t>
      </w:r>
      <w:r w:rsidRPr="007746A8">
        <w:rPr>
          <w:sz w:val="22"/>
          <w:szCs w:val="22"/>
          <w:shd w:val="clear" w:color="auto" w:fill="FFFFFF"/>
        </w:rPr>
        <w:t>pp. 250-253).</w:t>
      </w:r>
      <w:r w:rsidRPr="007746A8">
        <w:rPr>
          <w:spacing w:val="4"/>
          <w:sz w:val="22"/>
          <w:szCs w:val="22"/>
          <w:shd w:val="clear" w:color="auto" w:fill="FFFFFF"/>
        </w:rPr>
        <w:t xml:space="preserve"> </w:t>
      </w:r>
      <w:r w:rsidRPr="007746A8">
        <w:rPr>
          <w:sz w:val="22"/>
          <w:szCs w:val="22"/>
          <w:shd w:val="clear" w:color="auto" w:fill="FFFFFF"/>
        </w:rPr>
        <w:t>IEEE</w:t>
      </w:r>
      <w:r w:rsidRPr="007746A8">
        <w:rPr>
          <w:sz w:val="22"/>
          <w:szCs w:val="22"/>
        </w:rPr>
        <w:t>.</w:t>
      </w:r>
    </w:p>
    <w:p w14:paraId="66999DFC" w14:textId="77777777" w:rsidR="00F0698D" w:rsidRPr="007746A8" w:rsidRDefault="00F0698D" w:rsidP="00F0698D">
      <w:pPr>
        <w:pStyle w:val="BodyText"/>
        <w:jc w:val="both"/>
        <w:rPr>
          <w:sz w:val="22"/>
          <w:szCs w:val="22"/>
        </w:rPr>
      </w:pPr>
    </w:p>
    <w:p w14:paraId="2E4EB4EC" w14:textId="77777777" w:rsidR="00F0698D" w:rsidRPr="007746A8" w:rsidRDefault="00F0698D" w:rsidP="00F0698D">
      <w:pPr>
        <w:pStyle w:val="BodyText"/>
        <w:numPr>
          <w:ilvl w:val="0"/>
          <w:numId w:val="4"/>
        </w:numPr>
        <w:jc w:val="both"/>
        <w:rPr>
          <w:sz w:val="22"/>
          <w:szCs w:val="22"/>
        </w:rPr>
      </w:pPr>
      <w:r w:rsidRPr="007746A8">
        <w:rPr>
          <w:sz w:val="22"/>
          <w:szCs w:val="22"/>
        </w:rPr>
        <w:t xml:space="preserve">Mamdouh, M., </w:t>
      </w:r>
      <w:proofErr w:type="spellStart"/>
      <w:r w:rsidRPr="007746A8">
        <w:rPr>
          <w:sz w:val="22"/>
          <w:szCs w:val="22"/>
        </w:rPr>
        <w:t>Abido</w:t>
      </w:r>
      <w:proofErr w:type="spellEnd"/>
      <w:r w:rsidRPr="007746A8">
        <w:rPr>
          <w:sz w:val="22"/>
          <w:szCs w:val="22"/>
        </w:rPr>
        <w:t>, M. A., &amp;</w:t>
      </w:r>
      <w:proofErr w:type="spellStart"/>
      <w:r w:rsidRPr="007746A8">
        <w:rPr>
          <w:sz w:val="22"/>
          <w:szCs w:val="22"/>
        </w:rPr>
        <w:t>Hamouz</w:t>
      </w:r>
      <w:proofErr w:type="spellEnd"/>
      <w:r w:rsidRPr="007746A8">
        <w:rPr>
          <w:sz w:val="22"/>
          <w:szCs w:val="22"/>
        </w:rPr>
        <w:t>, Z. (2018). Weighting Factor Selection Techniques for Predictive Torque</w:t>
      </w:r>
      <w:r w:rsidRPr="007746A8">
        <w:rPr>
          <w:spacing w:val="1"/>
          <w:sz w:val="22"/>
          <w:szCs w:val="22"/>
        </w:rPr>
        <w:t xml:space="preserve"> </w:t>
      </w:r>
      <w:r w:rsidRPr="007746A8">
        <w:rPr>
          <w:sz w:val="22"/>
          <w:szCs w:val="22"/>
        </w:rPr>
        <w:t>Control of Induction Motor Drives: A Comparison Study. Arabian Journal for Science and Engineering, 43(2), 433–</w:t>
      </w:r>
      <w:r w:rsidRPr="007746A8">
        <w:rPr>
          <w:spacing w:val="-47"/>
          <w:sz w:val="22"/>
          <w:szCs w:val="22"/>
        </w:rPr>
        <w:t xml:space="preserve"> </w:t>
      </w:r>
      <w:r w:rsidRPr="007746A8">
        <w:rPr>
          <w:sz w:val="22"/>
          <w:szCs w:val="22"/>
        </w:rPr>
        <w:t>445.</w:t>
      </w:r>
      <w:r w:rsidRPr="007746A8">
        <w:rPr>
          <w:spacing w:val="-5"/>
          <w:sz w:val="22"/>
          <w:szCs w:val="22"/>
        </w:rPr>
        <w:t xml:space="preserve"> </w:t>
      </w:r>
      <w:r w:rsidRPr="007746A8">
        <w:rPr>
          <w:sz w:val="22"/>
          <w:szCs w:val="22"/>
        </w:rPr>
        <w:t>https://doi.org/10.1007/s13369-017-2842-2</w:t>
      </w:r>
    </w:p>
    <w:p w14:paraId="1C7F9C8D" w14:textId="77777777" w:rsidR="00F0698D" w:rsidRPr="007746A8" w:rsidRDefault="00F0698D" w:rsidP="00F0698D">
      <w:pPr>
        <w:pStyle w:val="BodyText"/>
        <w:jc w:val="both"/>
        <w:rPr>
          <w:sz w:val="22"/>
          <w:szCs w:val="22"/>
        </w:rPr>
      </w:pPr>
    </w:p>
    <w:p w14:paraId="66A58664" w14:textId="77777777" w:rsidR="00F0698D" w:rsidRPr="007746A8" w:rsidRDefault="00F0698D" w:rsidP="00F0698D">
      <w:pPr>
        <w:pStyle w:val="BodyText"/>
        <w:numPr>
          <w:ilvl w:val="0"/>
          <w:numId w:val="4"/>
        </w:numPr>
        <w:jc w:val="both"/>
        <w:rPr>
          <w:sz w:val="22"/>
          <w:szCs w:val="22"/>
        </w:rPr>
      </w:pPr>
      <w:r w:rsidRPr="007746A8">
        <w:rPr>
          <w:sz w:val="22"/>
          <w:szCs w:val="22"/>
        </w:rPr>
        <w:t>Journal,</w:t>
      </w:r>
      <w:r w:rsidRPr="007746A8">
        <w:rPr>
          <w:spacing w:val="-3"/>
          <w:sz w:val="22"/>
          <w:szCs w:val="22"/>
        </w:rPr>
        <w:t xml:space="preserve"> </w:t>
      </w:r>
      <w:r w:rsidRPr="007746A8">
        <w:rPr>
          <w:sz w:val="22"/>
          <w:szCs w:val="22"/>
        </w:rPr>
        <w:t>I.</w:t>
      </w:r>
      <w:r w:rsidRPr="007746A8">
        <w:rPr>
          <w:spacing w:val="-3"/>
          <w:sz w:val="22"/>
          <w:szCs w:val="22"/>
        </w:rPr>
        <w:t xml:space="preserve"> </w:t>
      </w:r>
      <w:r w:rsidRPr="007746A8">
        <w:rPr>
          <w:sz w:val="22"/>
          <w:szCs w:val="22"/>
        </w:rPr>
        <w:t>(n.d.).</w:t>
      </w:r>
      <w:r w:rsidRPr="007746A8">
        <w:rPr>
          <w:spacing w:val="-2"/>
          <w:sz w:val="22"/>
          <w:szCs w:val="22"/>
        </w:rPr>
        <w:t xml:space="preserve"> </w:t>
      </w:r>
      <w:r w:rsidRPr="007746A8">
        <w:rPr>
          <w:sz w:val="22"/>
          <w:szCs w:val="22"/>
        </w:rPr>
        <w:t>A</w:t>
      </w:r>
      <w:r w:rsidRPr="007746A8">
        <w:rPr>
          <w:spacing w:val="-2"/>
          <w:sz w:val="22"/>
          <w:szCs w:val="22"/>
        </w:rPr>
        <w:t xml:space="preserve"> </w:t>
      </w:r>
      <w:r w:rsidRPr="007746A8">
        <w:rPr>
          <w:sz w:val="22"/>
          <w:szCs w:val="22"/>
        </w:rPr>
        <w:t>REVIEW</w:t>
      </w:r>
      <w:r w:rsidRPr="007746A8">
        <w:rPr>
          <w:spacing w:val="-3"/>
          <w:sz w:val="22"/>
          <w:szCs w:val="22"/>
        </w:rPr>
        <w:t xml:space="preserve"> </w:t>
      </w:r>
      <w:r w:rsidRPr="007746A8">
        <w:rPr>
          <w:sz w:val="22"/>
          <w:szCs w:val="22"/>
        </w:rPr>
        <w:t>PAPER</w:t>
      </w:r>
      <w:r w:rsidRPr="007746A8">
        <w:rPr>
          <w:spacing w:val="-5"/>
          <w:sz w:val="22"/>
          <w:szCs w:val="22"/>
        </w:rPr>
        <w:t xml:space="preserve"> </w:t>
      </w:r>
      <w:r w:rsidRPr="007746A8">
        <w:rPr>
          <w:sz w:val="22"/>
          <w:szCs w:val="22"/>
        </w:rPr>
        <w:t>ON</w:t>
      </w:r>
      <w:r w:rsidRPr="007746A8">
        <w:rPr>
          <w:spacing w:val="-2"/>
          <w:sz w:val="22"/>
          <w:szCs w:val="22"/>
        </w:rPr>
        <w:t xml:space="preserve"> </w:t>
      </w:r>
      <w:r w:rsidRPr="007746A8">
        <w:rPr>
          <w:sz w:val="22"/>
          <w:szCs w:val="22"/>
        </w:rPr>
        <w:t>VARIABLE</w:t>
      </w:r>
      <w:r w:rsidRPr="007746A8">
        <w:rPr>
          <w:spacing w:val="1"/>
          <w:sz w:val="22"/>
          <w:szCs w:val="22"/>
        </w:rPr>
        <w:t xml:space="preserve"> </w:t>
      </w:r>
      <w:r w:rsidRPr="007746A8">
        <w:rPr>
          <w:sz w:val="22"/>
          <w:szCs w:val="22"/>
        </w:rPr>
        <w:t>FREQUENCY</w:t>
      </w:r>
      <w:r w:rsidRPr="007746A8">
        <w:rPr>
          <w:spacing w:val="-1"/>
          <w:sz w:val="22"/>
          <w:szCs w:val="22"/>
        </w:rPr>
        <w:t xml:space="preserve"> </w:t>
      </w:r>
      <w:r w:rsidRPr="007746A8">
        <w:rPr>
          <w:sz w:val="22"/>
          <w:szCs w:val="22"/>
        </w:rPr>
        <w:t>DRIVE.</w:t>
      </w:r>
    </w:p>
    <w:p w14:paraId="77219ADE" w14:textId="77777777" w:rsidR="00F0698D" w:rsidRPr="007746A8" w:rsidRDefault="00F0698D" w:rsidP="00F0698D">
      <w:pPr>
        <w:pStyle w:val="BodyText"/>
        <w:jc w:val="both"/>
        <w:rPr>
          <w:sz w:val="22"/>
          <w:szCs w:val="22"/>
        </w:rPr>
      </w:pPr>
    </w:p>
    <w:p w14:paraId="5F3F301B" w14:textId="77777777" w:rsidR="00F0698D" w:rsidRPr="007746A8" w:rsidRDefault="00F0698D" w:rsidP="00F0698D">
      <w:pPr>
        <w:pStyle w:val="BodyText"/>
        <w:numPr>
          <w:ilvl w:val="0"/>
          <w:numId w:val="4"/>
        </w:numPr>
        <w:jc w:val="both"/>
        <w:rPr>
          <w:rStyle w:val="Hyperlink"/>
          <w:color w:val="auto"/>
          <w:sz w:val="22"/>
          <w:szCs w:val="22"/>
          <w:u w:val="none"/>
        </w:rPr>
      </w:pPr>
      <w:r w:rsidRPr="007746A8">
        <w:rPr>
          <w:sz w:val="22"/>
          <w:szCs w:val="22"/>
        </w:rPr>
        <w:t>Bonet-Jara, J., Quijano-Lopez, A., Morinigo-Sotelo, D., &amp; Pons-</w:t>
      </w:r>
      <w:proofErr w:type="spellStart"/>
      <w:r w:rsidRPr="007746A8">
        <w:rPr>
          <w:sz w:val="22"/>
          <w:szCs w:val="22"/>
        </w:rPr>
        <w:t>Llinares</w:t>
      </w:r>
      <w:proofErr w:type="spellEnd"/>
      <w:r w:rsidRPr="007746A8">
        <w:rPr>
          <w:sz w:val="22"/>
          <w:szCs w:val="22"/>
        </w:rPr>
        <w:t xml:space="preserve">, J. (2021). </w:t>
      </w:r>
      <w:proofErr w:type="spellStart"/>
      <w:r w:rsidRPr="007746A8">
        <w:rPr>
          <w:sz w:val="22"/>
          <w:szCs w:val="22"/>
        </w:rPr>
        <w:t>Sensorless</w:t>
      </w:r>
      <w:proofErr w:type="spellEnd"/>
      <w:r w:rsidRPr="007746A8">
        <w:rPr>
          <w:sz w:val="22"/>
          <w:szCs w:val="22"/>
        </w:rPr>
        <w:t xml:space="preserve"> speed estimation for</w:t>
      </w:r>
      <w:r w:rsidRPr="007746A8">
        <w:rPr>
          <w:spacing w:val="1"/>
          <w:sz w:val="22"/>
          <w:szCs w:val="22"/>
        </w:rPr>
        <w:t xml:space="preserve"> </w:t>
      </w:r>
      <w:r w:rsidRPr="007746A8">
        <w:rPr>
          <w:sz w:val="22"/>
          <w:szCs w:val="22"/>
        </w:rPr>
        <w:t xml:space="preserve">the diagnosis of induction motors via </w:t>
      </w:r>
      <w:proofErr w:type="spellStart"/>
      <w:r w:rsidRPr="007746A8">
        <w:rPr>
          <w:sz w:val="22"/>
          <w:szCs w:val="22"/>
        </w:rPr>
        <w:t>mcsa</w:t>
      </w:r>
      <w:proofErr w:type="spellEnd"/>
      <w:r w:rsidRPr="007746A8">
        <w:rPr>
          <w:sz w:val="22"/>
          <w:szCs w:val="22"/>
        </w:rPr>
        <w:t>. Review and commercial devices analysis†. Sensors, 21(15), 1–35.</w:t>
      </w:r>
      <w:r w:rsidRPr="007746A8">
        <w:rPr>
          <w:spacing w:val="1"/>
          <w:sz w:val="22"/>
          <w:szCs w:val="22"/>
        </w:rPr>
        <w:t xml:space="preserve"> </w:t>
      </w:r>
      <w:hyperlink r:id="rId16" w:history="1">
        <w:r w:rsidRPr="007746A8">
          <w:rPr>
            <w:rStyle w:val="Hyperlink"/>
            <w:sz w:val="22"/>
            <w:szCs w:val="22"/>
          </w:rPr>
          <w:t>https://doi.org/10.3390/s21155037</w:t>
        </w:r>
      </w:hyperlink>
    </w:p>
    <w:p w14:paraId="33DD35C0" w14:textId="77777777" w:rsidR="00F0698D" w:rsidRPr="007746A8" w:rsidRDefault="00F0698D" w:rsidP="00F0698D">
      <w:pPr>
        <w:pStyle w:val="BodyText"/>
        <w:jc w:val="both"/>
        <w:rPr>
          <w:spacing w:val="-1"/>
          <w:sz w:val="22"/>
          <w:szCs w:val="22"/>
        </w:rPr>
      </w:pPr>
    </w:p>
    <w:p w14:paraId="5736BE82" w14:textId="08377A59" w:rsidR="00313272" w:rsidRPr="00571F9D" w:rsidRDefault="00F0698D" w:rsidP="00571F9D">
      <w:pPr>
        <w:pStyle w:val="BodyText"/>
        <w:numPr>
          <w:ilvl w:val="0"/>
          <w:numId w:val="4"/>
        </w:numPr>
        <w:jc w:val="both"/>
        <w:rPr>
          <w:sz w:val="22"/>
          <w:szCs w:val="22"/>
        </w:rPr>
      </w:pPr>
      <w:r w:rsidRPr="007746A8">
        <w:rPr>
          <w:spacing w:val="-1"/>
          <w:sz w:val="22"/>
          <w:szCs w:val="22"/>
        </w:rPr>
        <w:t>Jannati,</w:t>
      </w:r>
      <w:r w:rsidRPr="007746A8">
        <w:rPr>
          <w:sz w:val="22"/>
          <w:szCs w:val="22"/>
        </w:rPr>
        <w:t xml:space="preserve"> </w:t>
      </w:r>
      <w:r w:rsidRPr="007746A8">
        <w:rPr>
          <w:spacing w:val="-1"/>
          <w:sz w:val="22"/>
          <w:szCs w:val="22"/>
        </w:rPr>
        <w:t>M.,</w:t>
      </w:r>
      <w:r w:rsidRPr="007746A8">
        <w:rPr>
          <w:sz w:val="22"/>
          <w:szCs w:val="22"/>
        </w:rPr>
        <w:t xml:space="preserve"> </w:t>
      </w:r>
      <w:proofErr w:type="spellStart"/>
      <w:r w:rsidRPr="007746A8">
        <w:rPr>
          <w:spacing w:val="-1"/>
          <w:sz w:val="22"/>
          <w:szCs w:val="22"/>
        </w:rPr>
        <w:t>Anbaran</w:t>
      </w:r>
      <w:proofErr w:type="spellEnd"/>
      <w:r w:rsidRPr="007746A8">
        <w:rPr>
          <w:spacing w:val="-1"/>
          <w:sz w:val="22"/>
          <w:szCs w:val="22"/>
        </w:rPr>
        <w:t>,</w:t>
      </w:r>
      <w:r w:rsidRPr="007746A8">
        <w:rPr>
          <w:sz w:val="22"/>
          <w:szCs w:val="22"/>
        </w:rPr>
        <w:t xml:space="preserve"> </w:t>
      </w:r>
      <w:r w:rsidRPr="007746A8">
        <w:rPr>
          <w:spacing w:val="-1"/>
          <w:sz w:val="22"/>
          <w:szCs w:val="22"/>
        </w:rPr>
        <w:t>S.</w:t>
      </w:r>
      <w:r w:rsidRPr="007746A8">
        <w:rPr>
          <w:spacing w:val="-5"/>
          <w:sz w:val="22"/>
          <w:szCs w:val="22"/>
        </w:rPr>
        <w:t xml:space="preserve"> </w:t>
      </w:r>
      <w:r w:rsidRPr="007746A8">
        <w:rPr>
          <w:spacing w:val="-1"/>
          <w:sz w:val="22"/>
          <w:szCs w:val="22"/>
        </w:rPr>
        <w:t>A.,</w:t>
      </w:r>
      <w:r w:rsidRPr="007746A8">
        <w:rPr>
          <w:sz w:val="22"/>
          <w:szCs w:val="22"/>
        </w:rPr>
        <w:t xml:space="preserve"> </w:t>
      </w:r>
      <w:r w:rsidRPr="007746A8">
        <w:rPr>
          <w:spacing w:val="-1"/>
          <w:sz w:val="22"/>
          <w:szCs w:val="22"/>
        </w:rPr>
        <w:t>Asgari,</w:t>
      </w:r>
      <w:r w:rsidRPr="007746A8">
        <w:rPr>
          <w:spacing w:val="-5"/>
          <w:sz w:val="22"/>
          <w:szCs w:val="22"/>
        </w:rPr>
        <w:t xml:space="preserve"> </w:t>
      </w:r>
      <w:r w:rsidRPr="007746A8">
        <w:rPr>
          <w:spacing w:val="-1"/>
          <w:sz w:val="22"/>
          <w:szCs w:val="22"/>
        </w:rPr>
        <w:t>S.</w:t>
      </w:r>
      <w:r w:rsidRPr="007746A8">
        <w:rPr>
          <w:spacing w:val="-5"/>
          <w:sz w:val="22"/>
          <w:szCs w:val="22"/>
        </w:rPr>
        <w:t xml:space="preserve"> </w:t>
      </w:r>
      <w:r w:rsidRPr="007746A8">
        <w:rPr>
          <w:spacing w:val="-1"/>
          <w:sz w:val="22"/>
          <w:szCs w:val="22"/>
        </w:rPr>
        <w:t>H.,</w:t>
      </w:r>
      <w:r w:rsidRPr="007746A8">
        <w:rPr>
          <w:spacing w:val="-5"/>
          <w:sz w:val="22"/>
          <w:szCs w:val="22"/>
        </w:rPr>
        <w:t xml:space="preserve"> </w:t>
      </w:r>
      <w:r w:rsidRPr="007746A8">
        <w:rPr>
          <w:spacing w:val="-1"/>
          <w:sz w:val="22"/>
          <w:szCs w:val="22"/>
        </w:rPr>
        <w:t>Goh,</w:t>
      </w:r>
      <w:r w:rsidRPr="007746A8">
        <w:rPr>
          <w:spacing w:val="-5"/>
          <w:sz w:val="22"/>
          <w:szCs w:val="22"/>
        </w:rPr>
        <w:t xml:space="preserve"> </w:t>
      </w:r>
      <w:r w:rsidRPr="007746A8">
        <w:rPr>
          <w:spacing w:val="-1"/>
          <w:sz w:val="22"/>
          <w:szCs w:val="22"/>
        </w:rPr>
        <w:t>W.</w:t>
      </w:r>
      <w:r w:rsidRPr="007746A8">
        <w:rPr>
          <w:spacing w:val="-5"/>
          <w:sz w:val="22"/>
          <w:szCs w:val="22"/>
        </w:rPr>
        <w:t xml:space="preserve"> </w:t>
      </w:r>
      <w:r w:rsidRPr="007746A8">
        <w:rPr>
          <w:spacing w:val="-1"/>
          <w:sz w:val="22"/>
          <w:szCs w:val="22"/>
        </w:rPr>
        <w:t>Y.,</w:t>
      </w:r>
      <w:r w:rsidRPr="007746A8">
        <w:rPr>
          <w:spacing w:val="-5"/>
          <w:sz w:val="22"/>
          <w:szCs w:val="22"/>
        </w:rPr>
        <w:t xml:space="preserve"> </w:t>
      </w:r>
      <w:proofErr w:type="spellStart"/>
      <w:r w:rsidRPr="007746A8">
        <w:rPr>
          <w:spacing w:val="-1"/>
          <w:sz w:val="22"/>
          <w:szCs w:val="22"/>
        </w:rPr>
        <w:t>Monadi</w:t>
      </w:r>
      <w:proofErr w:type="spellEnd"/>
      <w:r w:rsidRPr="007746A8">
        <w:rPr>
          <w:spacing w:val="-1"/>
          <w:sz w:val="22"/>
          <w:szCs w:val="22"/>
        </w:rPr>
        <w:t>,</w:t>
      </w:r>
      <w:r w:rsidRPr="007746A8">
        <w:rPr>
          <w:spacing w:val="-5"/>
          <w:sz w:val="22"/>
          <w:szCs w:val="22"/>
        </w:rPr>
        <w:t xml:space="preserve"> </w:t>
      </w:r>
      <w:r w:rsidRPr="007746A8">
        <w:rPr>
          <w:spacing w:val="-1"/>
          <w:sz w:val="22"/>
          <w:szCs w:val="22"/>
        </w:rPr>
        <w:t>A.,</w:t>
      </w:r>
      <w:r w:rsidRPr="007746A8">
        <w:rPr>
          <w:sz w:val="22"/>
          <w:szCs w:val="22"/>
        </w:rPr>
        <w:t xml:space="preserve"> </w:t>
      </w:r>
      <w:r w:rsidRPr="007746A8">
        <w:rPr>
          <w:spacing w:val="-1"/>
          <w:sz w:val="22"/>
          <w:szCs w:val="22"/>
        </w:rPr>
        <w:t>Aziz,</w:t>
      </w:r>
      <w:r w:rsidRPr="007746A8">
        <w:rPr>
          <w:spacing w:val="-5"/>
          <w:sz w:val="22"/>
          <w:szCs w:val="22"/>
        </w:rPr>
        <w:t xml:space="preserve"> </w:t>
      </w:r>
      <w:r w:rsidRPr="007746A8">
        <w:rPr>
          <w:spacing w:val="-1"/>
          <w:sz w:val="22"/>
          <w:szCs w:val="22"/>
        </w:rPr>
        <w:t>M.</w:t>
      </w:r>
      <w:r w:rsidRPr="007746A8">
        <w:rPr>
          <w:spacing w:val="-5"/>
          <w:sz w:val="22"/>
          <w:szCs w:val="22"/>
        </w:rPr>
        <w:t xml:space="preserve"> </w:t>
      </w:r>
      <w:r w:rsidRPr="007746A8">
        <w:rPr>
          <w:spacing w:val="-1"/>
          <w:sz w:val="22"/>
          <w:szCs w:val="22"/>
        </w:rPr>
        <w:t>J.</w:t>
      </w:r>
      <w:r w:rsidRPr="007746A8">
        <w:rPr>
          <w:spacing w:val="-5"/>
          <w:sz w:val="22"/>
          <w:szCs w:val="22"/>
        </w:rPr>
        <w:t xml:space="preserve"> </w:t>
      </w:r>
      <w:r w:rsidRPr="007746A8">
        <w:rPr>
          <w:spacing w:val="-1"/>
          <w:sz w:val="22"/>
          <w:szCs w:val="22"/>
        </w:rPr>
        <w:t>A.,</w:t>
      </w:r>
      <w:r w:rsidRPr="007746A8">
        <w:rPr>
          <w:spacing w:val="-5"/>
          <w:sz w:val="22"/>
          <w:szCs w:val="22"/>
        </w:rPr>
        <w:t xml:space="preserve"> </w:t>
      </w:r>
      <w:r w:rsidRPr="007746A8">
        <w:rPr>
          <w:sz w:val="22"/>
          <w:szCs w:val="22"/>
        </w:rPr>
        <w:t>&amp;</w:t>
      </w:r>
      <w:r w:rsidRPr="007746A8">
        <w:rPr>
          <w:spacing w:val="-11"/>
          <w:sz w:val="22"/>
          <w:szCs w:val="22"/>
        </w:rPr>
        <w:t xml:space="preserve"> </w:t>
      </w:r>
      <w:r w:rsidRPr="007746A8">
        <w:rPr>
          <w:sz w:val="22"/>
          <w:szCs w:val="22"/>
        </w:rPr>
        <w:t>Idris,</w:t>
      </w:r>
      <w:r w:rsidRPr="007746A8">
        <w:rPr>
          <w:spacing w:val="-5"/>
          <w:sz w:val="22"/>
          <w:szCs w:val="22"/>
        </w:rPr>
        <w:t xml:space="preserve"> </w:t>
      </w:r>
      <w:r w:rsidRPr="007746A8">
        <w:rPr>
          <w:sz w:val="22"/>
          <w:szCs w:val="22"/>
        </w:rPr>
        <w:t>N.</w:t>
      </w:r>
      <w:r w:rsidRPr="007746A8">
        <w:rPr>
          <w:spacing w:val="-5"/>
          <w:sz w:val="22"/>
          <w:szCs w:val="22"/>
        </w:rPr>
        <w:t xml:space="preserve"> </w:t>
      </w:r>
      <w:r w:rsidRPr="007746A8">
        <w:rPr>
          <w:sz w:val="22"/>
          <w:szCs w:val="22"/>
        </w:rPr>
        <w:t>R.</w:t>
      </w:r>
      <w:r w:rsidRPr="007746A8">
        <w:rPr>
          <w:spacing w:val="-5"/>
          <w:sz w:val="22"/>
          <w:szCs w:val="22"/>
        </w:rPr>
        <w:t xml:space="preserve"> </w:t>
      </w:r>
      <w:r w:rsidRPr="007746A8">
        <w:rPr>
          <w:sz w:val="22"/>
          <w:szCs w:val="22"/>
        </w:rPr>
        <w:t>N.</w:t>
      </w:r>
      <w:r w:rsidRPr="007746A8">
        <w:rPr>
          <w:spacing w:val="-5"/>
          <w:sz w:val="22"/>
          <w:szCs w:val="22"/>
        </w:rPr>
        <w:t xml:space="preserve"> </w:t>
      </w:r>
      <w:r w:rsidRPr="007746A8">
        <w:rPr>
          <w:sz w:val="22"/>
          <w:szCs w:val="22"/>
        </w:rPr>
        <w:t>(2017).</w:t>
      </w:r>
      <w:r w:rsidRPr="007746A8">
        <w:rPr>
          <w:spacing w:val="-5"/>
          <w:sz w:val="22"/>
          <w:szCs w:val="22"/>
        </w:rPr>
        <w:t xml:space="preserve"> </w:t>
      </w:r>
      <w:r w:rsidRPr="007746A8">
        <w:rPr>
          <w:sz w:val="22"/>
          <w:szCs w:val="22"/>
        </w:rPr>
        <w:t>A</w:t>
      </w:r>
      <w:r w:rsidRPr="007746A8">
        <w:rPr>
          <w:spacing w:val="-14"/>
          <w:sz w:val="22"/>
          <w:szCs w:val="22"/>
        </w:rPr>
        <w:t xml:space="preserve"> </w:t>
      </w:r>
      <w:r w:rsidRPr="007746A8">
        <w:rPr>
          <w:sz w:val="22"/>
          <w:szCs w:val="22"/>
        </w:rPr>
        <w:t>review</w:t>
      </w:r>
      <w:r w:rsidRPr="007746A8">
        <w:rPr>
          <w:spacing w:val="-48"/>
          <w:sz w:val="22"/>
          <w:szCs w:val="22"/>
        </w:rPr>
        <w:t xml:space="preserve"> </w:t>
      </w:r>
      <w:r w:rsidRPr="007746A8">
        <w:rPr>
          <w:sz w:val="22"/>
          <w:szCs w:val="22"/>
        </w:rPr>
        <w:t>on</w:t>
      </w:r>
      <w:r w:rsidRPr="007746A8">
        <w:rPr>
          <w:spacing w:val="1"/>
          <w:sz w:val="22"/>
          <w:szCs w:val="22"/>
        </w:rPr>
        <w:t xml:space="preserve"> </w:t>
      </w:r>
      <w:r w:rsidRPr="007746A8">
        <w:rPr>
          <w:sz w:val="22"/>
          <w:szCs w:val="22"/>
        </w:rPr>
        <w:t>Variable</w:t>
      </w:r>
      <w:r w:rsidRPr="007746A8">
        <w:rPr>
          <w:spacing w:val="1"/>
          <w:sz w:val="22"/>
          <w:szCs w:val="22"/>
        </w:rPr>
        <w:t xml:space="preserve"> </w:t>
      </w:r>
      <w:r w:rsidRPr="007746A8">
        <w:rPr>
          <w:sz w:val="22"/>
          <w:szCs w:val="22"/>
        </w:rPr>
        <w:t>Speed</w:t>
      </w:r>
      <w:r w:rsidRPr="007746A8">
        <w:rPr>
          <w:spacing w:val="1"/>
          <w:sz w:val="22"/>
          <w:szCs w:val="22"/>
        </w:rPr>
        <w:t xml:space="preserve"> </w:t>
      </w:r>
      <w:r w:rsidRPr="007746A8">
        <w:rPr>
          <w:sz w:val="22"/>
          <w:szCs w:val="22"/>
        </w:rPr>
        <w:t>Control</w:t>
      </w:r>
      <w:r w:rsidRPr="007746A8">
        <w:rPr>
          <w:spacing w:val="1"/>
          <w:sz w:val="22"/>
          <w:szCs w:val="22"/>
        </w:rPr>
        <w:t xml:space="preserve"> </w:t>
      </w:r>
      <w:r w:rsidRPr="007746A8">
        <w:rPr>
          <w:sz w:val="22"/>
          <w:szCs w:val="22"/>
        </w:rPr>
        <w:t>techniques</w:t>
      </w:r>
      <w:r w:rsidRPr="007746A8">
        <w:rPr>
          <w:spacing w:val="1"/>
          <w:sz w:val="22"/>
          <w:szCs w:val="22"/>
        </w:rPr>
        <w:t xml:space="preserve"> </w:t>
      </w:r>
      <w:r w:rsidRPr="007746A8">
        <w:rPr>
          <w:sz w:val="22"/>
          <w:szCs w:val="22"/>
        </w:rPr>
        <w:t>for</w:t>
      </w:r>
      <w:r w:rsidRPr="007746A8">
        <w:rPr>
          <w:spacing w:val="1"/>
          <w:sz w:val="22"/>
          <w:szCs w:val="22"/>
        </w:rPr>
        <w:t xml:space="preserve"> </w:t>
      </w:r>
      <w:r w:rsidRPr="007746A8">
        <w:rPr>
          <w:sz w:val="22"/>
          <w:szCs w:val="22"/>
        </w:rPr>
        <w:t>efficient</w:t>
      </w:r>
      <w:r w:rsidRPr="007746A8">
        <w:rPr>
          <w:spacing w:val="1"/>
          <w:sz w:val="22"/>
          <w:szCs w:val="22"/>
        </w:rPr>
        <w:t xml:space="preserve"> </w:t>
      </w:r>
      <w:r w:rsidRPr="007746A8">
        <w:rPr>
          <w:sz w:val="22"/>
          <w:szCs w:val="22"/>
        </w:rPr>
        <w:t>control</w:t>
      </w:r>
      <w:r w:rsidRPr="007746A8">
        <w:rPr>
          <w:spacing w:val="1"/>
          <w:sz w:val="22"/>
          <w:szCs w:val="22"/>
        </w:rPr>
        <w:t xml:space="preserve"> </w:t>
      </w:r>
      <w:r w:rsidRPr="007746A8">
        <w:rPr>
          <w:sz w:val="22"/>
          <w:szCs w:val="22"/>
        </w:rPr>
        <w:t>of</w:t>
      </w:r>
      <w:r w:rsidRPr="007746A8">
        <w:rPr>
          <w:spacing w:val="1"/>
          <w:sz w:val="22"/>
          <w:szCs w:val="22"/>
        </w:rPr>
        <w:t xml:space="preserve"> </w:t>
      </w:r>
      <w:r w:rsidRPr="007746A8">
        <w:rPr>
          <w:sz w:val="22"/>
          <w:szCs w:val="22"/>
        </w:rPr>
        <w:t>Single-Phase</w:t>
      </w:r>
      <w:r w:rsidRPr="007746A8">
        <w:rPr>
          <w:spacing w:val="1"/>
          <w:sz w:val="22"/>
          <w:szCs w:val="22"/>
        </w:rPr>
        <w:t xml:space="preserve"> </w:t>
      </w:r>
      <w:r w:rsidRPr="007746A8">
        <w:rPr>
          <w:sz w:val="22"/>
          <w:szCs w:val="22"/>
        </w:rPr>
        <w:t>Induction</w:t>
      </w:r>
      <w:r w:rsidRPr="007746A8">
        <w:rPr>
          <w:spacing w:val="1"/>
          <w:sz w:val="22"/>
          <w:szCs w:val="22"/>
        </w:rPr>
        <w:t xml:space="preserve"> </w:t>
      </w:r>
      <w:r w:rsidRPr="007746A8">
        <w:rPr>
          <w:sz w:val="22"/>
          <w:szCs w:val="22"/>
        </w:rPr>
        <w:t>Motors:</w:t>
      </w:r>
      <w:r w:rsidRPr="007746A8">
        <w:rPr>
          <w:spacing w:val="1"/>
          <w:sz w:val="22"/>
          <w:szCs w:val="22"/>
        </w:rPr>
        <w:t xml:space="preserve"> </w:t>
      </w:r>
      <w:r w:rsidRPr="007746A8">
        <w:rPr>
          <w:sz w:val="22"/>
          <w:szCs w:val="22"/>
        </w:rPr>
        <w:t>Evolution,</w:t>
      </w:r>
      <w:r w:rsidRPr="007746A8">
        <w:rPr>
          <w:spacing w:val="1"/>
          <w:sz w:val="22"/>
          <w:szCs w:val="22"/>
        </w:rPr>
        <w:t xml:space="preserve"> </w:t>
      </w:r>
      <w:r w:rsidRPr="007746A8">
        <w:rPr>
          <w:sz w:val="22"/>
          <w:szCs w:val="22"/>
        </w:rPr>
        <w:t>classification,</w:t>
      </w:r>
      <w:r w:rsidRPr="007746A8">
        <w:rPr>
          <w:spacing w:val="1"/>
          <w:sz w:val="22"/>
          <w:szCs w:val="22"/>
        </w:rPr>
        <w:t xml:space="preserve"> </w:t>
      </w:r>
      <w:r w:rsidRPr="007746A8">
        <w:rPr>
          <w:sz w:val="22"/>
          <w:szCs w:val="22"/>
        </w:rPr>
        <w:t>comparison.</w:t>
      </w:r>
      <w:r w:rsidRPr="007746A8">
        <w:rPr>
          <w:spacing w:val="1"/>
          <w:sz w:val="22"/>
          <w:szCs w:val="22"/>
        </w:rPr>
        <w:t xml:space="preserve"> </w:t>
      </w:r>
      <w:r w:rsidRPr="007746A8">
        <w:rPr>
          <w:sz w:val="22"/>
          <w:szCs w:val="22"/>
        </w:rPr>
        <w:t>Renewable</w:t>
      </w:r>
      <w:r w:rsidRPr="007746A8">
        <w:rPr>
          <w:spacing w:val="1"/>
          <w:sz w:val="22"/>
          <w:szCs w:val="22"/>
        </w:rPr>
        <w:t xml:space="preserve"> </w:t>
      </w:r>
      <w:r w:rsidRPr="007746A8">
        <w:rPr>
          <w:sz w:val="22"/>
          <w:szCs w:val="22"/>
        </w:rPr>
        <w:t>and</w:t>
      </w:r>
      <w:r w:rsidRPr="007746A8">
        <w:rPr>
          <w:spacing w:val="1"/>
          <w:sz w:val="22"/>
          <w:szCs w:val="22"/>
        </w:rPr>
        <w:t xml:space="preserve"> </w:t>
      </w:r>
      <w:r w:rsidRPr="007746A8">
        <w:rPr>
          <w:sz w:val="22"/>
          <w:szCs w:val="22"/>
        </w:rPr>
        <w:t>Sustainable</w:t>
      </w:r>
      <w:r w:rsidRPr="007746A8">
        <w:rPr>
          <w:spacing w:val="1"/>
          <w:sz w:val="22"/>
          <w:szCs w:val="22"/>
        </w:rPr>
        <w:t xml:space="preserve"> </w:t>
      </w:r>
      <w:r w:rsidRPr="007746A8">
        <w:rPr>
          <w:sz w:val="22"/>
          <w:szCs w:val="22"/>
        </w:rPr>
        <w:t>Energy</w:t>
      </w:r>
      <w:r w:rsidRPr="007746A8">
        <w:rPr>
          <w:spacing w:val="1"/>
          <w:sz w:val="22"/>
          <w:szCs w:val="22"/>
        </w:rPr>
        <w:t xml:space="preserve"> </w:t>
      </w:r>
      <w:r w:rsidRPr="007746A8">
        <w:rPr>
          <w:sz w:val="22"/>
          <w:szCs w:val="22"/>
        </w:rPr>
        <w:t>Reviews,</w:t>
      </w:r>
      <w:r w:rsidRPr="007746A8">
        <w:rPr>
          <w:spacing w:val="1"/>
          <w:sz w:val="22"/>
          <w:szCs w:val="22"/>
        </w:rPr>
        <w:t xml:space="preserve"> </w:t>
      </w:r>
      <w:r w:rsidRPr="007746A8">
        <w:rPr>
          <w:sz w:val="22"/>
          <w:szCs w:val="22"/>
        </w:rPr>
        <w:t>75(April),</w:t>
      </w:r>
      <w:r w:rsidRPr="007746A8">
        <w:rPr>
          <w:spacing w:val="1"/>
          <w:sz w:val="22"/>
          <w:szCs w:val="22"/>
        </w:rPr>
        <w:t xml:space="preserve"> </w:t>
      </w:r>
      <w:r w:rsidRPr="007746A8">
        <w:rPr>
          <w:sz w:val="22"/>
          <w:szCs w:val="22"/>
        </w:rPr>
        <w:t>1306–1319.</w:t>
      </w:r>
      <w:r w:rsidRPr="007746A8">
        <w:rPr>
          <w:spacing w:val="1"/>
          <w:sz w:val="22"/>
          <w:szCs w:val="22"/>
        </w:rPr>
        <w:t xml:space="preserve"> </w:t>
      </w:r>
      <w:r w:rsidRPr="007746A8">
        <w:rPr>
          <w:sz w:val="22"/>
          <w:szCs w:val="22"/>
        </w:rPr>
        <w:t>https://doi.org/10.1016/j.rser.2016.11.115</w:t>
      </w:r>
    </w:p>
    <w:p w14:paraId="1A9EE85E" w14:textId="16411C5D" w:rsidR="00F0698D" w:rsidRPr="007746A8" w:rsidRDefault="00F0698D" w:rsidP="00F0698D">
      <w:pPr>
        <w:pStyle w:val="BodyText"/>
        <w:numPr>
          <w:ilvl w:val="0"/>
          <w:numId w:val="4"/>
        </w:numPr>
        <w:jc w:val="both"/>
        <w:rPr>
          <w:sz w:val="22"/>
          <w:szCs w:val="22"/>
        </w:rPr>
      </w:pPr>
      <w:r w:rsidRPr="007746A8">
        <w:rPr>
          <w:sz w:val="22"/>
          <w:szCs w:val="22"/>
        </w:rPr>
        <w:t>Hanan,</w:t>
      </w:r>
      <w:r w:rsidRPr="007746A8">
        <w:rPr>
          <w:spacing w:val="-4"/>
          <w:sz w:val="22"/>
          <w:szCs w:val="22"/>
        </w:rPr>
        <w:t xml:space="preserve"> </w:t>
      </w:r>
      <w:r w:rsidRPr="007746A8">
        <w:rPr>
          <w:sz w:val="22"/>
          <w:szCs w:val="22"/>
        </w:rPr>
        <w:t>M.</w:t>
      </w:r>
      <w:r w:rsidRPr="007746A8">
        <w:rPr>
          <w:spacing w:val="-3"/>
          <w:sz w:val="22"/>
          <w:szCs w:val="22"/>
        </w:rPr>
        <w:t xml:space="preserve"> </w:t>
      </w:r>
      <w:r w:rsidRPr="007746A8">
        <w:rPr>
          <w:sz w:val="22"/>
          <w:szCs w:val="22"/>
        </w:rPr>
        <w:t>A.,</w:t>
      </w:r>
      <w:r w:rsidRPr="007746A8">
        <w:rPr>
          <w:spacing w:val="-7"/>
          <w:sz w:val="22"/>
          <w:szCs w:val="22"/>
        </w:rPr>
        <w:t xml:space="preserve"> </w:t>
      </w:r>
      <w:r w:rsidRPr="007746A8">
        <w:rPr>
          <w:sz w:val="22"/>
          <w:szCs w:val="22"/>
        </w:rPr>
        <w:t>Ali,</w:t>
      </w:r>
      <w:r w:rsidRPr="007746A8">
        <w:rPr>
          <w:spacing w:val="-3"/>
          <w:sz w:val="22"/>
          <w:szCs w:val="22"/>
        </w:rPr>
        <w:t xml:space="preserve"> </w:t>
      </w:r>
      <w:r w:rsidRPr="007746A8">
        <w:rPr>
          <w:sz w:val="22"/>
          <w:szCs w:val="22"/>
        </w:rPr>
        <w:t>J.</w:t>
      </w:r>
      <w:r w:rsidRPr="007746A8">
        <w:rPr>
          <w:spacing w:val="-3"/>
          <w:sz w:val="22"/>
          <w:szCs w:val="22"/>
        </w:rPr>
        <w:t xml:space="preserve"> </w:t>
      </w:r>
      <w:r w:rsidRPr="007746A8">
        <w:rPr>
          <w:sz w:val="22"/>
          <w:szCs w:val="22"/>
        </w:rPr>
        <w:t>A.,</w:t>
      </w:r>
      <w:r w:rsidRPr="007746A8">
        <w:rPr>
          <w:spacing w:val="-4"/>
          <w:sz w:val="22"/>
          <w:szCs w:val="22"/>
        </w:rPr>
        <w:t xml:space="preserve"> </w:t>
      </w:r>
      <w:r w:rsidRPr="007746A8">
        <w:rPr>
          <w:sz w:val="22"/>
          <w:szCs w:val="22"/>
        </w:rPr>
        <w:t>Mohamed,</w:t>
      </w:r>
      <w:r w:rsidRPr="007746A8">
        <w:rPr>
          <w:spacing w:val="-3"/>
          <w:sz w:val="22"/>
          <w:szCs w:val="22"/>
        </w:rPr>
        <w:t xml:space="preserve"> </w:t>
      </w:r>
      <w:r w:rsidRPr="007746A8">
        <w:rPr>
          <w:sz w:val="22"/>
          <w:szCs w:val="22"/>
        </w:rPr>
        <w:t>A.,</w:t>
      </w:r>
      <w:r w:rsidRPr="007746A8">
        <w:rPr>
          <w:spacing w:val="-7"/>
          <w:sz w:val="22"/>
          <w:szCs w:val="22"/>
        </w:rPr>
        <w:t xml:space="preserve"> </w:t>
      </w:r>
      <w:r w:rsidRPr="007746A8">
        <w:rPr>
          <w:sz w:val="22"/>
          <w:szCs w:val="22"/>
        </w:rPr>
        <w:t>&amp;</w:t>
      </w:r>
      <w:r w:rsidRPr="007746A8">
        <w:rPr>
          <w:spacing w:val="-9"/>
          <w:sz w:val="22"/>
          <w:szCs w:val="22"/>
        </w:rPr>
        <w:t xml:space="preserve"> </w:t>
      </w:r>
      <w:r w:rsidRPr="007746A8">
        <w:rPr>
          <w:sz w:val="22"/>
          <w:szCs w:val="22"/>
        </w:rPr>
        <w:t>Hussain,</w:t>
      </w:r>
      <w:r w:rsidRPr="007746A8">
        <w:rPr>
          <w:spacing w:val="-3"/>
          <w:sz w:val="22"/>
          <w:szCs w:val="22"/>
        </w:rPr>
        <w:t xml:space="preserve"> </w:t>
      </w:r>
      <w:r w:rsidRPr="007746A8">
        <w:rPr>
          <w:sz w:val="22"/>
          <w:szCs w:val="22"/>
        </w:rPr>
        <w:t>A.</w:t>
      </w:r>
      <w:r w:rsidRPr="007746A8">
        <w:rPr>
          <w:spacing w:val="-3"/>
          <w:sz w:val="22"/>
          <w:szCs w:val="22"/>
        </w:rPr>
        <w:t xml:space="preserve"> </w:t>
      </w:r>
      <w:r w:rsidRPr="007746A8">
        <w:rPr>
          <w:sz w:val="22"/>
          <w:szCs w:val="22"/>
        </w:rPr>
        <w:t>(2018).</w:t>
      </w:r>
      <w:r w:rsidRPr="007746A8">
        <w:rPr>
          <w:spacing w:val="-3"/>
          <w:sz w:val="22"/>
          <w:szCs w:val="22"/>
        </w:rPr>
        <w:t xml:space="preserve"> </w:t>
      </w:r>
      <w:r w:rsidRPr="007746A8">
        <w:rPr>
          <w:sz w:val="22"/>
          <w:szCs w:val="22"/>
        </w:rPr>
        <w:t>Optimization</w:t>
      </w:r>
      <w:r w:rsidRPr="007746A8">
        <w:rPr>
          <w:spacing w:val="-6"/>
          <w:sz w:val="22"/>
          <w:szCs w:val="22"/>
        </w:rPr>
        <w:t xml:space="preserve"> </w:t>
      </w:r>
      <w:r w:rsidRPr="007746A8">
        <w:rPr>
          <w:sz w:val="22"/>
          <w:szCs w:val="22"/>
        </w:rPr>
        <w:t>techniques</w:t>
      </w:r>
      <w:r w:rsidRPr="007746A8">
        <w:rPr>
          <w:spacing w:val="-7"/>
          <w:sz w:val="22"/>
          <w:szCs w:val="22"/>
        </w:rPr>
        <w:t xml:space="preserve"> </w:t>
      </w:r>
      <w:r w:rsidRPr="007746A8">
        <w:rPr>
          <w:sz w:val="22"/>
          <w:szCs w:val="22"/>
        </w:rPr>
        <w:t>to</w:t>
      </w:r>
      <w:r w:rsidRPr="007746A8">
        <w:rPr>
          <w:spacing w:val="-10"/>
          <w:sz w:val="22"/>
          <w:szCs w:val="22"/>
        </w:rPr>
        <w:t xml:space="preserve"> </w:t>
      </w:r>
      <w:r w:rsidRPr="007746A8">
        <w:rPr>
          <w:sz w:val="22"/>
          <w:szCs w:val="22"/>
        </w:rPr>
        <w:t>enhance</w:t>
      </w:r>
      <w:r w:rsidRPr="007746A8">
        <w:rPr>
          <w:spacing w:val="-8"/>
          <w:sz w:val="22"/>
          <w:szCs w:val="22"/>
        </w:rPr>
        <w:t xml:space="preserve"> </w:t>
      </w:r>
      <w:r w:rsidRPr="007746A8">
        <w:rPr>
          <w:sz w:val="22"/>
          <w:szCs w:val="22"/>
        </w:rPr>
        <w:t>the</w:t>
      </w:r>
      <w:r w:rsidRPr="007746A8">
        <w:rPr>
          <w:spacing w:val="-9"/>
          <w:sz w:val="22"/>
          <w:szCs w:val="22"/>
        </w:rPr>
        <w:t xml:space="preserve"> </w:t>
      </w:r>
      <w:r w:rsidRPr="007746A8">
        <w:rPr>
          <w:sz w:val="22"/>
          <w:szCs w:val="22"/>
        </w:rPr>
        <w:t>performance</w:t>
      </w:r>
      <w:r w:rsidRPr="007746A8">
        <w:rPr>
          <w:spacing w:val="-48"/>
          <w:sz w:val="22"/>
          <w:szCs w:val="22"/>
        </w:rPr>
        <w:t xml:space="preserve"> </w:t>
      </w:r>
      <w:r w:rsidRPr="007746A8">
        <w:rPr>
          <w:sz w:val="22"/>
          <w:szCs w:val="22"/>
        </w:rPr>
        <w:t>of</w:t>
      </w:r>
      <w:r w:rsidRPr="007746A8">
        <w:rPr>
          <w:spacing w:val="-6"/>
          <w:sz w:val="22"/>
          <w:szCs w:val="22"/>
        </w:rPr>
        <w:t xml:space="preserve"> </w:t>
      </w:r>
      <w:r w:rsidRPr="007746A8">
        <w:rPr>
          <w:sz w:val="22"/>
          <w:szCs w:val="22"/>
        </w:rPr>
        <w:t>induction</w:t>
      </w:r>
      <w:r w:rsidRPr="007746A8">
        <w:rPr>
          <w:spacing w:val="-1"/>
          <w:sz w:val="22"/>
          <w:szCs w:val="22"/>
        </w:rPr>
        <w:t xml:space="preserve"> </w:t>
      </w:r>
      <w:r w:rsidRPr="007746A8">
        <w:rPr>
          <w:sz w:val="22"/>
          <w:szCs w:val="22"/>
        </w:rPr>
        <w:t>motor</w:t>
      </w:r>
      <w:r w:rsidRPr="007746A8">
        <w:rPr>
          <w:spacing w:val="-1"/>
          <w:sz w:val="22"/>
          <w:szCs w:val="22"/>
        </w:rPr>
        <w:t xml:space="preserve"> </w:t>
      </w:r>
      <w:r w:rsidRPr="007746A8">
        <w:rPr>
          <w:sz w:val="22"/>
          <w:szCs w:val="22"/>
        </w:rPr>
        <w:t>drives:</w:t>
      </w:r>
      <w:r w:rsidRPr="007746A8">
        <w:rPr>
          <w:spacing w:val="1"/>
          <w:sz w:val="22"/>
          <w:szCs w:val="22"/>
        </w:rPr>
        <w:t xml:space="preserve"> </w:t>
      </w:r>
      <w:r w:rsidRPr="007746A8">
        <w:rPr>
          <w:sz w:val="22"/>
          <w:szCs w:val="22"/>
        </w:rPr>
        <w:t>A</w:t>
      </w:r>
      <w:r w:rsidRPr="007746A8">
        <w:rPr>
          <w:spacing w:val="-7"/>
          <w:sz w:val="22"/>
          <w:szCs w:val="22"/>
        </w:rPr>
        <w:t xml:space="preserve"> </w:t>
      </w:r>
      <w:r w:rsidRPr="007746A8">
        <w:rPr>
          <w:sz w:val="22"/>
          <w:szCs w:val="22"/>
        </w:rPr>
        <w:t>review.</w:t>
      </w:r>
      <w:r w:rsidRPr="007746A8">
        <w:rPr>
          <w:spacing w:val="1"/>
          <w:sz w:val="22"/>
          <w:szCs w:val="22"/>
        </w:rPr>
        <w:t xml:space="preserve"> </w:t>
      </w:r>
      <w:r w:rsidRPr="007746A8">
        <w:rPr>
          <w:sz w:val="22"/>
          <w:szCs w:val="22"/>
        </w:rPr>
        <w:t>Renewable</w:t>
      </w:r>
      <w:r w:rsidRPr="007746A8">
        <w:rPr>
          <w:spacing w:val="-4"/>
          <w:sz w:val="22"/>
          <w:szCs w:val="22"/>
        </w:rPr>
        <w:t xml:space="preserve"> </w:t>
      </w:r>
      <w:r w:rsidRPr="007746A8">
        <w:rPr>
          <w:sz w:val="22"/>
          <w:szCs w:val="22"/>
        </w:rPr>
        <w:t>and</w:t>
      </w:r>
      <w:r w:rsidRPr="007746A8">
        <w:rPr>
          <w:spacing w:val="-1"/>
          <w:sz w:val="22"/>
          <w:szCs w:val="22"/>
        </w:rPr>
        <w:t xml:space="preserve"> </w:t>
      </w:r>
      <w:r w:rsidRPr="007746A8">
        <w:rPr>
          <w:sz w:val="22"/>
          <w:szCs w:val="22"/>
        </w:rPr>
        <w:t>Sustainable</w:t>
      </w:r>
      <w:r w:rsidRPr="007746A8">
        <w:rPr>
          <w:spacing w:val="-4"/>
          <w:sz w:val="22"/>
          <w:szCs w:val="22"/>
        </w:rPr>
        <w:t xml:space="preserve"> </w:t>
      </w:r>
      <w:r w:rsidRPr="007746A8">
        <w:rPr>
          <w:sz w:val="22"/>
          <w:szCs w:val="22"/>
        </w:rPr>
        <w:t>Energy</w:t>
      </w:r>
      <w:r w:rsidRPr="007746A8">
        <w:rPr>
          <w:spacing w:val="-10"/>
          <w:sz w:val="22"/>
          <w:szCs w:val="22"/>
        </w:rPr>
        <w:t xml:space="preserve"> </w:t>
      </w:r>
      <w:r w:rsidRPr="007746A8">
        <w:rPr>
          <w:sz w:val="22"/>
          <w:szCs w:val="22"/>
        </w:rPr>
        <w:t>Reviews, 81(September</w:t>
      </w:r>
      <w:r w:rsidRPr="007746A8">
        <w:rPr>
          <w:spacing w:val="-1"/>
          <w:sz w:val="22"/>
          <w:szCs w:val="22"/>
        </w:rPr>
        <w:t xml:space="preserve"> </w:t>
      </w:r>
      <w:r w:rsidRPr="007746A8">
        <w:rPr>
          <w:sz w:val="22"/>
          <w:szCs w:val="22"/>
        </w:rPr>
        <w:t>2016),</w:t>
      </w:r>
      <w:r w:rsidRPr="007746A8">
        <w:rPr>
          <w:spacing w:val="-3"/>
          <w:sz w:val="22"/>
          <w:szCs w:val="22"/>
        </w:rPr>
        <w:t xml:space="preserve"> </w:t>
      </w:r>
      <w:r w:rsidRPr="007746A8">
        <w:rPr>
          <w:sz w:val="22"/>
          <w:szCs w:val="22"/>
        </w:rPr>
        <w:t>1611–1626.</w:t>
      </w:r>
      <w:r w:rsidRPr="007746A8">
        <w:rPr>
          <w:spacing w:val="-47"/>
          <w:sz w:val="22"/>
          <w:szCs w:val="22"/>
        </w:rPr>
        <w:t xml:space="preserve"> </w:t>
      </w:r>
      <w:r w:rsidRPr="007746A8">
        <w:rPr>
          <w:sz w:val="22"/>
          <w:szCs w:val="22"/>
        </w:rPr>
        <w:t>https://doi.org/10.1016/j.rser.2017.05.240</w:t>
      </w:r>
    </w:p>
    <w:p w14:paraId="5D4516A5" w14:textId="77777777" w:rsidR="00F0698D" w:rsidRPr="007746A8" w:rsidRDefault="00F0698D" w:rsidP="00F0698D">
      <w:pPr>
        <w:pStyle w:val="BodyText"/>
        <w:jc w:val="both"/>
        <w:rPr>
          <w:sz w:val="22"/>
          <w:szCs w:val="22"/>
        </w:rPr>
      </w:pPr>
    </w:p>
    <w:p w14:paraId="3E829022" w14:textId="77777777" w:rsidR="00F0698D" w:rsidRPr="007746A8" w:rsidRDefault="00F0698D" w:rsidP="00F0698D">
      <w:pPr>
        <w:pStyle w:val="BodyText"/>
        <w:numPr>
          <w:ilvl w:val="0"/>
          <w:numId w:val="4"/>
        </w:numPr>
        <w:jc w:val="both"/>
        <w:rPr>
          <w:sz w:val="22"/>
          <w:szCs w:val="22"/>
        </w:rPr>
      </w:pPr>
      <w:r w:rsidRPr="007746A8">
        <w:rPr>
          <w:sz w:val="22"/>
          <w:szCs w:val="22"/>
        </w:rPr>
        <w:t>Subasri, R., Meenakumari, R., Panchal, H., Suresh, M., Priya, V., Ashokkumar, R., &amp;</w:t>
      </w:r>
      <w:proofErr w:type="spellStart"/>
      <w:r w:rsidRPr="007746A8">
        <w:rPr>
          <w:sz w:val="22"/>
          <w:szCs w:val="22"/>
        </w:rPr>
        <w:t>Sadasivuni</w:t>
      </w:r>
      <w:proofErr w:type="spellEnd"/>
      <w:r w:rsidRPr="007746A8">
        <w:rPr>
          <w:sz w:val="22"/>
          <w:szCs w:val="22"/>
        </w:rPr>
        <w:t>, K. K. (2020).</w:t>
      </w:r>
      <w:r w:rsidRPr="007746A8">
        <w:rPr>
          <w:spacing w:val="1"/>
          <w:sz w:val="22"/>
          <w:szCs w:val="22"/>
        </w:rPr>
        <w:t xml:space="preserve"> </w:t>
      </w:r>
      <w:r w:rsidRPr="007746A8">
        <w:rPr>
          <w:sz w:val="22"/>
          <w:szCs w:val="22"/>
        </w:rPr>
        <w:t>Comparison</w:t>
      </w:r>
      <w:r w:rsidRPr="007746A8">
        <w:rPr>
          <w:spacing w:val="47"/>
          <w:sz w:val="22"/>
          <w:szCs w:val="22"/>
        </w:rPr>
        <w:t xml:space="preserve"> </w:t>
      </w:r>
      <w:r w:rsidRPr="007746A8">
        <w:rPr>
          <w:sz w:val="22"/>
          <w:szCs w:val="22"/>
        </w:rPr>
        <w:t>of</w:t>
      </w:r>
      <w:r w:rsidRPr="007746A8">
        <w:rPr>
          <w:spacing w:val="42"/>
          <w:sz w:val="22"/>
          <w:szCs w:val="22"/>
        </w:rPr>
        <w:t xml:space="preserve"> </w:t>
      </w:r>
      <w:r w:rsidRPr="007746A8">
        <w:rPr>
          <w:sz w:val="22"/>
          <w:szCs w:val="22"/>
        </w:rPr>
        <w:t>BPN,</w:t>
      </w:r>
      <w:r w:rsidRPr="007746A8">
        <w:rPr>
          <w:spacing w:val="49"/>
          <w:sz w:val="22"/>
          <w:szCs w:val="22"/>
        </w:rPr>
        <w:t xml:space="preserve"> </w:t>
      </w:r>
      <w:r w:rsidRPr="007746A8">
        <w:rPr>
          <w:sz w:val="22"/>
          <w:szCs w:val="22"/>
        </w:rPr>
        <w:t>RBFN</w:t>
      </w:r>
      <w:r w:rsidRPr="007746A8">
        <w:rPr>
          <w:spacing w:val="45"/>
          <w:sz w:val="22"/>
          <w:szCs w:val="22"/>
        </w:rPr>
        <w:t xml:space="preserve"> </w:t>
      </w:r>
      <w:r w:rsidRPr="007746A8">
        <w:rPr>
          <w:sz w:val="22"/>
          <w:szCs w:val="22"/>
        </w:rPr>
        <w:t>and</w:t>
      </w:r>
      <w:r w:rsidRPr="007746A8">
        <w:rPr>
          <w:spacing w:val="42"/>
          <w:sz w:val="22"/>
          <w:szCs w:val="22"/>
        </w:rPr>
        <w:t xml:space="preserve"> </w:t>
      </w:r>
      <w:r w:rsidRPr="007746A8">
        <w:rPr>
          <w:sz w:val="22"/>
          <w:szCs w:val="22"/>
        </w:rPr>
        <w:t>wavelet</w:t>
      </w:r>
      <w:r w:rsidRPr="007746A8">
        <w:rPr>
          <w:spacing w:val="49"/>
          <w:sz w:val="22"/>
          <w:szCs w:val="22"/>
        </w:rPr>
        <w:t xml:space="preserve"> </w:t>
      </w:r>
      <w:r w:rsidRPr="007746A8">
        <w:rPr>
          <w:sz w:val="22"/>
          <w:szCs w:val="22"/>
        </w:rPr>
        <w:t>neural</w:t>
      </w:r>
      <w:r w:rsidRPr="007746A8">
        <w:rPr>
          <w:spacing w:val="39"/>
          <w:sz w:val="22"/>
          <w:szCs w:val="22"/>
        </w:rPr>
        <w:t xml:space="preserve"> </w:t>
      </w:r>
      <w:r w:rsidRPr="007746A8">
        <w:rPr>
          <w:sz w:val="22"/>
          <w:szCs w:val="22"/>
        </w:rPr>
        <w:t>network</w:t>
      </w:r>
      <w:r w:rsidRPr="007746A8">
        <w:rPr>
          <w:spacing w:val="47"/>
          <w:sz w:val="22"/>
          <w:szCs w:val="22"/>
        </w:rPr>
        <w:t xml:space="preserve"> </w:t>
      </w:r>
      <w:r w:rsidRPr="007746A8">
        <w:rPr>
          <w:sz w:val="22"/>
          <w:szCs w:val="22"/>
        </w:rPr>
        <w:t>in</w:t>
      </w:r>
      <w:r w:rsidRPr="007746A8">
        <w:rPr>
          <w:spacing w:val="47"/>
          <w:sz w:val="22"/>
          <w:szCs w:val="22"/>
        </w:rPr>
        <w:t xml:space="preserve"> </w:t>
      </w:r>
      <w:r w:rsidRPr="007746A8">
        <w:rPr>
          <w:sz w:val="22"/>
          <w:szCs w:val="22"/>
        </w:rPr>
        <w:t>induction</w:t>
      </w:r>
      <w:r w:rsidRPr="007746A8">
        <w:rPr>
          <w:spacing w:val="47"/>
          <w:sz w:val="22"/>
          <w:szCs w:val="22"/>
        </w:rPr>
        <w:t xml:space="preserve"> </w:t>
      </w:r>
      <w:r w:rsidRPr="007746A8">
        <w:rPr>
          <w:sz w:val="22"/>
          <w:szCs w:val="22"/>
        </w:rPr>
        <w:t>motor</w:t>
      </w:r>
      <w:r w:rsidRPr="007746A8">
        <w:rPr>
          <w:spacing w:val="47"/>
          <w:sz w:val="22"/>
          <w:szCs w:val="22"/>
        </w:rPr>
        <w:t xml:space="preserve"> </w:t>
      </w:r>
      <w:r w:rsidRPr="007746A8">
        <w:rPr>
          <w:sz w:val="22"/>
          <w:szCs w:val="22"/>
        </w:rPr>
        <w:t>modelling</w:t>
      </w:r>
      <w:r w:rsidRPr="007746A8">
        <w:rPr>
          <w:spacing w:val="47"/>
          <w:sz w:val="22"/>
          <w:szCs w:val="22"/>
        </w:rPr>
        <w:t xml:space="preserve"> </w:t>
      </w:r>
      <w:r w:rsidRPr="007746A8">
        <w:rPr>
          <w:sz w:val="22"/>
          <w:szCs w:val="22"/>
        </w:rPr>
        <w:t>for</w:t>
      </w:r>
      <w:r w:rsidRPr="007746A8">
        <w:rPr>
          <w:spacing w:val="3"/>
          <w:sz w:val="22"/>
          <w:szCs w:val="22"/>
        </w:rPr>
        <w:t xml:space="preserve"> </w:t>
      </w:r>
      <w:r w:rsidRPr="007746A8">
        <w:rPr>
          <w:sz w:val="22"/>
          <w:szCs w:val="22"/>
        </w:rPr>
        <w:t>speed</w:t>
      </w:r>
      <w:r w:rsidRPr="007746A8">
        <w:rPr>
          <w:spacing w:val="47"/>
          <w:sz w:val="22"/>
          <w:szCs w:val="22"/>
        </w:rPr>
        <w:t xml:space="preserve"> </w:t>
      </w:r>
      <w:r w:rsidRPr="007746A8">
        <w:rPr>
          <w:sz w:val="22"/>
          <w:szCs w:val="22"/>
        </w:rPr>
        <w:t>estimation.</w:t>
      </w:r>
    </w:p>
    <w:p w14:paraId="31E03A2D" w14:textId="77777777" w:rsidR="00F0698D" w:rsidRPr="007746A8" w:rsidRDefault="00F0698D" w:rsidP="00F0698D">
      <w:pPr>
        <w:pStyle w:val="BodyText"/>
        <w:jc w:val="both"/>
        <w:rPr>
          <w:sz w:val="22"/>
          <w:szCs w:val="22"/>
        </w:rPr>
      </w:pPr>
    </w:p>
    <w:p w14:paraId="02249151" w14:textId="77777777" w:rsidR="00F0698D" w:rsidRPr="007746A8" w:rsidRDefault="00F0698D" w:rsidP="00F0698D">
      <w:pPr>
        <w:pStyle w:val="BodyText"/>
        <w:numPr>
          <w:ilvl w:val="0"/>
          <w:numId w:val="4"/>
        </w:numPr>
        <w:jc w:val="both"/>
        <w:rPr>
          <w:sz w:val="22"/>
          <w:szCs w:val="22"/>
        </w:rPr>
      </w:pPr>
      <w:r w:rsidRPr="007746A8">
        <w:rPr>
          <w:sz w:val="22"/>
          <w:szCs w:val="22"/>
        </w:rPr>
        <w:t>International</w:t>
      </w:r>
      <w:r w:rsidRPr="007746A8">
        <w:rPr>
          <w:spacing w:val="-3"/>
          <w:sz w:val="22"/>
          <w:szCs w:val="22"/>
        </w:rPr>
        <w:t xml:space="preserve"> </w:t>
      </w:r>
      <w:r w:rsidRPr="007746A8">
        <w:rPr>
          <w:sz w:val="22"/>
          <w:szCs w:val="22"/>
        </w:rPr>
        <w:t>Journal</w:t>
      </w:r>
      <w:r w:rsidRPr="007746A8">
        <w:rPr>
          <w:spacing w:val="-3"/>
          <w:sz w:val="22"/>
          <w:szCs w:val="22"/>
        </w:rPr>
        <w:t xml:space="preserve"> </w:t>
      </w:r>
      <w:r w:rsidRPr="007746A8">
        <w:rPr>
          <w:sz w:val="22"/>
          <w:szCs w:val="22"/>
        </w:rPr>
        <w:t>of</w:t>
      </w:r>
      <w:r w:rsidRPr="007746A8">
        <w:rPr>
          <w:spacing w:val="-4"/>
          <w:sz w:val="22"/>
          <w:szCs w:val="22"/>
        </w:rPr>
        <w:t xml:space="preserve"> </w:t>
      </w:r>
      <w:r w:rsidRPr="007746A8">
        <w:rPr>
          <w:sz w:val="22"/>
          <w:szCs w:val="22"/>
        </w:rPr>
        <w:t>Ambient</w:t>
      </w:r>
      <w:r w:rsidRPr="007746A8">
        <w:rPr>
          <w:spacing w:val="-3"/>
          <w:sz w:val="22"/>
          <w:szCs w:val="22"/>
        </w:rPr>
        <w:t xml:space="preserve"> </w:t>
      </w:r>
      <w:r w:rsidRPr="007746A8">
        <w:rPr>
          <w:sz w:val="22"/>
          <w:szCs w:val="22"/>
        </w:rPr>
        <w:t>Energy,</w:t>
      </w:r>
      <w:r w:rsidRPr="007746A8">
        <w:rPr>
          <w:spacing w:val="2"/>
          <w:sz w:val="22"/>
          <w:szCs w:val="22"/>
        </w:rPr>
        <w:t xml:space="preserve"> </w:t>
      </w:r>
      <w:r w:rsidRPr="007746A8">
        <w:rPr>
          <w:sz w:val="22"/>
          <w:szCs w:val="22"/>
        </w:rPr>
        <w:t>0(0),</w:t>
      </w:r>
      <w:r w:rsidRPr="007746A8">
        <w:rPr>
          <w:spacing w:val="-1"/>
          <w:sz w:val="22"/>
          <w:szCs w:val="22"/>
        </w:rPr>
        <w:t xml:space="preserve"> </w:t>
      </w:r>
      <w:r w:rsidRPr="007746A8">
        <w:rPr>
          <w:sz w:val="22"/>
          <w:szCs w:val="22"/>
        </w:rPr>
        <w:t>1–6.</w:t>
      </w:r>
      <w:r w:rsidRPr="007746A8">
        <w:rPr>
          <w:spacing w:val="-7"/>
          <w:sz w:val="22"/>
          <w:szCs w:val="22"/>
        </w:rPr>
        <w:t xml:space="preserve"> </w:t>
      </w:r>
      <w:r w:rsidRPr="007746A8">
        <w:rPr>
          <w:sz w:val="22"/>
          <w:szCs w:val="22"/>
        </w:rPr>
        <w:t>https://doi.org/10.1080/01430750.2020.1817779</w:t>
      </w:r>
    </w:p>
    <w:p w14:paraId="4FE7700B" w14:textId="77777777" w:rsidR="00F0698D" w:rsidRPr="007746A8" w:rsidRDefault="00F0698D" w:rsidP="00F0698D">
      <w:pPr>
        <w:pStyle w:val="BodyText"/>
        <w:jc w:val="both"/>
        <w:rPr>
          <w:sz w:val="22"/>
          <w:szCs w:val="22"/>
        </w:rPr>
      </w:pPr>
      <w:r w:rsidRPr="007746A8">
        <w:rPr>
          <w:noProof/>
          <w:sz w:val="22"/>
          <w:szCs w:val="22"/>
        </w:rPr>
        <mc:AlternateContent>
          <mc:Choice Requires="wps">
            <w:drawing>
              <wp:anchor distT="0" distB="0" distL="114300" distR="114300" simplePos="0" relativeHeight="251660288" behindDoc="1" locked="0" layoutInCell="1" allowOverlap="1" wp14:anchorId="58C90D52" wp14:editId="3410F847">
                <wp:simplePos x="0" y="0"/>
                <wp:positionH relativeFrom="page">
                  <wp:posOffset>957580</wp:posOffset>
                </wp:positionH>
                <wp:positionV relativeFrom="paragraph">
                  <wp:posOffset>436245</wp:posOffset>
                </wp:positionV>
                <wp:extent cx="5921375" cy="152400"/>
                <wp:effectExtent l="0" t="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1375"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A3FA8A" id="Rectangle 10" o:spid="_x0000_s1026" style="position:absolute;margin-left:75.4pt;margin-top:34.35pt;width:466.25pt;height:1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" stroked="f">
                <w10:wrap anchorx="page"/>
              </v:rect>
            </w:pict>
          </mc:Fallback>
        </mc:AlternateContent>
      </w:r>
    </w:p>
    <w:p w14:paraId="7CC248DC" w14:textId="77777777" w:rsidR="00F0698D" w:rsidRPr="007746A8" w:rsidRDefault="00F0698D" w:rsidP="00F0698D">
      <w:pPr>
        <w:pStyle w:val="BodyText"/>
        <w:numPr>
          <w:ilvl w:val="0"/>
          <w:numId w:val="4"/>
        </w:numPr>
        <w:jc w:val="both"/>
        <w:rPr>
          <w:sz w:val="22"/>
          <w:szCs w:val="22"/>
        </w:rPr>
      </w:pPr>
      <w:r w:rsidRPr="007746A8">
        <w:rPr>
          <w:sz w:val="22"/>
          <w:szCs w:val="22"/>
        </w:rPr>
        <w:t>Talla, J., Leu, V. Q., Smidl, V., &amp; Peroutka, Z. (2018). Adaptive speed control of induction motor drive with</w:t>
      </w:r>
      <w:r w:rsidRPr="007746A8">
        <w:rPr>
          <w:spacing w:val="1"/>
          <w:sz w:val="22"/>
          <w:szCs w:val="22"/>
        </w:rPr>
        <w:t xml:space="preserve"> </w:t>
      </w:r>
      <w:r w:rsidRPr="007746A8">
        <w:rPr>
          <w:sz w:val="22"/>
          <w:szCs w:val="22"/>
        </w:rPr>
        <w:t>inaccurate</w:t>
      </w:r>
      <w:r w:rsidRPr="007746A8">
        <w:rPr>
          <w:spacing w:val="1"/>
          <w:sz w:val="22"/>
          <w:szCs w:val="22"/>
        </w:rPr>
        <w:t xml:space="preserve"> </w:t>
      </w:r>
      <w:r w:rsidRPr="007746A8">
        <w:rPr>
          <w:sz w:val="22"/>
          <w:szCs w:val="22"/>
        </w:rPr>
        <w:t>model.</w:t>
      </w:r>
      <w:r w:rsidRPr="007746A8">
        <w:rPr>
          <w:spacing w:val="1"/>
          <w:sz w:val="22"/>
          <w:szCs w:val="22"/>
        </w:rPr>
        <w:t xml:space="preserve"> </w:t>
      </w:r>
      <w:r w:rsidRPr="007746A8">
        <w:rPr>
          <w:sz w:val="22"/>
          <w:szCs w:val="22"/>
        </w:rPr>
        <w:t>IEEE</w:t>
      </w:r>
      <w:r w:rsidRPr="007746A8">
        <w:rPr>
          <w:spacing w:val="1"/>
          <w:sz w:val="22"/>
          <w:szCs w:val="22"/>
        </w:rPr>
        <w:t xml:space="preserve"> </w:t>
      </w:r>
      <w:r w:rsidRPr="007746A8">
        <w:rPr>
          <w:sz w:val="22"/>
          <w:szCs w:val="22"/>
        </w:rPr>
        <w:t>Transactions</w:t>
      </w:r>
      <w:r w:rsidRPr="007746A8">
        <w:rPr>
          <w:spacing w:val="1"/>
          <w:sz w:val="22"/>
          <w:szCs w:val="22"/>
        </w:rPr>
        <w:t xml:space="preserve"> </w:t>
      </w:r>
      <w:r w:rsidRPr="007746A8">
        <w:rPr>
          <w:sz w:val="22"/>
          <w:szCs w:val="22"/>
        </w:rPr>
        <w:t>on</w:t>
      </w:r>
      <w:r w:rsidRPr="007746A8">
        <w:rPr>
          <w:spacing w:val="1"/>
          <w:sz w:val="22"/>
          <w:szCs w:val="22"/>
        </w:rPr>
        <w:t xml:space="preserve"> </w:t>
      </w:r>
      <w:r w:rsidRPr="007746A8">
        <w:rPr>
          <w:sz w:val="22"/>
          <w:szCs w:val="22"/>
        </w:rPr>
        <w:t>Industrial</w:t>
      </w:r>
      <w:r w:rsidRPr="007746A8">
        <w:rPr>
          <w:spacing w:val="1"/>
          <w:sz w:val="22"/>
          <w:szCs w:val="22"/>
        </w:rPr>
        <w:t xml:space="preserve"> </w:t>
      </w:r>
      <w:r w:rsidRPr="007746A8">
        <w:rPr>
          <w:sz w:val="22"/>
          <w:szCs w:val="22"/>
        </w:rPr>
        <w:t>Electronics,</w:t>
      </w:r>
      <w:r w:rsidRPr="007746A8">
        <w:rPr>
          <w:spacing w:val="1"/>
          <w:sz w:val="22"/>
          <w:szCs w:val="22"/>
        </w:rPr>
        <w:t xml:space="preserve"> </w:t>
      </w:r>
      <w:r w:rsidRPr="007746A8">
        <w:rPr>
          <w:sz w:val="22"/>
          <w:szCs w:val="22"/>
        </w:rPr>
        <w:t>65(11),</w:t>
      </w:r>
      <w:r w:rsidRPr="007746A8">
        <w:rPr>
          <w:spacing w:val="1"/>
          <w:sz w:val="22"/>
          <w:szCs w:val="22"/>
        </w:rPr>
        <w:t xml:space="preserve"> </w:t>
      </w:r>
      <w:r w:rsidRPr="007746A8">
        <w:rPr>
          <w:sz w:val="22"/>
          <w:szCs w:val="22"/>
        </w:rPr>
        <w:t>8532–8542.</w:t>
      </w:r>
      <w:r w:rsidRPr="007746A8">
        <w:rPr>
          <w:spacing w:val="1"/>
          <w:sz w:val="22"/>
          <w:szCs w:val="22"/>
        </w:rPr>
        <w:t xml:space="preserve"> </w:t>
      </w:r>
      <w:r w:rsidRPr="007746A8">
        <w:rPr>
          <w:sz w:val="22"/>
          <w:szCs w:val="22"/>
        </w:rPr>
        <w:t>https://doi.org/10.1109/TIE.2018.2811362</w:t>
      </w:r>
    </w:p>
    <w:p w14:paraId="44722239" w14:textId="77777777" w:rsidR="00F0698D" w:rsidRPr="007746A8" w:rsidRDefault="00F0698D" w:rsidP="00F0698D">
      <w:pPr>
        <w:pStyle w:val="BodyText"/>
        <w:jc w:val="both"/>
        <w:rPr>
          <w:spacing w:val="-1"/>
          <w:sz w:val="22"/>
          <w:szCs w:val="22"/>
        </w:rPr>
      </w:pPr>
      <w:r w:rsidRPr="007746A8">
        <w:rPr>
          <w:noProof/>
          <w:sz w:val="22"/>
          <w:szCs w:val="22"/>
        </w:rPr>
        <mc:AlternateContent>
          <mc:Choice Requires="wps">
            <w:drawing>
              <wp:anchor distT="0" distB="0" distL="114300" distR="114300" simplePos="0" relativeHeight="251661312" behindDoc="1" locked="0" layoutInCell="1" allowOverlap="1" wp14:anchorId="0A118E71" wp14:editId="5E9245F0">
                <wp:simplePos x="0" y="0"/>
                <wp:positionH relativeFrom="page">
                  <wp:posOffset>957580</wp:posOffset>
                </wp:positionH>
                <wp:positionV relativeFrom="paragraph">
                  <wp:posOffset>290195</wp:posOffset>
                </wp:positionV>
                <wp:extent cx="5922010" cy="299085"/>
                <wp:effectExtent l="0" t="0" r="0" b="0"/>
                <wp:wrapNone/>
                <wp:docPr id="11" name="Freeform: 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22010" cy="299085"/>
                        </a:xfrm>
                        <a:custGeom>
                          <a:avLst/>
                          <a:gdLst>
                            <a:gd name="T0" fmla="+- 0 10833 1508"/>
                            <a:gd name="T1" fmla="*/ T0 w 9326"/>
                            <a:gd name="T2" fmla="+- 0 457 457"/>
                            <a:gd name="T3" fmla="*/ 457 h 471"/>
                            <a:gd name="T4" fmla="+- 0 1508 1508"/>
                            <a:gd name="T5" fmla="*/ T4 w 9326"/>
                            <a:gd name="T6" fmla="+- 0 457 457"/>
                            <a:gd name="T7" fmla="*/ 457 h 471"/>
                            <a:gd name="T8" fmla="+- 0 1508 1508"/>
                            <a:gd name="T9" fmla="*/ T8 w 9326"/>
                            <a:gd name="T10" fmla="+- 0 683 457"/>
                            <a:gd name="T11" fmla="*/ 683 h 471"/>
                            <a:gd name="T12" fmla="+- 0 1508 1508"/>
                            <a:gd name="T13" fmla="*/ T12 w 9326"/>
                            <a:gd name="T14" fmla="+- 0 697 457"/>
                            <a:gd name="T15" fmla="*/ 697 h 471"/>
                            <a:gd name="T16" fmla="+- 0 1508 1508"/>
                            <a:gd name="T17" fmla="*/ T16 w 9326"/>
                            <a:gd name="T18" fmla="+- 0 928 457"/>
                            <a:gd name="T19" fmla="*/ 928 h 471"/>
                            <a:gd name="T20" fmla="+- 0 10833 1508"/>
                            <a:gd name="T21" fmla="*/ T20 w 9326"/>
                            <a:gd name="T22" fmla="+- 0 928 457"/>
                            <a:gd name="T23" fmla="*/ 928 h 471"/>
                            <a:gd name="T24" fmla="+- 0 10833 1508"/>
                            <a:gd name="T25" fmla="*/ T24 w 9326"/>
                            <a:gd name="T26" fmla="+- 0 697 457"/>
                            <a:gd name="T27" fmla="*/ 697 h 471"/>
                            <a:gd name="T28" fmla="+- 0 10833 1508"/>
                            <a:gd name="T29" fmla="*/ T28 w 9326"/>
                            <a:gd name="T30" fmla="+- 0 683 457"/>
                            <a:gd name="T31" fmla="*/ 683 h 471"/>
                            <a:gd name="T32" fmla="+- 0 10833 1508"/>
                            <a:gd name="T33" fmla="*/ T32 w 9326"/>
                            <a:gd name="T34" fmla="+- 0 457 457"/>
                            <a:gd name="T35" fmla="*/ 457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326" h="471">
                              <a:moveTo>
                                <a:pt x="9325" y="0"/>
                              </a:moveTo>
                              <a:lnTo>
                                <a:pt x="0" y="0"/>
                              </a:lnTo>
                              <a:lnTo>
                                <a:pt x="0" y="226"/>
                              </a:lnTo>
                              <a:lnTo>
                                <a:pt x="0" y="240"/>
                              </a:lnTo>
                              <a:lnTo>
                                <a:pt x="0" y="471"/>
                              </a:lnTo>
                              <a:lnTo>
                                <a:pt x="9325" y="471"/>
                              </a:lnTo>
                              <a:lnTo>
                                <a:pt x="9325" y="240"/>
                              </a:lnTo>
                              <a:lnTo>
                                <a:pt x="9325" y="226"/>
                              </a:lnTo>
                              <a:lnTo>
                                <a:pt x="93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C8DF1" id="Freeform: Shape 11" o:spid="_x0000_s1026" style="position:absolute;margin-left:75.4pt;margin-top:22.85pt;width:466.3pt;height:23.5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26,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" path="m9325,l,,,226r,14l,471r9325,l9325,240r,-14l9325,xe" stroked="f">
                <v:path arrowok="t" o:connecttype="custom" o:connectlocs="5921375,290195;0,290195;0,433705;0,442595;0,589280;5921375,589280;5921375,442595;5921375,433705;5921375,290195" o:connectangles="0,0,0,0,0,0,0,0,0"/>
                <w10:wrap anchorx="page"/>
              </v:shape>
            </w:pict>
          </mc:Fallback>
        </mc:AlternateContent>
      </w:r>
    </w:p>
    <w:p w14:paraId="6997B9C0" w14:textId="77777777" w:rsidR="00F0698D" w:rsidRPr="007746A8" w:rsidRDefault="00F0698D" w:rsidP="00F0698D">
      <w:pPr>
        <w:pStyle w:val="BodyText"/>
        <w:numPr>
          <w:ilvl w:val="0"/>
          <w:numId w:val="4"/>
        </w:numPr>
        <w:jc w:val="both"/>
        <w:rPr>
          <w:sz w:val="22"/>
          <w:szCs w:val="22"/>
        </w:rPr>
      </w:pPr>
      <w:r w:rsidRPr="007746A8">
        <w:rPr>
          <w:spacing w:val="-1"/>
          <w:sz w:val="22"/>
          <w:szCs w:val="22"/>
        </w:rPr>
        <w:t>Sobhi,</w:t>
      </w:r>
      <w:r w:rsidRPr="007746A8">
        <w:rPr>
          <w:spacing w:val="-6"/>
          <w:sz w:val="22"/>
          <w:szCs w:val="22"/>
        </w:rPr>
        <w:t xml:space="preserve"> </w:t>
      </w:r>
      <w:r w:rsidRPr="007746A8">
        <w:rPr>
          <w:spacing w:val="-1"/>
          <w:sz w:val="22"/>
          <w:szCs w:val="22"/>
        </w:rPr>
        <w:t>S.;</w:t>
      </w:r>
      <w:r w:rsidRPr="007746A8">
        <w:rPr>
          <w:spacing w:val="-6"/>
          <w:sz w:val="22"/>
          <w:szCs w:val="22"/>
        </w:rPr>
        <w:t xml:space="preserve"> </w:t>
      </w:r>
      <w:proofErr w:type="spellStart"/>
      <w:r w:rsidRPr="007746A8">
        <w:rPr>
          <w:spacing w:val="-1"/>
          <w:sz w:val="22"/>
          <w:szCs w:val="22"/>
        </w:rPr>
        <w:t>Reshadi</w:t>
      </w:r>
      <w:proofErr w:type="spellEnd"/>
      <w:r w:rsidRPr="007746A8">
        <w:rPr>
          <w:spacing w:val="-1"/>
          <w:sz w:val="22"/>
          <w:szCs w:val="22"/>
        </w:rPr>
        <w:t>,</w:t>
      </w:r>
      <w:r w:rsidRPr="007746A8">
        <w:rPr>
          <w:spacing w:val="-6"/>
          <w:sz w:val="22"/>
          <w:szCs w:val="22"/>
        </w:rPr>
        <w:t xml:space="preserve"> </w:t>
      </w:r>
      <w:r w:rsidRPr="007746A8">
        <w:rPr>
          <w:spacing w:val="-1"/>
          <w:sz w:val="22"/>
          <w:szCs w:val="22"/>
        </w:rPr>
        <w:t>M.;</w:t>
      </w:r>
      <w:r w:rsidRPr="007746A8">
        <w:rPr>
          <w:spacing w:val="-6"/>
          <w:sz w:val="22"/>
          <w:szCs w:val="22"/>
        </w:rPr>
        <w:t xml:space="preserve"> </w:t>
      </w:r>
      <w:proofErr w:type="spellStart"/>
      <w:r w:rsidRPr="007746A8">
        <w:rPr>
          <w:spacing w:val="-1"/>
          <w:sz w:val="22"/>
          <w:szCs w:val="22"/>
        </w:rPr>
        <w:t>Zarft</w:t>
      </w:r>
      <w:proofErr w:type="spellEnd"/>
      <w:r w:rsidRPr="007746A8">
        <w:rPr>
          <w:spacing w:val="-1"/>
          <w:sz w:val="22"/>
          <w:szCs w:val="22"/>
        </w:rPr>
        <w:t>,</w:t>
      </w:r>
      <w:r w:rsidRPr="007746A8">
        <w:rPr>
          <w:spacing w:val="-11"/>
          <w:sz w:val="22"/>
          <w:szCs w:val="22"/>
        </w:rPr>
        <w:t xml:space="preserve"> </w:t>
      </w:r>
      <w:r w:rsidRPr="007746A8">
        <w:rPr>
          <w:spacing w:val="-1"/>
          <w:sz w:val="22"/>
          <w:szCs w:val="22"/>
        </w:rPr>
        <w:t>N.;</w:t>
      </w:r>
      <w:r w:rsidRPr="007746A8">
        <w:rPr>
          <w:spacing w:val="-11"/>
          <w:sz w:val="22"/>
          <w:szCs w:val="22"/>
        </w:rPr>
        <w:t xml:space="preserve"> </w:t>
      </w:r>
      <w:proofErr w:type="spellStart"/>
      <w:r w:rsidRPr="007746A8">
        <w:rPr>
          <w:spacing w:val="-1"/>
          <w:sz w:val="22"/>
          <w:szCs w:val="22"/>
        </w:rPr>
        <w:t>Terheide</w:t>
      </w:r>
      <w:proofErr w:type="spellEnd"/>
      <w:r w:rsidRPr="007746A8">
        <w:rPr>
          <w:spacing w:val="-1"/>
          <w:sz w:val="22"/>
          <w:szCs w:val="22"/>
        </w:rPr>
        <w:t>,</w:t>
      </w:r>
      <w:r w:rsidRPr="007746A8">
        <w:rPr>
          <w:spacing w:val="-5"/>
          <w:sz w:val="22"/>
          <w:szCs w:val="22"/>
        </w:rPr>
        <w:t xml:space="preserve"> </w:t>
      </w:r>
      <w:r w:rsidRPr="007746A8">
        <w:rPr>
          <w:spacing w:val="-1"/>
          <w:sz w:val="22"/>
          <w:szCs w:val="22"/>
        </w:rPr>
        <w:t>A.;</w:t>
      </w:r>
      <w:r w:rsidRPr="007746A8">
        <w:rPr>
          <w:spacing w:val="-7"/>
          <w:sz w:val="22"/>
          <w:szCs w:val="22"/>
        </w:rPr>
        <w:t xml:space="preserve"> </w:t>
      </w:r>
      <w:r w:rsidRPr="007746A8">
        <w:rPr>
          <w:spacing w:val="-1"/>
          <w:sz w:val="22"/>
          <w:szCs w:val="22"/>
        </w:rPr>
        <w:t>Dick,</w:t>
      </w:r>
      <w:r w:rsidRPr="007746A8">
        <w:rPr>
          <w:spacing w:val="-5"/>
          <w:sz w:val="22"/>
          <w:szCs w:val="22"/>
        </w:rPr>
        <w:t xml:space="preserve"> </w:t>
      </w:r>
      <w:r w:rsidRPr="007746A8">
        <w:rPr>
          <w:sz w:val="22"/>
          <w:szCs w:val="22"/>
        </w:rPr>
        <w:t>S.</w:t>
      </w:r>
      <w:r w:rsidRPr="007746A8">
        <w:rPr>
          <w:spacing w:val="-11"/>
          <w:sz w:val="22"/>
          <w:szCs w:val="22"/>
        </w:rPr>
        <w:t xml:space="preserve"> </w:t>
      </w:r>
      <w:r w:rsidRPr="007746A8">
        <w:rPr>
          <w:sz w:val="22"/>
          <w:szCs w:val="22"/>
        </w:rPr>
        <w:t>Condition</w:t>
      </w:r>
      <w:r w:rsidRPr="007746A8">
        <w:rPr>
          <w:spacing w:val="-3"/>
          <w:sz w:val="22"/>
          <w:szCs w:val="22"/>
        </w:rPr>
        <w:t xml:space="preserve"> </w:t>
      </w:r>
      <w:r w:rsidRPr="007746A8">
        <w:rPr>
          <w:sz w:val="22"/>
          <w:szCs w:val="22"/>
        </w:rPr>
        <w:t>Monitoring</w:t>
      </w:r>
      <w:r w:rsidRPr="007746A8">
        <w:rPr>
          <w:spacing w:val="-13"/>
          <w:sz w:val="22"/>
          <w:szCs w:val="22"/>
        </w:rPr>
        <w:t xml:space="preserve"> </w:t>
      </w:r>
      <w:r w:rsidRPr="007746A8">
        <w:rPr>
          <w:sz w:val="22"/>
          <w:szCs w:val="22"/>
        </w:rPr>
        <w:t>and</w:t>
      </w:r>
      <w:r w:rsidRPr="007746A8">
        <w:rPr>
          <w:spacing w:val="-7"/>
          <w:sz w:val="22"/>
          <w:szCs w:val="22"/>
        </w:rPr>
        <w:t xml:space="preserve"> </w:t>
      </w:r>
      <w:r w:rsidRPr="007746A8">
        <w:rPr>
          <w:sz w:val="22"/>
          <w:szCs w:val="22"/>
        </w:rPr>
        <w:t>Fault</w:t>
      </w:r>
      <w:r w:rsidRPr="007746A8">
        <w:rPr>
          <w:spacing w:val="-11"/>
          <w:sz w:val="22"/>
          <w:szCs w:val="22"/>
        </w:rPr>
        <w:t xml:space="preserve"> </w:t>
      </w:r>
      <w:r w:rsidRPr="007746A8">
        <w:rPr>
          <w:sz w:val="22"/>
          <w:szCs w:val="22"/>
        </w:rPr>
        <w:t>Detection</w:t>
      </w:r>
      <w:r w:rsidRPr="007746A8">
        <w:rPr>
          <w:spacing w:val="-4"/>
          <w:sz w:val="22"/>
          <w:szCs w:val="22"/>
        </w:rPr>
        <w:t xml:space="preserve"> </w:t>
      </w:r>
      <w:r w:rsidRPr="007746A8">
        <w:rPr>
          <w:sz w:val="22"/>
          <w:szCs w:val="22"/>
        </w:rPr>
        <w:t>in</w:t>
      </w:r>
      <w:r w:rsidRPr="007746A8">
        <w:rPr>
          <w:spacing w:val="-3"/>
          <w:sz w:val="22"/>
          <w:szCs w:val="22"/>
        </w:rPr>
        <w:t xml:space="preserve"> </w:t>
      </w:r>
      <w:r w:rsidRPr="007746A8">
        <w:rPr>
          <w:sz w:val="22"/>
          <w:szCs w:val="22"/>
        </w:rPr>
        <w:t>Small</w:t>
      </w:r>
      <w:r w:rsidRPr="007746A8">
        <w:rPr>
          <w:spacing w:val="-12"/>
          <w:sz w:val="22"/>
          <w:szCs w:val="22"/>
        </w:rPr>
        <w:t xml:space="preserve"> </w:t>
      </w:r>
      <w:r w:rsidRPr="007746A8">
        <w:rPr>
          <w:sz w:val="22"/>
          <w:szCs w:val="22"/>
        </w:rPr>
        <w:t>Induction</w:t>
      </w:r>
      <w:r w:rsidRPr="007746A8">
        <w:rPr>
          <w:spacing w:val="-47"/>
          <w:sz w:val="22"/>
          <w:szCs w:val="22"/>
        </w:rPr>
        <w:t xml:space="preserve"> </w:t>
      </w:r>
      <w:r w:rsidRPr="007746A8">
        <w:rPr>
          <w:sz w:val="22"/>
          <w:szCs w:val="22"/>
          <w:shd w:val="clear" w:color="auto" w:fill="FFFFFF"/>
        </w:rPr>
        <w:t>Motors</w:t>
      </w:r>
      <w:r w:rsidRPr="007746A8">
        <w:rPr>
          <w:spacing w:val="-1"/>
          <w:sz w:val="22"/>
          <w:szCs w:val="22"/>
          <w:shd w:val="clear" w:color="auto" w:fill="FFFFFF"/>
        </w:rPr>
        <w:t xml:space="preserve"> </w:t>
      </w:r>
      <w:r w:rsidRPr="007746A8">
        <w:rPr>
          <w:sz w:val="22"/>
          <w:szCs w:val="22"/>
          <w:shd w:val="clear" w:color="auto" w:fill="FFFFFF"/>
        </w:rPr>
        <w:t>Using Machine</w:t>
      </w:r>
      <w:r w:rsidRPr="007746A8">
        <w:rPr>
          <w:spacing w:val="-3"/>
          <w:sz w:val="22"/>
          <w:szCs w:val="22"/>
          <w:shd w:val="clear" w:color="auto" w:fill="FFFFFF"/>
        </w:rPr>
        <w:t xml:space="preserve"> </w:t>
      </w:r>
      <w:r w:rsidRPr="007746A8">
        <w:rPr>
          <w:sz w:val="22"/>
          <w:szCs w:val="22"/>
          <w:shd w:val="clear" w:color="auto" w:fill="FFFFFF"/>
        </w:rPr>
        <w:t xml:space="preserve">Learning Algorithms. </w:t>
      </w:r>
      <w:r w:rsidRPr="007746A8">
        <w:rPr>
          <w:i/>
          <w:sz w:val="22"/>
          <w:szCs w:val="22"/>
          <w:shd w:val="clear" w:color="auto" w:fill="FFFFFF"/>
        </w:rPr>
        <w:t>Information</w:t>
      </w:r>
      <w:r w:rsidRPr="007746A8">
        <w:rPr>
          <w:i/>
          <w:spacing w:val="1"/>
          <w:sz w:val="22"/>
          <w:szCs w:val="22"/>
          <w:shd w:val="clear" w:color="auto" w:fill="FFFFFF"/>
        </w:rPr>
        <w:t xml:space="preserve"> </w:t>
      </w:r>
      <w:r w:rsidRPr="007746A8">
        <w:rPr>
          <w:b/>
          <w:sz w:val="22"/>
          <w:szCs w:val="22"/>
          <w:shd w:val="clear" w:color="auto" w:fill="FFFFFF"/>
        </w:rPr>
        <w:t>2023</w:t>
      </w:r>
      <w:r w:rsidRPr="007746A8">
        <w:rPr>
          <w:sz w:val="22"/>
          <w:szCs w:val="22"/>
          <w:shd w:val="clear" w:color="auto" w:fill="FFFFFF"/>
        </w:rPr>
        <w:t>,</w:t>
      </w:r>
      <w:r w:rsidRPr="007746A8">
        <w:rPr>
          <w:spacing w:val="-2"/>
          <w:sz w:val="22"/>
          <w:szCs w:val="22"/>
          <w:shd w:val="clear" w:color="auto" w:fill="FFFFFF"/>
        </w:rPr>
        <w:t xml:space="preserve"> </w:t>
      </w:r>
      <w:r w:rsidRPr="007746A8">
        <w:rPr>
          <w:i/>
          <w:sz w:val="22"/>
          <w:szCs w:val="22"/>
          <w:shd w:val="clear" w:color="auto" w:fill="FFFFFF"/>
        </w:rPr>
        <w:t>14</w:t>
      </w:r>
      <w:r w:rsidRPr="007746A8">
        <w:rPr>
          <w:sz w:val="22"/>
          <w:szCs w:val="22"/>
          <w:shd w:val="clear" w:color="auto" w:fill="FFFFFF"/>
        </w:rPr>
        <w:t>,</w:t>
      </w:r>
      <w:r w:rsidRPr="007746A8">
        <w:rPr>
          <w:spacing w:val="-1"/>
          <w:sz w:val="22"/>
          <w:szCs w:val="22"/>
          <w:shd w:val="clear" w:color="auto" w:fill="FFFFFF"/>
        </w:rPr>
        <w:t xml:space="preserve"> </w:t>
      </w:r>
      <w:r w:rsidRPr="007746A8">
        <w:rPr>
          <w:sz w:val="22"/>
          <w:szCs w:val="22"/>
          <w:shd w:val="clear" w:color="auto" w:fill="FFFFFF"/>
        </w:rPr>
        <w:t>329.</w:t>
      </w:r>
      <w:r w:rsidRPr="007746A8">
        <w:rPr>
          <w:color w:val="0000FF"/>
          <w:spacing w:val="-7"/>
          <w:sz w:val="22"/>
          <w:szCs w:val="22"/>
          <w:shd w:val="clear" w:color="auto" w:fill="FFFFFF"/>
        </w:rPr>
        <w:t xml:space="preserve"> </w:t>
      </w:r>
      <w:hyperlink r:id="rId17" w:history="1">
        <w:r w:rsidRPr="007746A8">
          <w:rPr>
            <w:rStyle w:val="Hyperlink"/>
            <w:sz w:val="22"/>
            <w:szCs w:val="22"/>
            <w:shd w:val="clear" w:color="auto" w:fill="FFFFFF"/>
          </w:rPr>
          <w:t>https://doi.org/10.3390/info14060329</w:t>
        </w:r>
      </w:hyperlink>
    </w:p>
    <w:p w14:paraId="7CBDDACE" w14:textId="77777777" w:rsidR="00F0698D" w:rsidRPr="007746A8" w:rsidRDefault="00F0698D" w:rsidP="00F0698D">
      <w:pPr>
        <w:pStyle w:val="BodyText"/>
        <w:jc w:val="both"/>
        <w:rPr>
          <w:sz w:val="22"/>
          <w:szCs w:val="22"/>
        </w:rPr>
      </w:pPr>
    </w:p>
    <w:p w14:paraId="1A800BCC" w14:textId="77777777" w:rsidR="00F0698D" w:rsidRPr="007746A8" w:rsidRDefault="00F0698D" w:rsidP="00F0698D">
      <w:pPr>
        <w:pStyle w:val="BodyText"/>
        <w:numPr>
          <w:ilvl w:val="0"/>
          <w:numId w:val="4"/>
        </w:numPr>
        <w:jc w:val="both"/>
        <w:rPr>
          <w:sz w:val="22"/>
          <w:szCs w:val="22"/>
        </w:rPr>
      </w:pPr>
      <w:r w:rsidRPr="007746A8">
        <w:rPr>
          <w:noProof/>
          <w:sz w:val="22"/>
          <w:szCs w:val="22"/>
        </w:rPr>
        <mc:AlternateContent>
          <mc:Choice Requires="wps">
            <w:drawing>
              <wp:anchor distT="0" distB="0" distL="114300" distR="114300" simplePos="0" relativeHeight="251662336" behindDoc="1" locked="0" layoutInCell="1" allowOverlap="1" wp14:anchorId="2C91ED91" wp14:editId="7553A44C">
                <wp:simplePos x="0" y="0"/>
                <wp:positionH relativeFrom="page">
                  <wp:posOffset>957580</wp:posOffset>
                </wp:positionH>
                <wp:positionV relativeFrom="paragraph">
                  <wp:posOffset>436245</wp:posOffset>
                </wp:positionV>
                <wp:extent cx="5921375" cy="15240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1375"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DA8F8" id="Rectangle 12" o:spid="_x0000_s1026" style="position:absolute;margin-left:75.4pt;margin-top:34.35pt;width:466.25pt;height:1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" stroked="f">
                <w10:wrap anchorx="page"/>
              </v:rect>
            </w:pict>
          </mc:Fallback>
        </mc:AlternateContent>
      </w:r>
      <w:r w:rsidRPr="007746A8">
        <w:rPr>
          <w:spacing w:val="-1"/>
          <w:sz w:val="22"/>
          <w:szCs w:val="22"/>
        </w:rPr>
        <w:t>Gudiño-Ochoa,</w:t>
      </w:r>
      <w:r w:rsidRPr="007746A8">
        <w:rPr>
          <w:spacing w:val="-11"/>
          <w:sz w:val="22"/>
          <w:szCs w:val="22"/>
        </w:rPr>
        <w:t xml:space="preserve"> </w:t>
      </w:r>
      <w:r w:rsidRPr="007746A8">
        <w:rPr>
          <w:spacing w:val="-1"/>
          <w:sz w:val="22"/>
          <w:szCs w:val="22"/>
        </w:rPr>
        <w:t>A.;</w:t>
      </w:r>
      <w:r w:rsidRPr="007746A8">
        <w:rPr>
          <w:spacing w:val="-6"/>
          <w:sz w:val="22"/>
          <w:szCs w:val="22"/>
        </w:rPr>
        <w:t xml:space="preserve"> </w:t>
      </w:r>
      <w:r w:rsidRPr="007746A8">
        <w:rPr>
          <w:spacing w:val="-1"/>
          <w:sz w:val="22"/>
          <w:szCs w:val="22"/>
        </w:rPr>
        <w:t>Jalomo-Cuevas,</w:t>
      </w:r>
      <w:r w:rsidRPr="007746A8">
        <w:rPr>
          <w:spacing w:val="-5"/>
          <w:sz w:val="22"/>
          <w:szCs w:val="22"/>
        </w:rPr>
        <w:t xml:space="preserve"> </w:t>
      </w:r>
      <w:r w:rsidRPr="007746A8">
        <w:rPr>
          <w:spacing w:val="-1"/>
          <w:sz w:val="22"/>
          <w:szCs w:val="22"/>
        </w:rPr>
        <w:t>J.;</w:t>
      </w:r>
      <w:r w:rsidRPr="007746A8">
        <w:rPr>
          <w:spacing w:val="-11"/>
          <w:sz w:val="22"/>
          <w:szCs w:val="22"/>
        </w:rPr>
        <w:t xml:space="preserve"> </w:t>
      </w:r>
      <w:r w:rsidRPr="007746A8">
        <w:rPr>
          <w:spacing w:val="-1"/>
          <w:sz w:val="22"/>
          <w:szCs w:val="22"/>
        </w:rPr>
        <w:t>Molinar-Solís,</w:t>
      </w:r>
      <w:r w:rsidRPr="007746A8">
        <w:rPr>
          <w:spacing w:val="-11"/>
          <w:sz w:val="22"/>
          <w:szCs w:val="22"/>
        </w:rPr>
        <w:t xml:space="preserve"> </w:t>
      </w:r>
      <w:r w:rsidRPr="007746A8">
        <w:rPr>
          <w:spacing w:val="-1"/>
          <w:sz w:val="22"/>
          <w:szCs w:val="22"/>
        </w:rPr>
        <w:t>J.E.;</w:t>
      </w:r>
      <w:r w:rsidRPr="007746A8">
        <w:rPr>
          <w:spacing w:val="-6"/>
          <w:sz w:val="22"/>
          <w:szCs w:val="22"/>
        </w:rPr>
        <w:t xml:space="preserve"> </w:t>
      </w:r>
      <w:r w:rsidRPr="007746A8">
        <w:rPr>
          <w:sz w:val="22"/>
          <w:szCs w:val="22"/>
        </w:rPr>
        <w:t>Ochoa-Ornelas,</w:t>
      </w:r>
      <w:r w:rsidRPr="007746A8">
        <w:rPr>
          <w:spacing w:val="-5"/>
          <w:sz w:val="22"/>
          <w:szCs w:val="22"/>
        </w:rPr>
        <w:t xml:space="preserve"> </w:t>
      </w:r>
      <w:r w:rsidRPr="007746A8">
        <w:rPr>
          <w:sz w:val="22"/>
          <w:szCs w:val="22"/>
        </w:rPr>
        <w:t>R.</w:t>
      </w:r>
      <w:r w:rsidRPr="007746A8">
        <w:rPr>
          <w:spacing w:val="-10"/>
          <w:sz w:val="22"/>
          <w:szCs w:val="22"/>
        </w:rPr>
        <w:t xml:space="preserve"> </w:t>
      </w:r>
      <w:r w:rsidRPr="007746A8">
        <w:rPr>
          <w:sz w:val="22"/>
          <w:szCs w:val="22"/>
        </w:rPr>
        <w:t>Analysis</w:t>
      </w:r>
      <w:r w:rsidRPr="007746A8">
        <w:rPr>
          <w:spacing w:val="-9"/>
          <w:sz w:val="22"/>
          <w:szCs w:val="22"/>
        </w:rPr>
        <w:t xml:space="preserve"> </w:t>
      </w:r>
      <w:r w:rsidRPr="007746A8">
        <w:rPr>
          <w:sz w:val="22"/>
          <w:szCs w:val="22"/>
        </w:rPr>
        <w:t>of</w:t>
      </w:r>
      <w:r w:rsidRPr="007746A8">
        <w:rPr>
          <w:spacing w:val="-13"/>
          <w:sz w:val="22"/>
          <w:szCs w:val="22"/>
        </w:rPr>
        <w:t xml:space="preserve"> </w:t>
      </w:r>
      <w:proofErr w:type="spellStart"/>
      <w:r w:rsidRPr="007746A8">
        <w:rPr>
          <w:sz w:val="22"/>
          <w:szCs w:val="22"/>
        </w:rPr>
        <w:t>Interharmonics</w:t>
      </w:r>
      <w:proofErr w:type="spellEnd"/>
      <w:r w:rsidRPr="007746A8">
        <w:rPr>
          <w:spacing w:val="-5"/>
          <w:sz w:val="22"/>
          <w:szCs w:val="22"/>
        </w:rPr>
        <w:t xml:space="preserve"> </w:t>
      </w:r>
      <w:r w:rsidRPr="007746A8">
        <w:rPr>
          <w:sz w:val="22"/>
          <w:szCs w:val="22"/>
        </w:rPr>
        <w:t>Generation</w:t>
      </w:r>
      <w:r w:rsidRPr="007746A8">
        <w:rPr>
          <w:spacing w:val="-47"/>
          <w:sz w:val="22"/>
          <w:szCs w:val="22"/>
        </w:rPr>
        <w:t xml:space="preserve"> </w:t>
      </w:r>
      <w:r w:rsidRPr="007746A8">
        <w:rPr>
          <w:sz w:val="22"/>
          <w:szCs w:val="22"/>
        </w:rPr>
        <w:t>in</w:t>
      </w:r>
      <w:r w:rsidRPr="007746A8">
        <w:rPr>
          <w:spacing w:val="1"/>
          <w:sz w:val="22"/>
          <w:szCs w:val="22"/>
        </w:rPr>
        <w:t xml:space="preserve"> </w:t>
      </w:r>
      <w:r w:rsidRPr="007746A8">
        <w:rPr>
          <w:sz w:val="22"/>
          <w:szCs w:val="22"/>
        </w:rPr>
        <w:t>Induction</w:t>
      </w:r>
      <w:r w:rsidRPr="007746A8">
        <w:rPr>
          <w:spacing w:val="1"/>
          <w:sz w:val="22"/>
          <w:szCs w:val="22"/>
        </w:rPr>
        <w:t xml:space="preserve"> </w:t>
      </w:r>
      <w:r w:rsidRPr="007746A8">
        <w:rPr>
          <w:sz w:val="22"/>
          <w:szCs w:val="22"/>
        </w:rPr>
        <w:t>Motors</w:t>
      </w:r>
      <w:r w:rsidRPr="007746A8">
        <w:rPr>
          <w:spacing w:val="1"/>
          <w:sz w:val="22"/>
          <w:szCs w:val="22"/>
        </w:rPr>
        <w:t xml:space="preserve"> </w:t>
      </w:r>
      <w:r w:rsidRPr="007746A8">
        <w:rPr>
          <w:sz w:val="22"/>
          <w:szCs w:val="22"/>
        </w:rPr>
        <w:t>Driven</w:t>
      </w:r>
      <w:r w:rsidRPr="007746A8">
        <w:rPr>
          <w:spacing w:val="1"/>
          <w:sz w:val="22"/>
          <w:szCs w:val="22"/>
        </w:rPr>
        <w:t xml:space="preserve"> </w:t>
      </w:r>
      <w:r w:rsidRPr="007746A8">
        <w:rPr>
          <w:sz w:val="22"/>
          <w:szCs w:val="22"/>
        </w:rPr>
        <w:t>by</w:t>
      </w:r>
      <w:r w:rsidRPr="007746A8">
        <w:rPr>
          <w:spacing w:val="1"/>
          <w:sz w:val="22"/>
          <w:szCs w:val="22"/>
        </w:rPr>
        <w:t xml:space="preserve"> </w:t>
      </w:r>
      <w:r w:rsidRPr="007746A8">
        <w:rPr>
          <w:sz w:val="22"/>
          <w:szCs w:val="22"/>
        </w:rPr>
        <w:t>Variable</w:t>
      </w:r>
      <w:r w:rsidRPr="007746A8">
        <w:rPr>
          <w:spacing w:val="1"/>
          <w:sz w:val="22"/>
          <w:szCs w:val="22"/>
        </w:rPr>
        <w:t xml:space="preserve"> </w:t>
      </w:r>
      <w:r w:rsidRPr="007746A8">
        <w:rPr>
          <w:sz w:val="22"/>
          <w:szCs w:val="22"/>
        </w:rPr>
        <w:t>Frequency</w:t>
      </w:r>
      <w:r w:rsidRPr="007746A8">
        <w:rPr>
          <w:spacing w:val="1"/>
          <w:sz w:val="22"/>
          <w:szCs w:val="22"/>
        </w:rPr>
        <w:t xml:space="preserve"> </w:t>
      </w:r>
      <w:r w:rsidRPr="007746A8">
        <w:rPr>
          <w:sz w:val="22"/>
          <w:szCs w:val="22"/>
        </w:rPr>
        <w:t>Drives</w:t>
      </w:r>
      <w:r w:rsidRPr="007746A8">
        <w:rPr>
          <w:spacing w:val="1"/>
          <w:sz w:val="22"/>
          <w:szCs w:val="22"/>
        </w:rPr>
        <w:t xml:space="preserve"> </w:t>
      </w:r>
      <w:r w:rsidRPr="007746A8">
        <w:rPr>
          <w:sz w:val="22"/>
          <w:szCs w:val="22"/>
        </w:rPr>
        <w:t>and</w:t>
      </w:r>
      <w:r w:rsidRPr="007746A8">
        <w:rPr>
          <w:spacing w:val="1"/>
          <w:sz w:val="22"/>
          <w:szCs w:val="22"/>
        </w:rPr>
        <w:t xml:space="preserve"> </w:t>
      </w:r>
      <w:r w:rsidRPr="007746A8">
        <w:rPr>
          <w:sz w:val="22"/>
          <w:szCs w:val="22"/>
        </w:rPr>
        <w:t>AC</w:t>
      </w:r>
      <w:r w:rsidRPr="007746A8">
        <w:rPr>
          <w:spacing w:val="1"/>
          <w:sz w:val="22"/>
          <w:szCs w:val="22"/>
        </w:rPr>
        <w:t xml:space="preserve"> </w:t>
      </w:r>
      <w:r w:rsidRPr="007746A8">
        <w:rPr>
          <w:sz w:val="22"/>
          <w:szCs w:val="22"/>
        </w:rPr>
        <w:t xml:space="preserve">Choppers. </w:t>
      </w:r>
      <w:r w:rsidRPr="007746A8">
        <w:rPr>
          <w:i/>
          <w:sz w:val="22"/>
          <w:szCs w:val="22"/>
        </w:rPr>
        <w:t xml:space="preserve">Energies </w:t>
      </w:r>
      <w:r w:rsidRPr="007746A8">
        <w:rPr>
          <w:b/>
          <w:sz w:val="22"/>
          <w:szCs w:val="22"/>
        </w:rPr>
        <w:t>2023</w:t>
      </w:r>
      <w:r w:rsidRPr="007746A8">
        <w:rPr>
          <w:sz w:val="22"/>
          <w:szCs w:val="22"/>
        </w:rPr>
        <w:t xml:space="preserve">, </w:t>
      </w:r>
      <w:r w:rsidRPr="007746A8">
        <w:rPr>
          <w:i/>
          <w:sz w:val="22"/>
          <w:szCs w:val="22"/>
        </w:rPr>
        <w:t>16</w:t>
      </w:r>
      <w:r w:rsidRPr="007746A8">
        <w:rPr>
          <w:sz w:val="22"/>
          <w:szCs w:val="22"/>
        </w:rPr>
        <w:t>,</w:t>
      </w:r>
      <w:r w:rsidRPr="007746A8">
        <w:rPr>
          <w:spacing w:val="1"/>
          <w:sz w:val="22"/>
          <w:szCs w:val="22"/>
        </w:rPr>
        <w:t xml:space="preserve"> </w:t>
      </w:r>
      <w:r w:rsidRPr="007746A8">
        <w:rPr>
          <w:sz w:val="22"/>
          <w:szCs w:val="22"/>
        </w:rPr>
        <w:t>5538.</w:t>
      </w:r>
      <w:r w:rsidRPr="007746A8">
        <w:rPr>
          <w:color w:val="0000FF"/>
          <w:spacing w:val="1"/>
          <w:sz w:val="22"/>
          <w:szCs w:val="22"/>
        </w:rPr>
        <w:t xml:space="preserve"> </w:t>
      </w:r>
      <w:r w:rsidRPr="007746A8">
        <w:rPr>
          <w:color w:val="0000FF"/>
          <w:sz w:val="22"/>
          <w:szCs w:val="22"/>
          <w:u w:val="single" w:color="0000FF"/>
          <w:shd w:val="clear" w:color="auto" w:fill="FFFFFF"/>
        </w:rPr>
        <w:t>https://doi.org/10.3390/en16145538</w:t>
      </w:r>
    </w:p>
    <w:p w14:paraId="3D51476F" w14:textId="77777777" w:rsidR="00F0698D" w:rsidRPr="007746A8" w:rsidRDefault="00F0698D" w:rsidP="00F0698D">
      <w:pPr>
        <w:pStyle w:val="BodyText"/>
        <w:jc w:val="both"/>
        <w:rPr>
          <w:sz w:val="22"/>
          <w:szCs w:val="22"/>
        </w:rPr>
      </w:pPr>
    </w:p>
    <w:p w14:paraId="72A3DC7D" w14:textId="4CED9918" w:rsidR="00F0698D" w:rsidRPr="00715474" w:rsidRDefault="00F0698D" w:rsidP="00715474">
      <w:pPr>
        <w:pStyle w:val="BodyText"/>
        <w:numPr>
          <w:ilvl w:val="0"/>
          <w:numId w:val="4"/>
        </w:numPr>
        <w:jc w:val="both"/>
        <w:rPr>
          <w:sz w:val="22"/>
          <w:szCs w:val="22"/>
        </w:rPr>
      </w:pPr>
      <w:r w:rsidRPr="007746A8">
        <w:rPr>
          <w:sz w:val="22"/>
          <w:szCs w:val="22"/>
        </w:rPr>
        <w:t>Chang, Y., Yan, H., Huang, W., Quan, R., &amp; Zhang, Y. (2023). A novel starting method with reactive power</w:t>
      </w:r>
      <w:r w:rsidRPr="007746A8">
        <w:rPr>
          <w:spacing w:val="1"/>
          <w:sz w:val="22"/>
          <w:szCs w:val="22"/>
        </w:rPr>
        <w:t xml:space="preserve"> </w:t>
      </w:r>
      <w:r w:rsidRPr="007746A8">
        <w:rPr>
          <w:sz w:val="22"/>
          <w:szCs w:val="22"/>
          <w:shd w:val="clear" w:color="auto" w:fill="FFFFFF"/>
        </w:rPr>
        <w:t>compensation</w:t>
      </w:r>
      <w:r w:rsidRPr="007746A8">
        <w:rPr>
          <w:spacing w:val="6"/>
          <w:sz w:val="22"/>
          <w:szCs w:val="22"/>
          <w:shd w:val="clear" w:color="auto" w:fill="FFFFFF"/>
        </w:rPr>
        <w:t xml:space="preserve"> </w:t>
      </w:r>
      <w:r w:rsidRPr="007746A8">
        <w:rPr>
          <w:sz w:val="22"/>
          <w:szCs w:val="22"/>
          <w:shd w:val="clear" w:color="auto" w:fill="FFFFFF"/>
        </w:rPr>
        <w:t>for</w:t>
      </w:r>
      <w:r w:rsidRPr="007746A8">
        <w:rPr>
          <w:spacing w:val="2"/>
          <w:sz w:val="22"/>
          <w:szCs w:val="22"/>
          <w:shd w:val="clear" w:color="auto" w:fill="FFFFFF"/>
        </w:rPr>
        <w:t xml:space="preserve"> </w:t>
      </w:r>
      <w:r w:rsidRPr="007746A8">
        <w:rPr>
          <w:sz w:val="22"/>
          <w:szCs w:val="22"/>
          <w:shd w:val="clear" w:color="auto" w:fill="FFFFFF"/>
        </w:rPr>
        <w:t>induction</w:t>
      </w:r>
      <w:r w:rsidRPr="007746A8">
        <w:rPr>
          <w:spacing w:val="1"/>
          <w:sz w:val="22"/>
          <w:szCs w:val="22"/>
          <w:shd w:val="clear" w:color="auto" w:fill="FFFFFF"/>
        </w:rPr>
        <w:t xml:space="preserve"> </w:t>
      </w:r>
      <w:r w:rsidRPr="007746A8">
        <w:rPr>
          <w:sz w:val="22"/>
          <w:szCs w:val="22"/>
          <w:shd w:val="clear" w:color="auto" w:fill="FFFFFF"/>
        </w:rPr>
        <w:t>motors.</w:t>
      </w:r>
      <w:r w:rsidRPr="007746A8">
        <w:rPr>
          <w:spacing w:val="4"/>
          <w:sz w:val="22"/>
          <w:szCs w:val="22"/>
          <w:shd w:val="clear" w:color="auto" w:fill="FFFFFF"/>
        </w:rPr>
        <w:t xml:space="preserve"> </w:t>
      </w:r>
      <w:r w:rsidRPr="007746A8">
        <w:rPr>
          <w:i/>
          <w:sz w:val="22"/>
          <w:szCs w:val="22"/>
          <w:shd w:val="clear" w:color="auto" w:fill="FFFFFF"/>
        </w:rPr>
        <w:t>IET Power</w:t>
      </w:r>
      <w:r w:rsidRPr="007746A8">
        <w:rPr>
          <w:i/>
          <w:spacing w:val="1"/>
          <w:sz w:val="22"/>
          <w:szCs w:val="22"/>
          <w:shd w:val="clear" w:color="auto" w:fill="FFFFFF"/>
        </w:rPr>
        <w:t xml:space="preserve"> </w:t>
      </w:r>
      <w:r w:rsidRPr="007746A8">
        <w:rPr>
          <w:i/>
          <w:sz w:val="22"/>
          <w:szCs w:val="22"/>
          <w:shd w:val="clear" w:color="auto" w:fill="FFFFFF"/>
        </w:rPr>
        <w:t>Electronics</w:t>
      </w:r>
      <w:r w:rsidRPr="007746A8">
        <w:rPr>
          <w:sz w:val="22"/>
          <w:szCs w:val="22"/>
          <w:shd w:val="clear" w:color="auto" w:fill="FFFFFF"/>
        </w:rPr>
        <w:t>,</w:t>
      </w:r>
      <w:r w:rsidRPr="007746A8">
        <w:rPr>
          <w:spacing w:val="-1"/>
          <w:sz w:val="22"/>
          <w:szCs w:val="22"/>
          <w:shd w:val="clear" w:color="auto" w:fill="FFFFFF"/>
        </w:rPr>
        <w:t xml:space="preserve"> </w:t>
      </w:r>
      <w:r w:rsidRPr="007746A8">
        <w:rPr>
          <w:i/>
          <w:sz w:val="22"/>
          <w:szCs w:val="22"/>
          <w:shd w:val="clear" w:color="auto" w:fill="FFFFFF"/>
        </w:rPr>
        <w:t>16</w:t>
      </w:r>
      <w:r w:rsidRPr="007746A8">
        <w:rPr>
          <w:sz w:val="22"/>
          <w:szCs w:val="22"/>
          <w:shd w:val="clear" w:color="auto" w:fill="FFFFFF"/>
        </w:rPr>
        <w:t>(3), 402-412</w:t>
      </w:r>
    </w:p>
    <w:p w14:paraId="134EAA50" w14:textId="77777777" w:rsidR="00F0698D" w:rsidRPr="007746A8" w:rsidRDefault="00F0698D" w:rsidP="00F0698D">
      <w:pPr>
        <w:pStyle w:val="Default"/>
        <w:numPr>
          <w:ilvl w:val="0"/>
          <w:numId w:val="4"/>
        </w:numPr>
        <w:spacing w:after="49"/>
        <w:jc w:val="both"/>
        <w:rPr>
          <w:sz w:val="22"/>
          <w:szCs w:val="22"/>
        </w:rPr>
      </w:pPr>
      <w:r w:rsidRPr="007746A8">
        <w:rPr>
          <w:sz w:val="22"/>
          <w:szCs w:val="22"/>
        </w:rPr>
        <w:t xml:space="preserve">Priya V. Kale, Amit M. Kale, Nikhil R. </w:t>
      </w:r>
      <w:proofErr w:type="spellStart"/>
      <w:r w:rsidRPr="007746A8">
        <w:rPr>
          <w:sz w:val="22"/>
          <w:szCs w:val="22"/>
        </w:rPr>
        <w:t>Kamdi</w:t>
      </w:r>
      <w:proofErr w:type="spellEnd"/>
      <w:r w:rsidRPr="007746A8">
        <w:rPr>
          <w:sz w:val="22"/>
          <w:szCs w:val="22"/>
        </w:rPr>
        <w:t xml:space="preserve">, Prof. Ankita A. </w:t>
      </w:r>
      <w:proofErr w:type="spellStart"/>
      <w:r w:rsidRPr="007746A8">
        <w:rPr>
          <w:sz w:val="22"/>
          <w:szCs w:val="22"/>
        </w:rPr>
        <w:t>Yeotikar</w:t>
      </w:r>
      <w:proofErr w:type="spellEnd"/>
      <w:r w:rsidRPr="007746A8">
        <w:rPr>
          <w:sz w:val="22"/>
          <w:szCs w:val="22"/>
        </w:rPr>
        <w:t xml:space="preserve">, “Protection of induction motor using classical method”, International Research Journal of Engineering and Technology, Volume: 04 Issue: 01 | Jan -2017. </w:t>
      </w:r>
    </w:p>
    <w:p w14:paraId="4BE87F20" w14:textId="77777777" w:rsidR="00F0698D" w:rsidRPr="007746A8" w:rsidRDefault="00F0698D" w:rsidP="00F0698D">
      <w:pPr>
        <w:spacing w:after="0"/>
        <w:rPr>
          <w:rFonts w:ascii="Times New Roman" w:hAnsi="Times New Roman" w:cs="Times New Roman"/>
          <w:szCs w:val="22"/>
        </w:rPr>
      </w:pPr>
    </w:p>
    <w:sectPr w:rsidR="00F0698D" w:rsidRPr="007746A8" w:rsidSect="007746A8">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06DD2"/>
    <w:multiLevelType w:val="hybridMultilevel"/>
    <w:tmpl w:val="A90015AA"/>
    <w:lvl w:ilvl="0" w:tplc="40090001">
      <w:start w:val="1"/>
      <w:numFmt w:val="bullet"/>
      <w:lvlText w:val=""/>
      <w:lvlJc w:val="left"/>
      <w:pPr>
        <w:ind w:left="720" w:hanging="360"/>
      </w:pPr>
      <w:rPr>
        <w:rFonts w:ascii="Symbol" w:hAnsi="Symbol" w:hint="default"/>
      </w:rPr>
    </w:lvl>
    <w:lvl w:ilvl="1" w:tplc="8A4E611E">
      <w:numFmt w:val="bullet"/>
      <w:lvlText w:val="•"/>
      <w:lvlJc w:val="left"/>
      <w:pPr>
        <w:ind w:left="1440" w:hanging="360"/>
      </w:pPr>
      <w:rPr>
        <w:rFonts w:ascii="Times New Roman" w:eastAsiaTheme="minorHAnsi"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57E77BBD"/>
    <w:multiLevelType w:val="hybridMultilevel"/>
    <w:tmpl w:val="B5E8FA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65BD4A87"/>
    <w:multiLevelType w:val="hybridMultilevel"/>
    <w:tmpl w:val="EA42AC72"/>
    <w:lvl w:ilvl="0" w:tplc="4009000F">
      <w:start w:val="1"/>
      <w:numFmt w:val="decimal"/>
      <w:lvlText w:val="%1."/>
      <w:lvlJc w:val="left"/>
      <w:pPr>
        <w:ind w:left="720" w:hanging="360"/>
      </w:pPr>
      <w:rPr>
        <w:rFonts w:hint="default"/>
      </w:rPr>
    </w:lvl>
    <w:lvl w:ilvl="1" w:tplc="FB9654F0">
      <w:start w:val="1"/>
      <w:numFmt w:val="upperRoman"/>
      <w:lvlText w:val="%2."/>
      <w:lvlJc w:val="left"/>
      <w:pPr>
        <w:ind w:left="1800" w:hanging="720"/>
      </w:pPr>
      <w:rPr>
        <w:rFonts w:hint="default"/>
      </w:rPr>
    </w:lvl>
    <w:lvl w:ilvl="2" w:tplc="0D20E178">
      <w:start w:val="1"/>
      <w:numFmt w:val="upperLetter"/>
      <w:lvlText w:val="%3."/>
      <w:lvlJc w:val="left"/>
      <w:pPr>
        <w:ind w:left="2340" w:hanging="360"/>
      </w:pPr>
      <w:rPr>
        <w:rFonts w:hint="default"/>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6A75935"/>
    <w:multiLevelType w:val="hybridMultilevel"/>
    <w:tmpl w:val="37EEFC5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885410348">
    <w:abstractNumId w:val="3"/>
  </w:num>
  <w:num w:numId="2" w16cid:durableId="627277619">
    <w:abstractNumId w:val="0"/>
  </w:num>
  <w:num w:numId="3" w16cid:durableId="1286232660">
    <w:abstractNumId w:val="1"/>
  </w:num>
  <w:num w:numId="4" w16cid:durableId="7302310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907"/>
    <w:rsid w:val="000078F3"/>
    <w:rsid w:val="00013B56"/>
    <w:rsid w:val="000877E5"/>
    <w:rsid w:val="000D3509"/>
    <w:rsid w:val="00112DD2"/>
    <w:rsid w:val="002C148C"/>
    <w:rsid w:val="00313272"/>
    <w:rsid w:val="00571F9D"/>
    <w:rsid w:val="005C7619"/>
    <w:rsid w:val="00715474"/>
    <w:rsid w:val="007746A8"/>
    <w:rsid w:val="00931596"/>
    <w:rsid w:val="00A3220E"/>
    <w:rsid w:val="00A85907"/>
    <w:rsid w:val="00C412BD"/>
    <w:rsid w:val="00E60278"/>
    <w:rsid w:val="00F0698D"/>
    <w:rsid w:val="00F117A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402F8"/>
  <w15:chartTrackingRefBased/>
  <w15:docId w15:val="{58735B41-F66E-4928-B8C0-B4B9CCFC5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078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F117A3"/>
    <w:pPr>
      <w:widowControl w:val="0"/>
      <w:autoSpaceDE w:val="0"/>
      <w:autoSpaceDN w:val="0"/>
      <w:spacing w:after="0" w:line="240" w:lineRule="auto"/>
    </w:pPr>
    <w:rPr>
      <w:rFonts w:ascii="Times New Roman" w:eastAsia="Times New Roman" w:hAnsi="Times New Roman" w:cs="Times New Roman"/>
      <w:sz w:val="24"/>
      <w:szCs w:val="24"/>
      <w:lang w:val="en-US" w:bidi="ar-SA"/>
    </w:rPr>
  </w:style>
  <w:style w:type="character" w:customStyle="1" w:styleId="BodyTextChar">
    <w:name w:val="Body Text Char"/>
    <w:basedOn w:val="DefaultParagraphFont"/>
    <w:link w:val="BodyText"/>
    <w:uiPriority w:val="1"/>
    <w:rsid w:val="00F117A3"/>
    <w:rPr>
      <w:rFonts w:ascii="Times New Roman" w:eastAsia="Times New Roman" w:hAnsi="Times New Roman" w:cs="Times New Roman"/>
      <w:sz w:val="24"/>
      <w:szCs w:val="24"/>
      <w:lang w:val="en-US" w:bidi="ar-SA"/>
    </w:rPr>
  </w:style>
  <w:style w:type="paragraph" w:styleId="ListParagraph">
    <w:name w:val="List Paragraph"/>
    <w:basedOn w:val="Normal"/>
    <w:uiPriority w:val="34"/>
    <w:qFormat/>
    <w:rsid w:val="00F117A3"/>
    <w:pPr>
      <w:ind w:left="720"/>
      <w:contextualSpacing/>
    </w:pPr>
  </w:style>
  <w:style w:type="paragraph" w:customStyle="1" w:styleId="Default">
    <w:name w:val="Default"/>
    <w:rsid w:val="00F0698D"/>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F0698D"/>
    <w:rPr>
      <w:color w:val="0563C1" w:themeColor="hyperlink"/>
      <w:u w:val="single"/>
    </w:rPr>
  </w:style>
  <w:style w:type="paragraph" w:styleId="NormalWeb">
    <w:name w:val="Normal (Web)"/>
    <w:basedOn w:val="Normal"/>
    <w:uiPriority w:val="99"/>
    <w:unhideWhenUsed/>
    <w:rsid w:val="00931596"/>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doi.org/10.3390/info14060329" TargetMode="External"/><Relationship Id="rId2" Type="http://schemas.openxmlformats.org/officeDocument/2006/relationships/numbering" Target="numbering.xml"/><Relationship Id="rId16" Type="http://schemas.openxmlformats.org/officeDocument/2006/relationships/hyperlink" Target="https://doi.org/10.3390/s21155037" TargetMode="External"/><Relationship Id="rId1" Type="http://schemas.openxmlformats.org/officeDocument/2006/relationships/customXml" Target="../customXml/item1.xml"/><Relationship Id="rId6" Type="http://schemas.openxmlformats.org/officeDocument/2006/relationships/image" Target="media/image1.jfi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6A944C-581E-48EC-8C3F-1A055D25A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2401</Words>
  <Characters>13687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VCM</dc:creator>
  <cp:keywords/>
  <dc:description/>
  <cp:lastModifiedBy>Arpit Badhe</cp:lastModifiedBy>
  <cp:revision>2</cp:revision>
  <cp:lastPrinted>2024-11-25T14:13:00Z</cp:lastPrinted>
  <dcterms:created xsi:type="dcterms:W3CDTF">2025-03-15T14:24:00Z</dcterms:created>
  <dcterms:modified xsi:type="dcterms:W3CDTF">2025-03-15T14:24:00Z</dcterms:modified>
</cp:coreProperties>
</file>