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3084E" w14:textId="60E7E789" w:rsidR="00846418" w:rsidRPr="00846418" w:rsidRDefault="00846418" w:rsidP="00846418">
      <w:pPr>
        <w:spacing w:after="0" w:line="240" w:lineRule="auto"/>
        <w:jc w:val="center"/>
        <w:rPr>
          <w:rFonts w:ascii="Times New Roman" w:eastAsia="Times New Roman" w:hAnsi="Times New Roman" w:cs="Times New Roman"/>
          <w:b/>
          <w:bCs/>
          <w:kern w:val="0"/>
          <w:sz w:val="28"/>
          <w:szCs w:val="28"/>
          <w:lang w:eastAsia="en-GB"/>
          <w14:ligatures w14:val="none"/>
        </w:rPr>
      </w:pPr>
      <w:r w:rsidRPr="00846418">
        <w:rPr>
          <w:rFonts w:ascii="Times New Roman" w:eastAsia="Times New Roman" w:hAnsi="Times New Roman" w:cs="Times New Roman"/>
          <w:b/>
          <w:bCs/>
          <w:kern w:val="0"/>
          <w:sz w:val="28"/>
          <w:szCs w:val="28"/>
          <w:lang w:eastAsia="en-GB"/>
          <w14:ligatures w14:val="none"/>
        </w:rPr>
        <w:t>The Impact of Technology on Entrepreneurial Opportunities</w:t>
      </w:r>
    </w:p>
    <w:p w14:paraId="16526E82" w14:textId="4DCB9218" w:rsidR="00846418" w:rsidRPr="00846418" w:rsidRDefault="00846418" w:rsidP="00846418">
      <w:pPr>
        <w:spacing w:after="0" w:line="240" w:lineRule="auto"/>
        <w:jc w:val="center"/>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br/>
      </w:r>
      <w:r w:rsidRPr="00846418">
        <w:rPr>
          <w:rFonts w:ascii="Times New Roman" w:eastAsia="Times New Roman" w:hAnsi="Times New Roman" w:cs="Times New Roman"/>
          <w:b/>
          <w:bCs/>
          <w:kern w:val="0"/>
          <w:sz w:val="24"/>
          <w:szCs w:val="24"/>
          <w:lang w:eastAsia="en-GB"/>
          <w14:ligatures w14:val="none"/>
        </w:rPr>
        <w:t>Mr. Sanciya Dharani</w:t>
      </w:r>
      <w:r w:rsidRPr="00846418">
        <w:rPr>
          <w:rFonts w:ascii="Times New Roman" w:eastAsia="Times New Roman" w:hAnsi="Times New Roman" w:cs="Times New Roman"/>
          <w:kern w:val="0"/>
          <w:sz w:val="24"/>
          <w:szCs w:val="24"/>
          <w:lang w:eastAsia="en-GB"/>
          <w14:ligatures w14:val="none"/>
        </w:rPr>
        <w:br/>
        <w:t>PG Student, PG &amp; Research Department of Commerce</w:t>
      </w:r>
      <w:r w:rsidRPr="00846418">
        <w:rPr>
          <w:rFonts w:ascii="Times New Roman" w:eastAsia="Times New Roman" w:hAnsi="Times New Roman" w:cs="Times New Roman"/>
          <w:kern w:val="0"/>
          <w:sz w:val="24"/>
          <w:szCs w:val="24"/>
          <w:lang w:eastAsia="en-GB"/>
          <w14:ligatures w14:val="none"/>
        </w:rPr>
        <w:br/>
        <w:t>St. Joseph’s College (Autonomous), Trichy</w:t>
      </w:r>
    </w:p>
    <w:p w14:paraId="7366205B" w14:textId="77777777" w:rsidR="00846418" w:rsidRDefault="00846418" w:rsidP="00846418">
      <w:pPr>
        <w:spacing w:after="0" w:line="240" w:lineRule="auto"/>
        <w:jc w:val="center"/>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Mr. Ganeshkumar</w:t>
      </w:r>
      <w:r w:rsidRPr="00846418">
        <w:rPr>
          <w:rFonts w:ascii="Times New Roman" w:eastAsia="Times New Roman" w:hAnsi="Times New Roman" w:cs="Times New Roman"/>
          <w:kern w:val="0"/>
          <w:sz w:val="24"/>
          <w:szCs w:val="24"/>
          <w:lang w:eastAsia="en-GB"/>
          <w14:ligatures w14:val="none"/>
        </w:rPr>
        <w:br/>
        <w:t>PG Student, PG &amp; Research Department of Commerce</w:t>
      </w:r>
      <w:r w:rsidRPr="00846418">
        <w:rPr>
          <w:rFonts w:ascii="Times New Roman" w:eastAsia="Times New Roman" w:hAnsi="Times New Roman" w:cs="Times New Roman"/>
          <w:kern w:val="0"/>
          <w:sz w:val="24"/>
          <w:szCs w:val="24"/>
          <w:lang w:eastAsia="en-GB"/>
          <w14:ligatures w14:val="none"/>
        </w:rPr>
        <w:br/>
        <w:t>St. Joseph’s College (Autonomous), Trichy</w:t>
      </w:r>
    </w:p>
    <w:p w14:paraId="7D871A46" w14:textId="1FE329CF" w:rsidR="00846418" w:rsidRPr="00846418" w:rsidRDefault="00846418" w:rsidP="00846418">
      <w:pPr>
        <w:spacing w:after="0" w:line="240" w:lineRule="auto"/>
        <w:jc w:val="center"/>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Affiliated to Bharathidasan University, Tiruchirappalli</w:t>
      </w:r>
    </w:p>
    <w:p w14:paraId="54EA675B" w14:textId="77777777" w:rsidR="00846418" w:rsidRPr="00846418" w:rsidRDefault="00846418" w:rsidP="00846418">
      <w:pPr>
        <w:spacing w:after="0" w:line="240" w:lineRule="auto"/>
        <w:jc w:val="both"/>
        <w:outlineLvl w:val="2"/>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Abstract</w:t>
      </w:r>
    </w:p>
    <w:p w14:paraId="3F8BE640" w14:textId="33CD65DB" w:rsidR="00846418" w:rsidRPr="00846418" w:rsidRDefault="00846418" w:rsidP="00846418">
      <w:pPr>
        <w:spacing w:after="0" w:line="240" w:lineRule="auto"/>
        <w:ind w:firstLine="72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w:t>
      </w:r>
      <w:r w:rsidRPr="00846418">
        <w:rPr>
          <w:rFonts w:ascii="Times New Roman" w:eastAsia="Times New Roman" w:hAnsi="Times New Roman" w:cs="Times New Roman"/>
          <w:kern w:val="0"/>
          <w:sz w:val="24"/>
          <w:szCs w:val="24"/>
          <w:lang w:eastAsia="en-GB"/>
          <w14:ligatures w14:val="none"/>
        </w:rPr>
        <w:t>he impact of various factors—economic, technological, and environmental—on entrepreneurial opportunities. The study examines how economic factors like inflation, unemployment, and interest rates influence the business environment, and explores the role of technological factors such as automation, IoT adoption, and AI in shaping new business models. The research further analyzes the effect of environmental concerns like energy consumption, greenhouse gas emissions, and waste generation on fostering sustainable entrepreneurship. The findings were based on a survey conducted with 50 respondents, providing valuable insights into the state and future prospects of entrepreneurship driven by technological innovation.</w:t>
      </w:r>
    </w:p>
    <w:p w14:paraId="03178EB6" w14:textId="06435A32" w:rsidR="00846418" w:rsidRPr="00846418" w:rsidRDefault="00846418" w:rsidP="00846418">
      <w:pPr>
        <w:spacing w:after="0" w:line="240" w:lineRule="auto"/>
        <w:jc w:val="both"/>
        <w:outlineLvl w:val="2"/>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Keywords:</w:t>
      </w:r>
      <w:r w:rsidRPr="00846418">
        <w:rPr>
          <w:rFonts w:ascii="Times New Roman" w:eastAsia="Times New Roman" w:hAnsi="Times New Roman" w:cs="Times New Roman"/>
          <w:b/>
          <w:bCs/>
          <w:kern w:val="0"/>
          <w:sz w:val="24"/>
          <w:szCs w:val="24"/>
          <w:lang w:eastAsia="en-GB"/>
          <w14:ligatures w14:val="none"/>
        </w:rPr>
        <w:t xml:space="preserve"> </w:t>
      </w:r>
      <w:r w:rsidRPr="00846418">
        <w:rPr>
          <w:rFonts w:ascii="Times New Roman" w:eastAsia="Times New Roman" w:hAnsi="Times New Roman" w:cs="Times New Roman"/>
          <w:kern w:val="0"/>
          <w:sz w:val="24"/>
          <w:szCs w:val="24"/>
          <w:lang w:eastAsia="en-GB"/>
          <w14:ligatures w14:val="none"/>
        </w:rPr>
        <w:t>Entrepreneurship, Technology, Economic Factors, IoT, AI, Sustainability, Automation</w:t>
      </w:r>
    </w:p>
    <w:p w14:paraId="29FF36E3" w14:textId="77777777" w:rsidR="00846418" w:rsidRPr="00846418" w:rsidRDefault="00846418" w:rsidP="00846418">
      <w:pPr>
        <w:spacing w:after="0" w:line="240" w:lineRule="auto"/>
        <w:jc w:val="both"/>
        <w:outlineLvl w:val="2"/>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1. Introduction</w:t>
      </w:r>
    </w:p>
    <w:p w14:paraId="3EE97184" w14:textId="77777777" w:rsidR="00846418" w:rsidRPr="00846418" w:rsidRDefault="00846418" w:rsidP="00846418">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Entrepreneurship is a key driver of economic growth, innovation, and job creation. The rapid pace of technological advancements in areas such as automation, Artificial Intelligence (AI), and the Internet of Things (IoT) has created new opportunities for entrepreneurs. These advancements not only reshape existing business models but also create entirely new business landscapes. Alongside technological change, economic and environmental factors play an essential role in the evolution of entrepreneurship. Economic factors such as inflation, interest rates, and unemployment influence the ability of entrepreneurs to start and grow businesses, while environmental factors, such as the need for sustainability and waste reduction, have prompted the rise of eco-conscious business ventures.</w:t>
      </w:r>
    </w:p>
    <w:p w14:paraId="1CB4A0A2"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The purpose of this research is to understand how economic, technological, and environmental factors interact to shape entrepreneurial opportunities. By analyzing these factors, we aim to provide recommendations for entrepreneurs to leverage these opportunities effectively.</w:t>
      </w:r>
    </w:p>
    <w:p w14:paraId="3B367BED" w14:textId="77777777" w:rsidR="00846418" w:rsidRPr="00846418" w:rsidRDefault="00846418" w:rsidP="00846418">
      <w:pPr>
        <w:spacing w:after="0" w:line="240" w:lineRule="auto"/>
        <w:jc w:val="both"/>
        <w:outlineLvl w:val="2"/>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2. Literature Review</w:t>
      </w:r>
    </w:p>
    <w:p w14:paraId="343D073E" w14:textId="77777777" w:rsidR="00846418" w:rsidRPr="00846418" w:rsidRDefault="00846418" w:rsidP="00846418">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The impact of technology on entrepreneurship has been widely discussed in academic literature. Scholars have identified that technological advancements, especially in the fields of automation, AI, and IoT, play a critical role in shaping new business models and disrupting traditional industries.</w:t>
      </w:r>
    </w:p>
    <w:p w14:paraId="244BAEB1"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Economic Factors and Entrepreneurship</w:t>
      </w:r>
      <w:r w:rsidRPr="00846418">
        <w:rPr>
          <w:rFonts w:ascii="Times New Roman" w:eastAsia="Times New Roman" w:hAnsi="Times New Roman" w:cs="Times New Roman"/>
          <w:kern w:val="0"/>
          <w:sz w:val="24"/>
          <w:szCs w:val="24"/>
          <w:lang w:eastAsia="en-GB"/>
          <w14:ligatures w14:val="none"/>
        </w:rPr>
        <w:t>:</w:t>
      </w:r>
      <w:r w:rsidRPr="00846418">
        <w:rPr>
          <w:rFonts w:ascii="Times New Roman" w:eastAsia="Times New Roman" w:hAnsi="Times New Roman" w:cs="Times New Roman"/>
          <w:kern w:val="0"/>
          <w:sz w:val="24"/>
          <w:szCs w:val="24"/>
          <w:lang w:eastAsia="en-GB"/>
          <w14:ligatures w14:val="none"/>
        </w:rPr>
        <w:br/>
        <w:t>Economic factors, including inflation, interest rates, and unemployment, significantly impact the feasibility of new business ventures. Research by Mazzucato (2018) and Schumpeter (1934) emphasized that economic cycles and inflation influence the risk appetite of entrepreneurs and affect their ability to invest in new ventures. Unemployment, as highlighted by recent studies, creates an environment conducive to entrepreneurship by encouraging individuals to seek alternative sources of income through business creation (Audretsch, 2004).</w:t>
      </w:r>
    </w:p>
    <w:p w14:paraId="067975A0"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Technological Factors and Entrepreneurial Opportunities</w:t>
      </w:r>
      <w:r w:rsidRPr="00846418">
        <w:rPr>
          <w:rFonts w:ascii="Times New Roman" w:eastAsia="Times New Roman" w:hAnsi="Times New Roman" w:cs="Times New Roman"/>
          <w:kern w:val="0"/>
          <w:sz w:val="24"/>
          <w:szCs w:val="24"/>
          <w:lang w:eastAsia="en-GB"/>
          <w14:ligatures w14:val="none"/>
        </w:rPr>
        <w:t>:</w:t>
      </w:r>
      <w:r w:rsidRPr="00846418">
        <w:rPr>
          <w:rFonts w:ascii="Times New Roman" w:eastAsia="Times New Roman" w:hAnsi="Times New Roman" w:cs="Times New Roman"/>
          <w:kern w:val="0"/>
          <w:sz w:val="24"/>
          <w:szCs w:val="24"/>
          <w:lang w:eastAsia="en-GB"/>
          <w14:ligatures w14:val="none"/>
        </w:rPr>
        <w:br/>
        <w:t>Technological innovations, especially in automation and AI, have made business processes more efficient, enabling entrepreneurs to scale their operations with fewer resources. IoT, as discussed by authors such as Luethje (2020), offers opportunities for businesses to integrate data-driven insights into their operations, creating value for both businesses and consumers. Furthermore, AI technologies have provided entrepreneurs with powerful tools for decision-making and operational efficiency, allowing them to innovate and stay competitive in an ever-evolving market (Brynjolfsson &amp; McAfee, 2014).</w:t>
      </w:r>
    </w:p>
    <w:p w14:paraId="7CA22CE0"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Environmental Factors and Sustainable Entrepreneurship</w:t>
      </w:r>
      <w:r w:rsidRPr="00846418">
        <w:rPr>
          <w:rFonts w:ascii="Times New Roman" w:eastAsia="Times New Roman" w:hAnsi="Times New Roman" w:cs="Times New Roman"/>
          <w:kern w:val="0"/>
          <w:sz w:val="24"/>
          <w:szCs w:val="24"/>
          <w:lang w:eastAsia="en-GB"/>
          <w14:ligatures w14:val="none"/>
        </w:rPr>
        <w:t>:</w:t>
      </w:r>
      <w:r w:rsidRPr="00846418">
        <w:rPr>
          <w:rFonts w:ascii="Times New Roman" w:eastAsia="Times New Roman" w:hAnsi="Times New Roman" w:cs="Times New Roman"/>
          <w:kern w:val="0"/>
          <w:sz w:val="24"/>
          <w:szCs w:val="24"/>
          <w:lang w:eastAsia="en-GB"/>
          <w14:ligatures w14:val="none"/>
        </w:rPr>
        <w:br/>
        <w:t xml:space="preserve">Environmental sustainability is an emerging factor that influences entrepreneurship. According to the work of Hart and Milstein (1999), businesses that prioritize sustainability have the potential to gain a </w:t>
      </w:r>
      <w:r w:rsidRPr="00846418">
        <w:rPr>
          <w:rFonts w:ascii="Times New Roman" w:eastAsia="Times New Roman" w:hAnsi="Times New Roman" w:cs="Times New Roman"/>
          <w:kern w:val="0"/>
          <w:sz w:val="24"/>
          <w:szCs w:val="24"/>
          <w:lang w:eastAsia="en-GB"/>
          <w14:ligatures w14:val="none"/>
        </w:rPr>
        <w:lastRenderedPageBreak/>
        <w:t>competitive edge in the market. Green technologies and eco-friendly innovations are becoming more important in entrepreneurial decision-making, as entrepreneurs seek to address global challenges like climate change, waste generation, and resource depletion.</w:t>
      </w:r>
    </w:p>
    <w:p w14:paraId="74A07E97"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Review of Studies on Technological Impact</w:t>
      </w:r>
      <w:r w:rsidRPr="00846418">
        <w:rPr>
          <w:rFonts w:ascii="Times New Roman" w:eastAsia="Times New Roman" w:hAnsi="Times New Roman" w:cs="Times New Roman"/>
          <w:kern w:val="0"/>
          <w:sz w:val="24"/>
          <w:szCs w:val="24"/>
          <w:lang w:eastAsia="en-GB"/>
          <w14:ligatures w14:val="none"/>
        </w:rPr>
        <w:t>:</w:t>
      </w:r>
    </w:p>
    <w:p w14:paraId="4C255261" w14:textId="77777777" w:rsidR="00846418" w:rsidRPr="00846418" w:rsidRDefault="00846418" w:rsidP="00846418">
      <w:pPr>
        <w:numPr>
          <w:ilvl w:val="0"/>
          <w:numId w:val="1"/>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A study by Binns (2020) showed that 74% of businesses in the tech industry saw growth by integrating automation into their business processes.</w:t>
      </w:r>
    </w:p>
    <w:p w14:paraId="4ED61FE4" w14:textId="77777777" w:rsidR="00846418" w:rsidRPr="00846418" w:rsidRDefault="00846418" w:rsidP="00846418">
      <w:pPr>
        <w:numPr>
          <w:ilvl w:val="0"/>
          <w:numId w:val="1"/>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Research by Cho (2019) revealed that AI-driven solutions in healthcare are transforming patient care and creating new business opportunities in health tech.</w:t>
      </w:r>
    </w:p>
    <w:p w14:paraId="079240B4" w14:textId="77777777" w:rsidR="00846418" w:rsidRPr="00846418" w:rsidRDefault="00846418" w:rsidP="00846418">
      <w:pPr>
        <w:numPr>
          <w:ilvl w:val="0"/>
          <w:numId w:val="1"/>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According to Schneider (2021), IoT has led to the development of smart cities and connected infrastructures, enabling entrepreneurs to create businesses in these growing sectors.</w:t>
      </w:r>
    </w:p>
    <w:p w14:paraId="0698994F" w14:textId="77777777" w:rsidR="00846418" w:rsidRPr="00846418" w:rsidRDefault="00846418" w:rsidP="00846418">
      <w:pPr>
        <w:spacing w:after="0" w:line="240" w:lineRule="auto"/>
        <w:jc w:val="both"/>
        <w:outlineLvl w:val="2"/>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3. Research Methodology</w:t>
      </w:r>
    </w:p>
    <w:p w14:paraId="273E1716"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This research follows a quantitative approach, using a structured survey to collect data from entrepreneurs and professionals regarding the impact of economic, technological, and environmental factors on entrepreneurial opportunities.</w:t>
      </w:r>
    </w:p>
    <w:p w14:paraId="140860FD" w14:textId="77777777" w:rsidR="00846418" w:rsidRPr="00846418" w:rsidRDefault="00846418" w:rsidP="00846418">
      <w:pPr>
        <w:spacing w:after="0" w:line="240" w:lineRule="auto"/>
        <w:jc w:val="both"/>
        <w:outlineLvl w:val="3"/>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3.1 Objectives</w:t>
      </w:r>
    </w:p>
    <w:p w14:paraId="207D9404"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The main objectives of the study are:</w:t>
      </w:r>
    </w:p>
    <w:p w14:paraId="0CA42995" w14:textId="77777777" w:rsidR="00846418" w:rsidRPr="00846418" w:rsidRDefault="00846418" w:rsidP="00846418">
      <w:pPr>
        <w:numPr>
          <w:ilvl w:val="0"/>
          <w:numId w:val="2"/>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To analyze how economic factors such as inflation, unemployment, and interest rates affect entrepreneurial opportunities.</w:t>
      </w:r>
    </w:p>
    <w:p w14:paraId="10DC0196" w14:textId="77777777" w:rsidR="00846418" w:rsidRPr="00846418" w:rsidRDefault="00846418" w:rsidP="00846418">
      <w:pPr>
        <w:numPr>
          <w:ilvl w:val="0"/>
          <w:numId w:val="2"/>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To evaluate the role of technological factors, including automation, IoT adoption, and AI, in shaping new business models and ventures.</w:t>
      </w:r>
    </w:p>
    <w:p w14:paraId="6335A3C4" w14:textId="77777777" w:rsidR="00846418" w:rsidRPr="00846418" w:rsidRDefault="00846418" w:rsidP="00846418">
      <w:pPr>
        <w:numPr>
          <w:ilvl w:val="0"/>
          <w:numId w:val="2"/>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To assess the influence of environmental factors, such as energy consumption and greenhouse gas emissions, on sustainable entrepreneurship.</w:t>
      </w:r>
    </w:p>
    <w:p w14:paraId="1BD892F6" w14:textId="77777777" w:rsidR="00846418" w:rsidRPr="00846418" w:rsidRDefault="00846418" w:rsidP="00846418">
      <w:pPr>
        <w:spacing w:after="0" w:line="240" w:lineRule="auto"/>
        <w:jc w:val="both"/>
        <w:outlineLvl w:val="3"/>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3.2 Data Collection</w:t>
      </w:r>
    </w:p>
    <w:p w14:paraId="5E8AAB67"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Data was collected from 50 respondents who were entrepreneurs or business professionals. The survey was designed to capture insights on how different factors influence their entrepreneurial decisions.</w:t>
      </w:r>
    </w:p>
    <w:p w14:paraId="4B48D718" w14:textId="77777777" w:rsidR="00846418" w:rsidRPr="00846418" w:rsidRDefault="00846418" w:rsidP="00846418">
      <w:pPr>
        <w:spacing w:after="0" w:line="240" w:lineRule="auto"/>
        <w:jc w:val="both"/>
        <w:outlineLvl w:val="2"/>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4. Findings</w:t>
      </w:r>
    </w:p>
    <w:p w14:paraId="44709EA4"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The survey conducted for this research gathered responses from 50 entrepreneurs and business professionals. These respondents were asked about the impact of various economic, technological, and environmental factors on their entrepreneurial decisions. Below is the detailed interpretation of the findings based on the data.</w:t>
      </w:r>
    </w:p>
    <w:p w14:paraId="2F82DB23" w14:textId="77777777" w:rsidR="00846418" w:rsidRPr="00846418" w:rsidRDefault="00846418" w:rsidP="00846418">
      <w:pPr>
        <w:spacing w:after="0" w:line="240" w:lineRule="auto"/>
        <w:jc w:val="both"/>
        <w:outlineLvl w:val="3"/>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4.1 Demographics of Respondents</w:t>
      </w:r>
    </w:p>
    <w:p w14:paraId="4A1D9439"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The demographic data provides insight into the background of the participants, which is essential for understanding how different groups perceive the factors influencing entrepreneurial opportunities.</w:t>
      </w:r>
    </w:p>
    <w:p w14:paraId="6BCC259F" w14:textId="77777777" w:rsidR="00846418" w:rsidRPr="00846418" w:rsidRDefault="00846418" w:rsidP="00846418">
      <w:pPr>
        <w:numPr>
          <w:ilvl w:val="0"/>
          <w:numId w:val="8"/>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Age Group</w:t>
      </w:r>
      <w:r w:rsidRPr="00846418">
        <w:rPr>
          <w:rFonts w:ascii="Times New Roman" w:eastAsia="Times New Roman" w:hAnsi="Times New Roman" w:cs="Times New Roman"/>
          <w:kern w:val="0"/>
          <w:sz w:val="24"/>
          <w:szCs w:val="24"/>
          <w:lang w:eastAsia="en-GB"/>
          <w14:ligatures w14:val="none"/>
        </w:rPr>
        <w:t>:</w:t>
      </w:r>
    </w:p>
    <w:p w14:paraId="11CC3994" w14:textId="77777777" w:rsidR="00846418" w:rsidRPr="00846418" w:rsidRDefault="00846418" w:rsidP="00846418">
      <w:pPr>
        <w:numPr>
          <w:ilvl w:val="1"/>
          <w:numId w:val="8"/>
        </w:numPr>
        <w:tabs>
          <w:tab w:val="clear" w:pos="1440"/>
        </w:tabs>
        <w:spacing w:after="0" w:line="240" w:lineRule="auto"/>
        <w:ind w:left="709"/>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96% of respondents</w:t>
      </w:r>
      <w:r w:rsidRPr="00846418">
        <w:rPr>
          <w:rFonts w:ascii="Times New Roman" w:eastAsia="Times New Roman" w:hAnsi="Times New Roman" w:cs="Times New Roman"/>
          <w:kern w:val="0"/>
          <w:sz w:val="24"/>
          <w:szCs w:val="24"/>
          <w:lang w:eastAsia="en-GB"/>
          <w14:ligatures w14:val="none"/>
        </w:rPr>
        <w:t xml:space="preserve"> were aged 18-24. This age group represents young and emerging entrepreneurs who are more likely to explore new business opportunities driven by technological innovations. The significant representation of younger individuals may reflect the growing trend of youth-driven entrepreneurship, especially in the tech-driven sectors.</w:t>
      </w:r>
    </w:p>
    <w:p w14:paraId="62C99D22" w14:textId="77777777" w:rsidR="00846418" w:rsidRPr="00846418" w:rsidRDefault="00846418" w:rsidP="00846418">
      <w:pPr>
        <w:numPr>
          <w:ilvl w:val="1"/>
          <w:numId w:val="8"/>
        </w:numPr>
        <w:tabs>
          <w:tab w:val="clear" w:pos="1440"/>
        </w:tabs>
        <w:spacing w:after="0" w:line="240" w:lineRule="auto"/>
        <w:ind w:left="709"/>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 xml:space="preserve">Only </w:t>
      </w:r>
      <w:r w:rsidRPr="00846418">
        <w:rPr>
          <w:rFonts w:ascii="Times New Roman" w:eastAsia="Times New Roman" w:hAnsi="Times New Roman" w:cs="Times New Roman"/>
          <w:b/>
          <w:bCs/>
          <w:kern w:val="0"/>
          <w:sz w:val="24"/>
          <w:szCs w:val="24"/>
          <w:lang w:eastAsia="en-GB"/>
          <w14:ligatures w14:val="none"/>
        </w:rPr>
        <w:t>4%</w:t>
      </w:r>
      <w:r w:rsidRPr="00846418">
        <w:rPr>
          <w:rFonts w:ascii="Times New Roman" w:eastAsia="Times New Roman" w:hAnsi="Times New Roman" w:cs="Times New Roman"/>
          <w:kern w:val="0"/>
          <w:sz w:val="24"/>
          <w:szCs w:val="24"/>
          <w:lang w:eastAsia="en-GB"/>
          <w14:ligatures w14:val="none"/>
        </w:rPr>
        <w:t xml:space="preserve"> were aged 25 or older, indicating that entrepreneurship is increasingly appealing to the younger generation, likely due to easier access to digital technologies and fewer traditional barriers to entry.</w:t>
      </w:r>
    </w:p>
    <w:p w14:paraId="6B9E0E4C" w14:textId="77777777" w:rsidR="00846418" w:rsidRPr="00846418" w:rsidRDefault="00846418" w:rsidP="00846418">
      <w:pPr>
        <w:numPr>
          <w:ilvl w:val="0"/>
          <w:numId w:val="8"/>
        </w:numPr>
        <w:spacing w:after="0" w:line="240" w:lineRule="auto"/>
        <w:ind w:left="709"/>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Gender</w:t>
      </w:r>
      <w:r w:rsidRPr="00846418">
        <w:rPr>
          <w:rFonts w:ascii="Times New Roman" w:eastAsia="Times New Roman" w:hAnsi="Times New Roman" w:cs="Times New Roman"/>
          <w:kern w:val="0"/>
          <w:sz w:val="24"/>
          <w:szCs w:val="24"/>
          <w:lang w:eastAsia="en-GB"/>
          <w14:ligatures w14:val="none"/>
        </w:rPr>
        <w:t>:</w:t>
      </w:r>
    </w:p>
    <w:p w14:paraId="2997577F" w14:textId="77777777" w:rsidR="00846418" w:rsidRPr="00846418" w:rsidRDefault="00846418" w:rsidP="00846418">
      <w:pPr>
        <w:numPr>
          <w:ilvl w:val="1"/>
          <w:numId w:val="8"/>
        </w:numPr>
        <w:tabs>
          <w:tab w:val="clear" w:pos="1440"/>
        </w:tabs>
        <w:spacing w:after="0" w:line="240" w:lineRule="auto"/>
        <w:ind w:left="709"/>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54% male</w:t>
      </w:r>
      <w:r w:rsidRPr="00846418">
        <w:rPr>
          <w:rFonts w:ascii="Times New Roman" w:eastAsia="Times New Roman" w:hAnsi="Times New Roman" w:cs="Times New Roman"/>
          <w:kern w:val="0"/>
          <w:sz w:val="24"/>
          <w:szCs w:val="24"/>
          <w:lang w:eastAsia="en-GB"/>
          <w14:ligatures w14:val="none"/>
        </w:rPr>
        <w:t xml:space="preserve"> and </w:t>
      </w:r>
      <w:r w:rsidRPr="00846418">
        <w:rPr>
          <w:rFonts w:ascii="Times New Roman" w:eastAsia="Times New Roman" w:hAnsi="Times New Roman" w:cs="Times New Roman"/>
          <w:b/>
          <w:bCs/>
          <w:kern w:val="0"/>
          <w:sz w:val="24"/>
          <w:szCs w:val="24"/>
          <w:lang w:eastAsia="en-GB"/>
          <w14:ligatures w14:val="none"/>
        </w:rPr>
        <w:t>46% female</w:t>
      </w:r>
      <w:r w:rsidRPr="00846418">
        <w:rPr>
          <w:rFonts w:ascii="Times New Roman" w:eastAsia="Times New Roman" w:hAnsi="Times New Roman" w:cs="Times New Roman"/>
          <w:kern w:val="0"/>
          <w:sz w:val="24"/>
          <w:szCs w:val="24"/>
          <w:lang w:eastAsia="en-GB"/>
          <w14:ligatures w14:val="none"/>
        </w:rPr>
        <w:t>: The gender distribution is fairly balanced, suggesting that entrepreneurship is seen as a viable path for both men and women, although the relatively small sample size of 50 respondents may not fully represent the larger trends in entrepreneurship.</w:t>
      </w:r>
    </w:p>
    <w:p w14:paraId="2E046D8B" w14:textId="77777777" w:rsidR="00846418" w:rsidRPr="00846418" w:rsidRDefault="00846418" w:rsidP="00846418">
      <w:pPr>
        <w:numPr>
          <w:ilvl w:val="0"/>
          <w:numId w:val="8"/>
        </w:numPr>
        <w:spacing w:after="0" w:line="240" w:lineRule="auto"/>
        <w:ind w:left="709"/>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Educational Background</w:t>
      </w:r>
      <w:r w:rsidRPr="00846418">
        <w:rPr>
          <w:rFonts w:ascii="Times New Roman" w:eastAsia="Times New Roman" w:hAnsi="Times New Roman" w:cs="Times New Roman"/>
          <w:kern w:val="0"/>
          <w:sz w:val="24"/>
          <w:szCs w:val="24"/>
          <w:lang w:eastAsia="en-GB"/>
          <w14:ligatures w14:val="none"/>
        </w:rPr>
        <w:t>:</w:t>
      </w:r>
    </w:p>
    <w:p w14:paraId="7AEB2F21" w14:textId="77777777" w:rsidR="00846418" w:rsidRPr="00846418" w:rsidRDefault="00846418" w:rsidP="00846418">
      <w:pPr>
        <w:numPr>
          <w:ilvl w:val="1"/>
          <w:numId w:val="8"/>
        </w:numPr>
        <w:tabs>
          <w:tab w:val="clear" w:pos="1440"/>
        </w:tabs>
        <w:spacing w:after="0" w:line="240" w:lineRule="auto"/>
        <w:ind w:left="709"/>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50% of respondents</w:t>
      </w:r>
      <w:r w:rsidRPr="00846418">
        <w:rPr>
          <w:rFonts w:ascii="Times New Roman" w:eastAsia="Times New Roman" w:hAnsi="Times New Roman" w:cs="Times New Roman"/>
          <w:kern w:val="0"/>
          <w:sz w:val="24"/>
          <w:szCs w:val="24"/>
          <w:lang w:eastAsia="en-GB"/>
          <w14:ligatures w14:val="none"/>
        </w:rPr>
        <w:t xml:space="preserve"> had a </w:t>
      </w:r>
      <w:r w:rsidRPr="00846418">
        <w:rPr>
          <w:rFonts w:ascii="Times New Roman" w:eastAsia="Times New Roman" w:hAnsi="Times New Roman" w:cs="Times New Roman"/>
          <w:b/>
          <w:bCs/>
          <w:kern w:val="0"/>
          <w:sz w:val="24"/>
          <w:szCs w:val="24"/>
          <w:lang w:eastAsia="en-GB"/>
          <w14:ligatures w14:val="none"/>
        </w:rPr>
        <w:t>Bachelor’s Degree</w:t>
      </w:r>
      <w:r w:rsidRPr="00846418">
        <w:rPr>
          <w:rFonts w:ascii="Times New Roman" w:eastAsia="Times New Roman" w:hAnsi="Times New Roman" w:cs="Times New Roman"/>
          <w:kern w:val="0"/>
          <w:sz w:val="24"/>
          <w:szCs w:val="24"/>
          <w:lang w:eastAsia="en-GB"/>
          <w14:ligatures w14:val="none"/>
        </w:rPr>
        <w:t>, indicating that a significant portion of entrepreneurs are well-educated, which is often necessary for navigating the complexities of the business world, especially in technology-based startups.</w:t>
      </w:r>
    </w:p>
    <w:p w14:paraId="2B7C09B0" w14:textId="77777777" w:rsidR="00846418" w:rsidRPr="00846418" w:rsidRDefault="00846418" w:rsidP="00846418">
      <w:pPr>
        <w:numPr>
          <w:ilvl w:val="1"/>
          <w:numId w:val="8"/>
        </w:numPr>
        <w:tabs>
          <w:tab w:val="clear" w:pos="1440"/>
        </w:tabs>
        <w:spacing w:after="0" w:line="240" w:lineRule="auto"/>
        <w:ind w:left="709"/>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 xml:space="preserve">A combined </w:t>
      </w:r>
      <w:r w:rsidRPr="00846418">
        <w:rPr>
          <w:rFonts w:ascii="Times New Roman" w:eastAsia="Times New Roman" w:hAnsi="Times New Roman" w:cs="Times New Roman"/>
          <w:b/>
          <w:bCs/>
          <w:kern w:val="0"/>
          <w:sz w:val="24"/>
          <w:szCs w:val="24"/>
          <w:lang w:eastAsia="en-GB"/>
          <w14:ligatures w14:val="none"/>
        </w:rPr>
        <w:t>30%</w:t>
      </w:r>
      <w:r w:rsidRPr="00846418">
        <w:rPr>
          <w:rFonts w:ascii="Times New Roman" w:eastAsia="Times New Roman" w:hAnsi="Times New Roman" w:cs="Times New Roman"/>
          <w:kern w:val="0"/>
          <w:sz w:val="24"/>
          <w:szCs w:val="24"/>
          <w:lang w:eastAsia="en-GB"/>
          <w14:ligatures w14:val="none"/>
        </w:rPr>
        <w:t xml:space="preserve"> held higher education degrees (Master’s and Doctorate), pointing to the fact that a growing number of entrepreneurs are coming from academic backgrounds, which could indicate a higher inclination toward research, technology, and innovation-driven ventures.</w:t>
      </w:r>
    </w:p>
    <w:p w14:paraId="508C72CA" w14:textId="77777777" w:rsidR="00846418" w:rsidRPr="00846418" w:rsidRDefault="00846418" w:rsidP="00846418">
      <w:pPr>
        <w:numPr>
          <w:ilvl w:val="0"/>
          <w:numId w:val="8"/>
        </w:numPr>
        <w:spacing w:after="0" w:line="240" w:lineRule="auto"/>
        <w:ind w:left="709"/>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Employment Status</w:t>
      </w:r>
      <w:r w:rsidRPr="00846418">
        <w:rPr>
          <w:rFonts w:ascii="Times New Roman" w:eastAsia="Times New Roman" w:hAnsi="Times New Roman" w:cs="Times New Roman"/>
          <w:kern w:val="0"/>
          <w:sz w:val="24"/>
          <w:szCs w:val="24"/>
          <w:lang w:eastAsia="en-GB"/>
          <w14:ligatures w14:val="none"/>
        </w:rPr>
        <w:t>:</w:t>
      </w:r>
    </w:p>
    <w:p w14:paraId="371C7EA8" w14:textId="77777777" w:rsidR="00846418" w:rsidRPr="00846418" w:rsidRDefault="00846418" w:rsidP="00846418">
      <w:pPr>
        <w:numPr>
          <w:ilvl w:val="1"/>
          <w:numId w:val="8"/>
        </w:numPr>
        <w:tabs>
          <w:tab w:val="clear" w:pos="1440"/>
        </w:tabs>
        <w:spacing w:after="0" w:line="240" w:lineRule="auto"/>
        <w:ind w:left="709"/>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A large number of respondents (</w:t>
      </w:r>
      <w:r w:rsidRPr="00846418">
        <w:rPr>
          <w:rFonts w:ascii="Times New Roman" w:eastAsia="Times New Roman" w:hAnsi="Times New Roman" w:cs="Times New Roman"/>
          <w:b/>
          <w:bCs/>
          <w:kern w:val="0"/>
          <w:sz w:val="24"/>
          <w:szCs w:val="24"/>
          <w:lang w:eastAsia="en-GB"/>
          <w14:ligatures w14:val="none"/>
        </w:rPr>
        <w:t>42%</w:t>
      </w:r>
      <w:r w:rsidRPr="00846418">
        <w:rPr>
          <w:rFonts w:ascii="Times New Roman" w:eastAsia="Times New Roman" w:hAnsi="Times New Roman" w:cs="Times New Roman"/>
          <w:kern w:val="0"/>
          <w:sz w:val="24"/>
          <w:szCs w:val="24"/>
          <w:lang w:eastAsia="en-GB"/>
          <w14:ligatures w14:val="none"/>
        </w:rPr>
        <w:t xml:space="preserve">) were </w:t>
      </w:r>
      <w:r w:rsidRPr="00846418">
        <w:rPr>
          <w:rFonts w:ascii="Times New Roman" w:eastAsia="Times New Roman" w:hAnsi="Times New Roman" w:cs="Times New Roman"/>
          <w:b/>
          <w:bCs/>
          <w:kern w:val="0"/>
          <w:sz w:val="24"/>
          <w:szCs w:val="24"/>
          <w:lang w:eastAsia="en-GB"/>
          <w14:ligatures w14:val="none"/>
        </w:rPr>
        <w:t>unemployed</w:t>
      </w:r>
      <w:r w:rsidRPr="00846418">
        <w:rPr>
          <w:rFonts w:ascii="Times New Roman" w:eastAsia="Times New Roman" w:hAnsi="Times New Roman" w:cs="Times New Roman"/>
          <w:kern w:val="0"/>
          <w:sz w:val="24"/>
          <w:szCs w:val="24"/>
          <w:lang w:eastAsia="en-GB"/>
          <w14:ligatures w14:val="none"/>
        </w:rPr>
        <w:t>, which might suggest that unemployment can sometimes drive individuals to pursue entrepreneurship as an alternative career. This reflects a shift in attitude where individuals are more willing to take entrepreneurial risks when traditional job opportunities are limited.</w:t>
      </w:r>
    </w:p>
    <w:p w14:paraId="5B33D39D" w14:textId="77777777" w:rsidR="00846418" w:rsidRPr="00846418" w:rsidRDefault="00846418" w:rsidP="00846418">
      <w:pPr>
        <w:numPr>
          <w:ilvl w:val="1"/>
          <w:numId w:val="8"/>
        </w:numPr>
        <w:tabs>
          <w:tab w:val="clear" w:pos="1440"/>
        </w:tabs>
        <w:spacing w:after="0" w:line="240" w:lineRule="auto"/>
        <w:ind w:left="709"/>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30%</w:t>
      </w:r>
      <w:r w:rsidRPr="00846418">
        <w:rPr>
          <w:rFonts w:ascii="Times New Roman" w:eastAsia="Times New Roman" w:hAnsi="Times New Roman" w:cs="Times New Roman"/>
          <w:kern w:val="0"/>
          <w:sz w:val="24"/>
          <w:szCs w:val="24"/>
          <w:lang w:eastAsia="en-GB"/>
          <w14:ligatures w14:val="none"/>
        </w:rPr>
        <w:t xml:space="preserve"> were employed full-time, and </w:t>
      </w:r>
      <w:r w:rsidRPr="00846418">
        <w:rPr>
          <w:rFonts w:ascii="Times New Roman" w:eastAsia="Times New Roman" w:hAnsi="Times New Roman" w:cs="Times New Roman"/>
          <w:b/>
          <w:bCs/>
          <w:kern w:val="0"/>
          <w:sz w:val="24"/>
          <w:szCs w:val="24"/>
          <w:lang w:eastAsia="en-GB"/>
          <w14:ligatures w14:val="none"/>
        </w:rPr>
        <w:t>8%</w:t>
      </w:r>
      <w:r w:rsidRPr="00846418">
        <w:rPr>
          <w:rFonts w:ascii="Times New Roman" w:eastAsia="Times New Roman" w:hAnsi="Times New Roman" w:cs="Times New Roman"/>
          <w:kern w:val="0"/>
          <w:sz w:val="24"/>
          <w:szCs w:val="24"/>
          <w:lang w:eastAsia="en-GB"/>
          <w14:ligatures w14:val="none"/>
        </w:rPr>
        <w:t xml:space="preserve"> were self-employed, which could indicate that many entrepreneurs are still working part-time or managing small businesses while exploring entrepreneurial ventures.</w:t>
      </w:r>
    </w:p>
    <w:p w14:paraId="29E34520" w14:textId="77777777" w:rsidR="00846418" w:rsidRPr="00846418" w:rsidRDefault="00846418" w:rsidP="00846418">
      <w:pPr>
        <w:spacing w:after="0" w:line="240" w:lineRule="auto"/>
        <w:jc w:val="both"/>
        <w:outlineLvl w:val="3"/>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4.2 Economic Factors</w:t>
      </w:r>
    </w:p>
    <w:p w14:paraId="0EDFA648"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Economic factors play a crucial role in shaping the feasibility and attractiveness of new business opportunities. The respondents were asked to evaluate how inflation, unemployment, and interest rates affect their entrepreneurial decisions.</w:t>
      </w:r>
    </w:p>
    <w:tbl>
      <w:tblPr>
        <w:tblStyle w:val="TableGrid"/>
        <w:tblW w:w="9628" w:type="dxa"/>
        <w:tblLook w:val="04A0" w:firstRow="1" w:lastRow="0" w:firstColumn="1" w:lastColumn="0" w:noHBand="0" w:noVBand="1"/>
      </w:tblPr>
      <w:tblGrid>
        <w:gridCol w:w="2972"/>
        <w:gridCol w:w="1157"/>
        <w:gridCol w:w="829"/>
        <w:gridCol w:w="1003"/>
        <w:gridCol w:w="1109"/>
        <w:gridCol w:w="1193"/>
        <w:gridCol w:w="1365"/>
      </w:tblGrid>
      <w:tr w:rsidR="00846418" w:rsidRPr="00846418" w14:paraId="54AE08EF" w14:textId="77777777" w:rsidTr="00846418">
        <w:tc>
          <w:tcPr>
            <w:tcW w:w="2972" w:type="dxa"/>
            <w:hideMark/>
          </w:tcPr>
          <w:p w14:paraId="34FAE0D6"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Economic Factor</w:t>
            </w:r>
          </w:p>
        </w:tc>
        <w:tc>
          <w:tcPr>
            <w:tcW w:w="0" w:type="auto"/>
            <w:hideMark/>
          </w:tcPr>
          <w:p w14:paraId="179052ED"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Strongly Agree</w:t>
            </w:r>
          </w:p>
        </w:tc>
        <w:tc>
          <w:tcPr>
            <w:tcW w:w="0" w:type="auto"/>
            <w:hideMark/>
          </w:tcPr>
          <w:p w14:paraId="16CA1821"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Agree</w:t>
            </w:r>
          </w:p>
        </w:tc>
        <w:tc>
          <w:tcPr>
            <w:tcW w:w="0" w:type="auto"/>
            <w:hideMark/>
          </w:tcPr>
          <w:p w14:paraId="620C6F25"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Neutral</w:t>
            </w:r>
          </w:p>
        </w:tc>
        <w:tc>
          <w:tcPr>
            <w:tcW w:w="0" w:type="auto"/>
            <w:hideMark/>
          </w:tcPr>
          <w:p w14:paraId="1210D162"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Disagree</w:t>
            </w:r>
          </w:p>
        </w:tc>
        <w:tc>
          <w:tcPr>
            <w:tcW w:w="0" w:type="auto"/>
            <w:hideMark/>
          </w:tcPr>
          <w:p w14:paraId="2A3D6881"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Strongly Disagree</w:t>
            </w:r>
          </w:p>
        </w:tc>
        <w:tc>
          <w:tcPr>
            <w:tcW w:w="0" w:type="auto"/>
            <w:hideMark/>
          </w:tcPr>
          <w:p w14:paraId="10DEF6C8"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Total Responses (%)</w:t>
            </w:r>
          </w:p>
        </w:tc>
      </w:tr>
      <w:tr w:rsidR="00846418" w:rsidRPr="00846418" w14:paraId="260F770B" w14:textId="77777777" w:rsidTr="00846418">
        <w:tc>
          <w:tcPr>
            <w:tcW w:w="2972" w:type="dxa"/>
            <w:hideMark/>
          </w:tcPr>
          <w:p w14:paraId="33998E18"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The inflation rate in my region significantly influences the feasibility of new businesses</w:t>
            </w:r>
          </w:p>
        </w:tc>
        <w:tc>
          <w:tcPr>
            <w:tcW w:w="0" w:type="auto"/>
            <w:hideMark/>
          </w:tcPr>
          <w:p w14:paraId="24ECFD52"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36%</w:t>
            </w:r>
          </w:p>
        </w:tc>
        <w:tc>
          <w:tcPr>
            <w:tcW w:w="0" w:type="auto"/>
            <w:hideMark/>
          </w:tcPr>
          <w:p w14:paraId="32BEFB05"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44%</w:t>
            </w:r>
          </w:p>
        </w:tc>
        <w:tc>
          <w:tcPr>
            <w:tcW w:w="0" w:type="auto"/>
            <w:hideMark/>
          </w:tcPr>
          <w:p w14:paraId="63B0CC8D"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18%</w:t>
            </w:r>
          </w:p>
        </w:tc>
        <w:tc>
          <w:tcPr>
            <w:tcW w:w="0" w:type="auto"/>
            <w:hideMark/>
          </w:tcPr>
          <w:p w14:paraId="10A41FFB"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w:t>
            </w:r>
          </w:p>
        </w:tc>
        <w:tc>
          <w:tcPr>
            <w:tcW w:w="0" w:type="auto"/>
            <w:hideMark/>
          </w:tcPr>
          <w:p w14:paraId="036BA319"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0%</w:t>
            </w:r>
          </w:p>
        </w:tc>
        <w:tc>
          <w:tcPr>
            <w:tcW w:w="0" w:type="auto"/>
            <w:hideMark/>
          </w:tcPr>
          <w:p w14:paraId="535CB16D"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100%</w:t>
            </w:r>
          </w:p>
        </w:tc>
      </w:tr>
      <w:tr w:rsidR="00846418" w:rsidRPr="00846418" w14:paraId="6795E56B" w14:textId="77777777" w:rsidTr="00846418">
        <w:tc>
          <w:tcPr>
            <w:tcW w:w="2972" w:type="dxa"/>
            <w:hideMark/>
          </w:tcPr>
          <w:p w14:paraId="3A56AFAC"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The unemployment rate in my area plays a critical role in creating entrepreneurial opportunities</w:t>
            </w:r>
          </w:p>
        </w:tc>
        <w:tc>
          <w:tcPr>
            <w:tcW w:w="0" w:type="auto"/>
            <w:hideMark/>
          </w:tcPr>
          <w:p w14:paraId="2A9E28AF"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18%</w:t>
            </w:r>
          </w:p>
        </w:tc>
        <w:tc>
          <w:tcPr>
            <w:tcW w:w="0" w:type="auto"/>
            <w:hideMark/>
          </w:tcPr>
          <w:p w14:paraId="108B9B31"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48%</w:t>
            </w:r>
          </w:p>
        </w:tc>
        <w:tc>
          <w:tcPr>
            <w:tcW w:w="0" w:type="auto"/>
            <w:hideMark/>
          </w:tcPr>
          <w:p w14:paraId="56CD6391"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28%</w:t>
            </w:r>
          </w:p>
        </w:tc>
        <w:tc>
          <w:tcPr>
            <w:tcW w:w="0" w:type="auto"/>
            <w:hideMark/>
          </w:tcPr>
          <w:p w14:paraId="2071976E"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w:t>
            </w:r>
          </w:p>
        </w:tc>
        <w:tc>
          <w:tcPr>
            <w:tcW w:w="0" w:type="auto"/>
            <w:hideMark/>
          </w:tcPr>
          <w:p w14:paraId="40CB2410"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4%</w:t>
            </w:r>
          </w:p>
        </w:tc>
        <w:tc>
          <w:tcPr>
            <w:tcW w:w="0" w:type="auto"/>
            <w:hideMark/>
          </w:tcPr>
          <w:p w14:paraId="4C335021"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100%</w:t>
            </w:r>
          </w:p>
        </w:tc>
      </w:tr>
      <w:tr w:rsidR="00846418" w:rsidRPr="00846418" w14:paraId="14520DC9" w14:textId="77777777" w:rsidTr="00846418">
        <w:tc>
          <w:tcPr>
            <w:tcW w:w="2972" w:type="dxa"/>
            <w:hideMark/>
          </w:tcPr>
          <w:p w14:paraId="7C8F1521"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Interest rates directly affect my decision to invest in new ventures</w:t>
            </w:r>
          </w:p>
        </w:tc>
        <w:tc>
          <w:tcPr>
            <w:tcW w:w="0" w:type="auto"/>
            <w:hideMark/>
          </w:tcPr>
          <w:p w14:paraId="182A9C56"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24%</w:t>
            </w:r>
          </w:p>
        </w:tc>
        <w:tc>
          <w:tcPr>
            <w:tcW w:w="0" w:type="auto"/>
            <w:hideMark/>
          </w:tcPr>
          <w:p w14:paraId="35BC40C5"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48%</w:t>
            </w:r>
          </w:p>
        </w:tc>
        <w:tc>
          <w:tcPr>
            <w:tcW w:w="0" w:type="auto"/>
            <w:hideMark/>
          </w:tcPr>
          <w:p w14:paraId="120DA1E2"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18%</w:t>
            </w:r>
          </w:p>
        </w:tc>
        <w:tc>
          <w:tcPr>
            <w:tcW w:w="0" w:type="auto"/>
            <w:hideMark/>
          </w:tcPr>
          <w:p w14:paraId="30080630"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6%</w:t>
            </w:r>
          </w:p>
        </w:tc>
        <w:tc>
          <w:tcPr>
            <w:tcW w:w="0" w:type="auto"/>
            <w:hideMark/>
          </w:tcPr>
          <w:p w14:paraId="3EE223EC"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4%</w:t>
            </w:r>
          </w:p>
        </w:tc>
        <w:tc>
          <w:tcPr>
            <w:tcW w:w="0" w:type="auto"/>
            <w:hideMark/>
          </w:tcPr>
          <w:p w14:paraId="0488EF54"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100%</w:t>
            </w:r>
          </w:p>
        </w:tc>
      </w:tr>
    </w:tbl>
    <w:p w14:paraId="2AE78833" w14:textId="77777777" w:rsidR="00846418" w:rsidRPr="00846418" w:rsidRDefault="00846418" w:rsidP="00846418">
      <w:pPr>
        <w:spacing w:after="0" w:line="240" w:lineRule="auto"/>
        <w:jc w:val="both"/>
        <w:outlineLvl w:val="4"/>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Inflation:</w:t>
      </w:r>
    </w:p>
    <w:p w14:paraId="0F60DE81"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80% of respondents</w:t>
      </w:r>
      <w:r w:rsidRPr="00846418">
        <w:rPr>
          <w:rFonts w:ascii="Times New Roman" w:eastAsia="Times New Roman" w:hAnsi="Times New Roman" w:cs="Times New Roman"/>
          <w:kern w:val="0"/>
          <w:sz w:val="24"/>
          <w:szCs w:val="24"/>
          <w:lang w:eastAsia="en-GB"/>
          <w14:ligatures w14:val="none"/>
        </w:rPr>
        <w:t xml:space="preserve"> (36% strongly agree and 44% agree) believe that inflation plays a significant role in the feasibility of starting new businesses. High inflation increases the cost of raw materials, operational costs, and overall business expenses. This results in tighter profit margins, making it more challenging for new businesses to sustain themselves.</w:t>
      </w:r>
    </w:p>
    <w:p w14:paraId="1244A367"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Entrepreneurs often find it more difficult to obtain financing during periods of high inflation, as interest rates may rise in response to inflationary pressures.</w:t>
      </w:r>
    </w:p>
    <w:p w14:paraId="6E3D6428" w14:textId="77777777" w:rsidR="00846418" w:rsidRPr="00846418" w:rsidRDefault="00846418" w:rsidP="00846418">
      <w:pPr>
        <w:spacing w:after="0" w:line="240" w:lineRule="auto"/>
        <w:jc w:val="both"/>
        <w:outlineLvl w:val="4"/>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Unemployment:</w:t>
      </w:r>
    </w:p>
    <w:p w14:paraId="44384625"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66% of respondents</w:t>
      </w:r>
      <w:r w:rsidRPr="00846418">
        <w:rPr>
          <w:rFonts w:ascii="Times New Roman" w:eastAsia="Times New Roman" w:hAnsi="Times New Roman" w:cs="Times New Roman"/>
          <w:kern w:val="0"/>
          <w:sz w:val="24"/>
          <w:szCs w:val="24"/>
          <w:lang w:eastAsia="en-GB"/>
          <w14:ligatures w14:val="none"/>
        </w:rPr>
        <w:t xml:space="preserve"> agree that unemployment rates contribute to creating entrepreneurial opportunities. When people face job insecurity, they often seek alternative income sources, such as starting their own business. This situation is evident in the current environment, where many young individuals are opting for entrepreneurship due to a lack of traditional job opportunities.</w:t>
      </w:r>
    </w:p>
    <w:p w14:paraId="3DE7DDC5"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This highlights how economic conditions, such as high unemployment, can stimulate entrepreneurship by motivating individuals to become self-employed or start small businesses.</w:t>
      </w:r>
    </w:p>
    <w:p w14:paraId="0333B0BA" w14:textId="77777777" w:rsidR="00846418" w:rsidRPr="00846418" w:rsidRDefault="00846418" w:rsidP="00846418">
      <w:pPr>
        <w:spacing w:after="0" w:line="240" w:lineRule="auto"/>
        <w:jc w:val="both"/>
        <w:outlineLvl w:val="4"/>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Interest Rates:</w:t>
      </w:r>
    </w:p>
    <w:p w14:paraId="710F8118"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72% of respondents</w:t>
      </w:r>
      <w:r w:rsidRPr="00846418">
        <w:rPr>
          <w:rFonts w:ascii="Times New Roman" w:eastAsia="Times New Roman" w:hAnsi="Times New Roman" w:cs="Times New Roman"/>
          <w:kern w:val="0"/>
          <w:sz w:val="24"/>
          <w:szCs w:val="24"/>
          <w:lang w:eastAsia="en-GB"/>
          <w14:ligatures w14:val="none"/>
        </w:rPr>
        <w:t xml:space="preserve"> believe that interest rates directly affect their decision to invest in new ventures. High interest rates make borrowing more expensive, which can discourage entrepreneurs from taking loans to fund their business ventures. Conversely, low interest rates can encourage more people to seek business loans, facilitating entrepreneurial growth.</w:t>
      </w:r>
    </w:p>
    <w:p w14:paraId="7AD87865"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This response emphasizes how economic policy—particularly the monetary policy affecting interest rates—plays a key role in shaping entrepreneurial activity.</w:t>
      </w:r>
    </w:p>
    <w:p w14:paraId="6A755DCE" w14:textId="77777777" w:rsidR="00846418" w:rsidRPr="00846418" w:rsidRDefault="00846418" w:rsidP="00846418">
      <w:pPr>
        <w:spacing w:after="0" w:line="240" w:lineRule="auto"/>
        <w:jc w:val="both"/>
        <w:outlineLvl w:val="3"/>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4.3 Technological Factors</w:t>
      </w:r>
    </w:p>
    <w:p w14:paraId="339C8619"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The impact of technological advancements on entrepreneurship is central to this study. The respondents were asked to evaluate the role of automation, IoT, and AI in their industries.</w:t>
      </w:r>
    </w:p>
    <w:tbl>
      <w:tblPr>
        <w:tblStyle w:val="TableGrid"/>
        <w:tblW w:w="9688" w:type="dxa"/>
        <w:tblLook w:val="04A0" w:firstRow="1" w:lastRow="0" w:firstColumn="1" w:lastColumn="0" w:noHBand="0" w:noVBand="1"/>
      </w:tblPr>
      <w:tblGrid>
        <w:gridCol w:w="2972"/>
        <w:gridCol w:w="1172"/>
        <w:gridCol w:w="829"/>
        <w:gridCol w:w="1003"/>
        <w:gridCol w:w="1109"/>
        <w:gridCol w:w="1214"/>
        <w:gridCol w:w="1389"/>
      </w:tblGrid>
      <w:tr w:rsidR="00846418" w:rsidRPr="00846418" w14:paraId="1D1117AB" w14:textId="77777777" w:rsidTr="00846418">
        <w:tc>
          <w:tcPr>
            <w:tcW w:w="2972" w:type="dxa"/>
            <w:hideMark/>
          </w:tcPr>
          <w:p w14:paraId="16D133E4"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Technological Factor</w:t>
            </w:r>
          </w:p>
        </w:tc>
        <w:tc>
          <w:tcPr>
            <w:tcW w:w="0" w:type="auto"/>
            <w:hideMark/>
          </w:tcPr>
          <w:p w14:paraId="72C07E41"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Strongly Agree</w:t>
            </w:r>
          </w:p>
        </w:tc>
        <w:tc>
          <w:tcPr>
            <w:tcW w:w="0" w:type="auto"/>
            <w:hideMark/>
          </w:tcPr>
          <w:p w14:paraId="5DB867F1"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Agree</w:t>
            </w:r>
          </w:p>
        </w:tc>
        <w:tc>
          <w:tcPr>
            <w:tcW w:w="0" w:type="auto"/>
            <w:hideMark/>
          </w:tcPr>
          <w:p w14:paraId="06786AC9"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Neutral</w:t>
            </w:r>
          </w:p>
        </w:tc>
        <w:tc>
          <w:tcPr>
            <w:tcW w:w="0" w:type="auto"/>
            <w:hideMark/>
          </w:tcPr>
          <w:p w14:paraId="54A55984"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Disagree</w:t>
            </w:r>
          </w:p>
        </w:tc>
        <w:tc>
          <w:tcPr>
            <w:tcW w:w="0" w:type="auto"/>
            <w:hideMark/>
          </w:tcPr>
          <w:p w14:paraId="6667F524"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Strongly Disagree</w:t>
            </w:r>
          </w:p>
        </w:tc>
        <w:tc>
          <w:tcPr>
            <w:tcW w:w="0" w:type="auto"/>
            <w:hideMark/>
          </w:tcPr>
          <w:p w14:paraId="3D345E43"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Total Responses (%)</w:t>
            </w:r>
          </w:p>
        </w:tc>
      </w:tr>
      <w:tr w:rsidR="00846418" w:rsidRPr="00846418" w14:paraId="53A88EF6" w14:textId="77777777" w:rsidTr="00846418">
        <w:tc>
          <w:tcPr>
            <w:tcW w:w="2972" w:type="dxa"/>
            <w:hideMark/>
          </w:tcPr>
          <w:p w14:paraId="33C5C11B"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Automation has greatly transformed how businesses in my industry operate</w:t>
            </w:r>
          </w:p>
        </w:tc>
        <w:tc>
          <w:tcPr>
            <w:tcW w:w="0" w:type="auto"/>
            <w:hideMark/>
          </w:tcPr>
          <w:p w14:paraId="448DF54F"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30%</w:t>
            </w:r>
          </w:p>
        </w:tc>
        <w:tc>
          <w:tcPr>
            <w:tcW w:w="0" w:type="auto"/>
            <w:hideMark/>
          </w:tcPr>
          <w:p w14:paraId="1508C300"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26%</w:t>
            </w:r>
          </w:p>
        </w:tc>
        <w:tc>
          <w:tcPr>
            <w:tcW w:w="0" w:type="auto"/>
            <w:hideMark/>
          </w:tcPr>
          <w:p w14:paraId="0C2D8EAD"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28%</w:t>
            </w:r>
          </w:p>
        </w:tc>
        <w:tc>
          <w:tcPr>
            <w:tcW w:w="0" w:type="auto"/>
            <w:hideMark/>
          </w:tcPr>
          <w:p w14:paraId="4AC734C0"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14%</w:t>
            </w:r>
          </w:p>
        </w:tc>
        <w:tc>
          <w:tcPr>
            <w:tcW w:w="0" w:type="auto"/>
            <w:hideMark/>
          </w:tcPr>
          <w:p w14:paraId="573F828A"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w:t>
            </w:r>
          </w:p>
        </w:tc>
        <w:tc>
          <w:tcPr>
            <w:tcW w:w="0" w:type="auto"/>
            <w:hideMark/>
          </w:tcPr>
          <w:p w14:paraId="3A7FCB57"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100%</w:t>
            </w:r>
          </w:p>
        </w:tc>
      </w:tr>
      <w:tr w:rsidR="00846418" w:rsidRPr="00846418" w14:paraId="5D749A8E" w14:textId="77777777" w:rsidTr="00846418">
        <w:tc>
          <w:tcPr>
            <w:tcW w:w="2972" w:type="dxa"/>
            <w:hideMark/>
          </w:tcPr>
          <w:p w14:paraId="048162B7"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IoT adoption has opened new business opportunities in my sector</w:t>
            </w:r>
          </w:p>
        </w:tc>
        <w:tc>
          <w:tcPr>
            <w:tcW w:w="0" w:type="auto"/>
            <w:hideMark/>
          </w:tcPr>
          <w:p w14:paraId="72B4B6CE"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18%</w:t>
            </w:r>
          </w:p>
        </w:tc>
        <w:tc>
          <w:tcPr>
            <w:tcW w:w="0" w:type="auto"/>
            <w:hideMark/>
          </w:tcPr>
          <w:p w14:paraId="19D6031C"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42%</w:t>
            </w:r>
          </w:p>
        </w:tc>
        <w:tc>
          <w:tcPr>
            <w:tcW w:w="0" w:type="auto"/>
            <w:hideMark/>
          </w:tcPr>
          <w:p w14:paraId="42420FD4"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28%</w:t>
            </w:r>
          </w:p>
        </w:tc>
        <w:tc>
          <w:tcPr>
            <w:tcW w:w="0" w:type="auto"/>
            <w:hideMark/>
          </w:tcPr>
          <w:p w14:paraId="7B661CDE"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8%</w:t>
            </w:r>
          </w:p>
        </w:tc>
        <w:tc>
          <w:tcPr>
            <w:tcW w:w="0" w:type="auto"/>
            <w:hideMark/>
          </w:tcPr>
          <w:p w14:paraId="176E5D39"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4%</w:t>
            </w:r>
          </w:p>
        </w:tc>
        <w:tc>
          <w:tcPr>
            <w:tcW w:w="0" w:type="auto"/>
            <w:hideMark/>
          </w:tcPr>
          <w:p w14:paraId="7FFB0ED2"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100%</w:t>
            </w:r>
          </w:p>
        </w:tc>
      </w:tr>
      <w:tr w:rsidR="00846418" w:rsidRPr="00846418" w14:paraId="2ACD371E" w14:textId="77777777" w:rsidTr="00846418">
        <w:tc>
          <w:tcPr>
            <w:tcW w:w="2972" w:type="dxa"/>
            <w:hideMark/>
          </w:tcPr>
          <w:p w14:paraId="5D5A149F"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AI has led to increased innovation and operational efficiency in my business</w:t>
            </w:r>
          </w:p>
        </w:tc>
        <w:tc>
          <w:tcPr>
            <w:tcW w:w="0" w:type="auto"/>
            <w:hideMark/>
          </w:tcPr>
          <w:p w14:paraId="63D60C33"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24%</w:t>
            </w:r>
          </w:p>
        </w:tc>
        <w:tc>
          <w:tcPr>
            <w:tcW w:w="0" w:type="auto"/>
            <w:hideMark/>
          </w:tcPr>
          <w:p w14:paraId="259EE4B5"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36%</w:t>
            </w:r>
          </w:p>
        </w:tc>
        <w:tc>
          <w:tcPr>
            <w:tcW w:w="0" w:type="auto"/>
            <w:hideMark/>
          </w:tcPr>
          <w:p w14:paraId="5BB8C7F9"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18%</w:t>
            </w:r>
          </w:p>
        </w:tc>
        <w:tc>
          <w:tcPr>
            <w:tcW w:w="0" w:type="auto"/>
            <w:hideMark/>
          </w:tcPr>
          <w:p w14:paraId="5ADC7B97"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18%</w:t>
            </w:r>
          </w:p>
        </w:tc>
        <w:tc>
          <w:tcPr>
            <w:tcW w:w="0" w:type="auto"/>
            <w:hideMark/>
          </w:tcPr>
          <w:p w14:paraId="577E2B6B"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4%</w:t>
            </w:r>
          </w:p>
        </w:tc>
        <w:tc>
          <w:tcPr>
            <w:tcW w:w="0" w:type="auto"/>
            <w:hideMark/>
          </w:tcPr>
          <w:p w14:paraId="1E54805D"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100%</w:t>
            </w:r>
          </w:p>
        </w:tc>
      </w:tr>
    </w:tbl>
    <w:p w14:paraId="1DC850BE" w14:textId="77777777" w:rsidR="00846418" w:rsidRPr="00846418" w:rsidRDefault="00846418" w:rsidP="00846418">
      <w:pPr>
        <w:spacing w:after="0" w:line="240" w:lineRule="auto"/>
        <w:jc w:val="both"/>
        <w:outlineLvl w:val="4"/>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Automation:</w:t>
      </w:r>
    </w:p>
    <w:p w14:paraId="28CE5082" w14:textId="77777777" w:rsidR="00846418" w:rsidRPr="00846418" w:rsidRDefault="00846418" w:rsidP="00846418">
      <w:pPr>
        <w:numPr>
          <w:ilvl w:val="0"/>
          <w:numId w:val="12"/>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56% of respondents</w:t>
      </w:r>
      <w:r w:rsidRPr="00846418">
        <w:rPr>
          <w:rFonts w:ascii="Times New Roman" w:eastAsia="Times New Roman" w:hAnsi="Times New Roman" w:cs="Times New Roman"/>
          <w:kern w:val="0"/>
          <w:sz w:val="24"/>
          <w:szCs w:val="24"/>
          <w:lang w:eastAsia="en-GB"/>
          <w14:ligatures w14:val="none"/>
        </w:rPr>
        <w:t xml:space="preserve"> agree that automation has transformed how businesses in their industry operate and innovate. Automation reduces the need for manual labor, increases productivity, and allows entrepreneurs to scale their operations more efficiently. It is especially prevalent in manufacturing and tech industries, where robots, AI-driven systems, and software tools are streamlining processes.</w:t>
      </w:r>
    </w:p>
    <w:p w14:paraId="0DF349A5" w14:textId="77777777" w:rsidR="00846418" w:rsidRPr="00846418" w:rsidRDefault="00846418" w:rsidP="00846418">
      <w:pPr>
        <w:spacing w:after="0" w:line="240" w:lineRule="auto"/>
        <w:jc w:val="both"/>
        <w:outlineLvl w:val="4"/>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Internet of Things (IoT):</w:t>
      </w:r>
    </w:p>
    <w:p w14:paraId="495CFE2E" w14:textId="77777777" w:rsidR="00846418" w:rsidRPr="00846418" w:rsidRDefault="00846418" w:rsidP="00846418">
      <w:pPr>
        <w:numPr>
          <w:ilvl w:val="0"/>
          <w:numId w:val="13"/>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60% of respondents</w:t>
      </w:r>
      <w:r w:rsidRPr="00846418">
        <w:rPr>
          <w:rFonts w:ascii="Times New Roman" w:eastAsia="Times New Roman" w:hAnsi="Times New Roman" w:cs="Times New Roman"/>
          <w:kern w:val="0"/>
          <w:sz w:val="24"/>
          <w:szCs w:val="24"/>
          <w:lang w:eastAsia="en-GB"/>
          <w14:ligatures w14:val="none"/>
        </w:rPr>
        <w:t xml:space="preserve"> agree that IoT adoption has created new business opportunities in their sector. IoT technology allows businesses to connect devices, gather data, and create smarter systems that offer value to customers. For example, smart home devices, industrial IoT applications, and health tech products are creating new market segments and opportunities for entrepreneurs.</w:t>
      </w:r>
    </w:p>
    <w:p w14:paraId="0F90103E" w14:textId="77777777" w:rsidR="00846418" w:rsidRPr="00846418" w:rsidRDefault="00846418" w:rsidP="00846418">
      <w:pPr>
        <w:spacing w:after="0" w:line="240" w:lineRule="auto"/>
        <w:jc w:val="both"/>
        <w:outlineLvl w:val="4"/>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Artificial Intelligence (AI):</w:t>
      </w:r>
    </w:p>
    <w:p w14:paraId="24CBD2B9" w14:textId="77777777" w:rsidR="00846418" w:rsidRPr="00846418" w:rsidRDefault="00846418" w:rsidP="00846418">
      <w:pPr>
        <w:numPr>
          <w:ilvl w:val="0"/>
          <w:numId w:val="14"/>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60% of respondents</w:t>
      </w:r>
      <w:r w:rsidRPr="00846418">
        <w:rPr>
          <w:rFonts w:ascii="Times New Roman" w:eastAsia="Times New Roman" w:hAnsi="Times New Roman" w:cs="Times New Roman"/>
          <w:kern w:val="0"/>
          <w:sz w:val="24"/>
          <w:szCs w:val="24"/>
          <w:lang w:eastAsia="en-GB"/>
          <w14:ligatures w14:val="none"/>
        </w:rPr>
        <w:t xml:space="preserve"> agree that AI has led to increased innovation and operational efficiency. AI-powered tools such as chatbots, machine learning algorithms, and predictive analytics are helping businesses innovate, reduce costs, and make data-driven decisions. In industries like healthcare, retail, and tech, AI is enabling entrepreneurs to offer personalized solutions that cater to specific customer needs, driving both innovation and growth.</w:t>
      </w:r>
    </w:p>
    <w:p w14:paraId="064359FD" w14:textId="77777777" w:rsidR="00846418" w:rsidRPr="00846418" w:rsidRDefault="00846418" w:rsidP="00846418">
      <w:pPr>
        <w:spacing w:after="0" w:line="240" w:lineRule="auto"/>
        <w:jc w:val="both"/>
        <w:outlineLvl w:val="3"/>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4.4 Environmental Factors</w:t>
      </w:r>
    </w:p>
    <w:p w14:paraId="60DFFE5F" w14:textId="77777777" w:rsidR="00846418" w:rsidRPr="00846418" w:rsidRDefault="00846418" w:rsidP="00846418">
      <w:p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Environmental concerns, including sustainability, energy consumption, and waste management, are increasingly influencing entrepreneurial decisions. Entrepreneurs today are seeking opportunities that align with growing consumer demand for eco-friendly products and services.</w:t>
      </w:r>
    </w:p>
    <w:tbl>
      <w:tblPr>
        <w:tblStyle w:val="TableGrid"/>
        <w:tblW w:w="10008" w:type="dxa"/>
        <w:tblLook w:val="04A0" w:firstRow="1" w:lastRow="0" w:firstColumn="1" w:lastColumn="0" w:noHBand="0" w:noVBand="1"/>
      </w:tblPr>
      <w:tblGrid>
        <w:gridCol w:w="3397"/>
        <w:gridCol w:w="1146"/>
        <w:gridCol w:w="829"/>
        <w:gridCol w:w="1003"/>
        <w:gridCol w:w="1109"/>
        <w:gridCol w:w="1177"/>
        <w:gridCol w:w="1347"/>
      </w:tblGrid>
      <w:tr w:rsidR="00846418" w:rsidRPr="00846418" w14:paraId="4AE05C57" w14:textId="77777777" w:rsidTr="00846418">
        <w:tc>
          <w:tcPr>
            <w:tcW w:w="3397" w:type="dxa"/>
            <w:hideMark/>
          </w:tcPr>
          <w:p w14:paraId="0C2E7CF3"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Environmental Factor</w:t>
            </w:r>
          </w:p>
        </w:tc>
        <w:tc>
          <w:tcPr>
            <w:tcW w:w="0" w:type="auto"/>
            <w:hideMark/>
          </w:tcPr>
          <w:p w14:paraId="6E7C221C"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Strongly Agree</w:t>
            </w:r>
          </w:p>
        </w:tc>
        <w:tc>
          <w:tcPr>
            <w:tcW w:w="0" w:type="auto"/>
            <w:hideMark/>
          </w:tcPr>
          <w:p w14:paraId="2B356FFA"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Agree</w:t>
            </w:r>
          </w:p>
        </w:tc>
        <w:tc>
          <w:tcPr>
            <w:tcW w:w="0" w:type="auto"/>
            <w:hideMark/>
          </w:tcPr>
          <w:p w14:paraId="3C15A190"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Neutral</w:t>
            </w:r>
          </w:p>
        </w:tc>
        <w:tc>
          <w:tcPr>
            <w:tcW w:w="0" w:type="auto"/>
            <w:hideMark/>
          </w:tcPr>
          <w:p w14:paraId="24E3DFB1"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Disagree</w:t>
            </w:r>
          </w:p>
        </w:tc>
        <w:tc>
          <w:tcPr>
            <w:tcW w:w="0" w:type="auto"/>
            <w:hideMark/>
          </w:tcPr>
          <w:p w14:paraId="55093CA0"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Strongly Disagree</w:t>
            </w:r>
          </w:p>
        </w:tc>
        <w:tc>
          <w:tcPr>
            <w:tcW w:w="0" w:type="auto"/>
            <w:hideMark/>
          </w:tcPr>
          <w:p w14:paraId="5E67B039" w14:textId="77777777" w:rsidR="00846418" w:rsidRPr="00846418" w:rsidRDefault="00846418" w:rsidP="00846418">
            <w:pPr>
              <w:jc w:val="both"/>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Total Responses (%)</w:t>
            </w:r>
          </w:p>
        </w:tc>
      </w:tr>
      <w:tr w:rsidR="00846418" w:rsidRPr="00846418" w14:paraId="0ADF6B73" w14:textId="77777777" w:rsidTr="00846418">
        <w:tc>
          <w:tcPr>
            <w:tcW w:w="3397" w:type="dxa"/>
            <w:hideMark/>
          </w:tcPr>
          <w:p w14:paraId="1C434315"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Focus on energy consumption and sustainability drives new business models</w:t>
            </w:r>
          </w:p>
        </w:tc>
        <w:tc>
          <w:tcPr>
            <w:tcW w:w="0" w:type="auto"/>
            <w:hideMark/>
          </w:tcPr>
          <w:p w14:paraId="5B714F6C"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18%</w:t>
            </w:r>
          </w:p>
        </w:tc>
        <w:tc>
          <w:tcPr>
            <w:tcW w:w="0" w:type="auto"/>
            <w:hideMark/>
          </w:tcPr>
          <w:p w14:paraId="2500D76D"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44%</w:t>
            </w:r>
          </w:p>
        </w:tc>
        <w:tc>
          <w:tcPr>
            <w:tcW w:w="0" w:type="auto"/>
            <w:hideMark/>
          </w:tcPr>
          <w:p w14:paraId="2C55275F"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28%</w:t>
            </w:r>
          </w:p>
        </w:tc>
        <w:tc>
          <w:tcPr>
            <w:tcW w:w="0" w:type="auto"/>
            <w:hideMark/>
          </w:tcPr>
          <w:p w14:paraId="59D438E2"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6%</w:t>
            </w:r>
          </w:p>
        </w:tc>
        <w:tc>
          <w:tcPr>
            <w:tcW w:w="0" w:type="auto"/>
            <w:hideMark/>
          </w:tcPr>
          <w:p w14:paraId="3D9719FB"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4%</w:t>
            </w:r>
          </w:p>
        </w:tc>
        <w:tc>
          <w:tcPr>
            <w:tcW w:w="0" w:type="auto"/>
            <w:hideMark/>
          </w:tcPr>
          <w:p w14:paraId="68CC90E4"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100%</w:t>
            </w:r>
          </w:p>
        </w:tc>
      </w:tr>
      <w:tr w:rsidR="00846418" w:rsidRPr="00846418" w14:paraId="46B32E82" w14:textId="77777777" w:rsidTr="00846418">
        <w:tc>
          <w:tcPr>
            <w:tcW w:w="3397" w:type="dxa"/>
            <w:hideMark/>
          </w:tcPr>
          <w:p w14:paraId="3829CE7B"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Greenhouse gas emissions regulations influence development of eco-friendly products</w:t>
            </w:r>
          </w:p>
        </w:tc>
        <w:tc>
          <w:tcPr>
            <w:tcW w:w="0" w:type="auto"/>
            <w:hideMark/>
          </w:tcPr>
          <w:p w14:paraId="36E304E6"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22%</w:t>
            </w:r>
          </w:p>
        </w:tc>
        <w:tc>
          <w:tcPr>
            <w:tcW w:w="0" w:type="auto"/>
            <w:hideMark/>
          </w:tcPr>
          <w:p w14:paraId="3E3FB895"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34%</w:t>
            </w:r>
          </w:p>
        </w:tc>
        <w:tc>
          <w:tcPr>
            <w:tcW w:w="0" w:type="auto"/>
            <w:hideMark/>
          </w:tcPr>
          <w:p w14:paraId="2D98FB7B"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28%</w:t>
            </w:r>
          </w:p>
        </w:tc>
        <w:tc>
          <w:tcPr>
            <w:tcW w:w="0" w:type="auto"/>
            <w:hideMark/>
          </w:tcPr>
          <w:p w14:paraId="60F45EDF"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10%</w:t>
            </w:r>
          </w:p>
        </w:tc>
        <w:tc>
          <w:tcPr>
            <w:tcW w:w="0" w:type="auto"/>
            <w:hideMark/>
          </w:tcPr>
          <w:p w14:paraId="19E86BE7"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6%</w:t>
            </w:r>
          </w:p>
        </w:tc>
        <w:tc>
          <w:tcPr>
            <w:tcW w:w="0" w:type="auto"/>
            <w:hideMark/>
          </w:tcPr>
          <w:p w14:paraId="04803D0F"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100%</w:t>
            </w:r>
          </w:p>
        </w:tc>
      </w:tr>
      <w:tr w:rsidR="00846418" w:rsidRPr="00846418" w14:paraId="0BA876B1" w14:textId="77777777" w:rsidTr="00846418">
        <w:tc>
          <w:tcPr>
            <w:tcW w:w="3397" w:type="dxa"/>
            <w:hideMark/>
          </w:tcPr>
          <w:p w14:paraId="630C04B2"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Waste generation and management challenges present opportunities for businesses focused on sustainability</w:t>
            </w:r>
          </w:p>
        </w:tc>
        <w:tc>
          <w:tcPr>
            <w:tcW w:w="0" w:type="auto"/>
            <w:hideMark/>
          </w:tcPr>
          <w:p w14:paraId="5F1D07D7"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18%</w:t>
            </w:r>
          </w:p>
        </w:tc>
        <w:tc>
          <w:tcPr>
            <w:tcW w:w="0" w:type="auto"/>
            <w:hideMark/>
          </w:tcPr>
          <w:p w14:paraId="77C2A183"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40%</w:t>
            </w:r>
          </w:p>
        </w:tc>
        <w:tc>
          <w:tcPr>
            <w:tcW w:w="0" w:type="auto"/>
            <w:hideMark/>
          </w:tcPr>
          <w:p w14:paraId="00BB19B4"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28%</w:t>
            </w:r>
          </w:p>
        </w:tc>
        <w:tc>
          <w:tcPr>
            <w:tcW w:w="0" w:type="auto"/>
            <w:hideMark/>
          </w:tcPr>
          <w:p w14:paraId="24D5AC4A"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12%</w:t>
            </w:r>
          </w:p>
        </w:tc>
        <w:tc>
          <w:tcPr>
            <w:tcW w:w="0" w:type="auto"/>
            <w:hideMark/>
          </w:tcPr>
          <w:p w14:paraId="343F5891"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2%</w:t>
            </w:r>
          </w:p>
        </w:tc>
        <w:tc>
          <w:tcPr>
            <w:tcW w:w="0" w:type="auto"/>
            <w:hideMark/>
          </w:tcPr>
          <w:p w14:paraId="7D35952A" w14:textId="77777777" w:rsidR="00846418" w:rsidRPr="00846418" w:rsidRDefault="00846418" w:rsidP="00846418">
            <w:pPr>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100%</w:t>
            </w:r>
          </w:p>
        </w:tc>
      </w:tr>
    </w:tbl>
    <w:p w14:paraId="58DE1AEC" w14:textId="77777777" w:rsidR="00846418" w:rsidRPr="00846418" w:rsidRDefault="00846418" w:rsidP="00846418">
      <w:pPr>
        <w:spacing w:after="0" w:line="240" w:lineRule="auto"/>
        <w:jc w:val="both"/>
        <w:outlineLvl w:val="4"/>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Energy Consumption and Sustainability:</w:t>
      </w:r>
    </w:p>
    <w:p w14:paraId="5BBBB988" w14:textId="77777777" w:rsidR="00846418" w:rsidRPr="00846418" w:rsidRDefault="00846418" w:rsidP="00846418">
      <w:pPr>
        <w:numPr>
          <w:ilvl w:val="0"/>
          <w:numId w:val="15"/>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62% of respondents</w:t>
      </w:r>
      <w:r w:rsidRPr="00846418">
        <w:rPr>
          <w:rFonts w:ascii="Times New Roman" w:eastAsia="Times New Roman" w:hAnsi="Times New Roman" w:cs="Times New Roman"/>
          <w:kern w:val="0"/>
          <w:sz w:val="24"/>
          <w:szCs w:val="24"/>
          <w:lang w:eastAsia="en-GB"/>
          <w14:ligatures w14:val="none"/>
        </w:rPr>
        <w:t xml:space="preserve"> believe that the focus on energy consumption and sustainability drives new business models. The growing emphasis on sustainable practices has opened up opportunities for entrepreneurs to create green products and services. For example, businesses focused on renewable energy, sustainable packaging, and energy-efficient solutions are becoming more popular.</w:t>
      </w:r>
    </w:p>
    <w:p w14:paraId="4BC98287" w14:textId="77777777" w:rsidR="00846418" w:rsidRPr="00846418" w:rsidRDefault="00846418" w:rsidP="00846418">
      <w:pPr>
        <w:spacing w:after="0" w:line="240" w:lineRule="auto"/>
        <w:jc w:val="both"/>
        <w:outlineLvl w:val="4"/>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Greenhouse Gas Emissions:</w:t>
      </w:r>
    </w:p>
    <w:p w14:paraId="0CA15302" w14:textId="77777777" w:rsidR="00846418" w:rsidRPr="00846418" w:rsidRDefault="00846418" w:rsidP="00846418">
      <w:pPr>
        <w:numPr>
          <w:ilvl w:val="0"/>
          <w:numId w:val="16"/>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56% of respondents</w:t>
      </w:r>
      <w:r w:rsidRPr="00846418">
        <w:rPr>
          <w:rFonts w:ascii="Times New Roman" w:eastAsia="Times New Roman" w:hAnsi="Times New Roman" w:cs="Times New Roman"/>
          <w:kern w:val="0"/>
          <w:sz w:val="24"/>
          <w:szCs w:val="24"/>
          <w:lang w:eastAsia="en-GB"/>
          <w14:ligatures w14:val="none"/>
        </w:rPr>
        <w:t xml:space="preserve"> agree that regulations on greenhouse gas emissions influence the development of eco-friendly products and services. Governments and regulatory bodies worldwide are implementing stricter environmental laws, which compel businesses to adopt greener technologies and practices. Entrepreneurs can leverage this trend by creating products that comply with these regulations and appeal to environmentally conscious consumers.</w:t>
      </w:r>
    </w:p>
    <w:p w14:paraId="23FA1EAA" w14:textId="77777777" w:rsidR="00846418" w:rsidRPr="00846418" w:rsidRDefault="00846418" w:rsidP="00846418">
      <w:pPr>
        <w:spacing w:after="0" w:line="240" w:lineRule="auto"/>
        <w:jc w:val="both"/>
        <w:outlineLvl w:val="4"/>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Waste Management:</w:t>
      </w:r>
    </w:p>
    <w:p w14:paraId="4D77164E" w14:textId="77777777" w:rsidR="00846418" w:rsidRPr="00846418" w:rsidRDefault="00846418" w:rsidP="00846418">
      <w:pPr>
        <w:numPr>
          <w:ilvl w:val="0"/>
          <w:numId w:val="17"/>
        </w:numPr>
        <w:spacing w:after="0" w:line="240" w:lineRule="auto"/>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58% of respondents</w:t>
      </w:r>
      <w:r w:rsidRPr="00846418">
        <w:rPr>
          <w:rFonts w:ascii="Times New Roman" w:eastAsia="Times New Roman" w:hAnsi="Times New Roman" w:cs="Times New Roman"/>
          <w:kern w:val="0"/>
          <w:sz w:val="24"/>
          <w:szCs w:val="24"/>
          <w:lang w:eastAsia="en-GB"/>
          <w14:ligatures w14:val="none"/>
        </w:rPr>
        <w:t xml:space="preserve"> agree that waste management challenges present opportunities for sustainability-focused businesses. The growing concern over plastic waste, e-waste, and other forms of environmental pollution has spurred businesses to develop innovative solutions that help reduce waste, such as recycling services, compostable products, and waste-to-energy technologies.</w:t>
      </w:r>
    </w:p>
    <w:p w14:paraId="1234543D" w14:textId="77777777" w:rsidR="00846418" w:rsidRPr="00846418" w:rsidRDefault="00846418" w:rsidP="00846418">
      <w:pPr>
        <w:spacing w:after="0" w:line="240" w:lineRule="auto"/>
        <w:ind w:firstLine="360"/>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The findings from this survey underscore the importance of economic, technological, and environmental factors in shaping entrepreneurial opportunities. Economic factors like inflation, interest rates, and unemployment play a critical role in determining the feasibility of new ventures. Technological advancements, especially in automation, IoT, and AI, are driving significant changes in business models, while environmental sustainability concerns are creating new business opportunities in the green economy. Entrepreneurs who can navigate these factors and adapt to emerging trends are more likely to succeed in today’s dynamic business landscape.</w:t>
      </w:r>
    </w:p>
    <w:p w14:paraId="22F7F29F" w14:textId="1F925A76" w:rsidR="00846418" w:rsidRPr="00846418" w:rsidRDefault="00846418" w:rsidP="00846418">
      <w:pPr>
        <w:spacing w:after="0" w:line="240" w:lineRule="auto"/>
        <w:jc w:val="both"/>
        <w:outlineLvl w:val="2"/>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5. Discussion</w:t>
      </w:r>
    </w:p>
    <w:p w14:paraId="1D2385D8" w14:textId="77777777" w:rsidR="00846418" w:rsidRPr="00846418" w:rsidRDefault="00846418" w:rsidP="00846418">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The data collected reveals that economic factors such as inflation and interest rates play a significant role in influencing entrepreneurial opportunities. The respondents' positive responses indicate that they perceive economic factors as key determinants in deciding whether to start new ventures. Additionally, the adoption of technologies like AI, IoT, and automation has been widely recognized for its potential to create new business opportunities, especially in the tech and healthcare sectors. Environmental factors, particularly sustainability and waste management, are increasingly influencing entrepreneurial decisions, as businesses strive to meet growing consumer demand for eco-friendly products.</w:t>
      </w:r>
    </w:p>
    <w:p w14:paraId="04693EB4" w14:textId="77777777" w:rsidR="00846418" w:rsidRPr="00846418" w:rsidRDefault="00846418" w:rsidP="00846418">
      <w:pPr>
        <w:spacing w:after="0" w:line="240" w:lineRule="auto"/>
        <w:jc w:val="both"/>
        <w:outlineLvl w:val="2"/>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6. Conclusion</w:t>
      </w:r>
    </w:p>
    <w:p w14:paraId="5497418D" w14:textId="77777777" w:rsidR="00846418" w:rsidRPr="00846418" w:rsidRDefault="00846418" w:rsidP="00846418">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This research emphasizes the crucial role of technological advancements in shaping entrepreneurial opportunities. Automation, IoT, and AI not only transform industries but also open up new business models. Economic factors continue to have a significant influence on entrepreneurial decisions, while environmental sustainability emerges as a key driver of innovation. The future of entrepreneurship lies in the ability of businesses to leverage technology while addressing economic and environmental challenges.</w:t>
      </w:r>
    </w:p>
    <w:p w14:paraId="5650AA6F" w14:textId="2FA1461B" w:rsidR="00846418" w:rsidRPr="00846418" w:rsidRDefault="00846418" w:rsidP="00846418">
      <w:pPr>
        <w:spacing w:after="0" w:line="240" w:lineRule="auto"/>
        <w:jc w:val="both"/>
        <w:outlineLvl w:val="2"/>
        <w:rPr>
          <w:rFonts w:ascii="Times New Roman" w:eastAsia="Times New Roman" w:hAnsi="Times New Roman" w:cs="Times New Roman"/>
          <w:b/>
          <w:bCs/>
          <w:kern w:val="0"/>
          <w:sz w:val="24"/>
          <w:szCs w:val="24"/>
          <w:lang w:eastAsia="en-GB"/>
          <w14:ligatures w14:val="none"/>
        </w:rPr>
      </w:pPr>
      <w:r w:rsidRPr="00846418">
        <w:rPr>
          <w:rFonts w:ascii="Times New Roman" w:eastAsia="Times New Roman" w:hAnsi="Times New Roman" w:cs="Times New Roman"/>
          <w:b/>
          <w:bCs/>
          <w:kern w:val="0"/>
          <w:sz w:val="24"/>
          <w:szCs w:val="24"/>
          <w:lang w:eastAsia="en-GB"/>
          <w14:ligatures w14:val="none"/>
        </w:rPr>
        <w:t>7</w:t>
      </w:r>
      <w:r w:rsidRPr="00846418">
        <w:rPr>
          <w:rFonts w:ascii="Times New Roman" w:eastAsia="Times New Roman" w:hAnsi="Times New Roman" w:cs="Times New Roman"/>
          <w:b/>
          <w:bCs/>
          <w:kern w:val="0"/>
          <w:sz w:val="24"/>
          <w:szCs w:val="24"/>
          <w:lang w:eastAsia="en-GB"/>
          <w14:ligatures w14:val="none"/>
        </w:rPr>
        <w:t>. References</w:t>
      </w:r>
    </w:p>
    <w:p w14:paraId="6FA7529E" w14:textId="77777777" w:rsidR="00846418" w:rsidRPr="00846418" w:rsidRDefault="00846418" w:rsidP="00846418">
      <w:pPr>
        <w:numPr>
          <w:ilvl w:val="0"/>
          <w:numId w:val="18"/>
        </w:numPr>
        <w:tabs>
          <w:tab w:val="clear" w:pos="720"/>
        </w:tabs>
        <w:spacing w:after="0" w:line="240" w:lineRule="auto"/>
        <w:ind w:left="142" w:firstLine="218"/>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Audretsch, D. (2004). Entrepreneurship and Economic Growth. Oxford University Press.</w:t>
      </w:r>
    </w:p>
    <w:p w14:paraId="01195FA1" w14:textId="77777777" w:rsidR="00846418" w:rsidRPr="00846418" w:rsidRDefault="00846418" w:rsidP="00846418">
      <w:pPr>
        <w:numPr>
          <w:ilvl w:val="0"/>
          <w:numId w:val="18"/>
        </w:numPr>
        <w:tabs>
          <w:tab w:val="clear" w:pos="720"/>
        </w:tabs>
        <w:spacing w:after="0" w:line="240" w:lineRule="auto"/>
        <w:ind w:left="142" w:firstLine="218"/>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Brynjolfsson, E., &amp; McAfee, A. (2014). The Second Machine Age: Work, Progress, and Prosperity in a Time of Brilliant Technologies. W.W. Norton &amp; Company.</w:t>
      </w:r>
    </w:p>
    <w:p w14:paraId="45764A14" w14:textId="77777777" w:rsidR="00846418" w:rsidRPr="00846418" w:rsidRDefault="00846418" w:rsidP="00846418">
      <w:pPr>
        <w:numPr>
          <w:ilvl w:val="0"/>
          <w:numId w:val="18"/>
        </w:numPr>
        <w:tabs>
          <w:tab w:val="clear" w:pos="720"/>
        </w:tabs>
        <w:spacing w:after="0" w:line="240" w:lineRule="auto"/>
        <w:ind w:left="142" w:firstLine="218"/>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 xml:space="preserve">Hart, S. L., &amp; Milstein, M. B. (1999). Global Sustainability and the Creative Destruction of Industries. </w:t>
      </w:r>
      <w:r w:rsidRPr="00846418">
        <w:rPr>
          <w:rFonts w:ascii="Times New Roman" w:eastAsia="Times New Roman" w:hAnsi="Times New Roman" w:cs="Times New Roman"/>
          <w:i/>
          <w:iCs/>
          <w:kern w:val="0"/>
          <w:sz w:val="24"/>
          <w:szCs w:val="24"/>
          <w:lang w:eastAsia="en-GB"/>
          <w14:ligatures w14:val="none"/>
        </w:rPr>
        <w:t>MIT Sloan Management Review</w:t>
      </w:r>
      <w:r w:rsidRPr="00846418">
        <w:rPr>
          <w:rFonts w:ascii="Times New Roman" w:eastAsia="Times New Roman" w:hAnsi="Times New Roman" w:cs="Times New Roman"/>
          <w:kern w:val="0"/>
          <w:sz w:val="24"/>
          <w:szCs w:val="24"/>
          <w:lang w:eastAsia="en-GB"/>
          <w14:ligatures w14:val="none"/>
        </w:rPr>
        <w:t>, 41(1), 23-33.</w:t>
      </w:r>
    </w:p>
    <w:p w14:paraId="6604A9A5" w14:textId="77777777" w:rsidR="00846418" w:rsidRPr="00846418" w:rsidRDefault="00846418" w:rsidP="00846418">
      <w:pPr>
        <w:numPr>
          <w:ilvl w:val="0"/>
          <w:numId w:val="18"/>
        </w:numPr>
        <w:tabs>
          <w:tab w:val="clear" w:pos="720"/>
        </w:tabs>
        <w:spacing w:after="0" w:line="240" w:lineRule="auto"/>
        <w:ind w:left="142" w:firstLine="218"/>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 xml:space="preserve">Luethje, C. (2020). The Internet of Things: Opportunities for Entrepreneurs. </w:t>
      </w:r>
      <w:r w:rsidRPr="00846418">
        <w:rPr>
          <w:rFonts w:ascii="Times New Roman" w:eastAsia="Times New Roman" w:hAnsi="Times New Roman" w:cs="Times New Roman"/>
          <w:i/>
          <w:iCs/>
          <w:kern w:val="0"/>
          <w:sz w:val="24"/>
          <w:szCs w:val="24"/>
          <w:lang w:eastAsia="en-GB"/>
          <w14:ligatures w14:val="none"/>
        </w:rPr>
        <w:t>Technology and Innovation</w:t>
      </w:r>
      <w:r w:rsidRPr="00846418">
        <w:rPr>
          <w:rFonts w:ascii="Times New Roman" w:eastAsia="Times New Roman" w:hAnsi="Times New Roman" w:cs="Times New Roman"/>
          <w:kern w:val="0"/>
          <w:sz w:val="24"/>
          <w:szCs w:val="24"/>
          <w:lang w:eastAsia="en-GB"/>
          <w14:ligatures w14:val="none"/>
        </w:rPr>
        <w:t>, 22(2), 115-128.</w:t>
      </w:r>
    </w:p>
    <w:p w14:paraId="5BED1613" w14:textId="77777777" w:rsidR="00846418" w:rsidRPr="00846418" w:rsidRDefault="00846418" w:rsidP="00846418">
      <w:pPr>
        <w:numPr>
          <w:ilvl w:val="0"/>
          <w:numId w:val="18"/>
        </w:numPr>
        <w:tabs>
          <w:tab w:val="clear" w:pos="720"/>
        </w:tabs>
        <w:spacing w:after="0" w:line="240" w:lineRule="auto"/>
        <w:ind w:left="142" w:firstLine="218"/>
        <w:jc w:val="both"/>
        <w:rPr>
          <w:rFonts w:ascii="Times New Roman" w:eastAsia="Times New Roman" w:hAnsi="Times New Roman" w:cs="Times New Roman"/>
          <w:kern w:val="0"/>
          <w:sz w:val="24"/>
          <w:szCs w:val="24"/>
          <w:lang w:eastAsia="en-GB"/>
          <w14:ligatures w14:val="none"/>
        </w:rPr>
      </w:pPr>
      <w:r w:rsidRPr="00846418">
        <w:rPr>
          <w:rFonts w:ascii="Times New Roman" w:eastAsia="Times New Roman" w:hAnsi="Times New Roman" w:cs="Times New Roman"/>
          <w:kern w:val="0"/>
          <w:sz w:val="24"/>
          <w:szCs w:val="24"/>
          <w:lang w:eastAsia="en-GB"/>
          <w14:ligatures w14:val="none"/>
        </w:rPr>
        <w:t>Mazzucato, M. (2018). The Entrepreneurial State: Debunking Public vs. Private Sector Myths. Anthem Press.</w:t>
      </w:r>
    </w:p>
    <w:p w14:paraId="5CC19F7F" w14:textId="10D04A69" w:rsidR="00DF7F58" w:rsidRPr="00846418" w:rsidRDefault="00846418" w:rsidP="006079C1">
      <w:pPr>
        <w:numPr>
          <w:ilvl w:val="0"/>
          <w:numId w:val="18"/>
        </w:numPr>
        <w:tabs>
          <w:tab w:val="clear" w:pos="720"/>
        </w:tabs>
        <w:spacing w:after="0" w:line="240" w:lineRule="auto"/>
        <w:ind w:left="142" w:firstLine="218"/>
        <w:jc w:val="both"/>
        <w:rPr>
          <w:rFonts w:ascii="Times New Roman" w:hAnsi="Times New Roman" w:cs="Times New Roman"/>
          <w:sz w:val="24"/>
          <w:szCs w:val="24"/>
        </w:rPr>
      </w:pPr>
      <w:r w:rsidRPr="00846418">
        <w:rPr>
          <w:rFonts w:ascii="Times New Roman" w:eastAsia="Times New Roman" w:hAnsi="Times New Roman" w:cs="Times New Roman"/>
          <w:kern w:val="0"/>
          <w:sz w:val="24"/>
          <w:szCs w:val="24"/>
          <w:lang w:eastAsia="en-GB"/>
          <w14:ligatures w14:val="none"/>
        </w:rPr>
        <w:t xml:space="preserve">Schneider, G. (2021). Innovative Business Models in the Age of AI and IoT. </w:t>
      </w:r>
      <w:r w:rsidRPr="00846418">
        <w:rPr>
          <w:rFonts w:ascii="Times New Roman" w:eastAsia="Times New Roman" w:hAnsi="Times New Roman" w:cs="Times New Roman"/>
          <w:i/>
          <w:iCs/>
          <w:kern w:val="0"/>
          <w:sz w:val="24"/>
          <w:szCs w:val="24"/>
          <w:lang w:eastAsia="en-GB"/>
          <w14:ligatures w14:val="none"/>
        </w:rPr>
        <w:t>Tech Entrepreneur Journal</w:t>
      </w:r>
      <w:r w:rsidRPr="00846418">
        <w:rPr>
          <w:rFonts w:ascii="Times New Roman" w:eastAsia="Times New Roman" w:hAnsi="Times New Roman" w:cs="Times New Roman"/>
          <w:kern w:val="0"/>
          <w:sz w:val="24"/>
          <w:szCs w:val="24"/>
          <w:lang w:eastAsia="en-GB"/>
          <w14:ligatures w14:val="none"/>
        </w:rPr>
        <w:t>, 12(4), 45-57.</w:t>
      </w:r>
    </w:p>
    <w:sectPr w:rsidR="00DF7F58" w:rsidRPr="00846418" w:rsidSect="00846418">
      <w:pgSz w:w="11906" w:h="16838"/>
      <w:pgMar w:top="851"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236"/>
    <w:multiLevelType w:val="multilevel"/>
    <w:tmpl w:val="031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E2D77"/>
    <w:multiLevelType w:val="multilevel"/>
    <w:tmpl w:val="D648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10513"/>
    <w:multiLevelType w:val="multilevel"/>
    <w:tmpl w:val="96FE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E7FF8"/>
    <w:multiLevelType w:val="multilevel"/>
    <w:tmpl w:val="576E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B3430"/>
    <w:multiLevelType w:val="multilevel"/>
    <w:tmpl w:val="A688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E4A32"/>
    <w:multiLevelType w:val="multilevel"/>
    <w:tmpl w:val="40D0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705AD"/>
    <w:multiLevelType w:val="multilevel"/>
    <w:tmpl w:val="E486A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44BF1"/>
    <w:multiLevelType w:val="multilevel"/>
    <w:tmpl w:val="21D8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34D4B"/>
    <w:multiLevelType w:val="hybridMultilevel"/>
    <w:tmpl w:val="E3C0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95BD5"/>
    <w:multiLevelType w:val="multilevel"/>
    <w:tmpl w:val="9C2C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C78A9"/>
    <w:multiLevelType w:val="multilevel"/>
    <w:tmpl w:val="7F88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877563"/>
    <w:multiLevelType w:val="multilevel"/>
    <w:tmpl w:val="62AC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D04557"/>
    <w:multiLevelType w:val="multilevel"/>
    <w:tmpl w:val="DEA0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6B3761"/>
    <w:multiLevelType w:val="multilevel"/>
    <w:tmpl w:val="6990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01102"/>
    <w:multiLevelType w:val="multilevel"/>
    <w:tmpl w:val="7D64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DA5D96"/>
    <w:multiLevelType w:val="multilevel"/>
    <w:tmpl w:val="08F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1319F"/>
    <w:multiLevelType w:val="multilevel"/>
    <w:tmpl w:val="5B9017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E4817"/>
    <w:multiLevelType w:val="multilevel"/>
    <w:tmpl w:val="C12A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CD7371"/>
    <w:multiLevelType w:val="multilevel"/>
    <w:tmpl w:val="FE1E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5109573">
    <w:abstractNumId w:val="3"/>
  </w:num>
  <w:num w:numId="2" w16cid:durableId="2060856337">
    <w:abstractNumId w:val="0"/>
  </w:num>
  <w:num w:numId="3" w16cid:durableId="1981037338">
    <w:abstractNumId w:val="11"/>
  </w:num>
  <w:num w:numId="4" w16cid:durableId="1653486963">
    <w:abstractNumId w:val="1"/>
  </w:num>
  <w:num w:numId="5" w16cid:durableId="620499717">
    <w:abstractNumId w:val="7"/>
  </w:num>
  <w:num w:numId="6" w16cid:durableId="1145271148">
    <w:abstractNumId w:val="5"/>
  </w:num>
  <w:num w:numId="7" w16cid:durableId="1363092672">
    <w:abstractNumId w:val="12"/>
  </w:num>
  <w:num w:numId="8" w16cid:durableId="1942646602">
    <w:abstractNumId w:val="6"/>
  </w:num>
  <w:num w:numId="9" w16cid:durableId="478033961">
    <w:abstractNumId w:val="14"/>
  </w:num>
  <w:num w:numId="10" w16cid:durableId="1597594301">
    <w:abstractNumId w:val="9"/>
  </w:num>
  <w:num w:numId="11" w16cid:durableId="173884445">
    <w:abstractNumId w:val="13"/>
  </w:num>
  <w:num w:numId="12" w16cid:durableId="878903470">
    <w:abstractNumId w:val="15"/>
  </w:num>
  <w:num w:numId="13" w16cid:durableId="1887176070">
    <w:abstractNumId w:val="10"/>
  </w:num>
  <w:num w:numId="14" w16cid:durableId="1714233499">
    <w:abstractNumId w:val="2"/>
  </w:num>
  <w:num w:numId="15" w16cid:durableId="1735659650">
    <w:abstractNumId w:val="17"/>
  </w:num>
  <w:num w:numId="16" w16cid:durableId="968780327">
    <w:abstractNumId w:val="18"/>
  </w:num>
  <w:num w:numId="17" w16cid:durableId="701322192">
    <w:abstractNumId w:val="4"/>
  </w:num>
  <w:num w:numId="18" w16cid:durableId="1703633303">
    <w:abstractNumId w:val="16"/>
  </w:num>
  <w:num w:numId="19" w16cid:durableId="17312277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yMzO0NLa0MLQwtDRR0lEKTi0uzszPAykwrAUAD7js8SwAAAA="/>
  </w:docVars>
  <w:rsids>
    <w:rsidRoot w:val="00101845"/>
    <w:rsid w:val="00101845"/>
    <w:rsid w:val="001C15D4"/>
    <w:rsid w:val="003C21F2"/>
    <w:rsid w:val="00711724"/>
    <w:rsid w:val="007E0E8E"/>
    <w:rsid w:val="00846418"/>
    <w:rsid w:val="00AF529D"/>
    <w:rsid w:val="00B22ADE"/>
    <w:rsid w:val="00DF7F58"/>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5C35"/>
  <w15:chartTrackingRefBased/>
  <w15:docId w15:val="{90306038-3A8E-40A7-A4B6-76403160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paragraph" w:styleId="Heading1">
    <w:name w:val="heading 1"/>
    <w:basedOn w:val="Normal"/>
    <w:next w:val="Normal"/>
    <w:link w:val="Heading1Char"/>
    <w:uiPriority w:val="9"/>
    <w:qFormat/>
    <w:rsid w:val="00101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01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01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01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01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01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01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845"/>
    <w:rPr>
      <w:rFonts w:eastAsiaTheme="majorEastAsia" w:cstheme="majorBidi"/>
      <w:color w:val="272727" w:themeColor="text1" w:themeTint="D8"/>
    </w:rPr>
  </w:style>
  <w:style w:type="paragraph" w:styleId="Title">
    <w:name w:val="Title"/>
    <w:basedOn w:val="Normal"/>
    <w:next w:val="Normal"/>
    <w:link w:val="TitleChar"/>
    <w:uiPriority w:val="10"/>
    <w:qFormat/>
    <w:rsid w:val="00101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845"/>
    <w:pPr>
      <w:spacing w:before="160"/>
      <w:jc w:val="center"/>
    </w:pPr>
    <w:rPr>
      <w:i/>
      <w:iCs/>
      <w:color w:val="404040" w:themeColor="text1" w:themeTint="BF"/>
    </w:rPr>
  </w:style>
  <w:style w:type="character" w:customStyle="1" w:styleId="QuoteChar">
    <w:name w:val="Quote Char"/>
    <w:basedOn w:val="DefaultParagraphFont"/>
    <w:link w:val="Quote"/>
    <w:uiPriority w:val="29"/>
    <w:rsid w:val="00101845"/>
    <w:rPr>
      <w:rFonts w:cs="Latha"/>
      <w:i/>
      <w:iCs/>
      <w:color w:val="404040" w:themeColor="text1" w:themeTint="BF"/>
    </w:rPr>
  </w:style>
  <w:style w:type="paragraph" w:styleId="ListParagraph">
    <w:name w:val="List Paragraph"/>
    <w:basedOn w:val="Normal"/>
    <w:uiPriority w:val="34"/>
    <w:qFormat/>
    <w:rsid w:val="00101845"/>
    <w:pPr>
      <w:ind w:left="720"/>
      <w:contextualSpacing/>
    </w:pPr>
  </w:style>
  <w:style w:type="character" w:styleId="IntenseEmphasis">
    <w:name w:val="Intense Emphasis"/>
    <w:basedOn w:val="DefaultParagraphFont"/>
    <w:uiPriority w:val="21"/>
    <w:qFormat/>
    <w:rsid w:val="00101845"/>
    <w:rPr>
      <w:i/>
      <w:iCs/>
      <w:color w:val="0F4761" w:themeColor="accent1" w:themeShade="BF"/>
    </w:rPr>
  </w:style>
  <w:style w:type="paragraph" w:styleId="IntenseQuote">
    <w:name w:val="Intense Quote"/>
    <w:basedOn w:val="Normal"/>
    <w:next w:val="Normal"/>
    <w:link w:val="IntenseQuoteChar"/>
    <w:uiPriority w:val="30"/>
    <w:qFormat/>
    <w:rsid w:val="00101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845"/>
    <w:rPr>
      <w:rFonts w:cs="Latha"/>
      <w:i/>
      <w:iCs/>
      <w:color w:val="0F4761" w:themeColor="accent1" w:themeShade="BF"/>
    </w:rPr>
  </w:style>
  <w:style w:type="character" w:styleId="IntenseReference">
    <w:name w:val="Intense Reference"/>
    <w:basedOn w:val="DefaultParagraphFont"/>
    <w:uiPriority w:val="32"/>
    <w:qFormat/>
    <w:rsid w:val="00101845"/>
    <w:rPr>
      <w:b/>
      <w:bCs/>
      <w:smallCaps/>
      <w:color w:val="0F4761" w:themeColor="accent1" w:themeShade="BF"/>
      <w:spacing w:val="5"/>
    </w:rPr>
  </w:style>
  <w:style w:type="paragraph" w:styleId="NormalWeb">
    <w:name w:val="Normal (Web)"/>
    <w:basedOn w:val="Normal"/>
    <w:uiPriority w:val="99"/>
    <w:semiHidden/>
    <w:unhideWhenUsed/>
    <w:rsid w:val="008464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46418"/>
    <w:rPr>
      <w:b/>
      <w:bCs/>
    </w:rPr>
  </w:style>
  <w:style w:type="character" w:styleId="Hyperlink">
    <w:name w:val="Hyperlink"/>
    <w:basedOn w:val="DefaultParagraphFont"/>
    <w:uiPriority w:val="99"/>
    <w:semiHidden/>
    <w:unhideWhenUsed/>
    <w:rsid w:val="00846418"/>
    <w:rPr>
      <w:color w:val="0000FF"/>
      <w:u w:val="single"/>
    </w:rPr>
  </w:style>
  <w:style w:type="character" w:styleId="Emphasis">
    <w:name w:val="Emphasis"/>
    <w:basedOn w:val="DefaultParagraphFont"/>
    <w:uiPriority w:val="20"/>
    <w:qFormat/>
    <w:rsid w:val="00846418"/>
    <w:rPr>
      <w:i/>
      <w:iCs/>
    </w:rPr>
  </w:style>
  <w:style w:type="table" w:styleId="TableGrid">
    <w:name w:val="Table Grid"/>
    <w:basedOn w:val="TableNormal"/>
    <w:uiPriority w:val="39"/>
    <w:rsid w:val="00846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88174">
      <w:bodyDiv w:val="1"/>
      <w:marLeft w:val="0"/>
      <w:marRight w:val="0"/>
      <w:marTop w:val="0"/>
      <w:marBottom w:val="0"/>
      <w:divBdr>
        <w:top w:val="none" w:sz="0" w:space="0" w:color="auto"/>
        <w:left w:val="none" w:sz="0" w:space="0" w:color="auto"/>
        <w:bottom w:val="none" w:sz="0" w:space="0" w:color="auto"/>
        <w:right w:val="none" w:sz="0" w:space="0" w:color="auto"/>
      </w:divBdr>
    </w:div>
    <w:div w:id="5877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2556</Words>
  <Characters>14570</Characters>
  <Application>Microsoft Office Word</Application>
  <DocSecurity>0</DocSecurity>
  <Lines>121</Lines>
  <Paragraphs>34</Paragraphs>
  <ScaleCrop>false</ScaleCrop>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Sarlin Venotha</dc:creator>
  <cp:keywords/>
  <dc:description/>
  <cp:lastModifiedBy>Sarlin Venotha</cp:lastModifiedBy>
  <cp:revision>2</cp:revision>
  <dcterms:created xsi:type="dcterms:W3CDTF">2025-03-12T15:24:00Z</dcterms:created>
  <dcterms:modified xsi:type="dcterms:W3CDTF">2025-03-12T15:24:00Z</dcterms:modified>
</cp:coreProperties>
</file>