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71370">
      <w:pPr>
        <w:jc w:val="left"/>
        <w:rPr>
          <w:rStyle w:val="4"/>
          <w:rFonts w:hint="default" w:ascii="Times New Roman" w:hAnsi="Times New Roman" w:eastAsia="SimSun" w:cs="Times New Roman"/>
          <w:b/>
          <w:bCs/>
          <w:sz w:val="28"/>
          <w:szCs w:val="28"/>
          <w:lang w:val="en-US"/>
        </w:rPr>
      </w:pPr>
    </w:p>
    <w:p w14:paraId="0D746F67">
      <w:pPr>
        <w:keepNext w:val="0"/>
        <w:keepLines w:val="0"/>
        <w:widowControl/>
        <w:suppressLineNumbers w:val="0"/>
        <w:jc w:val="center"/>
      </w:pPr>
      <w:r>
        <w:rPr>
          <w:rStyle w:val="6"/>
          <w:rFonts w:hint="default" w:ascii="Times New Roman" w:hAnsi="Times New Roman" w:cs="Times New Roman"/>
          <w:sz w:val="28"/>
          <w:szCs w:val="28"/>
        </w:rPr>
        <w:t>Crossing Boundaries: A Cultural Exploration of 2 States by Chetan Bhagat</w:t>
      </w:r>
    </w:p>
    <w:p w14:paraId="5E8F8CEF">
      <w:pPr>
        <w:jc w:val="left"/>
        <w:rPr>
          <w:rStyle w:val="4"/>
          <w:rFonts w:hint="default" w:ascii="Times New Roman" w:hAnsi="Times New Roman" w:eastAsia="SimSun" w:cs="Times New Roman"/>
          <w:b/>
          <w:bCs/>
          <w:sz w:val="28"/>
          <w:szCs w:val="28"/>
          <w:lang w:val="en-US"/>
        </w:rPr>
      </w:pPr>
    </w:p>
    <w:p w14:paraId="0CAEAF12">
      <w:pPr>
        <w:jc w:val="left"/>
        <w:rPr>
          <w:rStyle w:val="4"/>
          <w:rFonts w:hint="default" w:ascii="Times New Roman" w:hAnsi="Times New Roman" w:eastAsia="SimSun" w:cs="Times New Roman"/>
          <w:b/>
          <w:bCs/>
          <w:sz w:val="28"/>
          <w:szCs w:val="28"/>
          <w:lang w:val="en-US"/>
        </w:rPr>
      </w:pPr>
    </w:p>
    <w:p w14:paraId="0FF6E5E6">
      <w:pPr>
        <w:jc w:val="left"/>
        <w:rPr>
          <w:rStyle w:val="4"/>
          <w:rFonts w:hint="default" w:ascii="Times New Roman" w:hAnsi="Times New Roman" w:eastAsia="SimSun" w:cs="Times New Roman"/>
          <w:b/>
          <w:bCs/>
          <w:sz w:val="28"/>
          <w:szCs w:val="28"/>
          <w:lang w:val="en-US"/>
        </w:rPr>
      </w:pPr>
      <w:r>
        <w:rPr>
          <w:rStyle w:val="4"/>
          <w:rFonts w:hint="default" w:ascii="Times New Roman" w:hAnsi="Times New Roman" w:eastAsia="SimSun" w:cs="Times New Roman"/>
          <w:b/>
          <w:bCs/>
          <w:sz w:val="28"/>
          <w:szCs w:val="28"/>
          <w:lang w:val="en-US"/>
        </w:rPr>
        <w:t>Kharat Uday Madhukarrao</w:t>
      </w:r>
      <w:r>
        <w:rPr>
          <w:rStyle w:val="4"/>
          <w:rFonts w:hint="default" w:ascii="Times New Roman" w:hAnsi="Times New Roman" w:eastAsia="SimSun" w:cs="Times New Roman"/>
          <w:b/>
          <w:bCs/>
          <w:sz w:val="28"/>
          <w:szCs w:val="28"/>
          <w:lang w:val="en-US"/>
        </w:rPr>
        <w:tab/>
        <w:t/>
      </w:r>
      <w:r>
        <w:rPr>
          <w:rStyle w:val="4"/>
          <w:rFonts w:hint="default" w:ascii="Times New Roman" w:hAnsi="Times New Roman" w:eastAsia="SimSun" w:cs="Times New Roman"/>
          <w:b/>
          <w:bCs/>
          <w:sz w:val="28"/>
          <w:szCs w:val="28"/>
          <w:lang w:val="en-US"/>
        </w:rPr>
        <w:tab/>
        <w:t/>
      </w:r>
      <w:r>
        <w:rPr>
          <w:rStyle w:val="4"/>
          <w:rFonts w:hint="default" w:ascii="Times New Roman" w:hAnsi="Times New Roman" w:eastAsia="SimSun" w:cs="Times New Roman"/>
          <w:b/>
          <w:bCs/>
          <w:sz w:val="28"/>
          <w:szCs w:val="28"/>
          <w:lang w:val="en-US"/>
        </w:rPr>
        <w:tab/>
        <w:t/>
      </w:r>
      <w:r>
        <w:rPr>
          <w:rStyle w:val="4"/>
          <w:rFonts w:hint="default" w:ascii="Times New Roman" w:hAnsi="Times New Roman" w:eastAsia="SimSun" w:cs="Times New Roman"/>
          <w:b/>
          <w:bCs/>
          <w:sz w:val="28"/>
          <w:szCs w:val="28"/>
          <w:lang w:val="en-US"/>
        </w:rPr>
        <w:tab/>
        <w:t>Dr.Alka Kachhwaha</w:t>
      </w:r>
    </w:p>
    <w:p w14:paraId="2F27A275">
      <w:pPr>
        <w:ind w:firstLine="281" w:firstLineChars="100"/>
        <w:jc w:val="left"/>
        <w:rPr>
          <w:rStyle w:val="4"/>
          <w:rFonts w:hint="default" w:ascii="Times New Roman" w:hAnsi="Times New Roman" w:eastAsia="SimSun" w:cs="Times New Roman"/>
          <w:b/>
          <w:bCs/>
          <w:sz w:val="28"/>
          <w:szCs w:val="28"/>
          <w:lang w:val="en-US"/>
        </w:rPr>
      </w:pPr>
      <w:r>
        <w:rPr>
          <w:rStyle w:val="4"/>
          <w:rFonts w:hint="default" w:ascii="Times New Roman" w:hAnsi="Times New Roman" w:eastAsia="SimSun" w:cs="Times New Roman"/>
          <w:b/>
          <w:bCs/>
          <w:sz w:val="28"/>
          <w:szCs w:val="28"/>
          <w:lang w:val="en-US"/>
        </w:rPr>
        <w:t xml:space="preserve">  Research Scholar                                                      Research Guide</w:t>
      </w:r>
    </w:p>
    <w:p w14:paraId="714C3B42">
      <w:pPr>
        <w:jc w:val="left"/>
        <w:rPr>
          <w:rStyle w:val="4"/>
          <w:rFonts w:hint="default" w:ascii="Times New Roman" w:hAnsi="Times New Roman" w:eastAsia="SimSun" w:cs="Times New Roman"/>
          <w:b/>
          <w:bCs/>
          <w:sz w:val="28"/>
          <w:szCs w:val="28"/>
          <w:lang w:val="en-US"/>
        </w:rPr>
      </w:pPr>
      <w:r>
        <w:rPr>
          <w:rStyle w:val="4"/>
          <w:rFonts w:hint="default" w:ascii="Times New Roman" w:hAnsi="Times New Roman" w:eastAsia="SimSun" w:cs="Times New Roman"/>
          <w:b/>
          <w:bCs/>
          <w:sz w:val="28"/>
          <w:szCs w:val="28"/>
          <w:lang w:val="en-US"/>
        </w:rPr>
        <w:t>Dr.A.P.J Abdul Kalam University       Dr.A.P.J Abdul Kalam University</w:t>
      </w:r>
    </w:p>
    <w:p w14:paraId="770CD6F4">
      <w:pPr>
        <w:jc w:val="left"/>
        <w:rPr>
          <w:rStyle w:val="4"/>
          <w:rFonts w:hint="default" w:ascii="Times New Roman" w:hAnsi="Times New Roman" w:eastAsia="SimSun" w:cs="Times New Roman"/>
          <w:b/>
          <w:bCs/>
          <w:sz w:val="28"/>
          <w:szCs w:val="28"/>
          <w:lang w:val="en-US"/>
        </w:rPr>
      </w:pPr>
      <w:r>
        <w:rPr>
          <w:rStyle w:val="4"/>
          <w:rFonts w:hint="default" w:ascii="Times New Roman" w:hAnsi="Times New Roman" w:eastAsia="SimSun" w:cs="Times New Roman"/>
          <w:b/>
          <w:bCs/>
          <w:sz w:val="28"/>
          <w:szCs w:val="28"/>
          <w:lang w:val="en-US"/>
        </w:rPr>
        <w:t xml:space="preserve">   Indore (MP)</w:t>
      </w:r>
      <w:r>
        <w:rPr>
          <w:rStyle w:val="4"/>
          <w:rFonts w:hint="default" w:ascii="Times New Roman" w:hAnsi="Times New Roman" w:eastAsia="SimSun" w:cs="Times New Roman"/>
          <w:b/>
          <w:bCs/>
          <w:sz w:val="28"/>
          <w:szCs w:val="28"/>
          <w:lang w:val="en-US"/>
        </w:rPr>
        <w:tab/>
        <w:t/>
      </w:r>
      <w:r>
        <w:rPr>
          <w:rStyle w:val="4"/>
          <w:rFonts w:hint="default" w:ascii="Times New Roman" w:hAnsi="Times New Roman" w:eastAsia="SimSun" w:cs="Times New Roman"/>
          <w:b/>
          <w:bCs/>
          <w:sz w:val="28"/>
          <w:szCs w:val="28"/>
          <w:lang w:val="en-US"/>
        </w:rPr>
        <w:tab/>
        <w:t/>
      </w:r>
      <w:r>
        <w:rPr>
          <w:rStyle w:val="4"/>
          <w:rFonts w:hint="default" w:ascii="Times New Roman" w:hAnsi="Times New Roman" w:eastAsia="SimSun" w:cs="Times New Roman"/>
          <w:b/>
          <w:bCs/>
          <w:sz w:val="28"/>
          <w:szCs w:val="28"/>
          <w:lang w:val="en-US"/>
        </w:rPr>
        <w:tab/>
        <w:t/>
      </w:r>
      <w:r>
        <w:rPr>
          <w:rStyle w:val="4"/>
          <w:rFonts w:hint="default" w:ascii="Times New Roman" w:hAnsi="Times New Roman" w:eastAsia="SimSun" w:cs="Times New Roman"/>
          <w:b/>
          <w:bCs/>
          <w:sz w:val="28"/>
          <w:szCs w:val="28"/>
          <w:lang w:val="en-US"/>
        </w:rPr>
        <w:tab/>
        <w:t/>
      </w:r>
      <w:r>
        <w:rPr>
          <w:rStyle w:val="4"/>
          <w:rFonts w:hint="default" w:ascii="Times New Roman" w:hAnsi="Times New Roman" w:eastAsia="SimSun" w:cs="Times New Roman"/>
          <w:b/>
          <w:bCs/>
          <w:sz w:val="28"/>
          <w:szCs w:val="28"/>
          <w:lang w:val="en-US"/>
        </w:rPr>
        <w:tab/>
        <w:t xml:space="preserve">          Indore (MP)</w:t>
      </w:r>
    </w:p>
    <w:p w14:paraId="7FF916C7">
      <w:pPr>
        <w:jc w:val="left"/>
        <w:rPr>
          <w:rStyle w:val="4"/>
          <w:rFonts w:hint="default" w:ascii="Times New Roman" w:hAnsi="Times New Roman" w:eastAsia="SimSun" w:cs="Times New Roman"/>
          <w:b/>
          <w:bCs/>
          <w:sz w:val="28"/>
          <w:szCs w:val="28"/>
          <w:lang w:val="en-US"/>
        </w:rPr>
      </w:pPr>
    </w:p>
    <w:p w14:paraId="3CEC9BDA">
      <w:pPr>
        <w:jc w:val="left"/>
        <w:rPr>
          <w:rStyle w:val="4"/>
          <w:rFonts w:hint="default" w:ascii="Times New Roman" w:hAnsi="Times New Roman" w:eastAsia="SimSun" w:cs="Times New Roman"/>
          <w:b/>
          <w:bCs/>
          <w:sz w:val="28"/>
          <w:szCs w:val="28"/>
          <w:lang w:val="en-US"/>
        </w:rPr>
      </w:pPr>
    </w:p>
    <w:p w14:paraId="27B1B77F">
      <w:pPr>
        <w:pStyle w:val="5"/>
        <w:keepNext w:val="0"/>
        <w:keepLines w:val="0"/>
        <w:widowControl/>
        <w:suppressLineNumbers w:val="0"/>
        <w:spacing w:line="360" w:lineRule="auto"/>
        <w:jc w:val="both"/>
        <w:rPr>
          <w:b/>
          <w:bCs/>
        </w:rPr>
      </w:pPr>
      <w:r>
        <w:rPr>
          <w:rStyle w:val="4"/>
          <w:rFonts w:hint="default" w:ascii="Times New Roman" w:hAnsi="Times New Roman" w:eastAsia="SimSun" w:cs="Times New Roman"/>
          <w:b/>
          <w:bCs/>
          <w:sz w:val="28"/>
          <w:szCs w:val="28"/>
          <w:lang w:val="en-US"/>
        </w:rPr>
        <w:t>Abstract : -</w:t>
      </w:r>
      <w:r>
        <w:rPr>
          <w:rStyle w:val="4"/>
          <w:rFonts w:hint="default" w:ascii="Times New Roman" w:hAnsi="Times New Roman" w:eastAsia="SimSun" w:cs="Times New Roman"/>
          <w:b w:val="0"/>
          <w:bCs w:val="0"/>
          <w:i w:val="0"/>
          <w:iCs w:val="0"/>
          <w:sz w:val="28"/>
          <w:szCs w:val="28"/>
          <w:lang w:val="en-US"/>
        </w:rPr>
        <w:t xml:space="preserve">  </w:t>
      </w:r>
      <w:r>
        <w:t xml:space="preserve">This </w:t>
      </w:r>
      <w:r>
        <w:rPr>
          <w:rFonts w:hint="default"/>
          <w:lang w:val="en-US"/>
        </w:rPr>
        <w:t xml:space="preserve">research </w:t>
      </w:r>
      <w:r>
        <w:t>paper focuses on Indian English literature, particul</w:t>
      </w:r>
      <w:bookmarkStart w:id="0" w:name="_GoBack"/>
      <w:bookmarkEnd w:id="0"/>
      <w:r>
        <w:t xml:space="preserve">arly the works of contemporary Indian author Chetan Bhagat. Bhagat is regarded as a significant cultural figure in India and is also known as one of the prominent screenwriters in contemporary Indian literature. His novels, including </w:t>
      </w:r>
      <w:r>
        <w:rPr>
          <w:rStyle w:val="4"/>
        </w:rPr>
        <w:t>Five Point Someone</w:t>
      </w:r>
      <w:r>
        <w:t xml:space="preserve">, </w:t>
      </w:r>
      <w:r>
        <w:rPr>
          <w:rStyle w:val="4"/>
        </w:rPr>
        <w:t>The 3 Mistakes of My Life</w:t>
      </w:r>
      <w:r>
        <w:t xml:space="preserve">, </w:t>
      </w:r>
      <w:r>
        <w:rPr>
          <w:rStyle w:val="4"/>
        </w:rPr>
        <w:t>2 States</w:t>
      </w:r>
      <w:r>
        <w:t xml:space="preserve">, and </w:t>
      </w:r>
      <w:r>
        <w:rPr>
          <w:rStyle w:val="4"/>
        </w:rPr>
        <w:t>One Night @ the Call Center</w:t>
      </w:r>
      <w:r>
        <w:t xml:space="preserve">, explore various themes such as autobiographical elements, Indian culture, feminism, and youth empowerment. From a cultural perspective, Bhagat incorporates diverse cultural elements, including counterculture, cross-culture, and multiculturalism. In his novel </w:t>
      </w:r>
      <w:r>
        <w:rPr>
          <w:rStyle w:val="4"/>
        </w:rPr>
        <w:t>2 States</w:t>
      </w:r>
      <w:r>
        <w:t>, numerous incidents highlight the complexities of multicultural conflicts. The story also reflects Bhagat's exploration of intercultural marriages, particularly the union between Punjabi and Tamil families. The novel delves into themes of cross-cultural encounters, multicultural tensions, and the challenges posed by different customs and traditions, offering a reflection of contemporary Indian society.</w:t>
      </w:r>
    </w:p>
    <w:p w14:paraId="17D1DFB5">
      <w:pPr>
        <w:pStyle w:val="5"/>
        <w:keepNext w:val="0"/>
        <w:keepLines w:val="0"/>
        <w:widowControl/>
        <w:suppressLineNumbers w:val="0"/>
      </w:pPr>
      <w:r>
        <w:rPr>
          <w:b/>
          <w:bCs/>
        </w:rPr>
        <w:t>Keywords</w:t>
      </w:r>
      <w:r>
        <w:t xml:space="preserve">: </w:t>
      </w:r>
      <w:r>
        <w:rPr>
          <w:rFonts w:hint="default"/>
          <w:lang w:val="en-US"/>
        </w:rPr>
        <w:t>I</w:t>
      </w:r>
      <w:r>
        <w:t xml:space="preserve">ntercultural unions, </w:t>
      </w:r>
      <w:r>
        <w:rPr>
          <w:rFonts w:hint="default"/>
          <w:lang w:val="en-US"/>
        </w:rPr>
        <w:t>C</w:t>
      </w:r>
      <w:r>
        <w:t xml:space="preserve">ultural diversity conflicts, </w:t>
      </w:r>
      <w:r>
        <w:rPr>
          <w:rFonts w:hint="default"/>
          <w:lang w:val="en-US"/>
        </w:rPr>
        <w:t>M</w:t>
      </w:r>
      <w:r>
        <w:t xml:space="preserve">ulticultural integration, </w:t>
      </w:r>
      <w:r>
        <w:rPr>
          <w:rFonts w:hint="default"/>
          <w:lang w:val="en-US"/>
        </w:rPr>
        <w:t>C</w:t>
      </w:r>
      <w:r>
        <w:t>ross-cultural interactions.</w:t>
      </w:r>
    </w:p>
    <w:p w14:paraId="46907732">
      <w:pPr>
        <w:pStyle w:val="5"/>
        <w:keepNext w:val="0"/>
        <w:keepLines w:val="0"/>
        <w:widowControl/>
        <w:suppressLineNumbers w:val="0"/>
      </w:pPr>
      <w:r>
        <w:rPr>
          <w:rStyle w:val="6"/>
        </w:rPr>
        <w:t>Introduction</w:t>
      </w:r>
    </w:p>
    <w:p w14:paraId="683B0660">
      <w:pPr>
        <w:pStyle w:val="5"/>
        <w:keepNext w:val="0"/>
        <w:keepLines w:val="0"/>
        <w:widowControl/>
        <w:suppressLineNumbers w:val="0"/>
        <w:spacing w:line="360" w:lineRule="auto"/>
        <w:jc w:val="both"/>
      </w:pPr>
      <w:r>
        <w:t>Chetan Bhagat is a prominent author in Indian English literature, a renowned screenwriter in Bollywood, and a well-known social media influencer, columnist, and motivational speaker. He is regarded as an icon of popular culture in India in the 21st century, with a large following on various social media platforms, including Instagram, YouTube, Twitter, and Facebook. Bhagat has effectively captured the attention of the Indian middle class, particularly youth, by discussing relatable themes of modern Indian life. Through his works, he sheds light on issues such as feminism, socio-political concerns, and various facets of Indian culture.</w:t>
      </w:r>
    </w:p>
    <w:p w14:paraId="488F0059">
      <w:pPr>
        <w:pStyle w:val="5"/>
        <w:keepNext w:val="0"/>
        <w:keepLines w:val="0"/>
        <w:widowControl/>
        <w:suppressLineNumbers w:val="0"/>
        <w:spacing w:line="360" w:lineRule="auto"/>
        <w:jc w:val="both"/>
      </w:pPr>
      <w:r>
        <w:t xml:space="preserve">Bhagat has authored several best-selling novels, including </w:t>
      </w:r>
      <w:r>
        <w:rPr>
          <w:rStyle w:val="4"/>
        </w:rPr>
        <w:t>Five Point Someone</w:t>
      </w:r>
      <w:r>
        <w:t xml:space="preserve">, </w:t>
      </w:r>
      <w:r>
        <w:rPr>
          <w:rStyle w:val="4"/>
        </w:rPr>
        <w:t>2 States</w:t>
      </w:r>
      <w:r>
        <w:t xml:space="preserve">, </w:t>
      </w:r>
      <w:r>
        <w:rPr>
          <w:rStyle w:val="4"/>
        </w:rPr>
        <w:t>The 3 Mistakes of My Life</w:t>
      </w:r>
      <w:r>
        <w:t xml:space="preserve">, and </w:t>
      </w:r>
      <w:r>
        <w:rPr>
          <w:rStyle w:val="4"/>
        </w:rPr>
        <w:t>One Night @ The Call Centre</w:t>
      </w:r>
      <w:r>
        <w:t>. His novels explore topics such as the grading system in education, campus life, personal struggles, and how one navigates through life’s challenges. Donald Greenless aptly observes that while Bhagat may not be regarded as another Vikram Seth, Salman Rushdie, or Arundhati Roy, he undoubtedly represents the voice of a generation of young, middle-class Indians dealing with the pressures and frustrations of rapidly growing wealth and changing social dynamics.</w:t>
      </w:r>
    </w:p>
    <w:p w14:paraId="6F908879">
      <w:pPr>
        <w:pStyle w:val="5"/>
        <w:keepNext w:val="0"/>
        <w:keepLines w:val="0"/>
        <w:widowControl/>
        <w:suppressLineNumbers w:val="0"/>
        <w:spacing w:line="360" w:lineRule="auto"/>
        <w:jc w:val="both"/>
      </w:pPr>
      <w:r>
        <w:t xml:space="preserve">Culture, as a concept, encompasses various aspects of life, including customs, beliefs, and ideas, and serves as a defining feature of a society and its people. Raymond Williams, in his book </w:t>
      </w:r>
      <w:r>
        <w:rPr>
          <w:rStyle w:val="4"/>
        </w:rPr>
        <w:t>Keywords: A Vocabulary of Culture and Society</w:t>
      </w:r>
      <w:r>
        <w:t>, identifies three primary uses of the term "culture":</w:t>
      </w:r>
    </w:p>
    <w:p w14:paraId="5049A80C">
      <w:pPr>
        <w:keepNext w:val="0"/>
        <w:keepLines w:val="0"/>
        <w:widowControl/>
        <w:numPr>
          <w:ilvl w:val="0"/>
          <w:numId w:val="1"/>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Fonts w:hint="default" w:ascii="Times New Roman" w:hAnsi="Times New Roman" w:cs="Times New Roman"/>
          <w:sz w:val="24"/>
          <w:szCs w:val="24"/>
        </w:rPr>
        <w:t>"A general process of intellectual, spiritual, and aesthetic development."</w:t>
      </w:r>
    </w:p>
    <w:p w14:paraId="323AA513">
      <w:pPr>
        <w:keepNext w:val="0"/>
        <w:keepLines w:val="0"/>
        <w:widowControl/>
        <w:numPr>
          <w:ilvl w:val="0"/>
          <w:numId w:val="1"/>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Fonts w:hint="default" w:ascii="Times New Roman" w:hAnsi="Times New Roman" w:cs="Times New Roman"/>
          <w:sz w:val="24"/>
          <w:szCs w:val="24"/>
        </w:rPr>
        <w:t>"A particular way of life, of a people, period, or group."</w:t>
      </w:r>
    </w:p>
    <w:p w14:paraId="78083ED2">
      <w:pPr>
        <w:keepNext w:val="0"/>
        <w:keepLines w:val="0"/>
        <w:widowControl/>
        <w:numPr>
          <w:ilvl w:val="0"/>
          <w:numId w:val="1"/>
        </w:numPr>
        <w:suppressLineNumbers w:val="0"/>
        <w:spacing w:before="0" w:beforeAutospacing="1" w:after="0" w:afterAutospacing="1" w:line="360" w:lineRule="auto"/>
        <w:ind w:left="720" w:hanging="360"/>
        <w:rPr>
          <w:rFonts w:hint="default" w:ascii="Times New Roman" w:hAnsi="Times New Roman" w:cs="Times New Roman"/>
          <w:sz w:val="24"/>
          <w:szCs w:val="24"/>
        </w:rPr>
      </w:pPr>
      <w:r>
        <w:rPr>
          <w:rFonts w:hint="default" w:ascii="Times New Roman" w:hAnsi="Times New Roman" w:cs="Times New Roman"/>
          <w:sz w:val="24"/>
          <w:szCs w:val="24"/>
        </w:rPr>
        <w:t>"The works and practices of intellectual and especially artistic activity."</w:t>
      </w:r>
    </w:p>
    <w:p w14:paraId="15FC4ABB">
      <w:pPr>
        <w:pStyle w:val="5"/>
        <w:keepNext w:val="0"/>
        <w:keepLines w:val="0"/>
        <w:widowControl/>
        <w:suppressLineNumbers w:val="0"/>
        <w:spacing w:line="360" w:lineRule="auto"/>
        <w:jc w:val="both"/>
      </w:pPr>
      <w:r>
        <w:t>Culture manifests in various forms, such as popular culture, mass culture, low culture, high culture, multiculturalism, and cross-cultural exchange. In Indian English literature, themes of youth culture, Western influence, multiculturalism, and cross-cultural communication are commonly explored by authors like Kiran Desai, Jhumpa Lahiri, Vikram Seth, Arundhati Roy, Sarat Chandra Chattopadhyay, Chitra Banerjee Divakaruni, and Anita Desai. These authors offer glimpses into the multifaceted nature of Indian culture, blending traditional values with modern influences. Chetan Bhagat, too, explores such themes in his novels, portraying the complexities of religious traditions, customs, and social values in contemporary Indian society.</w:t>
      </w:r>
    </w:p>
    <w:p w14:paraId="118269D6">
      <w:pPr>
        <w:pStyle w:val="5"/>
        <w:keepNext w:val="0"/>
        <w:keepLines w:val="0"/>
        <w:widowControl/>
        <w:suppressLineNumbers w:val="0"/>
        <w:tabs>
          <w:tab w:val="left" w:pos="3000"/>
        </w:tabs>
        <w:spacing w:line="360" w:lineRule="auto"/>
      </w:pPr>
      <w:r>
        <w:t xml:space="preserve">In his debut novel, </w:t>
      </w:r>
      <w:r>
        <w:rPr>
          <w:rStyle w:val="4"/>
        </w:rPr>
        <w:t>Five Point Someone</w:t>
      </w:r>
      <w:r>
        <w:t xml:space="preserve">, Bhagat examines the pressures of campus life, the flawed education system, and the struggles of three friends—Alok, Hari, and Rayan—who grapple with their academic performance and search for meaning in their lives. The novel highlights the frustration and disillusionment that comes with trying to fit into a system that seems rigged against them. Through these characters, Bhagat delves into themes of optimism, identity search, and personal growth amidst a harsh and demanding educational landscape.In </w:t>
      </w:r>
      <w:r>
        <w:rPr>
          <w:rStyle w:val="4"/>
        </w:rPr>
        <w:t>One Night @ The Call Centre</w:t>
      </w:r>
      <w:r>
        <w:t>, Bhagat introduces a group of employees working in a call center in Gurgaon, who are trapped in the cycle of unemployment and limited opportunities. Characters like Shyam, Priyanka, Vroom, Esha, and Radha are emblematic of the struggles of modern-day youth facing stagnation and despair. In this novel, Bhagat critiques the pressures of corporate life and the ways in which individuals strive for personal and professional fulfillment in a rapidly changing world.</w:t>
      </w:r>
    </w:p>
    <w:p w14:paraId="13824F79">
      <w:pPr>
        <w:pStyle w:val="5"/>
        <w:keepNext w:val="0"/>
        <w:keepLines w:val="0"/>
        <w:widowControl/>
        <w:suppressLineNumbers w:val="0"/>
        <w:spacing w:line="360" w:lineRule="auto"/>
        <w:jc w:val="both"/>
      </w:pPr>
      <w:r>
        <w:rPr>
          <w:rStyle w:val="4"/>
        </w:rPr>
        <w:t>The 3 Mistakes of My Life</w:t>
      </w:r>
      <w:r>
        <w:t xml:space="preserve"> presents the life of Govind Patel, a protagonist from </w:t>
      </w:r>
      <w:r>
        <w:rPr>
          <w:lang w:val="en-US"/>
        </w:rPr>
        <w:t>Ahmadabad</w:t>
      </w:r>
      <w:r>
        <w:t>, whose journey is intertwined with themes of love, betrayal, friendship, religion, cricket, and business. The novel explores the socio-political unrest in Gujarat, offering a nuanced view of religious and social tensions, while also depicting the personal challenges faced by the characters as they navigate love, friendship, and professional ambitions.</w:t>
      </w:r>
    </w:p>
    <w:p w14:paraId="644B12DD">
      <w:pPr>
        <w:pStyle w:val="5"/>
        <w:keepNext w:val="0"/>
        <w:keepLines w:val="0"/>
        <w:widowControl/>
        <w:suppressLineNumbers w:val="0"/>
        <w:spacing w:line="360" w:lineRule="auto"/>
        <w:jc w:val="both"/>
      </w:pPr>
      <w:r>
        <w:t>Through his storytelling, Bhagat highlights the struggles of contemporary Indian youth, offering a mirror to society’s changing values, challenges, and aspirations. His works serve as a significant contribution to the evolving narrative of Indian English literature, reflecting the complexities of modern Indian life and culture.</w:t>
      </w:r>
    </w:p>
    <w:p w14:paraId="333D7D42">
      <w:pPr>
        <w:pStyle w:val="5"/>
        <w:keepNext w:val="0"/>
        <w:keepLines w:val="0"/>
        <w:widowControl/>
        <w:suppressLineNumbers w:val="0"/>
        <w:spacing w:line="360" w:lineRule="auto"/>
        <w:jc w:val="both"/>
      </w:pPr>
      <w:r>
        <w:t xml:space="preserve">The </w:t>
      </w:r>
      <w:r>
        <w:rPr>
          <w:rFonts w:hint="default"/>
          <w:lang w:val="en-US"/>
        </w:rPr>
        <w:t xml:space="preserve">research paper </w:t>
      </w:r>
      <w:r>
        <w:t xml:space="preserve">  </w:t>
      </w:r>
      <w:r>
        <w:rPr>
          <w:rFonts w:hint="default"/>
          <w:lang w:val="en-US"/>
        </w:rPr>
        <w:t xml:space="preserve">explained </w:t>
      </w:r>
      <w:r>
        <w:t xml:space="preserve"> delves into themes of cultural diversity and the clash between North and South Indian cultures, which are central elements of Chetan Bhagat’s novel </w:t>
      </w:r>
      <w:r>
        <w:rPr>
          <w:rStyle w:val="4"/>
        </w:rPr>
        <w:t>2 States</w:t>
      </w:r>
      <w:r>
        <w:t>. In this book, Bhagat explores how the love story between Krish, a Punjabi boy from Delhi, and Ananya, a Tamil girl from Chennai, unfolds amid cultural differences, family expectations, and societal norms. Their journey to convince their families to accept their inter-cultural marriage highlights the complexities of modern India, where traditional values often clash with the evolving mindsets of the younger generation.</w:t>
      </w:r>
    </w:p>
    <w:p w14:paraId="7397BEC7">
      <w:pPr>
        <w:pStyle w:val="5"/>
        <w:keepNext w:val="0"/>
        <w:keepLines w:val="0"/>
        <w:widowControl/>
        <w:suppressLineNumbers w:val="0"/>
        <w:spacing w:line="360" w:lineRule="auto"/>
        <w:jc w:val="both"/>
      </w:pPr>
      <w:r>
        <w:t>One key theme that Bhagat focuses on is the humorous yet poignant portrayal of cultural stereotypes and family dynamics. For instance, Krish’s mother’s comment about "Madrasis" (a derogatory term for South Indians) reflects the prejudices and misunderstandings that exist between different cultural groups in India. Her disdain for South Indian actresses like Hema Malini and Sridevi, as well as her belief that South Indian parents are too lenient with their daughters, is an example of how deeply ingrained cultural biases can shape perceptions and attitudes.</w:t>
      </w:r>
    </w:p>
    <w:p w14:paraId="499EE47E">
      <w:pPr>
        <w:pStyle w:val="5"/>
        <w:keepNext w:val="0"/>
        <w:keepLines w:val="0"/>
        <w:widowControl/>
        <w:suppressLineNumbers w:val="0"/>
        <w:spacing w:line="360" w:lineRule="auto"/>
        <w:jc w:val="both"/>
      </w:pPr>
      <w:r>
        <w:t>Through these characters and their experiences, Bhagat captures the essence of contemporary Indian society—where love, cultural identity, family, and personal freedom intersect in complex and sometimes humorous ways. The narrative also underscores the tensions and contradictions between traditional and modern values, making the book relatable to readers who have faced similar challenges in balancing their cultural heritage with their aspirations in a globalized world.</w:t>
      </w:r>
    </w:p>
    <w:p w14:paraId="17179E5B">
      <w:pPr>
        <w:pStyle w:val="5"/>
        <w:keepNext w:val="0"/>
        <w:keepLines w:val="0"/>
        <w:widowControl/>
        <w:suppressLineNumbers w:val="0"/>
        <w:spacing w:line="360" w:lineRule="auto"/>
        <w:jc w:val="both"/>
      </w:pPr>
      <w:r>
        <w:t xml:space="preserve">This conflict of cultures, especially in the context of marriage, is a powerful reflection of broader societal issues in India, such as caste, language, regionalism, and the evolving concept of identity. Bhagat’s use of humor, combined with serious reflections on societal norms, makes </w:t>
      </w:r>
      <w:r>
        <w:rPr>
          <w:rStyle w:val="4"/>
        </w:rPr>
        <w:t>2 States</w:t>
      </w:r>
      <w:r>
        <w:t xml:space="preserve"> a compelling commentary on the changing dynamics of Indian culture, especially among the younger generation.</w:t>
      </w:r>
    </w:p>
    <w:p w14:paraId="7B150F61">
      <w:pPr>
        <w:pStyle w:val="5"/>
        <w:keepNext w:val="0"/>
        <w:keepLines w:val="0"/>
        <w:widowControl/>
        <w:suppressLineNumbers w:val="0"/>
        <w:spacing w:line="360" w:lineRule="auto"/>
        <w:jc w:val="both"/>
        <w:rPr>
          <w:rFonts w:hint="default"/>
          <w:lang w:val="en-US"/>
        </w:rPr>
      </w:pPr>
      <w:r>
        <w:t>In a broader sense, Bhagat’s work is not just about romance or family drama, but it is also a critique of the way cultural and societal expectations influence personal choices and relationships in contemporary India. It raises important questions about identity, belonging, and the challenges of navigating multiple cultural landscapes in a rapidly changing society.</w:t>
      </w:r>
      <w:r>
        <w:rPr>
          <w:rFonts w:hint="default"/>
          <w:lang w:val="en-US"/>
        </w:rPr>
        <w:t xml:space="preserve"> </w:t>
      </w:r>
    </w:p>
    <w:p w14:paraId="6069179A">
      <w:pPr>
        <w:pStyle w:val="5"/>
        <w:keepNext w:val="0"/>
        <w:keepLines w:val="0"/>
        <w:widowControl/>
        <w:suppressLineNumbers w:val="0"/>
        <w:spacing w:line="360" w:lineRule="auto"/>
        <w:jc w:val="both"/>
      </w:pPr>
      <w:r>
        <w:t>Chetan Bhagat portrays the cultural contrasts between Krish, a Punjabi, and his mother, alongside the distinctiveness of Punjabi and Tamilian families. After completing his education at IIM, Krish secures a job at City Bank in Chennai. Living in the city, he becomes immersed in Ananya's family's lifestyle, comparing their practices to his own upbringing. He finds himself struggling to adapt to the new environment, as he feels overwhelmed by the language, customs, rituals, and the overall cultural differences. The following passage highlights key elements of South Indian culture, emphasizing Krish’s perception of how unfamiliar it feels to him:</w:t>
      </w:r>
    </w:p>
    <w:p w14:paraId="77EE081F">
      <w:pPr>
        <w:pStyle w:val="5"/>
        <w:keepNext w:val="0"/>
        <w:keepLines w:val="0"/>
        <w:widowControl/>
        <w:suppressLineNumbers w:val="0"/>
        <w:jc w:val="center"/>
        <w:rPr>
          <w:b/>
          <w:bCs/>
        </w:rPr>
      </w:pPr>
      <w:r>
        <w:rPr>
          <w:b/>
          <w:bCs/>
        </w:rPr>
        <w:t>"Every shop sign was in Tamil, the font resembling optical illusions that could give you a headache. All Tamil women wore flowers in their hair, while Tamil men, refusing to wear pants, instead sported lungis even in public areas. The city was flooded with film posters, and the stars depicted on them made you feel like even your uncles could be movie celebrities."</w:t>
      </w:r>
    </w:p>
    <w:p w14:paraId="2B0533AD">
      <w:pPr>
        <w:pStyle w:val="5"/>
        <w:keepNext w:val="0"/>
        <w:keepLines w:val="0"/>
        <w:widowControl/>
        <w:suppressLineNumbers w:val="0"/>
        <w:spacing w:line="360" w:lineRule="auto"/>
        <w:jc w:val="both"/>
      </w:pPr>
      <w:r>
        <w:t>Krish experiences a sense of alienation as he navigates the Tamil culture in Chennai. His thoughts oscillate between his Punjabi identity and the Tamilian way of life. His awareness of Punjabi sensibilities reflects how cultural identity can shift depending on geographic location. He finds himself unsure of how to behave, carefully choosing his words in fear that any misstep might endanger his relationship with Ananya. Chetan Bhagat uses Krish’s observations of cultural differences to highlight the conflicts that arise when two diverse cultures intersect.</w:t>
      </w:r>
    </w:p>
    <w:p w14:paraId="5DD1E59F">
      <w:pPr>
        <w:pStyle w:val="5"/>
        <w:keepNext w:val="0"/>
        <w:keepLines w:val="0"/>
        <w:widowControl/>
        <w:suppressLineNumbers w:val="0"/>
        <w:spacing w:line="360" w:lineRule="auto"/>
        <w:jc w:val="both"/>
      </w:pPr>
      <w:r>
        <w:t>In the novel, Krish observes a cultural scene at a gathering:</w:t>
      </w:r>
    </w:p>
    <w:p w14:paraId="237A941D">
      <w:pPr>
        <w:pStyle w:val="5"/>
        <w:keepNext w:val="0"/>
        <w:keepLines w:val="0"/>
        <w:widowControl/>
        <w:suppressLineNumbers w:val="0"/>
        <w:spacing w:line="360" w:lineRule="auto"/>
        <w:jc w:val="both"/>
      </w:pPr>
      <w:r>
        <w:t>"The commotion surrounding Harish had died down a bit. The men were absorbed in their newspapers. The women exchanged formal smiles like ballerinas. The groom, checking his messages on his Motorola Startac, appeared detached. Ananya's mother served snacks."</w:t>
      </w:r>
    </w:p>
    <w:p w14:paraId="76D94ED1">
      <w:pPr>
        <w:pStyle w:val="5"/>
        <w:keepNext w:val="0"/>
        <w:keepLines w:val="0"/>
        <w:widowControl/>
        <w:suppressLineNumbers w:val="0"/>
        <w:spacing w:line="360" w:lineRule="auto"/>
        <w:jc w:val="both"/>
      </w:pPr>
      <w:r>
        <w:t>These scenes illustrate Krish's internal struggle to reconcile the Punjabi and Tamil cultures, showcasing the challenges that arise when individuals from different cultural backgrounds come together.</w:t>
      </w:r>
    </w:p>
    <w:p w14:paraId="3463FEF1">
      <w:pPr>
        <w:pStyle w:val="5"/>
        <w:keepNext w:val="0"/>
        <w:keepLines w:val="0"/>
        <w:widowControl/>
        <w:suppressLineNumbers w:val="0"/>
        <w:spacing w:line="360" w:lineRule="auto"/>
        <w:jc w:val="both"/>
      </w:pPr>
      <w:r>
        <w:t xml:space="preserve">In the novel </w:t>
      </w:r>
      <w:r>
        <w:rPr>
          <w:rStyle w:val="4"/>
        </w:rPr>
        <w:t>2 States</w:t>
      </w:r>
      <w:r>
        <w:t>, Chetan Bhagat realistically portrays the cultural differences within contemporary Indian society, particularly focusing on the sensitivities of the middle class. He highlights the cultural conflict between two distinct civilizations—North Indian and South Indian—and explores how the modern generation struggles to balance old traditions, rituals, and social structures with contemporary sensibilities. Bhagat also addresses some of the prevalent societal issues, which reflect the realities of modern India.</w:t>
      </w:r>
    </w:p>
    <w:p w14:paraId="303F1451">
      <w:pPr>
        <w:pStyle w:val="5"/>
        <w:keepNext w:val="0"/>
        <w:keepLines w:val="0"/>
        <w:widowControl/>
        <w:suppressLineNumbers w:val="0"/>
        <w:spacing w:line="360" w:lineRule="auto"/>
        <w:jc w:val="both"/>
      </w:pPr>
      <w:r>
        <w:t>The novel is written from a first-person perspective, focusing on the contrasting cultures and mindsets of the North and South. The narrative emphasizes the challenges of accepting and respecting different cultures, especially in the context of marriage and inter-community or inter-state relationships. For instance, in South Indian families, there is a strong emphasis on education and success for girls, while in Punjabi families, the focus tends to be more on dowries when it comes to marriage.</w:t>
      </w:r>
    </w:p>
    <w:p w14:paraId="54AB0E7B">
      <w:pPr>
        <w:pStyle w:val="5"/>
        <w:keepNext w:val="0"/>
        <w:keepLines w:val="0"/>
        <w:widowControl/>
        <w:suppressLineNumbers w:val="0"/>
        <w:spacing w:line="360" w:lineRule="auto"/>
        <w:jc w:val="both"/>
      </w:pPr>
      <w:r>
        <w:t>Chetan Bhagat is considered one of the most significant contemporary Indian English novelists. His works often address modern-day issues such as the dynamics of youth culture, ambitions, and societal pressures. Through his novels, Bhagat sheds light on cultural issues such as cross-cultural clashes, multiculturalism, and the evolving mindset of India's younger generation. He portrays these themes through the lens of young adults navigating complex social structures while pursuing their dreams and aspirations.</w:t>
      </w:r>
    </w:p>
    <w:p w14:paraId="71C6B2ED">
      <w:pPr>
        <w:pStyle w:val="5"/>
        <w:keepNext w:val="0"/>
        <w:keepLines w:val="0"/>
        <w:widowControl/>
        <w:suppressLineNumbers w:val="0"/>
        <w:spacing w:line="360" w:lineRule="auto"/>
        <w:jc w:val="both"/>
      </w:pPr>
      <w:r>
        <w:t xml:space="preserve">In terms of culture, Chetan Bhagat also addresses multiculturalism in his works. In his novel </w:t>
      </w:r>
      <w:r>
        <w:rPr>
          <w:rStyle w:val="4"/>
        </w:rPr>
        <w:t>2 States</w:t>
      </w:r>
      <w:r>
        <w:t>, he explores the concept of multiculturalism through the love story of Krish Malhotra, a Punjabi, and Ananya, a Tamil Brahmin. The narrative highlights the cultural differences between the two and how these differences complicate their relationship, especially in the context of matrimonial alliances. The novel emphasizes the challenges faced by couples from different cultures, showing how hard Krish and Ananya have to work to overcome these cultural barriers and achieve their dreams. At its core, the story showcases how love can prevail despite cultural contradictions, providing a deeper reflection on the complexities of multicultural relationships in India.</w:t>
      </w:r>
    </w:p>
    <w:p w14:paraId="5C4534DD">
      <w:pPr>
        <w:pStyle w:val="5"/>
        <w:keepNext w:val="0"/>
        <w:keepLines w:val="0"/>
        <w:widowControl/>
        <w:suppressLineNumbers w:val="0"/>
      </w:pPr>
      <w:r>
        <w:rPr>
          <w:rStyle w:val="6"/>
        </w:rPr>
        <w:t>Conclusion:</w:t>
      </w:r>
    </w:p>
    <w:p w14:paraId="3EAED3F3">
      <w:pPr>
        <w:pStyle w:val="5"/>
        <w:keepNext w:val="0"/>
        <w:keepLines w:val="0"/>
        <w:widowControl/>
        <w:suppressLineNumbers w:val="0"/>
        <w:spacing w:line="360" w:lineRule="auto"/>
        <w:jc w:val="both"/>
      </w:pPr>
      <w:r>
        <w:t xml:space="preserve">In contemporary Indian literature, Chetan Bhagat is a prominent figure in English fiction. Through his work, he addresses significant social issues, including feminism, cultural identity, and the challenges faced by the younger generation. In </w:t>
      </w:r>
      <w:r>
        <w:rPr>
          <w:rStyle w:val="4"/>
        </w:rPr>
        <w:t>2 States</w:t>
      </w:r>
      <w:r>
        <w:t>, Bhagat explores themes such as multiculturalism, cross-cultural, and trans-cultural marriages. The characters Krish and Ananya serve as reflections of the author’s own experiences, providing autobiographical insights into the narrative. Through this novel, Chetan Bhagat effectively portrays a realistic depiction of contemporary Indian society.</w:t>
      </w:r>
    </w:p>
    <w:p w14:paraId="1C7203E2">
      <w:pPr>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1FE870A8">
      <w:pPr>
        <w:pStyle w:val="5"/>
        <w:keepNext w:val="0"/>
        <w:keepLines w:val="0"/>
        <w:widowControl/>
        <w:suppressLineNumbers w:val="0"/>
        <w:spacing w:line="360" w:lineRule="auto"/>
        <w:jc w:val="both"/>
        <w:rPr>
          <w:rFonts w:hint="default" w:ascii="Times New Roman" w:hAnsi="Times New Roman" w:cs="Times New Roman"/>
          <w:sz w:val="24"/>
          <w:szCs w:val="24"/>
        </w:rPr>
      </w:pPr>
      <w:r>
        <w:rPr>
          <w:rStyle w:val="6"/>
          <w:rFonts w:hint="default" w:ascii="Times New Roman" w:hAnsi="Times New Roman" w:cs="Times New Roman"/>
          <w:sz w:val="24"/>
          <w:szCs w:val="24"/>
        </w:rPr>
        <w:t>References:</w:t>
      </w:r>
    </w:p>
    <w:p w14:paraId="3083216C">
      <w:pPr>
        <w:keepNext w:val="0"/>
        <w:keepLines w:val="0"/>
        <w:widowControl/>
        <w:numPr>
          <w:ilvl w:val="0"/>
          <w:numId w:val="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Bhagat, Chetan. </w:t>
      </w:r>
      <w:r>
        <w:rPr>
          <w:rStyle w:val="4"/>
          <w:rFonts w:hint="default" w:ascii="Times New Roman" w:hAnsi="Times New Roman" w:cs="Times New Roman"/>
          <w:sz w:val="24"/>
          <w:szCs w:val="24"/>
        </w:rPr>
        <w:t>2 States: The Story of My Marriage</w:t>
      </w:r>
      <w:r>
        <w:rPr>
          <w:rFonts w:hint="default" w:ascii="Times New Roman" w:hAnsi="Times New Roman" w:cs="Times New Roman"/>
          <w:sz w:val="24"/>
          <w:szCs w:val="24"/>
        </w:rPr>
        <w:t>. New Delhi: Rupa &amp; Co., 2009.</w:t>
      </w:r>
    </w:p>
    <w:p w14:paraId="5E5B872B">
      <w:pPr>
        <w:keepNext w:val="0"/>
        <w:keepLines w:val="0"/>
        <w:widowControl/>
        <w:numPr>
          <w:ilvl w:val="0"/>
          <w:numId w:val="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Aarthi, M. “Multiculturalism in Chetan Bhagat’s </w:t>
      </w:r>
      <w:r>
        <w:rPr>
          <w:rStyle w:val="4"/>
          <w:rFonts w:hint="default" w:ascii="Times New Roman" w:hAnsi="Times New Roman" w:cs="Times New Roman"/>
          <w:sz w:val="24"/>
          <w:szCs w:val="24"/>
        </w:rPr>
        <w:t>2 States</w:t>
      </w:r>
      <w:r>
        <w:rPr>
          <w:rFonts w:hint="default" w:ascii="Times New Roman" w:hAnsi="Times New Roman" w:cs="Times New Roman"/>
          <w:sz w:val="24"/>
          <w:szCs w:val="24"/>
        </w:rPr>
        <w:t xml:space="preserve">,” </w:t>
      </w:r>
      <w:r>
        <w:rPr>
          <w:rStyle w:val="4"/>
          <w:rFonts w:hint="default" w:ascii="Times New Roman" w:hAnsi="Times New Roman" w:cs="Times New Roman"/>
          <w:sz w:val="24"/>
          <w:szCs w:val="24"/>
        </w:rPr>
        <w:t>Research Scholar</w:t>
      </w:r>
      <w:r>
        <w:rPr>
          <w:rFonts w:hint="default" w:ascii="Times New Roman" w:hAnsi="Times New Roman" w:cs="Times New Roman"/>
          <w:sz w:val="24"/>
          <w:szCs w:val="24"/>
        </w:rPr>
        <w:t>, 2.1 (Feb. 2014): 565-571.</w:t>
      </w:r>
    </w:p>
    <w:p w14:paraId="3179987B">
      <w:pPr>
        <w:keepNext w:val="0"/>
        <w:keepLines w:val="0"/>
        <w:widowControl/>
        <w:numPr>
          <w:ilvl w:val="0"/>
          <w:numId w:val="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Ahlawat, R. “Chetan Bhagat’s </w:t>
      </w:r>
      <w:r>
        <w:rPr>
          <w:rStyle w:val="4"/>
          <w:rFonts w:hint="default" w:ascii="Times New Roman" w:hAnsi="Times New Roman" w:cs="Times New Roman"/>
          <w:sz w:val="24"/>
          <w:szCs w:val="24"/>
        </w:rPr>
        <w:t>2 States</w:t>
      </w:r>
      <w:r>
        <w:rPr>
          <w:rFonts w:hint="default" w:ascii="Times New Roman" w:hAnsi="Times New Roman" w:cs="Times New Roman"/>
          <w:sz w:val="24"/>
          <w:szCs w:val="24"/>
        </w:rPr>
        <w:t xml:space="preserve">: A Study of Cultural Contradictions” </w:t>
      </w:r>
      <w:r>
        <w:rPr>
          <w:rStyle w:val="4"/>
          <w:rFonts w:hint="default" w:ascii="Times New Roman" w:hAnsi="Times New Roman" w:cs="Times New Roman"/>
          <w:sz w:val="24"/>
          <w:szCs w:val="24"/>
        </w:rPr>
        <w:t>IJOHMN</w:t>
      </w:r>
      <w:r>
        <w:rPr>
          <w:rFonts w:hint="default" w:ascii="Times New Roman" w:hAnsi="Times New Roman" w:cs="Times New Roman"/>
          <w:sz w:val="24"/>
          <w:szCs w:val="24"/>
        </w:rPr>
        <w:t xml:space="preserve"> Volume 2, Issue 6, December 2016, ISSN: 2395-5155.</w:t>
      </w:r>
    </w:p>
    <w:p w14:paraId="631B28C3">
      <w:pPr>
        <w:keepNext w:val="0"/>
        <w:keepLines w:val="0"/>
        <w:widowControl/>
        <w:numPr>
          <w:ilvl w:val="0"/>
          <w:numId w:val="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Vadivelraja, R. “Culture and Its Introspective Issues in Chetan Bhagat’s Novels” </w:t>
      </w:r>
      <w:r>
        <w:rPr>
          <w:rStyle w:val="4"/>
          <w:rFonts w:hint="default" w:ascii="Times New Roman" w:hAnsi="Times New Roman" w:cs="Times New Roman"/>
          <w:sz w:val="24"/>
          <w:szCs w:val="24"/>
        </w:rPr>
        <w:t>International Journal of English Research</w:t>
      </w:r>
      <w:r>
        <w:rPr>
          <w:rFonts w:hint="default" w:ascii="Times New Roman" w:hAnsi="Times New Roman" w:cs="Times New Roman"/>
          <w:sz w:val="24"/>
          <w:szCs w:val="24"/>
        </w:rPr>
        <w:t>, Volume 2, Issue 3, May 2016, ISSN: 2455-2186.</w:t>
      </w:r>
    </w:p>
    <w:p w14:paraId="352B16A8">
      <w:pPr>
        <w:keepNext w:val="0"/>
        <w:keepLines w:val="0"/>
        <w:widowControl/>
        <w:numPr>
          <w:ilvl w:val="0"/>
          <w:numId w:val="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Greenlees, Donald. “An Investment Banker Finds Fame Off the Books,” </w:t>
      </w:r>
      <w:r>
        <w:rPr>
          <w:rStyle w:val="4"/>
          <w:rFonts w:hint="default" w:ascii="Times New Roman" w:hAnsi="Times New Roman" w:cs="Times New Roman"/>
          <w:sz w:val="24"/>
          <w:szCs w:val="24"/>
        </w:rPr>
        <w:t>New York Times</w:t>
      </w:r>
      <w:r>
        <w:rPr>
          <w:rFonts w:hint="default" w:ascii="Times New Roman" w:hAnsi="Times New Roman" w:cs="Times New Roman"/>
          <w:sz w:val="24"/>
          <w:szCs w:val="24"/>
        </w:rPr>
        <w:t>, 26 March 2008. Print.</w:t>
      </w:r>
    </w:p>
    <w:p w14:paraId="73AE0B35">
      <w:pPr>
        <w:pStyle w:val="5"/>
        <w:keepNext w:val="0"/>
        <w:keepLines w:val="0"/>
        <w:widowControl/>
        <w:suppressLineNumbers w:val="0"/>
        <w:spacing w:line="360" w:lineRule="auto"/>
        <w:jc w:val="both"/>
      </w:pPr>
    </w:p>
    <w:p w14:paraId="769E85C4">
      <w:pPr>
        <w:pStyle w:val="5"/>
        <w:keepNext w:val="0"/>
        <w:keepLines w:val="0"/>
        <w:widowControl/>
        <w:suppressLineNumbers w:val="0"/>
        <w:spacing w:line="360" w:lineRule="auto"/>
        <w:jc w:val="both"/>
      </w:pPr>
    </w:p>
    <w:p w14:paraId="74F2AF01">
      <w:pPr>
        <w:pStyle w:val="5"/>
        <w:keepNext w:val="0"/>
        <w:keepLines w:val="0"/>
        <w:widowControl/>
        <w:suppressLineNumbers w:val="0"/>
        <w:spacing w:line="360" w:lineRule="auto"/>
        <w:jc w:val="both"/>
      </w:pPr>
    </w:p>
    <w:p w14:paraId="197F720F">
      <w:pPr>
        <w:pStyle w:val="5"/>
        <w:keepNext w:val="0"/>
        <w:keepLines w:val="0"/>
        <w:widowControl/>
        <w:suppressLineNumbers w:val="0"/>
        <w:spacing w:line="360" w:lineRule="auto"/>
        <w:jc w:val="both"/>
        <w:rPr>
          <w:rFonts w:hint="default"/>
          <w:lang w:val="en-US"/>
        </w:rPr>
      </w:pPr>
    </w:p>
    <w:p w14:paraId="4310BF0D">
      <w:pPr>
        <w:pStyle w:val="5"/>
        <w:keepNext w:val="0"/>
        <w:keepLines w:val="0"/>
        <w:widowControl/>
        <w:suppressLineNumbers w:val="0"/>
        <w:spacing w:line="360" w:lineRule="auto"/>
        <w:jc w:val="both"/>
      </w:pPr>
    </w:p>
    <w:p w14:paraId="241BA71B">
      <w:pPr>
        <w:pStyle w:val="5"/>
        <w:keepNext w:val="0"/>
        <w:keepLines w:val="0"/>
        <w:widowControl/>
        <w:suppressLineNumbers w:val="0"/>
        <w:spacing w:line="360" w:lineRule="auto"/>
        <w:jc w:val="both"/>
      </w:pPr>
    </w:p>
    <w:p w14:paraId="543E17D4">
      <w:pPr>
        <w:pStyle w:val="5"/>
        <w:keepNext w:val="0"/>
        <w:keepLines w:val="0"/>
        <w:widowControl/>
        <w:suppressLineNumbers w:val="0"/>
        <w:spacing w:line="360" w:lineRule="auto"/>
        <w:jc w:val="both"/>
        <w:rPr>
          <w:rFonts w:hint="default"/>
          <w:sz w:val="24"/>
          <w:szCs w:val="24"/>
          <w:lang w:val="en-US"/>
        </w:rPr>
      </w:pPr>
    </w:p>
    <w:p w14:paraId="13A8707F">
      <w:pPr>
        <w:jc w:val="left"/>
        <w:rPr>
          <w:rStyle w:val="4"/>
          <w:rFonts w:hint="default" w:ascii="Times New Roman" w:hAnsi="Times New Roman" w:eastAsia="SimSun" w:cs="Times New Roman"/>
          <w:b w:val="0"/>
          <w:bCs w:val="0"/>
          <w:i w:val="0"/>
          <w:iCs w:val="0"/>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Century Schoolbook">
    <w:panose1 w:val="020406040505050203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6864F"/>
    <w:multiLevelType w:val="multilevel"/>
    <w:tmpl w:val="DCA6864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EAF9800F"/>
    <w:multiLevelType w:val="multilevel"/>
    <w:tmpl w:val="EAF9800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51719"/>
    <w:rsid w:val="07D51719"/>
    <w:rsid w:val="12DD5483"/>
    <w:rsid w:val="4BE97B25"/>
    <w:rsid w:val="55D05DD8"/>
    <w:rsid w:val="703219A0"/>
    <w:rsid w:val="786B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39</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2025-03-15T05:43:00Z</dcterms:created>
  <dc:creator>shelk</dc:creator>
  <cp:lastModifiedBy>shelk</cp:lastModifiedBy>
  <dcterms:modified xsi:type="dcterms:W3CDTF">2025-03-15T06:44:40Z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59EFA41DF6F14F97B2AA0CDAA2F7EFBB_13</vt:lpwstr>
  </property>
</Properties>
</file>