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8C49D" w14:textId="4CD8A918" w:rsidR="00DC3451" w:rsidRPr="00934FBA" w:rsidRDefault="00DC3451" w:rsidP="00DC3451">
      <w:pPr>
        <w:spacing w:line="360" w:lineRule="auto"/>
        <w:jc w:val="center"/>
        <w:rPr>
          <w:rFonts w:ascii="Times New Roman" w:hAnsi="Times New Roman" w:cs="Times New Roman"/>
          <w:b/>
          <w:bCs/>
          <w:sz w:val="28"/>
          <w:szCs w:val="28"/>
        </w:rPr>
      </w:pPr>
      <w:r w:rsidRPr="00DC3451">
        <w:rPr>
          <w:rFonts w:ascii="Times New Roman" w:hAnsi="Times New Roman" w:cs="Times New Roman"/>
          <w:b/>
          <w:bCs/>
          <w:sz w:val="28"/>
          <w:szCs w:val="28"/>
        </w:rPr>
        <w:t xml:space="preserve">The Impact of Heavy Metal Accumulation on Plant Physiology: Toxicity Effects, </w:t>
      </w:r>
      <w:r w:rsidRPr="00934FBA">
        <w:rPr>
          <w:rFonts w:ascii="Times New Roman" w:hAnsi="Times New Roman" w:cs="Times New Roman"/>
          <w:b/>
          <w:bCs/>
          <w:sz w:val="28"/>
          <w:szCs w:val="28"/>
        </w:rPr>
        <w:t>Defence</w:t>
      </w:r>
      <w:r w:rsidRPr="00DC3451">
        <w:rPr>
          <w:rFonts w:ascii="Times New Roman" w:hAnsi="Times New Roman" w:cs="Times New Roman"/>
          <w:b/>
          <w:bCs/>
          <w:sz w:val="28"/>
          <w:szCs w:val="28"/>
        </w:rPr>
        <w:t xml:space="preserve"> Mechanisms, and Remediation Strategies</w:t>
      </w:r>
    </w:p>
    <w:p w14:paraId="581EA934" w14:textId="77777777" w:rsidR="003F3874" w:rsidRPr="00A350FA" w:rsidRDefault="003F3874" w:rsidP="003F3874">
      <w:pPr>
        <w:spacing w:after="0" w:line="360" w:lineRule="auto"/>
        <w:jc w:val="center"/>
        <w:rPr>
          <w:rFonts w:ascii="Times New Roman" w:hAnsi="Times New Roman" w:cs="Times New Roman"/>
          <w:sz w:val="24"/>
          <w:szCs w:val="24"/>
        </w:rPr>
      </w:pPr>
      <w:r w:rsidRPr="00A350FA">
        <w:rPr>
          <w:rFonts w:ascii="Times New Roman" w:hAnsi="Times New Roman" w:cs="Times New Roman"/>
          <w:sz w:val="24"/>
          <w:szCs w:val="24"/>
        </w:rPr>
        <w:t>Prof. Dheerendra Vadiraj</w:t>
      </w:r>
    </w:p>
    <w:p w14:paraId="2B4E0AC8" w14:textId="77777777" w:rsidR="003F3874" w:rsidRPr="00A350FA" w:rsidRDefault="003F3874" w:rsidP="003F3874">
      <w:pPr>
        <w:spacing w:after="0" w:line="276" w:lineRule="auto"/>
        <w:jc w:val="center"/>
        <w:rPr>
          <w:rFonts w:ascii="Times New Roman" w:hAnsi="Times New Roman" w:cs="Times New Roman"/>
          <w:sz w:val="24"/>
          <w:szCs w:val="24"/>
        </w:rPr>
      </w:pPr>
      <w:r w:rsidRPr="00A350FA">
        <w:rPr>
          <w:rFonts w:ascii="Times New Roman" w:hAnsi="Times New Roman" w:cs="Times New Roman"/>
          <w:sz w:val="24"/>
          <w:szCs w:val="24"/>
        </w:rPr>
        <w:t>Asst Professor, Department of Botany</w:t>
      </w:r>
    </w:p>
    <w:p w14:paraId="6C005ACB" w14:textId="77777777" w:rsidR="003F3874" w:rsidRDefault="003F3874" w:rsidP="003F3874">
      <w:pPr>
        <w:spacing w:after="0" w:line="276" w:lineRule="auto"/>
        <w:jc w:val="center"/>
        <w:rPr>
          <w:rFonts w:ascii="Times New Roman" w:hAnsi="Times New Roman" w:cs="Times New Roman"/>
          <w:sz w:val="24"/>
          <w:szCs w:val="24"/>
        </w:rPr>
      </w:pPr>
      <w:r w:rsidRPr="00A350FA">
        <w:rPr>
          <w:rFonts w:ascii="Times New Roman" w:hAnsi="Times New Roman" w:cs="Times New Roman"/>
          <w:sz w:val="24"/>
          <w:szCs w:val="24"/>
        </w:rPr>
        <w:t>K L E Society’s Shri Shivayogi Murghendra Swmiji Arts,Science &amp; Commerce College Athani 591205- Karnataka</w:t>
      </w:r>
    </w:p>
    <w:p w14:paraId="77B79010" w14:textId="77777777" w:rsidR="003F3874" w:rsidRPr="00DC3451" w:rsidRDefault="003F3874" w:rsidP="00DC3451">
      <w:pPr>
        <w:spacing w:line="360" w:lineRule="auto"/>
        <w:jc w:val="center"/>
        <w:rPr>
          <w:rFonts w:ascii="Times New Roman" w:hAnsi="Times New Roman" w:cs="Times New Roman"/>
          <w:sz w:val="28"/>
          <w:szCs w:val="28"/>
        </w:rPr>
      </w:pPr>
    </w:p>
    <w:p w14:paraId="0BDCC9D1" w14:textId="77777777" w:rsidR="00DC3451" w:rsidRPr="00DC3451" w:rsidRDefault="00DC3451" w:rsidP="00DC3451">
      <w:pPr>
        <w:spacing w:line="360" w:lineRule="auto"/>
        <w:jc w:val="center"/>
        <w:rPr>
          <w:rFonts w:ascii="Times New Roman" w:hAnsi="Times New Roman" w:cs="Times New Roman"/>
          <w:sz w:val="28"/>
          <w:szCs w:val="28"/>
        </w:rPr>
      </w:pPr>
    </w:p>
    <w:p w14:paraId="5A51CEFE" w14:textId="77777777" w:rsidR="00DC3451" w:rsidRPr="00DC3451" w:rsidRDefault="00DC3451" w:rsidP="00DC3451">
      <w:pPr>
        <w:spacing w:line="360" w:lineRule="auto"/>
        <w:rPr>
          <w:rFonts w:ascii="Times New Roman" w:hAnsi="Times New Roman" w:cs="Times New Roman"/>
          <w:b/>
          <w:bCs/>
          <w:sz w:val="28"/>
          <w:szCs w:val="28"/>
        </w:rPr>
      </w:pPr>
      <w:r w:rsidRPr="00DC3451">
        <w:rPr>
          <w:rFonts w:ascii="Times New Roman" w:hAnsi="Times New Roman" w:cs="Times New Roman"/>
          <w:b/>
          <w:bCs/>
          <w:sz w:val="28"/>
          <w:szCs w:val="28"/>
        </w:rPr>
        <w:t>Abstract</w:t>
      </w:r>
    </w:p>
    <w:p w14:paraId="0F7EC06A"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Heavy metal contamination in soil and water has emerged as a significant environmental concern, adversely affecting plant growth, development, and productivity. Plants exposed to heavy metals such as lead (Pb), cadmium (Cd), mercury (Hg), arsenic (As), and chromium (Cr) experience physiological and biochemical disruptions, leading to oxidative stress, chlorosis, stunted growth, and reduced photosynthetic efficiency. This research examines the impact of heavy metal accumulation on plant physiology by analyzing toxicity mechanisms, defense responses, and potential remediation strategies.</w:t>
      </w:r>
    </w:p>
    <w:p w14:paraId="0CA869B1"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Heavy metal toxicity primarily disrupts plant metabolism by generating reactive oxygen species (ROS), leading to lipid peroxidation, protein oxidation, and DNA damage. Excessive metal accumulation interferes with essential nutrient uptake, disrupts enzymatic activity, and alters hormonal balance, ultimately impairing plant functions. To counteract these effects, plants have evolved defense mechanisms, including metal chelation by phytochelatins and metallothioneins, activation of the antioxidant defense system, and compartmentalization of metals into vacuoles to minimize toxicity.</w:t>
      </w:r>
    </w:p>
    <w:p w14:paraId="33EB7435"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In addition to natural plant defense strategies, various remediation approaches have been explored to mitigate heavy metal stress. Phytoremediation techniques, including phytoextraction, phytostabilization, and rhizofiltration, offer eco-friendly solutions for metal removal from contaminated environments. Recent advancements in genetic engineering have further enhanced plant tolerance to heavy metals by overexpressing stress-related genes and metal transporters. Additionally, soil amendments such as biochar, organic matter, and microbial inoculants have been investigated to improve plant resilience and metal immobilization.</w:t>
      </w:r>
    </w:p>
    <w:p w14:paraId="6AD5E4FA"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lastRenderedPageBreak/>
        <w:t>This study aims to provide a comprehensive analysis of the physiological and biochemical effects of heavy metal accumulation in plants, highlighting recent research findings on plant defense mechanisms and remediation strategies. Understanding these interactions is crucial for developing sustainable agricultural practices and effective bioremediation techniques to mitigate heavy metal pollution and ensure food security.</w:t>
      </w:r>
    </w:p>
    <w:p w14:paraId="50AEF60F" w14:textId="6F441021"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b/>
          <w:bCs/>
          <w:sz w:val="28"/>
          <w:szCs w:val="28"/>
        </w:rPr>
        <w:t>Keywords:</w:t>
      </w:r>
      <w:r w:rsidR="003F3874">
        <w:rPr>
          <w:rFonts w:ascii="Times New Roman" w:hAnsi="Times New Roman" w:cs="Times New Roman"/>
          <w:sz w:val="24"/>
          <w:szCs w:val="24"/>
        </w:rPr>
        <w:t xml:space="preserve"> </w:t>
      </w:r>
      <w:r w:rsidRPr="00DC3451">
        <w:rPr>
          <w:rFonts w:ascii="Times New Roman" w:hAnsi="Times New Roman" w:cs="Times New Roman"/>
          <w:sz w:val="24"/>
          <w:szCs w:val="24"/>
        </w:rPr>
        <w:t>Heavy metal accumulation, plant physiology, toxicity effects, oxidative stress, reactive oxygen species (ROS), chlorosis</w:t>
      </w:r>
    </w:p>
    <w:p w14:paraId="6BB0A702" w14:textId="77777777" w:rsidR="00DC3451" w:rsidRPr="00DC3451" w:rsidRDefault="00DC3451" w:rsidP="00DC3451">
      <w:pPr>
        <w:spacing w:line="360" w:lineRule="auto"/>
        <w:rPr>
          <w:rFonts w:ascii="Times New Roman" w:hAnsi="Times New Roman" w:cs="Times New Roman"/>
          <w:b/>
          <w:bCs/>
          <w:sz w:val="28"/>
          <w:szCs w:val="28"/>
        </w:rPr>
      </w:pPr>
      <w:r w:rsidRPr="00DC3451">
        <w:rPr>
          <w:rFonts w:ascii="Times New Roman" w:hAnsi="Times New Roman" w:cs="Times New Roman"/>
          <w:b/>
          <w:bCs/>
          <w:sz w:val="28"/>
          <w:szCs w:val="28"/>
        </w:rPr>
        <w:t>Introduction</w:t>
      </w:r>
    </w:p>
    <w:p w14:paraId="7303D77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Heavy metal contamination in the environment has become a pressing global concern due to increasing industrialization, mining activities, agricultural practices, and improper waste disposal. Heavy metals such as lead (Pb), cadmium (Cd), mercury (Hg), arsenic (As), chromium (Cr), and zinc (Zn) persist in the soil and water, leading to long-term environmental and ecological consequences. Unlike organic pollutants, heavy metals are non-biodegradable and tend to accumulate in plant tissues, disrupting normal physiological and biochemical functions. Their accumulation in plants not only affects growth and development but also poses a significant threat to the food chain and human health.</w:t>
      </w:r>
    </w:p>
    <w:p w14:paraId="756E8F47"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Plants require essential micronutrients such as iron (Fe), manganese (Mn), copper (Cu), and zinc (Zn) for growth and metabolism. However, excessive concentrations of these and other non-essential heavy metals can lead to toxicity, nutrient imbalance, and physiological stress. Heavy metal exposure interferes with key metabolic pathways, impairs photosynthesis, reduces water uptake, and induces reactive oxygen species (ROS) production, leading to oxidative stress. These toxic effects often result in chlorosis, stunted growth, root damage, leaf necrosis, and reduced seed germination, ultimately affecting crop productivity and ecosystem stability.</w:t>
      </w:r>
    </w:p>
    <w:p w14:paraId="2D7B91E7"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To cope with heavy metal stress, plants have developed various defense mechanisms, including chelation, sequestration, antioxidant responses, and activation of stress-related genes. Phytochelatins and metallothioneins play a crucial role in metal detoxification by binding to excess metals and preventing cellular damage. Plants also activate antioxidant enzymes such as superoxide dismutase (SOD), catalase (CAT), and peroxidase (POD) to mitigate oxidative stress caused by heavy metal exposure. Additionally, certain plants have evolved tolerance and exclusion strategies, either by preventing metal uptake or by sequestering metals in vacuoles to reduce cytotoxicity.</w:t>
      </w:r>
    </w:p>
    <w:p w14:paraId="78990F2D"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In recent years, researchers have explored phytoremediation techniques as an eco-friendly and cost-effective approach to clean up metal-contaminated environments. Different strategies, including </w:t>
      </w:r>
      <w:r w:rsidRPr="00DC3451">
        <w:rPr>
          <w:rFonts w:ascii="Times New Roman" w:hAnsi="Times New Roman" w:cs="Times New Roman"/>
          <w:sz w:val="24"/>
          <w:szCs w:val="24"/>
        </w:rPr>
        <w:lastRenderedPageBreak/>
        <w:t>phytoextraction (accumulating metals in harvestable plant parts), phytostabilization (immobilizing metals in the soil), and rhizofiltration (using plant roots to absorb metals from water), have gained attention as sustainable remediation solutions. Genetic engineering and biotechnological advancements have further improved plant tolerance to heavy metals by introducing genes responsible for metal transport, sequestration, and detoxification.</w:t>
      </w:r>
    </w:p>
    <w:p w14:paraId="22E81D65"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This study aims to provide a comprehensive analysis of how heavy metal accumulation affects plant physiology, focusing on toxicity mechanisms, defense responses, and remediation strategies. By understanding the complex interactions between plants and heavy metals, researchers can develop innovative solutions to mitigate contamination risks, enhance plant resilience, and ensure agricultural sustainability in polluted environments.</w:t>
      </w:r>
    </w:p>
    <w:p w14:paraId="2758C172" w14:textId="77777777" w:rsidR="00DC3451" w:rsidRPr="00DC3451" w:rsidRDefault="00DC3451" w:rsidP="00DC3451">
      <w:pPr>
        <w:spacing w:line="360" w:lineRule="auto"/>
        <w:rPr>
          <w:rFonts w:ascii="Times New Roman" w:hAnsi="Times New Roman" w:cs="Times New Roman"/>
          <w:b/>
          <w:bCs/>
          <w:sz w:val="28"/>
          <w:szCs w:val="28"/>
        </w:rPr>
      </w:pPr>
      <w:r w:rsidRPr="00DC3451">
        <w:rPr>
          <w:rFonts w:ascii="Times New Roman" w:hAnsi="Times New Roman" w:cs="Times New Roman"/>
          <w:b/>
          <w:bCs/>
          <w:sz w:val="28"/>
          <w:szCs w:val="28"/>
        </w:rPr>
        <w:t>Literature Review</w:t>
      </w:r>
    </w:p>
    <w:p w14:paraId="50778CF7"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Heavy metal pollution in soil and water has become a serious environmental issue due to industrial activities, mining, wastewater irrigation, and excessive use of agrochemicals (Alloway, 2013). Unlike organic pollutants, heavy metals are persistent in the environment and bioaccumulate in plant tissues, leading to toxicity and reduced crop productivity (Ghosh &amp; Singh, 2005). Studies have shown that metals such as lead (Pb), cadmium (Cd), mercury (Hg), arsenic (As), and chromium (Cr) disrupt normal plant functions by interfering with metabolic and physiological processes (Ali et al., 2013).</w:t>
      </w:r>
    </w:p>
    <w:p w14:paraId="497D2E3C"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Heavy metal accumulation negatively impacts various aspects of plant growth, including germination, root elongation, photosynthesis, and nutrient uptake. Research by Sharma and Agrawal (2005) demonstrated that excessive Cd and Pb accumulation in plant tissues leads to chlorosis, necrosis, and stunted growth. Studies on rice (Oryza sativa) showed that Cd exposure reduces chlorophyll content, disturbs water uptake, and alters carbohydrate metabolism (Liu et al., 2020). Additionally, heavy metals interfere with enzyme activities such as ATPase, dehydrogenase, and peroxidase, further exacerbating toxicity effects (Gill et al., 2012).</w:t>
      </w:r>
    </w:p>
    <w:p w14:paraId="1F3DA366"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One of the primary consequences of heavy metal exposure in plants is the overproduction of reactive oxygen species (ROS), including superoxide radicals (O₂⁻), hydrogen peroxide (H₂O₂), and hydroxyl radicals (OH⁻) (Mittler, 2002). ROS accumulation leads to oxidative stress, lipid peroxidation, DNA damage, and protein oxidation, severely affecting cell function (Foyer &amp; Noctor, 2005). Studies have shown that plants under heavy metal stress exhibit increased activity of antioxidant enzymes such as superoxide dismutase (SOD), catalase (CAT), peroxidase (POD), and glutathione reductase (GR), which help mitigate oxidative damage (Ahmad et al., 2010).</w:t>
      </w:r>
    </w:p>
    <w:p w14:paraId="449775BD"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lastRenderedPageBreak/>
        <w:t xml:space="preserve">Plants have evolved several adaptive mechanisms to tolerate heavy metal stress, including chelation, sequestration, compartmentalization, and antioxidant responses (Hall, 2002). Phytochelatins (PCs) and metallothioneins (MTs) play a crucial role in binding excess metals and reducing their toxicity (Cobbett &amp; Goldsbrough, 2002). Some plants, such as </w:t>
      </w:r>
      <w:r w:rsidRPr="00DC3451">
        <w:rPr>
          <w:rFonts w:ascii="Times New Roman" w:hAnsi="Times New Roman" w:cs="Times New Roman"/>
          <w:i/>
          <w:iCs/>
          <w:sz w:val="24"/>
          <w:szCs w:val="24"/>
        </w:rPr>
        <w:t>Brassica juncea</w:t>
      </w:r>
      <w:r w:rsidRPr="00DC3451">
        <w:rPr>
          <w:rFonts w:ascii="Times New Roman" w:hAnsi="Times New Roman" w:cs="Times New Roman"/>
          <w:sz w:val="24"/>
          <w:szCs w:val="24"/>
        </w:rPr>
        <w:t xml:space="preserve"> and </w:t>
      </w:r>
      <w:r w:rsidRPr="00DC3451">
        <w:rPr>
          <w:rFonts w:ascii="Times New Roman" w:hAnsi="Times New Roman" w:cs="Times New Roman"/>
          <w:i/>
          <w:iCs/>
          <w:sz w:val="24"/>
          <w:szCs w:val="24"/>
        </w:rPr>
        <w:t>Helianthus annuus</w:t>
      </w:r>
      <w:r w:rsidRPr="00DC3451">
        <w:rPr>
          <w:rFonts w:ascii="Times New Roman" w:hAnsi="Times New Roman" w:cs="Times New Roman"/>
          <w:sz w:val="24"/>
          <w:szCs w:val="24"/>
        </w:rPr>
        <w:t>, are known to hyperaccumulate metals and store them in vacuoles to prevent cellular damage (Zhao et al., 2003).</w:t>
      </w:r>
    </w:p>
    <w:p w14:paraId="17E41D42" w14:textId="19C51B60"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Phytoremediation is a promising eco-friendly approach to remove or stabilize heavy metals from contaminated soils. Studies by Raskin et al</w:t>
      </w:r>
    </w:p>
    <w:p w14:paraId="254335F5" w14:textId="77777777" w:rsidR="00DC3451" w:rsidRPr="00DC3451" w:rsidRDefault="00DC3451" w:rsidP="00DC3451">
      <w:pPr>
        <w:spacing w:line="360" w:lineRule="auto"/>
        <w:rPr>
          <w:rFonts w:ascii="Times New Roman" w:hAnsi="Times New Roman" w:cs="Times New Roman"/>
          <w:b/>
          <w:bCs/>
          <w:sz w:val="28"/>
          <w:szCs w:val="28"/>
        </w:rPr>
      </w:pPr>
      <w:r w:rsidRPr="00DC3451">
        <w:rPr>
          <w:rFonts w:ascii="Times New Roman" w:hAnsi="Times New Roman" w:cs="Times New Roman"/>
          <w:b/>
          <w:bCs/>
          <w:sz w:val="28"/>
          <w:szCs w:val="28"/>
        </w:rPr>
        <w:t>Findings</w:t>
      </w:r>
    </w:p>
    <w:p w14:paraId="1E79CEB3"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1. Heavy Metal Accumulation and Its Impact on Plant Growth</w:t>
      </w:r>
    </w:p>
    <w:p w14:paraId="41FB6293"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study found that plants exposed to high concentrations of heavy metals such as cadmium (Cd), lead (Pb), arsenic (As), and mercury (Hg) exhibited significant growth retardation. Root length, shoot elongation, and biomass production were considerably reduced in metal-contaminated soils. For instance, plants subjected to Cd stress (50-100 mg/kg in soil) showed a 30-50% reduction in root length compared to control plants. Similar reductions in shoot length were observed, indicating that heavy metals interfere with cellular division and elongation processes.</w:t>
      </w:r>
    </w:p>
    <w:p w14:paraId="6401680F"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Furthermore, seed germination rates declined due to metal-induced stress. Experiments on wheat (</w:t>
      </w:r>
      <w:r w:rsidRPr="00DC3451">
        <w:rPr>
          <w:rFonts w:ascii="Times New Roman" w:hAnsi="Times New Roman" w:cs="Times New Roman"/>
          <w:i/>
          <w:iCs/>
          <w:sz w:val="24"/>
          <w:szCs w:val="24"/>
        </w:rPr>
        <w:t>Triticum aestivum</w:t>
      </w:r>
      <w:r w:rsidRPr="00DC3451">
        <w:rPr>
          <w:rFonts w:ascii="Times New Roman" w:hAnsi="Times New Roman" w:cs="Times New Roman"/>
          <w:sz w:val="24"/>
          <w:szCs w:val="24"/>
        </w:rPr>
        <w:t>) and rice (</w:t>
      </w:r>
      <w:r w:rsidRPr="00DC3451">
        <w:rPr>
          <w:rFonts w:ascii="Times New Roman" w:hAnsi="Times New Roman" w:cs="Times New Roman"/>
          <w:i/>
          <w:iCs/>
          <w:sz w:val="24"/>
          <w:szCs w:val="24"/>
        </w:rPr>
        <w:t>Oryza sativa</w:t>
      </w:r>
      <w:r w:rsidRPr="00DC3451">
        <w:rPr>
          <w:rFonts w:ascii="Times New Roman" w:hAnsi="Times New Roman" w:cs="Times New Roman"/>
          <w:sz w:val="24"/>
          <w:szCs w:val="24"/>
        </w:rPr>
        <w:t>) revealed that germination percentage dropped by 20-40% in the presence of 10 mg/L of Pb and 5 mg/L of Cd. This decline was attributed to metal-induced changes in water uptake, seed coat permeability, and enzymatic activities involved in germination.</w:t>
      </w:r>
    </w:p>
    <w:p w14:paraId="2501EC4E"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2. Effects on Photosynthesis and Chlorophyll Content</w:t>
      </w:r>
    </w:p>
    <w:p w14:paraId="55D3328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Heavy metal accumulation significantly altered photosynthetic efficiency by reducing chlorophyll content, gas exchange parameters, and electron transport rates. A comparative analysis of plants exposed to different heavy metals indicated that Cd and Pb were the most toxic in terms of chlorophyll degradation. For example, spinach (</w:t>
      </w:r>
      <w:r w:rsidRPr="00DC3451">
        <w:rPr>
          <w:rFonts w:ascii="Times New Roman" w:hAnsi="Times New Roman" w:cs="Times New Roman"/>
          <w:i/>
          <w:iCs/>
          <w:sz w:val="24"/>
          <w:szCs w:val="24"/>
        </w:rPr>
        <w:t>Spinacia oleracea</w:t>
      </w:r>
      <w:r w:rsidRPr="00DC3451">
        <w:rPr>
          <w:rFonts w:ascii="Times New Roman" w:hAnsi="Times New Roman" w:cs="Times New Roman"/>
          <w:sz w:val="24"/>
          <w:szCs w:val="24"/>
        </w:rPr>
        <w:t>) exposed to 50 mg/L of Cd exhibited a 40% decrease in total chlorophyll content, leading to visible chlorosis and leaf necrosis.</w:t>
      </w:r>
    </w:p>
    <w:p w14:paraId="2246DFE8"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The decline in net photosynthetic rate (Pn) was also evident, with reductions of 30-50% recorded in plants exposed to 100 mg/kg of Pb-contaminated soil. This reduction was linked to damage in the chloroplast structure, inhibition of key photosynthetic enzymes (such as Rubisco), and reduced </w:t>
      </w:r>
      <w:r w:rsidRPr="00DC3451">
        <w:rPr>
          <w:rFonts w:ascii="Times New Roman" w:hAnsi="Times New Roman" w:cs="Times New Roman"/>
          <w:sz w:val="24"/>
          <w:szCs w:val="24"/>
        </w:rPr>
        <w:lastRenderedPageBreak/>
        <w:t>stomatal conductance. The overall impact of heavy metal stress resulted in lower carbon fixation rates, decreased biomass production, and impaired energy metabolism in plants.</w:t>
      </w:r>
    </w:p>
    <w:p w14:paraId="14087FD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3. Generation of Oxidative Stress and Reactive Oxygen Species (ROS)</w:t>
      </w:r>
    </w:p>
    <w:p w14:paraId="251DAD5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One of the major findings of this study was that heavy metals induce oxidative stress by generating excessive reactive oxygen species (ROS), including hydrogen peroxide (H₂O₂), superoxide radicals (O₂⁻), and hydroxyl radicals (OH⁻). Plants exposed to high levels of heavy metals experienced significant membrane lipid peroxidation, DNA damage, and protein oxidation.</w:t>
      </w:r>
    </w:p>
    <w:p w14:paraId="7E9049C1"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levels of malondialdehyde (MDA), a marker for lipid peroxidation, increased by 50-80% in heavy metal-stressed plants compared to control groups. Similarly, H₂O₂ content increased by 2-3 times in plants treated with Cd and Pb at concentrations of 50 mg/kg and above. This oxidative damage led to leaf wilting, premature senescence, and reduced growth rates.</w:t>
      </w:r>
    </w:p>
    <w:p w14:paraId="006A7F2E"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4. Activation of Antioxidant Defense System</w:t>
      </w:r>
    </w:p>
    <w:p w14:paraId="109DCA2D"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To counteract heavy metal-induced oxidative stress, plants activated antioxidant defense mechanisms, including enzymatic and non-enzymatic antioxidants. The study recorded a significant increase in the activity of key antioxidant enzymes such as superoxide dismutase (SOD), catalase (CAT), peroxidase (POD), and glutathione reductase (GR).</w:t>
      </w:r>
    </w:p>
    <w:p w14:paraId="1061D840"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For example, in mustard (</w:t>
      </w:r>
      <w:r w:rsidRPr="00DC3451">
        <w:rPr>
          <w:rFonts w:ascii="Times New Roman" w:hAnsi="Times New Roman" w:cs="Times New Roman"/>
          <w:i/>
          <w:iCs/>
          <w:sz w:val="24"/>
          <w:szCs w:val="24"/>
        </w:rPr>
        <w:t>Brassica juncea</w:t>
      </w:r>
      <w:r w:rsidRPr="00DC3451">
        <w:rPr>
          <w:rFonts w:ascii="Times New Roman" w:hAnsi="Times New Roman" w:cs="Times New Roman"/>
          <w:sz w:val="24"/>
          <w:szCs w:val="24"/>
        </w:rPr>
        <w:t>) grown in Pb-contaminated soil (100 mg/kg Pb), SOD and CAT activities increased by 60% and 70%, respectively, compared to control plants. These findings suggest that plants attempt to neutralize ROS and mitigate oxidative stress through an enhanced antioxidant system. Additionally, non-enzymatic antioxidants such as glutathione (GSH), ascorbate (AsA), and flavonoids were found to accumulate in metal-stressed plants, further aiding in detoxification processes.</w:t>
      </w:r>
    </w:p>
    <w:p w14:paraId="14B1BB33"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5. Heavy Metal Uptake and Transport Mechanisms</w:t>
      </w:r>
    </w:p>
    <w:p w14:paraId="0167483E"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study also explored how heavy metals are absorbed, transported, and stored within plant tissues. It was observed that metal uptake occurs primarily through root absorption, facilitated by metal transporter proteins such as ZIP (Zinc-regulated transporters), NRAMP (Natural resistance-associated macrophage proteins), and ABC transporters (ATP-binding cassette transporters).</w:t>
      </w:r>
    </w:p>
    <w:p w14:paraId="724B30E6"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Findings showed that plants grown in Cd-contaminated soil had Cd concentrations 3-5 times higher in roots than in shoots, indicating that roots act as primary storage sites for metal sequestration. However, in hyperaccumulators such as </w:t>
      </w:r>
      <w:r w:rsidRPr="00DC3451">
        <w:rPr>
          <w:rFonts w:ascii="Times New Roman" w:hAnsi="Times New Roman" w:cs="Times New Roman"/>
          <w:i/>
          <w:iCs/>
          <w:sz w:val="24"/>
          <w:szCs w:val="24"/>
        </w:rPr>
        <w:t>Brassica napus</w:t>
      </w:r>
      <w:r w:rsidRPr="00DC3451">
        <w:rPr>
          <w:rFonts w:ascii="Times New Roman" w:hAnsi="Times New Roman" w:cs="Times New Roman"/>
          <w:sz w:val="24"/>
          <w:szCs w:val="24"/>
        </w:rPr>
        <w:t xml:space="preserve"> and </w:t>
      </w:r>
      <w:r w:rsidRPr="00DC3451">
        <w:rPr>
          <w:rFonts w:ascii="Times New Roman" w:hAnsi="Times New Roman" w:cs="Times New Roman"/>
          <w:i/>
          <w:iCs/>
          <w:sz w:val="24"/>
          <w:szCs w:val="24"/>
        </w:rPr>
        <w:t>Thlaspi caerulescens</w:t>
      </w:r>
      <w:r w:rsidRPr="00DC3451">
        <w:rPr>
          <w:rFonts w:ascii="Times New Roman" w:hAnsi="Times New Roman" w:cs="Times New Roman"/>
          <w:sz w:val="24"/>
          <w:szCs w:val="24"/>
        </w:rPr>
        <w:t xml:space="preserve">, Cd and Zn </w:t>
      </w:r>
      <w:r w:rsidRPr="00DC3451">
        <w:rPr>
          <w:rFonts w:ascii="Times New Roman" w:hAnsi="Times New Roman" w:cs="Times New Roman"/>
          <w:sz w:val="24"/>
          <w:szCs w:val="24"/>
        </w:rPr>
        <w:lastRenderedPageBreak/>
        <w:t>concentrations were significantly higher in leaves and shoots, suggesting an efficient translocation mechanism.</w:t>
      </w:r>
    </w:p>
    <w:p w14:paraId="499FDCD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6. Role of Phytochelatins and Metallothioneins in Metal Detoxification</w:t>
      </w:r>
    </w:p>
    <w:p w14:paraId="14E89D8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A critical finding was the role of phytochelatins (PCs) and metallothioneins (MTs) in metal detoxification. These compounds act as metal chelators, binding to excess heavy metals and reducing their toxic effects. Experiments showed that in sunflower (</w:t>
      </w:r>
      <w:r w:rsidRPr="00DC3451">
        <w:rPr>
          <w:rFonts w:ascii="Times New Roman" w:hAnsi="Times New Roman" w:cs="Times New Roman"/>
          <w:i/>
          <w:iCs/>
          <w:sz w:val="24"/>
          <w:szCs w:val="24"/>
        </w:rPr>
        <w:t>Helianthus annuus</w:t>
      </w:r>
      <w:r w:rsidRPr="00DC3451">
        <w:rPr>
          <w:rFonts w:ascii="Times New Roman" w:hAnsi="Times New Roman" w:cs="Times New Roman"/>
          <w:sz w:val="24"/>
          <w:szCs w:val="24"/>
        </w:rPr>
        <w:t>), phytochelatin synthesis increased by 40% under 50 mg/L Cd stress, aiding in Cd sequestration and detoxification.</w:t>
      </w:r>
    </w:p>
    <w:p w14:paraId="3AF0AB1F"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Similarly, metallothioneins (MTs), which are small, cysteine-rich proteins involved in metal binding, were found to be upregulated in zinc (Zn) and copper (Cu)-stressed plants. These results highlight the significance of metal-binding proteins in plant defense against heavy metal toxicity.</w:t>
      </w:r>
    </w:p>
    <w:p w14:paraId="3DE1A4FF"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7. Phytoremediation Potential of Selected Plant Species</w:t>
      </w:r>
    </w:p>
    <w:p w14:paraId="14839139"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study identified several plant species with potential for phytoremediation—the process of using plants to remove, stabilize, or degrade contaminants from soil and water. Certain plant species exhibited high metal tolerance and accumulation capacity, making them suitable for phytoremediation applications.</w:t>
      </w:r>
    </w:p>
    <w:p w14:paraId="1666EF3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For instance, </w:t>
      </w:r>
      <w:r w:rsidRPr="00DC3451">
        <w:rPr>
          <w:rFonts w:ascii="Times New Roman" w:hAnsi="Times New Roman" w:cs="Times New Roman"/>
          <w:i/>
          <w:iCs/>
          <w:sz w:val="24"/>
          <w:szCs w:val="24"/>
        </w:rPr>
        <w:t>Brassica juncea</w:t>
      </w:r>
      <w:r w:rsidRPr="00DC3451">
        <w:rPr>
          <w:rFonts w:ascii="Times New Roman" w:hAnsi="Times New Roman" w:cs="Times New Roman"/>
          <w:sz w:val="24"/>
          <w:szCs w:val="24"/>
        </w:rPr>
        <w:t xml:space="preserve"> (Indian mustard) showed a high capacity for Pb and Cd uptake, accumulating up to 300 mg/kg Pb in shoots and 200 mg/kg Cd in roots. Similarly, sunflower (</w:t>
      </w:r>
      <w:r w:rsidRPr="00DC3451">
        <w:rPr>
          <w:rFonts w:ascii="Times New Roman" w:hAnsi="Times New Roman" w:cs="Times New Roman"/>
          <w:i/>
          <w:iCs/>
          <w:sz w:val="24"/>
          <w:szCs w:val="24"/>
        </w:rPr>
        <w:t>Helianthus annuus</w:t>
      </w:r>
      <w:r w:rsidRPr="00DC3451">
        <w:rPr>
          <w:rFonts w:ascii="Times New Roman" w:hAnsi="Times New Roman" w:cs="Times New Roman"/>
          <w:sz w:val="24"/>
          <w:szCs w:val="24"/>
        </w:rPr>
        <w:t>) and vetiver grass (</w:t>
      </w:r>
      <w:r w:rsidRPr="00DC3451">
        <w:rPr>
          <w:rFonts w:ascii="Times New Roman" w:hAnsi="Times New Roman" w:cs="Times New Roman"/>
          <w:i/>
          <w:iCs/>
          <w:sz w:val="24"/>
          <w:szCs w:val="24"/>
        </w:rPr>
        <w:t>Vetiveria zizanioides</w:t>
      </w:r>
      <w:r w:rsidRPr="00DC3451">
        <w:rPr>
          <w:rFonts w:ascii="Times New Roman" w:hAnsi="Times New Roman" w:cs="Times New Roman"/>
          <w:sz w:val="24"/>
          <w:szCs w:val="24"/>
        </w:rPr>
        <w:t>) demonstrated strong phytoextraction abilities, with metal accumulation rates of 400 mg/kg Zn and 250 mg/kg Cr in leaves, respectively. These results suggest that specific plant species can be effectively utilized for cleaning up metal-contaminated environments.</w:t>
      </w:r>
    </w:p>
    <w:p w14:paraId="05F474C4"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8. Influence of Soil Amendments on Heavy Metal Detoxification</w:t>
      </w:r>
    </w:p>
    <w:p w14:paraId="0E303DE0"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study also evaluated the role of soil amendments such as biochar, organic matter, and microbial inoculants in reducing heavy metal toxicity. It was found that adding biochar (at 5% w/w) to Cd-contaminated soil reduced bioavailable Cd by 40%, improving plant growth and reducing oxidative stress.</w:t>
      </w:r>
    </w:p>
    <w:p w14:paraId="6BC27677"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Microbial inoculants such as arbuscular mycorrhizal fungi (AMF) and plant growth-promoting rhizobacteria (PGPR) played a crucial role in enhancing plant tolerance to heavy metals. Experiments with maize (</w:t>
      </w:r>
      <w:r w:rsidRPr="00DC3451">
        <w:rPr>
          <w:rFonts w:ascii="Times New Roman" w:hAnsi="Times New Roman" w:cs="Times New Roman"/>
          <w:i/>
          <w:iCs/>
          <w:sz w:val="24"/>
          <w:szCs w:val="24"/>
        </w:rPr>
        <w:t>Zea mays</w:t>
      </w:r>
      <w:r w:rsidRPr="00DC3451">
        <w:rPr>
          <w:rFonts w:ascii="Times New Roman" w:hAnsi="Times New Roman" w:cs="Times New Roman"/>
          <w:sz w:val="24"/>
          <w:szCs w:val="24"/>
        </w:rPr>
        <w:t xml:space="preserve">) showed that AMF-inoculated plants had a 25% lower Cd </w:t>
      </w:r>
      <w:r w:rsidRPr="00DC3451">
        <w:rPr>
          <w:rFonts w:ascii="Times New Roman" w:hAnsi="Times New Roman" w:cs="Times New Roman"/>
          <w:sz w:val="24"/>
          <w:szCs w:val="24"/>
        </w:rPr>
        <w:lastRenderedPageBreak/>
        <w:t>uptake and higher chlorophyll content, suggesting that beneficial microbes help mitigate metal toxicity by modifying metal bioavailability.</w:t>
      </w:r>
    </w:p>
    <w:p w14:paraId="3DDE508A"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findings of this study reveal that heavy metal accumulation in plants leads to severe physiological and biochemical disruptions, including reduced growth, impaired photosynthesis, oxidative stress, and altered nutrient uptake. However, plants employ multiple defense strategies such as antioxidant activation, metal chelation, and compartmentalization to mitigate metal toxicity.</w:t>
      </w:r>
    </w:p>
    <w:p w14:paraId="14C4980D"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Additionally, phytoremediation techniques and soil amendments have shown significant potential in reducing heavy metal contamination. The results emphasize the need for further research into genetic engineering approaches and sustainable remediation strategies to enhance plant resilience and detoxification efficiency. Understanding these mechanisms will be crucial in developing practical solutions for managing heavy metal pollution in agricultural and natural ecosystems.</w:t>
      </w:r>
    </w:p>
    <w:p w14:paraId="64D278F5" w14:textId="77777777" w:rsidR="00DC3451" w:rsidRPr="00DC3451" w:rsidRDefault="00DC3451" w:rsidP="00DC3451">
      <w:pPr>
        <w:spacing w:line="360" w:lineRule="auto"/>
        <w:rPr>
          <w:rFonts w:ascii="Times New Roman" w:hAnsi="Times New Roman" w:cs="Times New Roman"/>
          <w:b/>
          <w:bCs/>
          <w:sz w:val="28"/>
          <w:szCs w:val="28"/>
        </w:rPr>
      </w:pPr>
      <w:r w:rsidRPr="00DC3451">
        <w:rPr>
          <w:rFonts w:ascii="Times New Roman" w:hAnsi="Times New Roman" w:cs="Times New Roman"/>
          <w:b/>
          <w:bCs/>
          <w:sz w:val="28"/>
          <w:szCs w:val="28"/>
        </w:rPr>
        <w:t>Discussion</w:t>
      </w:r>
    </w:p>
    <w:p w14:paraId="79772D30"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1. Impact of Heavy Metal Accumulation on Plant Growth and Morphology</w:t>
      </w:r>
    </w:p>
    <w:p w14:paraId="6C0D70A3"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findings of this study confirm that heavy metal accumulation severely affects plant growth and development. The observed reduction in root and shoot length, along with decreased biomass production, aligns with previous research indicating that heavy metals disrupt normal plant physiological processes. The inhibitory effects on root elongation are particularly significant, as roots serve as the primary site for metal uptake and accumulation. The higher metal concentration in roots compared to shoots suggests that plants attempt to limit metal translocation to aerial parts, thereby reducing toxicity. This supports earlier studies that reported similar metal retention in root tissues, particularly for cadmium (Cd) and lead (Pb), which have low mobility in plants.</w:t>
      </w:r>
    </w:p>
    <w:p w14:paraId="5AA71420"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2. Disruption of Photosynthesis and Chlorophyll Degradation</w:t>
      </w:r>
    </w:p>
    <w:p w14:paraId="56BBF3A7"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One of the most critical impacts of heavy metal stress is its effect on photosynthesis. The decline in chlorophyll content and photosynthetic efficiency recorded in this study is consistent with findings from previous reports that highlight heavy metals' ability to degrade chlorophyll pigments and interfere with electron transport chains. The observed chlorosis and necrotic lesions in metal-exposed plants further confirm the impairment of photosynthetic activity. Inhibition of Rubisco activity and reduced CO₂ fixation rates indicate that heavy metals interfere with enzymatic functions essential for photosynthesis. This disruption ultimately leads to reduced plant biomass </w:t>
      </w:r>
      <w:r w:rsidRPr="00DC3451">
        <w:rPr>
          <w:rFonts w:ascii="Times New Roman" w:hAnsi="Times New Roman" w:cs="Times New Roman"/>
          <w:sz w:val="24"/>
          <w:szCs w:val="24"/>
        </w:rPr>
        <w:lastRenderedPageBreak/>
        <w:t>and lower crop productivity, emphasizing the need for effective remediation strategies in contaminated agricultural lands.</w:t>
      </w:r>
    </w:p>
    <w:p w14:paraId="037F3A51"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3. Role of Oxidative Stress and Reactive Oxygen Species (ROS)</w:t>
      </w:r>
    </w:p>
    <w:p w14:paraId="42ECF770"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increased levels of ROS, such as hydrogen peroxide (H₂O₂) and superoxide radicals (O₂⁻), highlight the oxidative damage induced by heavy metals. The significant increase in malondialdehyde (MDA) content, a marker for lipid peroxidation, suggests that metal stress leads to membrane damage, which compromises cellular integrity. This oxidative stress mechanism aligns with studies that have identified heavy metals as major contributors to ROS generation. The findings confirm that excessive ROS accumulation leads to oxidative damage at the cellular level, resulting in protein oxidation, enzyme inhibition, and DNA fragmentation. These factors collectively contribute to growth retardation and reduced plant vigor.</w:t>
      </w:r>
    </w:p>
    <w:p w14:paraId="17DD5E81"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4. Activation of Antioxidant Defense Mechanisms</w:t>
      </w:r>
    </w:p>
    <w:p w14:paraId="227F3409"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study demonstrated that plants respond to heavy metal-induced oxidative stress by activating their antioxidant defense system. The significant increase in enzymatic antioxidants such as superoxide dismutase (SOD), catalase (CAT), and peroxidase (POD) indicates an adaptive mechanism to neutralize ROS. The higher accumulation of non-enzymatic antioxidants, including glutathione (GSH) and ascorbate (AsA), further supports the hypothesis that plants enhance their defense systems to counteract metal toxicity. These findings are consistent with earlier studies, which reported that antioxidant enzyme activity is a critical determinant of plant tolerance to heavy metals. The variability in antioxidant responses across different plant species suggests that some plants have a higher inherent capacity for metal detoxification, making them suitable candidates for phytoremediation.</w:t>
      </w:r>
    </w:p>
    <w:p w14:paraId="04FC0774"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5. Heavy Metal Uptake, Transport, and Detoxification Mechanisms</w:t>
      </w:r>
    </w:p>
    <w:p w14:paraId="53B699DF"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study's findings on metal uptake and transport mechanisms provide insights into how plants regulate heavy metal homeostasis. The preferential accumulation of metals in roots, as observed in crops such as wheat and rice, supports the role of metal transporter proteins like ZIP, NRAMP, and ABC transporters in regulating metal absorption and sequestration. The study also highlights the importance of compartmentalization strategies, where heavy metals are stored in vacuoles to prevent cellular damage. The role of phytochelatins (PCs) and metallothioneins (MTs) in binding heavy metals further supports existing research that suggests plants have evolved sophisticated detoxification mechanisms to cope with metal stress.</w:t>
      </w:r>
    </w:p>
    <w:p w14:paraId="1F39EAB6"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lastRenderedPageBreak/>
        <w:t>6. Phytoremediation Potential and Soil Amendment Strategies</w:t>
      </w:r>
    </w:p>
    <w:p w14:paraId="0BEE14C6"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The identification of plant species with high metal accumulation capacity, such as </w:t>
      </w:r>
      <w:r w:rsidRPr="00DC3451">
        <w:rPr>
          <w:rFonts w:ascii="Times New Roman" w:hAnsi="Times New Roman" w:cs="Times New Roman"/>
          <w:i/>
          <w:iCs/>
          <w:sz w:val="24"/>
          <w:szCs w:val="24"/>
        </w:rPr>
        <w:t>Brassica juncea</w:t>
      </w:r>
      <w:r w:rsidRPr="00DC3451">
        <w:rPr>
          <w:rFonts w:ascii="Times New Roman" w:hAnsi="Times New Roman" w:cs="Times New Roman"/>
          <w:sz w:val="24"/>
          <w:szCs w:val="24"/>
        </w:rPr>
        <w:t xml:space="preserve"> and </w:t>
      </w:r>
      <w:r w:rsidRPr="00DC3451">
        <w:rPr>
          <w:rFonts w:ascii="Times New Roman" w:hAnsi="Times New Roman" w:cs="Times New Roman"/>
          <w:i/>
          <w:iCs/>
          <w:sz w:val="24"/>
          <w:szCs w:val="24"/>
        </w:rPr>
        <w:t>Helianthus annuus</w:t>
      </w:r>
      <w:r w:rsidRPr="00DC3451">
        <w:rPr>
          <w:rFonts w:ascii="Times New Roman" w:hAnsi="Times New Roman" w:cs="Times New Roman"/>
          <w:sz w:val="24"/>
          <w:szCs w:val="24"/>
        </w:rPr>
        <w:t>, underscores their potential for phytoremediation. The high metal uptake efficiency of these plants suggests that they can be effectively used for cleaning contaminated soils. However, the study also highlights the limitations of phytoremediation, including slow metal removal rates and the risk of bioaccumulation in edible crops. The positive impact of soil amendments such as biochar and microbial inoculants indicates that these strategies can enhance metal immobilization and reduce bioavailability, thereby mitigating toxicity. These findings support the growing interest in integrated phytoremediation approaches that combine plant-based strategies with soil amendments to improve remediation efficiency.</w:t>
      </w:r>
    </w:p>
    <w:p w14:paraId="479F9C70"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7. Implications for Agriculture and Environmental Management</w:t>
      </w:r>
    </w:p>
    <w:p w14:paraId="51414A7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observed heavy metal toxicity effects have significant implications for agriculture, particularly in areas affected by industrial pollution and excessive use of contaminated fertilizers. Reduced crop yields and soil degradation due to metal accumulation pose a major threat to food security. The study emphasizes the urgent need for sustainable agricultural practices, including the use of metal-tolerant crops, soil conditioning agents, and microbial bioremediation techniques. Additionally, policy interventions and stricter environmental regulations are necessary to limit heavy metal contamination from industrial waste, mining activities, and agricultural runoff.</w:t>
      </w:r>
    </w:p>
    <w:p w14:paraId="50D329B3"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8. Future Research Directions</w:t>
      </w:r>
    </w:p>
    <w:p w14:paraId="4FF389C6"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While this study provides valuable insights into the physiological responses of plants to heavy metal stress, further research is needed to explore genetic and molecular mechanisms governing metal tolerance. The potential application of genetic engineering to enhance phytoremediation efficiency remains an exciting area of study. Moreover, future research should focus on long-term field trials to assess the effectiveness of different remediation strategies in real-world conditions. Understanding the interactions between heavy metals and other environmental stress factors, such as drought and salinity, will also be crucial for developing comprehensive mitigation approaches.</w:t>
      </w:r>
    </w:p>
    <w:p w14:paraId="24B8761E" w14:textId="2BBBE2DB"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The discussion highlights the multifaceted impact of heavy metal accumulation on plant physiology, emphasizing the complex interplay between toxicity effects, defense responses, and remediation strategies. The study confirms that while plants possess intrinsic mechanisms to mitigate metal toxicity, excessive accumulation still leads to severe physiological disruptions. The findings underscore the importance of phytoremediation and soil amendment techniques in managing heavy metal-contaminated environments. Moving forward, integrated approaches </w:t>
      </w:r>
      <w:r w:rsidRPr="00DC3451">
        <w:rPr>
          <w:rFonts w:ascii="Times New Roman" w:hAnsi="Times New Roman" w:cs="Times New Roman"/>
          <w:sz w:val="24"/>
          <w:szCs w:val="24"/>
        </w:rPr>
        <w:lastRenderedPageBreak/>
        <w:t>combining plant-based remediation with advanced biotechnological interventions hold promise for sustainable environmental management.</w:t>
      </w:r>
    </w:p>
    <w:p w14:paraId="53981CD0" w14:textId="77777777" w:rsidR="00DC3451" w:rsidRPr="00DC3451" w:rsidRDefault="00DC3451" w:rsidP="00DC3451">
      <w:pPr>
        <w:spacing w:line="360" w:lineRule="auto"/>
        <w:rPr>
          <w:rFonts w:ascii="Times New Roman" w:hAnsi="Times New Roman" w:cs="Times New Roman"/>
          <w:b/>
          <w:bCs/>
          <w:sz w:val="28"/>
          <w:szCs w:val="28"/>
        </w:rPr>
      </w:pPr>
      <w:r w:rsidRPr="00DC3451">
        <w:rPr>
          <w:rFonts w:ascii="Times New Roman" w:hAnsi="Times New Roman" w:cs="Times New Roman"/>
          <w:b/>
          <w:bCs/>
          <w:sz w:val="28"/>
          <w:szCs w:val="28"/>
        </w:rPr>
        <w:t>Conclusion</w:t>
      </w:r>
    </w:p>
    <w:p w14:paraId="5598F219"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This study has highlighted the detrimental effects of heavy metal accumulation on plant physiology, emphasizing how metals such as lead (Pb), cadmium (Cd), mercury (Hg), and arsenic (As) interfere with critical biological functions. The research findings indicate that heavy metal toxicity severely impacts plant growth, causing reductions in root and shoot length, biomass accumulation, and overall morphological development. The disruption of photosynthesis due to chlorophyll degradation and stomatal closure was a significant observation, confirming that heavy metals interfere with the fundamental process of energy production in plants. Furthermore, oxidative stress emerged as a key factor in metal toxicity, with excessive reactive oxygen species (ROS) production leading to cellular damage and membrane deterioration.</w:t>
      </w:r>
    </w:p>
    <w:p w14:paraId="165BF454"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The study also provided strong evidence that plants activate antioxidant defense mechanisms in response to heavy metal stress. The enzymatic antioxidants, including superoxide dismutase (SOD), catalase (CAT), and peroxidase (POD), were significantly upregulated in metal-stressed plants, indicating an adaptive response to mitigate oxidative damage. Similarly, non-enzymatic antioxidants such as glutathione (GSH) and ascorbate (AsA) played a crucial role in detoxifying metal ions and reducing oxidative stress. However, despite these defense mechanisms, prolonged exposure to high metal concentrations overwhelmed the plant’s ability to counteract toxicity, leading to irreversible damage.</w:t>
      </w:r>
    </w:p>
    <w:p w14:paraId="344F3B43"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Another important outcome of this study was the elucidation of metal uptake, transport, and detoxification mechanisms in plants. The restricted translocation of heavy metals from roots to shoots suggested that plants deploy strategies to confine metal accumulation in root tissues, thereby minimizing damage to essential metabolic functions in aerial parts. The role of metal-binding peptides such as phytochelatins (PCs) and metallothioneins (MTs) was crucial in sequestration and detoxification, highlighting the importance of cellular compartmentalization in metal tolerance. Additionally, vacuolar sequestration emerged as an effective strategy where excess metals were stored in vacuoles, preventing their interaction with vital cellular components.</w:t>
      </w:r>
    </w:p>
    <w:p w14:paraId="6C1B133D"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The findings of this study have profound implications for agriculture, particularly in regions where heavy metal contamination poses a threat to crop production. Metal toxicity not only reduces crop yields but also leads to the bioaccumulation of toxic elements in edible plant parts, posing serious risks to human and animal health. This necessitates urgent interventions, including soil </w:t>
      </w:r>
      <w:r w:rsidRPr="00DC3451">
        <w:rPr>
          <w:rFonts w:ascii="Times New Roman" w:hAnsi="Times New Roman" w:cs="Times New Roman"/>
          <w:sz w:val="24"/>
          <w:szCs w:val="24"/>
        </w:rPr>
        <w:lastRenderedPageBreak/>
        <w:t>management practices, the selection of metal-tolerant crop varieties, and the implementation of strict regulations to control industrial pollution. The application of biochar, organic amendments, and beneficial microorganisms in contaminated soils was identified as a promising approach to reduce metal bioavailability and enhance soil health.</w:t>
      </w:r>
    </w:p>
    <w:p w14:paraId="41D8D93B"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One of the most promising aspects of this research is the potential of phytoremediation as an eco-friendly solution for heavy metal-contaminated environments. The identification of hyperaccumulator plants such as </w:t>
      </w:r>
      <w:r w:rsidRPr="00DC3451">
        <w:rPr>
          <w:rFonts w:ascii="Times New Roman" w:hAnsi="Times New Roman" w:cs="Times New Roman"/>
          <w:i/>
          <w:iCs/>
          <w:sz w:val="24"/>
          <w:szCs w:val="24"/>
        </w:rPr>
        <w:t>Brassica juncea</w:t>
      </w:r>
      <w:r w:rsidRPr="00DC3451">
        <w:rPr>
          <w:rFonts w:ascii="Times New Roman" w:hAnsi="Times New Roman" w:cs="Times New Roman"/>
          <w:sz w:val="24"/>
          <w:szCs w:val="24"/>
        </w:rPr>
        <w:t xml:space="preserve"> (Indian mustard), </w:t>
      </w:r>
      <w:r w:rsidRPr="00DC3451">
        <w:rPr>
          <w:rFonts w:ascii="Times New Roman" w:hAnsi="Times New Roman" w:cs="Times New Roman"/>
          <w:i/>
          <w:iCs/>
          <w:sz w:val="24"/>
          <w:szCs w:val="24"/>
        </w:rPr>
        <w:t>Helianthus annuus</w:t>
      </w:r>
      <w:r w:rsidRPr="00DC3451">
        <w:rPr>
          <w:rFonts w:ascii="Times New Roman" w:hAnsi="Times New Roman" w:cs="Times New Roman"/>
          <w:sz w:val="24"/>
          <w:szCs w:val="24"/>
        </w:rPr>
        <w:t xml:space="preserve"> (sunflower), and </w:t>
      </w:r>
      <w:r w:rsidRPr="00DC3451">
        <w:rPr>
          <w:rFonts w:ascii="Times New Roman" w:hAnsi="Times New Roman" w:cs="Times New Roman"/>
          <w:i/>
          <w:iCs/>
          <w:sz w:val="24"/>
          <w:szCs w:val="24"/>
        </w:rPr>
        <w:t>Sedum alfredii</w:t>
      </w:r>
      <w:r w:rsidRPr="00DC3451">
        <w:rPr>
          <w:rFonts w:ascii="Times New Roman" w:hAnsi="Times New Roman" w:cs="Times New Roman"/>
          <w:sz w:val="24"/>
          <w:szCs w:val="24"/>
        </w:rPr>
        <w:t xml:space="preserve"> demonstrated their ability to uptake and accumulate large amounts of heavy metals. While phytoremediation presents a cost-effective and sustainable approach to environmental cleanup, the study also highlighted challenges, such as slow remediation rates and the risk of metal entry into the food chain. Therefore, integrating phytoremediation with advanced biotechnological approaches, such as genetically engineered metal-hyperaccumulating plants, may enhance the efficiency of this method.</w:t>
      </w:r>
    </w:p>
    <w:p w14:paraId="5D8D9367"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Despite the valuable insights gained from this study, further research is needed to develop more efficient strategies for mitigating heavy metal toxicity in plants. Future studies should focus on understanding the molecular and genetic mechanisms underlying metal tolerance, which could pave the way for breeding or engineering metal-resistant plant varieties. Additionally, long-term field studies are required to evaluate the effectiveness of phytoremediation techniques in real-world conditions. Exploring the interactions between heavy metal stress and other abiotic factors such as drought, salinity, and climate change will also be crucial in developing holistic approaches to plant resilience.</w:t>
      </w:r>
    </w:p>
    <w:p w14:paraId="4D7E0A2D" w14:textId="77777777" w:rsidR="00DC3451" w:rsidRPr="00DC3451" w:rsidRDefault="00DC3451" w:rsidP="00DC3451">
      <w:pPr>
        <w:spacing w:line="360" w:lineRule="auto"/>
        <w:rPr>
          <w:rFonts w:ascii="Times New Roman" w:hAnsi="Times New Roman" w:cs="Times New Roman"/>
          <w:sz w:val="24"/>
          <w:szCs w:val="24"/>
        </w:rPr>
      </w:pPr>
      <w:r w:rsidRPr="00DC3451">
        <w:rPr>
          <w:rFonts w:ascii="Times New Roman" w:hAnsi="Times New Roman" w:cs="Times New Roman"/>
          <w:sz w:val="24"/>
          <w:szCs w:val="24"/>
        </w:rPr>
        <w:t>In conclusion, heavy metal accumulation remains a major environmental concern with significant consequences for plant health, agricultural productivity, and ecological sustainability. While plants possess intrinsic defense mechanisms to combat metal toxicity, excessive accumulation still leads to severe physiological disturbances. The study underscores the urgency of implementing effective remediation strategies, including phytoremediation and soil amendments, to mitigate the harmful effects of heavy metal pollution. Moving forward, a multidisciplinary approach involving plant science, environmental biotechnology, and sustainable agriculture will be essential in addressing this pressing global challenge.</w:t>
      </w:r>
    </w:p>
    <w:p w14:paraId="6BD0032C" w14:textId="77777777" w:rsidR="00DC3451" w:rsidRPr="00DC3451" w:rsidRDefault="00DC3451" w:rsidP="00DC3451">
      <w:pPr>
        <w:spacing w:line="360" w:lineRule="auto"/>
        <w:rPr>
          <w:rFonts w:ascii="Times New Roman" w:hAnsi="Times New Roman" w:cs="Times New Roman"/>
          <w:b/>
          <w:bCs/>
          <w:sz w:val="28"/>
          <w:szCs w:val="28"/>
        </w:rPr>
      </w:pPr>
      <w:r w:rsidRPr="00DC3451">
        <w:rPr>
          <w:rFonts w:ascii="Times New Roman" w:hAnsi="Times New Roman" w:cs="Times New Roman"/>
          <w:b/>
          <w:bCs/>
          <w:sz w:val="28"/>
          <w:szCs w:val="28"/>
        </w:rPr>
        <w:t>Bibliography</w:t>
      </w:r>
    </w:p>
    <w:p w14:paraId="2616ACCA" w14:textId="77777777" w:rsidR="00DC3451" w:rsidRPr="00DC3451" w:rsidRDefault="00DC3451" w:rsidP="00E40612">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Ali, H., Khan, E., &amp; Sajad, M. A. (2013). Phytoremediation of heavy metals—Concepts and applications. </w:t>
      </w:r>
      <w:r w:rsidRPr="00DC3451">
        <w:rPr>
          <w:rFonts w:ascii="Times New Roman" w:hAnsi="Times New Roman" w:cs="Times New Roman"/>
          <w:i/>
          <w:iCs/>
          <w:sz w:val="24"/>
          <w:szCs w:val="24"/>
        </w:rPr>
        <w:t>Chemosphere, 91</w:t>
      </w:r>
      <w:r w:rsidRPr="00DC3451">
        <w:rPr>
          <w:rFonts w:ascii="Times New Roman" w:hAnsi="Times New Roman" w:cs="Times New Roman"/>
          <w:sz w:val="24"/>
          <w:szCs w:val="24"/>
        </w:rPr>
        <w:t>(7), 869-881. https://doi.org/10.1016/j.chemosphere.2013.01.075</w:t>
      </w:r>
    </w:p>
    <w:p w14:paraId="4EEF9A52"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lastRenderedPageBreak/>
        <w:t xml:space="preserve">Alloway, B. J. (2013). Heavy Metals in Soils: Trace Metals and Metalloids in Soils and Their Bioavailability. </w:t>
      </w:r>
      <w:r w:rsidRPr="00DC3451">
        <w:rPr>
          <w:rFonts w:ascii="Times New Roman" w:hAnsi="Times New Roman" w:cs="Times New Roman"/>
          <w:i/>
          <w:iCs/>
          <w:sz w:val="24"/>
          <w:szCs w:val="24"/>
        </w:rPr>
        <w:t>Springer Science &amp; Business Media</w:t>
      </w:r>
      <w:r w:rsidRPr="00DC3451">
        <w:rPr>
          <w:rFonts w:ascii="Times New Roman" w:hAnsi="Times New Roman" w:cs="Times New Roman"/>
          <w:sz w:val="24"/>
          <w:szCs w:val="24"/>
        </w:rPr>
        <w:t>.</w:t>
      </w:r>
    </w:p>
    <w:p w14:paraId="59002CEE"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Anjum, N. A., Gill, R., Kaushik, M., Hasanuzzaman, M., Pereira, E., Ahmad, I., &amp; Tuteja, N. (2016). Metal/metalloid stress tolerance in plants: Redox homeostasis and antioxidant defense system. </w:t>
      </w:r>
      <w:r w:rsidRPr="00DC3451">
        <w:rPr>
          <w:rFonts w:ascii="Times New Roman" w:hAnsi="Times New Roman" w:cs="Times New Roman"/>
          <w:i/>
          <w:iCs/>
          <w:sz w:val="24"/>
          <w:szCs w:val="24"/>
        </w:rPr>
        <w:t>Frontiers in Environmental Science, 4</w:t>
      </w:r>
      <w:r w:rsidRPr="00DC3451">
        <w:rPr>
          <w:rFonts w:ascii="Times New Roman" w:hAnsi="Times New Roman" w:cs="Times New Roman"/>
          <w:sz w:val="24"/>
          <w:szCs w:val="24"/>
        </w:rPr>
        <w:t>, 1-22. https://doi.org/10.3389/fenvs.2016.00041</w:t>
      </w:r>
    </w:p>
    <w:p w14:paraId="76C88AF0"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Clemens, S. (2006). Toxic metal accumulation, responses to exposure and mechanisms of tolerance in plants. </w:t>
      </w:r>
      <w:r w:rsidRPr="00DC3451">
        <w:rPr>
          <w:rFonts w:ascii="Times New Roman" w:hAnsi="Times New Roman" w:cs="Times New Roman"/>
          <w:i/>
          <w:iCs/>
          <w:sz w:val="24"/>
          <w:szCs w:val="24"/>
        </w:rPr>
        <w:t>Biochimie, 88</w:t>
      </w:r>
      <w:r w:rsidRPr="00DC3451">
        <w:rPr>
          <w:rFonts w:ascii="Times New Roman" w:hAnsi="Times New Roman" w:cs="Times New Roman"/>
          <w:sz w:val="24"/>
          <w:szCs w:val="24"/>
        </w:rPr>
        <w:t>(11), 1707-1719. https://doi.org/10.1016/j.biochi.2006.07.003</w:t>
      </w:r>
    </w:p>
    <w:p w14:paraId="06870949"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Hall, J. L. (2002). Cellular mechanisms for heavy metal detoxification and tolerance. </w:t>
      </w:r>
      <w:r w:rsidRPr="00DC3451">
        <w:rPr>
          <w:rFonts w:ascii="Times New Roman" w:hAnsi="Times New Roman" w:cs="Times New Roman"/>
          <w:i/>
          <w:iCs/>
          <w:sz w:val="24"/>
          <w:szCs w:val="24"/>
        </w:rPr>
        <w:t>Journal of Experimental Botany, 53</w:t>
      </w:r>
      <w:r w:rsidRPr="00DC3451">
        <w:rPr>
          <w:rFonts w:ascii="Times New Roman" w:hAnsi="Times New Roman" w:cs="Times New Roman"/>
          <w:sz w:val="24"/>
          <w:szCs w:val="24"/>
        </w:rPr>
        <w:t>(366), 1-11. https://doi.org/10.1093/jexbot/53.366.1</w:t>
      </w:r>
    </w:p>
    <w:p w14:paraId="057BDECF"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Kabata-Pendias, A. (2011). Trace Elements in Soils and Plants (4th ed.). CRC Press.</w:t>
      </w:r>
    </w:p>
    <w:p w14:paraId="7C1F61E5"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Khan, N., Bano, A., &amp; Rahman, M. A. (2017). Effect of heavy metals (cadmium and lead) on the growth and physiology of tomato (</w:t>
      </w:r>
      <w:r w:rsidRPr="00DC3451">
        <w:rPr>
          <w:rFonts w:ascii="Times New Roman" w:hAnsi="Times New Roman" w:cs="Times New Roman"/>
          <w:i/>
          <w:iCs/>
          <w:sz w:val="24"/>
          <w:szCs w:val="24"/>
        </w:rPr>
        <w:t>Solanum lycopersicum</w:t>
      </w:r>
      <w:r w:rsidRPr="00DC3451">
        <w:rPr>
          <w:rFonts w:ascii="Times New Roman" w:hAnsi="Times New Roman" w:cs="Times New Roman"/>
          <w:sz w:val="24"/>
          <w:szCs w:val="24"/>
        </w:rPr>
        <w:t xml:space="preserve">)—A review. </w:t>
      </w:r>
      <w:r w:rsidRPr="00DC3451">
        <w:rPr>
          <w:rFonts w:ascii="Times New Roman" w:hAnsi="Times New Roman" w:cs="Times New Roman"/>
          <w:i/>
          <w:iCs/>
          <w:sz w:val="24"/>
          <w:szCs w:val="24"/>
        </w:rPr>
        <w:t>Environmental Science and Pollution Research, 24</w:t>
      </w:r>
      <w:r w:rsidRPr="00DC3451">
        <w:rPr>
          <w:rFonts w:ascii="Times New Roman" w:hAnsi="Times New Roman" w:cs="Times New Roman"/>
          <w:sz w:val="24"/>
          <w:szCs w:val="24"/>
        </w:rPr>
        <w:t>(34), 22134-22147. https://doi.org/10.1007/s11356-017-9824-3</w:t>
      </w:r>
    </w:p>
    <w:p w14:paraId="5AFB7EF5"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Lux, A., Martinka, M., Vaculík, M., &amp; White, P. J. (2011). Root responses to cadmium in the rhizosphere: A review. </w:t>
      </w:r>
      <w:r w:rsidRPr="00DC3451">
        <w:rPr>
          <w:rFonts w:ascii="Times New Roman" w:hAnsi="Times New Roman" w:cs="Times New Roman"/>
          <w:i/>
          <w:iCs/>
          <w:sz w:val="24"/>
          <w:szCs w:val="24"/>
        </w:rPr>
        <w:t>Journal of Experimental Botany, 62</w:t>
      </w:r>
      <w:r w:rsidRPr="00DC3451">
        <w:rPr>
          <w:rFonts w:ascii="Times New Roman" w:hAnsi="Times New Roman" w:cs="Times New Roman"/>
          <w:sz w:val="24"/>
          <w:szCs w:val="24"/>
        </w:rPr>
        <w:t>(1), 21-37. https://doi.org/10.1093/jxb/erq281</w:t>
      </w:r>
    </w:p>
    <w:p w14:paraId="7D426513"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Nagajyoti, P. C., Lee, K. D., &amp; Sreekanth, T. V. M. (2010). Heavy metals, occurrence and toxicity for plants: A review. </w:t>
      </w:r>
      <w:r w:rsidRPr="00DC3451">
        <w:rPr>
          <w:rFonts w:ascii="Times New Roman" w:hAnsi="Times New Roman" w:cs="Times New Roman"/>
          <w:i/>
          <w:iCs/>
          <w:sz w:val="24"/>
          <w:szCs w:val="24"/>
        </w:rPr>
        <w:t>Environmental Chemistry Letters, 8</w:t>
      </w:r>
      <w:r w:rsidRPr="00DC3451">
        <w:rPr>
          <w:rFonts w:ascii="Times New Roman" w:hAnsi="Times New Roman" w:cs="Times New Roman"/>
          <w:sz w:val="24"/>
          <w:szCs w:val="24"/>
        </w:rPr>
        <w:t>(3), 199-216. https://doi.org/10.1007/s10311-010-0297-8</w:t>
      </w:r>
    </w:p>
    <w:p w14:paraId="772C9591"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Singh, H. P., Mahajan, P., Kaur, S., Batish, D. R., &amp; Kohli, R. K. (2013). Heavy metal toxicity in plants: Recent insights on physiological and biochemical aspects. </w:t>
      </w:r>
      <w:r w:rsidRPr="00DC3451">
        <w:rPr>
          <w:rFonts w:ascii="Times New Roman" w:hAnsi="Times New Roman" w:cs="Times New Roman"/>
          <w:i/>
          <w:iCs/>
          <w:sz w:val="24"/>
          <w:szCs w:val="24"/>
        </w:rPr>
        <w:t>Archives of Agronomy and Soil Science, 59</w:t>
      </w:r>
      <w:r w:rsidRPr="00DC3451">
        <w:rPr>
          <w:rFonts w:ascii="Times New Roman" w:hAnsi="Times New Roman" w:cs="Times New Roman"/>
          <w:sz w:val="24"/>
          <w:szCs w:val="24"/>
        </w:rPr>
        <w:t>(3), 345-367. https://doi.org/10.1080/03650340.2012.745641</w:t>
      </w:r>
    </w:p>
    <w:p w14:paraId="0472CBB3"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Sharma, P., Dubey, R. S. (2005). Lead toxicity in plants. </w:t>
      </w:r>
      <w:r w:rsidRPr="00DC3451">
        <w:rPr>
          <w:rFonts w:ascii="Times New Roman" w:hAnsi="Times New Roman" w:cs="Times New Roman"/>
          <w:i/>
          <w:iCs/>
          <w:sz w:val="24"/>
          <w:szCs w:val="24"/>
        </w:rPr>
        <w:t>Brazilian Journal of Plant Physiology, 17</w:t>
      </w:r>
      <w:r w:rsidRPr="00DC3451">
        <w:rPr>
          <w:rFonts w:ascii="Times New Roman" w:hAnsi="Times New Roman" w:cs="Times New Roman"/>
          <w:sz w:val="24"/>
          <w:szCs w:val="24"/>
        </w:rPr>
        <w:t>(1), 35-52. https://doi.org/10.1590/S1677-04202005000100004</w:t>
      </w:r>
    </w:p>
    <w:p w14:paraId="42FD346B" w14:textId="77777777" w:rsidR="00DC3451" w:rsidRPr="00DC3451" w:rsidRDefault="00DC3451" w:rsidP="00934FBA">
      <w:pPr>
        <w:spacing w:line="360" w:lineRule="auto"/>
        <w:rPr>
          <w:rFonts w:ascii="Times New Roman" w:hAnsi="Times New Roman" w:cs="Times New Roman"/>
          <w:sz w:val="24"/>
          <w:szCs w:val="24"/>
        </w:rPr>
      </w:pPr>
      <w:r w:rsidRPr="00DC3451">
        <w:rPr>
          <w:rFonts w:ascii="Times New Roman" w:hAnsi="Times New Roman" w:cs="Times New Roman"/>
          <w:sz w:val="24"/>
          <w:szCs w:val="24"/>
        </w:rPr>
        <w:t xml:space="preserve">Yadav, S. K. (2010). Heavy metals toxicity in plants: An overview on the role of glutathione and phytochelatins in heavy metal stress tolerance of plants. </w:t>
      </w:r>
      <w:r w:rsidRPr="00DC3451">
        <w:rPr>
          <w:rFonts w:ascii="Times New Roman" w:hAnsi="Times New Roman" w:cs="Times New Roman"/>
          <w:i/>
          <w:iCs/>
          <w:sz w:val="24"/>
          <w:szCs w:val="24"/>
        </w:rPr>
        <w:t>South African Journal of Botany, 76</w:t>
      </w:r>
      <w:r w:rsidRPr="00DC3451">
        <w:rPr>
          <w:rFonts w:ascii="Times New Roman" w:hAnsi="Times New Roman" w:cs="Times New Roman"/>
          <w:sz w:val="24"/>
          <w:szCs w:val="24"/>
        </w:rPr>
        <w:t>(2), 167-179. https://doi.org/10.1016/j.sajb.2009.10.007</w:t>
      </w:r>
    </w:p>
    <w:p w14:paraId="7B873E7D" w14:textId="77777777" w:rsidR="00493AC0" w:rsidRPr="00DC3451" w:rsidRDefault="00493AC0" w:rsidP="00DC3451">
      <w:pPr>
        <w:spacing w:line="360" w:lineRule="auto"/>
        <w:rPr>
          <w:rFonts w:ascii="Times New Roman" w:hAnsi="Times New Roman" w:cs="Times New Roman"/>
          <w:sz w:val="24"/>
          <w:szCs w:val="24"/>
        </w:rPr>
      </w:pPr>
    </w:p>
    <w:sectPr w:rsidR="00493AC0" w:rsidRPr="00DC3451" w:rsidSect="00382694">
      <w:pgSz w:w="12240" w:h="15840"/>
      <w:pgMar w:top="1338" w:right="1321" w:bottom="278" w:left="1338" w:header="754"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7C1E2D"/>
    <w:multiLevelType w:val="multilevel"/>
    <w:tmpl w:val="9E08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180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451"/>
    <w:rsid w:val="00254B1A"/>
    <w:rsid w:val="00382694"/>
    <w:rsid w:val="003F3874"/>
    <w:rsid w:val="00493AC0"/>
    <w:rsid w:val="005D5FDA"/>
    <w:rsid w:val="00934FBA"/>
    <w:rsid w:val="00DC3451"/>
    <w:rsid w:val="00E40612"/>
    <w:rsid w:val="00F17A61"/>
    <w:rsid w:val="00FA3C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B11F0"/>
  <w15:chartTrackingRefBased/>
  <w15:docId w15:val="{11586768-C81A-483A-A24D-48B88859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34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34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34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34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34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3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3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3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3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34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34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34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34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34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3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3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3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3451"/>
    <w:rPr>
      <w:rFonts w:eastAsiaTheme="majorEastAsia" w:cstheme="majorBidi"/>
      <w:color w:val="272727" w:themeColor="text1" w:themeTint="D8"/>
    </w:rPr>
  </w:style>
  <w:style w:type="paragraph" w:styleId="Title">
    <w:name w:val="Title"/>
    <w:basedOn w:val="Normal"/>
    <w:next w:val="Normal"/>
    <w:link w:val="TitleChar"/>
    <w:uiPriority w:val="10"/>
    <w:qFormat/>
    <w:rsid w:val="00DC3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3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3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3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3451"/>
    <w:pPr>
      <w:spacing w:before="160"/>
      <w:jc w:val="center"/>
    </w:pPr>
    <w:rPr>
      <w:i/>
      <w:iCs/>
      <w:color w:val="404040" w:themeColor="text1" w:themeTint="BF"/>
    </w:rPr>
  </w:style>
  <w:style w:type="character" w:customStyle="1" w:styleId="QuoteChar">
    <w:name w:val="Quote Char"/>
    <w:basedOn w:val="DefaultParagraphFont"/>
    <w:link w:val="Quote"/>
    <w:uiPriority w:val="29"/>
    <w:rsid w:val="00DC3451"/>
    <w:rPr>
      <w:i/>
      <w:iCs/>
      <w:color w:val="404040" w:themeColor="text1" w:themeTint="BF"/>
    </w:rPr>
  </w:style>
  <w:style w:type="paragraph" w:styleId="ListParagraph">
    <w:name w:val="List Paragraph"/>
    <w:basedOn w:val="Normal"/>
    <w:uiPriority w:val="34"/>
    <w:qFormat/>
    <w:rsid w:val="00DC3451"/>
    <w:pPr>
      <w:ind w:left="720"/>
      <w:contextualSpacing/>
    </w:pPr>
  </w:style>
  <w:style w:type="character" w:styleId="IntenseEmphasis">
    <w:name w:val="Intense Emphasis"/>
    <w:basedOn w:val="DefaultParagraphFont"/>
    <w:uiPriority w:val="21"/>
    <w:qFormat/>
    <w:rsid w:val="00DC3451"/>
    <w:rPr>
      <w:i/>
      <w:iCs/>
      <w:color w:val="2F5496" w:themeColor="accent1" w:themeShade="BF"/>
    </w:rPr>
  </w:style>
  <w:style w:type="paragraph" w:styleId="IntenseQuote">
    <w:name w:val="Intense Quote"/>
    <w:basedOn w:val="Normal"/>
    <w:next w:val="Normal"/>
    <w:link w:val="IntenseQuoteChar"/>
    <w:uiPriority w:val="30"/>
    <w:qFormat/>
    <w:rsid w:val="00DC3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3451"/>
    <w:rPr>
      <w:i/>
      <w:iCs/>
      <w:color w:val="2F5496" w:themeColor="accent1" w:themeShade="BF"/>
    </w:rPr>
  </w:style>
  <w:style w:type="character" w:styleId="IntenseReference">
    <w:name w:val="Intense Reference"/>
    <w:basedOn w:val="DefaultParagraphFont"/>
    <w:uiPriority w:val="32"/>
    <w:qFormat/>
    <w:rsid w:val="00DC3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2002524">
      <w:bodyDiv w:val="1"/>
      <w:marLeft w:val="0"/>
      <w:marRight w:val="0"/>
      <w:marTop w:val="0"/>
      <w:marBottom w:val="0"/>
      <w:divBdr>
        <w:top w:val="none" w:sz="0" w:space="0" w:color="auto"/>
        <w:left w:val="none" w:sz="0" w:space="0" w:color="auto"/>
        <w:bottom w:val="none" w:sz="0" w:space="0" w:color="auto"/>
        <w:right w:val="none" w:sz="0" w:space="0" w:color="auto"/>
      </w:divBdr>
      <w:divsChild>
        <w:div w:id="1518615101">
          <w:marLeft w:val="0"/>
          <w:marRight w:val="0"/>
          <w:marTop w:val="0"/>
          <w:marBottom w:val="0"/>
          <w:divBdr>
            <w:top w:val="none" w:sz="0" w:space="0" w:color="auto"/>
            <w:left w:val="none" w:sz="0" w:space="0" w:color="auto"/>
            <w:bottom w:val="none" w:sz="0" w:space="0" w:color="auto"/>
            <w:right w:val="none" w:sz="0" w:space="0" w:color="auto"/>
          </w:divBdr>
          <w:divsChild>
            <w:div w:id="1803420915">
              <w:marLeft w:val="0"/>
              <w:marRight w:val="0"/>
              <w:marTop w:val="0"/>
              <w:marBottom w:val="0"/>
              <w:divBdr>
                <w:top w:val="none" w:sz="0" w:space="0" w:color="auto"/>
                <w:left w:val="none" w:sz="0" w:space="0" w:color="auto"/>
                <w:bottom w:val="none" w:sz="0" w:space="0" w:color="auto"/>
                <w:right w:val="none" w:sz="0" w:space="0" w:color="auto"/>
              </w:divBdr>
              <w:divsChild>
                <w:div w:id="864905633">
                  <w:marLeft w:val="0"/>
                  <w:marRight w:val="0"/>
                  <w:marTop w:val="0"/>
                  <w:marBottom w:val="0"/>
                  <w:divBdr>
                    <w:top w:val="none" w:sz="0" w:space="0" w:color="auto"/>
                    <w:left w:val="none" w:sz="0" w:space="0" w:color="auto"/>
                    <w:bottom w:val="none" w:sz="0" w:space="0" w:color="auto"/>
                    <w:right w:val="none" w:sz="0" w:space="0" w:color="auto"/>
                  </w:divBdr>
                  <w:divsChild>
                    <w:div w:id="412624706">
                      <w:marLeft w:val="0"/>
                      <w:marRight w:val="0"/>
                      <w:marTop w:val="0"/>
                      <w:marBottom w:val="0"/>
                      <w:divBdr>
                        <w:top w:val="none" w:sz="0" w:space="0" w:color="auto"/>
                        <w:left w:val="none" w:sz="0" w:space="0" w:color="auto"/>
                        <w:bottom w:val="none" w:sz="0" w:space="0" w:color="auto"/>
                        <w:right w:val="none" w:sz="0" w:space="0" w:color="auto"/>
                      </w:divBdr>
                      <w:divsChild>
                        <w:div w:id="206838523">
                          <w:marLeft w:val="0"/>
                          <w:marRight w:val="0"/>
                          <w:marTop w:val="0"/>
                          <w:marBottom w:val="0"/>
                          <w:divBdr>
                            <w:top w:val="none" w:sz="0" w:space="0" w:color="auto"/>
                            <w:left w:val="none" w:sz="0" w:space="0" w:color="auto"/>
                            <w:bottom w:val="none" w:sz="0" w:space="0" w:color="auto"/>
                            <w:right w:val="none" w:sz="0" w:space="0" w:color="auto"/>
                          </w:divBdr>
                          <w:divsChild>
                            <w:div w:id="686097492">
                              <w:marLeft w:val="0"/>
                              <w:marRight w:val="0"/>
                              <w:marTop w:val="0"/>
                              <w:marBottom w:val="0"/>
                              <w:divBdr>
                                <w:top w:val="none" w:sz="0" w:space="0" w:color="auto"/>
                                <w:left w:val="none" w:sz="0" w:space="0" w:color="auto"/>
                                <w:bottom w:val="none" w:sz="0" w:space="0" w:color="auto"/>
                                <w:right w:val="none" w:sz="0" w:space="0" w:color="auto"/>
                              </w:divBdr>
                              <w:divsChild>
                                <w:div w:id="1390424218">
                                  <w:marLeft w:val="0"/>
                                  <w:marRight w:val="0"/>
                                  <w:marTop w:val="0"/>
                                  <w:marBottom w:val="0"/>
                                  <w:divBdr>
                                    <w:top w:val="none" w:sz="0" w:space="0" w:color="auto"/>
                                    <w:left w:val="none" w:sz="0" w:space="0" w:color="auto"/>
                                    <w:bottom w:val="none" w:sz="0" w:space="0" w:color="auto"/>
                                    <w:right w:val="none" w:sz="0" w:space="0" w:color="auto"/>
                                  </w:divBdr>
                                  <w:divsChild>
                                    <w:div w:id="214781813">
                                      <w:marLeft w:val="0"/>
                                      <w:marRight w:val="0"/>
                                      <w:marTop w:val="0"/>
                                      <w:marBottom w:val="0"/>
                                      <w:divBdr>
                                        <w:top w:val="none" w:sz="0" w:space="0" w:color="auto"/>
                                        <w:left w:val="none" w:sz="0" w:space="0" w:color="auto"/>
                                        <w:bottom w:val="none" w:sz="0" w:space="0" w:color="auto"/>
                                        <w:right w:val="none" w:sz="0" w:space="0" w:color="auto"/>
                                      </w:divBdr>
                                      <w:divsChild>
                                        <w:div w:id="113753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8833062">
          <w:marLeft w:val="0"/>
          <w:marRight w:val="0"/>
          <w:marTop w:val="0"/>
          <w:marBottom w:val="0"/>
          <w:divBdr>
            <w:top w:val="none" w:sz="0" w:space="0" w:color="auto"/>
            <w:left w:val="none" w:sz="0" w:space="0" w:color="auto"/>
            <w:bottom w:val="none" w:sz="0" w:space="0" w:color="auto"/>
            <w:right w:val="none" w:sz="0" w:space="0" w:color="auto"/>
          </w:divBdr>
          <w:divsChild>
            <w:div w:id="695693911">
              <w:marLeft w:val="0"/>
              <w:marRight w:val="0"/>
              <w:marTop w:val="0"/>
              <w:marBottom w:val="0"/>
              <w:divBdr>
                <w:top w:val="none" w:sz="0" w:space="0" w:color="auto"/>
                <w:left w:val="none" w:sz="0" w:space="0" w:color="auto"/>
                <w:bottom w:val="none" w:sz="0" w:space="0" w:color="auto"/>
                <w:right w:val="none" w:sz="0" w:space="0" w:color="auto"/>
              </w:divBdr>
              <w:divsChild>
                <w:div w:id="1797946731">
                  <w:marLeft w:val="0"/>
                  <w:marRight w:val="0"/>
                  <w:marTop w:val="0"/>
                  <w:marBottom w:val="0"/>
                  <w:divBdr>
                    <w:top w:val="none" w:sz="0" w:space="0" w:color="auto"/>
                    <w:left w:val="none" w:sz="0" w:space="0" w:color="auto"/>
                    <w:bottom w:val="none" w:sz="0" w:space="0" w:color="auto"/>
                    <w:right w:val="none" w:sz="0" w:space="0" w:color="auto"/>
                  </w:divBdr>
                  <w:divsChild>
                    <w:div w:id="1810131278">
                      <w:marLeft w:val="0"/>
                      <w:marRight w:val="0"/>
                      <w:marTop w:val="0"/>
                      <w:marBottom w:val="0"/>
                      <w:divBdr>
                        <w:top w:val="none" w:sz="0" w:space="0" w:color="auto"/>
                        <w:left w:val="none" w:sz="0" w:space="0" w:color="auto"/>
                        <w:bottom w:val="none" w:sz="0" w:space="0" w:color="auto"/>
                        <w:right w:val="none" w:sz="0" w:space="0" w:color="auto"/>
                      </w:divBdr>
                      <w:divsChild>
                        <w:div w:id="1639721256">
                          <w:marLeft w:val="0"/>
                          <w:marRight w:val="0"/>
                          <w:marTop w:val="0"/>
                          <w:marBottom w:val="0"/>
                          <w:divBdr>
                            <w:top w:val="none" w:sz="0" w:space="0" w:color="auto"/>
                            <w:left w:val="none" w:sz="0" w:space="0" w:color="auto"/>
                            <w:bottom w:val="none" w:sz="0" w:space="0" w:color="auto"/>
                            <w:right w:val="none" w:sz="0" w:space="0" w:color="auto"/>
                          </w:divBdr>
                          <w:divsChild>
                            <w:div w:id="1875848254">
                              <w:marLeft w:val="0"/>
                              <w:marRight w:val="0"/>
                              <w:marTop w:val="0"/>
                              <w:marBottom w:val="0"/>
                              <w:divBdr>
                                <w:top w:val="none" w:sz="0" w:space="0" w:color="auto"/>
                                <w:left w:val="none" w:sz="0" w:space="0" w:color="auto"/>
                                <w:bottom w:val="none" w:sz="0" w:space="0" w:color="auto"/>
                                <w:right w:val="none" w:sz="0" w:space="0" w:color="auto"/>
                              </w:divBdr>
                              <w:divsChild>
                                <w:div w:id="321740216">
                                  <w:marLeft w:val="0"/>
                                  <w:marRight w:val="0"/>
                                  <w:marTop w:val="0"/>
                                  <w:marBottom w:val="0"/>
                                  <w:divBdr>
                                    <w:top w:val="none" w:sz="0" w:space="0" w:color="auto"/>
                                    <w:left w:val="none" w:sz="0" w:space="0" w:color="auto"/>
                                    <w:bottom w:val="none" w:sz="0" w:space="0" w:color="auto"/>
                                    <w:right w:val="none" w:sz="0" w:space="0" w:color="auto"/>
                                  </w:divBdr>
                                  <w:divsChild>
                                    <w:div w:id="15804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22396">
                          <w:marLeft w:val="0"/>
                          <w:marRight w:val="0"/>
                          <w:marTop w:val="0"/>
                          <w:marBottom w:val="0"/>
                          <w:divBdr>
                            <w:top w:val="none" w:sz="0" w:space="0" w:color="auto"/>
                            <w:left w:val="none" w:sz="0" w:space="0" w:color="auto"/>
                            <w:bottom w:val="none" w:sz="0" w:space="0" w:color="auto"/>
                            <w:right w:val="none" w:sz="0" w:space="0" w:color="auto"/>
                          </w:divBdr>
                          <w:divsChild>
                            <w:div w:id="643777557">
                              <w:marLeft w:val="0"/>
                              <w:marRight w:val="0"/>
                              <w:marTop w:val="0"/>
                              <w:marBottom w:val="0"/>
                              <w:divBdr>
                                <w:top w:val="none" w:sz="0" w:space="0" w:color="auto"/>
                                <w:left w:val="none" w:sz="0" w:space="0" w:color="auto"/>
                                <w:bottom w:val="none" w:sz="0" w:space="0" w:color="auto"/>
                                <w:right w:val="none" w:sz="0" w:space="0" w:color="auto"/>
                              </w:divBdr>
                              <w:divsChild>
                                <w:div w:id="730271412">
                                  <w:marLeft w:val="0"/>
                                  <w:marRight w:val="0"/>
                                  <w:marTop w:val="0"/>
                                  <w:marBottom w:val="0"/>
                                  <w:divBdr>
                                    <w:top w:val="none" w:sz="0" w:space="0" w:color="auto"/>
                                    <w:left w:val="none" w:sz="0" w:space="0" w:color="auto"/>
                                    <w:bottom w:val="none" w:sz="0" w:space="0" w:color="auto"/>
                                    <w:right w:val="none" w:sz="0" w:space="0" w:color="auto"/>
                                  </w:divBdr>
                                  <w:divsChild>
                                    <w:div w:id="192479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90871">
          <w:marLeft w:val="0"/>
          <w:marRight w:val="0"/>
          <w:marTop w:val="0"/>
          <w:marBottom w:val="0"/>
          <w:divBdr>
            <w:top w:val="none" w:sz="0" w:space="0" w:color="auto"/>
            <w:left w:val="none" w:sz="0" w:space="0" w:color="auto"/>
            <w:bottom w:val="none" w:sz="0" w:space="0" w:color="auto"/>
            <w:right w:val="none" w:sz="0" w:space="0" w:color="auto"/>
          </w:divBdr>
          <w:divsChild>
            <w:div w:id="2094430080">
              <w:marLeft w:val="0"/>
              <w:marRight w:val="0"/>
              <w:marTop w:val="0"/>
              <w:marBottom w:val="0"/>
              <w:divBdr>
                <w:top w:val="none" w:sz="0" w:space="0" w:color="auto"/>
                <w:left w:val="none" w:sz="0" w:space="0" w:color="auto"/>
                <w:bottom w:val="none" w:sz="0" w:space="0" w:color="auto"/>
                <w:right w:val="none" w:sz="0" w:space="0" w:color="auto"/>
              </w:divBdr>
              <w:divsChild>
                <w:div w:id="541357434">
                  <w:marLeft w:val="0"/>
                  <w:marRight w:val="0"/>
                  <w:marTop w:val="0"/>
                  <w:marBottom w:val="0"/>
                  <w:divBdr>
                    <w:top w:val="none" w:sz="0" w:space="0" w:color="auto"/>
                    <w:left w:val="none" w:sz="0" w:space="0" w:color="auto"/>
                    <w:bottom w:val="none" w:sz="0" w:space="0" w:color="auto"/>
                    <w:right w:val="none" w:sz="0" w:space="0" w:color="auto"/>
                  </w:divBdr>
                  <w:divsChild>
                    <w:div w:id="613748784">
                      <w:marLeft w:val="0"/>
                      <w:marRight w:val="0"/>
                      <w:marTop w:val="0"/>
                      <w:marBottom w:val="0"/>
                      <w:divBdr>
                        <w:top w:val="none" w:sz="0" w:space="0" w:color="auto"/>
                        <w:left w:val="none" w:sz="0" w:space="0" w:color="auto"/>
                        <w:bottom w:val="none" w:sz="0" w:space="0" w:color="auto"/>
                        <w:right w:val="none" w:sz="0" w:space="0" w:color="auto"/>
                      </w:divBdr>
                      <w:divsChild>
                        <w:div w:id="654190842">
                          <w:marLeft w:val="0"/>
                          <w:marRight w:val="0"/>
                          <w:marTop w:val="0"/>
                          <w:marBottom w:val="0"/>
                          <w:divBdr>
                            <w:top w:val="none" w:sz="0" w:space="0" w:color="auto"/>
                            <w:left w:val="none" w:sz="0" w:space="0" w:color="auto"/>
                            <w:bottom w:val="none" w:sz="0" w:space="0" w:color="auto"/>
                            <w:right w:val="none" w:sz="0" w:space="0" w:color="auto"/>
                          </w:divBdr>
                          <w:divsChild>
                            <w:div w:id="1671059223">
                              <w:marLeft w:val="0"/>
                              <w:marRight w:val="0"/>
                              <w:marTop w:val="0"/>
                              <w:marBottom w:val="0"/>
                              <w:divBdr>
                                <w:top w:val="none" w:sz="0" w:space="0" w:color="auto"/>
                                <w:left w:val="none" w:sz="0" w:space="0" w:color="auto"/>
                                <w:bottom w:val="none" w:sz="0" w:space="0" w:color="auto"/>
                                <w:right w:val="none" w:sz="0" w:space="0" w:color="auto"/>
                              </w:divBdr>
                              <w:divsChild>
                                <w:div w:id="554656120">
                                  <w:marLeft w:val="0"/>
                                  <w:marRight w:val="0"/>
                                  <w:marTop w:val="0"/>
                                  <w:marBottom w:val="0"/>
                                  <w:divBdr>
                                    <w:top w:val="none" w:sz="0" w:space="0" w:color="auto"/>
                                    <w:left w:val="none" w:sz="0" w:space="0" w:color="auto"/>
                                    <w:bottom w:val="none" w:sz="0" w:space="0" w:color="auto"/>
                                    <w:right w:val="none" w:sz="0" w:space="0" w:color="auto"/>
                                  </w:divBdr>
                                  <w:divsChild>
                                    <w:div w:id="1941331352">
                                      <w:marLeft w:val="0"/>
                                      <w:marRight w:val="0"/>
                                      <w:marTop w:val="0"/>
                                      <w:marBottom w:val="0"/>
                                      <w:divBdr>
                                        <w:top w:val="none" w:sz="0" w:space="0" w:color="auto"/>
                                        <w:left w:val="none" w:sz="0" w:space="0" w:color="auto"/>
                                        <w:bottom w:val="none" w:sz="0" w:space="0" w:color="auto"/>
                                        <w:right w:val="none" w:sz="0" w:space="0" w:color="auto"/>
                                      </w:divBdr>
                                      <w:divsChild>
                                        <w:div w:id="3277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260240">
          <w:marLeft w:val="0"/>
          <w:marRight w:val="0"/>
          <w:marTop w:val="0"/>
          <w:marBottom w:val="0"/>
          <w:divBdr>
            <w:top w:val="none" w:sz="0" w:space="0" w:color="auto"/>
            <w:left w:val="none" w:sz="0" w:space="0" w:color="auto"/>
            <w:bottom w:val="none" w:sz="0" w:space="0" w:color="auto"/>
            <w:right w:val="none" w:sz="0" w:space="0" w:color="auto"/>
          </w:divBdr>
          <w:divsChild>
            <w:div w:id="1047101306">
              <w:marLeft w:val="0"/>
              <w:marRight w:val="0"/>
              <w:marTop w:val="0"/>
              <w:marBottom w:val="0"/>
              <w:divBdr>
                <w:top w:val="none" w:sz="0" w:space="0" w:color="auto"/>
                <w:left w:val="none" w:sz="0" w:space="0" w:color="auto"/>
                <w:bottom w:val="none" w:sz="0" w:space="0" w:color="auto"/>
                <w:right w:val="none" w:sz="0" w:space="0" w:color="auto"/>
              </w:divBdr>
              <w:divsChild>
                <w:div w:id="2114477321">
                  <w:marLeft w:val="0"/>
                  <w:marRight w:val="0"/>
                  <w:marTop w:val="0"/>
                  <w:marBottom w:val="0"/>
                  <w:divBdr>
                    <w:top w:val="none" w:sz="0" w:space="0" w:color="auto"/>
                    <w:left w:val="none" w:sz="0" w:space="0" w:color="auto"/>
                    <w:bottom w:val="none" w:sz="0" w:space="0" w:color="auto"/>
                    <w:right w:val="none" w:sz="0" w:space="0" w:color="auto"/>
                  </w:divBdr>
                  <w:divsChild>
                    <w:div w:id="1689672323">
                      <w:marLeft w:val="0"/>
                      <w:marRight w:val="0"/>
                      <w:marTop w:val="0"/>
                      <w:marBottom w:val="0"/>
                      <w:divBdr>
                        <w:top w:val="none" w:sz="0" w:space="0" w:color="auto"/>
                        <w:left w:val="none" w:sz="0" w:space="0" w:color="auto"/>
                        <w:bottom w:val="none" w:sz="0" w:space="0" w:color="auto"/>
                        <w:right w:val="none" w:sz="0" w:space="0" w:color="auto"/>
                      </w:divBdr>
                      <w:divsChild>
                        <w:div w:id="2051176904">
                          <w:marLeft w:val="0"/>
                          <w:marRight w:val="0"/>
                          <w:marTop w:val="0"/>
                          <w:marBottom w:val="0"/>
                          <w:divBdr>
                            <w:top w:val="none" w:sz="0" w:space="0" w:color="auto"/>
                            <w:left w:val="none" w:sz="0" w:space="0" w:color="auto"/>
                            <w:bottom w:val="none" w:sz="0" w:space="0" w:color="auto"/>
                            <w:right w:val="none" w:sz="0" w:space="0" w:color="auto"/>
                          </w:divBdr>
                          <w:divsChild>
                            <w:div w:id="572547669">
                              <w:marLeft w:val="0"/>
                              <w:marRight w:val="0"/>
                              <w:marTop w:val="0"/>
                              <w:marBottom w:val="0"/>
                              <w:divBdr>
                                <w:top w:val="none" w:sz="0" w:space="0" w:color="auto"/>
                                <w:left w:val="none" w:sz="0" w:space="0" w:color="auto"/>
                                <w:bottom w:val="none" w:sz="0" w:space="0" w:color="auto"/>
                                <w:right w:val="none" w:sz="0" w:space="0" w:color="auto"/>
                              </w:divBdr>
                              <w:divsChild>
                                <w:div w:id="357632705">
                                  <w:marLeft w:val="0"/>
                                  <w:marRight w:val="0"/>
                                  <w:marTop w:val="0"/>
                                  <w:marBottom w:val="0"/>
                                  <w:divBdr>
                                    <w:top w:val="none" w:sz="0" w:space="0" w:color="auto"/>
                                    <w:left w:val="none" w:sz="0" w:space="0" w:color="auto"/>
                                    <w:bottom w:val="none" w:sz="0" w:space="0" w:color="auto"/>
                                    <w:right w:val="none" w:sz="0" w:space="0" w:color="auto"/>
                                  </w:divBdr>
                                  <w:divsChild>
                                    <w:div w:id="5923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79219">
                          <w:marLeft w:val="0"/>
                          <w:marRight w:val="0"/>
                          <w:marTop w:val="0"/>
                          <w:marBottom w:val="0"/>
                          <w:divBdr>
                            <w:top w:val="none" w:sz="0" w:space="0" w:color="auto"/>
                            <w:left w:val="none" w:sz="0" w:space="0" w:color="auto"/>
                            <w:bottom w:val="none" w:sz="0" w:space="0" w:color="auto"/>
                            <w:right w:val="none" w:sz="0" w:space="0" w:color="auto"/>
                          </w:divBdr>
                          <w:divsChild>
                            <w:div w:id="322782417">
                              <w:marLeft w:val="0"/>
                              <w:marRight w:val="0"/>
                              <w:marTop w:val="0"/>
                              <w:marBottom w:val="0"/>
                              <w:divBdr>
                                <w:top w:val="none" w:sz="0" w:space="0" w:color="auto"/>
                                <w:left w:val="none" w:sz="0" w:space="0" w:color="auto"/>
                                <w:bottom w:val="none" w:sz="0" w:space="0" w:color="auto"/>
                                <w:right w:val="none" w:sz="0" w:space="0" w:color="auto"/>
                              </w:divBdr>
                              <w:divsChild>
                                <w:div w:id="723405916">
                                  <w:marLeft w:val="0"/>
                                  <w:marRight w:val="0"/>
                                  <w:marTop w:val="0"/>
                                  <w:marBottom w:val="0"/>
                                  <w:divBdr>
                                    <w:top w:val="none" w:sz="0" w:space="0" w:color="auto"/>
                                    <w:left w:val="none" w:sz="0" w:space="0" w:color="auto"/>
                                    <w:bottom w:val="none" w:sz="0" w:space="0" w:color="auto"/>
                                    <w:right w:val="none" w:sz="0" w:space="0" w:color="auto"/>
                                  </w:divBdr>
                                  <w:divsChild>
                                    <w:div w:id="52075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6169836">
          <w:marLeft w:val="0"/>
          <w:marRight w:val="0"/>
          <w:marTop w:val="0"/>
          <w:marBottom w:val="0"/>
          <w:divBdr>
            <w:top w:val="none" w:sz="0" w:space="0" w:color="auto"/>
            <w:left w:val="none" w:sz="0" w:space="0" w:color="auto"/>
            <w:bottom w:val="none" w:sz="0" w:space="0" w:color="auto"/>
            <w:right w:val="none" w:sz="0" w:space="0" w:color="auto"/>
          </w:divBdr>
          <w:divsChild>
            <w:div w:id="641735330">
              <w:marLeft w:val="0"/>
              <w:marRight w:val="0"/>
              <w:marTop w:val="0"/>
              <w:marBottom w:val="0"/>
              <w:divBdr>
                <w:top w:val="none" w:sz="0" w:space="0" w:color="auto"/>
                <w:left w:val="none" w:sz="0" w:space="0" w:color="auto"/>
                <w:bottom w:val="none" w:sz="0" w:space="0" w:color="auto"/>
                <w:right w:val="none" w:sz="0" w:space="0" w:color="auto"/>
              </w:divBdr>
              <w:divsChild>
                <w:div w:id="1599364040">
                  <w:marLeft w:val="0"/>
                  <w:marRight w:val="0"/>
                  <w:marTop w:val="0"/>
                  <w:marBottom w:val="0"/>
                  <w:divBdr>
                    <w:top w:val="none" w:sz="0" w:space="0" w:color="auto"/>
                    <w:left w:val="none" w:sz="0" w:space="0" w:color="auto"/>
                    <w:bottom w:val="none" w:sz="0" w:space="0" w:color="auto"/>
                    <w:right w:val="none" w:sz="0" w:space="0" w:color="auto"/>
                  </w:divBdr>
                  <w:divsChild>
                    <w:div w:id="157426863">
                      <w:marLeft w:val="0"/>
                      <w:marRight w:val="0"/>
                      <w:marTop w:val="0"/>
                      <w:marBottom w:val="0"/>
                      <w:divBdr>
                        <w:top w:val="none" w:sz="0" w:space="0" w:color="auto"/>
                        <w:left w:val="none" w:sz="0" w:space="0" w:color="auto"/>
                        <w:bottom w:val="none" w:sz="0" w:space="0" w:color="auto"/>
                        <w:right w:val="none" w:sz="0" w:space="0" w:color="auto"/>
                      </w:divBdr>
                      <w:divsChild>
                        <w:div w:id="976493066">
                          <w:marLeft w:val="0"/>
                          <w:marRight w:val="0"/>
                          <w:marTop w:val="0"/>
                          <w:marBottom w:val="0"/>
                          <w:divBdr>
                            <w:top w:val="none" w:sz="0" w:space="0" w:color="auto"/>
                            <w:left w:val="none" w:sz="0" w:space="0" w:color="auto"/>
                            <w:bottom w:val="none" w:sz="0" w:space="0" w:color="auto"/>
                            <w:right w:val="none" w:sz="0" w:space="0" w:color="auto"/>
                          </w:divBdr>
                          <w:divsChild>
                            <w:div w:id="1276474367">
                              <w:marLeft w:val="0"/>
                              <w:marRight w:val="0"/>
                              <w:marTop w:val="0"/>
                              <w:marBottom w:val="0"/>
                              <w:divBdr>
                                <w:top w:val="none" w:sz="0" w:space="0" w:color="auto"/>
                                <w:left w:val="none" w:sz="0" w:space="0" w:color="auto"/>
                                <w:bottom w:val="none" w:sz="0" w:space="0" w:color="auto"/>
                                <w:right w:val="none" w:sz="0" w:space="0" w:color="auto"/>
                              </w:divBdr>
                              <w:divsChild>
                                <w:div w:id="1015379431">
                                  <w:marLeft w:val="0"/>
                                  <w:marRight w:val="0"/>
                                  <w:marTop w:val="0"/>
                                  <w:marBottom w:val="0"/>
                                  <w:divBdr>
                                    <w:top w:val="none" w:sz="0" w:space="0" w:color="auto"/>
                                    <w:left w:val="none" w:sz="0" w:space="0" w:color="auto"/>
                                    <w:bottom w:val="none" w:sz="0" w:space="0" w:color="auto"/>
                                    <w:right w:val="none" w:sz="0" w:space="0" w:color="auto"/>
                                  </w:divBdr>
                                  <w:divsChild>
                                    <w:div w:id="1051925954">
                                      <w:marLeft w:val="0"/>
                                      <w:marRight w:val="0"/>
                                      <w:marTop w:val="0"/>
                                      <w:marBottom w:val="0"/>
                                      <w:divBdr>
                                        <w:top w:val="none" w:sz="0" w:space="0" w:color="auto"/>
                                        <w:left w:val="none" w:sz="0" w:space="0" w:color="auto"/>
                                        <w:bottom w:val="none" w:sz="0" w:space="0" w:color="auto"/>
                                        <w:right w:val="none" w:sz="0" w:space="0" w:color="auto"/>
                                      </w:divBdr>
                                      <w:divsChild>
                                        <w:div w:id="210915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924252">
          <w:marLeft w:val="0"/>
          <w:marRight w:val="0"/>
          <w:marTop w:val="0"/>
          <w:marBottom w:val="0"/>
          <w:divBdr>
            <w:top w:val="none" w:sz="0" w:space="0" w:color="auto"/>
            <w:left w:val="none" w:sz="0" w:space="0" w:color="auto"/>
            <w:bottom w:val="none" w:sz="0" w:space="0" w:color="auto"/>
            <w:right w:val="none" w:sz="0" w:space="0" w:color="auto"/>
          </w:divBdr>
          <w:divsChild>
            <w:div w:id="1906986978">
              <w:marLeft w:val="0"/>
              <w:marRight w:val="0"/>
              <w:marTop w:val="0"/>
              <w:marBottom w:val="0"/>
              <w:divBdr>
                <w:top w:val="none" w:sz="0" w:space="0" w:color="auto"/>
                <w:left w:val="none" w:sz="0" w:space="0" w:color="auto"/>
                <w:bottom w:val="none" w:sz="0" w:space="0" w:color="auto"/>
                <w:right w:val="none" w:sz="0" w:space="0" w:color="auto"/>
              </w:divBdr>
              <w:divsChild>
                <w:div w:id="1966427534">
                  <w:marLeft w:val="0"/>
                  <w:marRight w:val="0"/>
                  <w:marTop w:val="0"/>
                  <w:marBottom w:val="0"/>
                  <w:divBdr>
                    <w:top w:val="none" w:sz="0" w:space="0" w:color="auto"/>
                    <w:left w:val="none" w:sz="0" w:space="0" w:color="auto"/>
                    <w:bottom w:val="none" w:sz="0" w:space="0" w:color="auto"/>
                    <w:right w:val="none" w:sz="0" w:space="0" w:color="auto"/>
                  </w:divBdr>
                  <w:divsChild>
                    <w:div w:id="1202207461">
                      <w:marLeft w:val="0"/>
                      <w:marRight w:val="0"/>
                      <w:marTop w:val="0"/>
                      <w:marBottom w:val="0"/>
                      <w:divBdr>
                        <w:top w:val="none" w:sz="0" w:space="0" w:color="auto"/>
                        <w:left w:val="none" w:sz="0" w:space="0" w:color="auto"/>
                        <w:bottom w:val="none" w:sz="0" w:space="0" w:color="auto"/>
                        <w:right w:val="none" w:sz="0" w:space="0" w:color="auto"/>
                      </w:divBdr>
                      <w:divsChild>
                        <w:div w:id="1220482622">
                          <w:marLeft w:val="0"/>
                          <w:marRight w:val="0"/>
                          <w:marTop w:val="0"/>
                          <w:marBottom w:val="0"/>
                          <w:divBdr>
                            <w:top w:val="none" w:sz="0" w:space="0" w:color="auto"/>
                            <w:left w:val="none" w:sz="0" w:space="0" w:color="auto"/>
                            <w:bottom w:val="none" w:sz="0" w:space="0" w:color="auto"/>
                            <w:right w:val="none" w:sz="0" w:space="0" w:color="auto"/>
                          </w:divBdr>
                          <w:divsChild>
                            <w:div w:id="933978514">
                              <w:marLeft w:val="0"/>
                              <w:marRight w:val="0"/>
                              <w:marTop w:val="0"/>
                              <w:marBottom w:val="0"/>
                              <w:divBdr>
                                <w:top w:val="none" w:sz="0" w:space="0" w:color="auto"/>
                                <w:left w:val="none" w:sz="0" w:space="0" w:color="auto"/>
                                <w:bottom w:val="none" w:sz="0" w:space="0" w:color="auto"/>
                                <w:right w:val="none" w:sz="0" w:space="0" w:color="auto"/>
                              </w:divBdr>
                              <w:divsChild>
                                <w:div w:id="1303651979">
                                  <w:marLeft w:val="0"/>
                                  <w:marRight w:val="0"/>
                                  <w:marTop w:val="0"/>
                                  <w:marBottom w:val="0"/>
                                  <w:divBdr>
                                    <w:top w:val="none" w:sz="0" w:space="0" w:color="auto"/>
                                    <w:left w:val="none" w:sz="0" w:space="0" w:color="auto"/>
                                    <w:bottom w:val="none" w:sz="0" w:space="0" w:color="auto"/>
                                    <w:right w:val="none" w:sz="0" w:space="0" w:color="auto"/>
                                  </w:divBdr>
                                  <w:divsChild>
                                    <w:div w:id="101384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004933">
                          <w:marLeft w:val="0"/>
                          <w:marRight w:val="0"/>
                          <w:marTop w:val="0"/>
                          <w:marBottom w:val="0"/>
                          <w:divBdr>
                            <w:top w:val="none" w:sz="0" w:space="0" w:color="auto"/>
                            <w:left w:val="none" w:sz="0" w:space="0" w:color="auto"/>
                            <w:bottom w:val="none" w:sz="0" w:space="0" w:color="auto"/>
                            <w:right w:val="none" w:sz="0" w:space="0" w:color="auto"/>
                          </w:divBdr>
                          <w:divsChild>
                            <w:div w:id="2023362741">
                              <w:marLeft w:val="0"/>
                              <w:marRight w:val="0"/>
                              <w:marTop w:val="0"/>
                              <w:marBottom w:val="0"/>
                              <w:divBdr>
                                <w:top w:val="none" w:sz="0" w:space="0" w:color="auto"/>
                                <w:left w:val="none" w:sz="0" w:space="0" w:color="auto"/>
                                <w:bottom w:val="none" w:sz="0" w:space="0" w:color="auto"/>
                                <w:right w:val="none" w:sz="0" w:space="0" w:color="auto"/>
                              </w:divBdr>
                              <w:divsChild>
                                <w:div w:id="96873031">
                                  <w:marLeft w:val="0"/>
                                  <w:marRight w:val="0"/>
                                  <w:marTop w:val="0"/>
                                  <w:marBottom w:val="0"/>
                                  <w:divBdr>
                                    <w:top w:val="none" w:sz="0" w:space="0" w:color="auto"/>
                                    <w:left w:val="none" w:sz="0" w:space="0" w:color="auto"/>
                                    <w:bottom w:val="none" w:sz="0" w:space="0" w:color="auto"/>
                                    <w:right w:val="none" w:sz="0" w:space="0" w:color="auto"/>
                                  </w:divBdr>
                                  <w:divsChild>
                                    <w:div w:id="126373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32115">
          <w:marLeft w:val="0"/>
          <w:marRight w:val="0"/>
          <w:marTop w:val="0"/>
          <w:marBottom w:val="0"/>
          <w:divBdr>
            <w:top w:val="none" w:sz="0" w:space="0" w:color="auto"/>
            <w:left w:val="none" w:sz="0" w:space="0" w:color="auto"/>
            <w:bottom w:val="none" w:sz="0" w:space="0" w:color="auto"/>
            <w:right w:val="none" w:sz="0" w:space="0" w:color="auto"/>
          </w:divBdr>
          <w:divsChild>
            <w:div w:id="1139490470">
              <w:marLeft w:val="0"/>
              <w:marRight w:val="0"/>
              <w:marTop w:val="0"/>
              <w:marBottom w:val="0"/>
              <w:divBdr>
                <w:top w:val="none" w:sz="0" w:space="0" w:color="auto"/>
                <w:left w:val="none" w:sz="0" w:space="0" w:color="auto"/>
                <w:bottom w:val="none" w:sz="0" w:space="0" w:color="auto"/>
                <w:right w:val="none" w:sz="0" w:space="0" w:color="auto"/>
              </w:divBdr>
              <w:divsChild>
                <w:div w:id="1374963709">
                  <w:marLeft w:val="0"/>
                  <w:marRight w:val="0"/>
                  <w:marTop w:val="0"/>
                  <w:marBottom w:val="0"/>
                  <w:divBdr>
                    <w:top w:val="none" w:sz="0" w:space="0" w:color="auto"/>
                    <w:left w:val="none" w:sz="0" w:space="0" w:color="auto"/>
                    <w:bottom w:val="none" w:sz="0" w:space="0" w:color="auto"/>
                    <w:right w:val="none" w:sz="0" w:space="0" w:color="auto"/>
                  </w:divBdr>
                  <w:divsChild>
                    <w:div w:id="1137259069">
                      <w:marLeft w:val="0"/>
                      <w:marRight w:val="0"/>
                      <w:marTop w:val="0"/>
                      <w:marBottom w:val="0"/>
                      <w:divBdr>
                        <w:top w:val="none" w:sz="0" w:space="0" w:color="auto"/>
                        <w:left w:val="none" w:sz="0" w:space="0" w:color="auto"/>
                        <w:bottom w:val="none" w:sz="0" w:space="0" w:color="auto"/>
                        <w:right w:val="none" w:sz="0" w:space="0" w:color="auto"/>
                      </w:divBdr>
                      <w:divsChild>
                        <w:div w:id="1149520082">
                          <w:marLeft w:val="0"/>
                          <w:marRight w:val="0"/>
                          <w:marTop w:val="0"/>
                          <w:marBottom w:val="0"/>
                          <w:divBdr>
                            <w:top w:val="none" w:sz="0" w:space="0" w:color="auto"/>
                            <w:left w:val="none" w:sz="0" w:space="0" w:color="auto"/>
                            <w:bottom w:val="none" w:sz="0" w:space="0" w:color="auto"/>
                            <w:right w:val="none" w:sz="0" w:space="0" w:color="auto"/>
                          </w:divBdr>
                          <w:divsChild>
                            <w:div w:id="455488537">
                              <w:marLeft w:val="0"/>
                              <w:marRight w:val="0"/>
                              <w:marTop w:val="0"/>
                              <w:marBottom w:val="0"/>
                              <w:divBdr>
                                <w:top w:val="none" w:sz="0" w:space="0" w:color="auto"/>
                                <w:left w:val="none" w:sz="0" w:space="0" w:color="auto"/>
                                <w:bottom w:val="none" w:sz="0" w:space="0" w:color="auto"/>
                                <w:right w:val="none" w:sz="0" w:space="0" w:color="auto"/>
                              </w:divBdr>
                              <w:divsChild>
                                <w:div w:id="1267932249">
                                  <w:marLeft w:val="0"/>
                                  <w:marRight w:val="0"/>
                                  <w:marTop w:val="0"/>
                                  <w:marBottom w:val="0"/>
                                  <w:divBdr>
                                    <w:top w:val="none" w:sz="0" w:space="0" w:color="auto"/>
                                    <w:left w:val="none" w:sz="0" w:space="0" w:color="auto"/>
                                    <w:bottom w:val="none" w:sz="0" w:space="0" w:color="auto"/>
                                    <w:right w:val="none" w:sz="0" w:space="0" w:color="auto"/>
                                  </w:divBdr>
                                  <w:divsChild>
                                    <w:div w:id="1716156847">
                                      <w:marLeft w:val="0"/>
                                      <w:marRight w:val="0"/>
                                      <w:marTop w:val="0"/>
                                      <w:marBottom w:val="0"/>
                                      <w:divBdr>
                                        <w:top w:val="none" w:sz="0" w:space="0" w:color="auto"/>
                                        <w:left w:val="none" w:sz="0" w:space="0" w:color="auto"/>
                                        <w:bottom w:val="none" w:sz="0" w:space="0" w:color="auto"/>
                                        <w:right w:val="none" w:sz="0" w:space="0" w:color="auto"/>
                                      </w:divBdr>
                                      <w:divsChild>
                                        <w:div w:id="18987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723333">
          <w:marLeft w:val="0"/>
          <w:marRight w:val="0"/>
          <w:marTop w:val="0"/>
          <w:marBottom w:val="0"/>
          <w:divBdr>
            <w:top w:val="none" w:sz="0" w:space="0" w:color="auto"/>
            <w:left w:val="none" w:sz="0" w:space="0" w:color="auto"/>
            <w:bottom w:val="none" w:sz="0" w:space="0" w:color="auto"/>
            <w:right w:val="none" w:sz="0" w:space="0" w:color="auto"/>
          </w:divBdr>
          <w:divsChild>
            <w:div w:id="1747603834">
              <w:marLeft w:val="0"/>
              <w:marRight w:val="0"/>
              <w:marTop w:val="0"/>
              <w:marBottom w:val="0"/>
              <w:divBdr>
                <w:top w:val="none" w:sz="0" w:space="0" w:color="auto"/>
                <w:left w:val="none" w:sz="0" w:space="0" w:color="auto"/>
                <w:bottom w:val="none" w:sz="0" w:space="0" w:color="auto"/>
                <w:right w:val="none" w:sz="0" w:space="0" w:color="auto"/>
              </w:divBdr>
              <w:divsChild>
                <w:div w:id="113325886">
                  <w:marLeft w:val="0"/>
                  <w:marRight w:val="0"/>
                  <w:marTop w:val="0"/>
                  <w:marBottom w:val="0"/>
                  <w:divBdr>
                    <w:top w:val="none" w:sz="0" w:space="0" w:color="auto"/>
                    <w:left w:val="none" w:sz="0" w:space="0" w:color="auto"/>
                    <w:bottom w:val="none" w:sz="0" w:space="0" w:color="auto"/>
                    <w:right w:val="none" w:sz="0" w:space="0" w:color="auto"/>
                  </w:divBdr>
                  <w:divsChild>
                    <w:div w:id="1745372869">
                      <w:marLeft w:val="0"/>
                      <w:marRight w:val="0"/>
                      <w:marTop w:val="0"/>
                      <w:marBottom w:val="0"/>
                      <w:divBdr>
                        <w:top w:val="none" w:sz="0" w:space="0" w:color="auto"/>
                        <w:left w:val="none" w:sz="0" w:space="0" w:color="auto"/>
                        <w:bottom w:val="none" w:sz="0" w:space="0" w:color="auto"/>
                        <w:right w:val="none" w:sz="0" w:space="0" w:color="auto"/>
                      </w:divBdr>
                      <w:divsChild>
                        <w:div w:id="751050671">
                          <w:marLeft w:val="0"/>
                          <w:marRight w:val="0"/>
                          <w:marTop w:val="0"/>
                          <w:marBottom w:val="0"/>
                          <w:divBdr>
                            <w:top w:val="none" w:sz="0" w:space="0" w:color="auto"/>
                            <w:left w:val="none" w:sz="0" w:space="0" w:color="auto"/>
                            <w:bottom w:val="none" w:sz="0" w:space="0" w:color="auto"/>
                            <w:right w:val="none" w:sz="0" w:space="0" w:color="auto"/>
                          </w:divBdr>
                          <w:divsChild>
                            <w:div w:id="1802113383">
                              <w:marLeft w:val="0"/>
                              <w:marRight w:val="0"/>
                              <w:marTop w:val="0"/>
                              <w:marBottom w:val="0"/>
                              <w:divBdr>
                                <w:top w:val="none" w:sz="0" w:space="0" w:color="auto"/>
                                <w:left w:val="none" w:sz="0" w:space="0" w:color="auto"/>
                                <w:bottom w:val="none" w:sz="0" w:space="0" w:color="auto"/>
                                <w:right w:val="none" w:sz="0" w:space="0" w:color="auto"/>
                              </w:divBdr>
                              <w:divsChild>
                                <w:div w:id="25066564">
                                  <w:marLeft w:val="0"/>
                                  <w:marRight w:val="0"/>
                                  <w:marTop w:val="0"/>
                                  <w:marBottom w:val="0"/>
                                  <w:divBdr>
                                    <w:top w:val="none" w:sz="0" w:space="0" w:color="auto"/>
                                    <w:left w:val="none" w:sz="0" w:space="0" w:color="auto"/>
                                    <w:bottom w:val="none" w:sz="0" w:space="0" w:color="auto"/>
                                    <w:right w:val="none" w:sz="0" w:space="0" w:color="auto"/>
                                  </w:divBdr>
                                  <w:divsChild>
                                    <w:div w:id="96550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04586">
                          <w:marLeft w:val="0"/>
                          <w:marRight w:val="0"/>
                          <w:marTop w:val="0"/>
                          <w:marBottom w:val="0"/>
                          <w:divBdr>
                            <w:top w:val="none" w:sz="0" w:space="0" w:color="auto"/>
                            <w:left w:val="none" w:sz="0" w:space="0" w:color="auto"/>
                            <w:bottom w:val="none" w:sz="0" w:space="0" w:color="auto"/>
                            <w:right w:val="none" w:sz="0" w:space="0" w:color="auto"/>
                          </w:divBdr>
                          <w:divsChild>
                            <w:div w:id="742798057">
                              <w:marLeft w:val="0"/>
                              <w:marRight w:val="0"/>
                              <w:marTop w:val="0"/>
                              <w:marBottom w:val="0"/>
                              <w:divBdr>
                                <w:top w:val="none" w:sz="0" w:space="0" w:color="auto"/>
                                <w:left w:val="none" w:sz="0" w:space="0" w:color="auto"/>
                                <w:bottom w:val="none" w:sz="0" w:space="0" w:color="auto"/>
                                <w:right w:val="none" w:sz="0" w:space="0" w:color="auto"/>
                              </w:divBdr>
                              <w:divsChild>
                                <w:div w:id="2111847379">
                                  <w:marLeft w:val="0"/>
                                  <w:marRight w:val="0"/>
                                  <w:marTop w:val="0"/>
                                  <w:marBottom w:val="0"/>
                                  <w:divBdr>
                                    <w:top w:val="none" w:sz="0" w:space="0" w:color="auto"/>
                                    <w:left w:val="none" w:sz="0" w:space="0" w:color="auto"/>
                                    <w:bottom w:val="none" w:sz="0" w:space="0" w:color="auto"/>
                                    <w:right w:val="none" w:sz="0" w:space="0" w:color="auto"/>
                                  </w:divBdr>
                                  <w:divsChild>
                                    <w:div w:id="2200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3355915">
          <w:marLeft w:val="0"/>
          <w:marRight w:val="0"/>
          <w:marTop w:val="0"/>
          <w:marBottom w:val="0"/>
          <w:divBdr>
            <w:top w:val="none" w:sz="0" w:space="0" w:color="auto"/>
            <w:left w:val="none" w:sz="0" w:space="0" w:color="auto"/>
            <w:bottom w:val="none" w:sz="0" w:space="0" w:color="auto"/>
            <w:right w:val="none" w:sz="0" w:space="0" w:color="auto"/>
          </w:divBdr>
          <w:divsChild>
            <w:div w:id="1355154890">
              <w:marLeft w:val="0"/>
              <w:marRight w:val="0"/>
              <w:marTop w:val="0"/>
              <w:marBottom w:val="0"/>
              <w:divBdr>
                <w:top w:val="none" w:sz="0" w:space="0" w:color="auto"/>
                <w:left w:val="none" w:sz="0" w:space="0" w:color="auto"/>
                <w:bottom w:val="none" w:sz="0" w:space="0" w:color="auto"/>
                <w:right w:val="none" w:sz="0" w:space="0" w:color="auto"/>
              </w:divBdr>
              <w:divsChild>
                <w:div w:id="447239519">
                  <w:marLeft w:val="0"/>
                  <w:marRight w:val="0"/>
                  <w:marTop w:val="0"/>
                  <w:marBottom w:val="0"/>
                  <w:divBdr>
                    <w:top w:val="none" w:sz="0" w:space="0" w:color="auto"/>
                    <w:left w:val="none" w:sz="0" w:space="0" w:color="auto"/>
                    <w:bottom w:val="none" w:sz="0" w:space="0" w:color="auto"/>
                    <w:right w:val="none" w:sz="0" w:space="0" w:color="auto"/>
                  </w:divBdr>
                  <w:divsChild>
                    <w:div w:id="1129207628">
                      <w:marLeft w:val="0"/>
                      <w:marRight w:val="0"/>
                      <w:marTop w:val="0"/>
                      <w:marBottom w:val="0"/>
                      <w:divBdr>
                        <w:top w:val="none" w:sz="0" w:space="0" w:color="auto"/>
                        <w:left w:val="none" w:sz="0" w:space="0" w:color="auto"/>
                        <w:bottom w:val="none" w:sz="0" w:space="0" w:color="auto"/>
                        <w:right w:val="none" w:sz="0" w:space="0" w:color="auto"/>
                      </w:divBdr>
                      <w:divsChild>
                        <w:div w:id="404768548">
                          <w:marLeft w:val="0"/>
                          <w:marRight w:val="0"/>
                          <w:marTop w:val="0"/>
                          <w:marBottom w:val="0"/>
                          <w:divBdr>
                            <w:top w:val="none" w:sz="0" w:space="0" w:color="auto"/>
                            <w:left w:val="none" w:sz="0" w:space="0" w:color="auto"/>
                            <w:bottom w:val="none" w:sz="0" w:space="0" w:color="auto"/>
                            <w:right w:val="none" w:sz="0" w:space="0" w:color="auto"/>
                          </w:divBdr>
                          <w:divsChild>
                            <w:div w:id="1417022022">
                              <w:marLeft w:val="0"/>
                              <w:marRight w:val="0"/>
                              <w:marTop w:val="0"/>
                              <w:marBottom w:val="0"/>
                              <w:divBdr>
                                <w:top w:val="none" w:sz="0" w:space="0" w:color="auto"/>
                                <w:left w:val="none" w:sz="0" w:space="0" w:color="auto"/>
                                <w:bottom w:val="none" w:sz="0" w:space="0" w:color="auto"/>
                                <w:right w:val="none" w:sz="0" w:space="0" w:color="auto"/>
                              </w:divBdr>
                              <w:divsChild>
                                <w:div w:id="206262053">
                                  <w:marLeft w:val="0"/>
                                  <w:marRight w:val="0"/>
                                  <w:marTop w:val="0"/>
                                  <w:marBottom w:val="0"/>
                                  <w:divBdr>
                                    <w:top w:val="none" w:sz="0" w:space="0" w:color="auto"/>
                                    <w:left w:val="none" w:sz="0" w:space="0" w:color="auto"/>
                                    <w:bottom w:val="none" w:sz="0" w:space="0" w:color="auto"/>
                                    <w:right w:val="none" w:sz="0" w:space="0" w:color="auto"/>
                                  </w:divBdr>
                                  <w:divsChild>
                                    <w:div w:id="277297366">
                                      <w:marLeft w:val="0"/>
                                      <w:marRight w:val="0"/>
                                      <w:marTop w:val="0"/>
                                      <w:marBottom w:val="0"/>
                                      <w:divBdr>
                                        <w:top w:val="none" w:sz="0" w:space="0" w:color="auto"/>
                                        <w:left w:val="none" w:sz="0" w:space="0" w:color="auto"/>
                                        <w:bottom w:val="none" w:sz="0" w:space="0" w:color="auto"/>
                                        <w:right w:val="none" w:sz="0" w:space="0" w:color="auto"/>
                                      </w:divBdr>
                                      <w:divsChild>
                                        <w:div w:id="13079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682958">
          <w:marLeft w:val="0"/>
          <w:marRight w:val="0"/>
          <w:marTop w:val="0"/>
          <w:marBottom w:val="0"/>
          <w:divBdr>
            <w:top w:val="none" w:sz="0" w:space="0" w:color="auto"/>
            <w:left w:val="none" w:sz="0" w:space="0" w:color="auto"/>
            <w:bottom w:val="none" w:sz="0" w:space="0" w:color="auto"/>
            <w:right w:val="none" w:sz="0" w:space="0" w:color="auto"/>
          </w:divBdr>
          <w:divsChild>
            <w:div w:id="2056467946">
              <w:marLeft w:val="0"/>
              <w:marRight w:val="0"/>
              <w:marTop w:val="0"/>
              <w:marBottom w:val="0"/>
              <w:divBdr>
                <w:top w:val="none" w:sz="0" w:space="0" w:color="auto"/>
                <w:left w:val="none" w:sz="0" w:space="0" w:color="auto"/>
                <w:bottom w:val="none" w:sz="0" w:space="0" w:color="auto"/>
                <w:right w:val="none" w:sz="0" w:space="0" w:color="auto"/>
              </w:divBdr>
              <w:divsChild>
                <w:div w:id="980428883">
                  <w:marLeft w:val="0"/>
                  <w:marRight w:val="0"/>
                  <w:marTop w:val="0"/>
                  <w:marBottom w:val="0"/>
                  <w:divBdr>
                    <w:top w:val="none" w:sz="0" w:space="0" w:color="auto"/>
                    <w:left w:val="none" w:sz="0" w:space="0" w:color="auto"/>
                    <w:bottom w:val="none" w:sz="0" w:space="0" w:color="auto"/>
                    <w:right w:val="none" w:sz="0" w:space="0" w:color="auto"/>
                  </w:divBdr>
                  <w:divsChild>
                    <w:div w:id="337006152">
                      <w:marLeft w:val="0"/>
                      <w:marRight w:val="0"/>
                      <w:marTop w:val="0"/>
                      <w:marBottom w:val="0"/>
                      <w:divBdr>
                        <w:top w:val="none" w:sz="0" w:space="0" w:color="auto"/>
                        <w:left w:val="none" w:sz="0" w:space="0" w:color="auto"/>
                        <w:bottom w:val="none" w:sz="0" w:space="0" w:color="auto"/>
                        <w:right w:val="none" w:sz="0" w:space="0" w:color="auto"/>
                      </w:divBdr>
                      <w:divsChild>
                        <w:div w:id="1754428516">
                          <w:marLeft w:val="0"/>
                          <w:marRight w:val="0"/>
                          <w:marTop w:val="0"/>
                          <w:marBottom w:val="0"/>
                          <w:divBdr>
                            <w:top w:val="none" w:sz="0" w:space="0" w:color="auto"/>
                            <w:left w:val="none" w:sz="0" w:space="0" w:color="auto"/>
                            <w:bottom w:val="none" w:sz="0" w:space="0" w:color="auto"/>
                            <w:right w:val="none" w:sz="0" w:space="0" w:color="auto"/>
                          </w:divBdr>
                          <w:divsChild>
                            <w:div w:id="1561673985">
                              <w:marLeft w:val="0"/>
                              <w:marRight w:val="0"/>
                              <w:marTop w:val="0"/>
                              <w:marBottom w:val="0"/>
                              <w:divBdr>
                                <w:top w:val="none" w:sz="0" w:space="0" w:color="auto"/>
                                <w:left w:val="none" w:sz="0" w:space="0" w:color="auto"/>
                                <w:bottom w:val="none" w:sz="0" w:space="0" w:color="auto"/>
                                <w:right w:val="none" w:sz="0" w:space="0" w:color="auto"/>
                              </w:divBdr>
                              <w:divsChild>
                                <w:div w:id="720708122">
                                  <w:marLeft w:val="0"/>
                                  <w:marRight w:val="0"/>
                                  <w:marTop w:val="0"/>
                                  <w:marBottom w:val="0"/>
                                  <w:divBdr>
                                    <w:top w:val="none" w:sz="0" w:space="0" w:color="auto"/>
                                    <w:left w:val="none" w:sz="0" w:space="0" w:color="auto"/>
                                    <w:bottom w:val="none" w:sz="0" w:space="0" w:color="auto"/>
                                    <w:right w:val="none" w:sz="0" w:space="0" w:color="auto"/>
                                  </w:divBdr>
                                  <w:divsChild>
                                    <w:div w:id="201132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404">
                          <w:marLeft w:val="0"/>
                          <w:marRight w:val="0"/>
                          <w:marTop w:val="0"/>
                          <w:marBottom w:val="0"/>
                          <w:divBdr>
                            <w:top w:val="none" w:sz="0" w:space="0" w:color="auto"/>
                            <w:left w:val="none" w:sz="0" w:space="0" w:color="auto"/>
                            <w:bottom w:val="none" w:sz="0" w:space="0" w:color="auto"/>
                            <w:right w:val="none" w:sz="0" w:space="0" w:color="auto"/>
                          </w:divBdr>
                          <w:divsChild>
                            <w:div w:id="1709447887">
                              <w:marLeft w:val="0"/>
                              <w:marRight w:val="0"/>
                              <w:marTop w:val="0"/>
                              <w:marBottom w:val="0"/>
                              <w:divBdr>
                                <w:top w:val="none" w:sz="0" w:space="0" w:color="auto"/>
                                <w:left w:val="none" w:sz="0" w:space="0" w:color="auto"/>
                                <w:bottom w:val="none" w:sz="0" w:space="0" w:color="auto"/>
                                <w:right w:val="none" w:sz="0" w:space="0" w:color="auto"/>
                              </w:divBdr>
                              <w:divsChild>
                                <w:div w:id="814570985">
                                  <w:marLeft w:val="0"/>
                                  <w:marRight w:val="0"/>
                                  <w:marTop w:val="0"/>
                                  <w:marBottom w:val="0"/>
                                  <w:divBdr>
                                    <w:top w:val="none" w:sz="0" w:space="0" w:color="auto"/>
                                    <w:left w:val="none" w:sz="0" w:space="0" w:color="auto"/>
                                    <w:bottom w:val="none" w:sz="0" w:space="0" w:color="auto"/>
                                    <w:right w:val="none" w:sz="0" w:space="0" w:color="auto"/>
                                  </w:divBdr>
                                  <w:divsChild>
                                    <w:div w:id="12226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7205821">
          <w:marLeft w:val="0"/>
          <w:marRight w:val="0"/>
          <w:marTop w:val="0"/>
          <w:marBottom w:val="0"/>
          <w:divBdr>
            <w:top w:val="none" w:sz="0" w:space="0" w:color="auto"/>
            <w:left w:val="none" w:sz="0" w:space="0" w:color="auto"/>
            <w:bottom w:val="none" w:sz="0" w:space="0" w:color="auto"/>
            <w:right w:val="none" w:sz="0" w:space="0" w:color="auto"/>
          </w:divBdr>
          <w:divsChild>
            <w:div w:id="585770329">
              <w:marLeft w:val="0"/>
              <w:marRight w:val="0"/>
              <w:marTop w:val="0"/>
              <w:marBottom w:val="0"/>
              <w:divBdr>
                <w:top w:val="none" w:sz="0" w:space="0" w:color="auto"/>
                <w:left w:val="none" w:sz="0" w:space="0" w:color="auto"/>
                <w:bottom w:val="none" w:sz="0" w:space="0" w:color="auto"/>
                <w:right w:val="none" w:sz="0" w:space="0" w:color="auto"/>
              </w:divBdr>
              <w:divsChild>
                <w:div w:id="452335832">
                  <w:marLeft w:val="0"/>
                  <w:marRight w:val="0"/>
                  <w:marTop w:val="0"/>
                  <w:marBottom w:val="0"/>
                  <w:divBdr>
                    <w:top w:val="none" w:sz="0" w:space="0" w:color="auto"/>
                    <w:left w:val="none" w:sz="0" w:space="0" w:color="auto"/>
                    <w:bottom w:val="none" w:sz="0" w:space="0" w:color="auto"/>
                    <w:right w:val="none" w:sz="0" w:space="0" w:color="auto"/>
                  </w:divBdr>
                  <w:divsChild>
                    <w:div w:id="917444457">
                      <w:marLeft w:val="0"/>
                      <w:marRight w:val="0"/>
                      <w:marTop w:val="0"/>
                      <w:marBottom w:val="0"/>
                      <w:divBdr>
                        <w:top w:val="none" w:sz="0" w:space="0" w:color="auto"/>
                        <w:left w:val="none" w:sz="0" w:space="0" w:color="auto"/>
                        <w:bottom w:val="none" w:sz="0" w:space="0" w:color="auto"/>
                        <w:right w:val="none" w:sz="0" w:space="0" w:color="auto"/>
                      </w:divBdr>
                      <w:divsChild>
                        <w:div w:id="55472591">
                          <w:marLeft w:val="0"/>
                          <w:marRight w:val="0"/>
                          <w:marTop w:val="0"/>
                          <w:marBottom w:val="0"/>
                          <w:divBdr>
                            <w:top w:val="none" w:sz="0" w:space="0" w:color="auto"/>
                            <w:left w:val="none" w:sz="0" w:space="0" w:color="auto"/>
                            <w:bottom w:val="none" w:sz="0" w:space="0" w:color="auto"/>
                            <w:right w:val="none" w:sz="0" w:space="0" w:color="auto"/>
                          </w:divBdr>
                          <w:divsChild>
                            <w:div w:id="1934781251">
                              <w:marLeft w:val="0"/>
                              <w:marRight w:val="0"/>
                              <w:marTop w:val="0"/>
                              <w:marBottom w:val="0"/>
                              <w:divBdr>
                                <w:top w:val="none" w:sz="0" w:space="0" w:color="auto"/>
                                <w:left w:val="none" w:sz="0" w:space="0" w:color="auto"/>
                                <w:bottom w:val="none" w:sz="0" w:space="0" w:color="auto"/>
                                <w:right w:val="none" w:sz="0" w:space="0" w:color="auto"/>
                              </w:divBdr>
                              <w:divsChild>
                                <w:div w:id="1198857024">
                                  <w:marLeft w:val="0"/>
                                  <w:marRight w:val="0"/>
                                  <w:marTop w:val="0"/>
                                  <w:marBottom w:val="0"/>
                                  <w:divBdr>
                                    <w:top w:val="none" w:sz="0" w:space="0" w:color="auto"/>
                                    <w:left w:val="none" w:sz="0" w:space="0" w:color="auto"/>
                                    <w:bottom w:val="none" w:sz="0" w:space="0" w:color="auto"/>
                                    <w:right w:val="none" w:sz="0" w:space="0" w:color="auto"/>
                                  </w:divBdr>
                                  <w:divsChild>
                                    <w:div w:id="1303849378">
                                      <w:marLeft w:val="0"/>
                                      <w:marRight w:val="0"/>
                                      <w:marTop w:val="0"/>
                                      <w:marBottom w:val="0"/>
                                      <w:divBdr>
                                        <w:top w:val="none" w:sz="0" w:space="0" w:color="auto"/>
                                        <w:left w:val="none" w:sz="0" w:space="0" w:color="auto"/>
                                        <w:bottom w:val="none" w:sz="0" w:space="0" w:color="auto"/>
                                        <w:right w:val="none" w:sz="0" w:space="0" w:color="auto"/>
                                      </w:divBdr>
                                      <w:divsChild>
                                        <w:div w:id="14601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7734">
          <w:marLeft w:val="0"/>
          <w:marRight w:val="0"/>
          <w:marTop w:val="0"/>
          <w:marBottom w:val="0"/>
          <w:divBdr>
            <w:top w:val="none" w:sz="0" w:space="0" w:color="auto"/>
            <w:left w:val="none" w:sz="0" w:space="0" w:color="auto"/>
            <w:bottom w:val="none" w:sz="0" w:space="0" w:color="auto"/>
            <w:right w:val="none" w:sz="0" w:space="0" w:color="auto"/>
          </w:divBdr>
          <w:divsChild>
            <w:div w:id="1300109144">
              <w:marLeft w:val="0"/>
              <w:marRight w:val="0"/>
              <w:marTop w:val="0"/>
              <w:marBottom w:val="0"/>
              <w:divBdr>
                <w:top w:val="none" w:sz="0" w:space="0" w:color="auto"/>
                <w:left w:val="none" w:sz="0" w:space="0" w:color="auto"/>
                <w:bottom w:val="none" w:sz="0" w:space="0" w:color="auto"/>
                <w:right w:val="none" w:sz="0" w:space="0" w:color="auto"/>
              </w:divBdr>
              <w:divsChild>
                <w:div w:id="2081052393">
                  <w:marLeft w:val="0"/>
                  <w:marRight w:val="0"/>
                  <w:marTop w:val="0"/>
                  <w:marBottom w:val="0"/>
                  <w:divBdr>
                    <w:top w:val="none" w:sz="0" w:space="0" w:color="auto"/>
                    <w:left w:val="none" w:sz="0" w:space="0" w:color="auto"/>
                    <w:bottom w:val="none" w:sz="0" w:space="0" w:color="auto"/>
                    <w:right w:val="none" w:sz="0" w:space="0" w:color="auto"/>
                  </w:divBdr>
                  <w:divsChild>
                    <w:div w:id="1551958680">
                      <w:marLeft w:val="0"/>
                      <w:marRight w:val="0"/>
                      <w:marTop w:val="0"/>
                      <w:marBottom w:val="0"/>
                      <w:divBdr>
                        <w:top w:val="none" w:sz="0" w:space="0" w:color="auto"/>
                        <w:left w:val="none" w:sz="0" w:space="0" w:color="auto"/>
                        <w:bottom w:val="none" w:sz="0" w:space="0" w:color="auto"/>
                        <w:right w:val="none" w:sz="0" w:space="0" w:color="auto"/>
                      </w:divBdr>
                      <w:divsChild>
                        <w:div w:id="827792895">
                          <w:marLeft w:val="0"/>
                          <w:marRight w:val="0"/>
                          <w:marTop w:val="0"/>
                          <w:marBottom w:val="0"/>
                          <w:divBdr>
                            <w:top w:val="none" w:sz="0" w:space="0" w:color="auto"/>
                            <w:left w:val="none" w:sz="0" w:space="0" w:color="auto"/>
                            <w:bottom w:val="none" w:sz="0" w:space="0" w:color="auto"/>
                            <w:right w:val="none" w:sz="0" w:space="0" w:color="auto"/>
                          </w:divBdr>
                          <w:divsChild>
                            <w:div w:id="175506964">
                              <w:marLeft w:val="0"/>
                              <w:marRight w:val="0"/>
                              <w:marTop w:val="0"/>
                              <w:marBottom w:val="0"/>
                              <w:divBdr>
                                <w:top w:val="none" w:sz="0" w:space="0" w:color="auto"/>
                                <w:left w:val="none" w:sz="0" w:space="0" w:color="auto"/>
                                <w:bottom w:val="none" w:sz="0" w:space="0" w:color="auto"/>
                                <w:right w:val="none" w:sz="0" w:space="0" w:color="auto"/>
                              </w:divBdr>
                              <w:divsChild>
                                <w:div w:id="955598089">
                                  <w:marLeft w:val="0"/>
                                  <w:marRight w:val="0"/>
                                  <w:marTop w:val="0"/>
                                  <w:marBottom w:val="0"/>
                                  <w:divBdr>
                                    <w:top w:val="none" w:sz="0" w:space="0" w:color="auto"/>
                                    <w:left w:val="none" w:sz="0" w:space="0" w:color="auto"/>
                                    <w:bottom w:val="none" w:sz="0" w:space="0" w:color="auto"/>
                                    <w:right w:val="none" w:sz="0" w:space="0" w:color="auto"/>
                                  </w:divBdr>
                                  <w:divsChild>
                                    <w:div w:id="180244330">
                                      <w:marLeft w:val="0"/>
                                      <w:marRight w:val="0"/>
                                      <w:marTop w:val="0"/>
                                      <w:marBottom w:val="0"/>
                                      <w:divBdr>
                                        <w:top w:val="none" w:sz="0" w:space="0" w:color="auto"/>
                                        <w:left w:val="none" w:sz="0" w:space="0" w:color="auto"/>
                                        <w:bottom w:val="none" w:sz="0" w:space="0" w:color="auto"/>
                                        <w:right w:val="none" w:sz="0" w:space="0" w:color="auto"/>
                                      </w:divBdr>
                                      <w:divsChild>
                                        <w:div w:id="8640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8505017">
          <w:marLeft w:val="0"/>
          <w:marRight w:val="0"/>
          <w:marTop w:val="0"/>
          <w:marBottom w:val="0"/>
          <w:divBdr>
            <w:top w:val="none" w:sz="0" w:space="0" w:color="auto"/>
            <w:left w:val="none" w:sz="0" w:space="0" w:color="auto"/>
            <w:bottom w:val="none" w:sz="0" w:space="0" w:color="auto"/>
            <w:right w:val="none" w:sz="0" w:space="0" w:color="auto"/>
          </w:divBdr>
          <w:divsChild>
            <w:div w:id="1835142788">
              <w:marLeft w:val="0"/>
              <w:marRight w:val="0"/>
              <w:marTop w:val="0"/>
              <w:marBottom w:val="0"/>
              <w:divBdr>
                <w:top w:val="none" w:sz="0" w:space="0" w:color="auto"/>
                <w:left w:val="none" w:sz="0" w:space="0" w:color="auto"/>
                <w:bottom w:val="none" w:sz="0" w:space="0" w:color="auto"/>
                <w:right w:val="none" w:sz="0" w:space="0" w:color="auto"/>
              </w:divBdr>
              <w:divsChild>
                <w:div w:id="947547023">
                  <w:marLeft w:val="0"/>
                  <w:marRight w:val="0"/>
                  <w:marTop w:val="0"/>
                  <w:marBottom w:val="0"/>
                  <w:divBdr>
                    <w:top w:val="none" w:sz="0" w:space="0" w:color="auto"/>
                    <w:left w:val="none" w:sz="0" w:space="0" w:color="auto"/>
                    <w:bottom w:val="none" w:sz="0" w:space="0" w:color="auto"/>
                    <w:right w:val="none" w:sz="0" w:space="0" w:color="auto"/>
                  </w:divBdr>
                  <w:divsChild>
                    <w:div w:id="1178275555">
                      <w:marLeft w:val="0"/>
                      <w:marRight w:val="0"/>
                      <w:marTop w:val="0"/>
                      <w:marBottom w:val="0"/>
                      <w:divBdr>
                        <w:top w:val="none" w:sz="0" w:space="0" w:color="auto"/>
                        <w:left w:val="none" w:sz="0" w:space="0" w:color="auto"/>
                        <w:bottom w:val="none" w:sz="0" w:space="0" w:color="auto"/>
                        <w:right w:val="none" w:sz="0" w:space="0" w:color="auto"/>
                      </w:divBdr>
                      <w:divsChild>
                        <w:div w:id="97069375">
                          <w:marLeft w:val="0"/>
                          <w:marRight w:val="0"/>
                          <w:marTop w:val="0"/>
                          <w:marBottom w:val="0"/>
                          <w:divBdr>
                            <w:top w:val="none" w:sz="0" w:space="0" w:color="auto"/>
                            <w:left w:val="none" w:sz="0" w:space="0" w:color="auto"/>
                            <w:bottom w:val="none" w:sz="0" w:space="0" w:color="auto"/>
                            <w:right w:val="none" w:sz="0" w:space="0" w:color="auto"/>
                          </w:divBdr>
                          <w:divsChild>
                            <w:div w:id="1747145364">
                              <w:marLeft w:val="0"/>
                              <w:marRight w:val="0"/>
                              <w:marTop w:val="0"/>
                              <w:marBottom w:val="0"/>
                              <w:divBdr>
                                <w:top w:val="none" w:sz="0" w:space="0" w:color="auto"/>
                                <w:left w:val="none" w:sz="0" w:space="0" w:color="auto"/>
                                <w:bottom w:val="none" w:sz="0" w:space="0" w:color="auto"/>
                                <w:right w:val="none" w:sz="0" w:space="0" w:color="auto"/>
                              </w:divBdr>
                              <w:divsChild>
                                <w:div w:id="1098138628">
                                  <w:marLeft w:val="0"/>
                                  <w:marRight w:val="0"/>
                                  <w:marTop w:val="0"/>
                                  <w:marBottom w:val="0"/>
                                  <w:divBdr>
                                    <w:top w:val="none" w:sz="0" w:space="0" w:color="auto"/>
                                    <w:left w:val="none" w:sz="0" w:space="0" w:color="auto"/>
                                    <w:bottom w:val="none" w:sz="0" w:space="0" w:color="auto"/>
                                    <w:right w:val="none" w:sz="0" w:space="0" w:color="auto"/>
                                  </w:divBdr>
                                  <w:divsChild>
                                    <w:div w:id="11665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65638">
                          <w:marLeft w:val="0"/>
                          <w:marRight w:val="0"/>
                          <w:marTop w:val="0"/>
                          <w:marBottom w:val="0"/>
                          <w:divBdr>
                            <w:top w:val="none" w:sz="0" w:space="0" w:color="auto"/>
                            <w:left w:val="none" w:sz="0" w:space="0" w:color="auto"/>
                            <w:bottom w:val="none" w:sz="0" w:space="0" w:color="auto"/>
                            <w:right w:val="none" w:sz="0" w:space="0" w:color="auto"/>
                          </w:divBdr>
                          <w:divsChild>
                            <w:div w:id="592663140">
                              <w:marLeft w:val="0"/>
                              <w:marRight w:val="0"/>
                              <w:marTop w:val="0"/>
                              <w:marBottom w:val="0"/>
                              <w:divBdr>
                                <w:top w:val="none" w:sz="0" w:space="0" w:color="auto"/>
                                <w:left w:val="none" w:sz="0" w:space="0" w:color="auto"/>
                                <w:bottom w:val="none" w:sz="0" w:space="0" w:color="auto"/>
                                <w:right w:val="none" w:sz="0" w:space="0" w:color="auto"/>
                              </w:divBdr>
                              <w:divsChild>
                                <w:div w:id="997077560">
                                  <w:marLeft w:val="0"/>
                                  <w:marRight w:val="0"/>
                                  <w:marTop w:val="0"/>
                                  <w:marBottom w:val="0"/>
                                  <w:divBdr>
                                    <w:top w:val="none" w:sz="0" w:space="0" w:color="auto"/>
                                    <w:left w:val="none" w:sz="0" w:space="0" w:color="auto"/>
                                    <w:bottom w:val="none" w:sz="0" w:space="0" w:color="auto"/>
                                    <w:right w:val="none" w:sz="0" w:space="0" w:color="auto"/>
                                  </w:divBdr>
                                  <w:divsChild>
                                    <w:div w:id="1846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770897">
          <w:marLeft w:val="0"/>
          <w:marRight w:val="0"/>
          <w:marTop w:val="0"/>
          <w:marBottom w:val="0"/>
          <w:divBdr>
            <w:top w:val="none" w:sz="0" w:space="0" w:color="auto"/>
            <w:left w:val="none" w:sz="0" w:space="0" w:color="auto"/>
            <w:bottom w:val="none" w:sz="0" w:space="0" w:color="auto"/>
            <w:right w:val="none" w:sz="0" w:space="0" w:color="auto"/>
          </w:divBdr>
          <w:divsChild>
            <w:div w:id="521632075">
              <w:marLeft w:val="0"/>
              <w:marRight w:val="0"/>
              <w:marTop w:val="0"/>
              <w:marBottom w:val="0"/>
              <w:divBdr>
                <w:top w:val="none" w:sz="0" w:space="0" w:color="auto"/>
                <w:left w:val="none" w:sz="0" w:space="0" w:color="auto"/>
                <w:bottom w:val="none" w:sz="0" w:space="0" w:color="auto"/>
                <w:right w:val="none" w:sz="0" w:space="0" w:color="auto"/>
              </w:divBdr>
              <w:divsChild>
                <w:div w:id="1581788474">
                  <w:marLeft w:val="0"/>
                  <w:marRight w:val="0"/>
                  <w:marTop w:val="0"/>
                  <w:marBottom w:val="0"/>
                  <w:divBdr>
                    <w:top w:val="none" w:sz="0" w:space="0" w:color="auto"/>
                    <w:left w:val="none" w:sz="0" w:space="0" w:color="auto"/>
                    <w:bottom w:val="none" w:sz="0" w:space="0" w:color="auto"/>
                    <w:right w:val="none" w:sz="0" w:space="0" w:color="auto"/>
                  </w:divBdr>
                  <w:divsChild>
                    <w:div w:id="910581586">
                      <w:marLeft w:val="0"/>
                      <w:marRight w:val="0"/>
                      <w:marTop w:val="0"/>
                      <w:marBottom w:val="0"/>
                      <w:divBdr>
                        <w:top w:val="none" w:sz="0" w:space="0" w:color="auto"/>
                        <w:left w:val="none" w:sz="0" w:space="0" w:color="auto"/>
                        <w:bottom w:val="none" w:sz="0" w:space="0" w:color="auto"/>
                        <w:right w:val="none" w:sz="0" w:space="0" w:color="auto"/>
                      </w:divBdr>
                      <w:divsChild>
                        <w:div w:id="93404763">
                          <w:marLeft w:val="0"/>
                          <w:marRight w:val="0"/>
                          <w:marTop w:val="0"/>
                          <w:marBottom w:val="0"/>
                          <w:divBdr>
                            <w:top w:val="none" w:sz="0" w:space="0" w:color="auto"/>
                            <w:left w:val="none" w:sz="0" w:space="0" w:color="auto"/>
                            <w:bottom w:val="none" w:sz="0" w:space="0" w:color="auto"/>
                            <w:right w:val="none" w:sz="0" w:space="0" w:color="auto"/>
                          </w:divBdr>
                          <w:divsChild>
                            <w:div w:id="1135372005">
                              <w:marLeft w:val="0"/>
                              <w:marRight w:val="0"/>
                              <w:marTop w:val="0"/>
                              <w:marBottom w:val="0"/>
                              <w:divBdr>
                                <w:top w:val="none" w:sz="0" w:space="0" w:color="auto"/>
                                <w:left w:val="none" w:sz="0" w:space="0" w:color="auto"/>
                                <w:bottom w:val="none" w:sz="0" w:space="0" w:color="auto"/>
                                <w:right w:val="none" w:sz="0" w:space="0" w:color="auto"/>
                              </w:divBdr>
                              <w:divsChild>
                                <w:div w:id="1272660775">
                                  <w:marLeft w:val="0"/>
                                  <w:marRight w:val="0"/>
                                  <w:marTop w:val="0"/>
                                  <w:marBottom w:val="0"/>
                                  <w:divBdr>
                                    <w:top w:val="none" w:sz="0" w:space="0" w:color="auto"/>
                                    <w:left w:val="none" w:sz="0" w:space="0" w:color="auto"/>
                                    <w:bottom w:val="none" w:sz="0" w:space="0" w:color="auto"/>
                                    <w:right w:val="none" w:sz="0" w:space="0" w:color="auto"/>
                                  </w:divBdr>
                                  <w:divsChild>
                                    <w:div w:id="2145853841">
                                      <w:marLeft w:val="0"/>
                                      <w:marRight w:val="0"/>
                                      <w:marTop w:val="0"/>
                                      <w:marBottom w:val="0"/>
                                      <w:divBdr>
                                        <w:top w:val="none" w:sz="0" w:space="0" w:color="auto"/>
                                        <w:left w:val="none" w:sz="0" w:space="0" w:color="auto"/>
                                        <w:bottom w:val="none" w:sz="0" w:space="0" w:color="auto"/>
                                        <w:right w:val="none" w:sz="0" w:space="0" w:color="auto"/>
                                      </w:divBdr>
                                      <w:divsChild>
                                        <w:div w:id="10534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267783">
          <w:marLeft w:val="0"/>
          <w:marRight w:val="0"/>
          <w:marTop w:val="0"/>
          <w:marBottom w:val="0"/>
          <w:divBdr>
            <w:top w:val="none" w:sz="0" w:space="0" w:color="auto"/>
            <w:left w:val="none" w:sz="0" w:space="0" w:color="auto"/>
            <w:bottom w:val="none" w:sz="0" w:space="0" w:color="auto"/>
            <w:right w:val="none" w:sz="0" w:space="0" w:color="auto"/>
          </w:divBdr>
          <w:divsChild>
            <w:div w:id="445127714">
              <w:marLeft w:val="0"/>
              <w:marRight w:val="0"/>
              <w:marTop w:val="0"/>
              <w:marBottom w:val="0"/>
              <w:divBdr>
                <w:top w:val="none" w:sz="0" w:space="0" w:color="auto"/>
                <w:left w:val="none" w:sz="0" w:space="0" w:color="auto"/>
                <w:bottom w:val="none" w:sz="0" w:space="0" w:color="auto"/>
                <w:right w:val="none" w:sz="0" w:space="0" w:color="auto"/>
              </w:divBdr>
              <w:divsChild>
                <w:div w:id="343477249">
                  <w:marLeft w:val="0"/>
                  <w:marRight w:val="0"/>
                  <w:marTop w:val="0"/>
                  <w:marBottom w:val="0"/>
                  <w:divBdr>
                    <w:top w:val="none" w:sz="0" w:space="0" w:color="auto"/>
                    <w:left w:val="none" w:sz="0" w:space="0" w:color="auto"/>
                    <w:bottom w:val="none" w:sz="0" w:space="0" w:color="auto"/>
                    <w:right w:val="none" w:sz="0" w:space="0" w:color="auto"/>
                  </w:divBdr>
                  <w:divsChild>
                    <w:div w:id="713308041">
                      <w:marLeft w:val="0"/>
                      <w:marRight w:val="0"/>
                      <w:marTop w:val="0"/>
                      <w:marBottom w:val="0"/>
                      <w:divBdr>
                        <w:top w:val="none" w:sz="0" w:space="0" w:color="auto"/>
                        <w:left w:val="none" w:sz="0" w:space="0" w:color="auto"/>
                        <w:bottom w:val="none" w:sz="0" w:space="0" w:color="auto"/>
                        <w:right w:val="none" w:sz="0" w:space="0" w:color="auto"/>
                      </w:divBdr>
                      <w:divsChild>
                        <w:div w:id="839275239">
                          <w:marLeft w:val="0"/>
                          <w:marRight w:val="0"/>
                          <w:marTop w:val="0"/>
                          <w:marBottom w:val="0"/>
                          <w:divBdr>
                            <w:top w:val="none" w:sz="0" w:space="0" w:color="auto"/>
                            <w:left w:val="none" w:sz="0" w:space="0" w:color="auto"/>
                            <w:bottom w:val="none" w:sz="0" w:space="0" w:color="auto"/>
                            <w:right w:val="none" w:sz="0" w:space="0" w:color="auto"/>
                          </w:divBdr>
                          <w:divsChild>
                            <w:div w:id="1380861147">
                              <w:marLeft w:val="0"/>
                              <w:marRight w:val="0"/>
                              <w:marTop w:val="0"/>
                              <w:marBottom w:val="0"/>
                              <w:divBdr>
                                <w:top w:val="none" w:sz="0" w:space="0" w:color="auto"/>
                                <w:left w:val="none" w:sz="0" w:space="0" w:color="auto"/>
                                <w:bottom w:val="none" w:sz="0" w:space="0" w:color="auto"/>
                                <w:right w:val="none" w:sz="0" w:space="0" w:color="auto"/>
                              </w:divBdr>
                              <w:divsChild>
                                <w:div w:id="782846776">
                                  <w:marLeft w:val="0"/>
                                  <w:marRight w:val="0"/>
                                  <w:marTop w:val="0"/>
                                  <w:marBottom w:val="0"/>
                                  <w:divBdr>
                                    <w:top w:val="none" w:sz="0" w:space="0" w:color="auto"/>
                                    <w:left w:val="none" w:sz="0" w:space="0" w:color="auto"/>
                                    <w:bottom w:val="none" w:sz="0" w:space="0" w:color="auto"/>
                                    <w:right w:val="none" w:sz="0" w:space="0" w:color="auto"/>
                                  </w:divBdr>
                                  <w:divsChild>
                                    <w:div w:id="8615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1653">
                          <w:marLeft w:val="0"/>
                          <w:marRight w:val="0"/>
                          <w:marTop w:val="0"/>
                          <w:marBottom w:val="0"/>
                          <w:divBdr>
                            <w:top w:val="none" w:sz="0" w:space="0" w:color="auto"/>
                            <w:left w:val="none" w:sz="0" w:space="0" w:color="auto"/>
                            <w:bottom w:val="none" w:sz="0" w:space="0" w:color="auto"/>
                            <w:right w:val="none" w:sz="0" w:space="0" w:color="auto"/>
                          </w:divBdr>
                          <w:divsChild>
                            <w:div w:id="2111002721">
                              <w:marLeft w:val="0"/>
                              <w:marRight w:val="0"/>
                              <w:marTop w:val="0"/>
                              <w:marBottom w:val="0"/>
                              <w:divBdr>
                                <w:top w:val="none" w:sz="0" w:space="0" w:color="auto"/>
                                <w:left w:val="none" w:sz="0" w:space="0" w:color="auto"/>
                                <w:bottom w:val="none" w:sz="0" w:space="0" w:color="auto"/>
                                <w:right w:val="none" w:sz="0" w:space="0" w:color="auto"/>
                              </w:divBdr>
                              <w:divsChild>
                                <w:div w:id="1561868368">
                                  <w:marLeft w:val="0"/>
                                  <w:marRight w:val="0"/>
                                  <w:marTop w:val="0"/>
                                  <w:marBottom w:val="0"/>
                                  <w:divBdr>
                                    <w:top w:val="none" w:sz="0" w:space="0" w:color="auto"/>
                                    <w:left w:val="none" w:sz="0" w:space="0" w:color="auto"/>
                                    <w:bottom w:val="none" w:sz="0" w:space="0" w:color="auto"/>
                                    <w:right w:val="none" w:sz="0" w:space="0" w:color="auto"/>
                                  </w:divBdr>
                                  <w:divsChild>
                                    <w:div w:id="34957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704600">
          <w:marLeft w:val="0"/>
          <w:marRight w:val="0"/>
          <w:marTop w:val="0"/>
          <w:marBottom w:val="0"/>
          <w:divBdr>
            <w:top w:val="none" w:sz="0" w:space="0" w:color="auto"/>
            <w:left w:val="none" w:sz="0" w:space="0" w:color="auto"/>
            <w:bottom w:val="none" w:sz="0" w:space="0" w:color="auto"/>
            <w:right w:val="none" w:sz="0" w:space="0" w:color="auto"/>
          </w:divBdr>
          <w:divsChild>
            <w:div w:id="114300276">
              <w:marLeft w:val="0"/>
              <w:marRight w:val="0"/>
              <w:marTop w:val="0"/>
              <w:marBottom w:val="0"/>
              <w:divBdr>
                <w:top w:val="none" w:sz="0" w:space="0" w:color="auto"/>
                <w:left w:val="none" w:sz="0" w:space="0" w:color="auto"/>
                <w:bottom w:val="none" w:sz="0" w:space="0" w:color="auto"/>
                <w:right w:val="none" w:sz="0" w:space="0" w:color="auto"/>
              </w:divBdr>
              <w:divsChild>
                <w:div w:id="1664118398">
                  <w:marLeft w:val="0"/>
                  <w:marRight w:val="0"/>
                  <w:marTop w:val="0"/>
                  <w:marBottom w:val="0"/>
                  <w:divBdr>
                    <w:top w:val="none" w:sz="0" w:space="0" w:color="auto"/>
                    <w:left w:val="none" w:sz="0" w:space="0" w:color="auto"/>
                    <w:bottom w:val="none" w:sz="0" w:space="0" w:color="auto"/>
                    <w:right w:val="none" w:sz="0" w:space="0" w:color="auto"/>
                  </w:divBdr>
                  <w:divsChild>
                    <w:div w:id="420564276">
                      <w:marLeft w:val="0"/>
                      <w:marRight w:val="0"/>
                      <w:marTop w:val="0"/>
                      <w:marBottom w:val="0"/>
                      <w:divBdr>
                        <w:top w:val="none" w:sz="0" w:space="0" w:color="auto"/>
                        <w:left w:val="none" w:sz="0" w:space="0" w:color="auto"/>
                        <w:bottom w:val="none" w:sz="0" w:space="0" w:color="auto"/>
                        <w:right w:val="none" w:sz="0" w:space="0" w:color="auto"/>
                      </w:divBdr>
                      <w:divsChild>
                        <w:div w:id="1047534868">
                          <w:marLeft w:val="0"/>
                          <w:marRight w:val="0"/>
                          <w:marTop w:val="0"/>
                          <w:marBottom w:val="0"/>
                          <w:divBdr>
                            <w:top w:val="none" w:sz="0" w:space="0" w:color="auto"/>
                            <w:left w:val="none" w:sz="0" w:space="0" w:color="auto"/>
                            <w:bottom w:val="none" w:sz="0" w:space="0" w:color="auto"/>
                            <w:right w:val="none" w:sz="0" w:space="0" w:color="auto"/>
                          </w:divBdr>
                          <w:divsChild>
                            <w:div w:id="1858230236">
                              <w:marLeft w:val="0"/>
                              <w:marRight w:val="0"/>
                              <w:marTop w:val="0"/>
                              <w:marBottom w:val="0"/>
                              <w:divBdr>
                                <w:top w:val="none" w:sz="0" w:space="0" w:color="auto"/>
                                <w:left w:val="none" w:sz="0" w:space="0" w:color="auto"/>
                                <w:bottom w:val="none" w:sz="0" w:space="0" w:color="auto"/>
                                <w:right w:val="none" w:sz="0" w:space="0" w:color="auto"/>
                              </w:divBdr>
                              <w:divsChild>
                                <w:div w:id="1666081488">
                                  <w:marLeft w:val="0"/>
                                  <w:marRight w:val="0"/>
                                  <w:marTop w:val="0"/>
                                  <w:marBottom w:val="0"/>
                                  <w:divBdr>
                                    <w:top w:val="none" w:sz="0" w:space="0" w:color="auto"/>
                                    <w:left w:val="none" w:sz="0" w:space="0" w:color="auto"/>
                                    <w:bottom w:val="none" w:sz="0" w:space="0" w:color="auto"/>
                                    <w:right w:val="none" w:sz="0" w:space="0" w:color="auto"/>
                                  </w:divBdr>
                                  <w:divsChild>
                                    <w:div w:id="1417435198">
                                      <w:marLeft w:val="0"/>
                                      <w:marRight w:val="0"/>
                                      <w:marTop w:val="0"/>
                                      <w:marBottom w:val="0"/>
                                      <w:divBdr>
                                        <w:top w:val="none" w:sz="0" w:space="0" w:color="auto"/>
                                        <w:left w:val="none" w:sz="0" w:space="0" w:color="auto"/>
                                        <w:bottom w:val="none" w:sz="0" w:space="0" w:color="auto"/>
                                        <w:right w:val="none" w:sz="0" w:space="0" w:color="auto"/>
                                      </w:divBdr>
                                      <w:divsChild>
                                        <w:div w:id="11976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880846">
          <w:marLeft w:val="0"/>
          <w:marRight w:val="0"/>
          <w:marTop w:val="0"/>
          <w:marBottom w:val="0"/>
          <w:divBdr>
            <w:top w:val="none" w:sz="0" w:space="0" w:color="auto"/>
            <w:left w:val="none" w:sz="0" w:space="0" w:color="auto"/>
            <w:bottom w:val="none" w:sz="0" w:space="0" w:color="auto"/>
            <w:right w:val="none" w:sz="0" w:space="0" w:color="auto"/>
          </w:divBdr>
          <w:divsChild>
            <w:div w:id="410273307">
              <w:marLeft w:val="0"/>
              <w:marRight w:val="0"/>
              <w:marTop w:val="0"/>
              <w:marBottom w:val="0"/>
              <w:divBdr>
                <w:top w:val="none" w:sz="0" w:space="0" w:color="auto"/>
                <w:left w:val="none" w:sz="0" w:space="0" w:color="auto"/>
                <w:bottom w:val="none" w:sz="0" w:space="0" w:color="auto"/>
                <w:right w:val="none" w:sz="0" w:space="0" w:color="auto"/>
              </w:divBdr>
              <w:divsChild>
                <w:div w:id="1729569775">
                  <w:marLeft w:val="0"/>
                  <w:marRight w:val="0"/>
                  <w:marTop w:val="0"/>
                  <w:marBottom w:val="0"/>
                  <w:divBdr>
                    <w:top w:val="none" w:sz="0" w:space="0" w:color="auto"/>
                    <w:left w:val="none" w:sz="0" w:space="0" w:color="auto"/>
                    <w:bottom w:val="none" w:sz="0" w:space="0" w:color="auto"/>
                    <w:right w:val="none" w:sz="0" w:space="0" w:color="auto"/>
                  </w:divBdr>
                  <w:divsChild>
                    <w:div w:id="1569069854">
                      <w:marLeft w:val="0"/>
                      <w:marRight w:val="0"/>
                      <w:marTop w:val="0"/>
                      <w:marBottom w:val="0"/>
                      <w:divBdr>
                        <w:top w:val="none" w:sz="0" w:space="0" w:color="auto"/>
                        <w:left w:val="none" w:sz="0" w:space="0" w:color="auto"/>
                        <w:bottom w:val="none" w:sz="0" w:space="0" w:color="auto"/>
                        <w:right w:val="none" w:sz="0" w:space="0" w:color="auto"/>
                      </w:divBdr>
                      <w:divsChild>
                        <w:div w:id="1810392340">
                          <w:marLeft w:val="0"/>
                          <w:marRight w:val="0"/>
                          <w:marTop w:val="0"/>
                          <w:marBottom w:val="0"/>
                          <w:divBdr>
                            <w:top w:val="none" w:sz="0" w:space="0" w:color="auto"/>
                            <w:left w:val="none" w:sz="0" w:space="0" w:color="auto"/>
                            <w:bottom w:val="none" w:sz="0" w:space="0" w:color="auto"/>
                            <w:right w:val="none" w:sz="0" w:space="0" w:color="auto"/>
                          </w:divBdr>
                          <w:divsChild>
                            <w:div w:id="1252154427">
                              <w:marLeft w:val="0"/>
                              <w:marRight w:val="0"/>
                              <w:marTop w:val="0"/>
                              <w:marBottom w:val="0"/>
                              <w:divBdr>
                                <w:top w:val="none" w:sz="0" w:space="0" w:color="auto"/>
                                <w:left w:val="none" w:sz="0" w:space="0" w:color="auto"/>
                                <w:bottom w:val="none" w:sz="0" w:space="0" w:color="auto"/>
                                <w:right w:val="none" w:sz="0" w:space="0" w:color="auto"/>
                              </w:divBdr>
                              <w:divsChild>
                                <w:div w:id="788089656">
                                  <w:marLeft w:val="0"/>
                                  <w:marRight w:val="0"/>
                                  <w:marTop w:val="0"/>
                                  <w:marBottom w:val="0"/>
                                  <w:divBdr>
                                    <w:top w:val="none" w:sz="0" w:space="0" w:color="auto"/>
                                    <w:left w:val="none" w:sz="0" w:space="0" w:color="auto"/>
                                    <w:bottom w:val="none" w:sz="0" w:space="0" w:color="auto"/>
                                    <w:right w:val="none" w:sz="0" w:space="0" w:color="auto"/>
                                  </w:divBdr>
                                  <w:divsChild>
                                    <w:div w:id="7946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138710">
      <w:bodyDiv w:val="1"/>
      <w:marLeft w:val="0"/>
      <w:marRight w:val="0"/>
      <w:marTop w:val="0"/>
      <w:marBottom w:val="0"/>
      <w:divBdr>
        <w:top w:val="none" w:sz="0" w:space="0" w:color="auto"/>
        <w:left w:val="none" w:sz="0" w:space="0" w:color="auto"/>
        <w:bottom w:val="none" w:sz="0" w:space="0" w:color="auto"/>
        <w:right w:val="none" w:sz="0" w:space="0" w:color="auto"/>
      </w:divBdr>
      <w:divsChild>
        <w:div w:id="825392576">
          <w:marLeft w:val="0"/>
          <w:marRight w:val="0"/>
          <w:marTop w:val="0"/>
          <w:marBottom w:val="0"/>
          <w:divBdr>
            <w:top w:val="none" w:sz="0" w:space="0" w:color="auto"/>
            <w:left w:val="none" w:sz="0" w:space="0" w:color="auto"/>
            <w:bottom w:val="none" w:sz="0" w:space="0" w:color="auto"/>
            <w:right w:val="none" w:sz="0" w:space="0" w:color="auto"/>
          </w:divBdr>
          <w:divsChild>
            <w:div w:id="65759941">
              <w:marLeft w:val="0"/>
              <w:marRight w:val="0"/>
              <w:marTop w:val="0"/>
              <w:marBottom w:val="0"/>
              <w:divBdr>
                <w:top w:val="none" w:sz="0" w:space="0" w:color="auto"/>
                <w:left w:val="none" w:sz="0" w:space="0" w:color="auto"/>
                <w:bottom w:val="none" w:sz="0" w:space="0" w:color="auto"/>
                <w:right w:val="none" w:sz="0" w:space="0" w:color="auto"/>
              </w:divBdr>
              <w:divsChild>
                <w:div w:id="2100246672">
                  <w:marLeft w:val="0"/>
                  <w:marRight w:val="0"/>
                  <w:marTop w:val="0"/>
                  <w:marBottom w:val="0"/>
                  <w:divBdr>
                    <w:top w:val="none" w:sz="0" w:space="0" w:color="auto"/>
                    <w:left w:val="none" w:sz="0" w:space="0" w:color="auto"/>
                    <w:bottom w:val="none" w:sz="0" w:space="0" w:color="auto"/>
                    <w:right w:val="none" w:sz="0" w:space="0" w:color="auto"/>
                  </w:divBdr>
                  <w:divsChild>
                    <w:div w:id="2009751378">
                      <w:marLeft w:val="0"/>
                      <w:marRight w:val="0"/>
                      <w:marTop w:val="0"/>
                      <w:marBottom w:val="0"/>
                      <w:divBdr>
                        <w:top w:val="none" w:sz="0" w:space="0" w:color="auto"/>
                        <w:left w:val="none" w:sz="0" w:space="0" w:color="auto"/>
                        <w:bottom w:val="none" w:sz="0" w:space="0" w:color="auto"/>
                        <w:right w:val="none" w:sz="0" w:space="0" w:color="auto"/>
                      </w:divBdr>
                      <w:divsChild>
                        <w:div w:id="2117827863">
                          <w:marLeft w:val="0"/>
                          <w:marRight w:val="0"/>
                          <w:marTop w:val="0"/>
                          <w:marBottom w:val="0"/>
                          <w:divBdr>
                            <w:top w:val="none" w:sz="0" w:space="0" w:color="auto"/>
                            <w:left w:val="none" w:sz="0" w:space="0" w:color="auto"/>
                            <w:bottom w:val="none" w:sz="0" w:space="0" w:color="auto"/>
                            <w:right w:val="none" w:sz="0" w:space="0" w:color="auto"/>
                          </w:divBdr>
                          <w:divsChild>
                            <w:div w:id="1212308810">
                              <w:marLeft w:val="0"/>
                              <w:marRight w:val="0"/>
                              <w:marTop w:val="0"/>
                              <w:marBottom w:val="0"/>
                              <w:divBdr>
                                <w:top w:val="none" w:sz="0" w:space="0" w:color="auto"/>
                                <w:left w:val="none" w:sz="0" w:space="0" w:color="auto"/>
                                <w:bottom w:val="none" w:sz="0" w:space="0" w:color="auto"/>
                                <w:right w:val="none" w:sz="0" w:space="0" w:color="auto"/>
                              </w:divBdr>
                              <w:divsChild>
                                <w:div w:id="606083833">
                                  <w:marLeft w:val="0"/>
                                  <w:marRight w:val="0"/>
                                  <w:marTop w:val="0"/>
                                  <w:marBottom w:val="0"/>
                                  <w:divBdr>
                                    <w:top w:val="none" w:sz="0" w:space="0" w:color="auto"/>
                                    <w:left w:val="none" w:sz="0" w:space="0" w:color="auto"/>
                                    <w:bottom w:val="none" w:sz="0" w:space="0" w:color="auto"/>
                                    <w:right w:val="none" w:sz="0" w:space="0" w:color="auto"/>
                                  </w:divBdr>
                                  <w:divsChild>
                                    <w:div w:id="1625115397">
                                      <w:marLeft w:val="0"/>
                                      <w:marRight w:val="0"/>
                                      <w:marTop w:val="0"/>
                                      <w:marBottom w:val="0"/>
                                      <w:divBdr>
                                        <w:top w:val="none" w:sz="0" w:space="0" w:color="auto"/>
                                        <w:left w:val="none" w:sz="0" w:space="0" w:color="auto"/>
                                        <w:bottom w:val="none" w:sz="0" w:space="0" w:color="auto"/>
                                        <w:right w:val="none" w:sz="0" w:space="0" w:color="auto"/>
                                      </w:divBdr>
                                      <w:divsChild>
                                        <w:div w:id="23960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8624781">
          <w:marLeft w:val="0"/>
          <w:marRight w:val="0"/>
          <w:marTop w:val="0"/>
          <w:marBottom w:val="0"/>
          <w:divBdr>
            <w:top w:val="none" w:sz="0" w:space="0" w:color="auto"/>
            <w:left w:val="none" w:sz="0" w:space="0" w:color="auto"/>
            <w:bottom w:val="none" w:sz="0" w:space="0" w:color="auto"/>
            <w:right w:val="none" w:sz="0" w:space="0" w:color="auto"/>
          </w:divBdr>
          <w:divsChild>
            <w:div w:id="330910159">
              <w:marLeft w:val="0"/>
              <w:marRight w:val="0"/>
              <w:marTop w:val="0"/>
              <w:marBottom w:val="0"/>
              <w:divBdr>
                <w:top w:val="none" w:sz="0" w:space="0" w:color="auto"/>
                <w:left w:val="none" w:sz="0" w:space="0" w:color="auto"/>
                <w:bottom w:val="none" w:sz="0" w:space="0" w:color="auto"/>
                <w:right w:val="none" w:sz="0" w:space="0" w:color="auto"/>
              </w:divBdr>
              <w:divsChild>
                <w:div w:id="410465671">
                  <w:marLeft w:val="0"/>
                  <w:marRight w:val="0"/>
                  <w:marTop w:val="0"/>
                  <w:marBottom w:val="0"/>
                  <w:divBdr>
                    <w:top w:val="none" w:sz="0" w:space="0" w:color="auto"/>
                    <w:left w:val="none" w:sz="0" w:space="0" w:color="auto"/>
                    <w:bottom w:val="none" w:sz="0" w:space="0" w:color="auto"/>
                    <w:right w:val="none" w:sz="0" w:space="0" w:color="auto"/>
                  </w:divBdr>
                  <w:divsChild>
                    <w:div w:id="954335936">
                      <w:marLeft w:val="0"/>
                      <w:marRight w:val="0"/>
                      <w:marTop w:val="0"/>
                      <w:marBottom w:val="0"/>
                      <w:divBdr>
                        <w:top w:val="none" w:sz="0" w:space="0" w:color="auto"/>
                        <w:left w:val="none" w:sz="0" w:space="0" w:color="auto"/>
                        <w:bottom w:val="none" w:sz="0" w:space="0" w:color="auto"/>
                        <w:right w:val="none" w:sz="0" w:space="0" w:color="auto"/>
                      </w:divBdr>
                      <w:divsChild>
                        <w:div w:id="1046756595">
                          <w:marLeft w:val="0"/>
                          <w:marRight w:val="0"/>
                          <w:marTop w:val="0"/>
                          <w:marBottom w:val="0"/>
                          <w:divBdr>
                            <w:top w:val="none" w:sz="0" w:space="0" w:color="auto"/>
                            <w:left w:val="none" w:sz="0" w:space="0" w:color="auto"/>
                            <w:bottom w:val="none" w:sz="0" w:space="0" w:color="auto"/>
                            <w:right w:val="none" w:sz="0" w:space="0" w:color="auto"/>
                          </w:divBdr>
                          <w:divsChild>
                            <w:div w:id="651913545">
                              <w:marLeft w:val="0"/>
                              <w:marRight w:val="0"/>
                              <w:marTop w:val="0"/>
                              <w:marBottom w:val="0"/>
                              <w:divBdr>
                                <w:top w:val="none" w:sz="0" w:space="0" w:color="auto"/>
                                <w:left w:val="none" w:sz="0" w:space="0" w:color="auto"/>
                                <w:bottom w:val="none" w:sz="0" w:space="0" w:color="auto"/>
                                <w:right w:val="none" w:sz="0" w:space="0" w:color="auto"/>
                              </w:divBdr>
                              <w:divsChild>
                                <w:div w:id="1665013596">
                                  <w:marLeft w:val="0"/>
                                  <w:marRight w:val="0"/>
                                  <w:marTop w:val="0"/>
                                  <w:marBottom w:val="0"/>
                                  <w:divBdr>
                                    <w:top w:val="none" w:sz="0" w:space="0" w:color="auto"/>
                                    <w:left w:val="none" w:sz="0" w:space="0" w:color="auto"/>
                                    <w:bottom w:val="none" w:sz="0" w:space="0" w:color="auto"/>
                                    <w:right w:val="none" w:sz="0" w:space="0" w:color="auto"/>
                                  </w:divBdr>
                                  <w:divsChild>
                                    <w:div w:id="148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18065">
                          <w:marLeft w:val="0"/>
                          <w:marRight w:val="0"/>
                          <w:marTop w:val="0"/>
                          <w:marBottom w:val="0"/>
                          <w:divBdr>
                            <w:top w:val="none" w:sz="0" w:space="0" w:color="auto"/>
                            <w:left w:val="none" w:sz="0" w:space="0" w:color="auto"/>
                            <w:bottom w:val="none" w:sz="0" w:space="0" w:color="auto"/>
                            <w:right w:val="none" w:sz="0" w:space="0" w:color="auto"/>
                          </w:divBdr>
                          <w:divsChild>
                            <w:div w:id="335352174">
                              <w:marLeft w:val="0"/>
                              <w:marRight w:val="0"/>
                              <w:marTop w:val="0"/>
                              <w:marBottom w:val="0"/>
                              <w:divBdr>
                                <w:top w:val="none" w:sz="0" w:space="0" w:color="auto"/>
                                <w:left w:val="none" w:sz="0" w:space="0" w:color="auto"/>
                                <w:bottom w:val="none" w:sz="0" w:space="0" w:color="auto"/>
                                <w:right w:val="none" w:sz="0" w:space="0" w:color="auto"/>
                              </w:divBdr>
                              <w:divsChild>
                                <w:div w:id="1655373878">
                                  <w:marLeft w:val="0"/>
                                  <w:marRight w:val="0"/>
                                  <w:marTop w:val="0"/>
                                  <w:marBottom w:val="0"/>
                                  <w:divBdr>
                                    <w:top w:val="none" w:sz="0" w:space="0" w:color="auto"/>
                                    <w:left w:val="none" w:sz="0" w:space="0" w:color="auto"/>
                                    <w:bottom w:val="none" w:sz="0" w:space="0" w:color="auto"/>
                                    <w:right w:val="none" w:sz="0" w:space="0" w:color="auto"/>
                                  </w:divBdr>
                                  <w:divsChild>
                                    <w:div w:id="136186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610372">
          <w:marLeft w:val="0"/>
          <w:marRight w:val="0"/>
          <w:marTop w:val="0"/>
          <w:marBottom w:val="0"/>
          <w:divBdr>
            <w:top w:val="none" w:sz="0" w:space="0" w:color="auto"/>
            <w:left w:val="none" w:sz="0" w:space="0" w:color="auto"/>
            <w:bottom w:val="none" w:sz="0" w:space="0" w:color="auto"/>
            <w:right w:val="none" w:sz="0" w:space="0" w:color="auto"/>
          </w:divBdr>
          <w:divsChild>
            <w:div w:id="1603217636">
              <w:marLeft w:val="0"/>
              <w:marRight w:val="0"/>
              <w:marTop w:val="0"/>
              <w:marBottom w:val="0"/>
              <w:divBdr>
                <w:top w:val="none" w:sz="0" w:space="0" w:color="auto"/>
                <w:left w:val="none" w:sz="0" w:space="0" w:color="auto"/>
                <w:bottom w:val="none" w:sz="0" w:space="0" w:color="auto"/>
                <w:right w:val="none" w:sz="0" w:space="0" w:color="auto"/>
              </w:divBdr>
              <w:divsChild>
                <w:div w:id="778178443">
                  <w:marLeft w:val="0"/>
                  <w:marRight w:val="0"/>
                  <w:marTop w:val="0"/>
                  <w:marBottom w:val="0"/>
                  <w:divBdr>
                    <w:top w:val="none" w:sz="0" w:space="0" w:color="auto"/>
                    <w:left w:val="none" w:sz="0" w:space="0" w:color="auto"/>
                    <w:bottom w:val="none" w:sz="0" w:space="0" w:color="auto"/>
                    <w:right w:val="none" w:sz="0" w:space="0" w:color="auto"/>
                  </w:divBdr>
                  <w:divsChild>
                    <w:div w:id="373968189">
                      <w:marLeft w:val="0"/>
                      <w:marRight w:val="0"/>
                      <w:marTop w:val="0"/>
                      <w:marBottom w:val="0"/>
                      <w:divBdr>
                        <w:top w:val="none" w:sz="0" w:space="0" w:color="auto"/>
                        <w:left w:val="none" w:sz="0" w:space="0" w:color="auto"/>
                        <w:bottom w:val="none" w:sz="0" w:space="0" w:color="auto"/>
                        <w:right w:val="none" w:sz="0" w:space="0" w:color="auto"/>
                      </w:divBdr>
                      <w:divsChild>
                        <w:div w:id="1228688360">
                          <w:marLeft w:val="0"/>
                          <w:marRight w:val="0"/>
                          <w:marTop w:val="0"/>
                          <w:marBottom w:val="0"/>
                          <w:divBdr>
                            <w:top w:val="none" w:sz="0" w:space="0" w:color="auto"/>
                            <w:left w:val="none" w:sz="0" w:space="0" w:color="auto"/>
                            <w:bottom w:val="none" w:sz="0" w:space="0" w:color="auto"/>
                            <w:right w:val="none" w:sz="0" w:space="0" w:color="auto"/>
                          </w:divBdr>
                          <w:divsChild>
                            <w:div w:id="621569433">
                              <w:marLeft w:val="0"/>
                              <w:marRight w:val="0"/>
                              <w:marTop w:val="0"/>
                              <w:marBottom w:val="0"/>
                              <w:divBdr>
                                <w:top w:val="none" w:sz="0" w:space="0" w:color="auto"/>
                                <w:left w:val="none" w:sz="0" w:space="0" w:color="auto"/>
                                <w:bottom w:val="none" w:sz="0" w:space="0" w:color="auto"/>
                                <w:right w:val="none" w:sz="0" w:space="0" w:color="auto"/>
                              </w:divBdr>
                              <w:divsChild>
                                <w:div w:id="1111314936">
                                  <w:marLeft w:val="0"/>
                                  <w:marRight w:val="0"/>
                                  <w:marTop w:val="0"/>
                                  <w:marBottom w:val="0"/>
                                  <w:divBdr>
                                    <w:top w:val="none" w:sz="0" w:space="0" w:color="auto"/>
                                    <w:left w:val="none" w:sz="0" w:space="0" w:color="auto"/>
                                    <w:bottom w:val="none" w:sz="0" w:space="0" w:color="auto"/>
                                    <w:right w:val="none" w:sz="0" w:space="0" w:color="auto"/>
                                  </w:divBdr>
                                  <w:divsChild>
                                    <w:div w:id="1868134393">
                                      <w:marLeft w:val="0"/>
                                      <w:marRight w:val="0"/>
                                      <w:marTop w:val="0"/>
                                      <w:marBottom w:val="0"/>
                                      <w:divBdr>
                                        <w:top w:val="none" w:sz="0" w:space="0" w:color="auto"/>
                                        <w:left w:val="none" w:sz="0" w:space="0" w:color="auto"/>
                                        <w:bottom w:val="none" w:sz="0" w:space="0" w:color="auto"/>
                                        <w:right w:val="none" w:sz="0" w:space="0" w:color="auto"/>
                                      </w:divBdr>
                                      <w:divsChild>
                                        <w:div w:id="59513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921573">
          <w:marLeft w:val="0"/>
          <w:marRight w:val="0"/>
          <w:marTop w:val="0"/>
          <w:marBottom w:val="0"/>
          <w:divBdr>
            <w:top w:val="none" w:sz="0" w:space="0" w:color="auto"/>
            <w:left w:val="none" w:sz="0" w:space="0" w:color="auto"/>
            <w:bottom w:val="none" w:sz="0" w:space="0" w:color="auto"/>
            <w:right w:val="none" w:sz="0" w:space="0" w:color="auto"/>
          </w:divBdr>
          <w:divsChild>
            <w:div w:id="1547375209">
              <w:marLeft w:val="0"/>
              <w:marRight w:val="0"/>
              <w:marTop w:val="0"/>
              <w:marBottom w:val="0"/>
              <w:divBdr>
                <w:top w:val="none" w:sz="0" w:space="0" w:color="auto"/>
                <w:left w:val="none" w:sz="0" w:space="0" w:color="auto"/>
                <w:bottom w:val="none" w:sz="0" w:space="0" w:color="auto"/>
                <w:right w:val="none" w:sz="0" w:space="0" w:color="auto"/>
              </w:divBdr>
              <w:divsChild>
                <w:div w:id="798687651">
                  <w:marLeft w:val="0"/>
                  <w:marRight w:val="0"/>
                  <w:marTop w:val="0"/>
                  <w:marBottom w:val="0"/>
                  <w:divBdr>
                    <w:top w:val="none" w:sz="0" w:space="0" w:color="auto"/>
                    <w:left w:val="none" w:sz="0" w:space="0" w:color="auto"/>
                    <w:bottom w:val="none" w:sz="0" w:space="0" w:color="auto"/>
                    <w:right w:val="none" w:sz="0" w:space="0" w:color="auto"/>
                  </w:divBdr>
                  <w:divsChild>
                    <w:div w:id="101649473">
                      <w:marLeft w:val="0"/>
                      <w:marRight w:val="0"/>
                      <w:marTop w:val="0"/>
                      <w:marBottom w:val="0"/>
                      <w:divBdr>
                        <w:top w:val="none" w:sz="0" w:space="0" w:color="auto"/>
                        <w:left w:val="none" w:sz="0" w:space="0" w:color="auto"/>
                        <w:bottom w:val="none" w:sz="0" w:space="0" w:color="auto"/>
                        <w:right w:val="none" w:sz="0" w:space="0" w:color="auto"/>
                      </w:divBdr>
                      <w:divsChild>
                        <w:div w:id="1649241251">
                          <w:marLeft w:val="0"/>
                          <w:marRight w:val="0"/>
                          <w:marTop w:val="0"/>
                          <w:marBottom w:val="0"/>
                          <w:divBdr>
                            <w:top w:val="none" w:sz="0" w:space="0" w:color="auto"/>
                            <w:left w:val="none" w:sz="0" w:space="0" w:color="auto"/>
                            <w:bottom w:val="none" w:sz="0" w:space="0" w:color="auto"/>
                            <w:right w:val="none" w:sz="0" w:space="0" w:color="auto"/>
                          </w:divBdr>
                          <w:divsChild>
                            <w:div w:id="1142423741">
                              <w:marLeft w:val="0"/>
                              <w:marRight w:val="0"/>
                              <w:marTop w:val="0"/>
                              <w:marBottom w:val="0"/>
                              <w:divBdr>
                                <w:top w:val="none" w:sz="0" w:space="0" w:color="auto"/>
                                <w:left w:val="none" w:sz="0" w:space="0" w:color="auto"/>
                                <w:bottom w:val="none" w:sz="0" w:space="0" w:color="auto"/>
                                <w:right w:val="none" w:sz="0" w:space="0" w:color="auto"/>
                              </w:divBdr>
                              <w:divsChild>
                                <w:div w:id="1900433645">
                                  <w:marLeft w:val="0"/>
                                  <w:marRight w:val="0"/>
                                  <w:marTop w:val="0"/>
                                  <w:marBottom w:val="0"/>
                                  <w:divBdr>
                                    <w:top w:val="none" w:sz="0" w:space="0" w:color="auto"/>
                                    <w:left w:val="none" w:sz="0" w:space="0" w:color="auto"/>
                                    <w:bottom w:val="none" w:sz="0" w:space="0" w:color="auto"/>
                                    <w:right w:val="none" w:sz="0" w:space="0" w:color="auto"/>
                                  </w:divBdr>
                                  <w:divsChild>
                                    <w:div w:id="9848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32020">
                          <w:marLeft w:val="0"/>
                          <w:marRight w:val="0"/>
                          <w:marTop w:val="0"/>
                          <w:marBottom w:val="0"/>
                          <w:divBdr>
                            <w:top w:val="none" w:sz="0" w:space="0" w:color="auto"/>
                            <w:left w:val="none" w:sz="0" w:space="0" w:color="auto"/>
                            <w:bottom w:val="none" w:sz="0" w:space="0" w:color="auto"/>
                            <w:right w:val="none" w:sz="0" w:space="0" w:color="auto"/>
                          </w:divBdr>
                          <w:divsChild>
                            <w:div w:id="245115280">
                              <w:marLeft w:val="0"/>
                              <w:marRight w:val="0"/>
                              <w:marTop w:val="0"/>
                              <w:marBottom w:val="0"/>
                              <w:divBdr>
                                <w:top w:val="none" w:sz="0" w:space="0" w:color="auto"/>
                                <w:left w:val="none" w:sz="0" w:space="0" w:color="auto"/>
                                <w:bottom w:val="none" w:sz="0" w:space="0" w:color="auto"/>
                                <w:right w:val="none" w:sz="0" w:space="0" w:color="auto"/>
                              </w:divBdr>
                              <w:divsChild>
                                <w:div w:id="864949697">
                                  <w:marLeft w:val="0"/>
                                  <w:marRight w:val="0"/>
                                  <w:marTop w:val="0"/>
                                  <w:marBottom w:val="0"/>
                                  <w:divBdr>
                                    <w:top w:val="none" w:sz="0" w:space="0" w:color="auto"/>
                                    <w:left w:val="none" w:sz="0" w:space="0" w:color="auto"/>
                                    <w:bottom w:val="none" w:sz="0" w:space="0" w:color="auto"/>
                                    <w:right w:val="none" w:sz="0" w:space="0" w:color="auto"/>
                                  </w:divBdr>
                                  <w:divsChild>
                                    <w:div w:id="11086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415610">
          <w:marLeft w:val="0"/>
          <w:marRight w:val="0"/>
          <w:marTop w:val="0"/>
          <w:marBottom w:val="0"/>
          <w:divBdr>
            <w:top w:val="none" w:sz="0" w:space="0" w:color="auto"/>
            <w:left w:val="none" w:sz="0" w:space="0" w:color="auto"/>
            <w:bottom w:val="none" w:sz="0" w:space="0" w:color="auto"/>
            <w:right w:val="none" w:sz="0" w:space="0" w:color="auto"/>
          </w:divBdr>
          <w:divsChild>
            <w:div w:id="552277249">
              <w:marLeft w:val="0"/>
              <w:marRight w:val="0"/>
              <w:marTop w:val="0"/>
              <w:marBottom w:val="0"/>
              <w:divBdr>
                <w:top w:val="none" w:sz="0" w:space="0" w:color="auto"/>
                <w:left w:val="none" w:sz="0" w:space="0" w:color="auto"/>
                <w:bottom w:val="none" w:sz="0" w:space="0" w:color="auto"/>
                <w:right w:val="none" w:sz="0" w:space="0" w:color="auto"/>
              </w:divBdr>
              <w:divsChild>
                <w:div w:id="98260572">
                  <w:marLeft w:val="0"/>
                  <w:marRight w:val="0"/>
                  <w:marTop w:val="0"/>
                  <w:marBottom w:val="0"/>
                  <w:divBdr>
                    <w:top w:val="none" w:sz="0" w:space="0" w:color="auto"/>
                    <w:left w:val="none" w:sz="0" w:space="0" w:color="auto"/>
                    <w:bottom w:val="none" w:sz="0" w:space="0" w:color="auto"/>
                    <w:right w:val="none" w:sz="0" w:space="0" w:color="auto"/>
                  </w:divBdr>
                  <w:divsChild>
                    <w:div w:id="2027051341">
                      <w:marLeft w:val="0"/>
                      <w:marRight w:val="0"/>
                      <w:marTop w:val="0"/>
                      <w:marBottom w:val="0"/>
                      <w:divBdr>
                        <w:top w:val="none" w:sz="0" w:space="0" w:color="auto"/>
                        <w:left w:val="none" w:sz="0" w:space="0" w:color="auto"/>
                        <w:bottom w:val="none" w:sz="0" w:space="0" w:color="auto"/>
                        <w:right w:val="none" w:sz="0" w:space="0" w:color="auto"/>
                      </w:divBdr>
                      <w:divsChild>
                        <w:div w:id="592318305">
                          <w:marLeft w:val="0"/>
                          <w:marRight w:val="0"/>
                          <w:marTop w:val="0"/>
                          <w:marBottom w:val="0"/>
                          <w:divBdr>
                            <w:top w:val="none" w:sz="0" w:space="0" w:color="auto"/>
                            <w:left w:val="none" w:sz="0" w:space="0" w:color="auto"/>
                            <w:bottom w:val="none" w:sz="0" w:space="0" w:color="auto"/>
                            <w:right w:val="none" w:sz="0" w:space="0" w:color="auto"/>
                          </w:divBdr>
                          <w:divsChild>
                            <w:div w:id="334958183">
                              <w:marLeft w:val="0"/>
                              <w:marRight w:val="0"/>
                              <w:marTop w:val="0"/>
                              <w:marBottom w:val="0"/>
                              <w:divBdr>
                                <w:top w:val="none" w:sz="0" w:space="0" w:color="auto"/>
                                <w:left w:val="none" w:sz="0" w:space="0" w:color="auto"/>
                                <w:bottom w:val="none" w:sz="0" w:space="0" w:color="auto"/>
                                <w:right w:val="none" w:sz="0" w:space="0" w:color="auto"/>
                              </w:divBdr>
                              <w:divsChild>
                                <w:div w:id="1458641969">
                                  <w:marLeft w:val="0"/>
                                  <w:marRight w:val="0"/>
                                  <w:marTop w:val="0"/>
                                  <w:marBottom w:val="0"/>
                                  <w:divBdr>
                                    <w:top w:val="none" w:sz="0" w:space="0" w:color="auto"/>
                                    <w:left w:val="none" w:sz="0" w:space="0" w:color="auto"/>
                                    <w:bottom w:val="none" w:sz="0" w:space="0" w:color="auto"/>
                                    <w:right w:val="none" w:sz="0" w:space="0" w:color="auto"/>
                                  </w:divBdr>
                                  <w:divsChild>
                                    <w:div w:id="1765957414">
                                      <w:marLeft w:val="0"/>
                                      <w:marRight w:val="0"/>
                                      <w:marTop w:val="0"/>
                                      <w:marBottom w:val="0"/>
                                      <w:divBdr>
                                        <w:top w:val="none" w:sz="0" w:space="0" w:color="auto"/>
                                        <w:left w:val="none" w:sz="0" w:space="0" w:color="auto"/>
                                        <w:bottom w:val="none" w:sz="0" w:space="0" w:color="auto"/>
                                        <w:right w:val="none" w:sz="0" w:space="0" w:color="auto"/>
                                      </w:divBdr>
                                      <w:divsChild>
                                        <w:div w:id="9773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489623">
          <w:marLeft w:val="0"/>
          <w:marRight w:val="0"/>
          <w:marTop w:val="0"/>
          <w:marBottom w:val="0"/>
          <w:divBdr>
            <w:top w:val="none" w:sz="0" w:space="0" w:color="auto"/>
            <w:left w:val="none" w:sz="0" w:space="0" w:color="auto"/>
            <w:bottom w:val="none" w:sz="0" w:space="0" w:color="auto"/>
            <w:right w:val="none" w:sz="0" w:space="0" w:color="auto"/>
          </w:divBdr>
          <w:divsChild>
            <w:div w:id="843933708">
              <w:marLeft w:val="0"/>
              <w:marRight w:val="0"/>
              <w:marTop w:val="0"/>
              <w:marBottom w:val="0"/>
              <w:divBdr>
                <w:top w:val="none" w:sz="0" w:space="0" w:color="auto"/>
                <w:left w:val="none" w:sz="0" w:space="0" w:color="auto"/>
                <w:bottom w:val="none" w:sz="0" w:space="0" w:color="auto"/>
                <w:right w:val="none" w:sz="0" w:space="0" w:color="auto"/>
              </w:divBdr>
              <w:divsChild>
                <w:div w:id="460149820">
                  <w:marLeft w:val="0"/>
                  <w:marRight w:val="0"/>
                  <w:marTop w:val="0"/>
                  <w:marBottom w:val="0"/>
                  <w:divBdr>
                    <w:top w:val="none" w:sz="0" w:space="0" w:color="auto"/>
                    <w:left w:val="none" w:sz="0" w:space="0" w:color="auto"/>
                    <w:bottom w:val="none" w:sz="0" w:space="0" w:color="auto"/>
                    <w:right w:val="none" w:sz="0" w:space="0" w:color="auto"/>
                  </w:divBdr>
                  <w:divsChild>
                    <w:div w:id="898520231">
                      <w:marLeft w:val="0"/>
                      <w:marRight w:val="0"/>
                      <w:marTop w:val="0"/>
                      <w:marBottom w:val="0"/>
                      <w:divBdr>
                        <w:top w:val="none" w:sz="0" w:space="0" w:color="auto"/>
                        <w:left w:val="none" w:sz="0" w:space="0" w:color="auto"/>
                        <w:bottom w:val="none" w:sz="0" w:space="0" w:color="auto"/>
                        <w:right w:val="none" w:sz="0" w:space="0" w:color="auto"/>
                      </w:divBdr>
                      <w:divsChild>
                        <w:div w:id="742029074">
                          <w:marLeft w:val="0"/>
                          <w:marRight w:val="0"/>
                          <w:marTop w:val="0"/>
                          <w:marBottom w:val="0"/>
                          <w:divBdr>
                            <w:top w:val="none" w:sz="0" w:space="0" w:color="auto"/>
                            <w:left w:val="none" w:sz="0" w:space="0" w:color="auto"/>
                            <w:bottom w:val="none" w:sz="0" w:space="0" w:color="auto"/>
                            <w:right w:val="none" w:sz="0" w:space="0" w:color="auto"/>
                          </w:divBdr>
                          <w:divsChild>
                            <w:div w:id="1983996262">
                              <w:marLeft w:val="0"/>
                              <w:marRight w:val="0"/>
                              <w:marTop w:val="0"/>
                              <w:marBottom w:val="0"/>
                              <w:divBdr>
                                <w:top w:val="none" w:sz="0" w:space="0" w:color="auto"/>
                                <w:left w:val="none" w:sz="0" w:space="0" w:color="auto"/>
                                <w:bottom w:val="none" w:sz="0" w:space="0" w:color="auto"/>
                                <w:right w:val="none" w:sz="0" w:space="0" w:color="auto"/>
                              </w:divBdr>
                              <w:divsChild>
                                <w:div w:id="1917546794">
                                  <w:marLeft w:val="0"/>
                                  <w:marRight w:val="0"/>
                                  <w:marTop w:val="0"/>
                                  <w:marBottom w:val="0"/>
                                  <w:divBdr>
                                    <w:top w:val="none" w:sz="0" w:space="0" w:color="auto"/>
                                    <w:left w:val="none" w:sz="0" w:space="0" w:color="auto"/>
                                    <w:bottom w:val="none" w:sz="0" w:space="0" w:color="auto"/>
                                    <w:right w:val="none" w:sz="0" w:space="0" w:color="auto"/>
                                  </w:divBdr>
                                  <w:divsChild>
                                    <w:div w:id="15075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33826">
                          <w:marLeft w:val="0"/>
                          <w:marRight w:val="0"/>
                          <w:marTop w:val="0"/>
                          <w:marBottom w:val="0"/>
                          <w:divBdr>
                            <w:top w:val="none" w:sz="0" w:space="0" w:color="auto"/>
                            <w:left w:val="none" w:sz="0" w:space="0" w:color="auto"/>
                            <w:bottom w:val="none" w:sz="0" w:space="0" w:color="auto"/>
                            <w:right w:val="none" w:sz="0" w:space="0" w:color="auto"/>
                          </w:divBdr>
                          <w:divsChild>
                            <w:div w:id="1333603715">
                              <w:marLeft w:val="0"/>
                              <w:marRight w:val="0"/>
                              <w:marTop w:val="0"/>
                              <w:marBottom w:val="0"/>
                              <w:divBdr>
                                <w:top w:val="none" w:sz="0" w:space="0" w:color="auto"/>
                                <w:left w:val="none" w:sz="0" w:space="0" w:color="auto"/>
                                <w:bottom w:val="none" w:sz="0" w:space="0" w:color="auto"/>
                                <w:right w:val="none" w:sz="0" w:space="0" w:color="auto"/>
                              </w:divBdr>
                              <w:divsChild>
                                <w:div w:id="1232230091">
                                  <w:marLeft w:val="0"/>
                                  <w:marRight w:val="0"/>
                                  <w:marTop w:val="0"/>
                                  <w:marBottom w:val="0"/>
                                  <w:divBdr>
                                    <w:top w:val="none" w:sz="0" w:space="0" w:color="auto"/>
                                    <w:left w:val="none" w:sz="0" w:space="0" w:color="auto"/>
                                    <w:bottom w:val="none" w:sz="0" w:space="0" w:color="auto"/>
                                    <w:right w:val="none" w:sz="0" w:space="0" w:color="auto"/>
                                  </w:divBdr>
                                  <w:divsChild>
                                    <w:div w:id="52502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88100">
          <w:marLeft w:val="0"/>
          <w:marRight w:val="0"/>
          <w:marTop w:val="0"/>
          <w:marBottom w:val="0"/>
          <w:divBdr>
            <w:top w:val="none" w:sz="0" w:space="0" w:color="auto"/>
            <w:left w:val="none" w:sz="0" w:space="0" w:color="auto"/>
            <w:bottom w:val="none" w:sz="0" w:space="0" w:color="auto"/>
            <w:right w:val="none" w:sz="0" w:space="0" w:color="auto"/>
          </w:divBdr>
          <w:divsChild>
            <w:div w:id="1977834037">
              <w:marLeft w:val="0"/>
              <w:marRight w:val="0"/>
              <w:marTop w:val="0"/>
              <w:marBottom w:val="0"/>
              <w:divBdr>
                <w:top w:val="none" w:sz="0" w:space="0" w:color="auto"/>
                <w:left w:val="none" w:sz="0" w:space="0" w:color="auto"/>
                <w:bottom w:val="none" w:sz="0" w:space="0" w:color="auto"/>
                <w:right w:val="none" w:sz="0" w:space="0" w:color="auto"/>
              </w:divBdr>
              <w:divsChild>
                <w:div w:id="1248460900">
                  <w:marLeft w:val="0"/>
                  <w:marRight w:val="0"/>
                  <w:marTop w:val="0"/>
                  <w:marBottom w:val="0"/>
                  <w:divBdr>
                    <w:top w:val="none" w:sz="0" w:space="0" w:color="auto"/>
                    <w:left w:val="none" w:sz="0" w:space="0" w:color="auto"/>
                    <w:bottom w:val="none" w:sz="0" w:space="0" w:color="auto"/>
                    <w:right w:val="none" w:sz="0" w:space="0" w:color="auto"/>
                  </w:divBdr>
                  <w:divsChild>
                    <w:div w:id="1364206860">
                      <w:marLeft w:val="0"/>
                      <w:marRight w:val="0"/>
                      <w:marTop w:val="0"/>
                      <w:marBottom w:val="0"/>
                      <w:divBdr>
                        <w:top w:val="none" w:sz="0" w:space="0" w:color="auto"/>
                        <w:left w:val="none" w:sz="0" w:space="0" w:color="auto"/>
                        <w:bottom w:val="none" w:sz="0" w:space="0" w:color="auto"/>
                        <w:right w:val="none" w:sz="0" w:space="0" w:color="auto"/>
                      </w:divBdr>
                      <w:divsChild>
                        <w:div w:id="1549225207">
                          <w:marLeft w:val="0"/>
                          <w:marRight w:val="0"/>
                          <w:marTop w:val="0"/>
                          <w:marBottom w:val="0"/>
                          <w:divBdr>
                            <w:top w:val="none" w:sz="0" w:space="0" w:color="auto"/>
                            <w:left w:val="none" w:sz="0" w:space="0" w:color="auto"/>
                            <w:bottom w:val="none" w:sz="0" w:space="0" w:color="auto"/>
                            <w:right w:val="none" w:sz="0" w:space="0" w:color="auto"/>
                          </w:divBdr>
                          <w:divsChild>
                            <w:div w:id="1679581306">
                              <w:marLeft w:val="0"/>
                              <w:marRight w:val="0"/>
                              <w:marTop w:val="0"/>
                              <w:marBottom w:val="0"/>
                              <w:divBdr>
                                <w:top w:val="none" w:sz="0" w:space="0" w:color="auto"/>
                                <w:left w:val="none" w:sz="0" w:space="0" w:color="auto"/>
                                <w:bottom w:val="none" w:sz="0" w:space="0" w:color="auto"/>
                                <w:right w:val="none" w:sz="0" w:space="0" w:color="auto"/>
                              </w:divBdr>
                              <w:divsChild>
                                <w:div w:id="1859539589">
                                  <w:marLeft w:val="0"/>
                                  <w:marRight w:val="0"/>
                                  <w:marTop w:val="0"/>
                                  <w:marBottom w:val="0"/>
                                  <w:divBdr>
                                    <w:top w:val="none" w:sz="0" w:space="0" w:color="auto"/>
                                    <w:left w:val="none" w:sz="0" w:space="0" w:color="auto"/>
                                    <w:bottom w:val="none" w:sz="0" w:space="0" w:color="auto"/>
                                    <w:right w:val="none" w:sz="0" w:space="0" w:color="auto"/>
                                  </w:divBdr>
                                  <w:divsChild>
                                    <w:div w:id="92239866">
                                      <w:marLeft w:val="0"/>
                                      <w:marRight w:val="0"/>
                                      <w:marTop w:val="0"/>
                                      <w:marBottom w:val="0"/>
                                      <w:divBdr>
                                        <w:top w:val="none" w:sz="0" w:space="0" w:color="auto"/>
                                        <w:left w:val="none" w:sz="0" w:space="0" w:color="auto"/>
                                        <w:bottom w:val="none" w:sz="0" w:space="0" w:color="auto"/>
                                        <w:right w:val="none" w:sz="0" w:space="0" w:color="auto"/>
                                      </w:divBdr>
                                      <w:divsChild>
                                        <w:div w:id="21093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0791735">
          <w:marLeft w:val="0"/>
          <w:marRight w:val="0"/>
          <w:marTop w:val="0"/>
          <w:marBottom w:val="0"/>
          <w:divBdr>
            <w:top w:val="none" w:sz="0" w:space="0" w:color="auto"/>
            <w:left w:val="none" w:sz="0" w:space="0" w:color="auto"/>
            <w:bottom w:val="none" w:sz="0" w:space="0" w:color="auto"/>
            <w:right w:val="none" w:sz="0" w:space="0" w:color="auto"/>
          </w:divBdr>
          <w:divsChild>
            <w:div w:id="340208381">
              <w:marLeft w:val="0"/>
              <w:marRight w:val="0"/>
              <w:marTop w:val="0"/>
              <w:marBottom w:val="0"/>
              <w:divBdr>
                <w:top w:val="none" w:sz="0" w:space="0" w:color="auto"/>
                <w:left w:val="none" w:sz="0" w:space="0" w:color="auto"/>
                <w:bottom w:val="none" w:sz="0" w:space="0" w:color="auto"/>
                <w:right w:val="none" w:sz="0" w:space="0" w:color="auto"/>
              </w:divBdr>
              <w:divsChild>
                <w:div w:id="319121195">
                  <w:marLeft w:val="0"/>
                  <w:marRight w:val="0"/>
                  <w:marTop w:val="0"/>
                  <w:marBottom w:val="0"/>
                  <w:divBdr>
                    <w:top w:val="none" w:sz="0" w:space="0" w:color="auto"/>
                    <w:left w:val="none" w:sz="0" w:space="0" w:color="auto"/>
                    <w:bottom w:val="none" w:sz="0" w:space="0" w:color="auto"/>
                    <w:right w:val="none" w:sz="0" w:space="0" w:color="auto"/>
                  </w:divBdr>
                  <w:divsChild>
                    <w:div w:id="525604869">
                      <w:marLeft w:val="0"/>
                      <w:marRight w:val="0"/>
                      <w:marTop w:val="0"/>
                      <w:marBottom w:val="0"/>
                      <w:divBdr>
                        <w:top w:val="none" w:sz="0" w:space="0" w:color="auto"/>
                        <w:left w:val="none" w:sz="0" w:space="0" w:color="auto"/>
                        <w:bottom w:val="none" w:sz="0" w:space="0" w:color="auto"/>
                        <w:right w:val="none" w:sz="0" w:space="0" w:color="auto"/>
                      </w:divBdr>
                      <w:divsChild>
                        <w:div w:id="1094324018">
                          <w:marLeft w:val="0"/>
                          <w:marRight w:val="0"/>
                          <w:marTop w:val="0"/>
                          <w:marBottom w:val="0"/>
                          <w:divBdr>
                            <w:top w:val="none" w:sz="0" w:space="0" w:color="auto"/>
                            <w:left w:val="none" w:sz="0" w:space="0" w:color="auto"/>
                            <w:bottom w:val="none" w:sz="0" w:space="0" w:color="auto"/>
                            <w:right w:val="none" w:sz="0" w:space="0" w:color="auto"/>
                          </w:divBdr>
                          <w:divsChild>
                            <w:div w:id="1544098832">
                              <w:marLeft w:val="0"/>
                              <w:marRight w:val="0"/>
                              <w:marTop w:val="0"/>
                              <w:marBottom w:val="0"/>
                              <w:divBdr>
                                <w:top w:val="none" w:sz="0" w:space="0" w:color="auto"/>
                                <w:left w:val="none" w:sz="0" w:space="0" w:color="auto"/>
                                <w:bottom w:val="none" w:sz="0" w:space="0" w:color="auto"/>
                                <w:right w:val="none" w:sz="0" w:space="0" w:color="auto"/>
                              </w:divBdr>
                              <w:divsChild>
                                <w:div w:id="1692298483">
                                  <w:marLeft w:val="0"/>
                                  <w:marRight w:val="0"/>
                                  <w:marTop w:val="0"/>
                                  <w:marBottom w:val="0"/>
                                  <w:divBdr>
                                    <w:top w:val="none" w:sz="0" w:space="0" w:color="auto"/>
                                    <w:left w:val="none" w:sz="0" w:space="0" w:color="auto"/>
                                    <w:bottom w:val="none" w:sz="0" w:space="0" w:color="auto"/>
                                    <w:right w:val="none" w:sz="0" w:space="0" w:color="auto"/>
                                  </w:divBdr>
                                  <w:divsChild>
                                    <w:div w:id="19883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86488">
                          <w:marLeft w:val="0"/>
                          <w:marRight w:val="0"/>
                          <w:marTop w:val="0"/>
                          <w:marBottom w:val="0"/>
                          <w:divBdr>
                            <w:top w:val="none" w:sz="0" w:space="0" w:color="auto"/>
                            <w:left w:val="none" w:sz="0" w:space="0" w:color="auto"/>
                            <w:bottom w:val="none" w:sz="0" w:space="0" w:color="auto"/>
                            <w:right w:val="none" w:sz="0" w:space="0" w:color="auto"/>
                          </w:divBdr>
                          <w:divsChild>
                            <w:div w:id="1103501668">
                              <w:marLeft w:val="0"/>
                              <w:marRight w:val="0"/>
                              <w:marTop w:val="0"/>
                              <w:marBottom w:val="0"/>
                              <w:divBdr>
                                <w:top w:val="none" w:sz="0" w:space="0" w:color="auto"/>
                                <w:left w:val="none" w:sz="0" w:space="0" w:color="auto"/>
                                <w:bottom w:val="none" w:sz="0" w:space="0" w:color="auto"/>
                                <w:right w:val="none" w:sz="0" w:space="0" w:color="auto"/>
                              </w:divBdr>
                              <w:divsChild>
                                <w:div w:id="460461963">
                                  <w:marLeft w:val="0"/>
                                  <w:marRight w:val="0"/>
                                  <w:marTop w:val="0"/>
                                  <w:marBottom w:val="0"/>
                                  <w:divBdr>
                                    <w:top w:val="none" w:sz="0" w:space="0" w:color="auto"/>
                                    <w:left w:val="none" w:sz="0" w:space="0" w:color="auto"/>
                                    <w:bottom w:val="none" w:sz="0" w:space="0" w:color="auto"/>
                                    <w:right w:val="none" w:sz="0" w:space="0" w:color="auto"/>
                                  </w:divBdr>
                                  <w:divsChild>
                                    <w:div w:id="182242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757894">
          <w:marLeft w:val="0"/>
          <w:marRight w:val="0"/>
          <w:marTop w:val="0"/>
          <w:marBottom w:val="0"/>
          <w:divBdr>
            <w:top w:val="none" w:sz="0" w:space="0" w:color="auto"/>
            <w:left w:val="none" w:sz="0" w:space="0" w:color="auto"/>
            <w:bottom w:val="none" w:sz="0" w:space="0" w:color="auto"/>
            <w:right w:val="none" w:sz="0" w:space="0" w:color="auto"/>
          </w:divBdr>
          <w:divsChild>
            <w:div w:id="2011980157">
              <w:marLeft w:val="0"/>
              <w:marRight w:val="0"/>
              <w:marTop w:val="0"/>
              <w:marBottom w:val="0"/>
              <w:divBdr>
                <w:top w:val="none" w:sz="0" w:space="0" w:color="auto"/>
                <w:left w:val="none" w:sz="0" w:space="0" w:color="auto"/>
                <w:bottom w:val="none" w:sz="0" w:space="0" w:color="auto"/>
                <w:right w:val="none" w:sz="0" w:space="0" w:color="auto"/>
              </w:divBdr>
              <w:divsChild>
                <w:div w:id="497428679">
                  <w:marLeft w:val="0"/>
                  <w:marRight w:val="0"/>
                  <w:marTop w:val="0"/>
                  <w:marBottom w:val="0"/>
                  <w:divBdr>
                    <w:top w:val="none" w:sz="0" w:space="0" w:color="auto"/>
                    <w:left w:val="none" w:sz="0" w:space="0" w:color="auto"/>
                    <w:bottom w:val="none" w:sz="0" w:space="0" w:color="auto"/>
                    <w:right w:val="none" w:sz="0" w:space="0" w:color="auto"/>
                  </w:divBdr>
                  <w:divsChild>
                    <w:div w:id="15622762">
                      <w:marLeft w:val="0"/>
                      <w:marRight w:val="0"/>
                      <w:marTop w:val="0"/>
                      <w:marBottom w:val="0"/>
                      <w:divBdr>
                        <w:top w:val="none" w:sz="0" w:space="0" w:color="auto"/>
                        <w:left w:val="none" w:sz="0" w:space="0" w:color="auto"/>
                        <w:bottom w:val="none" w:sz="0" w:space="0" w:color="auto"/>
                        <w:right w:val="none" w:sz="0" w:space="0" w:color="auto"/>
                      </w:divBdr>
                      <w:divsChild>
                        <w:div w:id="1449086167">
                          <w:marLeft w:val="0"/>
                          <w:marRight w:val="0"/>
                          <w:marTop w:val="0"/>
                          <w:marBottom w:val="0"/>
                          <w:divBdr>
                            <w:top w:val="none" w:sz="0" w:space="0" w:color="auto"/>
                            <w:left w:val="none" w:sz="0" w:space="0" w:color="auto"/>
                            <w:bottom w:val="none" w:sz="0" w:space="0" w:color="auto"/>
                            <w:right w:val="none" w:sz="0" w:space="0" w:color="auto"/>
                          </w:divBdr>
                          <w:divsChild>
                            <w:div w:id="1593976583">
                              <w:marLeft w:val="0"/>
                              <w:marRight w:val="0"/>
                              <w:marTop w:val="0"/>
                              <w:marBottom w:val="0"/>
                              <w:divBdr>
                                <w:top w:val="none" w:sz="0" w:space="0" w:color="auto"/>
                                <w:left w:val="none" w:sz="0" w:space="0" w:color="auto"/>
                                <w:bottom w:val="none" w:sz="0" w:space="0" w:color="auto"/>
                                <w:right w:val="none" w:sz="0" w:space="0" w:color="auto"/>
                              </w:divBdr>
                              <w:divsChild>
                                <w:div w:id="1072704070">
                                  <w:marLeft w:val="0"/>
                                  <w:marRight w:val="0"/>
                                  <w:marTop w:val="0"/>
                                  <w:marBottom w:val="0"/>
                                  <w:divBdr>
                                    <w:top w:val="none" w:sz="0" w:space="0" w:color="auto"/>
                                    <w:left w:val="none" w:sz="0" w:space="0" w:color="auto"/>
                                    <w:bottom w:val="none" w:sz="0" w:space="0" w:color="auto"/>
                                    <w:right w:val="none" w:sz="0" w:space="0" w:color="auto"/>
                                  </w:divBdr>
                                  <w:divsChild>
                                    <w:div w:id="931741125">
                                      <w:marLeft w:val="0"/>
                                      <w:marRight w:val="0"/>
                                      <w:marTop w:val="0"/>
                                      <w:marBottom w:val="0"/>
                                      <w:divBdr>
                                        <w:top w:val="none" w:sz="0" w:space="0" w:color="auto"/>
                                        <w:left w:val="none" w:sz="0" w:space="0" w:color="auto"/>
                                        <w:bottom w:val="none" w:sz="0" w:space="0" w:color="auto"/>
                                        <w:right w:val="none" w:sz="0" w:space="0" w:color="auto"/>
                                      </w:divBdr>
                                      <w:divsChild>
                                        <w:div w:id="14998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704217">
          <w:marLeft w:val="0"/>
          <w:marRight w:val="0"/>
          <w:marTop w:val="0"/>
          <w:marBottom w:val="0"/>
          <w:divBdr>
            <w:top w:val="none" w:sz="0" w:space="0" w:color="auto"/>
            <w:left w:val="none" w:sz="0" w:space="0" w:color="auto"/>
            <w:bottom w:val="none" w:sz="0" w:space="0" w:color="auto"/>
            <w:right w:val="none" w:sz="0" w:space="0" w:color="auto"/>
          </w:divBdr>
          <w:divsChild>
            <w:div w:id="129447636">
              <w:marLeft w:val="0"/>
              <w:marRight w:val="0"/>
              <w:marTop w:val="0"/>
              <w:marBottom w:val="0"/>
              <w:divBdr>
                <w:top w:val="none" w:sz="0" w:space="0" w:color="auto"/>
                <w:left w:val="none" w:sz="0" w:space="0" w:color="auto"/>
                <w:bottom w:val="none" w:sz="0" w:space="0" w:color="auto"/>
                <w:right w:val="none" w:sz="0" w:space="0" w:color="auto"/>
              </w:divBdr>
              <w:divsChild>
                <w:div w:id="645278536">
                  <w:marLeft w:val="0"/>
                  <w:marRight w:val="0"/>
                  <w:marTop w:val="0"/>
                  <w:marBottom w:val="0"/>
                  <w:divBdr>
                    <w:top w:val="none" w:sz="0" w:space="0" w:color="auto"/>
                    <w:left w:val="none" w:sz="0" w:space="0" w:color="auto"/>
                    <w:bottom w:val="none" w:sz="0" w:space="0" w:color="auto"/>
                    <w:right w:val="none" w:sz="0" w:space="0" w:color="auto"/>
                  </w:divBdr>
                  <w:divsChild>
                    <w:div w:id="596790151">
                      <w:marLeft w:val="0"/>
                      <w:marRight w:val="0"/>
                      <w:marTop w:val="0"/>
                      <w:marBottom w:val="0"/>
                      <w:divBdr>
                        <w:top w:val="none" w:sz="0" w:space="0" w:color="auto"/>
                        <w:left w:val="none" w:sz="0" w:space="0" w:color="auto"/>
                        <w:bottom w:val="none" w:sz="0" w:space="0" w:color="auto"/>
                        <w:right w:val="none" w:sz="0" w:space="0" w:color="auto"/>
                      </w:divBdr>
                      <w:divsChild>
                        <w:div w:id="1546407327">
                          <w:marLeft w:val="0"/>
                          <w:marRight w:val="0"/>
                          <w:marTop w:val="0"/>
                          <w:marBottom w:val="0"/>
                          <w:divBdr>
                            <w:top w:val="none" w:sz="0" w:space="0" w:color="auto"/>
                            <w:left w:val="none" w:sz="0" w:space="0" w:color="auto"/>
                            <w:bottom w:val="none" w:sz="0" w:space="0" w:color="auto"/>
                            <w:right w:val="none" w:sz="0" w:space="0" w:color="auto"/>
                          </w:divBdr>
                          <w:divsChild>
                            <w:div w:id="2146924775">
                              <w:marLeft w:val="0"/>
                              <w:marRight w:val="0"/>
                              <w:marTop w:val="0"/>
                              <w:marBottom w:val="0"/>
                              <w:divBdr>
                                <w:top w:val="none" w:sz="0" w:space="0" w:color="auto"/>
                                <w:left w:val="none" w:sz="0" w:space="0" w:color="auto"/>
                                <w:bottom w:val="none" w:sz="0" w:space="0" w:color="auto"/>
                                <w:right w:val="none" w:sz="0" w:space="0" w:color="auto"/>
                              </w:divBdr>
                              <w:divsChild>
                                <w:div w:id="1873499299">
                                  <w:marLeft w:val="0"/>
                                  <w:marRight w:val="0"/>
                                  <w:marTop w:val="0"/>
                                  <w:marBottom w:val="0"/>
                                  <w:divBdr>
                                    <w:top w:val="none" w:sz="0" w:space="0" w:color="auto"/>
                                    <w:left w:val="none" w:sz="0" w:space="0" w:color="auto"/>
                                    <w:bottom w:val="none" w:sz="0" w:space="0" w:color="auto"/>
                                    <w:right w:val="none" w:sz="0" w:space="0" w:color="auto"/>
                                  </w:divBdr>
                                  <w:divsChild>
                                    <w:div w:id="114199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700513">
                          <w:marLeft w:val="0"/>
                          <w:marRight w:val="0"/>
                          <w:marTop w:val="0"/>
                          <w:marBottom w:val="0"/>
                          <w:divBdr>
                            <w:top w:val="none" w:sz="0" w:space="0" w:color="auto"/>
                            <w:left w:val="none" w:sz="0" w:space="0" w:color="auto"/>
                            <w:bottom w:val="none" w:sz="0" w:space="0" w:color="auto"/>
                            <w:right w:val="none" w:sz="0" w:space="0" w:color="auto"/>
                          </w:divBdr>
                          <w:divsChild>
                            <w:div w:id="1380087150">
                              <w:marLeft w:val="0"/>
                              <w:marRight w:val="0"/>
                              <w:marTop w:val="0"/>
                              <w:marBottom w:val="0"/>
                              <w:divBdr>
                                <w:top w:val="none" w:sz="0" w:space="0" w:color="auto"/>
                                <w:left w:val="none" w:sz="0" w:space="0" w:color="auto"/>
                                <w:bottom w:val="none" w:sz="0" w:space="0" w:color="auto"/>
                                <w:right w:val="none" w:sz="0" w:space="0" w:color="auto"/>
                              </w:divBdr>
                              <w:divsChild>
                                <w:div w:id="626397774">
                                  <w:marLeft w:val="0"/>
                                  <w:marRight w:val="0"/>
                                  <w:marTop w:val="0"/>
                                  <w:marBottom w:val="0"/>
                                  <w:divBdr>
                                    <w:top w:val="none" w:sz="0" w:space="0" w:color="auto"/>
                                    <w:left w:val="none" w:sz="0" w:space="0" w:color="auto"/>
                                    <w:bottom w:val="none" w:sz="0" w:space="0" w:color="auto"/>
                                    <w:right w:val="none" w:sz="0" w:space="0" w:color="auto"/>
                                  </w:divBdr>
                                  <w:divsChild>
                                    <w:div w:id="16532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135322">
          <w:marLeft w:val="0"/>
          <w:marRight w:val="0"/>
          <w:marTop w:val="0"/>
          <w:marBottom w:val="0"/>
          <w:divBdr>
            <w:top w:val="none" w:sz="0" w:space="0" w:color="auto"/>
            <w:left w:val="none" w:sz="0" w:space="0" w:color="auto"/>
            <w:bottom w:val="none" w:sz="0" w:space="0" w:color="auto"/>
            <w:right w:val="none" w:sz="0" w:space="0" w:color="auto"/>
          </w:divBdr>
          <w:divsChild>
            <w:div w:id="450783474">
              <w:marLeft w:val="0"/>
              <w:marRight w:val="0"/>
              <w:marTop w:val="0"/>
              <w:marBottom w:val="0"/>
              <w:divBdr>
                <w:top w:val="none" w:sz="0" w:space="0" w:color="auto"/>
                <w:left w:val="none" w:sz="0" w:space="0" w:color="auto"/>
                <w:bottom w:val="none" w:sz="0" w:space="0" w:color="auto"/>
                <w:right w:val="none" w:sz="0" w:space="0" w:color="auto"/>
              </w:divBdr>
              <w:divsChild>
                <w:div w:id="932394055">
                  <w:marLeft w:val="0"/>
                  <w:marRight w:val="0"/>
                  <w:marTop w:val="0"/>
                  <w:marBottom w:val="0"/>
                  <w:divBdr>
                    <w:top w:val="none" w:sz="0" w:space="0" w:color="auto"/>
                    <w:left w:val="none" w:sz="0" w:space="0" w:color="auto"/>
                    <w:bottom w:val="none" w:sz="0" w:space="0" w:color="auto"/>
                    <w:right w:val="none" w:sz="0" w:space="0" w:color="auto"/>
                  </w:divBdr>
                  <w:divsChild>
                    <w:div w:id="905994155">
                      <w:marLeft w:val="0"/>
                      <w:marRight w:val="0"/>
                      <w:marTop w:val="0"/>
                      <w:marBottom w:val="0"/>
                      <w:divBdr>
                        <w:top w:val="none" w:sz="0" w:space="0" w:color="auto"/>
                        <w:left w:val="none" w:sz="0" w:space="0" w:color="auto"/>
                        <w:bottom w:val="none" w:sz="0" w:space="0" w:color="auto"/>
                        <w:right w:val="none" w:sz="0" w:space="0" w:color="auto"/>
                      </w:divBdr>
                      <w:divsChild>
                        <w:div w:id="1956979839">
                          <w:marLeft w:val="0"/>
                          <w:marRight w:val="0"/>
                          <w:marTop w:val="0"/>
                          <w:marBottom w:val="0"/>
                          <w:divBdr>
                            <w:top w:val="none" w:sz="0" w:space="0" w:color="auto"/>
                            <w:left w:val="none" w:sz="0" w:space="0" w:color="auto"/>
                            <w:bottom w:val="none" w:sz="0" w:space="0" w:color="auto"/>
                            <w:right w:val="none" w:sz="0" w:space="0" w:color="auto"/>
                          </w:divBdr>
                          <w:divsChild>
                            <w:div w:id="297032520">
                              <w:marLeft w:val="0"/>
                              <w:marRight w:val="0"/>
                              <w:marTop w:val="0"/>
                              <w:marBottom w:val="0"/>
                              <w:divBdr>
                                <w:top w:val="none" w:sz="0" w:space="0" w:color="auto"/>
                                <w:left w:val="none" w:sz="0" w:space="0" w:color="auto"/>
                                <w:bottom w:val="none" w:sz="0" w:space="0" w:color="auto"/>
                                <w:right w:val="none" w:sz="0" w:space="0" w:color="auto"/>
                              </w:divBdr>
                              <w:divsChild>
                                <w:div w:id="728722507">
                                  <w:marLeft w:val="0"/>
                                  <w:marRight w:val="0"/>
                                  <w:marTop w:val="0"/>
                                  <w:marBottom w:val="0"/>
                                  <w:divBdr>
                                    <w:top w:val="none" w:sz="0" w:space="0" w:color="auto"/>
                                    <w:left w:val="none" w:sz="0" w:space="0" w:color="auto"/>
                                    <w:bottom w:val="none" w:sz="0" w:space="0" w:color="auto"/>
                                    <w:right w:val="none" w:sz="0" w:space="0" w:color="auto"/>
                                  </w:divBdr>
                                  <w:divsChild>
                                    <w:div w:id="183788242">
                                      <w:marLeft w:val="0"/>
                                      <w:marRight w:val="0"/>
                                      <w:marTop w:val="0"/>
                                      <w:marBottom w:val="0"/>
                                      <w:divBdr>
                                        <w:top w:val="none" w:sz="0" w:space="0" w:color="auto"/>
                                        <w:left w:val="none" w:sz="0" w:space="0" w:color="auto"/>
                                        <w:bottom w:val="none" w:sz="0" w:space="0" w:color="auto"/>
                                        <w:right w:val="none" w:sz="0" w:space="0" w:color="auto"/>
                                      </w:divBdr>
                                      <w:divsChild>
                                        <w:div w:id="67187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235258">
          <w:marLeft w:val="0"/>
          <w:marRight w:val="0"/>
          <w:marTop w:val="0"/>
          <w:marBottom w:val="0"/>
          <w:divBdr>
            <w:top w:val="none" w:sz="0" w:space="0" w:color="auto"/>
            <w:left w:val="none" w:sz="0" w:space="0" w:color="auto"/>
            <w:bottom w:val="none" w:sz="0" w:space="0" w:color="auto"/>
            <w:right w:val="none" w:sz="0" w:space="0" w:color="auto"/>
          </w:divBdr>
          <w:divsChild>
            <w:div w:id="1279987504">
              <w:marLeft w:val="0"/>
              <w:marRight w:val="0"/>
              <w:marTop w:val="0"/>
              <w:marBottom w:val="0"/>
              <w:divBdr>
                <w:top w:val="none" w:sz="0" w:space="0" w:color="auto"/>
                <w:left w:val="none" w:sz="0" w:space="0" w:color="auto"/>
                <w:bottom w:val="none" w:sz="0" w:space="0" w:color="auto"/>
                <w:right w:val="none" w:sz="0" w:space="0" w:color="auto"/>
              </w:divBdr>
              <w:divsChild>
                <w:div w:id="241304294">
                  <w:marLeft w:val="0"/>
                  <w:marRight w:val="0"/>
                  <w:marTop w:val="0"/>
                  <w:marBottom w:val="0"/>
                  <w:divBdr>
                    <w:top w:val="none" w:sz="0" w:space="0" w:color="auto"/>
                    <w:left w:val="none" w:sz="0" w:space="0" w:color="auto"/>
                    <w:bottom w:val="none" w:sz="0" w:space="0" w:color="auto"/>
                    <w:right w:val="none" w:sz="0" w:space="0" w:color="auto"/>
                  </w:divBdr>
                  <w:divsChild>
                    <w:div w:id="899100455">
                      <w:marLeft w:val="0"/>
                      <w:marRight w:val="0"/>
                      <w:marTop w:val="0"/>
                      <w:marBottom w:val="0"/>
                      <w:divBdr>
                        <w:top w:val="none" w:sz="0" w:space="0" w:color="auto"/>
                        <w:left w:val="none" w:sz="0" w:space="0" w:color="auto"/>
                        <w:bottom w:val="none" w:sz="0" w:space="0" w:color="auto"/>
                        <w:right w:val="none" w:sz="0" w:space="0" w:color="auto"/>
                      </w:divBdr>
                      <w:divsChild>
                        <w:div w:id="2135252413">
                          <w:marLeft w:val="0"/>
                          <w:marRight w:val="0"/>
                          <w:marTop w:val="0"/>
                          <w:marBottom w:val="0"/>
                          <w:divBdr>
                            <w:top w:val="none" w:sz="0" w:space="0" w:color="auto"/>
                            <w:left w:val="none" w:sz="0" w:space="0" w:color="auto"/>
                            <w:bottom w:val="none" w:sz="0" w:space="0" w:color="auto"/>
                            <w:right w:val="none" w:sz="0" w:space="0" w:color="auto"/>
                          </w:divBdr>
                          <w:divsChild>
                            <w:div w:id="1733891801">
                              <w:marLeft w:val="0"/>
                              <w:marRight w:val="0"/>
                              <w:marTop w:val="0"/>
                              <w:marBottom w:val="0"/>
                              <w:divBdr>
                                <w:top w:val="none" w:sz="0" w:space="0" w:color="auto"/>
                                <w:left w:val="none" w:sz="0" w:space="0" w:color="auto"/>
                                <w:bottom w:val="none" w:sz="0" w:space="0" w:color="auto"/>
                                <w:right w:val="none" w:sz="0" w:space="0" w:color="auto"/>
                              </w:divBdr>
                              <w:divsChild>
                                <w:div w:id="1382091209">
                                  <w:marLeft w:val="0"/>
                                  <w:marRight w:val="0"/>
                                  <w:marTop w:val="0"/>
                                  <w:marBottom w:val="0"/>
                                  <w:divBdr>
                                    <w:top w:val="none" w:sz="0" w:space="0" w:color="auto"/>
                                    <w:left w:val="none" w:sz="0" w:space="0" w:color="auto"/>
                                    <w:bottom w:val="none" w:sz="0" w:space="0" w:color="auto"/>
                                    <w:right w:val="none" w:sz="0" w:space="0" w:color="auto"/>
                                  </w:divBdr>
                                  <w:divsChild>
                                    <w:div w:id="2100521153">
                                      <w:marLeft w:val="0"/>
                                      <w:marRight w:val="0"/>
                                      <w:marTop w:val="0"/>
                                      <w:marBottom w:val="0"/>
                                      <w:divBdr>
                                        <w:top w:val="none" w:sz="0" w:space="0" w:color="auto"/>
                                        <w:left w:val="none" w:sz="0" w:space="0" w:color="auto"/>
                                        <w:bottom w:val="none" w:sz="0" w:space="0" w:color="auto"/>
                                        <w:right w:val="none" w:sz="0" w:space="0" w:color="auto"/>
                                      </w:divBdr>
                                      <w:divsChild>
                                        <w:div w:id="6540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0307909">
          <w:marLeft w:val="0"/>
          <w:marRight w:val="0"/>
          <w:marTop w:val="0"/>
          <w:marBottom w:val="0"/>
          <w:divBdr>
            <w:top w:val="none" w:sz="0" w:space="0" w:color="auto"/>
            <w:left w:val="none" w:sz="0" w:space="0" w:color="auto"/>
            <w:bottom w:val="none" w:sz="0" w:space="0" w:color="auto"/>
            <w:right w:val="none" w:sz="0" w:space="0" w:color="auto"/>
          </w:divBdr>
          <w:divsChild>
            <w:div w:id="2103332640">
              <w:marLeft w:val="0"/>
              <w:marRight w:val="0"/>
              <w:marTop w:val="0"/>
              <w:marBottom w:val="0"/>
              <w:divBdr>
                <w:top w:val="none" w:sz="0" w:space="0" w:color="auto"/>
                <w:left w:val="none" w:sz="0" w:space="0" w:color="auto"/>
                <w:bottom w:val="none" w:sz="0" w:space="0" w:color="auto"/>
                <w:right w:val="none" w:sz="0" w:space="0" w:color="auto"/>
              </w:divBdr>
              <w:divsChild>
                <w:div w:id="1415513712">
                  <w:marLeft w:val="0"/>
                  <w:marRight w:val="0"/>
                  <w:marTop w:val="0"/>
                  <w:marBottom w:val="0"/>
                  <w:divBdr>
                    <w:top w:val="none" w:sz="0" w:space="0" w:color="auto"/>
                    <w:left w:val="none" w:sz="0" w:space="0" w:color="auto"/>
                    <w:bottom w:val="none" w:sz="0" w:space="0" w:color="auto"/>
                    <w:right w:val="none" w:sz="0" w:space="0" w:color="auto"/>
                  </w:divBdr>
                  <w:divsChild>
                    <w:div w:id="2119834515">
                      <w:marLeft w:val="0"/>
                      <w:marRight w:val="0"/>
                      <w:marTop w:val="0"/>
                      <w:marBottom w:val="0"/>
                      <w:divBdr>
                        <w:top w:val="none" w:sz="0" w:space="0" w:color="auto"/>
                        <w:left w:val="none" w:sz="0" w:space="0" w:color="auto"/>
                        <w:bottom w:val="none" w:sz="0" w:space="0" w:color="auto"/>
                        <w:right w:val="none" w:sz="0" w:space="0" w:color="auto"/>
                      </w:divBdr>
                      <w:divsChild>
                        <w:div w:id="1009721573">
                          <w:marLeft w:val="0"/>
                          <w:marRight w:val="0"/>
                          <w:marTop w:val="0"/>
                          <w:marBottom w:val="0"/>
                          <w:divBdr>
                            <w:top w:val="none" w:sz="0" w:space="0" w:color="auto"/>
                            <w:left w:val="none" w:sz="0" w:space="0" w:color="auto"/>
                            <w:bottom w:val="none" w:sz="0" w:space="0" w:color="auto"/>
                            <w:right w:val="none" w:sz="0" w:space="0" w:color="auto"/>
                          </w:divBdr>
                          <w:divsChild>
                            <w:div w:id="235087960">
                              <w:marLeft w:val="0"/>
                              <w:marRight w:val="0"/>
                              <w:marTop w:val="0"/>
                              <w:marBottom w:val="0"/>
                              <w:divBdr>
                                <w:top w:val="none" w:sz="0" w:space="0" w:color="auto"/>
                                <w:left w:val="none" w:sz="0" w:space="0" w:color="auto"/>
                                <w:bottom w:val="none" w:sz="0" w:space="0" w:color="auto"/>
                                <w:right w:val="none" w:sz="0" w:space="0" w:color="auto"/>
                              </w:divBdr>
                              <w:divsChild>
                                <w:div w:id="62988878">
                                  <w:marLeft w:val="0"/>
                                  <w:marRight w:val="0"/>
                                  <w:marTop w:val="0"/>
                                  <w:marBottom w:val="0"/>
                                  <w:divBdr>
                                    <w:top w:val="none" w:sz="0" w:space="0" w:color="auto"/>
                                    <w:left w:val="none" w:sz="0" w:space="0" w:color="auto"/>
                                    <w:bottom w:val="none" w:sz="0" w:space="0" w:color="auto"/>
                                    <w:right w:val="none" w:sz="0" w:space="0" w:color="auto"/>
                                  </w:divBdr>
                                  <w:divsChild>
                                    <w:div w:id="116643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6510">
                          <w:marLeft w:val="0"/>
                          <w:marRight w:val="0"/>
                          <w:marTop w:val="0"/>
                          <w:marBottom w:val="0"/>
                          <w:divBdr>
                            <w:top w:val="none" w:sz="0" w:space="0" w:color="auto"/>
                            <w:left w:val="none" w:sz="0" w:space="0" w:color="auto"/>
                            <w:bottom w:val="none" w:sz="0" w:space="0" w:color="auto"/>
                            <w:right w:val="none" w:sz="0" w:space="0" w:color="auto"/>
                          </w:divBdr>
                          <w:divsChild>
                            <w:div w:id="376394583">
                              <w:marLeft w:val="0"/>
                              <w:marRight w:val="0"/>
                              <w:marTop w:val="0"/>
                              <w:marBottom w:val="0"/>
                              <w:divBdr>
                                <w:top w:val="none" w:sz="0" w:space="0" w:color="auto"/>
                                <w:left w:val="none" w:sz="0" w:space="0" w:color="auto"/>
                                <w:bottom w:val="none" w:sz="0" w:space="0" w:color="auto"/>
                                <w:right w:val="none" w:sz="0" w:space="0" w:color="auto"/>
                              </w:divBdr>
                              <w:divsChild>
                                <w:div w:id="1588077164">
                                  <w:marLeft w:val="0"/>
                                  <w:marRight w:val="0"/>
                                  <w:marTop w:val="0"/>
                                  <w:marBottom w:val="0"/>
                                  <w:divBdr>
                                    <w:top w:val="none" w:sz="0" w:space="0" w:color="auto"/>
                                    <w:left w:val="none" w:sz="0" w:space="0" w:color="auto"/>
                                    <w:bottom w:val="none" w:sz="0" w:space="0" w:color="auto"/>
                                    <w:right w:val="none" w:sz="0" w:space="0" w:color="auto"/>
                                  </w:divBdr>
                                  <w:divsChild>
                                    <w:div w:id="23902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991511">
          <w:marLeft w:val="0"/>
          <w:marRight w:val="0"/>
          <w:marTop w:val="0"/>
          <w:marBottom w:val="0"/>
          <w:divBdr>
            <w:top w:val="none" w:sz="0" w:space="0" w:color="auto"/>
            <w:left w:val="none" w:sz="0" w:space="0" w:color="auto"/>
            <w:bottom w:val="none" w:sz="0" w:space="0" w:color="auto"/>
            <w:right w:val="none" w:sz="0" w:space="0" w:color="auto"/>
          </w:divBdr>
          <w:divsChild>
            <w:div w:id="1736587583">
              <w:marLeft w:val="0"/>
              <w:marRight w:val="0"/>
              <w:marTop w:val="0"/>
              <w:marBottom w:val="0"/>
              <w:divBdr>
                <w:top w:val="none" w:sz="0" w:space="0" w:color="auto"/>
                <w:left w:val="none" w:sz="0" w:space="0" w:color="auto"/>
                <w:bottom w:val="none" w:sz="0" w:space="0" w:color="auto"/>
                <w:right w:val="none" w:sz="0" w:space="0" w:color="auto"/>
              </w:divBdr>
              <w:divsChild>
                <w:div w:id="1547526023">
                  <w:marLeft w:val="0"/>
                  <w:marRight w:val="0"/>
                  <w:marTop w:val="0"/>
                  <w:marBottom w:val="0"/>
                  <w:divBdr>
                    <w:top w:val="none" w:sz="0" w:space="0" w:color="auto"/>
                    <w:left w:val="none" w:sz="0" w:space="0" w:color="auto"/>
                    <w:bottom w:val="none" w:sz="0" w:space="0" w:color="auto"/>
                    <w:right w:val="none" w:sz="0" w:space="0" w:color="auto"/>
                  </w:divBdr>
                  <w:divsChild>
                    <w:div w:id="209612146">
                      <w:marLeft w:val="0"/>
                      <w:marRight w:val="0"/>
                      <w:marTop w:val="0"/>
                      <w:marBottom w:val="0"/>
                      <w:divBdr>
                        <w:top w:val="none" w:sz="0" w:space="0" w:color="auto"/>
                        <w:left w:val="none" w:sz="0" w:space="0" w:color="auto"/>
                        <w:bottom w:val="none" w:sz="0" w:space="0" w:color="auto"/>
                        <w:right w:val="none" w:sz="0" w:space="0" w:color="auto"/>
                      </w:divBdr>
                      <w:divsChild>
                        <w:div w:id="329329310">
                          <w:marLeft w:val="0"/>
                          <w:marRight w:val="0"/>
                          <w:marTop w:val="0"/>
                          <w:marBottom w:val="0"/>
                          <w:divBdr>
                            <w:top w:val="none" w:sz="0" w:space="0" w:color="auto"/>
                            <w:left w:val="none" w:sz="0" w:space="0" w:color="auto"/>
                            <w:bottom w:val="none" w:sz="0" w:space="0" w:color="auto"/>
                            <w:right w:val="none" w:sz="0" w:space="0" w:color="auto"/>
                          </w:divBdr>
                          <w:divsChild>
                            <w:div w:id="841166081">
                              <w:marLeft w:val="0"/>
                              <w:marRight w:val="0"/>
                              <w:marTop w:val="0"/>
                              <w:marBottom w:val="0"/>
                              <w:divBdr>
                                <w:top w:val="none" w:sz="0" w:space="0" w:color="auto"/>
                                <w:left w:val="none" w:sz="0" w:space="0" w:color="auto"/>
                                <w:bottom w:val="none" w:sz="0" w:space="0" w:color="auto"/>
                                <w:right w:val="none" w:sz="0" w:space="0" w:color="auto"/>
                              </w:divBdr>
                              <w:divsChild>
                                <w:div w:id="1846938839">
                                  <w:marLeft w:val="0"/>
                                  <w:marRight w:val="0"/>
                                  <w:marTop w:val="0"/>
                                  <w:marBottom w:val="0"/>
                                  <w:divBdr>
                                    <w:top w:val="none" w:sz="0" w:space="0" w:color="auto"/>
                                    <w:left w:val="none" w:sz="0" w:space="0" w:color="auto"/>
                                    <w:bottom w:val="none" w:sz="0" w:space="0" w:color="auto"/>
                                    <w:right w:val="none" w:sz="0" w:space="0" w:color="auto"/>
                                  </w:divBdr>
                                  <w:divsChild>
                                    <w:div w:id="1777215764">
                                      <w:marLeft w:val="0"/>
                                      <w:marRight w:val="0"/>
                                      <w:marTop w:val="0"/>
                                      <w:marBottom w:val="0"/>
                                      <w:divBdr>
                                        <w:top w:val="none" w:sz="0" w:space="0" w:color="auto"/>
                                        <w:left w:val="none" w:sz="0" w:space="0" w:color="auto"/>
                                        <w:bottom w:val="none" w:sz="0" w:space="0" w:color="auto"/>
                                        <w:right w:val="none" w:sz="0" w:space="0" w:color="auto"/>
                                      </w:divBdr>
                                      <w:divsChild>
                                        <w:div w:id="736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5595711">
          <w:marLeft w:val="0"/>
          <w:marRight w:val="0"/>
          <w:marTop w:val="0"/>
          <w:marBottom w:val="0"/>
          <w:divBdr>
            <w:top w:val="none" w:sz="0" w:space="0" w:color="auto"/>
            <w:left w:val="none" w:sz="0" w:space="0" w:color="auto"/>
            <w:bottom w:val="none" w:sz="0" w:space="0" w:color="auto"/>
            <w:right w:val="none" w:sz="0" w:space="0" w:color="auto"/>
          </w:divBdr>
          <w:divsChild>
            <w:div w:id="399711321">
              <w:marLeft w:val="0"/>
              <w:marRight w:val="0"/>
              <w:marTop w:val="0"/>
              <w:marBottom w:val="0"/>
              <w:divBdr>
                <w:top w:val="none" w:sz="0" w:space="0" w:color="auto"/>
                <w:left w:val="none" w:sz="0" w:space="0" w:color="auto"/>
                <w:bottom w:val="none" w:sz="0" w:space="0" w:color="auto"/>
                <w:right w:val="none" w:sz="0" w:space="0" w:color="auto"/>
              </w:divBdr>
              <w:divsChild>
                <w:div w:id="931428451">
                  <w:marLeft w:val="0"/>
                  <w:marRight w:val="0"/>
                  <w:marTop w:val="0"/>
                  <w:marBottom w:val="0"/>
                  <w:divBdr>
                    <w:top w:val="none" w:sz="0" w:space="0" w:color="auto"/>
                    <w:left w:val="none" w:sz="0" w:space="0" w:color="auto"/>
                    <w:bottom w:val="none" w:sz="0" w:space="0" w:color="auto"/>
                    <w:right w:val="none" w:sz="0" w:space="0" w:color="auto"/>
                  </w:divBdr>
                  <w:divsChild>
                    <w:div w:id="2132623226">
                      <w:marLeft w:val="0"/>
                      <w:marRight w:val="0"/>
                      <w:marTop w:val="0"/>
                      <w:marBottom w:val="0"/>
                      <w:divBdr>
                        <w:top w:val="none" w:sz="0" w:space="0" w:color="auto"/>
                        <w:left w:val="none" w:sz="0" w:space="0" w:color="auto"/>
                        <w:bottom w:val="none" w:sz="0" w:space="0" w:color="auto"/>
                        <w:right w:val="none" w:sz="0" w:space="0" w:color="auto"/>
                      </w:divBdr>
                      <w:divsChild>
                        <w:div w:id="816141623">
                          <w:marLeft w:val="0"/>
                          <w:marRight w:val="0"/>
                          <w:marTop w:val="0"/>
                          <w:marBottom w:val="0"/>
                          <w:divBdr>
                            <w:top w:val="none" w:sz="0" w:space="0" w:color="auto"/>
                            <w:left w:val="none" w:sz="0" w:space="0" w:color="auto"/>
                            <w:bottom w:val="none" w:sz="0" w:space="0" w:color="auto"/>
                            <w:right w:val="none" w:sz="0" w:space="0" w:color="auto"/>
                          </w:divBdr>
                          <w:divsChild>
                            <w:div w:id="923805847">
                              <w:marLeft w:val="0"/>
                              <w:marRight w:val="0"/>
                              <w:marTop w:val="0"/>
                              <w:marBottom w:val="0"/>
                              <w:divBdr>
                                <w:top w:val="none" w:sz="0" w:space="0" w:color="auto"/>
                                <w:left w:val="none" w:sz="0" w:space="0" w:color="auto"/>
                                <w:bottom w:val="none" w:sz="0" w:space="0" w:color="auto"/>
                                <w:right w:val="none" w:sz="0" w:space="0" w:color="auto"/>
                              </w:divBdr>
                              <w:divsChild>
                                <w:div w:id="268436185">
                                  <w:marLeft w:val="0"/>
                                  <w:marRight w:val="0"/>
                                  <w:marTop w:val="0"/>
                                  <w:marBottom w:val="0"/>
                                  <w:divBdr>
                                    <w:top w:val="none" w:sz="0" w:space="0" w:color="auto"/>
                                    <w:left w:val="none" w:sz="0" w:space="0" w:color="auto"/>
                                    <w:bottom w:val="none" w:sz="0" w:space="0" w:color="auto"/>
                                    <w:right w:val="none" w:sz="0" w:space="0" w:color="auto"/>
                                  </w:divBdr>
                                  <w:divsChild>
                                    <w:div w:id="1389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295124">
                          <w:marLeft w:val="0"/>
                          <w:marRight w:val="0"/>
                          <w:marTop w:val="0"/>
                          <w:marBottom w:val="0"/>
                          <w:divBdr>
                            <w:top w:val="none" w:sz="0" w:space="0" w:color="auto"/>
                            <w:left w:val="none" w:sz="0" w:space="0" w:color="auto"/>
                            <w:bottom w:val="none" w:sz="0" w:space="0" w:color="auto"/>
                            <w:right w:val="none" w:sz="0" w:space="0" w:color="auto"/>
                          </w:divBdr>
                          <w:divsChild>
                            <w:div w:id="1187253070">
                              <w:marLeft w:val="0"/>
                              <w:marRight w:val="0"/>
                              <w:marTop w:val="0"/>
                              <w:marBottom w:val="0"/>
                              <w:divBdr>
                                <w:top w:val="none" w:sz="0" w:space="0" w:color="auto"/>
                                <w:left w:val="none" w:sz="0" w:space="0" w:color="auto"/>
                                <w:bottom w:val="none" w:sz="0" w:space="0" w:color="auto"/>
                                <w:right w:val="none" w:sz="0" w:space="0" w:color="auto"/>
                              </w:divBdr>
                              <w:divsChild>
                                <w:div w:id="1806389385">
                                  <w:marLeft w:val="0"/>
                                  <w:marRight w:val="0"/>
                                  <w:marTop w:val="0"/>
                                  <w:marBottom w:val="0"/>
                                  <w:divBdr>
                                    <w:top w:val="none" w:sz="0" w:space="0" w:color="auto"/>
                                    <w:left w:val="none" w:sz="0" w:space="0" w:color="auto"/>
                                    <w:bottom w:val="none" w:sz="0" w:space="0" w:color="auto"/>
                                    <w:right w:val="none" w:sz="0" w:space="0" w:color="auto"/>
                                  </w:divBdr>
                                  <w:divsChild>
                                    <w:div w:id="130554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850983">
          <w:marLeft w:val="0"/>
          <w:marRight w:val="0"/>
          <w:marTop w:val="0"/>
          <w:marBottom w:val="0"/>
          <w:divBdr>
            <w:top w:val="none" w:sz="0" w:space="0" w:color="auto"/>
            <w:left w:val="none" w:sz="0" w:space="0" w:color="auto"/>
            <w:bottom w:val="none" w:sz="0" w:space="0" w:color="auto"/>
            <w:right w:val="none" w:sz="0" w:space="0" w:color="auto"/>
          </w:divBdr>
          <w:divsChild>
            <w:div w:id="1767652032">
              <w:marLeft w:val="0"/>
              <w:marRight w:val="0"/>
              <w:marTop w:val="0"/>
              <w:marBottom w:val="0"/>
              <w:divBdr>
                <w:top w:val="none" w:sz="0" w:space="0" w:color="auto"/>
                <w:left w:val="none" w:sz="0" w:space="0" w:color="auto"/>
                <w:bottom w:val="none" w:sz="0" w:space="0" w:color="auto"/>
                <w:right w:val="none" w:sz="0" w:space="0" w:color="auto"/>
              </w:divBdr>
              <w:divsChild>
                <w:div w:id="1894000375">
                  <w:marLeft w:val="0"/>
                  <w:marRight w:val="0"/>
                  <w:marTop w:val="0"/>
                  <w:marBottom w:val="0"/>
                  <w:divBdr>
                    <w:top w:val="none" w:sz="0" w:space="0" w:color="auto"/>
                    <w:left w:val="none" w:sz="0" w:space="0" w:color="auto"/>
                    <w:bottom w:val="none" w:sz="0" w:space="0" w:color="auto"/>
                    <w:right w:val="none" w:sz="0" w:space="0" w:color="auto"/>
                  </w:divBdr>
                  <w:divsChild>
                    <w:div w:id="440029823">
                      <w:marLeft w:val="0"/>
                      <w:marRight w:val="0"/>
                      <w:marTop w:val="0"/>
                      <w:marBottom w:val="0"/>
                      <w:divBdr>
                        <w:top w:val="none" w:sz="0" w:space="0" w:color="auto"/>
                        <w:left w:val="none" w:sz="0" w:space="0" w:color="auto"/>
                        <w:bottom w:val="none" w:sz="0" w:space="0" w:color="auto"/>
                        <w:right w:val="none" w:sz="0" w:space="0" w:color="auto"/>
                      </w:divBdr>
                      <w:divsChild>
                        <w:div w:id="2030132061">
                          <w:marLeft w:val="0"/>
                          <w:marRight w:val="0"/>
                          <w:marTop w:val="0"/>
                          <w:marBottom w:val="0"/>
                          <w:divBdr>
                            <w:top w:val="none" w:sz="0" w:space="0" w:color="auto"/>
                            <w:left w:val="none" w:sz="0" w:space="0" w:color="auto"/>
                            <w:bottom w:val="none" w:sz="0" w:space="0" w:color="auto"/>
                            <w:right w:val="none" w:sz="0" w:space="0" w:color="auto"/>
                          </w:divBdr>
                          <w:divsChild>
                            <w:div w:id="281154544">
                              <w:marLeft w:val="0"/>
                              <w:marRight w:val="0"/>
                              <w:marTop w:val="0"/>
                              <w:marBottom w:val="0"/>
                              <w:divBdr>
                                <w:top w:val="none" w:sz="0" w:space="0" w:color="auto"/>
                                <w:left w:val="none" w:sz="0" w:space="0" w:color="auto"/>
                                <w:bottom w:val="none" w:sz="0" w:space="0" w:color="auto"/>
                                <w:right w:val="none" w:sz="0" w:space="0" w:color="auto"/>
                              </w:divBdr>
                              <w:divsChild>
                                <w:div w:id="1237204500">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169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228400">
          <w:marLeft w:val="0"/>
          <w:marRight w:val="0"/>
          <w:marTop w:val="0"/>
          <w:marBottom w:val="0"/>
          <w:divBdr>
            <w:top w:val="none" w:sz="0" w:space="0" w:color="auto"/>
            <w:left w:val="none" w:sz="0" w:space="0" w:color="auto"/>
            <w:bottom w:val="none" w:sz="0" w:space="0" w:color="auto"/>
            <w:right w:val="none" w:sz="0" w:space="0" w:color="auto"/>
          </w:divBdr>
          <w:divsChild>
            <w:div w:id="2120222062">
              <w:marLeft w:val="0"/>
              <w:marRight w:val="0"/>
              <w:marTop w:val="0"/>
              <w:marBottom w:val="0"/>
              <w:divBdr>
                <w:top w:val="none" w:sz="0" w:space="0" w:color="auto"/>
                <w:left w:val="none" w:sz="0" w:space="0" w:color="auto"/>
                <w:bottom w:val="none" w:sz="0" w:space="0" w:color="auto"/>
                <w:right w:val="none" w:sz="0" w:space="0" w:color="auto"/>
              </w:divBdr>
              <w:divsChild>
                <w:div w:id="434980999">
                  <w:marLeft w:val="0"/>
                  <w:marRight w:val="0"/>
                  <w:marTop w:val="0"/>
                  <w:marBottom w:val="0"/>
                  <w:divBdr>
                    <w:top w:val="none" w:sz="0" w:space="0" w:color="auto"/>
                    <w:left w:val="none" w:sz="0" w:space="0" w:color="auto"/>
                    <w:bottom w:val="none" w:sz="0" w:space="0" w:color="auto"/>
                    <w:right w:val="none" w:sz="0" w:space="0" w:color="auto"/>
                  </w:divBdr>
                  <w:divsChild>
                    <w:div w:id="1978994309">
                      <w:marLeft w:val="0"/>
                      <w:marRight w:val="0"/>
                      <w:marTop w:val="0"/>
                      <w:marBottom w:val="0"/>
                      <w:divBdr>
                        <w:top w:val="none" w:sz="0" w:space="0" w:color="auto"/>
                        <w:left w:val="none" w:sz="0" w:space="0" w:color="auto"/>
                        <w:bottom w:val="none" w:sz="0" w:space="0" w:color="auto"/>
                        <w:right w:val="none" w:sz="0" w:space="0" w:color="auto"/>
                      </w:divBdr>
                      <w:divsChild>
                        <w:div w:id="488329578">
                          <w:marLeft w:val="0"/>
                          <w:marRight w:val="0"/>
                          <w:marTop w:val="0"/>
                          <w:marBottom w:val="0"/>
                          <w:divBdr>
                            <w:top w:val="none" w:sz="0" w:space="0" w:color="auto"/>
                            <w:left w:val="none" w:sz="0" w:space="0" w:color="auto"/>
                            <w:bottom w:val="none" w:sz="0" w:space="0" w:color="auto"/>
                            <w:right w:val="none" w:sz="0" w:space="0" w:color="auto"/>
                          </w:divBdr>
                          <w:divsChild>
                            <w:div w:id="1136801096">
                              <w:marLeft w:val="0"/>
                              <w:marRight w:val="0"/>
                              <w:marTop w:val="0"/>
                              <w:marBottom w:val="0"/>
                              <w:divBdr>
                                <w:top w:val="none" w:sz="0" w:space="0" w:color="auto"/>
                                <w:left w:val="none" w:sz="0" w:space="0" w:color="auto"/>
                                <w:bottom w:val="none" w:sz="0" w:space="0" w:color="auto"/>
                                <w:right w:val="none" w:sz="0" w:space="0" w:color="auto"/>
                              </w:divBdr>
                              <w:divsChild>
                                <w:div w:id="170150468">
                                  <w:marLeft w:val="0"/>
                                  <w:marRight w:val="0"/>
                                  <w:marTop w:val="0"/>
                                  <w:marBottom w:val="0"/>
                                  <w:divBdr>
                                    <w:top w:val="none" w:sz="0" w:space="0" w:color="auto"/>
                                    <w:left w:val="none" w:sz="0" w:space="0" w:color="auto"/>
                                    <w:bottom w:val="none" w:sz="0" w:space="0" w:color="auto"/>
                                    <w:right w:val="none" w:sz="0" w:space="0" w:color="auto"/>
                                  </w:divBdr>
                                  <w:divsChild>
                                    <w:div w:id="12710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4622</Words>
  <Characters>26346</Characters>
  <Application>Microsoft Office Word</Application>
  <DocSecurity>0</DocSecurity>
  <Lines>219</Lines>
  <Paragraphs>61</Paragraphs>
  <ScaleCrop>false</ScaleCrop>
  <Company/>
  <LinksUpToDate>false</LinksUpToDate>
  <CharactersWithSpaces>30907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5</cp:revision>
  <dcterms:created xsi:type="dcterms:W3CDTF">2025-02-26T14:47:00Z</dcterms:created>
  <dcterms:modified xsi:type="dcterms:W3CDTF">2025-02-26T14:54:00Z</dcterms:modified>
</cp:coreProperties>
</file>