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BA1" w:rsidRDefault="009E3E4D" w:rsidP="009E3E4D">
      <w:pPr>
        <w:spacing w:line="360" w:lineRule="auto"/>
        <w:jc w:val="center"/>
        <w:rPr>
          <w:rFonts w:ascii="Times New Roman" w:hAnsi="Times New Roman" w:cs="Times New Roman"/>
          <w:sz w:val="24"/>
          <w:szCs w:val="24"/>
        </w:rPr>
      </w:pPr>
      <w:r w:rsidRPr="00675BA1">
        <w:rPr>
          <w:rFonts w:ascii="Times New Roman" w:hAnsi="Times New Roman" w:cs="Times New Roman"/>
          <w:b/>
          <w:sz w:val="32"/>
          <w:szCs w:val="24"/>
          <w:lang w:val="en-US"/>
        </w:rPr>
        <w:t>A COMPARATIVE STUDY ON CONSUMER’S BEHAVIOR AND ITS SATISFACTION TOWARDS ONLINE VERSUS OFFLINE RETAIL</w:t>
      </w:r>
    </w:p>
    <w:p w:rsidR="0067299B" w:rsidRPr="00675BA1" w:rsidRDefault="00675BA1" w:rsidP="009E3E4D">
      <w:pPr>
        <w:spacing w:line="360" w:lineRule="auto"/>
        <w:jc w:val="center"/>
        <w:rPr>
          <w:rFonts w:ascii="Times New Roman" w:hAnsi="Times New Roman" w:cs="Times New Roman"/>
          <w:b/>
          <w:sz w:val="24"/>
          <w:szCs w:val="24"/>
        </w:rPr>
      </w:pPr>
      <w:r w:rsidRPr="00675BA1">
        <w:rPr>
          <w:rFonts w:ascii="Times New Roman" w:hAnsi="Times New Roman" w:cs="Times New Roman"/>
          <w:b/>
          <w:sz w:val="24"/>
          <w:szCs w:val="24"/>
        </w:rPr>
        <w:t>R RAKSHANA RAJ</w:t>
      </w:r>
    </w:p>
    <w:p w:rsidR="00675BA1" w:rsidRPr="00B36F78" w:rsidRDefault="00675BA1" w:rsidP="00675BA1">
      <w:pPr>
        <w:spacing w:line="360" w:lineRule="auto"/>
        <w:jc w:val="center"/>
        <w:rPr>
          <w:rFonts w:ascii="Times New Roman" w:hAnsi="Times New Roman" w:cs="Times New Roman"/>
          <w:i/>
          <w:iCs/>
          <w:sz w:val="28"/>
          <w:szCs w:val="28"/>
        </w:rPr>
      </w:pPr>
      <w:r w:rsidRPr="00B36F78">
        <w:rPr>
          <w:rFonts w:ascii="Times New Roman" w:hAnsi="Times New Roman" w:cs="Times New Roman"/>
          <w:i/>
          <w:iCs/>
          <w:sz w:val="28"/>
          <w:szCs w:val="28"/>
        </w:rPr>
        <w:t xml:space="preserve">II Sem MCom FA, Department of Commerce (PG), </w:t>
      </w:r>
    </w:p>
    <w:p w:rsidR="00675BA1" w:rsidRPr="00675BA1" w:rsidRDefault="00675BA1" w:rsidP="00675BA1">
      <w:pPr>
        <w:spacing w:line="360" w:lineRule="auto"/>
        <w:jc w:val="center"/>
        <w:rPr>
          <w:rFonts w:ascii="Times New Roman" w:hAnsi="Times New Roman" w:cs="Times New Roman"/>
          <w:i/>
          <w:iCs/>
          <w:sz w:val="28"/>
          <w:szCs w:val="28"/>
        </w:rPr>
      </w:pPr>
      <w:r w:rsidRPr="00B36F78">
        <w:rPr>
          <w:rFonts w:ascii="Times New Roman" w:hAnsi="Times New Roman" w:cs="Times New Roman"/>
          <w:i/>
          <w:iCs/>
          <w:sz w:val="28"/>
          <w:szCs w:val="28"/>
        </w:rPr>
        <w:t>Kristu Jayanti College Autonomous</w:t>
      </w:r>
    </w:p>
    <w:p w:rsidR="005B57C0" w:rsidRPr="009E3E4D" w:rsidRDefault="009E3E4D" w:rsidP="009E3E4D">
      <w:pPr>
        <w:spacing w:line="360" w:lineRule="auto"/>
        <w:rPr>
          <w:rFonts w:ascii="Times New Roman" w:hAnsi="Times New Roman" w:cs="Times New Roman"/>
          <w:b/>
          <w:sz w:val="28"/>
          <w:szCs w:val="24"/>
          <w:u w:val="single"/>
          <w:lang w:val="en-US"/>
        </w:rPr>
      </w:pPr>
      <w:r w:rsidRPr="009E3E4D">
        <w:rPr>
          <w:rFonts w:ascii="Times New Roman" w:hAnsi="Times New Roman" w:cs="Times New Roman"/>
          <w:b/>
          <w:sz w:val="28"/>
          <w:szCs w:val="24"/>
        </w:rPr>
        <w:t xml:space="preserve">ABSTRACT: </w:t>
      </w:r>
    </w:p>
    <w:p w:rsidR="002D3A83" w:rsidRDefault="009317E9" w:rsidP="009317E9">
      <w:pPr>
        <w:spacing w:line="360" w:lineRule="auto"/>
        <w:jc w:val="both"/>
        <w:rPr>
          <w:sz w:val="28"/>
          <w:szCs w:val="28"/>
          <w:lang w:val="en-US"/>
        </w:rPr>
      </w:pPr>
      <w:r w:rsidRPr="009317E9">
        <w:rPr>
          <w:rFonts w:ascii="Times New Roman" w:hAnsi="Times New Roman" w:cs="Times New Roman"/>
          <w:sz w:val="24"/>
          <w:szCs w:val="24"/>
          <w:lang w:val="en-US"/>
        </w:rPr>
        <w:t>This research presents a comparative study on consumer’s behavior and their satisfaction towards online versus offline retail. The research is based on the survey conducted among various consumers who have experienced both e- commerce transactions and in offline outlets. The study mainly aims at identifying the factors which influences the consumer’s satisfaction in both shopping modes and determines which mode of shopping is satisfying the consumers more</w:t>
      </w:r>
      <w:r>
        <w:rPr>
          <w:sz w:val="28"/>
          <w:szCs w:val="28"/>
          <w:lang w:val="en-US"/>
        </w:rPr>
        <w:t xml:space="preserve">. </w:t>
      </w:r>
    </w:p>
    <w:p w:rsidR="009E3E4D" w:rsidRPr="009E3E4D" w:rsidRDefault="009E3E4D" w:rsidP="009317E9">
      <w:pPr>
        <w:spacing w:line="360" w:lineRule="auto"/>
        <w:jc w:val="both"/>
        <w:rPr>
          <w:rFonts w:ascii="Times New Roman" w:hAnsi="Times New Roman" w:cs="Times New Roman"/>
          <w:sz w:val="24"/>
          <w:szCs w:val="24"/>
          <w:lang w:val="en-US"/>
        </w:rPr>
      </w:pPr>
      <w:r w:rsidRPr="009E3E4D">
        <w:rPr>
          <w:rFonts w:ascii="Times New Roman" w:hAnsi="Times New Roman" w:cs="Times New Roman"/>
          <w:sz w:val="24"/>
          <w:szCs w:val="24"/>
          <w:lang w:val="en-US"/>
        </w:rPr>
        <w:t>Consumer behavior</w:t>
      </w:r>
      <w:r w:rsidR="00EA449B">
        <w:rPr>
          <w:rFonts w:ascii="Times New Roman" w:hAnsi="Times New Roman" w:cs="Times New Roman"/>
          <w:sz w:val="24"/>
          <w:szCs w:val="24"/>
          <w:lang w:val="en-US"/>
        </w:rPr>
        <w:t>’s</w:t>
      </w:r>
      <w:r w:rsidRPr="009E3E4D">
        <w:rPr>
          <w:rFonts w:ascii="Times New Roman" w:hAnsi="Times New Roman" w:cs="Times New Roman"/>
          <w:sz w:val="24"/>
          <w:szCs w:val="24"/>
          <w:lang w:val="en-US"/>
        </w:rPr>
        <w:t xml:space="preserve"> and </w:t>
      </w:r>
      <w:r w:rsidR="009317E9">
        <w:rPr>
          <w:rFonts w:ascii="Times New Roman" w:hAnsi="Times New Roman" w:cs="Times New Roman"/>
          <w:sz w:val="24"/>
          <w:szCs w:val="24"/>
          <w:lang w:val="en-US"/>
        </w:rPr>
        <w:t xml:space="preserve">their </w:t>
      </w:r>
      <w:r w:rsidRPr="009E3E4D">
        <w:rPr>
          <w:rFonts w:ascii="Times New Roman" w:hAnsi="Times New Roman" w:cs="Times New Roman"/>
          <w:sz w:val="24"/>
          <w:szCs w:val="24"/>
          <w:lang w:val="en-US"/>
        </w:rPr>
        <w:t>satisfaction</w:t>
      </w:r>
      <w:r w:rsidR="00EA449B">
        <w:rPr>
          <w:rFonts w:ascii="Times New Roman" w:hAnsi="Times New Roman" w:cs="Times New Roman"/>
          <w:sz w:val="24"/>
          <w:szCs w:val="24"/>
          <w:lang w:val="en-US"/>
        </w:rPr>
        <w:t>s</w:t>
      </w:r>
      <w:r w:rsidRPr="009E3E4D">
        <w:rPr>
          <w:rFonts w:ascii="Times New Roman" w:hAnsi="Times New Roman" w:cs="Times New Roman"/>
          <w:sz w:val="24"/>
          <w:szCs w:val="24"/>
          <w:lang w:val="en-US"/>
        </w:rPr>
        <w:t xml:space="preserve"> in</w:t>
      </w:r>
      <w:r w:rsidR="00EA449B">
        <w:rPr>
          <w:rFonts w:ascii="Times New Roman" w:hAnsi="Times New Roman" w:cs="Times New Roman"/>
          <w:sz w:val="24"/>
          <w:szCs w:val="24"/>
          <w:lang w:val="en-US"/>
        </w:rPr>
        <w:t xml:space="preserve"> e-shopping and in-store </w:t>
      </w:r>
      <w:r w:rsidRPr="009E3E4D">
        <w:rPr>
          <w:rFonts w:ascii="Times New Roman" w:hAnsi="Times New Roman" w:cs="Times New Roman"/>
          <w:sz w:val="24"/>
          <w:szCs w:val="24"/>
          <w:lang w:val="en-US"/>
        </w:rPr>
        <w:t>retail have</w:t>
      </w:r>
      <w:r w:rsidR="00737811">
        <w:rPr>
          <w:rFonts w:ascii="Times New Roman" w:hAnsi="Times New Roman" w:cs="Times New Roman"/>
          <w:sz w:val="24"/>
          <w:szCs w:val="24"/>
          <w:lang w:val="en-US"/>
        </w:rPr>
        <w:t xml:space="preserve"> significantly</w:t>
      </w:r>
      <w:r w:rsidRPr="009E3E4D">
        <w:rPr>
          <w:rFonts w:ascii="Times New Roman" w:hAnsi="Times New Roman" w:cs="Times New Roman"/>
          <w:sz w:val="24"/>
          <w:szCs w:val="24"/>
          <w:lang w:val="en-US"/>
        </w:rPr>
        <w:t xml:space="preserve"> </w:t>
      </w:r>
      <w:r w:rsidR="00737811">
        <w:rPr>
          <w:rFonts w:ascii="Times New Roman" w:hAnsi="Times New Roman" w:cs="Times New Roman"/>
          <w:sz w:val="24"/>
          <w:szCs w:val="24"/>
          <w:lang w:val="en-US"/>
        </w:rPr>
        <w:t xml:space="preserve">developed in </w:t>
      </w:r>
      <w:r w:rsidRPr="009E3E4D">
        <w:rPr>
          <w:rFonts w:ascii="Times New Roman" w:hAnsi="Times New Roman" w:cs="Times New Roman"/>
          <w:sz w:val="24"/>
          <w:szCs w:val="24"/>
          <w:lang w:val="en-US"/>
        </w:rPr>
        <w:t>recent years d</w:t>
      </w:r>
      <w:r w:rsidR="00737811">
        <w:rPr>
          <w:rFonts w:ascii="Times New Roman" w:hAnsi="Times New Roman" w:cs="Times New Roman"/>
          <w:sz w:val="24"/>
          <w:szCs w:val="24"/>
          <w:lang w:val="en-US"/>
        </w:rPr>
        <w:t>ue to technological advancement</w:t>
      </w:r>
      <w:r w:rsidRPr="009E3E4D">
        <w:rPr>
          <w:rFonts w:ascii="Times New Roman" w:hAnsi="Times New Roman" w:cs="Times New Roman"/>
          <w:sz w:val="24"/>
          <w:szCs w:val="24"/>
          <w:lang w:val="en-US"/>
        </w:rPr>
        <w:t xml:space="preserve"> and changing shopping habits. Online </w:t>
      </w:r>
      <w:r w:rsidR="003F2F03">
        <w:rPr>
          <w:rFonts w:ascii="Times New Roman" w:hAnsi="Times New Roman" w:cs="Times New Roman"/>
          <w:sz w:val="24"/>
          <w:szCs w:val="24"/>
          <w:lang w:val="en-US"/>
        </w:rPr>
        <w:t xml:space="preserve">purchasing </w:t>
      </w:r>
      <w:r w:rsidR="00737811">
        <w:rPr>
          <w:rFonts w:ascii="Times New Roman" w:hAnsi="Times New Roman" w:cs="Times New Roman"/>
          <w:sz w:val="24"/>
          <w:szCs w:val="24"/>
          <w:lang w:val="en-US"/>
        </w:rPr>
        <w:t>offer</w:t>
      </w:r>
      <w:r w:rsidRPr="009E3E4D">
        <w:rPr>
          <w:rFonts w:ascii="Times New Roman" w:hAnsi="Times New Roman" w:cs="Times New Roman"/>
          <w:sz w:val="24"/>
          <w:szCs w:val="24"/>
          <w:lang w:val="en-US"/>
        </w:rPr>
        <w:t xml:space="preserve"> convenience, a wide range of products, and p</w:t>
      </w:r>
      <w:r w:rsidR="00737811">
        <w:rPr>
          <w:rFonts w:ascii="Times New Roman" w:hAnsi="Times New Roman" w:cs="Times New Roman"/>
          <w:sz w:val="24"/>
          <w:szCs w:val="24"/>
          <w:lang w:val="en-US"/>
        </w:rPr>
        <w:t>ersonalized shopping experience</w:t>
      </w:r>
      <w:r w:rsidRPr="009E3E4D">
        <w:rPr>
          <w:rFonts w:ascii="Times New Roman" w:hAnsi="Times New Roman" w:cs="Times New Roman"/>
          <w:sz w:val="24"/>
          <w:szCs w:val="24"/>
          <w:lang w:val="en-US"/>
        </w:rPr>
        <w:t>, making it a preferred choice for many consum</w:t>
      </w:r>
      <w:r w:rsidR="003F2F03">
        <w:rPr>
          <w:rFonts w:ascii="Times New Roman" w:hAnsi="Times New Roman" w:cs="Times New Roman"/>
          <w:sz w:val="24"/>
          <w:szCs w:val="24"/>
          <w:lang w:val="en-US"/>
        </w:rPr>
        <w:t xml:space="preserve">ers. </w:t>
      </w:r>
      <w:r w:rsidR="002D3A83">
        <w:rPr>
          <w:rFonts w:ascii="Times New Roman" w:hAnsi="Times New Roman" w:cs="Times New Roman"/>
          <w:sz w:val="24"/>
          <w:szCs w:val="24"/>
          <w:lang w:val="en-US"/>
        </w:rPr>
        <w:t>In contras</w:t>
      </w:r>
      <w:r w:rsidR="00737811">
        <w:rPr>
          <w:rFonts w:ascii="Times New Roman" w:hAnsi="Times New Roman" w:cs="Times New Roman"/>
          <w:sz w:val="24"/>
          <w:szCs w:val="24"/>
          <w:lang w:val="en-US"/>
        </w:rPr>
        <w:t>t, offline purchase</w:t>
      </w:r>
      <w:r w:rsidR="002D3A83">
        <w:rPr>
          <w:rFonts w:ascii="Times New Roman" w:hAnsi="Times New Roman" w:cs="Times New Roman"/>
          <w:sz w:val="24"/>
          <w:szCs w:val="24"/>
          <w:lang w:val="en-US"/>
        </w:rPr>
        <w:t xml:space="preserve"> provide</w:t>
      </w:r>
      <w:r w:rsidR="00737811">
        <w:rPr>
          <w:rFonts w:ascii="Times New Roman" w:hAnsi="Times New Roman" w:cs="Times New Roman"/>
          <w:sz w:val="24"/>
          <w:szCs w:val="24"/>
          <w:lang w:val="en-US"/>
        </w:rPr>
        <w:t>s</w:t>
      </w:r>
      <w:r w:rsidRPr="009E3E4D">
        <w:rPr>
          <w:rFonts w:ascii="Times New Roman" w:hAnsi="Times New Roman" w:cs="Times New Roman"/>
          <w:sz w:val="24"/>
          <w:szCs w:val="24"/>
          <w:lang w:val="en-US"/>
        </w:rPr>
        <w:t xml:space="preserve"> direct product interaction, instant</w:t>
      </w:r>
      <w:r w:rsidR="002D3A83">
        <w:rPr>
          <w:rFonts w:ascii="Times New Roman" w:hAnsi="Times New Roman" w:cs="Times New Roman"/>
          <w:sz w:val="24"/>
          <w:szCs w:val="24"/>
          <w:lang w:val="en-US"/>
        </w:rPr>
        <w:t xml:space="preserve"> shopping</w:t>
      </w:r>
      <w:r w:rsidR="00737811">
        <w:rPr>
          <w:rFonts w:ascii="Times New Roman" w:hAnsi="Times New Roman" w:cs="Times New Roman"/>
          <w:sz w:val="24"/>
          <w:szCs w:val="24"/>
          <w:lang w:val="en-US"/>
        </w:rPr>
        <w:t>, and personalized consumers</w:t>
      </w:r>
      <w:r w:rsidRPr="009E3E4D">
        <w:rPr>
          <w:rFonts w:ascii="Times New Roman" w:hAnsi="Times New Roman" w:cs="Times New Roman"/>
          <w:sz w:val="24"/>
          <w:szCs w:val="24"/>
          <w:lang w:val="en-US"/>
        </w:rPr>
        <w:t xml:space="preserve"> service</w:t>
      </w:r>
      <w:r w:rsidR="002D3A83">
        <w:rPr>
          <w:rFonts w:ascii="Times New Roman" w:hAnsi="Times New Roman" w:cs="Times New Roman"/>
          <w:sz w:val="24"/>
          <w:szCs w:val="24"/>
          <w:lang w:val="en-US"/>
        </w:rPr>
        <w:t>s</w:t>
      </w:r>
      <w:r w:rsidRPr="009E3E4D">
        <w:rPr>
          <w:rFonts w:ascii="Times New Roman" w:hAnsi="Times New Roman" w:cs="Times New Roman"/>
          <w:sz w:val="24"/>
          <w:szCs w:val="24"/>
          <w:lang w:val="en-US"/>
        </w:rPr>
        <w:t>, which still</w:t>
      </w:r>
      <w:r w:rsidR="00AD283A">
        <w:rPr>
          <w:rFonts w:ascii="Times New Roman" w:hAnsi="Times New Roman" w:cs="Times New Roman"/>
          <w:sz w:val="24"/>
          <w:szCs w:val="24"/>
          <w:lang w:val="en-US"/>
        </w:rPr>
        <w:t xml:space="preserve"> be attractive</w:t>
      </w:r>
      <w:r w:rsidRPr="009E3E4D">
        <w:rPr>
          <w:rFonts w:ascii="Times New Roman" w:hAnsi="Times New Roman" w:cs="Times New Roman"/>
          <w:sz w:val="24"/>
          <w:szCs w:val="24"/>
          <w:lang w:val="en-US"/>
        </w:rPr>
        <w:t xml:space="preserve"> to a significant</w:t>
      </w:r>
      <w:r w:rsidR="002D3A83">
        <w:rPr>
          <w:rFonts w:ascii="Times New Roman" w:hAnsi="Times New Roman" w:cs="Times New Roman"/>
          <w:sz w:val="24"/>
          <w:szCs w:val="24"/>
          <w:lang w:val="en-US"/>
        </w:rPr>
        <w:t xml:space="preserve"> part of customers</w:t>
      </w:r>
      <w:r w:rsidRPr="009E3E4D">
        <w:rPr>
          <w:rFonts w:ascii="Times New Roman" w:hAnsi="Times New Roman" w:cs="Times New Roman"/>
          <w:sz w:val="24"/>
          <w:szCs w:val="24"/>
          <w:lang w:val="en-US"/>
        </w:rPr>
        <w:t>. This research will attempt to contrast con</w:t>
      </w:r>
      <w:r w:rsidR="002D3A83">
        <w:rPr>
          <w:rFonts w:ascii="Times New Roman" w:hAnsi="Times New Roman" w:cs="Times New Roman"/>
          <w:sz w:val="24"/>
          <w:szCs w:val="24"/>
          <w:lang w:val="en-US"/>
        </w:rPr>
        <w:t>sumer preferences, level</w:t>
      </w:r>
      <w:r w:rsidRPr="009E3E4D">
        <w:rPr>
          <w:rFonts w:ascii="Times New Roman" w:hAnsi="Times New Roman" w:cs="Times New Roman"/>
          <w:sz w:val="24"/>
          <w:szCs w:val="24"/>
          <w:lang w:val="en-US"/>
        </w:rPr>
        <w:t xml:space="preserve"> of satisfaction</w:t>
      </w:r>
      <w:r w:rsidR="002D3A83">
        <w:rPr>
          <w:rFonts w:ascii="Times New Roman" w:hAnsi="Times New Roman" w:cs="Times New Roman"/>
          <w:sz w:val="24"/>
          <w:szCs w:val="24"/>
          <w:lang w:val="en-US"/>
        </w:rPr>
        <w:t>s</w:t>
      </w:r>
      <w:r w:rsidRPr="009E3E4D">
        <w:rPr>
          <w:rFonts w:ascii="Times New Roman" w:hAnsi="Times New Roman" w:cs="Times New Roman"/>
          <w:sz w:val="24"/>
          <w:szCs w:val="24"/>
          <w:lang w:val="en-US"/>
        </w:rPr>
        <w:t xml:space="preserve">, and shopping </w:t>
      </w:r>
      <w:r w:rsidR="002D3A83">
        <w:rPr>
          <w:rFonts w:ascii="Times New Roman" w:hAnsi="Times New Roman" w:cs="Times New Roman"/>
          <w:sz w:val="24"/>
          <w:szCs w:val="24"/>
          <w:lang w:val="en-US"/>
        </w:rPr>
        <w:t>behavior</w:t>
      </w:r>
      <w:r w:rsidR="00AD283A">
        <w:rPr>
          <w:rFonts w:ascii="Times New Roman" w:hAnsi="Times New Roman" w:cs="Times New Roman"/>
          <w:sz w:val="24"/>
          <w:szCs w:val="24"/>
          <w:lang w:val="en-US"/>
        </w:rPr>
        <w:t>s</w:t>
      </w:r>
      <w:r w:rsidR="002D3A83">
        <w:rPr>
          <w:rFonts w:ascii="Times New Roman" w:hAnsi="Times New Roman" w:cs="Times New Roman"/>
          <w:sz w:val="24"/>
          <w:szCs w:val="24"/>
          <w:lang w:val="en-US"/>
        </w:rPr>
        <w:t xml:space="preserve"> in both store modes</w:t>
      </w:r>
      <w:r>
        <w:rPr>
          <w:rFonts w:ascii="Times New Roman" w:hAnsi="Times New Roman" w:cs="Times New Roman"/>
          <w:sz w:val="24"/>
          <w:szCs w:val="24"/>
          <w:lang w:val="en-US"/>
        </w:rPr>
        <w:t>.</w:t>
      </w:r>
    </w:p>
    <w:p w:rsidR="009E3E4D" w:rsidRPr="009E3E4D" w:rsidRDefault="009E3E4D" w:rsidP="009317E9">
      <w:pPr>
        <w:spacing w:line="360" w:lineRule="auto"/>
        <w:jc w:val="both"/>
        <w:rPr>
          <w:rFonts w:ascii="Times New Roman" w:hAnsi="Times New Roman" w:cs="Times New Roman"/>
          <w:sz w:val="24"/>
          <w:szCs w:val="24"/>
          <w:lang w:val="en-US"/>
        </w:rPr>
      </w:pPr>
      <w:r w:rsidRPr="009E3E4D">
        <w:rPr>
          <w:rFonts w:ascii="Times New Roman" w:hAnsi="Times New Roman" w:cs="Times New Roman"/>
          <w:sz w:val="24"/>
          <w:szCs w:val="24"/>
          <w:lang w:val="en-US"/>
        </w:rPr>
        <w:t xml:space="preserve">The growth of e-commerce has </w:t>
      </w:r>
      <w:r w:rsidR="006E638D">
        <w:rPr>
          <w:rFonts w:ascii="Times New Roman" w:hAnsi="Times New Roman" w:cs="Times New Roman"/>
          <w:sz w:val="24"/>
          <w:szCs w:val="24"/>
          <w:lang w:val="en-US"/>
        </w:rPr>
        <w:t xml:space="preserve">changed </w:t>
      </w:r>
      <w:r w:rsidR="00EA449B">
        <w:rPr>
          <w:rFonts w:ascii="Times New Roman" w:hAnsi="Times New Roman" w:cs="Times New Roman"/>
          <w:sz w:val="24"/>
          <w:szCs w:val="24"/>
          <w:lang w:val="en-US"/>
        </w:rPr>
        <w:t>the way customers shop</w:t>
      </w:r>
      <w:r w:rsidRPr="009E3E4D">
        <w:rPr>
          <w:rFonts w:ascii="Times New Roman" w:hAnsi="Times New Roman" w:cs="Times New Roman"/>
          <w:sz w:val="24"/>
          <w:szCs w:val="24"/>
          <w:lang w:val="en-US"/>
        </w:rPr>
        <w:t>, as most</w:t>
      </w:r>
      <w:r w:rsidR="006E638D">
        <w:rPr>
          <w:rFonts w:ascii="Times New Roman" w:hAnsi="Times New Roman" w:cs="Times New Roman"/>
          <w:sz w:val="24"/>
          <w:szCs w:val="24"/>
          <w:lang w:val="en-US"/>
        </w:rPr>
        <w:t xml:space="preserve"> of the</w:t>
      </w:r>
      <w:r w:rsidR="00737811">
        <w:rPr>
          <w:rFonts w:ascii="Times New Roman" w:hAnsi="Times New Roman" w:cs="Times New Roman"/>
          <w:sz w:val="24"/>
          <w:szCs w:val="24"/>
          <w:lang w:val="en-US"/>
        </w:rPr>
        <w:t xml:space="preserve"> people</w:t>
      </w:r>
      <w:r w:rsidRPr="009E3E4D">
        <w:rPr>
          <w:rFonts w:ascii="Times New Roman" w:hAnsi="Times New Roman" w:cs="Times New Roman"/>
          <w:sz w:val="24"/>
          <w:szCs w:val="24"/>
          <w:lang w:val="en-US"/>
        </w:rPr>
        <w:t xml:space="preserve"> opt for </w:t>
      </w:r>
      <w:r w:rsidR="00737811">
        <w:rPr>
          <w:rFonts w:ascii="Times New Roman" w:hAnsi="Times New Roman" w:cs="Times New Roman"/>
          <w:sz w:val="24"/>
          <w:szCs w:val="24"/>
          <w:lang w:val="en-US"/>
        </w:rPr>
        <w:t xml:space="preserve">–shopping </w:t>
      </w:r>
      <w:r w:rsidRPr="009E3E4D">
        <w:rPr>
          <w:rFonts w:ascii="Times New Roman" w:hAnsi="Times New Roman" w:cs="Times New Roman"/>
          <w:sz w:val="24"/>
          <w:szCs w:val="24"/>
          <w:lang w:val="en-US"/>
        </w:rPr>
        <w:t>due to ease of access, discounts, and ho</w:t>
      </w:r>
      <w:r w:rsidR="006E638D">
        <w:rPr>
          <w:rFonts w:ascii="Times New Roman" w:hAnsi="Times New Roman" w:cs="Times New Roman"/>
          <w:sz w:val="24"/>
          <w:szCs w:val="24"/>
          <w:lang w:val="en-US"/>
        </w:rPr>
        <w:t>me deliveries</w:t>
      </w:r>
      <w:r w:rsidRPr="009E3E4D">
        <w:rPr>
          <w:rFonts w:ascii="Times New Roman" w:hAnsi="Times New Roman" w:cs="Times New Roman"/>
          <w:sz w:val="24"/>
          <w:szCs w:val="24"/>
          <w:lang w:val="en-US"/>
        </w:rPr>
        <w:t>.</w:t>
      </w:r>
      <w:r w:rsidR="00737811" w:rsidRPr="00737811">
        <w:rPr>
          <w:rFonts w:ascii="Times New Roman" w:hAnsi="Times New Roman" w:cs="Times New Roman"/>
          <w:sz w:val="24"/>
          <w:szCs w:val="24"/>
          <w:lang w:val="en-US"/>
        </w:rPr>
        <w:t xml:space="preserve"> </w:t>
      </w:r>
      <w:r w:rsidR="00737811">
        <w:rPr>
          <w:rFonts w:ascii="Times New Roman" w:hAnsi="Times New Roman" w:cs="Times New Roman"/>
          <w:sz w:val="24"/>
          <w:szCs w:val="24"/>
          <w:lang w:val="en-US"/>
        </w:rPr>
        <w:t>Even though</w:t>
      </w:r>
      <w:r w:rsidRPr="009E3E4D">
        <w:rPr>
          <w:rFonts w:ascii="Times New Roman" w:hAnsi="Times New Roman" w:cs="Times New Roman"/>
          <w:sz w:val="24"/>
          <w:szCs w:val="24"/>
          <w:lang w:val="en-US"/>
        </w:rPr>
        <w:t xml:space="preserve"> Digital modes of paym</w:t>
      </w:r>
      <w:r w:rsidR="006E638D">
        <w:rPr>
          <w:rFonts w:ascii="Times New Roman" w:hAnsi="Times New Roman" w:cs="Times New Roman"/>
          <w:sz w:val="24"/>
          <w:szCs w:val="24"/>
          <w:lang w:val="en-US"/>
        </w:rPr>
        <w:t>ent and AI-based recommendation</w:t>
      </w:r>
      <w:r w:rsidRPr="009E3E4D">
        <w:rPr>
          <w:rFonts w:ascii="Times New Roman" w:hAnsi="Times New Roman" w:cs="Times New Roman"/>
          <w:sz w:val="24"/>
          <w:szCs w:val="24"/>
          <w:lang w:val="en-US"/>
        </w:rPr>
        <w:t xml:space="preserve"> add</w:t>
      </w:r>
      <w:r w:rsidR="006E638D">
        <w:rPr>
          <w:rFonts w:ascii="Times New Roman" w:hAnsi="Times New Roman" w:cs="Times New Roman"/>
          <w:sz w:val="24"/>
          <w:szCs w:val="24"/>
          <w:lang w:val="en-US"/>
        </w:rPr>
        <w:t>s</w:t>
      </w:r>
      <w:r w:rsidRPr="009E3E4D">
        <w:rPr>
          <w:rFonts w:ascii="Times New Roman" w:hAnsi="Times New Roman" w:cs="Times New Roman"/>
          <w:sz w:val="24"/>
          <w:szCs w:val="24"/>
          <w:lang w:val="en-US"/>
        </w:rPr>
        <w:t xml:space="preserve"> to the convenien</w:t>
      </w:r>
      <w:r w:rsidR="006E638D">
        <w:rPr>
          <w:rFonts w:ascii="Times New Roman" w:hAnsi="Times New Roman" w:cs="Times New Roman"/>
          <w:sz w:val="24"/>
          <w:szCs w:val="24"/>
          <w:lang w:val="en-US"/>
        </w:rPr>
        <w:t>ce and satisfaction of shoppers</w:t>
      </w:r>
      <w:r w:rsidR="00737811">
        <w:rPr>
          <w:rFonts w:ascii="Times New Roman" w:hAnsi="Times New Roman" w:cs="Times New Roman"/>
          <w:sz w:val="24"/>
          <w:szCs w:val="24"/>
          <w:lang w:val="en-US"/>
        </w:rPr>
        <w:t xml:space="preserve"> </w:t>
      </w:r>
      <w:r w:rsidRPr="009E3E4D">
        <w:rPr>
          <w:rFonts w:ascii="Times New Roman" w:hAnsi="Times New Roman" w:cs="Times New Roman"/>
          <w:sz w:val="24"/>
          <w:szCs w:val="24"/>
          <w:lang w:val="en-US"/>
        </w:rPr>
        <w:t xml:space="preserve">issues like </w:t>
      </w:r>
      <w:r w:rsidR="00EA449B">
        <w:rPr>
          <w:rFonts w:ascii="Times New Roman" w:hAnsi="Times New Roman" w:cs="Times New Roman"/>
          <w:sz w:val="24"/>
          <w:szCs w:val="24"/>
          <w:lang w:val="en-US"/>
        </w:rPr>
        <w:t>late deliveries, product mismatching</w:t>
      </w:r>
      <w:r w:rsidRPr="009E3E4D">
        <w:rPr>
          <w:rFonts w:ascii="Times New Roman" w:hAnsi="Times New Roman" w:cs="Times New Roman"/>
          <w:sz w:val="24"/>
          <w:szCs w:val="24"/>
          <w:lang w:val="en-US"/>
        </w:rPr>
        <w:t xml:space="preserve">, and physical touch </w:t>
      </w:r>
      <w:r w:rsidR="00737811">
        <w:rPr>
          <w:rFonts w:ascii="Times New Roman" w:hAnsi="Times New Roman" w:cs="Times New Roman"/>
          <w:sz w:val="24"/>
          <w:szCs w:val="24"/>
          <w:lang w:val="en-US"/>
        </w:rPr>
        <w:t>deter online shopping</w:t>
      </w:r>
      <w:r w:rsidRPr="009E3E4D">
        <w:rPr>
          <w:rFonts w:ascii="Times New Roman" w:hAnsi="Times New Roman" w:cs="Times New Roman"/>
          <w:sz w:val="24"/>
          <w:szCs w:val="24"/>
          <w:lang w:val="en-US"/>
        </w:rPr>
        <w:t xml:space="preserve">. Most consumers are still </w:t>
      </w:r>
      <w:r w:rsidR="006E638D">
        <w:rPr>
          <w:rFonts w:ascii="Times New Roman" w:hAnsi="Times New Roman" w:cs="Times New Roman"/>
          <w:sz w:val="24"/>
          <w:szCs w:val="24"/>
          <w:lang w:val="en-US"/>
        </w:rPr>
        <w:t xml:space="preserve">willing </w:t>
      </w:r>
      <w:r w:rsidRPr="009E3E4D">
        <w:rPr>
          <w:rFonts w:ascii="Times New Roman" w:hAnsi="Times New Roman" w:cs="Times New Roman"/>
          <w:sz w:val="24"/>
          <w:szCs w:val="24"/>
          <w:lang w:val="en-US"/>
        </w:rPr>
        <w:t>towards visiting stores and touching, seeing, and trying out</w:t>
      </w:r>
      <w:r w:rsidR="00EA449B">
        <w:rPr>
          <w:rFonts w:ascii="Times New Roman" w:hAnsi="Times New Roman" w:cs="Times New Roman"/>
          <w:sz w:val="24"/>
          <w:szCs w:val="24"/>
          <w:lang w:val="en-US"/>
        </w:rPr>
        <w:t xml:space="preserve"> products before</w:t>
      </w:r>
      <w:r>
        <w:rPr>
          <w:rFonts w:ascii="Times New Roman" w:hAnsi="Times New Roman" w:cs="Times New Roman"/>
          <w:sz w:val="24"/>
          <w:szCs w:val="24"/>
          <w:lang w:val="en-US"/>
        </w:rPr>
        <w:t xml:space="preserve"> buying them.</w:t>
      </w:r>
    </w:p>
    <w:p w:rsidR="009E3E4D" w:rsidRPr="009E3E4D" w:rsidRDefault="00EA449B" w:rsidP="009317E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In-store</w:t>
      </w:r>
      <w:r w:rsidR="009E3E4D" w:rsidRPr="009E3E4D">
        <w:rPr>
          <w:rFonts w:ascii="Times New Roman" w:hAnsi="Times New Roman" w:cs="Times New Roman"/>
          <w:sz w:val="24"/>
          <w:szCs w:val="24"/>
          <w:lang w:val="en-US"/>
        </w:rPr>
        <w:t xml:space="preserve"> retail</w:t>
      </w:r>
      <w:r>
        <w:rPr>
          <w:rFonts w:ascii="Times New Roman" w:hAnsi="Times New Roman" w:cs="Times New Roman"/>
          <w:sz w:val="24"/>
          <w:szCs w:val="24"/>
          <w:lang w:val="en-US"/>
        </w:rPr>
        <w:t xml:space="preserve">s </w:t>
      </w:r>
      <w:r w:rsidR="00D15165">
        <w:rPr>
          <w:rFonts w:ascii="Times New Roman" w:hAnsi="Times New Roman" w:cs="Times New Roman"/>
          <w:sz w:val="24"/>
          <w:szCs w:val="24"/>
          <w:lang w:val="en-US"/>
        </w:rPr>
        <w:t>still enjoy</w:t>
      </w:r>
      <w:r w:rsidR="009E3E4D" w:rsidRPr="009E3E4D">
        <w:rPr>
          <w:rFonts w:ascii="Times New Roman" w:hAnsi="Times New Roman" w:cs="Times New Roman"/>
          <w:sz w:val="24"/>
          <w:szCs w:val="24"/>
          <w:lang w:val="en-US"/>
        </w:rPr>
        <w:t xml:space="preserve"> popularity with its physical shopping experience, ready availability of products, and personal service</w:t>
      </w:r>
      <w:r>
        <w:rPr>
          <w:rFonts w:ascii="Times New Roman" w:hAnsi="Times New Roman" w:cs="Times New Roman"/>
          <w:sz w:val="24"/>
          <w:szCs w:val="24"/>
          <w:lang w:val="en-US"/>
        </w:rPr>
        <w:t>s</w:t>
      </w:r>
      <w:r w:rsidR="009E3E4D" w:rsidRPr="009E3E4D">
        <w:rPr>
          <w:rFonts w:ascii="Times New Roman" w:hAnsi="Times New Roman" w:cs="Times New Roman"/>
          <w:sz w:val="24"/>
          <w:szCs w:val="24"/>
          <w:lang w:val="en-US"/>
        </w:rPr>
        <w:t>. Supermarkets, clothin</w:t>
      </w:r>
      <w:r w:rsidR="004C6669">
        <w:rPr>
          <w:rFonts w:ascii="Times New Roman" w:hAnsi="Times New Roman" w:cs="Times New Roman"/>
          <w:sz w:val="24"/>
          <w:szCs w:val="24"/>
          <w:lang w:val="en-US"/>
        </w:rPr>
        <w:t xml:space="preserve">g stores </w:t>
      </w:r>
      <w:r w:rsidR="006E1CA5">
        <w:rPr>
          <w:rFonts w:ascii="Times New Roman" w:hAnsi="Times New Roman" w:cs="Times New Roman"/>
          <w:sz w:val="24"/>
          <w:szCs w:val="24"/>
          <w:lang w:val="en-US"/>
        </w:rPr>
        <w:t>etc.</w:t>
      </w:r>
      <w:r w:rsidR="009E3E4D" w:rsidRPr="009E3E4D">
        <w:rPr>
          <w:rFonts w:ascii="Times New Roman" w:hAnsi="Times New Roman" w:cs="Times New Roman"/>
          <w:sz w:val="24"/>
          <w:szCs w:val="24"/>
          <w:lang w:val="en-US"/>
        </w:rPr>
        <w:t xml:space="preserve"> offer</w:t>
      </w:r>
      <w:r w:rsidR="004C6669">
        <w:rPr>
          <w:rFonts w:ascii="Times New Roman" w:hAnsi="Times New Roman" w:cs="Times New Roman"/>
          <w:sz w:val="24"/>
          <w:szCs w:val="24"/>
          <w:lang w:val="en-US"/>
        </w:rPr>
        <w:t>s</w:t>
      </w:r>
      <w:r w:rsidR="009E3E4D" w:rsidRPr="009E3E4D">
        <w:rPr>
          <w:rFonts w:ascii="Times New Roman" w:hAnsi="Times New Roman" w:cs="Times New Roman"/>
          <w:sz w:val="24"/>
          <w:szCs w:val="24"/>
          <w:lang w:val="en-US"/>
        </w:rPr>
        <w:t xml:space="preserve"> personal service, which </w:t>
      </w:r>
      <w:r w:rsidR="004C6669">
        <w:rPr>
          <w:rFonts w:ascii="Times New Roman" w:hAnsi="Times New Roman" w:cs="Times New Roman"/>
          <w:sz w:val="24"/>
          <w:szCs w:val="24"/>
          <w:lang w:val="en-US"/>
        </w:rPr>
        <w:t xml:space="preserve">induce consumer’s </w:t>
      </w:r>
      <w:r w:rsidR="009E3E4D" w:rsidRPr="009E3E4D">
        <w:rPr>
          <w:rFonts w:ascii="Times New Roman" w:hAnsi="Times New Roman" w:cs="Times New Roman"/>
          <w:sz w:val="24"/>
          <w:szCs w:val="24"/>
          <w:lang w:val="en-US"/>
        </w:rPr>
        <w:t>confidence and satisfaction. Nonetheless, problems like long waiting times, non-availability of products, and inflated prices tend to make offline purchases less desirable against online options. Retailers now incorporate digital solutions, including in-store apps and self-checkout facilities, to enhance effici</w:t>
      </w:r>
      <w:r w:rsidR="009E3E4D">
        <w:rPr>
          <w:rFonts w:ascii="Times New Roman" w:hAnsi="Times New Roman" w:cs="Times New Roman"/>
          <w:sz w:val="24"/>
          <w:szCs w:val="24"/>
          <w:lang w:val="en-US"/>
        </w:rPr>
        <w:t>ency and customer satisfaction.</w:t>
      </w:r>
    </w:p>
    <w:p w:rsidR="00737811" w:rsidRPr="000116D3" w:rsidRDefault="00D15165" w:rsidP="000116D3">
      <w:pPr>
        <w:pStyle w:val="NormalWeb"/>
      </w:pPr>
      <w:r w:rsidRPr="00D15165">
        <w:rPr>
          <w:b/>
          <w:lang w:val="en-US"/>
        </w:rPr>
        <w:t>Keywords:</w:t>
      </w:r>
      <w:r>
        <w:rPr>
          <w:b/>
          <w:lang w:val="en-US"/>
        </w:rPr>
        <w:t xml:space="preserve"> </w:t>
      </w:r>
      <w:r>
        <w:rPr>
          <w:lang w:val="en-US"/>
        </w:rPr>
        <w:t xml:space="preserve">online retail, offline retail, consumer behavior, customer satisfaction, shopping preference, technological advancement, customer services, </w:t>
      </w:r>
      <w:r>
        <w:t>retail efficiency</w:t>
      </w:r>
      <w:r w:rsidR="005C32F4">
        <w:t>.</w:t>
      </w:r>
    </w:p>
    <w:p w:rsidR="00675BA1" w:rsidRPr="009E3E4D" w:rsidRDefault="00291043" w:rsidP="009E3E4D">
      <w:pPr>
        <w:spacing w:line="360" w:lineRule="auto"/>
        <w:rPr>
          <w:rFonts w:ascii="Times New Roman" w:hAnsi="Times New Roman" w:cs="Times New Roman"/>
          <w:sz w:val="24"/>
          <w:szCs w:val="24"/>
          <w:lang w:val="en-US"/>
        </w:rPr>
      </w:pPr>
      <w:r w:rsidRPr="009E3E4D">
        <w:rPr>
          <w:rFonts w:ascii="Times New Roman" w:hAnsi="Times New Roman" w:cs="Times New Roman"/>
          <w:sz w:val="24"/>
          <w:szCs w:val="24"/>
          <w:lang w:val="en-US"/>
        </w:rPr>
        <w:t xml:space="preserve"> </w:t>
      </w:r>
    </w:p>
    <w:p w:rsidR="002C10E3" w:rsidRPr="009E3E4D" w:rsidRDefault="009E3E4D" w:rsidP="009E3E4D">
      <w:pPr>
        <w:spacing w:line="360" w:lineRule="auto"/>
        <w:rPr>
          <w:rFonts w:ascii="Times New Roman" w:hAnsi="Times New Roman" w:cs="Times New Roman"/>
          <w:b/>
          <w:sz w:val="24"/>
          <w:szCs w:val="24"/>
          <w:lang w:val="en-US"/>
        </w:rPr>
      </w:pPr>
      <w:r w:rsidRPr="009E3E4D">
        <w:rPr>
          <w:rFonts w:ascii="Times New Roman" w:hAnsi="Times New Roman" w:cs="Times New Roman"/>
          <w:b/>
          <w:sz w:val="24"/>
          <w:szCs w:val="24"/>
          <w:lang w:val="en-US"/>
        </w:rPr>
        <w:lastRenderedPageBreak/>
        <w:t>INTRODUCTION:</w:t>
      </w:r>
    </w:p>
    <w:p w:rsidR="00675BA1" w:rsidRPr="00675BA1" w:rsidRDefault="007244B0" w:rsidP="00675BA1">
      <w:pPr>
        <w:spacing w:line="360" w:lineRule="auto"/>
        <w:jc w:val="both"/>
        <w:rPr>
          <w:rFonts w:ascii="Times New Roman" w:hAnsi="Times New Roman" w:cs="Times New Roman"/>
          <w:sz w:val="24"/>
          <w:szCs w:val="24"/>
          <w:lang w:val="en-US"/>
        </w:rPr>
      </w:pPr>
      <w:r w:rsidRPr="007244B0">
        <w:rPr>
          <w:rFonts w:ascii="Times New Roman" w:hAnsi="Times New Roman" w:cs="Times New Roman"/>
          <w:sz w:val="24"/>
          <w:szCs w:val="24"/>
          <w:lang w:val="en-US"/>
        </w:rPr>
        <w:t>In recent years, the growth of e-commerce has transformed the way in which individuals shop where large number of consumers are switching to internet purchasing due to simplicity, convenience and easy to use. However, the offline outlets are still remaining popular and many consumers still prefer to shop in person.</w:t>
      </w:r>
      <w:r w:rsidRPr="007244B0">
        <w:rPr>
          <w:rFonts w:ascii="Times New Roman" w:hAnsi="Times New Roman" w:cs="Times New Roman"/>
          <w:sz w:val="24"/>
          <w:szCs w:val="24"/>
        </w:rPr>
        <w:t xml:space="preserve"> Internet is changing the manner customers shop and get product and se</w:t>
      </w:r>
      <w:r w:rsidR="00F874CD">
        <w:rPr>
          <w:rFonts w:ascii="Times New Roman" w:hAnsi="Times New Roman" w:cs="Times New Roman"/>
          <w:sz w:val="24"/>
          <w:szCs w:val="24"/>
        </w:rPr>
        <w:t>rvices, and has quickly evolved</w:t>
      </w:r>
      <w:r w:rsidR="00675BA1" w:rsidRPr="00675BA1">
        <w:rPr>
          <w:rFonts w:ascii="Times New Roman" w:hAnsi="Times New Roman" w:cs="Times New Roman"/>
          <w:sz w:val="24"/>
          <w:szCs w:val="24"/>
          <w:lang w:val="en-US"/>
        </w:rPr>
        <w:t>. Although onli</w:t>
      </w:r>
      <w:r w:rsidR="00F874CD">
        <w:rPr>
          <w:rFonts w:ascii="Times New Roman" w:hAnsi="Times New Roman" w:cs="Times New Roman"/>
          <w:sz w:val="24"/>
          <w:szCs w:val="24"/>
          <w:lang w:val="en-US"/>
        </w:rPr>
        <w:t xml:space="preserve">ne shopping offers convenience, </w:t>
      </w:r>
      <w:r w:rsidR="00675BA1" w:rsidRPr="00675BA1">
        <w:rPr>
          <w:rFonts w:ascii="Times New Roman" w:hAnsi="Times New Roman" w:cs="Times New Roman"/>
          <w:sz w:val="24"/>
          <w:szCs w:val="24"/>
          <w:lang w:val="en-US"/>
        </w:rPr>
        <w:t>and price competitiveness, offline retail continues to pull people towards it due to its sensory product experi</w:t>
      </w:r>
      <w:r w:rsidR="00A21344">
        <w:rPr>
          <w:rFonts w:ascii="Times New Roman" w:hAnsi="Times New Roman" w:cs="Times New Roman"/>
          <w:sz w:val="24"/>
          <w:szCs w:val="24"/>
          <w:lang w:val="en-US"/>
        </w:rPr>
        <w:t xml:space="preserve">ence and human touch. Customers </w:t>
      </w:r>
      <w:r w:rsidR="00675BA1" w:rsidRPr="00675BA1">
        <w:rPr>
          <w:rFonts w:ascii="Times New Roman" w:hAnsi="Times New Roman" w:cs="Times New Roman"/>
          <w:sz w:val="24"/>
          <w:szCs w:val="24"/>
          <w:lang w:val="en-US"/>
        </w:rPr>
        <w:t>nowadays take decisions while purchasing</w:t>
      </w:r>
      <w:r w:rsidR="00A21344">
        <w:rPr>
          <w:rFonts w:ascii="Times New Roman" w:hAnsi="Times New Roman" w:cs="Times New Roman"/>
          <w:sz w:val="24"/>
          <w:szCs w:val="24"/>
          <w:lang w:val="en-US"/>
        </w:rPr>
        <w:t xml:space="preserve"> the products</w:t>
      </w:r>
      <w:r w:rsidR="00675BA1" w:rsidRPr="00675BA1">
        <w:rPr>
          <w:rFonts w:ascii="Times New Roman" w:hAnsi="Times New Roman" w:cs="Times New Roman"/>
          <w:sz w:val="24"/>
          <w:szCs w:val="24"/>
          <w:lang w:val="en-US"/>
        </w:rPr>
        <w:t xml:space="preserve"> based on convenience, trust, and shopping experience</w:t>
      </w:r>
      <w:r w:rsidR="00A21344">
        <w:rPr>
          <w:rFonts w:ascii="Times New Roman" w:hAnsi="Times New Roman" w:cs="Times New Roman"/>
          <w:sz w:val="24"/>
          <w:szCs w:val="24"/>
          <w:lang w:val="en-US"/>
        </w:rPr>
        <w:t>s</w:t>
      </w:r>
      <w:r w:rsidR="00675BA1" w:rsidRPr="00675BA1">
        <w:rPr>
          <w:rFonts w:ascii="Times New Roman" w:hAnsi="Times New Roman" w:cs="Times New Roman"/>
          <w:sz w:val="24"/>
          <w:szCs w:val="24"/>
          <w:lang w:val="en-US"/>
        </w:rPr>
        <w:t>, generating increasing debate over what retail channel delivers more satisfaction</w:t>
      </w:r>
      <w:r w:rsidR="00A21344">
        <w:rPr>
          <w:rFonts w:ascii="Times New Roman" w:hAnsi="Times New Roman" w:cs="Times New Roman"/>
          <w:sz w:val="24"/>
          <w:szCs w:val="24"/>
          <w:lang w:val="en-US"/>
        </w:rPr>
        <w:t>s</w:t>
      </w:r>
      <w:r w:rsidR="00675BA1" w:rsidRPr="00675BA1">
        <w:rPr>
          <w:rFonts w:ascii="Times New Roman" w:hAnsi="Times New Roman" w:cs="Times New Roman"/>
          <w:sz w:val="24"/>
          <w:szCs w:val="24"/>
          <w:lang w:val="en-US"/>
        </w:rPr>
        <w:t xml:space="preserve">. This </w:t>
      </w:r>
      <w:r w:rsidR="00A21344">
        <w:rPr>
          <w:rFonts w:ascii="Times New Roman" w:hAnsi="Times New Roman" w:cs="Times New Roman"/>
          <w:sz w:val="24"/>
          <w:szCs w:val="24"/>
          <w:lang w:val="en-US"/>
        </w:rPr>
        <w:t xml:space="preserve">study </w:t>
      </w:r>
      <w:r w:rsidR="00675BA1" w:rsidRPr="00675BA1">
        <w:rPr>
          <w:rFonts w:ascii="Times New Roman" w:hAnsi="Times New Roman" w:cs="Times New Roman"/>
          <w:sz w:val="24"/>
          <w:szCs w:val="24"/>
          <w:lang w:val="en-US"/>
        </w:rPr>
        <w:t xml:space="preserve">seeks to compare </w:t>
      </w:r>
      <w:r w:rsidR="00A21344">
        <w:rPr>
          <w:rFonts w:ascii="Times New Roman" w:hAnsi="Times New Roman" w:cs="Times New Roman"/>
          <w:sz w:val="24"/>
          <w:szCs w:val="24"/>
          <w:lang w:val="en-US"/>
        </w:rPr>
        <w:t xml:space="preserve">both </w:t>
      </w:r>
      <w:r w:rsidR="00675BA1" w:rsidRPr="00675BA1">
        <w:rPr>
          <w:rFonts w:ascii="Times New Roman" w:hAnsi="Times New Roman" w:cs="Times New Roman"/>
          <w:sz w:val="24"/>
          <w:szCs w:val="24"/>
          <w:lang w:val="en-US"/>
        </w:rPr>
        <w:t>online and offline cons</w:t>
      </w:r>
      <w:r w:rsidR="00675BA1">
        <w:rPr>
          <w:rFonts w:ascii="Times New Roman" w:hAnsi="Times New Roman" w:cs="Times New Roman"/>
          <w:sz w:val="24"/>
          <w:szCs w:val="24"/>
          <w:lang w:val="en-US"/>
        </w:rPr>
        <w:t>umer</w:t>
      </w:r>
      <w:r w:rsidR="00A21344">
        <w:rPr>
          <w:rFonts w:ascii="Times New Roman" w:hAnsi="Times New Roman" w:cs="Times New Roman"/>
          <w:sz w:val="24"/>
          <w:szCs w:val="24"/>
          <w:lang w:val="en-US"/>
        </w:rPr>
        <w:t>’s behavio</w:t>
      </w:r>
      <w:r w:rsidR="00675BA1">
        <w:rPr>
          <w:rFonts w:ascii="Times New Roman" w:hAnsi="Times New Roman" w:cs="Times New Roman"/>
          <w:sz w:val="24"/>
          <w:szCs w:val="24"/>
          <w:lang w:val="en-US"/>
        </w:rPr>
        <w:t>r</w:t>
      </w:r>
      <w:r w:rsidR="00A21344">
        <w:rPr>
          <w:rFonts w:ascii="Times New Roman" w:hAnsi="Times New Roman" w:cs="Times New Roman"/>
          <w:sz w:val="24"/>
          <w:szCs w:val="24"/>
          <w:lang w:val="en-US"/>
        </w:rPr>
        <w:t>s and satisfactions.</w:t>
      </w:r>
    </w:p>
    <w:p w:rsidR="00675BA1" w:rsidRPr="00675BA1" w:rsidRDefault="005C32F4" w:rsidP="00675BA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E-shopping has become</w:t>
      </w:r>
      <w:r w:rsidR="00675BA1" w:rsidRPr="00675BA1">
        <w:rPr>
          <w:rFonts w:ascii="Times New Roman" w:hAnsi="Times New Roman" w:cs="Times New Roman"/>
          <w:sz w:val="24"/>
          <w:szCs w:val="24"/>
          <w:lang w:val="en-US"/>
        </w:rPr>
        <w:t xml:space="preserve"> </w:t>
      </w:r>
      <w:r w:rsidR="00401586">
        <w:rPr>
          <w:rFonts w:ascii="Times New Roman" w:hAnsi="Times New Roman" w:cs="Times New Roman"/>
          <w:sz w:val="24"/>
          <w:szCs w:val="24"/>
          <w:lang w:val="en-US"/>
        </w:rPr>
        <w:t>a preferred choice for consumers</w:t>
      </w:r>
      <w:r w:rsidR="00675BA1" w:rsidRPr="00675BA1">
        <w:rPr>
          <w:rFonts w:ascii="Times New Roman" w:hAnsi="Times New Roman" w:cs="Times New Roman"/>
          <w:sz w:val="24"/>
          <w:szCs w:val="24"/>
          <w:lang w:val="en-US"/>
        </w:rPr>
        <w:t xml:space="preserve"> because it is convenient, time-efficient, and comes with regular discounts. Shopping website</w:t>
      </w:r>
      <w:r w:rsidR="00401586">
        <w:rPr>
          <w:rFonts w:ascii="Times New Roman" w:hAnsi="Times New Roman" w:cs="Times New Roman"/>
          <w:sz w:val="24"/>
          <w:szCs w:val="24"/>
          <w:lang w:val="en-US"/>
        </w:rPr>
        <w:t>s and e-commerce platforms carrie</w:t>
      </w:r>
      <w:r w:rsidR="007D4143">
        <w:rPr>
          <w:rFonts w:ascii="Times New Roman" w:hAnsi="Times New Roman" w:cs="Times New Roman"/>
          <w:sz w:val="24"/>
          <w:szCs w:val="24"/>
          <w:lang w:val="en-US"/>
        </w:rPr>
        <w:t>s an adequate number of products</w:t>
      </w:r>
      <w:r w:rsidR="00675BA1" w:rsidRPr="00675BA1">
        <w:rPr>
          <w:rFonts w:ascii="Times New Roman" w:hAnsi="Times New Roman" w:cs="Times New Roman"/>
          <w:sz w:val="24"/>
          <w:szCs w:val="24"/>
          <w:lang w:val="en-US"/>
        </w:rPr>
        <w:t xml:space="preserve"> that customer</w:t>
      </w:r>
      <w:r w:rsidR="007D4143">
        <w:rPr>
          <w:rFonts w:ascii="Times New Roman" w:hAnsi="Times New Roman" w:cs="Times New Roman"/>
          <w:sz w:val="24"/>
          <w:szCs w:val="24"/>
          <w:lang w:val="en-US"/>
        </w:rPr>
        <w:t>s can scan, compare, and shop from</w:t>
      </w:r>
      <w:r w:rsidR="00675BA1" w:rsidRPr="00675BA1">
        <w:rPr>
          <w:rFonts w:ascii="Times New Roman" w:hAnsi="Times New Roman" w:cs="Times New Roman"/>
          <w:sz w:val="24"/>
          <w:szCs w:val="24"/>
          <w:lang w:val="en-US"/>
        </w:rPr>
        <w:t xml:space="preserve"> home without actually visiting any</w:t>
      </w:r>
      <w:r w:rsidR="007D4143">
        <w:rPr>
          <w:rFonts w:ascii="Times New Roman" w:hAnsi="Times New Roman" w:cs="Times New Roman"/>
          <w:sz w:val="24"/>
          <w:szCs w:val="24"/>
          <w:lang w:val="en-US"/>
        </w:rPr>
        <w:t xml:space="preserve"> of the</w:t>
      </w:r>
      <w:r w:rsidR="00675BA1" w:rsidRPr="00675BA1">
        <w:rPr>
          <w:rFonts w:ascii="Times New Roman" w:hAnsi="Times New Roman" w:cs="Times New Roman"/>
          <w:sz w:val="24"/>
          <w:szCs w:val="24"/>
          <w:lang w:val="en-US"/>
        </w:rPr>
        <w:t xml:space="preserve"> shop</w:t>
      </w:r>
      <w:r w:rsidR="007D4143">
        <w:rPr>
          <w:rFonts w:ascii="Times New Roman" w:hAnsi="Times New Roman" w:cs="Times New Roman"/>
          <w:sz w:val="24"/>
          <w:szCs w:val="24"/>
          <w:lang w:val="en-US"/>
        </w:rPr>
        <w:t>s</w:t>
      </w:r>
      <w:r w:rsidR="00675BA1" w:rsidRPr="00675BA1">
        <w:rPr>
          <w:rFonts w:ascii="Times New Roman" w:hAnsi="Times New Roman" w:cs="Times New Roman"/>
          <w:sz w:val="24"/>
          <w:szCs w:val="24"/>
          <w:lang w:val="en-US"/>
        </w:rPr>
        <w:t>. And because of these advanced technologies that facilitate AI-recommended products, online payments, an</w:t>
      </w:r>
      <w:r w:rsidR="007D4143">
        <w:rPr>
          <w:rFonts w:ascii="Times New Roman" w:hAnsi="Times New Roman" w:cs="Times New Roman"/>
          <w:sz w:val="24"/>
          <w:szCs w:val="24"/>
          <w:lang w:val="en-US"/>
        </w:rPr>
        <w:t xml:space="preserve">d same-day deliveries, consumers </w:t>
      </w:r>
      <w:r w:rsidR="00675BA1" w:rsidRPr="00675BA1">
        <w:rPr>
          <w:rFonts w:ascii="Times New Roman" w:hAnsi="Times New Roman" w:cs="Times New Roman"/>
          <w:sz w:val="24"/>
          <w:szCs w:val="24"/>
          <w:lang w:val="en-US"/>
        </w:rPr>
        <w:t>satisfaction increases as well. Nonetheless, certain issues like slower deliveries, size and product differences, and human contact are what give</w:t>
      </w:r>
      <w:r w:rsidR="00263A8F">
        <w:rPr>
          <w:rFonts w:ascii="Times New Roman" w:hAnsi="Times New Roman" w:cs="Times New Roman"/>
          <w:sz w:val="24"/>
          <w:szCs w:val="24"/>
          <w:lang w:val="en-US"/>
        </w:rPr>
        <w:t>s</w:t>
      </w:r>
      <w:r w:rsidR="00675BA1" w:rsidRPr="00675BA1">
        <w:rPr>
          <w:rFonts w:ascii="Times New Roman" w:hAnsi="Times New Roman" w:cs="Times New Roman"/>
          <w:sz w:val="24"/>
          <w:szCs w:val="24"/>
          <w:lang w:val="en-US"/>
        </w:rPr>
        <w:t xml:space="preserve"> some people a reason not to</w:t>
      </w:r>
      <w:r w:rsidR="00675BA1">
        <w:rPr>
          <w:rFonts w:ascii="Times New Roman" w:hAnsi="Times New Roman" w:cs="Times New Roman"/>
          <w:sz w:val="24"/>
          <w:szCs w:val="24"/>
          <w:lang w:val="en-US"/>
        </w:rPr>
        <w:t xml:space="preserve"> fully embrace shopping online.</w:t>
      </w:r>
    </w:p>
    <w:p w:rsidR="00675BA1" w:rsidRPr="00675BA1" w:rsidRDefault="00675BA1" w:rsidP="00675BA1">
      <w:pPr>
        <w:spacing w:line="360" w:lineRule="auto"/>
        <w:jc w:val="both"/>
        <w:rPr>
          <w:rFonts w:ascii="Times New Roman" w:hAnsi="Times New Roman" w:cs="Times New Roman"/>
          <w:sz w:val="24"/>
          <w:szCs w:val="24"/>
          <w:lang w:val="en-US"/>
        </w:rPr>
      </w:pPr>
      <w:r w:rsidRPr="00675BA1">
        <w:rPr>
          <w:rFonts w:ascii="Times New Roman" w:hAnsi="Times New Roman" w:cs="Times New Roman"/>
          <w:sz w:val="24"/>
          <w:szCs w:val="24"/>
          <w:lang w:val="en-US"/>
        </w:rPr>
        <w:t>Conve</w:t>
      </w:r>
      <w:r w:rsidR="00263A8F">
        <w:rPr>
          <w:rFonts w:ascii="Times New Roman" w:hAnsi="Times New Roman" w:cs="Times New Roman"/>
          <w:sz w:val="24"/>
          <w:szCs w:val="24"/>
          <w:lang w:val="en-US"/>
        </w:rPr>
        <w:t>rsely, offline retail has also the</w:t>
      </w:r>
      <w:r w:rsidRPr="00675BA1">
        <w:rPr>
          <w:rFonts w:ascii="Times New Roman" w:hAnsi="Times New Roman" w:cs="Times New Roman"/>
          <w:sz w:val="24"/>
          <w:szCs w:val="24"/>
          <w:lang w:val="en-US"/>
        </w:rPr>
        <w:t xml:space="preserve"> benefit of touching and trying products firsthand, which enables consumers to examine and test products before they make a purchase</w:t>
      </w:r>
      <w:r w:rsidR="00263A8F">
        <w:rPr>
          <w:rFonts w:ascii="Times New Roman" w:hAnsi="Times New Roman" w:cs="Times New Roman"/>
          <w:sz w:val="24"/>
          <w:szCs w:val="24"/>
          <w:lang w:val="en-US"/>
        </w:rPr>
        <w:t xml:space="preserve">. In-store shopping also has </w:t>
      </w:r>
      <w:r w:rsidRPr="00675BA1">
        <w:rPr>
          <w:rFonts w:ascii="Times New Roman" w:hAnsi="Times New Roman" w:cs="Times New Roman"/>
          <w:sz w:val="24"/>
          <w:szCs w:val="24"/>
          <w:lang w:val="en-US"/>
        </w:rPr>
        <w:t>benefits of instant availability of products and face-to-face customer service, which raise trust and satisfaction levels</w:t>
      </w:r>
      <w:r w:rsidR="00263A8F">
        <w:rPr>
          <w:rFonts w:ascii="Times New Roman" w:hAnsi="Times New Roman" w:cs="Times New Roman"/>
          <w:sz w:val="24"/>
          <w:szCs w:val="24"/>
          <w:lang w:val="en-US"/>
        </w:rPr>
        <w:t xml:space="preserve"> among consumers</w:t>
      </w:r>
      <w:r w:rsidRPr="00675BA1">
        <w:rPr>
          <w:rFonts w:ascii="Times New Roman" w:hAnsi="Times New Roman" w:cs="Times New Roman"/>
          <w:sz w:val="24"/>
          <w:szCs w:val="24"/>
          <w:lang w:val="en-US"/>
        </w:rPr>
        <w:t>. But there are limitations such as long lines, stock availability, and increased operating cos</w:t>
      </w:r>
      <w:r w:rsidR="00263A8F">
        <w:rPr>
          <w:rFonts w:ascii="Times New Roman" w:hAnsi="Times New Roman" w:cs="Times New Roman"/>
          <w:sz w:val="24"/>
          <w:szCs w:val="24"/>
          <w:lang w:val="en-US"/>
        </w:rPr>
        <w:t>ts that sometimes anger customer</w:t>
      </w:r>
      <w:r w:rsidRPr="00675BA1">
        <w:rPr>
          <w:rFonts w:ascii="Times New Roman" w:hAnsi="Times New Roman" w:cs="Times New Roman"/>
          <w:sz w:val="24"/>
          <w:szCs w:val="24"/>
          <w:lang w:val="en-US"/>
        </w:rPr>
        <w:t>s and driv</w:t>
      </w:r>
      <w:r w:rsidR="00263A8F">
        <w:rPr>
          <w:rFonts w:ascii="Times New Roman" w:hAnsi="Times New Roman" w:cs="Times New Roman"/>
          <w:sz w:val="24"/>
          <w:szCs w:val="24"/>
          <w:lang w:val="en-US"/>
        </w:rPr>
        <w:t>e them towards e-</w:t>
      </w:r>
      <w:r>
        <w:rPr>
          <w:rFonts w:ascii="Times New Roman" w:hAnsi="Times New Roman" w:cs="Times New Roman"/>
          <w:sz w:val="24"/>
          <w:szCs w:val="24"/>
          <w:lang w:val="en-US"/>
        </w:rPr>
        <w:t>shopping.</w:t>
      </w:r>
    </w:p>
    <w:p w:rsidR="00675BA1" w:rsidRPr="00675BA1" w:rsidRDefault="00675BA1" w:rsidP="00675BA1">
      <w:pPr>
        <w:spacing w:line="360" w:lineRule="auto"/>
        <w:jc w:val="both"/>
        <w:rPr>
          <w:rFonts w:ascii="Times New Roman" w:hAnsi="Times New Roman" w:cs="Times New Roman"/>
          <w:sz w:val="24"/>
          <w:szCs w:val="24"/>
          <w:lang w:val="en-US"/>
        </w:rPr>
      </w:pPr>
      <w:r w:rsidRPr="00675BA1">
        <w:rPr>
          <w:rFonts w:ascii="Times New Roman" w:hAnsi="Times New Roman" w:cs="Times New Roman"/>
          <w:sz w:val="24"/>
          <w:szCs w:val="24"/>
          <w:lang w:val="en-US"/>
        </w:rPr>
        <w:t>Consumer behavior is determined by a variety of factors such as age, income, lifestyle, and technological literacy. Online shopping is liked by younger consumers due to its convenience, whereas older generations use offline stores for greater guarantee of product quality. The nature of the product</w:t>
      </w:r>
      <w:r w:rsidR="00263A8F">
        <w:rPr>
          <w:rFonts w:ascii="Times New Roman" w:hAnsi="Times New Roman" w:cs="Times New Roman"/>
          <w:sz w:val="24"/>
          <w:szCs w:val="24"/>
          <w:lang w:val="en-US"/>
        </w:rPr>
        <w:t>s</w:t>
      </w:r>
      <w:r w:rsidRPr="00675BA1">
        <w:rPr>
          <w:rFonts w:ascii="Times New Roman" w:hAnsi="Times New Roman" w:cs="Times New Roman"/>
          <w:sz w:val="24"/>
          <w:szCs w:val="24"/>
          <w:lang w:val="en-US"/>
        </w:rPr>
        <w:t xml:space="preserve"> being bought also c</w:t>
      </w:r>
      <w:r w:rsidR="00263A8F">
        <w:rPr>
          <w:rFonts w:ascii="Times New Roman" w:hAnsi="Times New Roman" w:cs="Times New Roman"/>
          <w:sz w:val="24"/>
          <w:szCs w:val="24"/>
          <w:lang w:val="en-US"/>
        </w:rPr>
        <w:t xml:space="preserve">ontributes to this, as customers </w:t>
      </w:r>
      <w:r w:rsidRPr="00675BA1">
        <w:rPr>
          <w:rFonts w:ascii="Times New Roman" w:hAnsi="Times New Roman" w:cs="Times New Roman"/>
          <w:sz w:val="24"/>
          <w:szCs w:val="24"/>
          <w:lang w:val="en-US"/>
        </w:rPr>
        <w:t xml:space="preserve">would </w:t>
      </w:r>
      <w:r w:rsidR="00263A8F">
        <w:rPr>
          <w:rFonts w:ascii="Times New Roman" w:hAnsi="Times New Roman" w:cs="Times New Roman"/>
          <w:sz w:val="24"/>
          <w:szCs w:val="24"/>
          <w:lang w:val="en-US"/>
        </w:rPr>
        <w:t>like to</w:t>
      </w:r>
      <w:r w:rsidR="00263A8F" w:rsidRPr="00675BA1">
        <w:rPr>
          <w:rFonts w:ascii="Times New Roman" w:hAnsi="Times New Roman" w:cs="Times New Roman"/>
          <w:sz w:val="24"/>
          <w:szCs w:val="24"/>
          <w:lang w:val="en-US"/>
        </w:rPr>
        <w:t xml:space="preserve"> </w:t>
      </w:r>
      <w:r w:rsidRPr="00675BA1">
        <w:rPr>
          <w:rFonts w:ascii="Times New Roman" w:hAnsi="Times New Roman" w:cs="Times New Roman"/>
          <w:sz w:val="24"/>
          <w:szCs w:val="24"/>
          <w:lang w:val="en-US"/>
        </w:rPr>
        <w:t>prefer offline stores for groceries and electronic items but may use online pla</w:t>
      </w:r>
      <w:r>
        <w:rPr>
          <w:rFonts w:ascii="Times New Roman" w:hAnsi="Times New Roman" w:cs="Times New Roman"/>
          <w:sz w:val="24"/>
          <w:szCs w:val="24"/>
          <w:lang w:val="en-US"/>
        </w:rPr>
        <w:t>tforms for fashion</w:t>
      </w:r>
      <w:r w:rsidR="00263A8F">
        <w:rPr>
          <w:rFonts w:ascii="Times New Roman" w:hAnsi="Times New Roman" w:cs="Times New Roman"/>
          <w:sz w:val="24"/>
          <w:szCs w:val="24"/>
          <w:lang w:val="en-US"/>
        </w:rPr>
        <w:t>able products</w:t>
      </w:r>
      <w:r>
        <w:rPr>
          <w:rFonts w:ascii="Times New Roman" w:hAnsi="Times New Roman" w:cs="Times New Roman"/>
          <w:sz w:val="24"/>
          <w:szCs w:val="24"/>
          <w:lang w:val="en-US"/>
        </w:rPr>
        <w:t xml:space="preserve"> and gadgets.</w:t>
      </w:r>
    </w:p>
    <w:p w:rsidR="00881BD2" w:rsidRDefault="00675BA1" w:rsidP="00675BA1">
      <w:pPr>
        <w:spacing w:line="360" w:lineRule="auto"/>
        <w:jc w:val="both"/>
        <w:rPr>
          <w:rFonts w:ascii="Times New Roman" w:hAnsi="Times New Roman" w:cs="Times New Roman"/>
          <w:sz w:val="24"/>
          <w:szCs w:val="24"/>
        </w:rPr>
      </w:pPr>
      <w:r w:rsidRPr="00675BA1">
        <w:rPr>
          <w:rFonts w:ascii="Times New Roman" w:hAnsi="Times New Roman" w:cs="Times New Roman"/>
          <w:sz w:val="24"/>
          <w:szCs w:val="24"/>
          <w:lang w:val="en-US"/>
        </w:rPr>
        <w:t>This research will</w:t>
      </w:r>
      <w:r w:rsidR="00263A8F">
        <w:rPr>
          <w:rFonts w:ascii="Times New Roman" w:hAnsi="Times New Roman" w:cs="Times New Roman"/>
          <w:sz w:val="24"/>
          <w:szCs w:val="24"/>
          <w:lang w:val="en-US"/>
        </w:rPr>
        <w:t xml:space="preserve"> tell us</w:t>
      </w:r>
      <w:r w:rsidRPr="00675BA1">
        <w:rPr>
          <w:rFonts w:ascii="Times New Roman" w:hAnsi="Times New Roman" w:cs="Times New Roman"/>
          <w:sz w:val="24"/>
          <w:szCs w:val="24"/>
          <w:lang w:val="en-US"/>
        </w:rPr>
        <w:t xml:space="preserve"> the most significant determinants of consumer</w:t>
      </w:r>
      <w:r w:rsidR="00EA449B">
        <w:rPr>
          <w:rFonts w:ascii="Times New Roman" w:hAnsi="Times New Roman" w:cs="Times New Roman"/>
          <w:sz w:val="24"/>
          <w:szCs w:val="24"/>
          <w:lang w:val="en-US"/>
        </w:rPr>
        <w:t>’s</w:t>
      </w:r>
      <w:r w:rsidRPr="00675BA1">
        <w:rPr>
          <w:rFonts w:ascii="Times New Roman" w:hAnsi="Times New Roman" w:cs="Times New Roman"/>
          <w:sz w:val="24"/>
          <w:szCs w:val="24"/>
          <w:lang w:val="en-US"/>
        </w:rPr>
        <w:t xml:space="preserve"> satisfaction in online and offline retail. If business organizations are aware of such preferences, they can formulate strategies to improve customer</w:t>
      </w:r>
      <w:r w:rsidR="00EA449B">
        <w:rPr>
          <w:rFonts w:ascii="Times New Roman" w:hAnsi="Times New Roman" w:cs="Times New Roman"/>
          <w:sz w:val="24"/>
          <w:szCs w:val="24"/>
          <w:lang w:val="en-US"/>
        </w:rPr>
        <w:t>’s</w:t>
      </w:r>
      <w:r w:rsidRPr="00675BA1">
        <w:rPr>
          <w:rFonts w:ascii="Times New Roman" w:hAnsi="Times New Roman" w:cs="Times New Roman"/>
          <w:sz w:val="24"/>
          <w:szCs w:val="24"/>
          <w:lang w:val="en-US"/>
        </w:rPr>
        <w:t xml:space="preserve"> experience in both shopping channels. The research wil</w:t>
      </w:r>
      <w:r w:rsidR="00EA449B">
        <w:rPr>
          <w:rFonts w:ascii="Times New Roman" w:hAnsi="Times New Roman" w:cs="Times New Roman"/>
          <w:sz w:val="24"/>
          <w:szCs w:val="24"/>
          <w:lang w:val="en-US"/>
        </w:rPr>
        <w:t>l contribute to making retailer</w:t>
      </w:r>
      <w:r w:rsidRPr="00675BA1">
        <w:rPr>
          <w:rFonts w:ascii="Times New Roman" w:hAnsi="Times New Roman" w:cs="Times New Roman"/>
          <w:sz w:val="24"/>
          <w:szCs w:val="24"/>
          <w:lang w:val="en-US"/>
        </w:rPr>
        <w:t xml:space="preserve"> services bett</w:t>
      </w:r>
      <w:r w:rsidR="00EA449B">
        <w:rPr>
          <w:rFonts w:ascii="Times New Roman" w:hAnsi="Times New Roman" w:cs="Times New Roman"/>
          <w:sz w:val="24"/>
          <w:szCs w:val="24"/>
          <w:lang w:val="en-US"/>
        </w:rPr>
        <w:t>er and build</w:t>
      </w:r>
      <w:r w:rsidRPr="00675BA1">
        <w:rPr>
          <w:rFonts w:ascii="Times New Roman" w:hAnsi="Times New Roman" w:cs="Times New Roman"/>
          <w:sz w:val="24"/>
          <w:szCs w:val="24"/>
          <w:lang w:val="en-US"/>
        </w:rPr>
        <w:t xml:space="preserve"> a balanced shopping environment</w:t>
      </w:r>
      <w:r w:rsidR="00EA449B">
        <w:rPr>
          <w:rFonts w:ascii="Times New Roman" w:hAnsi="Times New Roman" w:cs="Times New Roman"/>
          <w:sz w:val="24"/>
          <w:szCs w:val="24"/>
          <w:lang w:val="en-US"/>
        </w:rPr>
        <w:t>.</w:t>
      </w:r>
      <w:r w:rsidRPr="00675BA1">
        <w:rPr>
          <w:rFonts w:ascii="Times New Roman" w:hAnsi="Times New Roman" w:cs="Times New Roman"/>
          <w:sz w:val="24"/>
          <w:szCs w:val="24"/>
          <w:lang w:val="en-US"/>
        </w:rPr>
        <w:t xml:space="preserve"> </w:t>
      </w:r>
    </w:p>
    <w:p w:rsidR="009E3E4D" w:rsidRDefault="009E3E4D" w:rsidP="009E3E4D">
      <w:pPr>
        <w:spacing w:line="360" w:lineRule="auto"/>
        <w:jc w:val="both"/>
        <w:rPr>
          <w:rFonts w:ascii="Times New Roman" w:hAnsi="Times New Roman" w:cs="Times New Roman"/>
          <w:sz w:val="24"/>
          <w:szCs w:val="24"/>
        </w:rPr>
      </w:pPr>
    </w:p>
    <w:p w:rsidR="009E3E4D" w:rsidRDefault="009E3E4D" w:rsidP="009E3E4D">
      <w:pPr>
        <w:spacing w:line="360" w:lineRule="auto"/>
        <w:jc w:val="both"/>
        <w:rPr>
          <w:rFonts w:ascii="Times New Roman" w:hAnsi="Times New Roman" w:cs="Times New Roman"/>
          <w:sz w:val="24"/>
          <w:szCs w:val="24"/>
        </w:rPr>
      </w:pPr>
    </w:p>
    <w:p w:rsidR="009E3E4D" w:rsidRPr="009E3E4D" w:rsidRDefault="009E3E4D" w:rsidP="009E3E4D">
      <w:pPr>
        <w:spacing w:line="360" w:lineRule="auto"/>
        <w:jc w:val="both"/>
        <w:rPr>
          <w:rFonts w:ascii="Times New Roman" w:hAnsi="Times New Roman" w:cs="Times New Roman"/>
          <w:sz w:val="24"/>
          <w:szCs w:val="24"/>
        </w:rPr>
      </w:pPr>
    </w:p>
    <w:p w:rsidR="00291043" w:rsidRPr="009E3E4D" w:rsidRDefault="009E3E4D" w:rsidP="009E3E4D">
      <w:pPr>
        <w:spacing w:line="360" w:lineRule="auto"/>
        <w:rPr>
          <w:rFonts w:ascii="Times New Roman" w:hAnsi="Times New Roman" w:cs="Times New Roman"/>
          <w:b/>
          <w:sz w:val="24"/>
          <w:szCs w:val="24"/>
          <w:lang w:val="en-US"/>
        </w:rPr>
      </w:pPr>
      <w:r w:rsidRPr="009E3E4D">
        <w:rPr>
          <w:rFonts w:ascii="Times New Roman" w:hAnsi="Times New Roman" w:cs="Times New Roman"/>
          <w:b/>
          <w:sz w:val="24"/>
          <w:szCs w:val="24"/>
          <w:lang w:val="en-US"/>
        </w:rPr>
        <w:lastRenderedPageBreak/>
        <w:t>OBJECTIVES OF THE STUDY:</w:t>
      </w:r>
    </w:p>
    <w:p w:rsidR="0070294E" w:rsidRPr="009E3E4D" w:rsidRDefault="00EF0586" w:rsidP="009E3E4D">
      <w:pPr>
        <w:pStyle w:val="ListParagraph"/>
        <w:numPr>
          <w:ilvl w:val="0"/>
          <w:numId w:val="2"/>
        </w:numPr>
        <w:spacing w:before="240" w:after="0" w:line="360" w:lineRule="auto"/>
        <w:rPr>
          <w:rFonts w:ascii="Times New Roman" w:hAnsi="Times New Roman" w:cs="Times New Roman"/>
          <w:color w:val="191919"/>
          <w:spacing w:val="2"/>
          <w:sz w:val="24"/>
          <w:szCs w:val="24"/>
          <w:shd w:val="clear" w:color="auto" w:fill="FFFFFF"/>
        </w:rPr>
      </w:pPr>
      <w:r w:rsidRPr="009E3E4D">
        <w:rPr>
          <w:rStyle w:val="editortaddedltunj"/>
          <w:rFonts w:ascii="Times New Roman" w:hAnsi="Times New Roman" w:cs="Times New Roman"/>
          <w:spacing w:val="2"/>
          <w:sz w:val="24"/>
          <w:szCs w:val="24"/>
          <w:shd w:val="clear" w:color="auto" w:fill="FFFFFF"/>
        </w:rPr>
        <w:t>The</w:t>
      </w:r>
      <w:r w:rsidRPr="009E3E4D">
        <w:rPr>
          <w:rStyle w:val="editortnoteditedwurp8"/>
          <w:rFonts w:ascii="Times New Roman" w:hAnsi="Times New Roman" w:cs="Times New Roman"/>
          <w:color w:val="191919"/>
          <w:spacing w:val="2"/>
          <w:sz w:val="24"/>
          <w:szCs w:val="24"/>
          <w:shd w:val="clear" w:color="auto" w:fill="FFFFFF"/>
        </w:rPr>
        <w:t> </w:t>
      </w:r>
      <w:r w:rsidRPr="009E3E4D">
        <w:rPr>
          <w:rStyle w:val="editortaddedltunj"/>
          <w:rFonts w:ascii="Times New Roman" w:hAnsi="Times New Roman" w:cs="Times New Roman"/>
          <w:spacing w:val="2"/>
          <w:sz w:val="24"/>
          <w:szCs w:val="24"/>
          <w:shd w:val="clear" w:color="auto" w:fill="FFFFFF"/>
        </w:rPr>
        <w:t>objectives</w:t>
      </w:r>
      <w:r w:rsidRPr="009E3E4D">
        <w:rPr>
          <w:rStyle w:val="editortnoteditedwurp8"/>
          <w:rFonts w:ascii="Times New Roman" w:hAnsi="Times New Roman" w:cs="Times New Roman"/>
          <w:color w:val="191919"/>
          <w:spacing w:val="2"/>
          <w:sz w:val="24"/>
          <w:szCs w:val="24"/>
          <w:shd w:val="clear" w:color="auto" w:fill="FFFFFF"/>
        </w:rPr>
        <w:t> </w:t>
      </w:r>
      <w:r w:rsidRPr="009E3E4D">
        <w:rPr>
          <w:rStyle w:val="editortaddedltunj"/>
          <w:rFonts w:ascii="Times New Roman" w:hAnsi="Times New Roman" w:cs="Times New Roman"/>
          <w:spacing w:val="2"/>
          <w:sz w:val="24"/>
          <w:szCs w:val="24"/>
          <w:shd w:val="clear" w:color="auto" w:fill="FFFFFF"/>
        </w:rPr>
        <w:t>of</w:t>
      </w:r>
      <w:r w:rsidRPr="009E3E4D">
        <w:rPr>
          <w:rStyle w:val="editortnoteditedwurp8"/>
          <w:rFonts w:ascii="Times New Roman" w:hAnsi="Times New Roman" w:cs="Times New Roman"/>
          <w:color w:val="191919"/>
          <w:spacing w:val="2"/>
          <w:sz w:val="24"/>
          <w:szCs w:val="24"/>
          <w:shd w:val="clear" w:color="auto" w:fill="FFFFFF"/>
        </w:rPr>
        <w:t> </w:t>
      </w:r>
      <w:r w:rsidRPr="009E3E4D">
        <w:rPr>
          <w:rStyle w:val="editortaddedltunj"/>
          <w:rFonts w:ascii="Times New Roman" w:hAnsi="Times New Roman" w:cs="Times New Roman"/>
          <w:spacing w:val="2"/>
          <w:sz w:val="24"/>
          <w:szCs w:val="24"/>
          <w:shd w:val="clear" w:color="auto" w:fill="FFFFFF"/>
        </w:rPr>
        <w:t>this</w:t>
      </w:r>
      <w:r w:rsidRPr="009E3E4D">
        <w:rPr>
          <w:rStyle w:val="editortnoteditedwurp8"/>
          <w:rFonts w:ascii="Times New Roman" w:hAnsi="Times New Roman" w:cs="Times New Roman"/>
          <w:color w:val="191919"/>
          <w:spacing w:val="2"/>
          <w:sz w:val="24"/>
          <w:szCs w:val="24"/>
          <w:shd w:val="clear" w:color="auto" w:fill="FFFFFF"/>
        </w:rPr>
        <w:t> </w:t>
      </w:r>
      <w:r w:rsidRPr="009E3E4D">
        <w:rPr>
          <w:rStyle w:val="editortaddedltunj"/>
          <w:rFonts w:ascii="Times New Roman" w:hAnsi="Times New Roman" w:cs="Times New Roman"/>
          <w:spacing w:val="2"/>
          <w:sz w:val="24"/>
          <w:szCs w:val="24"/>
          <w:shd w:val="clear" w:color="auto" w:fill="FFFFFF"/>
        </w:rPr>
        <w:t>study</w:t>
      </w:r>
      <w:r w:rsidRPr="009E3E4D">
        <w:rPr>
          <w:rStyle w:val="editortnoteditedwurp8"/>
          <w:rFonts w:ascii="Times New Roman" w:hAnsi="Times New Roman" w:cs="Times New Roman"/>
          <w:color w:val="191919"/>
          <w:spacing w:val="2"/>
          <w:sz w:val="24"/>
          <w:szCs w:val="24"/>
          <w:shd w:val="clear" w:color="auto" w:fill="FFFFFF"/>
        </w:rPr>
        <w:t> </w:t>
      </w:r>
      <w:r w:rsidRPr="009E3E4D">
        <w:rPr>
          <w:rStyle w:val="editortaddedltunj"/>
          <w:rFonts w:ascii="Times New Roman" w:hAnsi="Times New Roman" w:cs="Times New Roman"/>
          <w:spacing w:val="2"/>
          <w:sz w:val="24"/>
          <w:szCs w:val="24"/>
          <w:shd w:val="clear" w:color="auto" w:fill="FFFFFF"/>
        </w:rPr>
        <w:t>are</w:t>
      </w:r>
      <w:r w:rsidRPr="009E3E4D">
        <w:rPr>
          <w:rStyle w:val="editortnoteditedwurp8"/>
          <w:rFonts w:ascii="Times New Roman" w:hAnsi="Times New Roman" w:cs="Times New Roman"/>
          <w:color w:val="191919"/>
          <w:spacing w:val="2"/>
          <w:sz w:val="24"/>
          <w:szCs w:val="24"/>
          <w:shd w:val="clear" w:color="auto" w:fill="FFFFFF"/>
        </w:rPr>
        <w:t> </w:t>
      </w:r>
      <w:r w:rsidRPr="009E3E4D">
        <w:rPr>
          <w:rStyle w:val="editortaddedltunj"/>
          <w:rFonts w:ascii="Times New Roman" w:hAnsi="Times New Roman" w:cs="Times New Roman"/>
          <w:spacing w:val="2"/>
          <w:sz w:val="24"/>
          <w:szCs w:val="24"/>
          <w:shd w:val="clear" w:color="auto" w:fill="FFFFFF"/>
        </w:rPr>
        <w:t>to</w:t>
      </w:r>
      <w:r w:rsidRPr="009E3E4D">
        <w:rPr>
          <w:rStyle w:val="editortnoteditedwurp8"/>
          <w:rFonts w:ascii="Times New Roman" w:hAnsi="Times New Roman" w:cs="Times New Roman"/>
          <w:color w:val="191919"/>
          <w:spacing w:val="2"/>
          <w:sz w:val="24"/>
          <w:szCs w:val="24"/>
          <w:shd w:val="clear" w:color="auto" w:fill="FFFFFF"/>
        </w:rPr>
        <w:t>:</w:t>
      </w:r>
      <w:r w:rsidRPr="009E3E4D">
        <w:rPr>
          <w:rFonts w:ascii="Times New Roman" w:hAnsi="Times New Roman" w:cs="Times New Roman"/>
          <w:color w:val="191919"/>
          <w:spacing w:val="2"/>
          <w:sz w:val="24"/>
          <w:szCs w:val="24"/>
          <w:shd w:val="clear" w:color="auto" w:fill="FFFFFF"/>
        </w:rPr>
        <w:br/>
      </w:r>
      <w:r w:rsidRPr="009E3E4D">
        <w:rPr>
          <w:rStyle w:val="editortnoteditedwurp8"/>
          <w:rFonts w:ascii="Times New Roman" w:hAnsi="Times New Roman" w:cs="Times New Roman"/>
          <w:color w:val="191919"/>
          <w:spacing w:val="2"/>
          <w:sz w:val="24"/>
          <w:szCs w:val="24"/>
          <w:shd w:val="clear" w:color="auto" w:fill="FFFFFF"/>
        </w:rPr>
        <w:t>To </w:t>
      </w:r>
      <w:r w:rsidRPr="009E3E4D">
        <w:rPr>
          <w:rStyle w:val="editortaddedltunj"/>
          <w:rFonts w:ascii="Times New Roman" w:hAnsi="Times New Roman" w:cs="Times New Roman"/>
          <w:spacing w:val="2"/>
          <w:sz w:val="24"/>
          <w:szCs w:val="24"/>
          <w:shd w:val="clear" w:color="auto" w:fill="FFFFFF"/>
        </w:rPr>
        <w:t>determine</w:t>
      </w:r>
      <w:r w:rsidRPr="009E3E4D">
        <w:rPr>
          <w:rStyle w:val="editortnoteditedwurp8"/>
          <w:rFonts w:ascii="Times New Roman" w:hAnsi="Times New Roman" w:cs="Times New Roman"/>
          <w:color w:val="191919"/>
          <w:spacing w:val="2"/>
          <w:sz w:val="24"/>
          <w:szCs w:val="24"/>
          <w:shd w:val="clear" w:color="auto" w:fill="FFFFFF"/>
        </w:rPr>
        <w:t> the </w:t>
      </w:r>
      <w:r w:rsidRPr="009E3E4D">
        <w:rPr>
          <w:rStyle w:val="editortaddedltunj"/>
          <w:rFonts w:ascii="Times New Roman" w:hAnsi="Times New Roman" w:cs="Times New Roman"/>
          <w:spacing w:val="2"/>
          <w:sz w:val="24"/>
          <w:szCs w:val="24"/>
          <w:shd w:val="clear" w:color="auto" w:fill="FFFFFF"/>
        </w:rPr>
        <w:t>most</w:t>
      </w:r>
      <w:r w:rsidRPr="009E3E4D">
        <w:rPr>
          <w:rStyle w:val="editortnoteditedwurp8"/>
          <w:rFonts w:ascii="Times New Roman" w:hAnsi="Times New Roman" w:cs="Times New Roman"/>
          <w:color w:val="191919"/>
          <w:spacing w:val="2"/>
          <w:sz w:val="24"/>
          <w:szCs w:val="24"/>
          <w:shd w:val="clear" w:color="auto" w:fill="FFFFFF"/>
        </w:rPr>
        <w:t> </w:t>
      </w:r>
      <w:r w:rsidRPr="009E3E4D">
        <w:rPr>
          <w:rStyle w:val="editortaddedltunj"/>
          <w:rFonts w:ascii="Times New Roman" w:hAnsi="Times New Roman" w:cs="Times New Roman"/>
          <w:spacing w:val="2"/>
          <w:sz w:val="24"/>
          <w:szCs w:val="24"/>
          <w:shd w:val="clear" w:color="auto" w:fill="FFFFFF"/>
        </w:rPr>
        <w:t>significant </w:t>
      </w:r>
      <w:r w:rsidRPr="009E3E4D">
        <w:rPr>
          <w:rStyle w:val="editortnoteditedwurp8"/>
          <w:rFonts w:ascii="Times New Roman" w:hAnsi="Times New Roman" w:cs="Times New Roman"/>
          <w:color w:val="191919"/>
          <w:spacing w:val="2"/>
          <w:sz w:val="24"/>
          <w:szCs w:val="24"/>
          <w:shd w:val="clear" w:color="auto" w:fill="FFFFFF"/>
        </w:rPr>
        <w:t>factors </w:t>
      </w:r>
      <w:r w:rsidRPr="009E3E4D">
        <w:rPr>
          <w:rStyle w:val="editortaddedltunj"/>
          <w:rFonts w:ascii="Times New Roman" w:hAnsi="Times New Roman" w:cs="Times New Roman"/>
          <w:spacing w:val="2"/>
          <w:sz w:val="24"/>
          <w:szCs w:val="24"/>
          <w:shd w:val="clear" w:color="auto" w:fill="FFFFFF"/>
        </w:rPr>
        <w:t>that</w:t>
      </w:r>
      <w:r w:rsidRPr="009E3E4D">
        <w:rPr>
          <w:rStyle w:val="editortnoteditedwurp8"/>
          <w:rFonts w:ascii="Times New Roman" w:hAnsi="Times New Roman" w:cs="Times New Roman"/>
          <w:color w:val="191919"/>
          <w:spacing w:val="2"/>
          <w:sz w:val="24"/>
          <w:szCs w:val="24"/>
          <w:shd w:val="clear" w:color="auto" w:fill="FFFFFF"/>
        </w:rPr>
        <w:t> </w:t>
      </w:r>
      <w:r w:rsidRPr="009E3E4D">
        <w:rPr>
          <w:rStyle w:val="editortaddedltunj"/>
          <w:rFonts w:ascii="Times New Roman" w:hAnsi="Times New Roman" w:cs="Times New Roman"/>
          <w:spacing w:val="2"/>
          <w:sz w:val="24"/>
          <w:szCs w:val="24"/>
          <w:shd w:val="clear" w:color="auto" w:fill="FFFFFF"/>
        </w:rPr>
        <w:t>drive </w:t>
      </w:r>
      <w:r w:rsidRPr="009E3E4D">
        <w:rPr>
          <w:rStyle w:val="editortnoteditedwurp8"/>
          <w:rFonts w:ascii="Times New Roman" w:hAnsi="Times New Roman" w:cs="Times New Roman"/>
          <w:color w:val="191919"/>
          <w:spacing w:val="2"/>
          <w:sz w:val="24"/>
          <w:szCs w:val="24"/>
          <w:shd w:val="clear" w:color="auto" w:fill="FFFFFF"/>
        </w:rPr>
        <w:t>consumer </w:t>
      </w:r>
      <w:r w:rsidR="0070294E" w:rsidRPr="009E3E4D">
        <w:rPr>
          <w:rStyle w:val="editortaddedltunj"/>
          <w:rFonts w:ascii="Times New Roman" w:hAnsi="Times New Roman" w:cs="Times New Roman"/>
          <w:spacing w:val="2"/>
          <w:sz w:val="24"/>
          <w:szCs w:val="24"/>
          <w:shd w:val="clear" w:color="auto" w:fill="FFFFFF"/>
        </w:rPr>
        <w:t>behaviour</w:t>
      </w:r>
      <w:r w:rsidR="0070294E" w:rsidRPr="009E3E4D">
        <w:rPr>
          <w:rStyle w:val="editortnoteditedlongjunnx"/>
          <w:rFonts w:ascii="Times New Roman" w:hAnsi="Times New Roman" w:cs="Times New Roman"/>
          <w:spacing w:val="2"/>
          <w:sz w:val="24"/>
          <w:szCs w:val="24"/>
          <w:shd w:val="clear" w:color="auto" w:fill="FFFFFF"/>
        </w:rPr>
        <w:t xml:space="preserve">   </w:t>
      </w:r>
      <w:r w:rsidRPr="009E3E4D">
        <w:rPr>
          <w:rStyle w:val="editortnoteditedlongjunnx"/>
          <w:rFonts w:ascii="Times New Roman" w:hAnsi="Times New Roman" w:cs="Times New Roman"/>
          <w:spacing w:val="2"/>
          <w:sz w:val="24"/>
          <w:szCs w:val="24"/>
          <w:shd w:val="clear" w:color="auto" w:fill="FFFFFF"/>
        </w:rPr>
        <w:t>towards online and offline shopping.</w:t>
      </w:r>
    </w:p>
    <w:p w:rsidR="0070294E" w:rsidRPr="009E3E4D" w:rsidRDefault="00EF0586" w:rsidP="009E3E4D">
      <w:pPr>
        <w:pStyle w:val="ListParagraph"/>
        <w:numPr>
          <w:ilvl w:val="0"/>
          <w:numId w:val="2"/>
        </w:numPr>
        <w:spacing w:before="240" w:after="0" w:line="360" w:lineRule="auto"/>
        <w:rPr>
          <w:rStyle w:val="editortnoteditedlongjunnx"/>
          <w:rFonts w:ascii="Times New Roman" w:hAnsi="Times New Roman" w:cs="Times New Roman"/>
          <w:spacing w:val="2"/>
          <w:sz w:val="24"/>
          <w:szCs w:val="24"/>
          <w:shd w:val="clear" w:color="auto" w:fill="FFFFFF"/>
        </w:rPr>
      </w:pPr>
      <w:r w:rsidRPr="009E3E4D">
        <w:rPr>
          <w:rStyle w:val="editortnoteditedlongjunnx"/>
          <w:rFonts w:ascii="Times New Roman" w:hAnsi="Times New Roman" w:cs="Times New Roman"/>
          <w:spacing w:val="2"/>
          <w:sz w:val="24"/>
          <w:szCs w:val="24"/>
          <w:shd w:val="clear" w:color="auto" w:fill="FFFFFF"/>
        </w:rPr>
        <w:t>To </w:t>
      </w:r>
      <w:r w:rsidR="0070294E" w:rsidRPr="009E3E4D">
        <w:rPr>
          <w:rStyle w:val="editortaddedltunj"/>
          <w:rFonts w:ascii="Times New Roman" w:hAnsi="Times New Roman" w:cs="Times New Roman"/>
          <w:spacing w:val="2"/>
          <w:sz w:val="24"/>
          <w:szCs w:val="24"/>
          <w:shd w:val="clear" w:color="auto" w:fill="FFFFFF"/>
        </w:rPr>
        <w:t>analyse</w:t>
      </w:r>
      <w:r w:rsidRPr="009E3E4D">
        <w:rPr>
          <w:rStyle w:val="editortnoteditedwurp8"/>
          <w:rFonts w:ascii="Times New Roman" w:hAnsi="Times New Roman" w:cs="Times New Roman"/>
          <w:color w:val="191919"/>
          <w:spacing w:val="2"/>
          <w:sz w:val="24"/>
          <w:szCs w:val="24"/>
          <w:shd w:val="clear" w:color="auto" w:fill="FFFFFF"/>
        </w:rPr>
        <w:t> the </w:t>
      </w:r>
      <w:r w:rsidRPr="009E3E4D">
        <w:rPr>
          <w:rStyle w:val="editortaddedltunj"/>
          <w:rFonts w:ascii="Times New Roman" w:hAnsi="Times New Roman" w:cs="Times New Roman"/>
          <w:spacing w:val="2"/>
          <w:sz w:val="24"/>
          <w:szCs w:val="24"/>
          <w:shd w:val="clear" w:color="auto" w:fill="FFFFFF"/>
        </w:rPr>
        <w:t>influence</w:t>
      </w:r>
      <w:r w:rsidRPr="009E3E4D">
        <w:rPr>
          <w:rStyle w:val="editortnoteditedwurp8"/>
          <w:rFonts w:ascii="Times New Roman" w:hAnsi="Times New Roman" w:cs="Times New Roman"/>
          <w:color w:val="191919"/>
          <w:spacing w:val="2"/>
          <w:sz w:val="24"/>
          <w:szCs w:val="24"/>
          <w:shd w:val="clear" w:color="auto" w:fill="FFFFFF"/>
        </w:rPr>
        <w:t> of these </w:t>
      </w:r>
      <w:r w:rsidRPr="009E3E4D">
        <w:rPr>
          <w:rStyle w:val="editortaddedltunj"/>
          <w:rFonts w:ascii="Times New Roman" w:hAnsi="Times New Roman" w:cs="Times New Roman"/>
          <w:spacing w:val="2"/>
          <w:sz w:val="24"/>
          <w:szCs w:val="24"/>
          <w:shd w:val="clear" w:color="auto" w:fill="FFFFFF"/>
        </w:rPr>
        <w:t>variables</w:t>
      </w:r>
      <w:r w:rsidRPr="009E3E4D">
        <w:rPr>
          <w:rStyle w:val="editortnoteditedlongjunnx"/>
          <w:rFonts w:ascii="Times New Roman" w:hAnsi="Times New Roman" w:cs="Times New Roman"/>
          <w:spacing w:val="2"/>
          <w:sz w:val="24"/>
          <w:szCs w:val="24"/>
          <w:shd w:val="clear" w:color="auto" w:fill="FFFFFF"/>
        </w:rPr>
        <w:t> on consumer satisfaction in</w:t>
      </w:r>
      <w:r w:rsidR="0070294E" w:rsidRPr="009E3E4D">
        <w:rPr>
          <w:rStyle w:val="editortnoteditedlongjunnx"/>
          <w:rFonts w:ascii="Times New Roman" w:hAnsi="Times New Roman" w:cs="Times New Roman"/>
          <w:spacing w:val="2"/>
          <w:sz w:val="24"/>
          <w:szCs w:val="24"/>
          <w:shd w:val="clear" w:color="auto" w:fill="FFFFFF"/>
        </w:rPr>
        <w:t xml:space="preserve">  </w:t>
      </w:r>
      <w:r w:rsidRPr="009E3E4D">
        <w:rPr>
          <w:rStyle w:val="editortnoteditedlongjunnx"/>
          <w:rFonts w:ascii="Times New Roman" w:hAnsi="Times New Roman" w:cs="Times New Roman"/>
          <w:spacing w:val="2"/>
          <w:sz w:val="24"/>
          <w:szCs w:val="24"/>
          <w:shd w:val="clear" w:color="auto" w:fill="FFFFFF"/>
        </w:rPr>
        <w:t xml:space="preserve"> both shopping channels</w:t>
      </w:r>
    </w:p>
    <w:p w:rsidR="00EF0586" w:rsidRPr="009E3E4D" w:rsidRDefault="00EF0586" w:rsidP="009E3E4D">
      <w:pPr>
        <w:pStyle w:val="ListParagraph"/>
        <w:numPr>
          <w:ilvl w:val="0"/>
          <w:numId w:val="2"/>
        </w:numPr>
        <w:spacing w:before="240" w:after="0" w:line="360" w:lineRule="auto"/>
        <w:rPr>
          <w:rFonts w:ascii="Times New Roman" w:hAnsi="Times New Roman" w:cs="Times New Roman"/>
          <w:spacing w:val="2"/>
          <w:sz w:val="24"/>
          <w:szCs w:val="24"/>
          <w:shd w:val="clear" w:color="auto" w:fill="FFFFFF"/>
        </w:rPr>
      </w:pPr>
      <w:r w:rsidRPr="009E3E4D">
        <w:rPr>
          <w:rStyle w:val="editortnoteditedlongjunnx"/>
          <w:rFonts w:ascii="Times New Roman" w:hAnsi="Times New Roman" w:cs="Times New Roman"/>
          <w:spacing w:val="2"/>
          <w:sz w:val="24"/>
          <w:szCs w:val="24"/>
          <w:shd w:val="clear" w:color="auto" w:fill="FFFFFF"/>
        </w:rPr>
        <w:t>To </w:t>
      </w:r>
      <w:r w:rsidRPr="009E3E4D">
        <w:rPr>
          <w:rStyle w:val="editortaddedltunj"/>
          <w:rFonts w:ascii="Times New Roman" w:hAnsi="Times New Roman" w:cs="Times New Roman"/>
          <w:spacing w:val="2"/>
          <w:sz w:val="24"/>
          <w:szCs w:val="24"/>
          <w:shd w:val="clear" w:color="auto" w:fill="FFFFFF"/>
        </w:rPr>
        <w:t>contrast</w:t>
      </w:r>
      <w:r w:rsidRPr="009E3E4D">
        <w:rPr>
          <w:rStyle w:val="editortnoteditedwurp8"/>
          <w:rFonts w:ascii="Times New Roman" w:hAnsi="Times New Roman" w:cs="Times New Roman"/>
          <w:color w:val="191919"/>
          <w:spacing w:val="2"/>
          <w:sz w:val="24"/>
          <w:szCs w:val="24"/>
          <w:shd w:val="clear" w:color="auto" w:fill="FFFFFF"/>
        </w:rPr>
        <w:t> and </w:t>
      </w:r>
      <w:r w:rsidRPr="009E3E4D">
        <w:rPr>
          <w:rStyle w:val="editortaddedltunj"/>
          <w:rFonts w:ascii="Times New Roman" w:hAnsi="Times New Roman" w:cs="Times New Roman"/>
          <w:spacing w:val="2"/>
          <w:sz w:val="24"/>
          <w:szCs w:val="24"/>
          <w:shd w:val="clear" w:color="auto" w:fill="FFFFFF"/>
        </w:rPr>
        <w:t>compare</w:t>
      </w:r>
      <w:r w:rsidRPr="009E3E4D">
        <w:rPr>
          <w:rStyle w:val="editortnoteditedwurp8"/>
          <w:rFonts w:ascii="Times New Roman" w:hAnsi="Times New Roman" w:cs="Times New Roman"/>
          <w:color w:val="191919"/>
          <w:spacing w:val="2"/>
          <w:sz w:val="24"/>
          <w:szCs w:val="24"/>
          <w:shd w:val="clear" w:color="auto" w:fill="FFFFFF"/>
        </w:rPr>
        <w:t> the </w:t>
      </w:r>
      <w:r w:rsidRPr="009E3E4D">
        <w:rPr>
          <w:rStyle w:val="editortaddedltunj"/>
          <w:rFonts w:ascii="Times New Roman" w:hAnsi="Times New Roman" w:cs="Times New Roman"/>
          <w:spacing w:val="2"/>
          <w:sz w:val="24"/>
          <w:szCs w:val="24"/>
          <w:shd w:val="clear" w:color="auto" w:fill="FFFFFF"/>
        </w:rPr>
        <w:t>online</w:t>
      </w:r>
      <w:r w:rsidRPr="009E3E4D">
        <w:rPr>
          <w:rStyle w:val="editortnoteditedwurp8"/>
          <w:rFonts w:ascii="Times New Roman" w:hAnsi="Times New Roman" w:cs="Times New Roman"/>
          <w:color w:val="191919"/>
          <w:spacing w:val="2"/>
          <w:sz w:val="24"/>
          <w:szCs w:val="24"/>
          <w:shd w:val="clear" w:color="auto" w:fill="FFFFFF"/>
        </w:rPr>
        <w:t> </w:t>
      </w:r>
      <w:r w:rsidRPr="009E3E4D">
        <w:rPr>
          <w:rStyle w:val="editortaddedltunj"/>
          <w:rFonts w:ascii="Times New Roman" w:hAnsi="Times New Roman" w:cs="Times New Roman"/>
          <w:spacing w:val="2"/>
          <w:sz w:val="24"/>
          <w:szCs w:val="24"/>
          <w:shd w:val="clear" w:color="auto" w:fill="FFFFFF"/>
        </w:rPr>
        <w:t>and offline </w:t>
      </w:r>
      <w:r w:rsidR="0070294E" w:rsidRPr="009E3E4D">
        <w:rPr>
          <w:rStyle w:val="editortnoteditedwurp8"/>
          <w:rFonts w:ascii="Times New Roman" w:hAnsi="Times New Roman" w:cs="Times New Roman"/>
          <w:color w:val="191919"/>
          <w:spacing w:val="2"/>
          <w:sz w:val="24"/>
          <w:szCs w:val="24"/>
          <w:shd w:val="clear" w:color="auto" w:fill="FFFFFF"/>
        </w:rPr>
        <w:t>shopping experience</w:t>
      </w:r>
      <w:r w:rsidRPr="009E3E4D">
        <w:rPr>
          <w:rStyle w:val="editortnoteditedwurp8"/>
          <w:rFonts w:ascii="Times New Roman" w:hAnsi="Times New Roman" w:cs="Times New Roman"/>
          <w:color w:val="191919"/>
          <w:spacing w:val="2"/>
          <w:sz w:val="24"/>
          <w:szCs w:val="24"/>
          <w:shd w:val="clear" w:color="auto" w:fill="FFFFFF"/>
        </w:rPr>
        <w:t> </w:t>
      </w:r>
      <w:r w:rsidRPr="009E3E4D">
        <w:rPr>
          <w:rStyle w:val="editortaddedltunj"/>
          <w:rFonts w:ascii="Times New Roman" w:hAnsi="Times New Roman" w:cs="Times New Roman"/>
          <w:spacing w:val="2"/>
          <w:sz w:val="24"/>
          <w:szCs w:val="24"/>
          <w:shd w:val="clear" w:color="auto" w:fill="FFFFFF"/>
        </w:rPr>
        <w:t>of</w:t>
      </w:r>
      <w:r w:rsidRPr="009E3E4D">
        <w:rPr>
          <w:rStyle w:val="editortnoteditedwurp8"/>
          <w:rFonts w:ascii="Times New Roman" w:hAnsi="Times New Roman" w:cs="Times New Roman"/>
          <w:color w:val="191919"/>
          <w:spacing w:val="2"/>
          <w:sz w:val="24"/>
          <w:szCs w:val="24"/>
          <w:shd w:val="clear" w:color="auto" w:fill="FFFFFF"/>
        </w:rPr>
        <w:t> </w:t>
      </w:r>
      <w:r w:rsidRPr="009E3E4D">
        <w:rPr>
          <w:rStyle w:val="editortaddedltunj"/>
          <w:rFonts w:ascii="Times New Roman" w:hAnsi="Times New Roman" w:cs="Times New Roman"/>
          <w:spacing w:val="2"/>
          <w:sz w:val="24"/>
          <w:szCs w:val="24"/>
          <w:shd w:val="clear" w:color="auto" w:fill="FFFFFF"/>
        </w:rPr>
        <w:t>the</w:t>
      </w:r>
      <w:r w:rsidRPr="009E3E4D">
        <w:rPr>
          <w:rStyle w:val="editortnoteditedwurp8"/>
          <w:rFonts w:ascii="Times New Roman" w:hAnsi="Times New Roman" w:cs="Times New Roman"/>
          <w:color w:val="191919"/>
          <w:spacing w:val="2"/>
          <w:sz w:val="24"/>
          <w:szCs w:val="24"/>
          <w:shd w:val="clear" w:color="auto" w:fill="FFFFFF"/>
        </w:rPr>
        <w:t> </w:t>
      </w:r>
      <w:r w:rsidRPr="009E3E4D">
        <w:rPr>
          <w:rStyle w:val="editortaddedltunj"/>
          <w:rFonts w:ascii="Times New Roman" w:hAnsi="Times New Roman" w:cs="Times New Roman"/>
          <w:spacing w:val="2"/>
          <w:sz w:val="24"/>
          <w:szCs w:val="24"/>
          <w:shd w:val="clear" w:color="auto" w:fill="FFFFFF"/>
        </w:rPr>
        <w:t>consume</w:t>
      </w:r>
      <w:r w:rsidRPr="009E3E4D">
        <w:rPr>
          <w:rFonts w:ascii="Times New Roman" w:hAnsi="Times New Roman" w:cs="Times New Roman"/>
          <w:sz w:val="24"/>
          <w:szCs w:val="24"/>
          <w:lang w:val="en-US"/>
        </w:rPr>
        <w:t>.</w:t>
      </w:r>
    </w:p>
    <w:p w:rsidR="0070294E" w:rsidRPr="009E3E4D" w:rsidRDefault="0070294E" w:rsidP="009E3E4D">
      <w:pPr>
        <w:spacing w:before="240" w:after="0" w:line="360" w:lineRule="auto"/>
        <w:rPr>
          <w:rFonts w:ascii="Times New Roman" w:hAnsi="Times New Roman" w:cs="Times New Roman"/>
          <w:sz w:val="24"/>
          <w:szCs w:val="24"/>
          <w:lang w:val="en-US"/>
        </w:rPr>
      </w:pPr>
    </w:p>
    <w:p w:rsidR="0070294E" w:rsidRPr="009E3E4D" w:rsidRDefault="009E3E4D" w:rsidP="009E3E4D">
      <w:pPr>
        <w:spacing w:before="240" w:after="0" w:line="360" w:lineRule="auto"/>
        <w:rPr>
          <w:rFonts w:ascii="Times New Roman" w:hAnsi="Times New Roman" w:cs="Times New Roman"/>
          <w:b/>
          <w:sz w:val="24"/>
          <w:szCs w:val="24"/>
          <w:lang w:val="en-US"/>
        </w:rPr>
      </w:pPr>
      <w:r w:rsidRPr="009E3E4D">
        <w:rPr>
          <w:rFonts w:ascii="Times New Roman" w:hAnsi="Times New Roman" w:cs="Times New Roman"/>
          <w:b/>
          <w:sz w:val="24"/>
          <w:szCs w:val="24"/>
          <w:lang w:val="en-US"/>
        </w:rPr>
        <w:t>REVIEW OF LITERATURE:</w:t>
      </w:r>
    </w:p>
    <w:p w:rsidR="00005CE4" w:rsidRPr="009E3E4D" w:rsidRDefault="00005CE4" w:rsidP="009E3E4D">
      <w:pPr>
        <w:spacing w:before="240" w:after="0" w:line="360" w:lineRule="auto"/>
        <w:jc w:val="both"/>
        <w:rPr>
          <w:rFonts w:ascii="Times New Roman" w:hAnsi="Times New Roman" w:cs="Times New Roman"/>
          <w:spacing w:val="2"/>
          <w:sz w:val="24"/>
          <w:szCs w:val="24"/>
          <w:shd w:val="clear" w:color="auto" w:fill="FFFFFF"/>
        </w:rPr>
      </w:pPr>
      <w:r w:rsidRPr="009E3E4D">
        <w:rPr>
          <w:rFonts w:ascii="Times New Roman" w:hAnsi="Times New Roman" w:cs="Times New Roman"/>
          <w:spacing w:val="2"/>
          <w:sz w:val="24"/>
          <w:szCs w:val="24"/>
          <w:shd w:val="clear" w:color="auto" w:fill="FFFFFF"/>
        </w:rPr>
        <w:t xml:space="preserve">The review of literature discusses different </w:t>
      </w:r>
      <w:r w:rsidR="005C32F4">
        <w:rPr>
          <w:rFonts w:ascii="Times New Roman" w:hAnsi="Times New Roman" w:cs="Times New Roman"/>
          <w:spacing w:val="2"/>
          <w:sz w:val="24"/>
          <w:szCs w:val="24"/>
          <w:shd w:val="clear" w:color="auto" w:fill="FFFFFF"/>
        </w:rPr>
        <w:t>a</w:t>
      </w:r>
      <w:r w:rsidR="00176A22">
        <w:rPr>
          <w:rFonts w:ascii="Times New Roman" w:hAnsi="Times New Roman" w:cs="Times New Roman"/>
          <w:spacing w:val="2"/>
          <w:sz w:val="24"/>
          <w:szCs w:val="24"/>
          <w:shd w:val="clear" w:color="auto" w:fill="FFFFFF"/>
        </w:rPr>
        <w:t xml:space="preserve">spects </w:t>
      </w:r>
      <w:r w:rsidRPr="009E3E4D">
        <w:rPr>
          <w:rFonts w:ascii="Times New Roman" w:hAnsi="Times New Roman" w:cs="Times New Roman"/>
          <w:spacing w:val="2"/>
          <w:sz w:val="24"/>
          <w:szCs w:val="24"/>
          <w:shd w:val="clear" w:color="auto" w:fill="FFFFFF"/>
        </w:rPr>
        <w:t xml:space="preserve">of consumer satisfaction and </w:t>
      </w:r>
      <w:r w:rsidR="00AF6D73" w:rsidRPr="009E3E4D">
        <w:rPr>
          <w:rFonts w:ascii="Times New Roman" w:hAnsi="Times New Roman" w:cs="Times New Roman"/>
          <w:spacing w:val="2"/>
          <w:sz w:val="24"/>
          <w:szCs w:val="24"/>
          <w:shd w:val="clear" w:color="auto" w:fill="FFFFFF"/>
        </w:rPr>
        <w:t>behaviour</w:t>
      </w:r>
      <w:r w:rsidR="00176A22">
        <w:rPr>
          <w:rFonts w:ascii="Times New Roman" w:hAnsi="Times New Roman" w:cs="Times New Roman"/>
          <w:spacing w:val="2"/>
          <w:sz w:val="24"/>
          <w:szCs w:val="24"/>
          <w:shd w:val="clear" w:color="auto" w:fill="FFFFFF"/>
        </w:rPr>
        <w:t>s</w:t>
      </w:r>
      <w:r w:rsidRPr="009E3E4D">
        <w:rPr>
          <w:rFonts w:ascii="Times New Roman" w:hAnsi="Times New Roman" w:cs="Times New Roman"/>
          <w:spacing w:val="2"/>
          <w:sz w:val="24"/>
          <w:szCs w:val="24"/>
          <w:shd w:val="clear" w:color="auto" w:fill="FFFFFF"/>
        </w:rPr>
        <w:t xml:space="preserve"> in online and offline retail, reflecting the changing trends and taste</w:t>
      </w:r>
      <w:r w:rsidR="00176A22">
        <w:rPr>
          <w:rFonts w:ascii="Times New Roman" w:hAnsi="Times New Roman" w:cs="Times New Roman"/>
          <w:spacing w:val="2"/>
          <w:sz w:val="24"/>
          <w:szCs w:val="24"/>
          <w:shd w:val="clear" w:color="auto" w:fill="FFFFFF"/>
        </w:rPr>
        <w:t>s of consumers over the past</w:t>
      </w:r>
      <w:r w:rsidRPr="009E3E4D">
        <w:rPr>
          <w:rFonts w:ascii="Times New Roman" w:hAnsi="Times New Roman" w:cs="Times New Roman"/>
          <w:spacing w:val="2"/>
          <w:sz w:val="24"/>
          <w:szCs w:val="24"/>
          <w:shd w:val="clear" w:color="auto" w:fill="FFFFFF"/>
        </w:rPr>
        <w:t xml:space="preserve"> years. With growing technology, shopping </w:t>
      </w:r>
      <w:r w:rsidR="00AF6D73" w:rsidRPr="009E3E4D">
        <w:rPr>
          <w:rFonts w:ascii="Times New Roman" w:hAnsi="Times New Roman" w:cs="Times New Roman"/>
          <w:spacing w:val="2"/>
          <w:sz w:val="24"/>
          <w:szCs w:val="24"/>
          <w:shd w:val="clear" w:color="auto" w:fill="FFFFFF"/>
        </w:rPr>
        <w:t>behaviour</w:t>
      </w:r>
      <w:r w:rsidR="00176A22">
        <w:rPr>
          <w:rFonts w:ascii="Times New Roman" w:hAnsi="Times New Roman" w:cs="Times New Roman"/>
          <w:spacing w:val="2"/>
          <w:sz w:val="24"/>
          <w:szCs w:val="24"/>
          <w:shd w:val="clear" w:color="auto" w:fill="FFFFFF"/>
        </w:rPr>
        <w:t>s</w:t>
      </w:r>
      <w:r w:rsidRPr="009E3E4D">
        <w:rPr>
          <w:rFonts w:ascii="Times New Roman" w:hAnsi="Times New Roman" w:cs="Times New Roman"/>
          <w:spacing w:val="2"/>
          <w:sz w:val="24"/>
          <w:szCs w:val="24"/>
          <w:shd w:val="clear" w:color="auto" w:fill="FFFFFF"/>
        </w:rPr>
        <w:t xml:space="preserve"> among consumers has changed, with most of them incorporating digital means into their </w:t>
      </w:r>
      <w:r w:rsidR="00176A22">
        <w:rPr>
          <w:rFonts w:ascii="Times New Roman" w:hAnsi="Times New Roman" w:cs="Times New Roman"/>
          <w:spacing w:val="2"/>
          <w:sz w:val="24"/>
          <w:szCs w:val="24"/>
          <w:shd w:val="clear" w:color="auto" w:fill="FFFFFF"/>
        </w:rPr>
        <w:t>shopping process. This change has</w:t>
      </w:r>
      <w:r w:rsidRPr="009E3E4D">
        <w:rPr>
          <w:rFonts w:ascii="Times New Roman" w:hAnsi="Times New Roman" w:cs="Times New Roman"/>
          <w:spacing w:val="2"/>
          <w:sz w:val="24"/>
          <w:szCs w:val="24"/>
          <w:shd w:val="clear" w:color="auto" w:fill="FFFFFF"/>
        </w:rPr>
        <w:t xml:space="preserve"> impacted both offline and online shopping experiences, which have </w:t>
      </w:r>
      <w:r w:rsidR="000C276A" w:rsidRPr="009E3E4D">
        <w:rPr>
          <w:rFonts w:ascii="Times New Roman" w:hAnsi="Times New Roman" w:cs="Times New Roman"/>
          <w:spacing w:val="2"/>
          <w:sz w:val="24"/>
          <w:szCs w:val="24"/>
          <w:shd w:val="clear" w:color="auto" w:fill="FFFFFF"/>
        </w:rPr>
        <w:t>moulded</w:t>
      </w:r>
      <w:r w:rsidRPr="009E3E4D">
        <w:rPr>
          <w:rFonts w:ascii="Times New Roman" w:hAnsi="Times New Roman" w:cs="Times New Roman"/>
          <w:spacing w:val="2"/>
          <w:sz w:val="24"/>
          <w:szCs w:val="24"/>
          <w:shd w:val="clear" w:color="auto" w:fill="FFFFFF"/>
        </w:rPr>
        <w:t xml:space="preserve"> customer expectations and</w:t>
      </w:r>
      <w:r w:rsidR="00176A22">
        <w:rPr>
          <w:rFonts w:ascii="Times New Roman" w:hAnsi="Times New Roman" w:cs="Times New Roman"/>
          <w:spacing w:val="2"/>
          <w:sz w:val="24"/>
          <w:szCs w:val="24"/>
          <w:shd w:val="clear" w:color="auto" w:fill="FFFFFF"/>
        </w:rPr>
        <w:t xml:space="preserve"> their</w:t>
      </w:r>
      <w:r w:rsidRPr="009E3E4D">
        <w:rPr>
          <w:rFonts w:ascii="Times New Roman" w:hAnsi="Times New Roman" w:cs="Times New Roman"/>
          <w:spacing w:val="2"/>
          <w:sz w:val="24"/>
          <w:szCs w:val="24"/>
          <w:shd w:val="clear" w:color="auto" w:fill="FFFFFF"/>
        </w:rPr>
        <w:t xml:space="preserve"> levels of satisfaction.</w:t>
      </w:r>
    </w:p>
    <w:p w:rsidR="00AF6D73" w:rsidRPr="009E3E4D" w:rsidRDefault="00005CE4" w:rsidP="009E3E4D">
      <w:pPr>
        <w:spacing w:before="240" w:after="0" w:line="360" w:lineRule="auto"/>
        <w:jc w:val="both"/>
        <w:rPr>
          <w:rFonts w:ascii="Times New Roman" w:hAnsi="Times New Roman" w:cs="Times New Roman"/>
          <w:spacing w:val="2"/>
          <w:sz w:val="24"/>
          <w:szCs w:val="24"/>
          <w:shd w:val="clear" w:color="auto" w:fill="FFFFFF"/>
        </w:rPr>
      </w:pPr>
      <w:r w:rsidRPr="009E3E4D">
        <w:rPr>
          <w:rFonts w:ascii="Times New Roman" w:hAnsi="Times New Roman" w:cs="Times New Roman"/>
          <w:spacing w:val="2"/>
          <w:sz w:val="24"/>
          <w:szCs w:val="24"/>
          <w:shd w:val="clear" w:color="auto" w:fill="FFFFFF"/>
        </w:rPr>
        <w:t>Akhila Kollasseril Sam et al. (2023)</w:t>
      </w:r>
      <w:r w:rsidR="00176A22">
        <w:rPr>
          <w:rFonts w:ascii="Times New Roman" w:hAnsi="Times New Roman" w:cs="Times New Roman"/>
          <w:spacing w:val="2"/>
          <w:sz w:val="24"/>
          <w:szCs w:val="24"/>
          <w:shd w:val="clear" w:color="auto" w:fill="FFFFFF"/>
        </w:rPr>
        <w:t xml:space="preserve"> has</w:t>
      </w:r>
      <w:r w:rsidRPr="009E3E4D">
        <w:rPr>
          <w:rFonts w:ascii="Times New Roman" w:hAnsi="Times New Roman" w:cs="Times New Roman"/>
          <w:spacing w:val="2"/>
          <w:sz w:val="24"/>
          <w:szCs w:val="24"/>
          <w:shd w:val="clear" w:color="auto" w:fill="FFFFFF"/>
        </w:rPr>
        <w:t xml:space="preserve"> highlight</w:t>
      </w:r>
      <w:r w:rsidR="00176A22">
        <w:rPr>
          <w:rFonts w:ascii="Times New Roman" w:hAnsi="Times New Roman" w:cs="Times New Roman"/>
          <w:spacing w:val="2"/>
          <w:sz w:val="24"/>
          <w:szCs w:val="24"/>
          <w:shd w:val="clear" w:color="auto" w:fill="FFFFFF"/>
        </w:rPr>
        <w:t>ed</w:t>
      </w:r>
      <w:r w:rsidRPr="009E3E4D">
        <w:rPr>
          <w:rFonts w:ascii="Times New Roman" w:hAnsi="Times New Roman" w:cs="Times New Roman"/>
          <w:spacing w:val="2"/>
          <w:sz w:val="24"/>
          <w:szCs w:val="24"/>
          <w:shd w:val="clear" w:color="auto" w:fill="FFFFFF"/>
        </w:rPr>
        <w:t xml:space="preserve"> the benefit</w:t>
      </w:r>
      <w:r w:rsidR="00176A22">
        <w:rPr>
          <w:rFonts w:ascii="Times New Roman" w:hAnsi="Times New Roman" w:cs="Times New Roman"/>
          <w:spacing w:val="2"/>
          <w:sz w:val="24"/>
          <w:szCs w:val="24"/>
          <w:shd w:val="clear" w:color="auto" w:fill="FFFFFF"/>
        </w:rPr>
        <w:t>s</w:t>
      </w:r>
      <w:r w:rsidRPr="009E3E4D">
        <w:rPr>
          <w:rFonts w:ascii="Times New Roman" w:hAnsi="Times New Roman" w:cs="Times New Roman"/>
          <w:spacing w:val="2"/>
          <w:sz w:val="24"/>
          <w:szCs w:val="24"/>
          <w:shd w:val="clear" w:color="auto" w:fill="FFFFFF"/>
        </w:rPr>
        <w:t xml:space="preserve"> of online buying, noting convenience and product selection </w:t>
      </w:r>
      <w:r w:rsidR="00176A22">
        <w:rPr>
          <w:rFonts w:ascii="Times New Roman" w:hAnsi="Times New Roman" w:cs="Times New Roman"/>
          <w:spacing w:val="2"/>
          <w:sz w:val="24"/>
          <w:szCs w:val="24"/>
          <w:shd w:val="clear" w:color="auto" w:fill="FFFFFF"/>
        </w:rPr>
        <w:t>as drivers that lead to enhance</w:t>
      </w:r>
      <w:r w:rsidRPr="009E3E4D">
        <w:rPr>
          <w:rFonts w:ascii="Times New Roman" w:hAnsi="Times New Roman" w:cs="Times New Roman"/>
          <w:spacing w:val="2"/>
          <w:sz w:val="24"/>
          <w:szCs w:val="24"/>
          <w:shd w:val="clear" w:color="auto" w:fill="FFFFFF"/>
        </w:rPr>
        <w:t xml:space="preserve"> customer satisfaction rates. Ease of access, sales, and e-payment</w:t>
      </w:r>
      <w:r w:rsidRPr="009E3E4D">
        <w:rPr>
          <w:rFonts w:ascii="Times New Roman" w:hAnsi="Times New Roman" w:cs="Times New Roman"/>
          <w:b/>
          <w:spacing w:val="2"/>
          <w:sz w:val="24"/>
          <w:szCs w:val="24"/>
          <w:shd w:val="clear" w:color="auto" w:fill="FFFFFF"/>
        </w:rPr>
        <w:t xml:space="preserve"> </w:t>
      </w:r>
      <w:r w:rsidRPr="009E3E4D">
        <w:rPr>
          <w:rFonts w:ascii="Times New Roman" w:hAnsi="Times New Roman" w:cs="Times New Roman"/>
          <w:spacing w:val="2"/>
          <w:sz w:val="24"/>
          <w:szCs w:val="24"/>
          <w:shd w:val="clear" w:color="auto" w:fill="FFFFFF"/>
        </w:rPr>
        <w:t xml:space="preserve">methods have been noted in their research to be significant in driving consumer </w:t>
      </w:r>
      <w:r w:rsidR="00675BA1" w:rsidRPr="009E3E4D">
        <w:rPr>
          <w:rFonts w:ascii="Times New Roman" w:hAnsi="Times New Roman" w:cs="Times New Roman"/>
          <w:spacing w:val="2"/>
          <w:sz w:val="24"/>
          <w:szCs w:val="24"/>
          <w:shd w:val="clear" w:color="auto" w:fill="FFFFFF"/>
        </w:rPr>
        <w:t>decisions</w:t>
      </w:r>
      <w:r w:rsidR="00675BA1">
        <w:rPr>
          <w:rFonts w:ascii="Times New Roman" w:hAnsi="Times New Roman" w:cs="Times New Roman"/>
          <w:spacing w:val="2"/>
          <w:sz w:val="24"/>
          <w:szCs w:val="24"/>
          <w:shd w:val="clear" w:color="auto" w:fill="FFFFFF"/>
        </w:rPr>
        <w:t>.</w:t>
      </w:r>
      <w:r w:rsidR="00675BA1" w:rsidRPr="009E3E4D">
        <w:rPr>
          <w:rFonts w:ascii="Times New Roman" w:hAnsi="Times New Roman" w:cs="Times New Roman"/>
          <w:spacing w:val="2"/>
          <w:sz w:val="24"/>
          <w:szCs w:val="24"/>
          <w:shd w:val="clear" w:color="auto" w:fill="FFFFFF"/>
        </w:rPr>
        <w:t xml:space="preserve"> affect</w:t>
      </w:r>
      <w:r w:rsidRPr="009E3E4D">
        <w:rPr>
          <w:rFonts w:ascii="Times New Roman" w:hAnsi="Times New Roman" w:cs="Times New Roman"/>
          <w:spacing w:val="2"/>
          <w:sz w:val="24"/>
          <w:szCs w:val="24"/>
          <w:shd w:val="clear" w:color="auto" w:fill="FFFFFF"/>
        </w:rPr>
        <w:t xml:space="preserve"> customer satisfaction in both segments</w:t>
      </w:r>
      <w:r w:rsidRPr="009E3E4D">
        <w:rPr>
          <w:rFonts w:ascii="Times New Roman" w:hAnsi="Times New Roman" w:cs="Times New Roman"/>
          <w:b/>
          <w:spacing w:val="2"/>
          <w:sz w:val="24"/>
          <w:szCs w:val="24"/>
          <w:shd w:val="clear" w:color="auto" w:fill="FFFFFF"/>
        </w:rPr>
        <w:t>.</w:t>
      </w:r>
      <w:r w:rsidR="00AF6D73" w:rsidRPr="009E3E4D">
        <w:rPr>
          <w:rFonts w:ascii="Times New Roman" w:hAnsi="Times New Roman" w:cs="Times New Roman"/>
          <w:spacing w:val="2"/>
          <w:sz w:val="24"/>
          <w:szCs w:val="24"/>
          <w:shd w:val="clear" w:color="auto" w:fill="FFFFFF"/>
        </w:rPr>
        <w:t xml:space="preserve"> Conversely, SFGate (2025) examines offline satisfaction in retail through analysis, stating that Sam's Club outranked Costco by introducing technology in-store such as Scan &amp; Go. The research concludes that technology enhancement within physical stores enhances efficiency and customer experience, reducing the gap between digital and in-store shopping.</w:t>
      </w:r>
    </w:p>
    <w:p w:rsidR="00675BA1" w:rsidRPr="009E3E4D" w:rsidRDefault="00AF6D73" w:rsidP="009E3E4D">
      <w:pPr>
        <w:spacing w:before="240" w:after="0" w:line="360" w:lineRule="auto"/>
        <w:jc w:val="both"/>
        <w:rPr>
          <w:rFonts w:ascii="Times New Roman" w:hAnsi="Times New Roman" w:cs="Times New Roman"/>
          <w:spacing w:val="2"/>
          <w:sz w:val="24"/>
          <w:szCs w:val="24"/>
          <w:shd w:val="clear" w:color="auto" w:fill="FFFFFF"/>
        </w:rPr>
      </w:pPr>
      <w:r w:rsidRPr="009E3E4D">
        <w:rPr>
          <w:rFonts w:ascii="Times New Roman" w:hAnsi="Times New Roman" w:cs="Times New Roman"/>
          <w:spacing w:val="2"/>
          <w:sz w:val="24"/>
          <w:szCs w:val="24"/>
          <w:shd w:val="clear" w:color="auto" w:fill="FFFFFF"/>
        </w:rPr>
        <w:t xml:space="preserve">Food &amp; Wine (2025) ranks best offline grocery stores by customer satisfaction, and it finds that Trader Joe's and Publix are the leaders because of their customer service, product quality, and overall shopping experience. It highlights the ongoing significance of in-store shopping in the wake of e-commerce expansion. The study emphasizes improved management of inventories and allocation of staff. Together, these studies give insights into how shopping </w:t>
      </w:r>
      <w:r w:rsidR="000C276A" w:rsidRPr="009E3E4D">
        <w:rPr>
          <w:rFonts w:ascii="Times New Roman" w:hAnsi="Times New Roman" w:cs="Times New Roman"/>
          <w:spacing w:val="2"/>
          <w:sz w:val="24"/>
          <w:szCs w:val="24"/>
          <w:shd w:val="clear" w:color="auto" w:fill="FFFFFF"/>
        </w:rPr>
        <w:t>behaviours</w:t>
      </w:r>
      <w:r w:rsidRPr="009E3E4D">
        <w:rPr>
          <w:rFonts w:ascii="Times New Roman" w:hAnsi="Times New Roman" w:cs="Times New Roman"/>
          <w:spacing w:val="2"/>
          <w:sz w:val="24"/>
          <w:szCs w:val="24"/>
          <w:shd w:val="clear" w:color="auto" w:fill="FFFFFF"/>
        </w:rPr>
        <w:t xml:space="preserve"> among consumers are changing, what are the advantages and disadvantages of online and offline retailing, and what factors.</w:t>
      </w:r>
    </w:p>
    <w:p w:rsidR="000116D3" w:rsidRDefault="000116D3" w:rsidP="009E3E4D">
      <w:pPr>
        <w:spacing w:before="240" w:after="0" w:line="360" w:lineRule="auto"/>
        <w:jc w:val="both"/>
        <w:rPr>
          <w:rFonts w:ascii="Times New Roman" w:hAnsi="Times New Roman" w:cs="Times New Roman"/>
          <w:b/>
          <w:spacing w:val="2"/>
          <w:sz w:val="24"/>
          <w:szCs w:val="24"/>
          <w:shd w:val="clear" w:color="auto" w:fill="FFFFFF"/>
        </w:rPr>
      </w:pPr>
    </w:p>
    <w:p w:rsidR="000116D3" w:rsidRDefault="000116D3" w:rsidP="009E3E4D">
      <w:pPr>
        <w:spacing w:before="240" w:after="0" w:line="360" w:lineRule="auto"/>
        <w:jc w:val="both"/>
        <w:rPr>
          <w:rFonts w:ascii="Times New Roman" w:hAnsi="Times New Roman" w:cs="Times New Roman"/>
          <w:b/>
          <w:spacing w:val="2"/>
          <w:sz w:val="24"/>
          <w:szCs w:val="24"/>
          <w:shd w:val="clear" w:color="auto" w:fill="FFFFFF"/>
        </w:rPr>
      </w:pPr>
    </w:p>
    <w:p w:rsidR="000116D3" w:rsidRDefault="000116D3" w:rsidP="009E3E4D">
      <w:pPr>
        <w:spacing w:before="240" w:after="0" w:line="360" w:lineRule="auto"/>
        <w:jc w:val="both"/>
        <w:rPr>
          <w:rFonts w:ascii="Times New Roman" w:hAnsi="Times New Roman" w:cs="Times New Roman"/>
          <w:b/>
          <w:spacing w:val="2"/>
          <w:sz w:val="24"/>
          <w:szCs w:val="24"/>
          <w:shd w:val="clear" w:color="auto" w:fill="FFFFFF"/>
        </w:rPr>
      </w:pPr>
    </w:p>
    <w:p w:rsidR="00AF6D73" w:rsidRPr="009E3E4D" w:rsidRDefault="009E3E4D" w:rsidP="009E3E4D">
      <w:pPr>
        <w:spacing w:before="240" w:after="0" w:line="360" w:lineRule="auto"/>
        <w:jc w:val="both"/>
        <w:rPr>
          <w:rFonts w:ascii="Times New Roman" w:hAnsi="Times New Roman" w:cs="Times New Roman"/>
          <w:b/>
          <w:spacing w:val="2"/>
          <w:sz w:val="24"/>
          <w:szCs w:val="24"/>
          <w:shd w:val="clear" w:color="auto" w:fill="FFFFFF"/>
        </w:rPr>
      </w:pPr>
      <w:r w:rsidRPr="009E3E4D">
        <w:rPr>
          <w:rFonts w:ascii="Times New Roman" w:hAnsi="Times New Roman" w:cs="Times New Roman"/>
          <w:b/>
          <w:spacing w:val="2"/>
          <w:sz w:val="24"/>
          <w:szCs w:val="24"/>
          <w:shd w:val="clear" w:color="auto" w:fill="FFFFFF"/>
        </w:rPr>
        <w:lastRenderedPageBreak/>
        <w:t>STATEMENT OF PROBLEM:</w:t>
      </w:r>
    </w:p>
    <w:p w:rsidR="00AF6D73" w:rsidRPr="009E3E4D" w:rsidRDefault="00AF6D73" w:rsidP="009E3E4D">
      <w:pPr>
        <w:spacing w:before="240" w:after="0" w:line="360" w:lineRule="auto"/>
        <w:jc w:val="both"/>
        <w:rPr>
          <w:rFonts w:ascii="Times New Roman" w:hAnsi="Times New Roman" w:cs="Times New Roman"/>
          <w:spacing w:val="2"/>
          <w:sz w:val="24"/>
          <w:szCs w:val="24"/>
          <w:shd w:val="clear" w:color="auto" w:fill="FFFFFF"/>
        </w:rPr>
      </w:pPr>
      <w:r w:rsidRPr="009E3E4D">
        <w:rPr>
          <w:rFonts w:ascii="Times New Roman" w:hAnsi="Times New Roman" w:cs="Times New Roman"/>
          <w:spacing w:val="2"/>
          <w:sz w:val="24"/>
          <w:szCs w:val="24"/>
          <w:shd w:val="clear" w:color="auto" w:fill="FFFFFF"/>
        </w:rPr>
        <w:t xml:space="preserve">Today's </w:t>
      </w:r>
      <w:r w:rsidR="006E1CA5">
        <w:rPr>
          <w:rFonts w:ascii="Times New Roman" w:hAnsi="Times New Roman" w:cs="Times New Roman"/>
          <w:spacing w:val="2"/>
          <w:sz w:val="24"/>
          <w:szCs w:val="24"/>
          <w:shd w:val="clear" w:color="auto" w:fill="FFFFFF"/>
        </w:rPr>
        <w:t xml:space="preserve">people </w:t>
      </w:r>
      <w:r w:rsidRPr="009E3E4D">
        <w:rPr>
          <w:rFonts w:ascii="Times New Roman" w:hAnsi="Times New Roman" w:cs="Times New Roman"/>
          <w:spacing w:val="2"/>
          <w:sz w:val="24"/>
          <w:szCs w:val="24"/>
          <w:shd w:val="clear" w:color="auto" w:fill="FFFFFF"/>
        </w:rPr>
        <w:t xml:space="preserve">have various </w:t>
      </w:r>
      <w:r w:rsidR="006E1CA5">
        <w:rPr>
          <w:rFonts w:ascii="Times New Roman" w:hAnsi="Times New Roman" w:cs="Times New Roman"/>
          <w:spacing w:val="2"/>
          <w:sz w:val="24"/>
          <w:szCs w:val="24"/>
          <w:shd w:val="clear" w:color="auto" w:fill="FFFFFF"/>
        </w:rPr>
        <w:t xml:space="preserve">purchasing </w:t>
      </w:r>
      <w:r w:rsidRPr="009E3E4D">
        <w:rPr>
          <w:rFonts w:ascii="Times New Roman" w:hAnsi="Times New Roman" w:cs="Times New Roman"/>
          <w:spacing w:val="2"/>
          <w:sz w:val="24"/>
          <w:szCs w:val="24"/>
          <w:shd w:val="clear" w:color="auto" w:fill="FFFFFF"/>
        </w:rPr>
        <w:t>options, b</w:t>
      </w:r>
      <w:r w:rsidR="006E1CA5">
        <w:rPr>
          <w:rFonts w:ascii="Times New Roman" w:hAnsi="Times New Roman" w:cs="Times New Roman"/>
          <w:spacing w:val="2"/>
          <w:sz w:val="24"/>
          <w:szCs w:val="24"/>
          <w:shd w:val="clear" w:color="auto" w:fill="FFFFFF"/>
        </w:rPr>
        <w:t xml:space="preserve">oth online and offline, but the </w:t>
      </w:r>
      <w:proofErr w:type="gramStart"/>
      <w:r w:rsidR="006E1CA5">
        <w:rPr>
          <w:rFonts w:ascii="Times New Roman" w:hAnsi="Times New Roman" w:cs="Times New Roman"/>
          <w:spacing w:val="2"/>
          <w:sz w:val="24"/>
          <w:szCs w:val="24"/>
          <w:shd w:val="clear" w:color="auto" w:fill="FFFFFF"/>
        </w:rPr>
        <w:t>customers</w:t>
      </w:r>
      <w:proofErr w:type="gramEnd"/>
      <w:r w:rsidR="006E1CA5">
        <w:rPr>
          <w:rFonts w:ascii="Times New Roman" w:hAnsi="Times New Roman" w:cs="Times New Roman"/>
          <w:spacing w:val="2"/>
          <w:sz w:val="24"/>
          <w:szCs w:val="24"/>
          <w:shd w:val="clear" w:color="auto" w:fill="FFFFFF"/>
        </w:rPr>
        <w:t xml:space="preserve"> satisfaction levels and pref</w:t>
      </w:r>
      <w:r w:rsidRPr="009E3E4D">
        <w:rPr>
          <w:rFonts w:ascii="Times New Roman" w:hAnsi="Times New Roman" w:cs="Times New Roman"/>
          <w:spacing w:val="2"/>
          <w:sz w:val="24"/>
          <w:szCs w:val="24"/>
          <w:shd w:val="clear" w:color="auto" w:fill="FFFFFF"/>
        </w:rPr>
        <w:t>erences differ</w:t>
      </w:r>
      <w:r w:rsidR="006E1CA5">
        <w:rPr>
          <w:rFonts w:ascii="Times New Roman" w:hAnsi="Times New Roman" w:cs="Times New Roman"/>
          <w:spacing w:val="2"/>
          <w:sz w:val="24"/>
          <w:szCs w:val="24"/>
          <w:shd w:val="clear" w:color="auto" w:fill="FFFFFF"/>
        </w:rPr>
        <w:t>s</w:t>
      </w:r>
      <w:r w:rsidRPr="009E3E4D">
        <w:rPr>
          <w:rFonts w:ascii="Times New Roman" w:hAnsi="Times New Roman" w:cs="Times New Roman"/>
          <w:spacing w:val="2"/>
          <w:sz w:val="24"/>
          <w:szCs w:val="24"/>
          <w:shd w:val="clear" w:color="auto" w:fill="FFFFFF"/>
        </w:rPr>
        <w:t xml:space="preserve"> depending on convenience, price, and service quality. Businesses can enhance customer</w:t>
      </w:r>
      <w:r w:rsidR="006E1CA5">
        <w:rPr>
          <w:rFonts w:ascii="Times New Roman" w:hAnsi="Times New Roman" w:cs="Times New Roman"/>
          <w:spacing w:val="2"/>
          <w:sz w:val="24"/>
          <w:szCs w:val="24"/>
          <w:shd w:val="clear" w:color="auto" w:fill="FFFFFF"/>
        </w:rPr>
        <w:t>’s</w:t>
      </w:r>
      <w:r w:rsidRPr="009E3E4D">
        <w:rPr>
          <w:rFonts w:ascii="Times New Roman" w:hAnsi="Times New Roman" w:cs="Times New Roman"/>
          <w:spacing w:val="2"/>
          <w:sz w:val="24"/>
          <w:szCs w:val="24"/>
          <w:shd w:val="clear" w:color="auto" w:fill="FFFFFF"/>
        </w:rPr>
        <w:t xml:space="preserve"> experience and address changing expectations by understanding </w:t>
      </w:r>
      <w:r w:rsidR="006E1CA5">
        <w:rPr>
          <w:rFonts w:ascii="Times New Roman" w:hAnsi="Times New Roman" w:cs="Times New Roman"/>
          <w:spacing w:val="2"/>
          <w:sz w:val="24"/>
          <w:szCs w:val="24"/>
          <w:shd w:val="clear" w:color="auto" w:fill="FFFFFF"/>
        </w:rPr>
        <w:t>these differences. This study</w:t>
      </w:r>
      <w:r w:rsidRPr="009E3E4D">
        <w:rPr>
          <w:rFonts w:ascii="Times New Roman" w:hAnsi="Times New Roman" w:cs="Times New Roman"/>
          <w:spacing w:val="2"/>
          <w:sz w:val="24"/>
          <w:szCs w:val="24"/>
          <w:shd w:val="clear" w:color="auto" w:fill="FFFFFF"/>
        </w:rPr>
        <w:t xml:space="preserve"> investigates the most important challenges and drivers of consumer</w:t>
      </w:r>
      <w:r w:rsidR="006E1CA5">
        <w:rPr>
          <w:rFonts w:ascii="Times New Roman" w:hAnsi="Times New Roman" w:cs="Times New Roman"/>
          <w:spacing w:val="2"/>
          <w:sz w:val="24"/>
          <w:szCs w:val="24"/>
          <w:shd w:val="clear" w:color="auto" w:fill="FFFFFF"/>
        </w:rPr>
        <w:t>’s</w:t>
      </w:r>
      <w:r w:rsidRPr="009E3E4D">
        <w:rPr>
          <w:rFonts w:ascii="Times New Roman" w:hAnsi="Times New Roman" w:cs="Times New Roman"/>
          <w:spacing w:val="2"/>
          <w:sz w:val="24"/>
          <w:szCs w:val="24"/>
          <w:shd w:val="clear" w:color="auto" w:fill="FFFFFF"/>
        </w:rPr>
        <w:t xml:space="preserve"> </w:t>
      </w:r>
      <w:r w:rsidR="000C276A" w:rsidRPr="009E3E4D">
        <w:rPr>
          <w:rFonts w:ascii="Times New Roman" w:hAnsi="Times New Roman" w:cs="Times New Roman"/>
          <w:spacing w:val="2"/>
          <w:sz w:val="24"/>
          <w:szCs w:val="24"/>
          <w:shd w:val="clear" w:color="auto" w:fill="FFFFFF"/>
        </w:rPr>
        <w:t>behaviour</w:t>
      </w:r>
      <w:r w:rsidRPr="009E3E4D">
        <w:rPr>
          <w:rFonts w:ascii="Times New Roman" w:hAnsi="Times New Roman" w:cs="Times New Roman"/>
          <w:spacing w:val="2"/>
          <w:sz w:val="24"/>
          <w:szCs w:val="24"/>
          <w:shd w:val="clear" w:color="auto" w:fill="FFFFFF"/>
        </w:rPr>
        <w:t xml:space="preserve"> and satisfaction</w:t>
      </w:r>
      <w:r w:rsidR="006E1CA5">
        <w:rPr>
          <w:rFonts w:ascii="Times New Roman" w:hAnsi="Times New Roman" w:cs="Times New Roman"/>
          <w:spacing w:val="2"/>
          <w:sz w:val="24"/>
          <w:szCs w:val="24"/>
          <w:shd w:val="clear" w:color="auto" w:fill="FFFFFF"/>
        </w:rPr>
        <w:t>s</w:t>
      </w:r>
      <w:r w:rsidRPr="009E3E4D">
        <w:rPr>
          <w:rFonts w:ascii="Times New Roman" w:hAnsi="Times New Roman" w:cs="Times New Roman"/>
          <w:spacing w:val="2"/>
          <w:sz w:val="24"/>
          <w:szCs w:val="24"/>
          <w:shd w:val="clear" w:color="auto" w:fill="FFFFFF"/>
        </w:rPr>
        <w:t xml:space="preserve"> </w:t>
      </w:r>
      <w:r w:rsidR="006E1CA5">
        <w:rPr>
          <w:rFonts w:ascii="Times New Roman" w:hAnsi="Times New Roman" w:cs="Times New Roman"/>
          <w:spacing w:val="2"/>
          <w:sz w:val="24"/>
          <w:szCs w:val="24"/>
          <w:shd w:val="clear" w:color="auto" w:fill="FFFFFF"/>
        </w:rPr>
        <w:t>across both retail channels.</w:t>
      </w:r>
    </w:p>
    <w:p w:rsidR="000C276A" w:rsidRPr="009E3E4D" w:rsidRDefault="000C276A" w:rsidP="009E3E4D">
      <w:pPr>
        <w:spacing w:before="240" w:after="0" w:line="360" w:lineRule="auto"/>
        <w:jc w:val="both"/>
        <w:rPr>
          <w:rFonts w:ascii="Times New Roman" w:hAnsi="Times New Roman" w:cs="Times New Roman"/>
          <w:spacing w:val="2"/>
          <w:sz w:val="24"/>
          <w:szCs w:val="24"/>
          <w:shd w:val="clear" w:color="auto" w:fill="FFFFFF"/>
        </w:rPr>
      </w:pPr>
    </w:p>
    <w:p w:rsidR="007F0E3A" w:rsidRPr="009E3E4D" w:rsidRDefault="009E3E4D" w:rsidP="009E3E4D">
      <w:pPr>
        <w:spacing w:before="240" w:after="0" w:line="360" w:lineRule="auto"/>
        <w:jc w:val="both"/>
        <w:rPr>
          <w:rFonts w:ascii="Times New Roman" w:hAnsi="Times New Roman" w:cs="Times New Roman"/>
          <w:b/>
          <w:spacing w:val="2"/>
          <w:sz w:val="24"/>
          <w:szCs w:val="24"/>
          <w:shd w:val="clear" w:color="auto" w:fill="FFFFFF"/>
        </w:rPr>
      </w:pPr>
      <w:r w:rsidRPr="009E3E4D">
        <w:rPr>
          <w:rFonts w:ascii="Times New Roman" w:hAnsi="Times New Roman" w:cs="Times New Roman"/>
          <w:b/>
          <w:spacing w:val="2"/>
          <w:sz w:val="24"/>
          <w:szCs w:val="24"/>
          <w:shd w:val="clear" w:color="auto" w:fill="FFFFFF"/>
        </w:rPr>
        <w:t>SCOPE OF STUDY:</w:t>
      </w:r>
    </w:p>
    <w:p w:rsidR="00675BA1" w:rsidRPr="000F1386" w:rsidRDefault="007F0E3A" w:rsidP="009E3E4D">
      <w:pPr>
        <w:spacing w:before="240" w:after="0" w:line="360" w:lineRule="auto"/>
        <w:jc w:val="both"/>
        <w:rPr>
          <w:rFonts w:ascii="Times New Roman" w:hAnsi="Times New Roman" w:cs="Times New Roman"/>
          <w:spacing w:val="2"/>
          <w:sz w:val="24"/>
          <w:szCs w:val="24"/>
          <w:shd w:val="clear" w:color="auto" w:fill="FFFFFF"/>
        </w:rPr>
      </w:pPr>
      <w:r w:rsidRPr="009E3E4D">
        <w:rPr>
          <w:rFonts w:ascii="Times New Roman" w:hAnsi="Times New Roman" w:cs="Times New Roman"/>
          <w:spacing w:val="2"/>
          <w:sz w:val="24"/>
          <w:szCs w:val="24"/>
          <w:shd w:val="clear" w:color="auto" w:fill="FFFFFF"/>
        </w:rPr>
        <w:t>The research focuses on consumer satisfaction and behaviour in online and offline shopping. It investigates aspects such as convenience, product range, price, and customer service in both modes of shopping. The research also reveals major reasons for consumer choice and buying behaviours. It evaluates t</w:t>
      </w:r>
      <w:r w:rsidR="006E1CA5">
        <w:rPr>
          <w:rFonts w:ascii="Times New Roman" w:hAnsi="Times New Roman" w:cs="Times New Roman"/>
          <w:spacing w:val="2"/>
          <w:sz w:val="24"/>
          <w:szCs w:val="24"/>
          <w:shd w:val="clear" w:color="auto" w:fill="FFFFFF"/>
        </w:rPr>
        <w:t>he role of technological progres</w:t>
      </w:r>
      <w:r w:rsidR="00A32CE8">
        <w:rPr>
          <w:rFonts w:ascii="Times New Roman" w:hAnsi="Times New Roman" w:cs="Times New Roman"/>
          <w:spacing w:val="2"/>
          <w:sz w:val="24"/>
          <w:szCs w:val="24"/>
          <w:shd w:val="clear" w:color="auto" w:fill="FFFFFF"/>
        </w:rPr>
        <w:t>s and store experience</w:t>
      </w:r>
      <w:r w:rsidRPr="009E3E4D">
        <w:rPr>
          <w:rFonts w:ascii="Times New Roman" w:hAnsi="Times New Roman" w:cs="Times New Roman"/>
          <w:spacing w:val="2"/>
          <w:sz w:val="24"/>
          <w:szCs w:val="24"/>
          <w:shd w:val="clear" w:color="auto" w:fill="FFFFFF"/>
        </w:rPr>
        <w:t xml:space="preserve"> in shaping</w:t>
      </w:r>
      <w:r w:rsidR="006E1CA5">
        <w:rPr>
          <w:rFonts w:ascii="Times New Roman" w:hAnsi="Times New Roman" w:cs="Times New Roman"/>
          <w:spacing w:val="2"/>
          <w:sz w:val="24"/>
          <w:szCs w:val="24"/>
          <w:shd w:val="clear" w:color="auto" w:fill="FFFFFF"/>
        </w:rPr>
        <w:t xml:space="preserve"> their satisfaction levels. This study</w:t>
      </w:r>
      <w:r w:rsidR="00A32CE8">
        <w:rPr>
          <w:rFonts w:ascii="Times New Roman" w:hAnsi="Times New Roman" w:cs="Times New Roman"/>
          <w:spacing w:val="2"/>
          <w:sz w:val="24"/>
          <w:szCs w:val="24"/>
          <w:shd w:val="clear" w:color="auto" w:fill="FFFFFF"/>
        </w:rPr>
        <w:t xml:space="preserve"> seeks to offer information</w:t>
      </w:r>
      <w:r w:rsidR="00732CE3">
        <w:rPr>
          <w:rFonts w:ascii="Times New Roman" w:hAnsi="Times New Roman" w:cs="Times New Roman"/>
          <w:spacing w:val="2"/>
          <w:sz w:val="24"/>
          <w:szCs w:val="24"/>
          <w:shd w:val="clear" w:color="auto" w:fill="FFFFFF"/>
        </w:rPr>
        <w:t xml:space="preserve"> for businesses</w:t>
      </w:r>
      <w:r w:rsidRPr="009E3E4D">
        <w:rPr>
          <w:rFonts w:ascii="Times New Roman" w:hAnsi="Times New Roman" w:cs="Times New Roman"/>
          <w:spacing w:val="2"/>
          <w:sz w:val="24"/>
          <w:szCs w:val="24"/>
          <w:shd w:val="clear" w:color="auto" w:fill="FFFFFF"/>
        </w:rPr>
        <w:t xml:space="preserve"> to enhance their services and satisf</w:t>
      </w:r>
      <w:r w:rsidR="00564D9F">
        <w:rPr>
          <w:rFonts w:ascii="Times New Roman" w:hAnsi="Times New Roman" w:cs="Times New Roman"/>
          <w:spacing w:val="2"/>
          <w:sz w:val="24"/>
          <w:szCs w:val="24"/>
          <w:shd w:val="clear" w:color="auto" w:fill="FFFFFF"/>
        </w:rPr>
        <w:t>y</w:t>
      </w:r>
      <w:r w:rsidR="00732CE3">
        <w:rPr>
          <w:rFonts w:ascii="Times New Roman" w:hAnsi="Times New Roman" w:cs="Times New Roman"/>
          <w:spacing w:val="2"/>
          <w:sz w:val="24"/>
          <w:szCs w:val="24"/>
          <w:shd w:val="clear" w:color="auto" w:fill="FFFFFF"/>
        </w:rPr>
        <w:t xml:space="preserve"> their</w:t>
      </w:r>
      <w:r w:rsidR="00564D9F">
        <w:rPr>
          <w:rFonts w:ascii="Times New Roman" w:hAnsi="Times New Roman" w:cs="Times New Roman"/>
          <w:spacing w:val="2"/>
          <w:sz w:val="24"/>
          <w:szCs w:val="24"/>
          <w:shd w:val="clear" w:color="auto" w:fill="FFFFFF"/>
        </w:rPr>
        <w:t xml:space="preserve"> customers. These findings can</w:t>
      </w:r>
      <w:r w:rsidRPr="009E3E4D">
        <w:rPr>
          <w:rFonts w:ascii="Times New Roman" w:hAnsi="Times New Roman" w:cs="Times New Roman"/>
          <w:spacing w:val="2"/>
          <w:sz w:val="24"/>
          <w:szCs w:val="24"/>
          <w:shd w:val="clear" w:color="auto" w:fill="FFFFFF"/>
        </w:rPr>
        <w:t xml:space="preserve"> </w:t>
      </w:r>
      <w:r w:rsidR="00564D9F">
        <w:rPr>
          <w:rFonts w:ascii="Times New Roman" w:hAnsi="Times New Roman" w:cs="Times New Roman"/>
          <w:spacing w:val="2"/>
          <w:sz w:val="24"/>
          <w:szCs w:val="24"/>
          <w:shd w:val="clear" w:color="auto" w:fill="FFFFFF"/>
        </w:rPr>
        <w:t>benefit people</w:t>
      </w:r>
      <w:r w:rsidR="00A32CE8">
        <w:rPr>
          <w:rFonts w:ascii="Times New Roman" w:hAnsi="Times New Roman" w:cs="Times New Roman"/>
          <w:spacing w:val="2"/>
          <w:sz w:val="24"/>
          <w:szCs w:val="24"/>
          <w:shd w:val="clear" w:color="auto" w:fill="FFFFFF"/>
        </w:rPr>
        <w:t>s</w:t>
      </w:r>
      <w:r w:rsidRPr="009E3E4D">
        <w:rPr>
          <w:rFonts w:ascii="Times New Roman" w:hAnsi="Times New Roman" w:cs="Times New Roman"/>
          <w:spacing w:val="2"/>
          <w:sz w:val="24"/>
          <w:szCs w:val="24"/>
          <w:shd w:val="clear" w:color="auto" w:fill="FFFFFF"/>
        </w:rPr>
        <w:t xml:space="preserve">, policymakers, and retailers in comprehending changing shopping </w:t>
      </w:r>
      <w:r w:rsidR="00835037" w:rsidRPr="009E3E4D">
        <w:rPr>
          <w:rFonts w:ascii="Times New Roman" w:hAnsi="Times New Roman" w:cs="Times New Roman"/>
          <w:spacing w:val="2"/>
          <w:sz w:val="24"/>
          <w:szCs w:val="24"/>
          <w:shd w:val="clear" w:color="auto" w:fill="FFFFFF"/>
        </w:rPr>
        <w:t>behaviours</w:t>
      </w:r>
      <w:r w:rsidRPr="009E3E4D">
        <w:rPr>
          <w:rFonts w:ascii="Times New Roman" w:hAnsi="Times New Roman" w:cs="Times New Roman"/>
          <w:spacing w:val="2"/>
          <w:sz w:val="24"/>
          <w:szCs w:val="24"/>
          <w:shd w:val="clear" w:color="auto" w:fill="FFFFFF"/>
        </w:rPr>
        <w:t>.</w:t>
      </w:r>
    </w:p>
    <w:p w:rsidR="00176A22" w:rsidRPr="009E3E4D" w:rsidRDefault="009E3E4D" w:rsidP="000F1386">
      <w:pPr>
        <w:spacing w:before="240" w:after="0" w:line="360" w:lineRule="auto"/>
        <w:jc w:val="both"/>
        <w:rPr>
          <w:rFonts w:ascii="Times New Roman" w:hAnsi="Times New Roman" w:cs="Times New Roman"/>
          <w:b/>
          <w:spacing w:val="2"/>
          <w:sz w:val="24"/>
          <w:szCs w:val="24"/>
          <w:shd w:val="clear" w:color="auto" w:fill="FFFFFF"/>
        </w:rPr>
      </w:pPr>
      <w:r w:rsidRPr="009E3E4D">
        <w:rPr>
          <w:rFonts w:ascii="Times New Roman" w:hAnsi="Times New Roman" w:cs="Times New Roman"/>
          <w:b/>
          <w:spacing w:val="2"/>
          <w:sz w:val="24"/>
          <w:szCs w:val="24"/>
          <w:shd w:val="clear" w:color="auto" w:fill="FFFFFF"/>
        </w:rPr>
        <w:t>RESEARCH METHODOLOGY:</w:t>
      </w:r>
    </w:p>
    <w:p w:rsidR="00B33D12" w:rsidRPr="000F1386" w:rsidRDefault="00732CE3" w:rsidP="000F138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Sample Size - </w:t>
      </w:r>
      <w:r w:rsidR="00B33D12" w:rsidRPr="000F1386">
        <w:rPr>
          <w:rFonts w:ascii="Times New Roman" w:hAnsi="Times New Roman" w:cs="Times New Roman"/>
          <w:sz w:val="24"/>
          <w:szCs w:val="24"/>
        </w:rPr>
        <w:t>This article has 200 valid filled responses.</w:t>
      </w:r>
    </w:p>
    <w:p w:rsidR="00C022AF" w:rsidRPr="000F1386" w:rsidRDefault="00B33D12" w:rsidP="000F1386">
      <w:pPr>
        <w:pStyle w:val="NoSpacing"/>
        <w:spacing w:line="360" w:lineRule="auto"/>
        <w:rPr>
          <w:rFonts w:ascii="Times New Roman" w:hAnsi="Times New Roman" w:cs="Times New Roman"/>
          <w:sz w:val="24"/>
          <w:szCs w:val="24"/>
        </w:rPr>
      </w:pPr>
      <w:r w:rsidRPr="000F1386">
        <w:rPr>
          <w:rFonts w:ascii="Times New Roman" w:hAnsi="Times New Roman" w:cs="Times New Roman"/>
          <w:sz w:val="24"/>
          <w:szCs w:val="24"/>
        </w:rPr>
        <w:t xml:space="preserve"> SAMPLING AREA</w:t>
      </w:r>
      <w:r w:rsidR="000F1386">
        <w:rPr>
          <w:rFonts w:ascii="Times New Roman" w:hAnsi="Times New Roman" w:cs="Times New Roman"/>
          <w:sz w:val="24"/>
          <w:szCs w:val="24"/>
        </w:rPr>
        <w:t xml:space="preserve"> </w:t>
      </w:r>
      <w:r w:rsidRPr="000F1386">
        <w:rPr>
          <w:rFonts w:ascii="Times New Roman" w:hAnsi="Times New Roman" w:cs="Times New Roman"/>
          <w:sz w:val="24"/>
          <w:szCs w:val="24"/>
        </w:rPr>
        <w:t>-</w:t>
      </w:r>
      <w:r w:rsidR="00732CE3">
        <w:rPr>
          <w:rFonts w:ascii="Times New Roman" w:hAnsi="Times New Roman" w:cs="Times New Roman"/>
          <w:sz w:val="24"/>
          <w:szCs w:val="24"/>
        </w:rPr>
        <w:t xml:space="preserve"> </w:t>
      </w:r>
      <w:r w:rsidRPr="000F1386">
        <w:rPr>
          <w:rFonts w:ascii="Times New Roman" w:hAnsi="Times New Roman" w:cs="Times New Roman"/>
          <w:sz w:val="24"/>
          <w:szCs w:val="24"/>
        </w:rPr>
        <w:t>Bangalore</w:t>
      </w:r>
    </w:p>
    <w:p w:rsidR="00B33D12" w:rsidRPr="000F1386" w:rsidRDefault="00B33D12" w:rsidP="000F1386">
      <w:pPr>
        <w:pStyle w:val="NoSpacing"/>
        <w:spacing w:line="360" w:lineRule="auto"/>
        <w:rPr>
          <w:rFonts w:ascii="Times New Roman" w:hAnsi="Times New Roman" w:cs="Times New Roman"/>
          <w:spacing w:val="2"/>
          <w:sz w:val="24"/>
          <w:szCs w:val="24"/>
          <w:shd w:val="clear" w:color="auto" w:fill="FFFFFF"/>
        </w:rPr>
      </w:pPr>
      <w:r w:rsidRPr="000F1386">
        <w:rPr>
          <w:rFonts w:ascii="Times New Roman" w:hAnsi="Times New Roman" w:cs="Times New Roman"/>
          <w:spacing w:val="2"/>
          <w:sz w:val="24"/>
          <w:szCs w:val="24"/>
          <w:shd w:val="clear" w:color="auto" w:fill="FFFFFF"/>
        </w:rPr>
        <w:t xml:space="preserve">The research was carried out with the help of primary as well as secondary data. </w:t>
      </w:r>
    </w:p>
    <w:p w:rsidR="00B33D12" w:rsidRPr="000F1386" w:rsidRDefault="00B33D12" w:rsidP="000F1386">
      <w:pPr>
        <w:pStyle w:val="NoSpacing"/>
        <w:spacing w:line="360" w:lineRule="auto"/>
        <w:rPr>
          <w:rFonts w:ascii="Times New Roman" w:hAnsi="Times New Roman" w:cs="Times New Roman"/>
          <w:spacing w:val="2"/>
          <w:sz w:val="24"/>
          <w:szCs w:val="24"/>
          <w:shd w:val="clear" w:color="auto" w:fill="FFFFFF"/>
        </w:rPr>
      </w:pPr>
      <w:r w:rsidRPr="000F1386">
        <w:rPr>
          <w:rFonts w:ascii="Times New Roman" w:hAnsi="Times New Roman" w:cs="Times New Roman"/>
          <w:spacing w:val="2"/>
          <w:sz w:val="24"/>
          <w:szCs w:val="24"/>
          <w:shd w:val="clear" w:color="auto" w:fill="FFFFFF"/>
        </w:rPr>
        <w:t>• PRIMARY DATA</w:t>
      </w:r>
      <w:r w:rsidR="000F1386">
        <w:rPr>
          <w:rFonts w:ascii="Times New Roman" w:hAnsi="Times New Roman" w:cs="Times New Roman"/>
          <w:spacing w:val="2"/>
          <w:sz w:val="24"/>
          <w:szCs w:val="24"/>
          <w:shd w:val="clear" w:color="auto" w:fill="FFFFFF"/>
        </w:rPr>
        <w:t xml:space="preserve"> </w:t>
      </w:r>
      <w:r w:rsidRPr="000F1386">
        <w:rPr>
          <w:rFonts w:ascii="Times New Roman" w:hAnsi="Times New Roman" w:cs="Times New Roman"/>
          <w:spacing w:val="2"/>
          <w:sz w:val="24"/>
          <w:szCs w:val="24"/>
          <w:shd w:val="clear" w:color="auto" w:fill="FFFFFF"/>
        </w:rPr>
        <w:t xml:space="preserve">- Structured questionnaires </w:t>
      </w:r>
    </w:p>
    <w:p w:rsidR="000F1386" w:rsidRDefault="00B33D12" w:rsidP="000F1386">
      <w:pPr>
        <w:pStyle w:val="NoSpacing"/>
        <w:spacing w:line="360" w:lineRule="auto"/>
        <w:rPr>
          <w:rFonts w:ascii="Times New Roman" w:hAnsi="Times New Roman" w:cs="Times New Roman"/>
          <w:spacing w:val="2"/>
          <w:sz w:val="24"/>
          <w:szCs w:val="24"/>
          <w:shd w:val="clear" w:color="auto" w:fill="FFFFFF"/>
        </w:rPr>
      </w:pPr>
      <w:r w:rsidRPr="000F1386">
        <w:rPr>
          <w:rFonts w:ascii="Times New Roman" w:hAnsi="Times New Roman" w:cs="Times New Roman"/>
          <w:spacing w:val="2"/>
          <w:sz w:val="24"/>
          <w:szCs w:val="24"/>
          <w:shd w:val="clear" w:color="auto" w:fill="FFFFFF"/>
        </w:rPr>
        <w:t>• SECONDARY DATA</w:t>
      </w:r>
      <w:r w:rsidR="000F1386">
        <w:rPr>
          <w:rFonts w:ascii="Times New Roman" w:hAnsi="Times New Roman" w:cs="Times New Roman"/>
          <w:spacing w:val="2"/>
          <w:sz w:val="24"/>
          <w:szCs w:val="24"/>
          <w:shd w:val="clear" w:color="auto" w:fill="FFFFFF"/>
        </w:rPr>
        <w:t xml:space="preserve"> </w:t>
      </w:r>
      <w:r w:rsidRPr="000F1386">
        <w:rPr>
          <w:rFonts w:ascii="Times New Roman" w:hAnsi="Times New Roman" w:cs="Times New Roman"/>
          <w:spacing w:val="2"/>
          <w:sz w:val="24"/>
          <w:szCs w:val="24"/>
          <w:shd w:val="clear" w:color="auto" w:fill="FFFFFF"/>
        </w:rPr>
        <w:t>- From various websites, journals</w:t>
      </w:r>
    </w:p>
    <w:p w:rsidR="00176A22" w:rsidRPr="000F1386" w:rsidRDefault="00176A22" w:rsidP="000F1386">
      <w:pPr>
        <w:pStyle w:val="NoSpacing"/>
        <w:spacing w:line="360" w:lineRule="auto"/>
        <w:rPr>
          <w:rFonts w:ascii="Times New Roman" w:hAnsi="Times New Roman" w:cs="Times New Roman"/>
          <w:spacing w:val="2"/>
          <w:sz w:val="24"/>
          <w:szCs w:val="24"/>
          <w:shd w:val="clear" w:color="auto" w:fill="FFFFFF"/>
        </w:rPr>
      </w:pPr>
    </w:p>
    <w:p w:rsidR="009E3E4D" w:rsidRPr="009E3E4D" w:rsidRDefault="009E3E4D" w:rsidP="009E3E4D">
      <w:pPr>
        <w:spacing w:line="360" w:lineRule="auto"/>
        <w:rPr>
          <w:rFonts w:ascii="Times New Roman" w:hAnsi="Times New Roman" w:cs="Times New Roman"/>
          <w:b/>
          <w:sz w:val="24"/>
          <w:szCs w:val="24"/>
        </w:rPr>
      </w:pPr>
      <w:r w:rsidRPr="009E3E4D">
        <w:rPr>
          <w:rFonts w:ascii="Times New Roman" w:hAnsi="Times New Roman" w:cs="Times New Roman"/>
          <w:b/>
          <w:sz w:val="24"/>
          <w:szCs w:val="24"/>
        </w:rPr>
        <w:t>DATA ANALYSIS AND INTERPRETATION</w:t>
      </w:r>
    </w:p>
    <w:p w:rsidR="00B33D12" w:rsidRPr="009E3E4D" w:rsidRDefault="00B33D12" w:rsidP="009E3E4D">
      <w:pPr>
        <w:pStyle w:val="BodyText"/>
        <w:spacing w:before="0" w:line="360" w:lineRule="auto"/>
        <w:rPr>
          <w:sz w:val="24"/>
          <w:szCs w:val="24"/>
        </w:rPr>
      </w:pPr>
      <w:r w:rsidRPr="009E3E4D">
        <w:rPr>
          <w:b/>
          <w:sz w:val="24"/>
          <w:szCs w:val="24"/>
        </w:rPr>
        <w:t>Table1:</w:t>
      </w:r>
      <w:r w:rsidRPr="009E3E4D">
        <w:rPr>
          <w:b/>
          <w:spacing w:val="-2"/>
          <w:sz w:val="24"/>
          <w:szCs w:val="24"/>
        </w:rPr>
        <w:t xml:space="preserve"> </w:t>
      </w:r>
      <w:r w:rsidRPr="009E3E4D">
        <w:rPr>
          <w:sz w:val="24"/>
          <w:szCs w:val="24"/>
        </w:rPr>
        <w:t>In</w:t>
      </w:r>
      <w:r w:rsidRPr="009E3E4D">
        <w:rPr>
          <w:spacing w:val="-2"/>
          <w:sz w:val="24"/>
          <w:szCs w:val="24"/>
        </w:rPr>
        <w:t xml:space="preserve"> </w:t>
      </w:r>
      <w:r w:rsidRPr="009E3E4D">
        <w:rPr>
          <w:sz w:val="24"/>
          <w:szCs w:val="24"/>
        </w:rPr>
        <w:t>the</w:t>
      </w:r>
      <w:r w:rsidRPr="009E3E4D">
        <w:rPr>
          <w:spacing w:val="-5"/>
          <w:sz w:val="24"/>
          <w:szCs w:val="24"/>
        </w:rPr>
        <w:t xml:space="preserve"> </w:t>
      </w:r>
      <w:r w:rsidRPr="009E3E4D">
        <w:rPr>
          <w:sz w:val="24"/>
          <w:szCs w:val="24"/>
        </w:rPr>
        <w:t>Survey</w:t>
      </w:r>
      <w:r w:rsidRPr="009E3E4D">
        <w:rPr>
          <w:spacing w:val="-6"/>
          <w:sz w:val="24"/>
          <w:szCs w:val="24"/>
        </w:rPr>
        <w:t xml:space="preserve"> </w:t>
      </w:r>
      <w:r w:rsidRPr="009E3E4D">
        <w:rPr>
          <w:sz w:val="24"/>
          <w:szCs w:val="24"/>
        </w:rPr>
        <w:t>Conducted</w:t>
      </w:r>
      <w:r w:rsidRPr="009E3E4D">
        <w:rPr>
          <w:spacing w:val="-4"/>
          <w:sz w:val="24"/>
          <w:szCs w:val="24"/>
        </w:rPr>
        <w:t xml:space="preserve"> </w:t>
      </w:r>
      <w:r w:rsidRPr="009E3E4D">
        <w:rPr>
          <w:sz w:val="24"/>
          <w:szCs w:val="24"/>
        </w:rPr>
        <w:t>by</w:t>
      </w:r>
      <w:r w:rsidRPr="009E3E4D">
        <w:rPr>
          <w:spacing w:val="-5"/>
          <w:sz w:val="24"/>
          <w:szCs w:val="24"/>
        </w:rPr>
        <w:t xml:space="preserve"> </w:t>
      </w:r>
      <w:r w:rsidRPr="009E3E4D">
        <w:rPr>
          <w:sz w:val="24"/>
          <w:szCs w:val="24"/>
        </w:rPr>
        <w:t>me</w:t>
      </w:r>
      <w:r w:rsidRPr="009E3E4D">
        <w:rPr>
          <w:spacing w:val="-5"/>
          <w:sz w:val="24"/>
          <w:szCs w:val="24"/>
        </w:rPr>
        <w:t xml:space="preserve"> </w:t>
      </w:r>
      <w:r w:rsidRPr="009E3E4D">
        <w:rPr>
          <w:sz w:val="24"/>
          <w:szCs w:val="24"/>
        </w:rPr>
        <w:t>and</w:t>
      </w:r>
      <w:r w:rsidRPr="009E3E4D">
        <w:rPr>
          <w:spacing w:val="-2"/>
          <w:sz w:val="24"/>
          <w:szCs w:val="24"/>
        </w:rPr>
        <w:t xml:space="preserve"> </w:t>
      </w:r>
      <w:r w:rsidRPr="009E3E4D">
        <w:rPr>
          <w:sz w:val="24"/>
          <w:szCs w:val="24"/>
        </w:rPr>
        <w:t>my</w:t>
      </w:r>
      <w:r w:rsidRPr="009E3E4D">
        <w:rPr>
          <w:spacing w:val="-7"/>
          <w:sz w:val="24"/>
          <w:szCs w:val="24"/>
        </w:rPr>
        <w:t xml:space="preserve"> </w:t>
      </w:r>
      <w:r w:rsidRPr="009E3E4D">
        <w:rPr>
          <w:sz w:val="24"/>
          <w:szCs w:val="24"/>
        </w:rPr>
        <w:t>team</w:t>
      </w:r>
      <w:r w:rsidRPr="009E3E4D">
        <w:rPr>
          <w:spacing w:val="-3"/>
          <w:sz w:val="24"/>
          <w:szCs w:val="24"/>
        </w:rPr>
        <w:t xml:space="preserve"> </w:t>
      </w:r>
      <w:r w:rsidRPr="009E3E4D">
        <w:rPr>
          <w:sz w:val="24"/>
          <w:szCs w:val="24"/>
        </w:rPr>
        <w:t>mates</w:t>
      </w:r>
      <w:r w:rsidRPr="009E3E4D">
        <w:rPr>
          <w:spacing w:val="-3"/>
          <w:sz w:val="24"/>
          <w:szCs w:val="24"/>
        </w:rPr>
        <w:t xml:space="preserve"> </w:t>
      </w:r>
      <w:r w:rsidRPr="009E3E4D">
        <w:rPr>
          <w:sz w:val="24"/>
          <w:szCs w:val="24"/>
        </w:rPr>
        <w:t>there</w:t>
      </w:r>
      <w:r w:rsidRPr="009E3E4D">
        <w:rPr>
          <w:spacing w:val="-4"/>
          <w:sz w:val="24"/>
          <w:szCs w:val="24"/>
        </w:rPr>
        <w:t xml:space="preserve"> </w:t>
      </w:r>
      <w:r w:rsidRPr="009E3E4D">
        <w:rPr>
          <w:sz w:val="24"/>
          <w:szCs w:val="24"/>
        </w:rPr>
        <w:t>are</w:t>
      </w:r>
      <w:r w:rsidRPr="009E3E4D">
        <w:rPr>
          <w:spacing w:val="-5"/>
          <w:sz w:val="24"/>
          <w:szCs w:val="24"/>
        </w:rPr>
        <w:t xml:space="preserve"> </w:t>
      </w:r>
      <w:r w:rsidRPr="009E3E4D">
        <w:rPr>
          <w:sz w:val="24"/>
          <w:szCs w:val="24"/>
        </w:rPr>
        <w:t>total</w:t>
      </w:r>
      <w:r w:rsidRPr="009E3E4D">
        <w:rPr>
          <w:spacing w:val="-7"/>
          <w:sz w:val="24"/>
          <w:szCs w:val="24"/>
        </w:rPr>
        <w:t xml:space="preserve"> </w:t>
      </w:r>
      <w:r w:rsidRPr="009E3E4D">
        <w:rPr>
          <w:sz w:val="24"/>
          <w:szCs w:val="24"/>
        </w:rPr>
        <w:t>200</w:t>
      </w:r>
      <w:r w:rsidRPr="009E3E4D">
        <w:rPr>
          <w:spacing w:val="-3"/>
          <w:sz w:val="24"/>
          <w:szCs w:val="24"/>
        </w:rPr>
        <w:t xml:space="preserve"> </w:t>
      </w:r>
      <w:r w:rsidRPr="009E3E4D">
        <w:rPr>
          <w:spacing w:val="-2"/>
          <w:sz w:val="24"/>
          <w:szCs w:val="24"/>
        </w:rPr>
        <w:t>Respondents.</w:t>
      </w:r>
    </w:p>
    <w:p w:rsidR="00B33D12" w:rsidRPr="009E3E4D" w:rsidRDefault="00B33D12" w:rsidP="009E3E4D">
      <w:pPr>
        <w:pStyle w:val="BodyText"/>
        <w:spacing w:before="7" w:line="360" w:lineRule="auto"/>
        <w:ind w:left="0"/>
        <w:rPr>
          <w:sz w:val="24"/>
          <w:szCs w:val="24"/>
        </w:rPr>
      </w:pPr>
    </w:p>
    <w:tbl>
      <w:tblPr>
        <w:tblW w:w="0" w:type="auto"/>
        <w:tblInd w:w="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9"/>
        <w:gridCol w:w="2021"/>
        <w:gridCol w:w="2018"/>
      </w:tblGrid>
      <w:tr w:rsidR="00B33D12" w:rsidRPr="009E3E4D" w:rsidTr="00267628">
        <w:trPr>
          <w:trHeight w:val="359"/>
        </w:trPr>
        <w:tc>
          <w:tcPr>
            <w:tcW w:w="1899" w:type="dxa"/>
          </w:tcPr>
          <w:p w:rsidR="00B33D12" w:rsidRPr="009E3E4D" w:rsidRDefault="00B33D12" w:rsidP="009E3E4D">
            <w:pPr>
              <w:pStyle w:val="TableParagraph"/>
              <w:spacing w:line="360" w:lineRule="auto"/>
              <w:rPr>
                <w:b/>
                <w:sz w:val="24"/>
                <w:szCs w:val="24"/>
              </w:rPr>
            </w:pPr>
            <w:r w:rsidRPr="009E3E4D">
              <w:rPr>
                <w:b/>
                <w:spacing w:val="-2"/>
                <w:sz w:val="24"/>
                <w:szCs w:val="24"/>
              </w:rPr>
              <w:t>Particulars</w:t>
            </w:r>
          </w:p>
        </w:tc>
        <w:tc>
          <w:tcPr>
            <w:tcW w:w="2021" w:type="dxa"/>
          </w:tcPr>
          <w:p w:rsidR="00B33D12" w:rsidRPr="009E3E4D" w:rsidRDefault="00B33D12" w:rsidP="009E3E4D">
            <w:pPr>
              <w:pStyle w:val="TableParagraph"/>
              <w:spacing w:line="360" w:lineRule="auto"/>
              <w:rPr>
                <w:b/>
                <w:sz w:val="24"/>
                <w:szCs w:val="24"/>
              </w:rPr>
            </w:pPr>
            <w:r w:rsidRPr="009E3E4D">
              <w:rPr>
                <w:b/>
                <w:sz w:val="24"/>
                <w:szCs w:val="24"/>
              </w:rPr>
              <w:t>No</w:t>
            </w:r>
            <w:r w:rsidRPr="009E3E4D">
              <w:rPr>
                <w:b/>
                <w:spacing w:val="-2"/>
                <w:sz w:val="24"/>
                <w:szCs w:val="24"/>
              </w:rPr>
              <w:t xml:space="preserve"> </w:t>
            </w:r>
            <w:r w:rsidRPr="009E3E4D">
              <w:rPr>
                <w:b/>
                <w:sz w:val="24"/>
                <w:szCs w:val="24"/>
              </w:rPr>
              <w:t>of</w:t>
            </w:r>
            <w:r w:rsidRPr="009E3E4D">
              <w:rPr>
                <w:b/>
                <w:spacing w:val="-1"/>
                <w:sz w:val="24"/>
                <w:szCs w:val="24"/>
              </w:rPr>
              <w:t xml:space="preserve"> </w:t>
            </w:r>
            <w:r w:rsidRPr="009E3E4D">
              <w:rPr>
                <w:b/>
                <w:spacing w:val="-2"/>
                <w:sz w:val="24"/>
                <w:szCs w:val="24"/>
              </w:rPr>
              <w:t>Respondents</w:t>
            </w:r>
          </w:p>
        </w:tc>
        <w:tc>
          <w:tcPr>
            <w:tcW w:w="2018" w:type="dxa"/>
          </w:tcPr>
          <w:p w:rsidR="00B33D12" w:rsidRPr="009E3E4D" w:rsidRDefault="00B33D12" w:rsidP="009E3E4D">
            <w:pPr>
              <w:pStyle w:val="TableParagraph"/>
              <w:spacing w:line="360" w:lineRule="auto"/>
              <w:ind w:left="108"/>
              <w:rPr>
                <w:b/>
                <w:sz w:val="24"/>
                <w:szCs w:val="24"/>
              </w:rPr>
            </w:pPr>
            <w:r w:rsidRPr="009E3E4D">
              <w:rPr>
                <w:b/>
                <w:spacing w:val="-2"/>
                <w:sz w:val="24"/>
                <w:szCs w:val="24"/>
              </w:rPr>
              <w:t>Percentage</w:t>
            </w:r>
          </w:p>
        </w:tc>
      </w:tr>
      <w:tr w:rsidR="00B33D12" w:rsidRPr="009E3E4D" w:rsidTr="00267628">
        <w:trPr>
          <w:trHeight w:val="359"/>
        </w:trPr>
        <w:tc>
          <w:tcPr>
            <w:tcW w:w="1899" w:type="dxa"/>
          </w:tcPr>
          <w:p w:rsidR="00B33D12" w:rsidRPr="009E3E4D" w:rsidRDefault="00B33D12" w:rsidP="009E3E4D">
            <w:pPr>
              <w:pStyle w:val="TableParagraph"/>
              <w:spacing w:line="360" w:lineRule="auto"/>
              <w:rPr>
                <w:sz w:val="24"/>
                <w:szCs w:val="24"/>
              </w:rPr>
            </w:pPr>
            <w:r w:rsidRPr="009E3E4D">
              <w:rPr>
                <w:sz w:val="24"/>
                <w:szCs w:val="24"/>
              </w:rPr>
              <w:t>Below</w:t>
            </w:r>
            <w:r w:rsidRPr="009E3E4D">
              <w:rPr>
                <w:spacing w:val="-7"/>
                <w:sz w:val="24"/>
                <w:szCs w:val="24"/>
              </w:rPr>
              <w:t xml:space="preserve"> </w:t>
            </w:r>
            <w:r w:rsidRPr="009E3E4D">
              <w:rPr>
                <w:sz w:val="24"/>
                <w:szCs w:val="24"/>
              </w:rPr>
              <w:t>20</w:t>
            </w:r>
            <w:r w:rsidRPr="009E3E4D">
              <w:rPr>
                <w:spacing w:val="-1"/>
                <w:sz w:val="24"/>
                <w:szCs w:val="24"/>
              </w:rPr>
              <w:t xml:space="preserve"> </w:t>
            </w:r>
            <w:r w:rsidRPr="009E3E4D">
              <w:rPr>
                <w:spacing w:val="-4"/>
                <w:sz w:val="24"/>
                <w:szCs w:val="24"/>
              </w:rPr>
              <w:t>Year</w:t>
            </w:r>
          </w:p>
        </w:tc>
        <w:tc>
          <w:tcPr>
            <w:tcW w:w="2021" w:type="dxa"/>
          </w:tcPr>
          <w:p w:rsidR="00B33D12" w:rsidRPr="009E3E4D" w:rsidRDefault="00B33D12" w:rsidP="009E3E4D">
            <w:pPr>
              <w:pStyle w:val="TableParagraph"/>
              <w:spacing w:line="360" w:lineRule="auto"/>
              <w:rPr>
                <w:sz w:val="24"/>
                <w:szCs w:val="24"/>
              </w:rPr>
            </w:pPr>
            <w:r w:rsidRPr="009E3E4D">
              <w:rPr>
                <w:spacing w:val="-5"/>
                <w:sz w:val="24"/>
                <w:szCs w:val="24"/>
              </w:rPr>
              <w:t>38</w:t>
            </w:r>
          </w:p>
        </w:tc>
        <w:tc>
          <w:tcPr>
            <w:tcW w:w="2018" w:type="dxa"/>
          </w:tcPr>
          <w:p w:rsidR="00B33D12" w:rsidRPr="009E3E4D" w:rsidRDefault="00B33D12" w:rsidP="009E3E4D">
            <w:pPr>
              <w:pStyle w:val="TableParagraph"/>
              <w:spacing w:line="360" w:lineRule="auto"/>
              <w:ind w:left="108"/>
              <w:rPr>
                <w:sz w:val="24"/>
                <w:szCs w:val="24"/>
              </w:rPr>
            </w:pPr>
            <w:r w:rsidRPr="009E3E4D">
              <w:rPr>
                <w:spacing w:val="-2"/>
                <w:sz w:val="24"/>
                <w:szCs w:val="24"/>
              </w:rPr>
              <w:t>17.5%</w:t>
            </w:r>
          </w:p>
        </w:tc>
      </w:tr>
      <w:tr w:rsidR="00B33D12" w:rsidRPr="009E3E4D" w:rsidTr="00267628">
        <w:trPr>
          <w:trHeight w:val="359"/>
        </w:trPr>
        <w:tc>
          <w:tcPr>
            <w:tcW w:w="1899" w:type="dxa"/>
          </w:tcPr>
          <w:p w:rsidR="00B33D12" w:rsidRPr="009E3E4D" w:rsidRDefault="00B33D12" w:rsidP="009E3E4D">
            <w:pPr>
              <w:pStyle w:val="TableParagraph"/>
              <w:spacing w:line="360" w:lineRule="auto"/>
              <w:rPr>
                <w:sz w:val="24"/>
                <w:szCs w:val="24"/>
              </w:rPr>
            </w:pPr>
            <w:r w:rsidRPr="009E3E4D">
              <w:rPr>
                <w:sz w:val="24"/>
                <w:szCs w:val="24"/>
              </w:rPr>
              <w:t>20</w:t>
            </w:r>
            <w:r w:rsidRPr="009E3E4D">
              <w:rPr>
                <w:spacing w:val="-3"/>
                <w:sz w:val="24"/>
                <w:szCs w:val="24"/>
              </w:rPr>
              <w:t xml:space="preserve"> </w:t>
            </w:r>
            <w:r w:rsidRPr="009E3E4D">
              <w:rPr>
                <w:sz w:val="24"/>
                <w:szCs w:val="24"/>
              </w:rPr>
              <w:t>to</w:t>
            </w:r>
            <w:r w:rsidRPr="009E3E4D">
              <w:rPr>
                <w:spacing w:val="-3"/>
                <w:sz w:val="24"/>
                <w:szCs w:val="24"/>
              </w:rPr>
              <w:t xml:space="preserve"> </w:t>
            </w:r>
            <w:r w:rsidRPr="009E3E4D">
              <w:rPr>
                <w:sz w:val="24"/>
                <w:szCs w:val="24"/>
              </w:rPr>
              <w:t>35</w:t>
            </w:r>
            <w:r w:rsidRPr="009E3E4D">
              <w:rPr>
                <w:spacing w:val="-1"/>
                <w:sz w:val="24"/>
                <w:szCs w:val="24"/>
              </w:rPr>
              <w:t xml:space="preserve"> </w:t>
            </w:r>
            <w:r w:rsidRPr="009E3E4D">
              <w:rPr>
                <w:spacing w:val="-4"/>
                <w:sz w:val="24"/>
                <w:szCs w:val="24"/>
              </w:rPr>
              <w:t>Year</w:t>
            </w:r>
          </w:p>
        </w:tc>
        <w:tc>
          <w:tcPr>
            <w:tcW w:w="2021" w:type="dxa"/>
          </w:tcPr>
          <w:p w:rsidR="00B33D12" w:rsidRPr="009E3E4D" w:rsidRDefault="00B33D12" w:rsidP="009E3E4D">
            <w:pPr>
              <w:pStyle w:val="TableParagraph"/>
              <w:spacing w:line="360" w:lineRule="auto"/>
              <w:rPr>
                <w:sz w:val="24"/>
                <w:szCs w:val="24"/>
              </w:rPr>
            </w:pPr>
            <w:r w:rsidRPr="009E3E4D">
              <w:rPr>
                <w:spacing w:val="-5"/>
                <w:sz w:val="24"/>
                <w:szCs w:val="24"/>
              </w:rPr>
              <w:t>86</w:t>
            </w:r>
          </w:p>
        </w:tc>
        <w:tc>
          <w:tcPr>
            <w:tcW w:w="2018" w:type="dxa"/>
          </w:tcPr>
          <w:p w:rsidR="00B33D12" w:rsidRPr="009E3E4D" w:rsidRDefault="00B33D12" w:rsidP="009E3E4D">
            <w:pPr>
              <w:pStyle w:val="TableParagraph"/>
              <w:spacing w:line="360" w:lineRule="auto"/>
              <w:ind w:left="108"/>
              <w:rPr>
                <w:sz w:val="24"/>
                <w:szCs w:val="24"/>
              </w:rPr>
            </w:pPr>
            <w:r w:rsidRPr="009E3E4D">
              <w:rPr>
                <w:spacing w:val="-2"/>
                <w:sz w:val="24"/>
                <w:szCs w:val="24"/>
              </w:rPr>
              <w:t>43.02%</w:t>
            </w:r>
          </w:p>
        </w:tc>
      </w:tr>
      <w:tr w:rsidR="00B33D12" w:rsidRPr="009E3E4D" w:rsidTr="00267628">
        <w:trPr>
          <w:trHeight w:val="359"/>
        </w:trPr>
        <w:tc>
          <w:tcPr>
            <w:tcW w:w="1899" w:type="dxa"/>
          </w:tcPr>
          <w:p w:rsidR="00B33D12" w:rsidRPr="009E3E4D" w:rsidRDefault="00B33D12" w:rsidP="009E3E4D">
            <w:pPr>
              <w:pStyle w:val="TableParagraph"/>
              <w:spacing w:line="360" w:lineRule="auto"/>
              <w:rPr>
                <w:sz w:val="24"/>
                <w:szCs w:val="24"/>
              </w:rPr>
            </w:pPr>
            <w:r w:rsidRPr="009E3E4D">
              <w:rPr>
                <w:sz w:val="24"/>
                <w:szCs w:val="24"/>
              </w:rPr>
              <w:t>35</w:t>
            </w:r>
            <w:r w:rsidRPr="009E3E4D">
              <w:rPr>
                <w:spacing w:val="-3"/>
                <w:sz w:val="24"/>
                <w:szCs w:val="24"/>
              </w:rPr>
              <w:t xml:space="preserve"> </w:t>
            </w:r>
            <w:r w:rsidRPr="009E3E4D">
              <w:rPr>
                <w:sz w:val="24"/>
                <w:szCs w:val="24"/>
              </w:rPr>
              <w:t>to</w:t>
            </w:r>
            <w:r w:rsidRPr="009E3E4D">
              <w:rPr>
                <w:spacing w:val="-3"/>
                <w:sz w:val="24"/>
                <w:szCs w:val="24"/>
              </w:rPr>
              <w:t xml:space="preserve"> </w:t>
            </w:r>
            <w:r w:rsidRPr="009E3E4D">
              <w:rPr>
                <w:sz w:val="24"/>
                <w:szCs w:val="24"/>
              </w:rPr>
              <w:t>45</w:t>
            </w:r>
            <w:r w:rsidRPr="009E3E4D">
              <w:rPr>
                <w:spacing w:val="-1"/>
                <w:sz w:val="24"/>
                <w:szCs w:val="24"/>
              </w:rPr>
              <w:t xml:space="preserve"> </w:t>
            </w:r>
            <w:r w:rsidRPr="009E3E4D">
              <w:rPr>
                <w:spacing w:val="-4"/>
                <w:sz w:val="24"/>
                <w:szCs w:val="24"/>
              </w:rPr>
              <w:t>Year</w:t>
            </w:r>
          </w:p>
        </w:tc>
        <w:tc>
          <w:tcPr>
            <w:tcW w:w="2021" w:type="dxa"/>
          </w:tcPr>
          <w:p w:rsidR="00B33D12" w:rsidRPr="009E3E4D" w:rsidRDefault="00B33D12" w:rsidP="009E3E4D">
            <w:pPr>
              <w:pStyle w:val="TableParagraph"/>
              <w:spacing w:line="360" w:lineRule="auto"/>
              <w:rPr>
                <w:sz w:val="24"/>
                <w:szCs w:val="24"/>
              </w:rPr>
            </w:pPr>
            <w:r w:rsidRPr="009E3E4D">
              <w:rPr>
                <w:spacing w:val="-5"/>
                <w:sz w:val="24"/>
                <w:szCs w:val="24"/>
              </w:rPr>
              <w:t>56</w:t>
            </w:r>
          </w:p>
        </w:tc>
        <w:tc>
          <w:tcPr>
            <w:tcW w:w="2018" w:type="dxa"/>
          </w:tcPr>
          <w:p w:rsidR="00B33D12" w:rsidRPr="009E3E4D" w:rsidRDefault="00B33D12" w:rsidP="009E3E4D">
            <w:pPr>
              <w:pStyle w:val="TableParagraph"/>
              <w:spacing w:line="360" w:lineRule="auto"/>
              <w:ind w:left="108"/>
              <w:rPr>
                <w:sz w:val="24"/>
                <w:szCs w:val="24"/>
              </w:rPr>
            </w:pPr>
            <w:r w:rsidRPr="009E3E4D">
              <w:rPr>
                <w:spacing w:val="-2"/>
                <w:sz w:val="24"/>
                <w:szCs w:val="24"/>
              </w:rPr>
              <w:t>28.1%</w:t>
            </w:r>
          </w:p>
        </w:tc>
      </w:tr>
      <w:tr w:rsidR="00B33D12" w:rsidRPr="009E3E4D" w:rsidTr="00267628">
        <w:trPr>
          <w:trHeight w:val="362"/>
        </w:trPr>
        <w:tc>
          <w:tcPr>
            <w:tcW w:w="1899" w:type="dxa"/>
          </w:tcPr>
          <w:p w:rsidR="00B33D12" w:rsidRPr="009E3E4D" w:rsidRDefault="00B33D12" w:rsidP="009E3E4D">
            <w:pPr>
              <w:pStyle w:val="TableParagraph"/>
              <w:spacing w:line="360" w:lineRule="auto"/>
              <w:rPr>
                <w:sz w:val="24"/>
                <w:szCs w:val="24"/>
              </w:rPr>
            </w:pPr>
            <w:r w:rsidRPr="009E3E4D">
              <w:rPr>
                <w:sz w:val="24"/>
                <w:szCs w:val="24"/>
              </w:rPr>
              <w:t>Above</w:t>
            </w:r>
            <w:r w:rsidRPr="009E3E4D">
              <w:rPr>
                <w:spacing w:val="-5"/>
                <w:sz w:val="24"/>
                <w:szCs w:val="24"/>
              </w:rPr>
              <w:t xml:space="preserve"> </w:t>
            </w:r>
            <w:r w:rsidRPr="009E3E4D">
              <w:rPr>
                <w:sz w:val="24"/>
                <w:szCs w:val="24"/>
              </w:rPr>
              <w:t>45</w:t>
            </w:r>
            <w:r w:rsidRPr="009E3E4D">
              <w:rPr>
                <w:spacing w:val="-2"/>
                <w:sz w:val="24"/>
                <w:szCs w:val="24"/>
              </w:rPr>
              <w:t xml:space="preserve"> </w:t>
            </w:r>
            <w:r w:rsidRPr="009E3E4D">
              <w:rPr>
                <w:spacing w:val="-4"/>
                <w:sz w:val="24"/>
                <w:szCs w:val="24"/>
              </w:rPr>
              <w:t>Year</w:t>
            </w:r>
          </w:p>
        </w:tc>
        <w:tc>
          <w:tcPr>
            <w:tcW w:w="2021" w:type="dxa"/>
          </w:tcPr>
          <w:p w:rsidR="00B33D12" w:rsidRPr="009E3E4D" w:rsidRDefault="00B33D12" w:rsidP="009E3E4D">
            <w:pPr>
              <w:pStyle w:val="TableParagraph"/>
              <w:spacing w:line="360" w:lineRule="auto"/>
              <w:rPr>
                <w:sz w:val="24"/>
                <w:szCs w:val="24"/>
              </w:rPr>
            </w:pPr>
            <w:r w:rsidRPr="009E3E4D">
              <w:rPr>
                <w:spacing w:val="-5"/>
                <w:sz w:val="24"/>
                <w:szCs w:val="24"/>
              </w:rPr>
              <w:t>23</w:t>
            </w:r>
          </w:p>
        </w:tc>
        <w:tc>
          <w:tcPr>
            <w:tcW w:w="2018" w:type="dxa"/>
          </w:tcPr>
          <w:p w:rsidR="00B33D12" w:rsidRPr="009E3E4D" w:rsidRDefault="00B33D12" w:rsidP="009E3E4D">
            <w:pPr>
              <w:pStyle w:val="TableParagraph"/>
              <w:spacing w:line="360" w:lineRule="auto"/>
              <w:ind w:left="108"/>
              <w:rPr>
                <w:sz w:val="24"/>
                <w:szCs w:val="24"/>
              </w:rPr>
            </w:pPr>
            <w:r w:rsidRPr="009E3E4D">
              <w:rPr>
                <w:spacing w:val="-2"/>
                <w:sz w:val="24"/>
                <w:szCs w:val="24"/>
              </w:rPr>
              <w:t>11.3%</w:t>
            </w:r>
          </w:p>
        </w:tc>
      </w:tr>
    </w:tbl>
    <w:p w:rsidR="000F1386" w:rsidRDefault="000F1386" w:rsidP="009E3E4D">
      <w:pPr>
        <w:pStyle w:val="BodyText"/>
        <w:spacing w:before="45" w:line="360" w:lineRule="auto"/>
        <w:rPr>
          <w:b/>
          <w:sz w:val="24"/>
          <w:szCs w:val="24"/>
        </w:rPr>
      </w:pPr>
    </w:p>
    <w:p w:rsidR="000F1386" w:rsidRDefault="000F1386" w:rsidP="009E3E4D">
      <w:pPr>
        <w:pStyle w:val="BodyText"/>
        <w:spacing w:before="45" w:line="360" w:lineRule="auto"/>
        <w:rPr>
          <w:b/>
          <w:sz w:val="24"/>
          <w:szCs w:val="24"/>
        </w:rPr>
      </w:pPr>
    </w:p>
    <w:p w:rsidR="000F1386" w:rsidRDefault="000F1386" w:rsidP="009E3E4D">
      <w:pPr>
        <w:pStyle w:val="BodyText"/>
        <w:spacing w:before="45" w:line="360" w:lineRule="auto"/>
        <w:rPr>
          <w:b/>
          <w:sz w:val="24"/>
          <w:szCs w:val="24"/>
        </w:rPr>
      </w:pPr>
    </w:p>
    <w:p w:rsidR="000F1386" w:rsidRDefault="000F1386" w:rsidP="009E3E4D">
      <w:pPr>
        <w:pStyle w:val="BodyText"/>
        <w:spacing w:before="45" w:line="360" w:lineRule="auto"/>
        <w:rPr>
          <w:b/>
          <w:sz w:val="24"/>
          <w:szCs w:val="24"/>
        </w:rPr>
      </w:pPr>
    </w:p>
    <w:p w:rsidR="00B33D12" w:rsidRPr="009E3E4D" w:rsidRDefault="00B33D12" w:rsidP="009E3E4D">
      <w:pPr>
        <w:pStyle w:val="BodyText"/>
        <w:spacing w:before="45" w:line="360" w:lineRule="auto"/>
        <w:rPr>
          <w:sz w:val="24"/>
          <w:szCs w:val="24"/>
        </w:rPr>
      </w:pPr>
      <w:r w:rsidRPr="009E3E4D">
        <w:rPr>
          <w:b/>
          <w:sz w:val="24"/>
          <w:szCs w:val="24"/>
        </w:rPr>
        <w:t>Q1</w:t>
      </w:r>
      <w:r w:rsidRPr="009E3E4D">
        <w:rPr>
          <w:b/>
          <w:spacing w:val="-1"/>
          <w:sz w:val="24"/>
          <w:szCs w:val="24"/>
        </w:rPr>
        <w:t xml:space="preserve"> </w:t>
      </w:r>
      <w:r w:rsidRPr="009E3E4D">
        <w:rPr>
          <w:sz w:val="24"/>
          <w:szCs w:val="24"/>
        </w:rPr>
        <w:t>How</w:t>
      </w:r>
      <w:r w:rsidRPr="009E3E4D">
        <w:rPr>
          <w:spacing w:val="-6"/>
          <w:sz w:val="24"/>
          <w:szCs w:val="24"/>
        </w:rPr>
        <w:t xml:space="preserve"> </w:t>
      </w:r>
      <w:r w:rsidRPr="009E3E4D">
        <w:rPr>
          <w:sz w:val="24"/>
          <w:szCs w:val="24"/>
        </w:rPr>
        <w:t>often</w:t>
      </w:r>
      <w:r w:rsidRPr="009E3E4D">
        <w:rPr>
          <w:spacing w:val="-2"/>
          <w:sz w:val="24"/>
          <w:szCs w:val="24"/>
        </w:rPr>
        <w:t xml:space="preserve"> </w:t>
      </w:r>
      <w:r w:rsidRPr="009E3E4D">
        <w:rPr>
          <w:sz w:val="24"/>
          <w:szCs w:val="24"/>
        </w:rPr>
        <w:t>do</w:t>
      </w:r>
      <w:r w:rsidRPr="009E3E4D">
        <w:rPr>
          <w:spacing w:val="-4"/>
          <w:sz w:val="24"/>
          <w:szCs w:val="24"/>
        </w:rPr>
        <w:t xml:space="preserve"> </w:t>
      </w:r>
      <w:r w:rsidRPr="009E3E4D">
        <w:rPr>
          <w:sz w:val="24"/>
          <w:szCs w:val="24"/>
        </w:rPr>
        <w:t>you</w:t>
      </w:r>
      <w:r w:rsidRPr="009E3E4D">
        <w:rPr>
          <w:spacing w:val="-2"/>
          <w:sz w:val="24"/>
          <w:szCs w:val="24"/>
        </w:rPr>
        <w:t xml:space="preserve"> </w:t>
      </w:r>
      <w:r w:rsidRPr="009E3E4D">
        <w:rPr>
          <w:sz w:val="24"/>
          <w:szCs w:val="24"/>
        </w:rPr>
        <w:t>shop</w:t>
      </w:r>
      <w:r w:rsidRPr="009E3E4D">
        <w:rPr>
          <w:spacing w:val="-3"/>
          <w:sz w:val="24"/>
          <w:szCs w:val="24"/>
        </w:rPr>
        <w:t xml:space="preserve"> </w:t>
      </w:r>
      <w:r w:rsidRPr="009E3E4D">
        <w:rPr>
          <w:spacing w:val="-2"/>
          <w:sz w:val="24"/>
          <w:szCs w:val="24"/>
        </w:rPr>
        <w:t>online?</w:t>
      </w:r>
    </w:p>
    <w:p w:rsidR="00B33D12" w:rsidRPr="009E3E4D" w:rsidRDefault="00B33D12" w:rsidP="009E3E4D">
      <w:pPr>
        <w:pStyle w:val="BodyText"/>
        <w:spacing w:line="360" w:lineRule="auto"/>
        <w:rPr>
          <w:sz w:val="24"/>
          <w:szCs w:val="24"/>
        </w:rPr>
      </w:pPr>
      <w:r w:rsidRPr="009E3E4D">
        <w:rPr>
          <w:b/>
          <w:sz w:val="24"/>
          <w:szCs w:val="24"/>
        </w:rPr>
        <w:t>Table</w:t>
      </w:r>
      <w:r w:rsidRPr="009E3E4D">
        <w:rPr>
          <w:b/>
          <w:spacing w:val="-6"/>
          <w:sz w:val="24"/>
          <w:szCs w:val="24"/>
        </w:rPr>
        <w:t xml:space="preserve"> </w:t>
      </w:r>
      <w:r w:rsidRPr="009E3E4D">
        <w:rPr>
          <w:b/>
          <w:sz w:val="24"/>
          <w:szCs w:val="24"/>
        </w:rPr>
        <w:t>2:</w:t>
      </w:r>
      <w:r w:rsidRPr="009E3E4D">
        <w:rPr>
          <w:b/>
          <w:spacing w:val="-4"/>
          <w:sz w:val="24"/>
          <w:szCs w:val="24"/>
        </w:rPr>
        <w:t xml:space="preserve"> </w:t>
      </w:r>
      <w:r w:rsidRPr="009E3E4D">
        <w:rPr>
          <w:sz w:val="24"/>
          <w:szCs w:val="24"/>
        </w:rPr>
        <w:t>frequently</w:t>
      </w:r>
      <w:r w:rsidRPr="009E3E4D">
        <w:rPr>
          <w:spacing w:val="-6"/>
          <w:sz w:val="24"/>
          <w:szCs w:val="24"/>
        </w:rPr>
        <w:t xml:space="preserve"> </w:t>
      </w:r>
      <w:r w:rsidRPr="009E3E4D">
        <w:rPr>
          <w:sz w:val="24"/>
          <w:szCs w:val="24"/>
        </w:rPr>
        <w:t>do</w:t>
      </w:r>
      <w:r w:rsidRPr="009E3E4D">
        <w:rPr>
          <w:spacing w:val="-5"/>
          <w:sz w:val="24"/>
          <w:szCs w:val="24"/>
        </w:rPr>
        <w:t xml:space="preserve"> </w:t>
      </w:r>
      <w:r w:rsidRPr="009E3E4D">
        <w:rPr>
          <w:sz w:val="24"/>
          <w:szCs w:val="24"/>
        </w:rPr>
        <w:t>you</w:t>
      </w:r>
      <w:r w:rsidRPr="009E3E4D">
        <w:rPr>
          <w:spacing w:val="-4"/>
          <w:sz w:val="24"/>
          <w:szCs w:val="24"/>
        </w:rPr>
        <w:t xml:space="preserve"> </w:t>
      </w:r>
      <w:r w:rsidRPr="009E3E4D">
        <w:rPr>
          <w:sz w:val="24"/>
          <w:szCs w:val="24"/>
        </w:rPr>
        <w:t>make</w:t>
      </w:r>
      <w:r w:rsidRPr="009E3E4D">
        <w:rPr>
          <w:spacing w:val="-6"/>
          <w:sz w:val="24"/>
          <w:szCs w:val="24"/>
        </w:rPr>
        <w:t xml:space="preserve"> </w:t>
      </w:r>
      <w:r w:rsidRPr="009E3E4D">
        <w:rPr>
          <w:sz w:val="24"/>
          <w:szCs w:val="24"/>
        </w:rPr>
        <w:t>online</w:t>
      </w:r>
      <w:r w:rsidRPr="009E3E4D">
        <w:rPr>
          <w:spacing w:val="-5"/>
          <w:sz w:val="24"/>
          <w:szCs w:val="24"/>
        </w:rPr>
        <w:t xml:space="preserve"> </w:t>
      </w:r>
      <w:r w:rsidRPr="009E3E4D">
        <w:rPr>
          <w:spacing w:val="-2"/>
          <w:sz w:val="24"/>
          <w:szCs w:val="24"/>
        </w:rPr>
        <w:t>purchases</w:t>
      </w:r>
    </w:p>
    <w:p w:rsidR="00B33D12" w:rsidRPr="009E3E4D" w:rsidRDefault="00B33D12" w:rsidP="009E3E4D">
      <w:pPr>
        <w:pStyle w:val="BodyText"/>
        <w:spacing w:before="7" w:line="360" w:lineRule="auto"/>
        <w:ind w:left="0"/>
        <w:rPr>
          <w:sz w:val="24"/>
          <w:szCs w:val="24"/>
        </w:rPr>
      </w:pPr>
    </w:p>
    <w:tbl>
      <w:tblPr>
        <w:tblW w:w="0" w:type="auto"/>
        <w:tblInd w:w="1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1"/>
        <w:gridCol w:w="1742"/>
        <w:gridCol w:w="1754"/>
      </w:tblGrid>
      <w:tr w:rsidR="00B33D12" w:rsidRPr="009E3E4D" w:rsidTr="00267628">
        <w:trPr>
          <w:trHeight w:val="359"/>
        </w:trPr>
        <w:tc>
          <w:tcPr>
            <w:tcW w:w="1671" w:type="dxa"/>
          </w:tcPr>
          <w:p w:rsidR="00B33D12" w:rsidRPr="009E3E4D" w:rsidRDefault="00B33D12" w:rsidP="009E3E4D">
            <w:pPr>
              <w:pStyle w:val="TableParagraph"/>
              <w:spacing w:line="360" w:lineRule="auto"/>
              <w:rPr>
                <w:b/>
                <w:sz w:val="24"/>
                <w:szCs w:val="24"/>
              </w:rPr>
            </w:pPr>
            <w:r w:rsidRPr="009E3E4D">
              <w:rPr>
                <w:b/>
                <w:spacing w:val="-2"/>
                <w:sz w:val="24"/>
                <w:szCs w:val="24"/>
              </w:rPr>
              <w:t>Particular</w:t>
            </w:r>
          </w:p>
        </w:tc>
        <w:tc>
          <w:tcPr>
            <w:tcW w:w="1742" w:type="dxa"/>
          </w:tcPr>
          <w:p w:rsidR="00B33D12" w:rsidRPr="009E3E4D" w:rsidRDefault="00B33D12" w:rsidP="009E3E4D">
            <w:pPr>
              <w:pStyle w:val="TableParagraph"/>
              <w:spacing w:line="360" w:lineRule="auto"/>
              <w:rPr>
                <w:b/>
                <w:sz w:val="24"/>
                <w:szCs w:val="24"/>
              </w:rPr>
            </w:pPr>
            <w:r w:rsidRPr="009E3E4D">
              <w:rPr>
                <w:b/>
                <w:sz w:val="24"/>
                <w:szCs w:val="24"/>
              </w:rPr>
              <w:t>No</w:t>
            </w:r>
            <w:r w:rsidRPr="009E3E4D">
              <w:rPr>
                <w:b/>
                <w:spacing w:val="-2"/>
                <w:sz w:val="24"/>
                <w:szCs w:val="24"/>
              </w:rPr>
              <w:t xml:space="preserve"> </w:t>
            </w:r>
            <w:r w:rsidRPr="009E3E4D">
              <w:rPr>
                <w:b/>
                <w:sz w:val="24"/>
                <w:szCs w:val="24"/>
              </w:rPr>
              <w:t>of</w:t>
            </w:r>
            <w:r w:rsidRPr="009E3E4D">
              <w:rPr>
                <w:b/>
                <w:spacing w:val="-1"/>
                <w:sz w:val="24"/>
                <w:szCs w:val="24"/>
              </w:rPr>
              <w:t xml:space="preserve"> </w:t>
            </w:r>
            <w:r w:rsidRPr="009E3E4D">
              <w:rPr>
                <w:b/>
                <w:spacing w:val="-2"/>
                <w:sz w:val="24"/>
                <w:szCs w:val="24"/>
              </w:rPr>
              <w:t>Respondents</w:t>
            </w:r>
          </w:p>
        </w:tc>
        <w:tc>
          <w:tcPr>
            <w:tcW w:w="1754" w:type="dxa"/>
          </w:tcPr>
          <w:p w:rsidR="00B33D12" w:rsidRPr="009E3E4D" w:rsidRDefault="00B33D12" w:rsidP="009E3E4D">
            <w:pPr>
              <w:pStyle w:val="TableParagraph"/>
              <w:spacing w:line="360" w:lineRule="auto"/>
              <w:ind w:left="108"/>
              <w:rPr>
                <w:b/>
                <w:sz w:val="24"/>
                <w:szCs w:val="24"/>
              </w:rPr>
            </w:pPr>
            <w:r w:rsidRPr="009E3E4D">
              <w:rPr>
                <w:b/>
                <w:spacing w:val="-2"/>
                <w:sz w:val="24"/>
                <w:szCs w:val="24"/>
              </w:rPr>
              <w:t>Percentage</w:t>
            </w:r>
          </w:p>
        </w:tc>
      </w:tr>
      <w:tr w:rsidR="00B33D12" w:rsidRPr="009E3E4D" w:rsidTr="00267628">
        <w:trPr>
          <w:trHeight w:val="359"/>
        </w:trPr>
        <w:tc>
          <w:tcPr>
            <w:tcW w:w="1671" w:type="dxa"/>
          </w:tcPr>
          <w:p w:rsidR="00B33D12" w:rsidRPr="009E3E4D" w:rsidRDefault="00B33D12" w:rsidP="009E3E4D">
            <w:pPr>
              <w:pStyle w:val="TableParagraph"/>
              <w:spacing w:line="360" w:lineRule="auto"/>
              <w:rPr>
                <w:sz w:val="24"/>
                <w:szCs w:val="24"/>
              </w:rPr>
            </w:pPr>
            <w:r w:rsidRPr="009E3E4D">
              <w:rPr>
                <w:spacing w:val="-2"/>
                <w:sz w:val="24"/>
                <w:szCs w:val="24"/>
              </w:rPr>
              <w:t>Daily</w:t>
            </w:r>
          </w:p>
        </w:tc>
        <w:tc>
          <w:tcPr>
            <w:tcW w:w="1742" w:type="dxa"/>
          </w:tcPr>
          <w:p w:rsidR="00B33D12" w:rsidRPr="009E3E4D" w:rsidRDefault="00B33D12" w:rsidP="009E3E4D">
            <w:pPr>
              <w:pStyle w:val="TableParagraph"/>
              <w:spacing w:line="360" w:lineRule="auto"/>
              <w:rPr>
                <w:sz w:val="24"/>
                <w:szCs w:val="24"/>
              </w:rPr>
            </w:pPr>
            <w:r w:rsidRPr="009E3E4D">
              <w:rPr>
                <w:spacing w:val="-5"/>
                <w:sz w:val="24"/>
                <w:szCs w:val="24"/>
              </w:rPr>
              <w:t>12</w:t>
            </w:r>
          </w:p>
        </w:tc>
        <w:tc>
          <w:tcPr>
            <w:tcW w:w="1754" w:type="dxa"/>
          </w:tcPr>
          <w:p w:rsidR="00B33D12" w:rsidRPr="009E3E4D" w:rsidRDefault="00B33D12" w:rsidP="009E3E4D">
            <w:pPr>
              <w:pStyle w:val="TableParagraph"/>
              <w:spacing w:line="360" w:lineRule="auto"/>
              <w:ind w:left="108"/>
              <w:rPr>
                <w:sz w:val="24"/>
                <w:szCs w:val="24"/>
              </w:rPr>
            </w:pPr>
            <w:r w:rsidRPr="009E3E4D">
              <w:rPr>
                <w:spacing w:val="-5"/>
                <w:sz w:val="24"/>
                <w:szCs w:val="24"/>
              </w:rPr>
              <w:t>6%</w:t>
            </w:r>
          </w:p>
        </w:tc>
      </w:tr>
      <w:tr w:rsidR="00B33D12" w:rsidRPr="009E3E4D" w:rsidTr="00267628">
        <w:trPr>
          <w:trHeight w:val="359"/>
        </w:trPr>
        <w:tc>
          <w:tcPr>
            <w:tcW w:w="1671" w:type="dxa"/>
          </w:tcPr>
          <w:p w:rsidR="00B33D12" w:rsidRPr="009E3E4D" w:rsidRDefault="00B33D12" w:rsidP="009E3E4D">
            <w:pPr>
              <w:pStyle w:val="TableParagraph"/>
              <w:spacing w:line="360" w:lineRule="auto"/>
              <w:rPr>
                <w:sz w:val="24"/>
                <w:szCs w:val="24"/>
              </w:rPr>
            </w:pPr>
            <w:r w:rsidRPr="009E3E4D">
              <w:rPr>
                <w:spacing w:val="-2"/>
                <w:sz w:val="24"/>
                <w:szCs w:val="24"/>
              </w:rPr>
              <w:t>Weekly</w:t>
            </w:r>
          </w:p>
        </w:tc>
        <w:tc>
          <w:tcPr>
            <w:tcW w:w="1742" w:type="dxa"/>
          </w:tcPr>
          <w:p w:rsidR="00B33D12" w:rsidRPr="009E3E4D" w:rsidRDefault="00B33D12" w:rsidP="009E3E4D">
            <w:pPr>
              <w:pStyle w:val="TableParagraph"/>
              <w:spacing w:line="360" w:lineRule="auto"/>
              <w:rPr>
                <w:sz w:val="24"/>
                <w:szCs w:val="24"/>
              </w:rPr>
            </w:pPr>
            <w:r w:rsidRPr="009E3E4D">
              <w:rPr>
                <w:spacing w:val="-5"/>
                <w:sz w:val="24"/>
                <w:szCs w:val="24"/>
              </w:rPr>
              <w:t>46</w:t>
            </w:r>
          </w:p>
        </w:tc>
        <w:tc>
          <w:tcPr>
            <w:tcW w:w="1754" w:type="dxa"/>
          </w:tcPr>
          <w:p w:rsidR="00B33D12" w:rsidRPr="009E3E4D" w:rsidRDefault="00B33D12" w:rsidP="009E3E4D">
            <w:pPr>
              <w:pStyle w:val="TableParagraph"/>
              <w:spacing w:line="360" w:lineRule="auto"/>
              <w:ind w:left="108"/>
              <w:rPr>
                <w:sz w:val="24"/>
                <w:szCs w:val="24"/>
              </w:rPr>
            </w:pPr>
            <w:r w:rsidRPr="009E3E4D">
              <w:rPr>
                <w:spacing w:val="-5"/>
                <w:sz w:val="24"/>
                <w:szCs w:val="24"/>
              </w:rPr>
              <w:t>23%</w:t>
            </w:r>
          </w:p>
        </w:tc>
      </w:tr>
      <w:tr w:rsidR="00B33D12" w:rsidRPr="009E3E4D" w:rsidTr="00267628">
        <w:trPr>
          <w:trHeight w:val="359"/>
        </w:trPr>
        <w:tc>
          <w:tcPr>
            <w:tcW w:w="1671" w:type="dxa"/>
          </w:tcPr>
          <w:p w:rsidR="00B33D12" w:rsidRPr="009E3E4D" w:rsidRDefault="00B33D12" w:rsidP="009E3E4D">
            <w:pPr>
              <w:pStyle w:val="TableParagraph"/>
              <w:spacing w:line="360" w:lineRule="auto"/>
              <w:rPr>
                <w:sz w:val="24"/>
                <w:szCs w:val="24"/>
              </w:rPr>
            </w:pPr>
            <w:r w:rsidRPr="009E3E4D">
              <w:rPr>
                <w:spacing w:val="-2"/>
                <w:sz w:val="24"/>
                <w:szCs w:val="24"/>
              </w:rPr>
              <w:t>Monthly</w:t>
            </w:r>
          </w:p>
        </w:tc>
        <w:tc>
          <w:tcPr>
            <w:tcW w:w="1742" w:type="dxa"/>
          </w:tcPr>
          <w:p w:rsidR="00B33D12" w:rsidRPr="009E3E4D" w:rsidRDefault="00B33D12" w:rsidP="009E3E4D">
            <w:pPr>
              <w:pStyle w:val="TableParagraph"/>
              <w:spacing w:line="360" w:lineRule="auto"/>
              <w:rPr>
                <w:sz w:val="24"/>
                <w:szCs w:val="24"/>
              </w:rPr>
            </w:pPr>
            <w:r w:rsidRPr="009E3E4D">
              <w:rPr>
                <w:spacing w:val="-5"/>
                <w:sz w:val="24"/>
                <w:szCs w:val="24"/>
              </w:rPr>
              <w:t>55</w:t>
            </w:r>
          </w:p>
        </w:tc>
        <w:tc>
          <w:tcPr>
            <w:tcW w:w="1754" w:type="dxa"/>
          </w:tcPr>
          <w:p w:rsidR="00B33D12" w:rsidRPr="009E3E4D" w:rsidRDefault="00B33D12" w:rsidP="009E3E4D">
            <w:pPr>
              <w:pStyle w:val="TableParagraph"/>
              <w:spacing w:line="360" w:lineRule="auto"/>
              <w:ind w:left="108"/>
              <w:rPr>
                <w:sz w:val="24"/>
                <w:szCs w:val="24"/>
              </w:rPr>
            </w:pPr>
            <w:r w:rsidRPr="009E3E4D">
              <w:rPr>
                <w:spacing w:val="-2"/>
                <w:sz w:val="24"/>
                <w:szCs w:val="24"/>
              </w:rPr>
              <w:t>27.5%</w:t>
            </w:r>
          </w:p>
        </w:tc>
      </w:tr>
      <w:tr w:rsidR="00B33D12" w:rsidRPr="009E3E4D" w:rsidTr="00267628">
        <w:trPr>
          <w:trHeight w:val="362"/>
        </w:trPr>
        <w:tc>
          <w:tcPr>
            <w:tcW w:w="1671" w:type="dxa"/>
          </w:tcPr>
          <w:p w:rsidR="00B33D12" w:rsidRPr="009E3E4D" w:rsidRDefault="00B33D12" w:rsidP="009E3E4D">
            <w:pPr>
              <w:pStyle w:val="TableParagraph"/>
              <w:spacing w:line="360" w:lineRule="auto"/>
              <w:rPr>
                <w:sz w:val="24"/>
                <w:szCs w:val="24"/>
              </w:rPr>
            </w:pPr>
            <w:r w:rsidRPr="009E3E4D">
              <w:rPr>
                <w:spacing w:val="-2"/>
                <w:sz w:val="24"/>
                <w:szCs w:val="24"/>
              </w:rPr>
              <w:t>Occasionally</w:t>
            </w:r>
          </w:p>
        </w:tc>
        <w:tc>
          <w:tcPr>
            <w:tcW w:w="1742" w:type="dxa"/>
          </w:tcPr>
          <w:p w:rsidR="00B33D12" w:rsidRPr="009E3E4D" w:rsidRDefault="00B33D12" w:rsidP="009E3E4D">
            <w:pPr>
              <w:pStyle w:val="TableParagraph"/>
              <w:spacing w:line="360" w:lineRule="auto"/>
              <w:rPr>
                <w:sz w:val="24"/>
                <w:szCs w:val="24"/>
              </w:rPr>
            </w:pPr>
            <w:r w:rsidRPr="009E3E4D">
              <w:rPr>
                <w:spacing w:val="-5"/>
                <w:sz w:val="24"/>
                <w:szCs w:val="24"/>
              </w:rPr>
              <w:t>87</w:t>
            </w:r>
          </w:p>
        </w:tc>
        <w:tc>
          <w:tcPr>
            <w:tcW w:w="1754" w:type="dxa"/>
          </w:tcPr>
          <w:p w:rsidR="00B33D12" w:rsidRPr="009E3E4D" w:rsidRDefault="00B33D12" w:rsidP="009E3E4D">
            <w:pPr>
              <w:pStyle w:val="TableParagraph"/>
              <w:spacing w:line="360" w:lineRule="auto"/>
              <w:ind w:left="108"/>
              <w:rPr>
                <w:sz w:val="24"/>
                <w:szCs w:val="24"/>
              </w:rPr>
            </w:pPr>
            <w:r w:rsidRPr="009E3E4D">
              <w:rPr>
                <w:spacing w:val="-2"/>
                <w:sz w:val="24"/>
                <w:szCs w:val="24"/>
              </w:rPr>
              <w:t>43.5%</w:t>
            </w:r>
          </w:p>
        </w:tc>
      </w:tr>
    </w:tbl>
    <w:p w:rsidR="00675BA1" w:rsidRDefault="00675BA1" w:rsidP="009E3E4D">
      <w:pPr>
        <w:pStyle w:val="Heading3"/>
        <w:spacing w:line="360" w:lineRule="auto"/>
        <w:rPr>
          <w:rFonts w:ascii="Times New Roman" w:hAnsi="Times New Roman" w:cs="Times New Roman"/>
          <w:color w:val="auto"/>
        </w:rPr>
      </w:pPr>
    </w:p>
    <w:p w:rsidR="00B33D12" w:rsidRPr="00675BA1" w:rsidRDefault="00B33D12" w:rsidP="009E3E4D">
      <w:pPr>
        <w:pStyle w:val="Heading3"/>
        <w:spacing w:line="360" w:lineRule="auto"/>
        <w:rPr>
          <w:rFonts w:ascii="Times New Roman" w:hAnsi="Times New Roman" w:cs="Times New Roman"/>
          <w:color w:val="auto"/>
        </w:rPr>
      </w:pPr>
      <w:r w:rsidRPr="00675BA1">
        <w:rPr>
          <w:rFonts w:ascii="Times New Roman" w:hAnsi="Times New Roman" w:cs="Times New Roman"/>
          <w:color w:val="auto"/>
        </w:rPr>
        <w:t>Data</w:t>
      </w:r>
      <w:r w:rsidRPr="00675BA1">
        <w:rPr>
          <w:rFonts w:ascii="Times New Roman" w:hAnsi="Times New Roman" w:cs="Times New Roman"/>
          <w:color w:val="auto"/>
          <w:spacing w:val="-3"/>
        </w:rPr>
        <w:t xml:space="preserve"> </w:t>
      </w:r>
      <w:r w:rsidRPr="00675BA1">
        <w:rPr>
          <w:rFonts w:ascii="Times New Roman" w:hAnsi="Times New Roman" w:cs="Times New Roman"/>
          <w:color w:val="auto"/>
          <w:spacing w:val="-2"/>
        </w:rPr>
        <w:t>interpretation</w:t>
      </w:r>
    </w:p>
    <w:p w:rsidR="00B33D12" w:rsidRPr="009E3E4D" w:rsidRDefault="00B33D12" w:rsidP="009E3E4D">
      <w:pPr>
        <w:pStyle w:val="BodyText"/>
        <w:spacing w:line="360" w:lineRule="auto"/>
        <w:ind w:right="83"/>
        <w:jc w:val="both"/>
        <w:rPr>
          <w:sz w:val="24"/>
          <w:szCs w:val="24"/>
        </w:rPr>
      </w:pPr>
      <w:r w:rsidRPr="009E3E4D">
        <w:rPr>
          <w:sz w:val="24"/>
          <w:szCs w:val="24"/>
        </w:rPr>
        <w:t>he table shows the frequency of online shopping among the respondents. The majority of respondents (43.5%) shop online occasionally. A significant</w:t>
      </w:r>
      <w:r w:rsidRPr="009E3E4D">
        <w:rPr>
          <w:spacing w:val="40"/>
          <w:sz w:val="24"/>
          <w:szCs w:val="24"/>
        </w:rPr>
        <w:t xml:space="preserve"> </w:t>
      </w:r>
      <w:r w:rsidRPr="009E3E4D">
        <w:rPr>
          <w:sz w:val="24"/>
          <w:szCs w:val="24"/>
        </w:rPr>
        <w:t>portion also shops online weekly (23.0%) and monthly (27.5%). Only a small percentage (6.0%) shops online daily.</w:t>
      </w:r>
    </w:p>
    <w:p w:rsidR="00B33D12" w:rsidRPr="009E3E4D" w:rsidRDefault="00B33D12" w:rsidP="009E3E4D">
      <w:pPr>
        <w:pStyle w:val="BodyText"/>
        <w:spacing w:before="122" w:line="360" w:lineRule="auto"/>
        <w:rPr>
          <w:sz w:val="24"/>
          <w:szCs w:val="24"/>
        </w:rPr>
      </w:pPr>
      <w:r w:rsidRPr="009E3E4D">
        <w:rPr>
          <w:b/>
          <w:sz w:val="24"/>
          <w:szCs w:val="24"/>
        </w:rPr>
        <w:t>Q2.</w:t>
      </w:r>
      <w:r w:rsidRPr="009E3E4D">
        <w:rPr>
          <w:b/>
          <w:spacing w:val="-4"/>
          <w:sz w:val="24"/>
          <w:szCs w:val="24"/>
        </w:rPr>
        <w:t xml:space="preserve"> </w:t>
      </w:r>
      <w:r w:rsidRPr="009E3E4D">
        <w:rPr>
          <w:sz w:val="24"/>
          <w:szCs w:val="24"/>
        </w:rPr>
        <w:t>Which</w:t>
      </w:r>
      <w:r w:rsidRPr="009E3E4D">
        <w:rPr>
          <w:spacing w:val="-5"/>
          <w:sz w:val="24"/>
          <w:szCs w:val="24"/>
        </w:rPr>
        <w:t xml:space="preserve"> </w:t>
      </w:r>
      <w:r w:rsidRPr="009E3E4D">
        <w:rPr>
          <w:sz w:val="24"/>
          <w:szCs w:val="24"/>
        </w:rPr>
        <w:t>of</w:t>
      </w:r>
      <w:r w:rsidRPr="009E3E4D">
        <w:rPr>
          <w:spacing w:val="-6"/>
          <w:sz w:val="24"/>
          <w:szCs w:val="24"/>
        </w:rPr>
        <w:t xml:space="preserve"> </w:t>
      </w:r>
      <w:r w:rsidRPr="009E3E4D">
        <w:rPr>
          <w:sz w:val="24"/>
          <w:szCs w:val="24"/>
        </w:rPr>
        <w:t>the</w:t>
      </w:r>
      <w:r w:rsidRPr="009E3E4D">
        <w:rPr>
          <w:spacing w:val="-7"/>
          <w:sz w:val="24"/>
          <w:szCs w:val="24"/>
        </w:rPr>
        <w:t xml:space="preserve"> </w:t>
      </w:r>
      <w:r w:rsidRPr="009E3E4D">
        <w:rPr>
          <w:sz w:val="24"/>
          <w:szCs w:val="24"/>
        </w:rPr>
        <w:t>following</w:t>
      </w:r>
      <w:r w:rsidRPr="009E3E4D">
        <w:rPr>
          <w:spacing w:val="-6"/>
          <w:sz w:val="24"/>
          <w:szCs w:val="24"/>
        </w:rPr>
        <w:t xml:space="preserve"> </w:t>
      </w:r>
      <w:r w:rsidRPr="009E3E4D">
        <w:rPr>
          <w:sz w:val="24"/>
          <w:szCs w:val="24"/>
        </w:rPr>
        <w:t>factors</w:t>
      </w:r>
      <w:r w:rsidRPr="009E3E4D">
        <w:rPr>
          <w:spacing w:val="-6"/>
          <w:sz w:val="24"/>
          <w:szCs w:val="24"/>
        </w:rPr>
        <w:t xml:space="preserve"> </w:t>
      </w:r>
      <w:r w:rsidRPr="009E3E4D">
        <w:rPr>
          <w:sz w:val="24"/>
          <w:szCs w:val="24"/>
        </w:rPr>
        <w:t>influence</w:t>
      </w:r>
      <w:r w:rsidRPr="009E3E4D">
        <w:rPr>
          <w:spacing w:val="-7"/>
          <w:sz w:val="24"/>
          <w:szCs w:val="24"/>
        </w:rPr>
        <w:t xml:space="preserve"> </w:t>
      </w:r>
      <w:r w:rsidRPr="009E3E4D">
        <w:rPr>
          <w:sz w:val="24"/>
          <w:szCs w:val="24"/>
        </w:rPr>
        <w:t>your</w:t>
      </w:r>
      <w:r w:rsidRPr="009E3E4D">
        <w:rPr>
          <w:spacing w:val="-6"/>
          <w:sz w:val="24"/>
          <w:szCs w:val="24"/>
        </w:rPr>
        <w:t xml:space="preserve"> </w:t>
      </w:r>
      <w:r w:rsidRPr="009E3E4D">
        <w:rPr>
          <w:sz w:val="24"/>
          <w:szCs w:val="24"/>
        </w:rPr>
        <w:t>online</w:t>
      </w:r>
      <w:r w:rsidRPr="009E3E4D">
        <w:rPr>
          <w:spacing w:val="-7"/>
          <w:sz w:val="24"/>
          <w:szCs w:val="24"/>
        </w:rPr>
        <w:t xml:space="preserve"> </w:t>
      </w:r>
      <w:r w:rsidRPr="009E3E4D">
        <w:rPr>
          <w:sz w:val="24"/>
          <w:szCs w:val="24"/>
        </w:rPr>
        <w:t>shopping</w:t>
      </w:r>
      <w:r w:rsidRPr="009E3E4D">
        <w:rPr>
          <w:spacing w:val="-6"/>
          <w:sz w:val="24"/>
          <w:szCs w:val="24"/>
        </w:rPr>
        <w:t xml:space="preserve"> </w:t>
      </w:r>
      <w:r w:rsidRPr="009E3E4D">
        <w:rPr>
          <w:spacing w:val="-2"/>
          <w:sz w:val="24"/>
          <w:szCs w:val="24"/>
        </w:rPr>
        <w:t>decisions?</w:t>
      </w:r>
    </w:p>
    <w:p w:rsidR="00B33D12" w:rsidRPr="009E3E4D" w:rsidRDefault="00B33D12" w:rsidP="009E3E4D">
      <w:pPr>
        <w:pStyle w:val="BodyText"/>
        <w:spacing w:line="360" w:lineRule="auto"/>
        <w:rPr>
          <w:sz w:val="24"/>
          <w:szCs w:val="24"/>
        </w:rPr>
      </w:pPr>
      <w:r w:rsidRPr="009E3E4D">
        <w:rPr>
          <w:b/>
          <w:sz w:val="24"/>
          <w:szCs w:val="24"/>
        </w:rPr>
        <w:t>Table:3</w:t>
      </w:r>
      <w:r w:rsidRPr="009E3E4D">
        <w:rPr>
          <w:b/>
          <w:spacing w:val="-5"/>
          <w:sz w:val="24"/>
          <w:szCs w:val="24"/>
        </w:rPr>
        <w:t xml:space="preserve"> </w:t>
      </w:r>
      <w:r w:rsidRPr="009E3E4D">
        <w:rPr>
          <w:sz w:val="24"/>
          <w:szCs w:val="24"/>
        </w:rPr>
        <w:t>factors</w:t>
      </w:r>
      <w:r w:rsidRPr="009E3E4D">
        <w:rPr>
          <w:spacing w:val="-5"/>
          <w:sz w:val="24"/>
          <w:szCs w:val="24"/>
        </w:rPr>
        <w:t xml:space="preserve"> </w:t>
      </w:r>
      <w:r w:rsidRPr="009E3E4D">
        <w:rPr>
          <w:sz w:val="24"/>
          <w:szCs w:val="24"/>
        </w:rPr>
        <w:t>influence</w:t>
      </w:r>
      <w:r w:rsidRPr="009E3E4D">
        <w:rPr>
          <w:spacing w:val="-6"/>
          <w:sz w:val="24"/>
          <w:szCs w:val="24"/>
        </w:rPr>
        <w:t xml:space="preserve"> </w:t>
      </w:r>
      <w:r w:rsidRPr="009E3E4D">
        <w:rPr>
          <w:sz w:val="24"/>
          <w:szCs w:val="24"/>
        </w:rPr>
        <w:t>your</w:t>
      </w:r>
      <w:r w:rsidRPr="009E3E4D">
        <w:rPr>
          <w:spacing w:val="-6"/>
          <w:sz w:val="24"/>
          <w:szCs w:val="24"/>
        </w:rPr>
        <w:t xml:space="preserve"> </w:t>
      </w:r>
      <w:r w:rsidRPr="009E3E4D">
        <w:rPr>
          <w:sz w:val="24"/>
          <w:szCs w:val="24"/>
        </w:rPr>
        <w:t>decision</w:t>
      </w:r>
      <w:r w:rsidRPr="009E3E4D">
        <w:rPr>
          <w:spacing w:val="-4"/>
          <w:sz w:val="24"/>
          <w:szCs w:val="24"/>
        </w:rPr>
        <w:t xml:space="preserve"> </w:t>
      </w:r>
      <w:r w:rsidRPr="009E3E4D">
        <w:rPr>
          <w:sz w:val="24"/>
          <w:szCs w:val="24"/>
        </w:rPr>
        <w:t>to</w:t>
      </w:r>
      <w:r w:rsidRPr="009E3E4D">
        <w:rPr>
          <w:spacing w:val="-5"/>
          <w:sz w:val="24"/>
          <w:szCs w:val="24"/>
        </w:rPr>
        <w:t xml:space="preserve"> </w:t>
      </w:r>
      <w:r w:rsidRPr="009E3E4D">
        <w:rPr>
          <w:sz w:val="24"/>
          <w:szCs w:val="24"/>
        </w:rPr>
        <w:t>make</w:t>
      </w:r>
      <w:r w:rsidRPr="009E3E4D">
        <w:rPr>
          <w:spacing w:val="-7"/>
          <w:sz w:val="24"/>
          <w:szCs w:val="24"/>
        </w:rPr>
        <w:t xml:space="preserve"> </w:t>
      </w:r>
      <w:r w:rsidRPr="009E3E4D">
        <w:rPr>
          <w:sz w:val="24"/>
          <w:szCs w:val="24"/>
        </w:rPr>
        <w:t>a</w:t>
      </w:r>
      <w:r w:rsidRPr="009E3E4D">
        <w:rPr>
          <w:spacing w:val="-6"/>
          <w:sz w:val="24"/>
          <w:szCs w:val="24"/>
        </w:rPr>
        <w:t xml:space="preserve"> </w:t>
      </w:r>
      <w:r w:rsidRPr="009E3E4D">
        <w:rPr>
          <w:sz w:val="24"/>
          <w:szCs w:val="24"/>
        </w:rPr>
        <w:t>purchase</w:t>
      </w:r>
      <w:r w:rsidRPr="009E3E4D">
        <w:rPr>
          <w:spacing w:val="-6"/>
          <w:sz w:val="24"/>
          <w:szCs w:val="24"/>
        </w:rPr>
        <w:t xml:space="preserve"> </w:t>
      </w:r>
      <w:r w:rsidRPr="009E3E4D">
        <w:rPr>
          <w:spacing w:val="-2"/>
          <w:sz w:val="24"/>
          <w:szCs w:val="24"/>
        </w:rPr>
        <w:t>online.</w:t>
      </w:r>
    </w:p>
    <w:p w:rsidR="00B33D12" w:rsidRPr="009E3E4D" w:rsidRDefault="00B33D12" w:rsidP="009E3E4D">
      <w:pPr>
        <w:pStyle w:val="BodyText"/>
        <w:spacing w:before="7" w:line="360" w:lineRule="auto"/>
        <w:ind w:left="0"/>
        <w:rPr>
          <w:sz w:val="24"/>
          <w:szCs w:val="24"/>
        </w:rPr>
      </w:pPr>
    </w:p>
    <w:tbl>
      <w:tblPr>
        <w:tblW w:w="0" w:type="auto"/>
        <w:tblInd w:w="1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1"/>
        <w:gridCol w:w="1858"/>
        <w:gridCol w:w="1831"/>
      </w:tblGrid>
      <w:tr w:rsidR="00B33D12" w:rsidRPr="009E3E4D" w:rsidTr="00267628">
        <w:trPr>
          <w:trHeight w:val="359"/>
        </w:trPr>
        <w:tc>
          <w:tcPr>
            <w:tcW w:w="2331" w:type="dxa"/>
          </w:tcPr>
          <w:p w:rsidR="00B33D12" w:rsidRPr="009E3E4D" w:rsidRDefault="00B33D12" w:rsidP="009E3E4D">
            <w:pPr>
              <w:pStyle w:val="TableParagraph"/>
              <w:spacing w:line="360" w:lineRule="auto"/>
              <w:rPr>
                <w:b/>
                <w:sz w:val="24"/>
                <w:szCs w:val="24"/>
              </w:rPr>
            </w:pPr>
            <w:r w:rsidRPr="009E3E4D">
              <w:rPr>
                <w:b/>
                <w:spacing w:val="-2"/>
                <w:sz w:val="24"/>
                <w:szCs w:val="24"/>
              </w:rPr>
              <w:t>Particular</w:t>
            </w:r>
          </w:p>
        </w:tc>
        <w:tc>
          <w:tcPr>
            <w:tcW w:w="1858" w:type="dxa"/>
          </w:tcPr>
          <w:p w:rsidR="00B33D12" w:rsidRPr="009E3E4D" w:rsidRDefault="00B33D12" w:rsidP="009E3E4D">
            <w:pPr>
              <w:pStyle w:val="TableParagraph"/>
              <w:spacing w:line="360" w:lineRule="auto"/>
              <w:rPr>
                <w:b/>
                <w:sz w:val="24"/>
                <w:szCs w:val="24"/>
              </w:rPr>
            </w:pPr>
            <w:r w:rsidRPr="009E3E4D">
              <w:rPr>
                <w:b/>
                <w:sz w:val="24"/>
                <w:szCs w:val="24"/>
              </w:rPr>
              <w:t>No</w:t>
            </w:r>
            <w:r w:rsidRPr="009E3E4D">
              <w:rPr>
                <w:b/>
                <w:spacing w:val="-2"/>
                <w:sz w:val="24"/>
                <w:szCs w:val="24"/>
              </w:rPr>
              <w:t xml:space="preserve"> </w:t>
            </w:r>
            <w:r w:rsidRPr="009E3E4D">
              <w:rPr>
                <w:b/>
                <w:sz w:val="24"/>
                <w:szCs w:val="24"/>
              </w:rPr>
              <w:t>of</w:t>
            </w:r>
            <w:r w:rsidRPr="009E3E4D">
              <w:rPr>
                <w:b/>
                <w:spacing w:val="-1"/>
                <w:sz w:val="24"/>
                <w:szCs w:val="24"/>
              </w:rPr>
              <w:t xml:space="preserve"> </w:t>
            </w:r>
            <w:r w:rsidRPr="009E3E4D">
              <w:rPr>
                <w:b/>
                <w:spacing w:val="-2"/>
                <w:sz w:val="24"/>
                <w:szCs w:val="24"/>
              </w:rPr>
              <w:t>Respondents</w:t>
            </w:r>
          </w:p>
        </w:tc>
        <w:tc>
          <w:tcPr>
            <w:tcW w:w="1831" w:type="dxa"/>
          </w:tcPr>
          <w:p w:rsidR="00B33D12" w:rsidRPr="009E3E4D" w:rsidRDefault="00B33D12" w:rsidP="009E3E4D">
            <w:pPr>
              <w:pStyle w:val="TableParagraph"/>
              <w:spacing w:line="360" w:lineRule="auto"/>
              <w:rPr>
                <w:b/>
                <w:sz w:val="24"/>
                <w:szCs w:val="24"/>
              </w:rPr>
            </w:pPr>
            <w:r w:rsidRPr="009E3E4D">
              <w:rPr>
                <w:b/>
                <w:spacing w:val="-2"/>
                <w:sz w:val="24"/>
                <w:szCs w:val="24"/>
              </w:rPr>
              <w:t>Percentage</w:t>
            </w:r>
          </w:p>
        </w:tc>
      </w:tr>
      <w:tr w:rsidR="00B33D12" w:rsidRPr="009E3E4D" w:rsidTr="00267628">
        <w:trPr>
          <w:trHeight w:val="359"/>
        </w:trPr>
        <w:tc>
          <w:tcPr>
            <w:tcW w:w="2331" w:type="dxa"/>
          </w:tcPr>
          <w:p w:rsidR="00B33D12" w:rsidRPr="009E3E4D" w:rsidRDefault="00B33D12" w:rsidP="009E3E4D">
            <w:pPr>
              <w:pStyle w:val="TableParagraph"/>
              <w:spacing w:line="360" w:lineRule="auto"/>
              <w:rPr>
                <w:sz w:val="24"/>
                <w:szCs w:val="24"/>
              </w:rPr>
            </w:pPr>
            <w:r w:rsidRPr="009E3E4D">
              <w:rPr>
                <w:sz w:val="24"/>
                <w:szCs w:val="24"/>
              </w:rPr>
              <w:t>Product</w:t>
            </w:r>
            <w:r w:rsidRPr="009E3E4D">
              <w:rPr>
                <w:spacing w:val="-7"/>
                <w:sz w:val="24"/>
                <w:szCs w:val="24"/>
              </w:rPr>
              <w:t xml:space="preserve"> </w:t>
            </w:r>
            <w:r w:rsidRPr="009E3E4D">
              <w:rPr>
                <w:spacing w:val="-2"/>
                <w:sz w:val="24"/>
                <w:szCs w:val="24"/>
              </w:rPr>
              <w:t>variety</w:t>
            </w:r>
          </w:p>
        </w:tc>
        <w:tc>
          <w:tcPr>
            <w:tcW w:w="1858" w:type="dxa"/>
          </w:tcPr>
          <w:p w:rsidR="00B33D12" w:rsidRPr="009E3E4D" w:rsidRDefault="00B33D12" w:rsidP="009E3E4D">
            <w:pPr>
              <w:pStyle w:val="TableParagraph"/>
              <w:spacing w:line="360" w:lineRule="auto"/>
              <w:rPr>
                <w:sz w:val="24"/>
                <w:szCs w:val="24"/>
              </w:rPr>
            </w:pPr>
            <w:r w:rsidRPr="009E3E4D">
              <w:rPr>
                <w:spacing w:val="-5"/>
                <w:sz w:val="24"/>
                <w:szCs w:val="24"/>
              </w:rPr>
              <w:t>21</w:t>
            </w:r>
          </w:p>
        </w:tc>
        <w:tc>
          <w:tcPr>
            <w:tcW w:w="1831" w:type="dxa"/>
          </w:tcPr>
          <w:p w:rsidR="00B33D12" w:rsidRPr="009E3E4D" w:rsidRDefault="00B33D12" w:rsidP="009E3E4D">
            <w:pPr>
              <w:pStyle w:val="TableParagraph"/>
              <w:spacing w:line="360" w:lineRule="auto"/>
              <w:rPr>
                <w:sz w:val="24"/>
                <w:szCs w:val="24"/>
              </w:rPr>
            </w:pPr>
            <w:r w:rsidRPr="009E3E4D">
              <w:rPr>
                <w:spacing w:val="-2"/>
                <w:sz w:val="24"/>
                <w:szCs w:val="24"/>
              </w:rPr>
              <w:t>10.5%</w:t>
            </w:r>
          </w:p>
        </w:tc>
      </w:tr>
      <w:tr w:rsidR="00B33D12" w:rsidRPr="009E3E4D" w:rsidTr="00267628">
        <w:trPr>
          <w:trHeight w:val="359"/>
        </w:trPr>
        <w:tc>
          <w:tcPr>
            <w:tcW w:w="2331" w:type="dxa"/>
          </w:tcPr>
          <w:p w:rsidR="00B33D12" w:rsidRPr="009E3E4D" w:rsidRDefault="00B33D12" w:rsidP="009E3E4D">
            <w:pPr>
              <w:pStyle w:val="TableParagraph"/>
              <w:spacing w:line="360" w:lineRule="auto"/>
              <w:rPr>
                <w:sz w:val="24"/>
                <w:szCs w:val="24"/>
              </w:rPr>
            </w:pPr>
            <w:r w:rsidRPr="009E3E4D">
              <w:rPr>
                <w:spacing w:val="-2"/>
                <w:sz w:val="24"/>
                <w:szCs w:val="24"/>
              </w:rPr>
              <w:t>Price</w:t>
            </w:r>
          </w:p>
        </w:tc>
        <w:tc>
          <w:tcPr>
            <w:tcW w:w="1858" w:type="dxa"/>
          </w:tcPr>
          <w:p w:rsidR="00B33D12" w:rsidRPr="009E3E4D" w:rsidRDefault="00B33D12" w:rsidP="009E3E4D">
            <w:pPr>
              <w:pStyle w:val="TableParagraph"/>
              <w:spacing w:line="360" w:lineRule="auto"/>
              <w:rPr>
                <w:sz w:val="24"/>
                <w:szCs w:val="24"/>
              </w:rPr>
            </w:pPr>
            <w:r w:rsidRPr="009E3E4D">
              <w:rPr>
                <w:spacing w:val="-5"/>
                <w:sz w:val="24"/>
                <w:szCs w:val="24"/>
              </w:rPr>
              <w:t>61</w:t>
            </w:r>
          </w:p>
        </w:tc>
        <w:tc>
          <w:tcPr>
            <w:tcW w:w="1831" w:type="dxa"/>
          </w:tcPr>
          <w:p w:rsidR="00B33D12" w:rsidRPr="009E3E4D" w:rsidRDefault="00B33D12" w:rsidP="009E3E4D">
            <w:pPr>
              <w:pStyle w:val="TableParagraph"/>
              <w:spacing w:line="360" w:lineRule="auto"/>
              <w:rPr>
                <w:sz w:val="24"/>
                <w:szCs w:val="24"/>
              </w:rPr>
            </w:pPr>
            <w:r w:rsidRPr="009E3E4D">
              <w:rPr>
                <w:spacing w:val="-2"/>
                <w:sz w:val="24"/>
                <w:szCs w:val="24"/>
              </w:rPr>
              <w:t>30.5%</w:t>
            </w:r>
          </w:p>
        </w:tc>
      </w:tr>
      <w:tr w:rsidR="00B33D12" w:rsidRPr="009E3E4D" w:rsidTr="00267628">
        <w:trPr>
          <w:trHeight w:val="359"/>
        </w:trPr>
        <w:tc>
          <w:tcPr>
            <w:tcW w:w="2331" w:type="dxa"/>
          </w:tcPr>
          <w:p w:rsidR="00B33D12" w:rsidRPr="009E3E4D" w:rsidRDefault="00B33D12" w:rsidP="009E3E4D">
            <w:pPr>
              <w:pStyle w:val="TableParagraph"/>
              <w:spacing w:line="360" w:lineRule="auto"/>
              <w:rPr>
                <w:sz w:val="24"/>
                <w:szCs w:val="24"/>
              </w:rPr>
            </w:pPr>
            <w:r w:rsidRPr="009E3E4D">
              <w:rPr>
                <w:spacing w:val="-2"/>
                <w:sz w:val="24"/>
                <w:szCs w:val="24"/>
              </w:rPr>
              <w:t>Convenience</w:t>
            </w:r>
          </w:p>
        </w:tc>
        <w:tc>
          <w:tcPr>
            <w:tcW w:w="1858" w:type="dxa"/>
          </w:tcPr>
          <w:p w:rsidR="00B33D12" w:rsidRPr="009E3E4D" w:rsidRDefault="00B33D12" w:rsidP="009E3E4D">
            <w:pPr>
              <w:pStyle w:val="TableParagraph"/>
              <w:spacing w:line="360" w:lineRule="auto"/>
              <w:rPr>
                <w:sz w:val="24"/>
                <w:szCs w:val="24"/>
              </w:rPr>
            </w:pPr>
            <w:r w:rsidRPr="009E3E4D">
              <w:rPr>
                <w:spacing w:val="-5"/>
                <w:sz w:val="24"/>
                <w:szCs w:val="24"/>
              </w:rPr>
              <w:t>36</w:t>
            </w:r>
          </w:p>
        </w:tc>
        <w:tc>
          <w:tcPr>
            <w:tcW w:w="1831" w:type="dxa"/>
          </w:tcPr>
          <w:p w:rsidR="00B33D12" w:rsidRPr="009E3E4D" w:rsidRDefault="00B33D12" w:rsidP="009E3E4D">
            <w:pPr>
              <w:pStyle w:val="TableParagraph"/>
              <w:spacing w:line="360" w:lineRule="auto"/>
              <w:rPr>
                <w:sz w:val="24"/>
                <w:szCs w:val="24"/>
              </w:rPr>
            </w:pPr>
            <w:r w:rsidRPr="009E3E4D">
              <w:rPr>
                <w:spacing w:val="-5"/>
                <w:sz w:val="24"/>
                <w:szCs w:val="24"/>
              </w:rPr>
              <w:t>18%</w:t>
            </w:r>
          </w:p>
        </w:tc>
      </w:tr>
      <w:tr w:rsidR="00B33D12" w:rsidRPr="009E3E4D" w:rsidTr="00267628">
        <w:trPr>
          <w:trHeight w:val="359"/>
        </w:trPr>
        <w:tc>
          <w:tcPr>
            <w:tcW w:w="2331" w:type="dxa"/>
          </w:tcPr>
          <w:p w:rsidR="00B33D12" w:rsidRPr="009E3E4D" w:rsidRDefault="00B33D12" w:rsidP="009E3E4D">
            <w:pPr>
              <w:pStyle w:val="TableParagraph"/>
              <w:spacing w:line="360" w:lineRule="auto"/>
              <w:rPr>
                <w:sz w:val="24"/>
                <w:szCs w:val="24"/>
              </w:rPr>
            </w:pPr>
            <w:r w:rsidRPr="009E3E4D">
              <w:rPr>
                <w:sz w:val="24"/>
                <w:szCs w:val="24"/>
              </w:rPr>
              <w:t>Product</w:t>
            </w:r>
            <w:r w:rsidRPr="009E3E4D">
              <w:rPr>
                <w:spacing w:val="-7"/>
                <w:sz w:val="24"/>
                <w:szCs w:val="24"/>
              </w:rPr>
              <w:t xml:space="preserve"> </w:t>
            </w:r>
            <w:r w:rsidRPr="009E3E4D">
              <w:rPr>
                <w:spacing w:val="-2"/>
                <w:sz w:val="24"/>
                <w:szCs w:val="24"/>
              </w:rPr>
              <w:t>information</w:t>
            </w:r>
          </w:p>
        </w:tc>
        <w:tc>
          <w:tcPr>
            <w:tcW w:w="1858" w:type="dxa"/>
          </w:tcPr>
          <w:p w:rsidR="00B33D12" w:rsidRPr="009E3E4D" w:rsidRDefault="00B33D12" w:rsidP="009E3E4D">
            <w:pPr>
              <w:pStyle w:val="TableParagraph"/>
              <w:spacing w:line="360" w:lineRule="auto"/>
              <w:rPr>
                <w:sz w:val="24"/>
                <w:szCs w:val="24"/>
              </w:rPr>
            </w:pPr>
            <w:r w:rsidRPr="009E3E4D">
              <w:rPr>
                <w:spacing w:val="-5"/>
                <w:sz w:val="24"/>
                <w:szCs w:val="24"/>
              </w:rPr>
              <w:t>29</w:t>
            </w:r>
          </w:p>
        </w:tc>
        <w:tc>
          <w:tcPr>
            <w:tcW w:w="1831" w:type="dxa"/>
          </w:tcPr>
          <w:p w:rsidR="00B33D12" w:rsidRPr="009E3E4D" w:rsidRDefault="00B33D12" w:rsidP="009E3E4D">
            <w:pPr>
              <w:pStyle w:val="TableParagraph"/>
              <w:spacing w:line="360" w:lineRule="auto"/>
              <w:rPr>
                <w:sz w:val="24"/>
                <w:szCs w:val="24"/>
              </w:rPr>
            </w:pPr>
            <w:r w:rsidRPr="009E3E4D">
              <w:rPr>
                <w:spacing w:val="-2"/>
                <w:sz w:val="24"/>
                <w:szCs w:val="24"/>
              </w:rPr>
              <w:t>14.5%</w:t>
            </w:r>
          </w:p>
        </w:tc>
      </w:tr>
      <w:tr w:rsidR="00B33D12" w:rsidRPr="009E3E4D" w:rsidTr="00267628">
        <w:trPr>
          <w:trHeight w:val="361"/>
        </w:trPr>
        <w:tc>
          <w:tcPr>
            <w:tcW w:w="2331" w:type="dxa"/>
          </w:tcPr>
          <w:p w:rsidR="00B33D12" w:rsidRPr="009E3E4D" w:rsidRDefault="00B33D12" w:rsidP="009E3E4D">
            <w:pPr>
              <w:pStyle w:val="TableParagraph"/>
              <w:spacing w:before="45" w:line="360" w:lineRule="auto"/>
              <w:rPr>
                <w:sz w:val="24"/>
                <w:szCs w:val="24"/>
              </w:rPr>
            </w:pPr>
            <w:r w:rsidRPr="009E3E4D">
              <w:rPr>
                <w:sz w:val="24"/>
                <w:szCs w:val="24"/>
              </w:rPr>
              <w:t>Online</w:t>
            </w:r>
            <w:r w:rsidRPr="009E3E4D">
              <w:rPr>
                <w:spacing w:val="-7"/>
                <w:sz w:val="24"/>
                <w:szCs w:val="24"/>
              </w:rPr>
              <w:t xml:space="preserve"> </w:t>
            </w:r>
            <w:r w:rsidRPr="009E3E4D">
              <w:rPr>
                <w:sz w:val="24"/>
                <w:szCs w:val="24"/>
              </w:rPr>
              <w:t>reviews</w:t>
            </w:r>
            <w:r w:rsidRPr="009E3E4D">
              <w:rPr>
                <w:spacing w:val="-5"/>
                <w:sz w:val="24"/>
                <w:szCs w:val="24"/>
              </w:rPr>
              <w:t xml:space="preserve"> </w:t>
            </w:r>
            <w:r w:rsidRPr="009E3E4D">
              <w:rPr>
                <w:sz w:val="24"/>
                <w:szCs w:val="24"/>
              </w:rPr>
              <w:t>and</w:t>
            </w:r>
            <w:r w:rsidRPr="009E3E4D">
              <w:rPr>
                <w:spacing w:val="-3"/>
                <w:sz w:val="24"/>
                <w:szCs w:val="24"/>
              </w:rPr>
              <w:t xml:space="preserve"> </w:t>
            </w:r>
            <w:r w:rsidRPr="009E3E4D">
              <w:rPr>
                <w:spacing w:val="-2"/>
                <w:sz w:val="24"/>
                <w:szCs w:val="24"/>
              </w:rPr>
              <w:t>ratings</w:t>
            </w:r>
          </w:p>
        </w:tc>
        <w:tc>
          <w:tcPr>
            <w:tcW w:w="1858" w:type="dxa"/>
          </w:tcPr>
          <w:p w:rsidR="00B33D12" w:rsidRPr="009E3E4D" w:rsidRDefault="00B33D12" w:rsidP="009E3E4D">
            <w:pPr>
              <w:pStyle w:val="TableParagraph"/>
              <w:spacing w:before="45" w:line="360" w:lineRule="auto"/>
              <w:rPr>
                <w:sz w:val="24"/>
                <w:szCs w:val="24"/>
              </w:rPr>
            </w:pPr>
            <w:r w:rsidRPr="009E3E4D">
              <w:rPr>
                <w:spacing w:val="-5"/>
                <w:sz w:val="24"/>
                <w:szCs w:val="24"/>
              </w:rPr>
              <w:t>53</w:t>
            </w:r>
          </w:p>
        </w:tc>
        <w:tc>
          <w:tcPr>
            <w:tcW w:w="1831" w:type="dxa"/>
          </w:tcPr>
          <w:p w:rsidR="00B33D12" w:rsidRPr="009E3E4D" w:rsidRDefault="00B33D12" w:rsidP="009E3E4D">
            <w:pPr>
              <w:pStyle w:val="TableParagraph"/>
              <w:spacing w:before="45" w:line="360" w:lineRule="auto"/>
              <w:rPr>
                <w:sz w:val="24"/>
                <w:szCs w:val="24"/>
              </w:rPr>
            </w:pPr>
            <w:r w:rsidRPr="009E3E4D">
              <w:rPr>
                <w:spacing w:val="-2"/>
                <w:sz w:val="24"/>
                <w:szCs w:val="24"/>
              </w:rPr>
              <w:t>26.5%</w:t>
            </w:r>
          </w:p>
        </w:tc>
      </w:tr>
    </w:tbl>
    <w:p w:rsidR="00176A22" w:rsidRDefault="00176A22" w:rsidP="009E3E4D">
      <w:pPr>
        <w:pStyle w:val="Heading3"/>
        <w:spacing w:before="46" w:line="360" w:lineRule="auto"/>
        <w:rPr>
          <w:rFonts w:ascii="Times New Roman" w:hAnsi="Times New Roman" w:cs="Times New Roman"/>
          <w:color w:val="auto"/>
        </w:rPr>
      </w:pPr>
    </w:p>
    <w:p w:rsidR="00B33D12" w:rsidRPr="00675BA1" w:rsidRDefault="00B33D12" w:rsidP="009E3E4D">
      <w:pPr>
        <w:pStyle w:val="Heading3"/>
        <w:spacing w:before="46" w:line="360" w:lineRule="auto"/>
        <w:rPr>
          <w:rFonts w:ascii="Times New Roman" w:hAnsi="Times New Roman" w:cs="Times New Roman"/>
          <w:color w:val="auto"/>
        </w:rPr>
      </w:pPr>
      <w:r w:rsidRPr="00675BA1">
        <w:rPr>
          <w:rFonts w:ascii="Times New Roman" w:hAnsi="Times New Roman" w:cs="Times New Roman"/>
          <w:color w:val="auto"/>
        </w:rPr>
        <w:t>Data</w:t>
      </w:r>
      <w:r w:rsidRPr="00675BA1">
        <w:rPr>
          <w:rFonts w:ascii="Times New Roman" w:hAnsi="Times New Roman" w:cs="Times New Roman"/>
          <w:color w:val="auto"/>
          <w:spacing w:val="-1"/>
        </w:rPr>
        <w:t xml:space="preserve"> </w:t>
      </w:r>
      <w:r w:rsidRPr="00675BA1">
        <w:rPr>
          <w:rFonts w:ascii="Times New Roman" w:hAnsi="Times New Roman" w:cs="Times New Roman"/>
          <w:color w:val="auto"/>
          <w:spacing w:val="-2"/>
        </w:rPr>
        <w:t>Interpretation</w:t>
      </w:r>
    </w:p>
    <w:p w:rsidR="00B33D12" w:rsidRPr="009E3E4D" w:rsidRDefault="00B33D12" w:rsidP="009E3E4D">
      <w:pPr>
        <w:spacing w:before="177" w:line="360" w:lineRule="auto"/>
        <w:ind w:left="87" w:right="82"/>
        <w:jc w:val="both"/>
        <w:rPr>
          <w:rFonts w:ascii="Times New Roman" w:hAnsi="Times New Roman" w:cs="Times New Roman"/>
          <w:sz w:val="24"/>
          <w:szCs w:val="24"/>
        </w:rPr>
      </w:pPr>
      <w:r w:rsidRPr="009E3E4D">
        <w:rPr>
          <w:rFonts w:ascii="Times New Roman" w:hAnsi="Times New Roman" w:cs="Times New Roman"/>
          <w:sz w:val="24"/>
          <w:szCs w:val="24"/>
        </w:rPr>
        <w:t xml:space="preserve">The table shows the factors influencing online shopping decisions among the respondents. </w:t>
      </w:r>
      <w:r w:rsidRPr="009E3E4D">
        <w:rPr>
          <w:rFonts w:ascii="Times New Roman" w:hAnsi="Times New Roman" w:cs="Times New Roman"/>
          <w:b/>
          <w:sz w:val="24"/>
          <w:szCs w:val="24"/>
        </w:rPr>
        <w:t xml:space="preserve">Price </w:t>
      </w:r>
      <w:r w:rsidRPr="009E3E4D">
        <w:rPr>
          <w:rFonts w:ascii="Times New Roman" w:hAnsi="Times New Roman" w:cs="Times New Roman"/>
          <w:sz w:val="24"/>
          <w:szCs w:val="24"/>
        </w:rPr>
        <w:t>is the most important factor for a significant portion</w:t>
      </w:r>
      <w:r w:rsidRPr="009E3E4D">
        <w:rPr>
          <w:rFonts w:ascii="Times New Roman" w:hAnsi="Times New Roman" w:cs="Times New Roman"/>
          <w:spacing w:val="40"/>
          <w:sz w:val="24"/>
          <w:szCs w:val="24"/>
        </w:rPr>
        <w:t xml:space="preserve"> </w:t>
      </w:r>
      <w:r w:rsidRPr="009E3E4D">
        <w:rPr>
          <w:rFonts w:ascii="Times New Roman" w:hAnsi="Times New Roman" w:cs="Times New Roman"/>
          <w:sz w:val="24"/>
          <w:szCs w:val="24"/>
        </w:rPr>
        <w:t>(</w:t>
      </w:r>
      <w:r w:rsidRPr="009E3E4D">
        <w:rPr>
          <w:rFonts w:ascii="Times New Roman" w:hAnsi="Times New Roman" w:cs="Times New Roman"/>
          <w:b/>
          <w:sz w:val="24"/>
          <w:szCs w:val="24"/>
        </w:rPr>
        <w:t>30.5%</w:t>
      </w:r>
      <w:r w:rsidRPr="009E3E4D">
        <w:rPr>
          <w:rFonts w:ascii="Times New Roman" w:hAnsi="Times New Roman" w:cs="Times New Roman"/>
          <w:sz w:val="24"/>
          <w:szCs w:val="24"/>
        </w:rPr>
        <w:t xml:space="preserve">) of respondents, followed by </w:t>
      </w:r>
      <w:r w:rsidRPr="009E3E4D">
        <w:rPr>
          <w:rFonts w:ascii="Times New Roman" w:hAnsi="Times New Roman" w:cs="Times New Roman"/>
          <w:b/>
          <w:sz w:val="24"/>
          <w:szCs w:val="24"/>
        </w:rPr>
        <w:t xml:space="preserve">Online reviews and ratings </w:t>
      </w:r>
      <w:r w:rsidRPr="009E3E4D">
        <w:rPr>
          <w:rFonts w:ascii="Times New Roman" w:hAnsi="Times New Roman" w:cs="Times New Roman"/>
          <w:sz w:val="24"/>
          <w:szCs w:val="24"/>
        </w:rPr>
        <w:t>(</w:t>
      </w:r>
      <w:r w:rsidRPr="009E3E4D">
        <w:rPr>
          <w:rFonts w:ascii="Times New Roman" w:hAnsi="Times New Roman" w:cs="Times New Roman"/>
          <w:b/>
          <w:sz w:val="24"/>
          <w:szCs w:val="24"/>
        </w:rPr>
        <w:t>26.5%</w:t>
      </w:r>
      <w:r w:rsidRPr="009E3E4D">
        <w:rPr>
          <w:rFonts w:ascii="Times New Roman" w:hAnsi="Times New Roman" w:cs="Times New Roman"/>
          <w:sz w:val="24"/>
          <w:szCs w:val="24"/>
        </w:rPr>
        <w:t xml:space="preserve">). Other important considerations include </w:t>
      </w:r>
      <w:r w:rsidRPr="009E3E4D">
        <w:rPr>
          <w:rFonts w:ascii="Times New Roman" w:hAnsi="Times New Roman" w:cs="Times New Roman"/>
          <w:b/>
          <w:sz w:val="24"/>
          <w:szCs w:val="24"/>
        </w:rPr>
        <w:t xml:space="preserve">product variety </w:t>
      </w:r>
      <w:r w:rsidRPr="009E3E4D">
        <w:rPr>
          <w:rFonts w:ascii="Times New Roman" w:hAnsi="Times New Roman" w:cs="Times New Roman"/>
          <w:sz w:val="24"/>
          <w:szCs w:val="24"/>
        </w:rPr>
        <w:t>(</w:t>
      </w:r>
      <w:r w:rsidRPr="009E3E4D">
        <w:rPr>
          <w:rFonts w:ascii="Times New Roman" w:hAnsi="Times New Roman" w:cs="Times New Roman"/>
          <w:b/>
          <w:sz w:val="24"/>
          <w:szCs w:val="24"/>
        </w:rPr>
        <w:t>10.5%</w:t>
      </w:r>
      <w:r w:rsidRPr="009E3E4D">
        <w:rPr>
          <w:rFonts w:ascii="Times New Roman" w:hAnsi="Times New Roman" w:cs="Times New Roman"/>
          <w:sz w:val="24"/>
          <w:szCs w:val="24"/>
        </w:rPr>
        <w:t>) and</w:t>
      </w:r>
      <w:r w:rsidRPr="009E3E4D">
        <w:rPr>
          <w:rFonts w:ascii="Times New Roman" w:hAnsi="Times New Roman" w:cs="Times New Roman"/>
          <w:spacing w:val="40"/>
          <w:sz w:val="24"/>
          <w:szCs w:val="24"/>
        </w:rPr>
        <w:t xml:space="preserve"> </w:t>
      </w:r>
      <w:r w:rsidRPr="009E3E4D">
        <w:rPr>
          <w:rFonts w:ascii="Times New Roman" w:hAnsi="Times New Roman" w:cs="Times New Roman"/>
          <w:b/>
          <w:sz w:val="24"/>
          <w:szCs w:val="24"/>
        </w:rPr>
        <w:t xml:space="preserve">convenience </w:t>
      </w:r>
      <w:r w:rsidRPr="009E3E4D">
        <w:rPr>
          <w:rFonts w:ascii="Times New Roman" w:hAnsi="Times New Roman" w:cs="Times New Roman"/>
          <w:sz w:val="24"/>
          <w:szCs w:val="24"/>
        </w:rPr>
        <w:t>(</w:t>
      </w:r>
      <w:r w:rsidRPr="009E3E4D">
        <w:rPr>
          <w:rFonts w:ascii="Times New Roman" w:hAnsi="Times New Roman" w:cs="Times New Roman"/>
          <w:b/>
          <w:sz w:val="24"/>
          <w:szCs w:val="24"/>
        </w:rPr>
        <w:t>18%</w:t>
      </w:r>
      <w:r w:rsidRPr="009E3E4D">
        <w:rPr>
          <w:rFonts w:ascii="Times New Roman" w:hAnsi="Times New Roman" w:cs="Times New Roman"/>
          <w:sz w:val="24"/>
          <w:szCs w:val="24"/>
        </w:rPr>
        <w:t xml:space="preserve">). </w:t>
      </w:r>
      <w:r w:rsidRPr="009E3E4D">
        <w:rPr>
          <w:rFonts w:ascii="Times New Roman" w:hAnsi="Times New Roman" w:cs="Times New Roman"/>
          <w:b/>
          <w:sz w:val="24"/>
          <w:szCs w:val="24"/>
        </w:rPr>
        <w:t xml:space="preserve">Product information </w:t>
      </w:r>
      <w:r w:rsidRPr="009E3E4D">
        <w:rPr>
          <w:rFonts w:ascii="Times New Roman" w:hAnsi="Times New Roman" w:cs="Times New Roman"/>
          <w:sz w:val="24"/>
          <w:szCs w:val="24"/>
        </w:rPr>
        <w:t xml:space="preserve">is a factor for </w:t>
      </w:r>
      <w:r w:rsidRPr="009E3E4D">
        <w:rPr>
          <w:rFonts w:ascii="Times New Roman" w:hAnsi="Times New Roman" w:cs="Times New Roman"/>
          <w:b/>
          <w:sz w:val="24"/>
          <w:szCs w:val="24"/>
        </w:rPr>
        <w:t xml:space="preserve">14.5% </w:t>
      </w:r>
      <w:r w:rsidRPr="009E3E4D">
        <w:rPr>
          <w:rFonts w:ascii="Times New Roman" w:hAnsi="Times New Roman" w:cs="Times New Roman"/>
          <w:sz w:val="24"/>
          <w:szCs w:val="24"/>
        </w:rPr>
        <w:t>of respondents.</w:t>
      </w:r>
    </w:p>
    <w:p w:rsidR="000F1386" w:rsidRDefault="000F1386" w:rsidP="009E3E4D">
      <w:pPr>
        <w:pStyle w:val="BodyText"/>
        <w:spacing w:before="122" w:line="360" w:lineRule="auto"/>
        <w:rPr>
          <w:b/>
          <w:sz w:val="24"/>
          <w:szCs w:val="24"/>
        </w:rPr>
      </w:pPr>
    </w:p>
    <w:p w:rsidR="000F1386" w:rsidRDefault="000F1386" w:rsidP="009E3E4D">
      <w:pPr>
        <w:pStyle w:val="BodyText"/>
        <w:spacing w:before="122" w:line="360" w:lineRule="auto"/>
        <w:rPr>
          <w:b/>
          <w:sz w:val="24"/>
          <w:szCs w:val="24"/>
        </w:rPr>
      </w:pPr>
    </w:p>
    <w:p w:rsidR="00B33D12" w:rsidRPr="009E3E4D" w:rsidRDefault="00B33D12" w:rsidP="009E3E4D">
      <w:pPr>
        <w:pStyle w:val="BodyText"/>
        <w:spacing w:before="122" w:line="360" w:lineRule="auto"/>
        <w:rPr>
          <w:sz w:val="24"/>
          <w:szCs w:val="24"/>
        </w:rPr>
      </w:pPr>
      <w:r w:rsidRPr="009E3E4D">
        <w:rPr>
          <w:b/>
          <w:sz w:val="24"/>
          <w:szCs w:val="24"/>
        </w:rPr>
        <w:t>Q3.</w:t>
      </w:r>
      <w:r w:rsidRPr="009E3E4D">
        <w:rPr>
          <w:b/>
          <w:spacing w:val="-2"/>
          <w:sz w:val="24"/>
          <w:szCs w:val="24"/>
        </w:rPr>
        <w:t xml:space="preserve"> </w:t>
      </w:r>
      <w:r w:rsidRPr="009E3E4D">
        <w:rPr>
          <w:sz w:val="24"/>
          <w:szCs w:val="24"/>
        </w:rPr>
        <w:t>How</w:t>
      </w:r>
      <w:r w:rsidRPr="009E3E4D">
        <w:rPr>
          <w:spacing w:val="-6"/>
          <w:sz w:val="24"/>
          <w:szCs w:val="24"/>
        </w:rPr>
        <w:t xml:space="preserve"> </w:t>
      </w:r>
      <w:r w:rsidRPr="009E3E4D">
        <w:rPr>
          <w:sz w:val="24"/>
          <w:szCs w:val="24"/>
        </w:rPr>
        <w:t>often</w:t>
      </w:r>
      <w:r w:rsidRPr="009E3E4D">
        <w:rPr>
          <w:spacing w:val="-2"/>
          <w:sz w:val="24"/>
          <w:szCs w:val="24"/>
        </w:rPr>
        <w:t xml:space="preserve"> </w:t>
      </w:r>
      <w:r w:rsidRPr="009E3E4D">
        <w:rPr>
          <w:sz w:val="24"/>
          <w:szCs w:val="24"/>
        </w:rPr>
        <w:t>do</w:t>
      </w:r>
      <w:r w:rsidRPr="009E3E4D">
        <w:rPr>
          <w:spacing w:val="-4"/>
          <w:sz w:val="24"/>
          <w:szCs w:val="24"/>
        </w:rPr>
        <w:t xml:space="preserve"> </w:t>
      </w:r>
      <w:r w:rsidRPr="009E3E4D">
        <w:rPr>
          <w:sz w:val="24"/>
          <w:szCs w:val="24"/>
        </w:rPr>
        <w:t>you</w:t>
      </w:r>
      <w:r w:rsidRPr="009E3E4D">
        <w:rPr>
          <w:spacing w:val="-3"/>
          <w:sz w:val="24"/>
          <w:szCs w:val="24"/>
        </w:rPr>
        <w:t xml:space="preserve"> </w:t>
      </w:r>
      <w:r w:rsidRPr="009E3E4D">
        <w:rPr>
          <w:sz w:val="24"/>
          <w:szCs w:val="24"/>
        </w:rPr>
        <w:t>shop</w:t>
      </w:r>
      <w:r w:rsidRPr="009E3E4D">
        <w:rPr>
          <w:spacing w:val="-2"/>
          <w:sz w:val="24"/>
          <w:szCs w:val="24"/>
        </w:rPr>
        <w:t xml:space="preserve"> </w:t>
      </w:r>
      <w:r w:rsidRPr="009E3E4D">
        <w:rPr>
          <w:sz w:val="24"/>
          <w:szCs w:val="24"/>
        </w:rPr>
        <w:t>at</w:t>
      </w:r>
      <w:r w:rsidRPr="009E3E4D">
        <w:rPr>
          <w:spacing w:val="-4"/>
          <w:sz w:val="24"/>
          <w:szCs w:val="24"/>
        </w:rPr>
        <w:t xml:space="preserve"> </w:t>
      </w:r>
      <w:r w:rsidRPr="009E3E4D">
        <w:rPr>
          <w:sz w:val="24"/>
          <w:szCs w:val="24"/>
        </w:rPr>
        <w:t>physical</w:t>
      </w:r>
      <w:r w:rsidRPr="009E3E4D">
        <w:rPr>
          <w:spacing w:val="-4"/>
          <w:sz w:val="24"/>
          <w:szCs w:val="24"/>
        </w:rPr>
        <w:t xml:space="preserve"> </w:t>
      </w:r>
      <w:r w:rsidRPr="009E3E4D">
        <w:rPr>
          <w:spacing w:val="-2"/>
          <w:sz w:val="24"/>
          <w:szCs w:val="24"/>
        </w:rPr>
        <w:t>stores?</w:t>
      </w:r>
    </w:p>
    <w:p w:rsidR="00B33D12" w:rsidRPr="009E3E4D" w:rsidRDefault="00B33D12" w:rsidP="009E3E4D">
      <w:pPr>
        <w:pStyle w:val="BodyText"/>
        <w:spacing w:line="360" w:lineRule="auto"/>
        <w:rPr>
          <w:sz w:val="24"/>
          <w:szCs w:val="24"/>
        </w:rPr>
      </w:pPr>
      <w:r w:rsidRPr="009E3E4D">
        <w:rPr>
          <w:b/>
          <w:sz w:val="24"/>
          <w:szCs w:val="24"/>
        </w:rPr>
        <w:t>Table4:</w:t>
      </w:r>
      <w:r w:rsidRPr="009E3E4D">
        <w:rPr>
          <w:b/>
          <w:spacing w:val="-4"/>
          <w:sz w:val="24"/>
          <w:szCs w:val="24"/>
        </w:rPr>
        <w:t xml:space="preserve"> </w:t>
      </w:r>
      <w:r w:rsidRPr="009E3E4D">
        <w:rPr>
          <w:sz w:val="24"/>
          <w:szCs w:val="24"/>
        </w:rPr>
        <w:t>frequently</w:t>
      </w:r>
      <w:r w:rsidRPr="009E3E4D">
        <w:rPr>
          <w:spacing w:val="-7"/>
          <w:sz w:val="24"/>
          <w:szCs w:val="24"/>
        </w:rPr>
        <w:t xml:space="preserve"> </w:t>
      </w:r>
      <w:r w:rsidRPr="009E3E4D">
        <w:rPr>
          <w:sz w:val="24"/>
          <w:szCs w:val="24"/>
        </w:rPr>
        <w:t>do</w:t>
      </w:r>
      <w:r w:rsidRPr="009E3E4D">
        <w:rPr>
          <w:spacing w:val="-4"/>
          <w:sz w:val="24"/>
          <w:szCs w:val="24"/>
        </w:rPr>
        <w:t xml:space="preserve"> </w:t>
      </w:r>
      <w:r w:rsidRPr="009E3E4D">
        <w:rPr>
          <w:sz w:val="24"/>
          <w:szCs w:val="24"/>
        </w:rPr>
        <w:t>you</w:t>
      </w:r>
      <w:r w:rsidRPr="009E3E4D">
        <w:rPr>
          <w:spacing w:val="-4"/>
          <w:sz w:val="24"/>
          <w:szCs w:val="24"/>
        </w:rPr>
        <w:t xml:space="preserve"> </w:t>
      </w:r>
      <w:r w:rsidRPr="009E3E4D">
        <w:rPr>
          <w:sz w:val="24"/>
          <w:szCs w:val="24"/>
        </w:rPr>
        <w:t>make</w:t>
      </w:r>
      <w:r w:rsidRPr="009E3E4D">
        <w:rPr>
          <w:spacing w:val="-8"/>
          <w:sz w:val="24"/>
          <w:szCs w:val="24"/>
        </w:rPr>
        <w:t xml:space="preserve"> </w:t>
      </w:r>
      <w:r w:rsidRPr="009E3E4D">
        <w:rPr>
          <w:sz w:val="24"/>
          <w:szCs w:val="24"/>
        </w:rPr>
        <w:t>physical</w:t>
      </w:r>
      <w:r w:rsidRPr="009E3E4D">
        <w:rPr>
          <w:spacing w:val="-5"/>
          <w:sz w:val="24"/>
          <w:szCs w:val="24"/>
        </w:rPr>
        <w:t xml:space="preserve"> </w:t>
      </w:r>
      <w:r w:rsidRPr="009E3E4D">
        <w:rPr>
          <w:sz w:val="24"/>
          <w:szCs w:val="24"/>
        </w:rPr>
        <w:t>store</w:t>
      </w:r>
      <w:r w:rsidRPr="009E3E4D">
        <w:rPr>
          <w:spacing w:val="-6"/>
          <w:sz w:val="24"/>
          <w:szCs w:val="24"/>
        </w:rPr>
        <w:t xml:space="preserve"> </w:t>
      </w:r>
      <w:r w:rsidRPr="009E3E4D">
        <w:rPr>
          <w:spacing w:val="-2"/>
          <w:sz w:val="24"/>
          <w:szCs w:val="24"/>
        </w:rPr>
        <w:t>purchases.</w:t>
      </w:r>
    </w:p>
    <w:p w:rsidR="00B33D12" w:rsidRPr="009E3E4D" w:rsidRDefault="00B33D12" w:rsidP="009E3E4D">
      <w:pPr>
        <w:pStyle w:val="BodyText"/>
        <w:spacing w:before="7" w:line="360" w:lineRule="auto"/>
        <w:ind w:left="0"/>
        <w:rPr>
          <w:sz w:val="24"/>
          <w:szCs w:val="24"/>
        </w:rPr>
      </w:pPr>
    </w:p>
    <w:tbl>
      <w:tblPr>
        <w:tblW w:w="0" w:type="auto"/>
        <w:tblInd w:w="1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1"/>
        <w:gridCol w:w="1719"/>
        <w:gridCol w:w="12"/>
        <w:gridCol w:w="1530"/>
      </w:tblGrid>
      <w:tr w:rsidR="00B33D12" w:rsidRPr="00675BA1" w:rsidTr="00675BA1">
        <w:trPr>
          <w:trHeight w:val="388"/>
        </w:trPr>
        <w:tc>
          <w:tcPr>
            <w:tcW w:w="1701" w:type="dxa"/>
          </w:tcPr>
          <w:p w:rsidR="00B33D12" w:rsidRPr="00675BA1" w:rsidRDefault="00B33D12" w:rsidP="00675BA1">
            <w:pPr>
              <w:pStyle w:val="TableParagraph"/>
            </w:pPr>
            <w:r w:rsidRPr="00675BA1">
              <w:t>Particular</w:t>
            </w:r>
          </w:p>
        </w:tc>
        <w:tc>
          <w:tcPr>
            <w:tcW w:w="1719" w:type="dxa"/>
          </w:tcPr>
          <w:p w:rsidR="00B33D12" w:rsidRPr="00675BA1" w:rsidRDefault="00B33D12" w:rsidP="00675BA1">
            <w:pPr>
              <w:pStyle w:val="TableParagraph"/>
            </w:pPr>
            <w:r w:rsidRPr="00675BA1">
              <w:t>No of Respondents</w:t>
            </w:r>
          </w:p>
        </w:tc>
        <w:tc>
          <w:tcPr>
            <w:tcW w:w="1542" w:type="dxa"/>
            <w:gridSpan w:val="2"/>
          </w:tcPr>
          <w:p w:rsidR="00B33D12" w:rsidRPr="00675BA1" w:rsidRDefault="00B33D12" w:rsidP="00675BA1">
            <w:pPr>
              <w:pStyle w:val="TableParagraph"/>
            </w:pPr>
            <w:r w:rsidRPr="00675BA1">
              <w:t>Percentage</w:t>
            </w:r>
          </w:p>
        </w:tc>
      </w:tr>
      <w:tr w:rsidR="00B33D12" w:rsidRPr="00675BA1" w:rsidTr="00675BA1">
        <w:trPr>
          <w:trHeight w:val="388"/>
        </w:trPr>
        <w:tc>
          <w:tcPr>
            <w:tcW w:w="1701" w:type="dxa"/>
          </w:tcPr>
          <w:p w:rsidR="00B33D12" w:rsidRPr="00675BA1" w:rsidRDefault="00B33D12" w:rsidP="00675BA1">
            <w:pPr>
              <w:pStyle w:val="TableParagraph"/>
            </w:pPr>
            <w:r w:rsidRPr="00675BA1">
              <w:t>Daily</w:t>
            </w:r>
          </w:p>
        </w:tc>
        <w:tc>
          <w:tcPr>
            <w:tcW w:w="1719" w:type="dxa"/>
          </w:tcPr>
          <w:p w:rsidR="00B33D12" w:rsidRPr="00675BA1" w:rsidRDefault="00B33D12" w:rsidP="00675BA1">
            <w:pPr>
              <w:pStyle w:val="TableParagraph"/>
            </w:pPr>
            <w:r w:rsidRPr="00675BA1">
              <w:t>34</w:t>
            </w:r>
          </w:p>
        </w:tc>
        <w:tc>
          <w:tcPr>
            <w:tcW w:w="1542" w:type="dxa"/>
            <w:gridSpan w:val="2"/>
          </w:tcPr>
          <w:p w:rsidR="00B33D12" w:rsidRPr="00675BA1" w:rsidRDefault="00B33D12" w:rsidP="00675BA1">
            <w:pPr>
              <w:pStyle w:val="TableParagraph"/>
            </w:pPr>
            <w:r w:rsidRPr="00675BA1">
              <w:t>17%</w:t>
            </w:r>
          </w:p>
        </w:tc>
      </w:tr>
      <w:tr w:rsidR="00B33D12" w:rsidRPr="00675BA1" w:rsidTr="00675BA1">
        <w:trPr>
          <w:trHeight w:val="388"/>
        </w:trPr>
        <w:tc>
          <w:tcPr>
            <w:tcW w:w="1701" w:type="dxa"/>
          </w:tcPr>
          <w:p w:rsidR="00B33D12" w:rsidRPr="00675BA1" w:rsidRDefault="00B33D12" w:rsidP="00675BA1">
            <w:pPr>
              <w:pStyle w:val="TableParagraph"/>
            </w:pPr>
            <w:r w:rsidRPr="00675BA1">
              <w:t>Weekly</w:t>
            </w:r>
          </w:p>
        </w:tc>
        <w:tc>
          <w:tcPr>
            <w:tcW w:w="1719" w:type="dxa"/>
          </w:tcPr>
          <w:p w:rsidR="00B33D12" w:rsidRPr="00675BA1" w:rsidRDefault="00B33D12" w:rsidP="00675BA1">
            <w:pPr>
              <w:pStyle w:val="TableParagraph"/>
            </w:pPr>
            <w:r w:rsidRPr="00675BA1">
              <w:t>49</w:t>
            </w:r>
          </w:p>
        </w:tc>
        <w:tc>
          <w:tcPr>
            <w:tcW w:w="1542" w:type="dxa"/>
            <w:gridSpan w:val="2"/>
          </w:tcPr>
          <w:p w:rsidR="00B33D12" w:rsidRPr="00675BA1" w:rsidRDefault="00B33D12" w:rsidP="00675BA1">
            <w:pPr>
              <w:pStyle w:val="TableParagraph"/>
            </w:pPr>
            <w:r w:rsidRPr="00675BA1">
              <w:t>24.5%</w:t>
            </w:r>
          </w:p>
        </w:tc>
      </w:tr>
      <w:tr w:rsidR="00B33D12" w:rsidRPr="00675BA1" w:rsidTr="00675BA1">
        <w:trPr>
          <w:trHeight w:val="391"/>
        </w:trPr>
        <w:tc>
          <w:tcPr>
            <w:tcW w:w="1701" w:type="dxa"/>
          </w:tcPr>
          <w:p w:rsidR="00B33D12" w:rsidRPr="00675BA1" w:rsidRDefault="00B33D12" w:rsidP="00675BA1">
            <w:pPr>
              <w:pStyle w:val="TableParagraph"/>
            </w:pPr>
            <w:r w:rsidRPr="00675BA1">
              <w:t>Monthly</w:t>
            </w:r>
          </w:p>
        </w:tc>
        <w:tc>
          <w:tcPr>
            <w:tcW w:w="1719" w:type="dxa"/>
          </w:tcPr>
          <w:p w:rsidR="00B33D12" w:rsidRPr="00675BA1" w:rsidRDefault="00B33D12" w:rsidP="00675BA1">
            <w:pPr>
              <w:pStyle w:val="TableParagraph"/>
            </w:pPr>
            <w:r w:rsidRPr="00675BA1">
              <w:t>52</w:t>
            </w:r>
          </w:p>
        </w:tc>
        <w:tc>
          <w:tcPr>
            <w:tcW w:w="1542" w:type="dxa"/>
            <w:gridSpan w:val="2"/>
          </w:tcPr>
          <w:p w:rsidR="00B33D12" w:rsidRPr="00675BA1" w:rsidRDefault="00B33D12" w:rsidP="00675BA1">
            <w:pPr>
              <w:pStyle w:val="TableParagraph"/>
            </w:pPr>
            <w:r w:rsidRPr="00675BA1">
              <w:t>26%</w:t>
            </w:r>
          </w:p>
        </w:tc>
      </w:tr>
      <w:tr w:rsidR="00675BA1" w:rsidRPr="00675BA1" w:rsidTr="00675BA1">
        <w:trPr>
          <w:trHeight w:val="391"/>
        </w:trPr>
        <w:tc>
          <w:tcPr>
            <w:tcW w:w="1701" w:type="dxa"/>
            <w:tcBorders>
              <w:top w:val="single" w:sz="4" w:space="0" w:color="000000"/>
              <w:left w:val="single" w:sz="4" w:space="0" w:color="000000"/>
              <w:bottom w:val="single" w:sz="4" w:space="0" w:color="000000"/>
              <w:right w:val="single" w:sz="4" w:space="0" w:color="000000"/>
            </w:tcBorders>
          </w:tcPr>
          <w:p w:rsidR="00675BA1" w:rsidRPr="00675BA1" w:rsidRDefault="00675BA1" w:rsidP="00675BA1">
            <w:pPr>
              <w:pStyle w:val="TableParagraph"/>
            </w:pPr>
            <w:r w:rsidRPr="00675BA1">
              <w:t>Occasionally</w:t>
            </w:r>
          </w:p>
        </w:tc>
        <w:tc>
          <w:tcPr>
            <w:tcW w:w="1731" w:type="dxa"/>
            <w:gridSpan w:val="2"/>
            <w:tcBorders>
              <w:top w:val="single" w:sz="4" w:space="0" w:color="000000"/>
              <w:left w:val="single" w:sz="4" w:space="0" w:color="000000"/>
              <w:bottom w:val="single" w:sz="4" w:space="0" w:color="000000"/>
              <w:right w:val="single" w:sz="4" w:space="0" w:color="000000"/>
            </w:tcBorders>
          </w:tcPr>
          <w:p w:rsidR="00675BA1" w:rsidRPr="00675BA1" w:rsidRDefault="00675BA1" w:rsidP="00675BA1">
            <w:pPr>
              <w:pStyle w:val="TableParagraph"/>
            </w:pPr>
            <w:r w:rsidRPr="00675BA1">
              <w:t>65</w:t>
            </w:r>
          </w:p>
        </w:tc>
        <w:tc>
          <w:tcPr>
            <w:tcW w:w="1530" w:type="dxa"/>
            <w:tcBorders>
              <w:top w:val="single" w:sz="4" w:space="0" w:color="000000"/>
              <w:left w:val="single" w:sz="4" w:space="0" w:color="000000"/>
              <w:bottom w:val="single" w:sz="4" w:space="0" w:color="000000"/>
              <w:right w:val="single" w:sz="4" w:space="0" w:color="000000"/>
            </w:tcBorders>
          </w:tcPr>
          <w:p w:rsidR="00675BA1" w:rsidRPr="00675BA1" w:rsidRDefault="00675BA1" w:rsidP="00675BA1">
            <w:pPr>
              <w:pStyle w:val="TableParagraph"/>
            </w:pPr>
            <w:r w:rsidRPr="00675BA1">
              <w:t>32.5%</w:t>
            </w:r>
          </w:p>
        </w:tc>
      </w:tr>
    </w:tbl>
    <w:p w:rsidR="000F1386" w:rsidRDefault="000F1386" w:rsidP="00675BA1">
      <w:pPr>
        <w:tabs>
          <w:tab w:val="left" w:pos="990"/>
        </w:tabs>
      </w:pPr>
    </w:p>
    <w:p w:rsidR="000F1386" w:rsidRPr="000F1386" w:rsidRDefault="000F1386" w:rsidP="000F1386">
      <w:pPr>
        <w:pStyle w:val="Heading3"/>
        <w:spacing w:before="42" w:line="360" w:lineRule="auto"/>
        <w:rPr>
          <w:rFonts w:ascii="Times New Roman" w:hAnsi="Times New Roman" w:cs="Times New Roman"/>
          <w:color w:val="auto"/>
        </w:rPr>
      </w:pPr>
      <w:r w:rsidRPr="000F1386">
        <w:rPr>
          <w:rFonts w:ascii="Times New Roman" w:hAnsi="Times New Roman" w:cs="Times New Roman"/>
          <w:color w:val="auto"/>
        </w:rPr>
        <w:t>Data</w:t>
      </w:r>
      <w:r w:rsidRPr="000F1386">
        <w:rPr>
          <w:rFonts w:ascii="Times New Roman" w:hAnsi="Times New Roman" w:cs="Times New Roman"/>
          <w:color w:val="auto"/>
          <w:spacing w:val="-3"/>
        </w:rPr>
        <w:t xml:space="preserve"> </w:t>
      </w:r>
      <w:r w:rsidRPr="000F1386">
        <w:rPr>
          <w:rFonts w:ascii="Times New Roman" w:hAnsi="Times New Roman" w:cs="Times New Roman"/>
          <w:color w:val="auto"/>
          <w:spacing w:val="-2"/>
        </w:rPr>
        <w:t>interpretation</w:t>
      </w:r>
    </w:p>
    <w:p w:rsidR="000F1386" w:rsidRPr="009E3E4D" w:rsidRDefault="000F1386" w:rsidP="000F1386">
      <w:pPr>
        <w:pStyle w:val="BodyText"/>
        <w:spacing w:line="360" w:lineRule="auto"/>
        <w:rPr>
          <w:b/>
          <w:sz w:val="24"/>
          <w:szCs w:val="24"/>
        </w:rPr>
      </w:pPr>
      <w:r w:rsidRPr="009E3E4D">
        <w:rPr>
          <w:sz w:val="24"/>
          <w:szCs w:val="24"/>
        </w:rPr>
        <w:t>The</w:t>
      </w:r>
      <w:r w:rsidRPr="009E3E4D">
        <w:rPr>
          <w:spacing w:val="-9"/>
          <w:sz w:val="24"/>
          <w:szCs w:val="24"/>
        </w:rPr>
        <w:t xml:space="preserve"> </w:t>
      </w:r>
      <w:r w:rsidRPr="009E3E4D">
        <w:rPr>
          <w:sz w:val="24"/>
          <w:szCs w:val="24"/>
        </w:rPr>
        <w:t>table</w:t>
      </w:r>
      <w:r w:rsidRPr="009E3E4D">
        <w:rPr>
          <w:spacing w:val="-7"/>
          <w:sz w:val="24"/>
          <w:szCs w:val="24"/>
        </w:rPr>
        <w:t xml:space="preserve"> </w:t>
      </w:r>
      <w:r w:rsidRPr="009E3E4D">
        <w:rPr>
          <w:sz w:val="24"/>
          <w:szCs w:val="24"/>
        </w:rPr>
        <w:t>shows</w:t>
      </w:r>
      <w:r w:rsidRPr="009E3E4D">
        <w:rPr>
          <w:spacing w:val="-5"/>
          <w:sz w:val="24"/>
          <w:szCs w:val="24"/>
        </w:rPr>
        <w:t xml:space="preserve"> </w:t>
      </w:r>
      <w:r w:rsidRPr="009E3E4D">
        <w:rPr>
          <w:sz w:val="24"/>
          <w:szCs w:val="24"/>
        </w:rPr>
        <w:t>the</w:t>
      </w:r>
      <w:r w:rsidRPr="009E3E4D">
        <w:rPr>
          <w:spacing w:val="-8"/>
          <w:sz w:val="24"/>
          <w:szCs w:val="24"/>
        </w:rPr>
        <w:t xml:space="preserve"> </w:t>
      </w:r>
      <w:r w:rsidRPr="009E3E4D">
        <w:rPr>
          <w:sz w:val="24"/>
          <w:szCs w:val="24"/>
        </w:rPr>
        <w:t>frequency</w:t>
      </w:r>
      <w:r w:rsidRPr="009E3E4D">
        <w:rPr>
          <w:spacing w:val="-8"/>
          <w:sz w:val="24"/>
          <w:szCs w:val="24"/>
        </w:rPr>
        <w:t xml:space="preserve"> </w:t>
      </w:r>
      <w:r w:rsidRPr="009E3E4D">
        <w:rPr>
          <w:sz w:val="24"/>
          <w:szCs w:val="24"/>
        </w:rPr>
        <w:t>of</w:t>
      </w:r>
      <w:r w:rsidRPr="009E3E4D">
        <w:rPr>
          <w:spacing w:val="-6"/>
          <w:sz w:val="24"/>
          <w:szCs w:val="24"/>
        </w:rPr>
        <w:t xml:space="preserve"> </w:t>
      </w:r>
      <w:r w:rsidRPr="009E3E4D">
        <w:rPr>
          <w:sz w:val="24"/>
          <w:szCs w:val="24"/>
        </w:rPr>
        <w:t>shopping</w:t>
      </w:r>
      <w:r w:rsidRPr="009E3E4D">
        <w:rPr>
          <w:spacing w:val="-7"/>
          <w:sz w:val="24"/>
          <w:szCs w:val="24"/>
        </w:rPr>
        <w:t xml:space="preserve"> </w:t>
      </w:r>
      <w:r w:rsidRPr="009E3E4D">
        <w:rPr>
          <w:sz w:val="24"/>
          <w:szCs w:val="24"/>
        </w:rPr>
        <w:t>at</w:t>
      </w:r>
      <w:r w:rsidRPr="009E3E4D">
        <w:rPr>
          <w:spacing w:val="-6"/>
          <w:sz w:val="24"/>
          <w:szCs w:val="24"/>
        </w:rPr>
        <w:t xml:space="preserve"> </w:t>
      </w:r>
      <w:r w:rsidRPr="009E3E4D">
        <w:rPr>
          <w:sz w:val="24"/>
          <w:szCs w:val="24"/>
        </w:rPr>
        <w:t>physical</w:t>
      </w:r>
      <w:r w:rsidRPr="009E3E4D">
        <w:rPr>
          <w:spacing w:val="-6"/>
          <w:sz w:val="24"/>
          <w:szCs w:val="24"/>
        </w:rPr>
        <w:t xml:space="preserve"> </w:t>
      </w:r>
      <w:r w:rsidRPr="009E3E4D">
        <w:rPr>
          <w:sz w:val="24"/>
          <w:szCs w:val="24"/>
        </w:rPr>
        <w:t>stores</w:t>
      </w:r>
      <w:r w:rsidRPr="009E3E4D">
        <w:rPr>
          <w:spacing w:val="-5"/>
          <w:sz w:val="24"/>
          <w:szCs w:val="24"/>
        </w:rPr>
        <w:t xml:space="preserve"> </w:t>
      </w:r>
      <w:r w:rsidRPr="009E3E4D">
        <w:rPr>
          <w:sz w:val="24"/>
          <w:szCs w:val="24"/>
        </w:rPr>
        <w:t>among</w:t>
      </w:r>
      <w:r w:rsidRPr="009E3E4D">
        <w:rPr>
          <w:spacing w:val="-7"/>
          <w:sz w:val="24"/>
          <w:szCs w:val="24"/>
        </w:rPr>
        <w:t xml:space="preserve"> </w:t>
      </w:r>
      <w:r w:rsidRPr="009E3E4D">
        <w:rPr>
          <w:sz w:val="24"/>
          <w:szCs w:val="24"/>
        </w:rPr>
        <w:t>the</w:t>
      </w:r>
      <w:r w:rsidRPr="009E3E4D">
        <w:rPr>
          <w:spacing w:val="-7"/>
          <w:sz w:val="24"/>
          <w:szCs w:val="24"/>
        </w:rPr>
        <w:t xml:space="preserve"> </w:t>
      </w:r>
      <w:r w:rsidRPr="009E3E4D">
        <w:rPr>
          <w:sz w:val="24"/>
          <w:szCs w:val="24"/>
        </w:rPr>
        <w:t>respondents.</w:t>
      </w:r>
      <w:r w:rsidRPr="009E3E4D">
        <w:rPr>
          <w:spacing w:val="-4"/>
          <w:sz w:val="24"/>
          <w:szCs w:val="24"/>
        </w:rPr>
        <w:t xml:space="preserve"> </w:t>
      </w:r>
      <w:r w:rsidRPr="009E3E4D">
        <w:rPr>
          <w:sz w:val="24"/>
          <w:szCs w:val="24"/>
        </w:rPr>
        <w:t>A</w:t>
      </w:r>
      <w:r w:rsidRPr="009E3E4D">
        <w:rPr>
          <w:spacing w:val="-7"/>
          <w:sz w:val="24"/>
          <w:szCs w:val="24"/>
        </w:rPr>
        <w:t xml:space="preserve"> </w:t>
      </w:r>
      <w:r w:rsidRPr="009E3E4D">
        <w:rPr>
          <w:sz w:val="24"/>
          <w:szCs w:val="24"/>
        </w:rPr>
        <w:t>significant</w:t>
      </w:r>
      <w:r w:rsidRPr="009E3E4D">
        <w:rPr>
          <w:spacing w:val="-9"/>
          <w:sz w:val="24"/>
          <w:szCs w:val="24"/>
        </w:rPr>
        <w:t xml:space="preserve"> </w:t>
      </w:r>
      <w:r w:rsidRPr="009E3E4D">
        <w:rPr>
          <w:sz w:val="24"/>
          <w:szCs w:val="24"/>
        </w:rPr>
        <w:t>portion</w:t>
      </w:r>
      <w:r w:rsidRPr="009E3E4D">
        <w:rPr>
          <w:spacing w:val="-4"/>
          <w:sz w:val="24"/>
          <w:szCs w:val="24"/>
        </w:rPr>
        <w:t xml:space="preserve"> </w:t>
      </w:r>
      <w:r w:rsidRPr="009E3E4D">
        <w:rPr>
          <w:sz w:val="24"/>
          <w:szCs w:val="24"/>
        </w:rPr>
        <w:t>of</w:t>
      </w:r>
      <w:r w:rsidRPr="009E3E4D">
        <w:rPr>
          <w:spacing w:val="-8"/>
          <w:sz w:val="24"/>
          <w:szCs w:val="24"/>
        </w:rPr>
        <w:t xml:space="preserve"> </w:t>
      </w:r>
      <w:r w:rsidRPr="009E3E4D">
        <w:rPr>
          <w:sz w:val="24"/>
          <w:szCs w:val="24"/>
        </w:rPr>
        <w:t>respondent’s</w:t>
      </w:r>
      <w:r w:rsidRPr="009E3E4D">
        <w:rPr>
          <w:spacing w:val="-6"/>
          <w:sz w:val="24"/>
          <w:szCs w:val="24"/>
        </w:rPr>
        <w:t xml:space="preserve"> </w:t>
      </w:r>
      <w:r w:rsidRPr="009E3E4D">
        <w:rPr>
          <w:sz w:val="24"/>
          <w:szCs w:val="24"/>
        </w:rPr>
        <w:t>shop</w:t>
      </w:r>
      <w:r w:rsidRPr="009E3E4D">
        <w:rPr>
          <w:spacing w:val="3"/>
          <w:sz w:val="24"/>
          <w:szCs w:val="24"/>
        </w:rPr>
        <w:t xml:space="preserve"> </w:t>
      </w:r>
      <w:r w:rsidRPr="009E3E4D">
        <w:rPr>
          <w:sz w:val="24"/>
          <w:szCs w:val="24"/>
        </w:rPr>
        <w:t>at</w:t>
      </w:r>
      <w:r w:rsidRPr="009E3E4D">
        <w:rPr>
          <w:spacing w:val="-6"/>
          <w:sz w:val="24"/>
          <w:szCs w:val="24"/>
        </w:rPr>
        <w:t xml:space="preserve"> </w:t>
      </w:r>
      <w:r w:rsidRPr="009E3E4D">
        <w:rPr>
          <w:sz w:val="24"/>
          <w:szCs w:val="24"/>
        </w:rPr>
        <w:t>physical</w:t>
      </w:r>
      <w:r w:rsidRPr="009E3E4D">
        <w:rPr>
          <w:spacing w:val="-6"/>
          <w:sz w:val="24"/>
          <w:szCs w:val="24"/>
        </w:rPr>
        <w:t xml:space="preserve"> </w:t>
      </w:r>
      <w:r w:rsidRPr="009E3E4D">
        <w:rPr>
          <w:sz w:val="24"/>
          <w:szCs w:val="24"/>
        </w:rPr>
        <w:t>stores</w:t>
      </w:r>
      <w:r w:rsidRPr="009E3E4D">
        <w:rPr>
          <w:spacing w:val="-6"/>
          <w:sz w:val="24"/>
          <w:szCs w:val="24"/>
        </w:rPr>
        <w:t xml:space="preserve"> </w:t>
      </w:r>
      <w:r w:rsidRPr="009E3E4D">
        <w:rPr>
          <w:b/>
          <w:spacing w:val="-2"/>
          <w:sz w:val="24"/>
          <w:szCs w:val="24"/>
        </w:rPr>
        <w:t>41.5%</w:t>
      </w:r>
    </w:p>
    <w:p w:rsidR="000F1386" w:rsidRPr="009E3E4D" w:rsidRDefault="000F1386" w:rsidP="000F1386">
      <w:pPr>
        <w:spacing w:before="56" w:line="360" w:lineRule="auto"/>
        <w:ind w:left="87"/>
        <w:rPr>
          <w:rFonts w:ascii="Times New Roman" w:hAnsi="Times New Roman" w:cs="Times New Roman"/>
          <w:sz w:val="24"/>
          <w:szCs w:val="24"/>
        </w:rPr>
      </w:pPr>
      <w:r w:rsidRPr="009E3E4D">
        <w:rPr>
          <w:rFonts w:ascii="Times New Roman" w:hAnsi="Times New Roman" w:cs="Times New Roman"/>
          <w:sz w:val="24"/>
          <w:szCs w:val="24"/>
        </w:rPr>
        <w:t>of</w:t>
      </w:r>
      <w:r w:rsidRPr="009E3E4D">
        <w:rPr>
          <w:rFonts w:ascii="Times New Roman" w:hAnsi="Times New Roman" w:cs="Times New Roman"/>
          <w:spacing w:val="-6"/>
          <w:sz w:val="24"/>
          <w:szCs w:val="24"/>
        </w:rPr>
        <w:t xml:space="preserve"> </w:t>
      </w:r>
      <w:r w:rsidRPr="009E3E4D">
        <w:rPr>
          <w:rFonts w:ascii="Times New Roman" w:hAnsi="Times New Roman" w:cs="Times New Roman"/>
          <w:sz w:val="24"/>
          <w:szCs w:val="24"/>
        </w:rPr>
        <w:t>the</w:t>
      </w:r>
      <w:r w:rsidRPr="009E3E4D">
        <w:rPr>
          <w:rFonts w:ascii="Times New Roman" w:hAnsi="Times New Roman" w:cs="Times New Roman"/>
          <w:spacing w:val="-6"/>
          <w:sz w:val="24"/>
          <w:szCs w:val="24"/>
        </w:rPr>
        <w:t xml:space="preserve"> </w:t>
      </w:r>
      <w:r w:rsidRPr="009E3E4D">
        <w:rPr>
          <w:rFonts w:ascii="Times New Roman" w:hAnsi="Times New Roman" w:cs="Times New Roman"/>
          <w:sz w:val="24"/>
          <w:szCs w:val="24"/>
        </w:rPr>
        <w:t>time</w:t>
      </w:r>
      <w:r w:rsidRPr="009E3E4D">
        <w:rPr>
          <w:rFonts w:ascii="Times New Roman" w:hAnsi="Times New Roman" w:cs="Times New Roman"/>
          <w:spacing w:val="-6"/>
          <w:sz w:val="24"/>
          <w:szCs w:val="24"/>
        </w:rPr>
        <w:t xml:space="preserve"> </w:t>
      </w:r>
      <w:r w:rsidRPr="009E3E4D">
        <w:rPr>
          <w:rFonts w:ascii="Times New Roman" w:hAnsi="Times New Roman" w:cs="Times New Roman"/>
          <w:sz w:val="24"/>
          <w:szCs w:val="24"/>
        </w:rPr>
        <w:t>(</w:t>
      </w:r>
      <w:r w:rsidRPr="009E3E4D">
        <w:rPr>
          <w:rFonts w:ascii="Times New Roman" w:hAnsi="Times New Roman" w:cs="Times New Roman"/>
          <w:b/>
          <w:sz w:val="24"/>
          <w:szCs w:val="24"/>
        </w:rPr>
        <w:t>16.25%</w:t>
      </w:r>
      <w:r w:rsidRPr="009E3E4D">
        <w:rPr>
          <w:rFonts w:ascii="Times New Roman" w:hAnsi="Times New Roman" w:cs="Times New Roman"/>
          <w:b/>
          <w:spacing w:val="-7"/>
          <w:sz w:val="24"/>
          <w:szCs w:val="24"/>
        </w:rPr>
        <w:t xml:space="preserve"> </w:t>
      </w:r>
      <w:r w:rsidRPr="009E3E4D">
        <w:rPr>
          <w:rFonts w:ascii="Times New Roman" w:hAnsi="Times New Roman" w:cs="Times New Roman"/>
          <w:b/>
          <w:sz w:val="24"/>
          <w:szCs w:val="24"/>
        </w:rPr>
        <w:t>occasionally,</w:t>
      </w:r>
      <w:r w:rsidRPr="009E3E4D">
        <w:rPr>
          <w:rFonts w:ascii="Times New Roman" w:hAnsi="Times New Roman" w:cs="Times New Roman"/>
          <w:b/>
          <w:spacing w:val="-7"/>
          <w:sz w:val="24"/>
          <w:szCs w:val="24"/>
        </w:rPr>
        <w:t xml:space="preserve"> </w:t>
      </w:r>
      <w:r w:rsidRPr="009E3E4D">
        <w:rPr>
          <w:rFonts w:ascii="Times New Roman" w:hAnsi="Times New Roman" w:cs="Times New Roman"/>
          <w:b/>
          <w:sz w:val="24"/>
          <w:szCs w:val="24"/>
        </w:rPr>
        <w:t>13%</w:t>
      </w:r>
      <w:r w:rsidRPr="009E3E4D">
        <w:rPr>
          <w:rFonts w:ascii="Times New Roman" w:hAnsi="Times New Roman" w:cs="Times New Roman"/>
          <w:b/>
          <w:spacing w:val="-4"/>
          <w:sz w:val="24"/>
          <w:szCs w:val="24"/>
        </w:rPr>
        <w:t xml:space="preserve"> </w:t>
      </w:r>
      <w:r w:rsidRPr="009E3E4D">
        <w:rPr>
          <w:rFonts w:ascii="Times New Roman" w:hAnsi="Times New Roman" w:cs="Times New Roman"/>
          <w:b/>
          <w:sz w:val="24"/>
          <w:szCs w:val="24"/>
        </w:rPr>
        <w:t>monthly,</w:t>
      </w:r>
      <w:r w:rsidRPr="009E3E4D">
        <w:rPr>
          <w:rFonts w:ascii="Times New Roman" w:hAnsi="Times New Roman" w:cs="Times New Roman"/>
          <w:b/>
          <w:spacing w:val="-6"/>
          <w:sz w:val="24"/>
          <w:szCs w:val="24"/>
        </w:rPr>
        <w:t xml:space="preserve"> </w:t>
      </w:r>
      <w:r w:rsidRPr="009E3E4D">
        <w:rPr>
          <w:rFonts w:ascii="Times New Roman" w:hAnsi="Times New Roman" w:cs="Times New Roman"/>
          <w:b/>
          <w:sz w:val="24"/>
          <w:szCs w:val="24"/>
        </w:rPr>
        <w:t>and</w:t>
      </w:r>
      <w:r w:rsidRPr="009E3E4D">
        <w:rPr>
          <w:rFonts w:ascii="Times New Roman" w:hAnsi="Times New Roman" w:cs="Times New Roman"/>
          <w:b/>
          <w:spacing w:val="-7"/>
          <w:sz w:val="24"/>
          <w:szCs w:val="24"/>
        </w:rPr>
        <w:t xml:space="preserve"> </w:t>
      </w:r>
      <w:r w:rsidRPr="009E3E4D">
        <w:rPr>
          <w:rFonts w:ascii="Times New Roman" w:hAnsi="Times New Roman" w:cs="Times New Roman"/>
          <w:b/>
          <w:sz w:val="24"/>
          <w:szCs w:val="24"/>
        </w:rPr>
        <w:t>12.25%</w:t>
      </w:r>
      <w:r w:rsidRPr="009E3E4D">
        <w:rPr>
          <w:rFonts w:ascii="Times New Roman" w:hAnsi="Times New Roman" w:cs="Times New Roman"/>
          <w:b/>
          <w:spacing w:val="-7"/>
          <w:sz w:val="24"/>
          <w:szCs w:val="24"/>
        </w:rPr>
        <w:t xml:space="preserve"> </w:t>
      </w:r>
      <w:r w:rsidRPr="009E3E4D">
        <w:rPr>
          <w:rFonts w:ascii="Times New Roman" w:hAnsi="Times New Roman" w:cs="Times New Roman"/>
          <w:b/>
          <w:spacing w:val="-2"/>
          <w:sz w:val="24"/>
          <w:szCs w:val="24"/>
        </w:rPr>
        <w:t>weekly</w:t>
      </w:r>
      <w:r w:rsidRPr="009E3E4D">
        <w:rPr>
          <w:rFonts w:ascii="Times New Roman" w:hAnsi="Times New Roman" w:cs="Times New Roman"/>
          <w:spacing w:val="-2"/>
          <w:sz w:val="24"/>
          <w:szCs w:val="24"/>
        </w:rPr>
        <w:t>).</w:t>
      </w:r>
    </w:p>
    <w:p w:rsidR="000F1386" w:rsidRPr="009E3E4D" w:rsidRDefault="000F1386" w:rsidP="000F1386">
      <w:pPr>
        <w:pStyle w:val="BodyText"/>
        <w:spacing w:line="360" w:lineRule="auto"/>
        <w:rPr>
          <w:sz w:val="24"/>
          <w:szCs w:val="24"/>
        </w:rPr>
      </w:pPr>
      <w:r w:rsidRPr="009E3E4D">
        <w:rPr>
          <w:b/>
          <w:sz w:val="24"/>
          <w:szCs w:val="24"/>
        </w:rPr>
        <w:t>Q4</w:t>
      </w:r>
      <w:r w:rsidRPr="009E3E4D">
        <w:rPr>
          <w:b/>
          <w:spacing w:val="-4"/>
          <w:sz w:val="24"/>
          <w:szCs w:val="24"/>
        </w:rPr>
        <w:t xml:space="preserve"> </w:t>
      </w:r>
      <w:r w:rsidRPr="009E3E4D">
        <w:rPr>
          <w:sz w:val="24"/>
          <w:szCs w:val="24"/>
        </w:rPr>
        <w:t>Which</w:t>
      </w:r>
      <w:r w:rsidRPr="009E3E4D">
        <w:rPr>
          <w:spacing w:val="-5"/>
          <w:sz w:val="24"/>
          <w:szCs w:val="24"/>
        </w:rPr>
        <w:t xml:space="preserve"> </w:t>
      </w:r>
      <w:r w:rsidRPr="009E3E4D">
        <w:rPr>
          <w:sz w:val="24"/>
          <w:szCs w:val="24"/>
        </w:rPr>
        <w:t>of</w:t>
      </w:r>
      <w:r w:rsidRPr="009E3E4D">
        <w:rPr>
          <w:spacing w:val="-6"/>
          <w:sz w:val="24"/>
          <w:szCs w:val="24"/>
        </w:rPr>
        <w:t xml:space="preserve"> </w:t>
      </w:r>
      <w:r w:rsidRPr="009E3E4D">
        <w:rPr>
          <w:sz w:val="24"/>
          <w:szCs w:val="24"/>
        </w:rPr>
        <w:t>the</w:t>
      </w:r>
      <w:r w:rsidRPr="009E3E4D">
        <w:rPr>
          <w:spacing w:val="-7"/>
          <w:sz w:val="24"/>
          <w:szCs w:val="24"/>
        </w:rPr>
        <w:t xml:space="preserve"> </w:t>
      </w:r>
      <w:r w:rsidRPr="009E3E4D">
        <w:rPr>
          <w:sz w:val="24"/>
          <w:szCs w:val="24"/>
        </w:rPr>
        <w:t>following</w:t>
      </w:r>
      <w:r w:rsidRPr="009E3E4D">
        <w:rPr>
          <w:spacing w:val="-5"/>
          <w:sz w:val="24"/>
          <w:szCs w:val="24"/>
        </w:rPr>
        <w:t xml:space="preserve"> </w:t>
      </w:r>
      <w:r w:rsidRPr="009E3E4D">
        <w:rPr>
          <w:sz w:val="24"/>
          <w:szCs w:val="24"/>
        </w:rPr>
        <w:t>factors</w:t>
      </w:r>
      <w:r w:rsidRPr="009E3E4D">
        <w:rPr>
          <w:spacing w:val="-5"/>
          <w:sz w:val="24"/>
          <w:szCs w:val="24"/>
        </w:rPr>
        <w:t xml:space="preserve"> </w:t>
      </w:r>
      <w:r w:rsidRPr="009E3E4D">
        <w:rPr>
          <w:sz w:val="24"/>
          <w:szCs w:val="24"/>
        </w:rPr>
        <w:t>influence</w:t>
      </w:r>
      <w:r w:rsidRPr="009E3E4D">
        <w:rPr>
          <w:spacing w:val="-7"/>
          <w:sz w:val="24"/>
          <w:szCs w:val="24"/>
        </w:rPr>
        <w:t xml:space="preserve"> </w:t>
      </w:r>
      <w:r w:rsidRPr="009E3E4D">
        <w:rPr>
          <w:sz w:val="24"/>
          <w:szCs w:val="24"/>
        </w:rPr>
        <w:t>your</w:t>
      </w:r>
      <w:r w:rsidRPr="009E3E4D">
        <w:rPr>
          <w:spacing w:val="-5"/>
          <w:sz w:val="24"/>
          <w:szCs w:val="24"/>
        </w:rPr>
        <w:t xml:space="preserve"> </w:t>
      </w:r>
      <w:r w:rsidRPr="009E3E4D">
        <w:rPr>
          <w:sz w:val="24"/>
          <w:szCs w:val="24"/>
        </w:rPr>
        <w:t>offline</w:t>
      </w:r>
      <w:r w:rsidRPr="009E3E4D">
        <w:rPr>
          <w:spacing w:val="-7"/>
          <w:sz w:val="24"/>
          <w:szCs w:val="24"/>
        </w:rPr>
        <w:t xml:space="preserve"> </w:t>
      </w:r>
      <w:r w:rsidRPr="009E3E4D">
        <w:rPr>
          <w:sz w:val="24"/>
          <w:szCs w:val="24"/>
        </w:rPr>
        <w:t>shopping</w:t>
      </w:r>
      <w:r w:rsidRPr="009E3E4D">
        <w:rPr>
          <w:spacing w:val="-7"/>
          <w:sz w:val="24"/>
          <w:szCs w:val="24"/>
        </w:rPr>
        <w:t xml:space="preserve"> </w:t>
      </w:r>
      <w:r w:rsidRPr="009E3E4D">
        <w:rPr>
          <w:spacing w:val="-2"/>
          <w:sz w:val="24"/>
          <w:szCs w:val="24"/>
        </w:rPr>
        <w:t>decisions?</w:t>
      </w:r>
    </w:p>
    <w:p w:rsidR="000F1386" w:rsidRPr="009E3E4D" w:rsidRDefault="000F1386" w:rsidP="000F1386">
      <w:pPr>
        <w:pStyle w:val="BodyText"/>
        <w:spacing w:line="360" w:lineRule="auto"/>
        <w:rPr>
          <w:sz w:val="24"/>
          <w:szCs w:val="24"/>
        </w:rPr>
      </w:pPr>
      <w:r w:rsidRPr="009E3E4D">
        <w:rPr>
          <w:b/>
          <w:sz w:val="24"/>
          <w:szCs w:val="24"/>
        </w:rPr>
        <w:t>Table:5</w:t>
      </w:r>
      <w:r w:rsidRPr="009E3E4D">
        <w:rPr>
          <w:b/>
          <w:spacing w:val="-5"/>
          <w:sz w:val="24"/>
          <w:szCs w:val="24"/>
        </w:rPr>
        <w:t xml:space="preserve"> </w:t>
      </w:r>
      <w:r w:rsidRPr="009E3E4D">
        <w:rPr>
          <w:sz w:val="24"/>
          <w:szCs w:val="24"/>
        </w:rPr>
        <w:t>factors</w:t>
      </w:r>
      <w:r w:rsidRPr="009E3E4D">
        <w:rPr>
          <w:spacing w:val="-5"/>
          <w:sz w:val="24"/>
          <w:szCs w:val="24"/>
        </w:rPr>
        <w:t xml:space="preserve"> </w:t>
      </w:r>
      <w:r w:rsidRPr="009E3E4D">
        <w:rPr>
          <w:sz w:val="24"/>
          <w:szCs w:val="24"/>
        </w:rPr>
        <w:t>influence</w:t>
      </w:r>
      <w:r w:rsidRPr="009E3E4D">
        <w:rPr>
          <w:spacing w:val="-6"/>
          <w:sz w:val="24"/>
          <w:szCs w:val="24"/>
        </w:rPr>
        <w:t xml:space="preserve"> </w:t>
      </w:r>
      <w:r w:rsidRPr="009E3E4D">
        <w:rPr>
          <w:sz w:val="24"/>
          <w:szCs w:val="24"/>
        </w:rPr>
        <w:t>your</w:t>
      </w:r>
      <w:r w:rsidRPr="009E3E4D">
        <w:rPr>
          <w:spacing w:val="-6"/>
          <w:sz w:val="24"/>
          <w:szCs w:val="24"/>
        </w:rPr>
        <w:t xml:space="preserve"> </w:t>
      </w:r>
      <w:r w:rsidRPr="009E3E4D">
        <w:rPr>
          <w:sz w:val="24"/>
          <w:szCs w:val="24"/>
        </w:rPr>
        <w:t>decision</w:t>
      </w:r>
      <w:r w:rsidRPr="009E3E4D">
        <w:rPr>
          <w:spacing w:val="-4"/>
          <w:sz w:val="24"/>
          <w:szCs w:val="24"/>
        </w:rPr>
        <w:t xml:space="preserve"> </w:t>
      </w:r>
      <w:r w:rsidRPr="009E3E4D">
        <w:rPr>
          <w:sz w:val="24"/>
          <w:szCs w:val="24"/>
        </w:rPr>
        <w:t>to</w:t>
      </w:r>
      <w:r w:rsidRPr="009E3E4D">
        <w:rPr>
          <w:spacing w:val="-5"/>
          <w:sz w:val="24"/>
          <w:szCs w:val="24"/>
        </w:rPr>
        <w:t xml:space="preserve"> </w:t>
      </w:r>
      <w:r w:rsidRPr="009E3E4D">
        <w:rPr>
          <w:sz w:val="24"/>
          <w:szCs w:val="24"/>
        </w:rPr>
        <w:t>make</w:t>
      </w:r>
      <w:r w:rsidRPr="009E3E4D">
        <w:rPr>
          <w:spacing w:val="-7"/>
          <w:sz w:val="24"/>
          <w:szCs w:val="24"/>
        </w:rPr>
        <w:t xml:space="preserve"> </w:t>
      </w:r>
      <w:r w:rsidRPr="009E3E4D">
        <w:rPr>
          <w:sz w:val="24"/>
          <w:szCs w:val="24"/>
        </w:rPr>
        <w:t>a</w:t>
      </w:r>
      <w:r w:rsidRPr="009E3E4D">
        <w:rPr>
          <w:spacing w:val="-6"/>
          <w:sz w:val="24"/>
          <w:szCs w:val="24"/>
        </w:rPr>
        <w:t xml:space="preserve"> </w:t>
      </w:r>
      <w:r w:rsidRPr="009E3E4D">
        <w:rPr>
          <w:sz w:val="24"/>
          <w:szCs w:val="24"/>
        </w:rPr>
        <w:t>purchase</w:t>
      </w:r>
      <w:r w:rsidRPr="009E3E4D">
        <w:rPr>
          <w:spacing w:val="-6"/>
          <w:sz w:val="24"/>
          <w:szCs w:val="24"/>
        </w:rPr>
        <w:t xml:space="preserve"> </w:t>
      </w:r>
      <w:r w:rsidRPr="009E3E4D">
        <w:rPr>
          <w:spacing w:val="-2"/>
          <w:sz w:val="24"/>
          <w:szCs w:val="24"/>
        </w:rPr>
        <w:t>offline.</w:t>
      </w:r>
    </w:p>
    <w:p w:rsidR="000F1386" w:rsidRPr="009E3E4D" w:rsidRDefault="000F1386" w:rsidP="000F1386">
      <w:pPr>
        <w:pStyle w:val="BodyText"/>
        <w:spacing w:before="7" w:line="360" w:lineRule="auto"/>
        <w:ind w:left="0"/>
        <w:rPr>
          <w:sz w:val="24"/>
          <w:szCs w:val="24"/>
        </w:rPr>
      </w:pPr>
    </w:p>
    <w:tbl>
      <w:tblPr>
        <w:tblW w:w="0" w:type="auto"/>
        <w:tblInd w:w="1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3"/>
        <w:gridCol w:w="1999"/>
        <w:gridCol w:w="1955"/>
      </w:tblGrid>
      <w:tr w:rsidR="000F1386" w:rsidRPr="009E3E4D" w:rsidTr="00267628">
        <w:trPr>
          <w:trHeight w:val="362"/>
        </w:trPr>
        <w:tc>
          <w:tcPr>
            <w:tcW w:w="1913" w:type="dxa"/>
          </w:tcPr>
          <w:p w:rsidR="000F1386" w:rsidRPr="009E3E4D" w:rsidRDefault="000F1386" w:rsidP="00267628">
            <w:pPr>
              <w:pStyle w:val="TableParagraph"/>
              <w:spacing w:before="45" w:line="360" w:lineRule="auto"/>
              <w:rPr>
                <w:b/>
                <w:sz w:val="24"/>
                <w:szCs w:val="24"/>
              </w:rPr>
            </w:pPr>
            <w:r w:rsidRPr="009E3E4D">
              <w:rPr>
                <w:b/>
                <w:spacing w:val="-2"/>
                <w:sz w:val="24"/>
                <w:szCs w:val="24"/>
              </w:rPr>
              <w:t>Particular</w:t>
            </w:r>
          </w:p>
        </w:tc>
        <w:tc>
          <w:tcPr>
            <w:tcW w:w="1999" w:type="dxa"/>
          </w:tcPr>
          <w:p w:rsidR="000F1386" w:rsidRPr="009E3E4D" w:rsidRDefault="000F1386" w:rsidP="00267628">
            <w:pPr>
              <w:pStyle w:val="TableParagraph"/>
              <w:spacing w:before="45" w:line="360" w:lineRule="auto"/>
              <w:ind w:left="108"/>
              <w:rPr>
                <w:b/>
                <w:sz w:val="24"/>
                <w:szCs w:val="24"/>
              </w:rPr>
            </w:pPr>
            <w:r w:rsidRPr="009E3E4D">
              <w:rPr>
                <w:b/>
                <w:sz w:val="24"/>
                <w:szCs w:val="24"/>
              </w:rPr>
              <w:t>No</w:t>
            </w:r>
            <w:r w:rsidRPr="009E3E4D">
              <w:rPr>
                <w:b/>
                <w:spacing w:val="-2"/>
                <w:sz w:val="24"/>
                <w:szCs w:val="24"/>
              </w:rPr>
              <w:t xml:space="preserve"> </w:t>
            </w:r>
            <w:r w:rsidRPr="009E3E4D">
              <w:rPr>
                <w:b/>
                <w:sz w:val="24"/>
                <w:szCs w:val="24"/>
              </w:rPr>
              <w:t>of</w:t>
            </w:r>
            <w:r w:rsidRPr="009E3E4D">
              <w:rPr>
                <w:b/>
                <w:spacing w:val="-1"/>
                <w:sz w:val="24"/>
                <w:szCs w:val="24"/>
              </w:rPr>
              <w:t xml:space="preserve"> </w:t>
            </w:r>
            <w:r w:rsidRPr="009E3E4D">
              <w:rPr>
                <w:b/>
                <w:spacing w:val="-2"/>
                <w:sz w:val="24"/>
                <w:szCs w:val="24"/>
              </w:rPr>
              <w:t>Respondents</w:t>
            </w:r>
          </w:p>
        </w:tc>
        <w:tc>
          <w:tcPr>
            <w:tcW w:w="1955" w:type="dxa"/>
          </w:tcPr>
          <w:p w:rsidR="000F1386" w:rsidRPr="009E3E4D" w:rsidRDefault="000F1386" w:rsidP="00267628">
            <w:pPr>
              <w:pStyle w:val="TableParagraph"/>
              <w:spacing w:before="45" w:line="360" w:lineRule="auto"/>
              <w:ind w:left="108"/>
              <w:rPr>
                <w:b/>
                <w:sz w:val="24"/>
                <w:szCs w:val="24"/>
              </w:rPr>
            </w:pPr>
            <w:r w:rsidRPr="009E3E4D">
              <w:rPr>
                <w:b/>
                <w:spacing w:val="-2"/>
                <w:sz w:val="24"/>
                <w:szCs w:val="24"/>
              </w:rPr>
              <w:t>Percentage</w:t>
            </w:r>
          </w:p>
        </w:tc>
      </w:tr>
      <w:tr w:rsidR="000F1386" w:rsidRPr="009E3E4D" w:rsidTr="00267628">
        <w:trPr>
          <w:trHeight w:val="359"/>
        </w:trPr>
        <w:tc>
          <w:tcPr>
            <w:tcW w:w="1913" w:type="dxa"/>
          </w:tcPr>
          <w:p w:rsidR="000F1386" w:rsidRPr="009E3E4D" w:rsidRDefault="000F1386" w:rsidP="00267628">
            <w:pPr>
              <w:pStyle w:val="TableParagraph"/>
              <w:spacing w:line="360" w:lineRule="auto"/>
              <w:rPr>
                <w:sz w:val="24"/>
                <w:szCs w:val="24"/>
              </w:rPr>
            </w:pPr>
            <w:r w:rsidRPr="009E3E4D">
              <w:rPr>
                <w:sz w:val="24"/>
                <w:szCs w:val="24"/>
              </w:rPr>
              <w:t>Product</w:t>
            </w:r>
            <w:r w:rsidRPr="009E3E4D">
              <w:rPr>
                <w:spacing w:val="-7"/>
                <w:sz w:val="24"/>
                <w:szCs w:val="24"/>
              </w:rPr>
              <w:t xml:space="preserve"> </w:t>
            </w:r>
            <w:r w:rsidRPr="009E3E4D">
              <w:rPr>
                <w:spacing w:val="-2"/>
                <w:sz w:val="24"/>
                <w:szCs w:val="24"/>
              </w:rPr>
              <w:t>availability</w:t>
            </w:r>
          </w:p>
        </w:tc>
        <w:tc>
          <w:tcPr>
            <w:tcW w:w="1999" w:type="dxa"/>
          </w:tcPr>
          <w:p w:rsidR="000F1386" w:rsidRPr="009E3E4D" w:rsidRDefault="000F1386" w:rsidP="00267628">
            <w:pPr>
              <w:pStyle w:val="TableParagraph"/>
              <w:spacing w:line="360" w:lineRule="auto"/>
              <w:ind w:left="108"/>
              <w:rPr>
                <w:sz w:val="24"/>
                <w:szCs w:val="24"/>
              </w:rPr>
            </w:pPr>
            <w:r w:rsidRPr="009E3E4D">
              <w:rPr>
                <w:spacing w:val="-5"/>
                <w:sz w:val="24"/>
                <w:szCs w:val="24"/>
              </w:rPr>
              <w:t>48</w:t>
            </w:r>
          </w:p>
        </w:tc>
        <w:tc>
          <w:tcPr>
            <w:tcW w:w="1955" w:type="dxa"/>
          </w:tcPr>
          <w:p w:rsidR="000F1386" w:rsidRPr="009E3E4D" w:rsidRDefault="000F1386" w:rsidP="00267628">
            <w:pPr>
              <w:pStyle w:val="TableParagraph"/>
              <w:spacing w:line="360" w:lineRule="auto"/>
              <w:ind w:left="108"/>
              <w:rPr>
                <w:sz w:val="24"/>
                <w:szCs w:val="24"/>
              </w:rPr>
            </w:pPr>
            <w:r w:rsidRPr="009E3E4D">
              <w:rPr>
                <w:spacing w:val="-5"/>
                <w:sz w:val="24"/>
                <w:szCs w:val="24"/>
              </w:rPr>
              <w:t>24%</w:t>
            </w:r>
          </w:p>
        </w:tc>
      </w:tr>
      <w:tr w:rsidR="000F1386" w:rsidRPr="009E3E4D" w:rsidTr="00267628">
        <w:trPr>
          <w:trHeight w:val="359"/>
        </w:trPr>
        <w:tc>
          <w:tcPr>
            <w:tcW w:w="1913" w:type="dxa"/>
          </w:tcPr>
          <w:p w:rsidR="000F1386" w:rsidRPr="009E3E4D" w:rsidRDefault="000F1386" w:rsidP="00267628">
            <w:pPr>
              <w:pStyle w:val="TableParagraph"/>
              <w:spacing w:line="360" w:lineRule="auto"/>
              <w:rPr>
                <w:sz w:val="24"/>
                <w:szCs w:val="24"/>
              </w:rPr>
            </w:pPr>
            <w:r w:rsidRPr="009E3E4D">
              <w:rPr>
                <w:spacing w:val="-2"/>
                <w:sz w:val="24"/>
                <w:szCs w:val="24"/>
              </w:rPr>
              <w:t>Price</w:t>
            </w:r>
          </w:p>
        </w:tc>
        <w:tc>
          <w:tcPr>
            <w:tcW w:w="1999" w:type="dxa"/>
          </w:tcPr>
          <w:p w:rsidR="000F1386" w:rsidRPr="009E3E4D" w:rsidRDefault="000F1386" w:rsidP="00267628">
            <w:pPr>
              <w:pStyle w:val="TableParagraph"/>
              <w:spacing w:line="360" w:lineRule="auto"/>
              <w:ind w:left="108"/>
              <w:rPr>
                <w:sz w:val="24"/>
                <w:szCs w:val="24"/>
              </w:rPr>
            </w:pPr>
            <w:r w:rsidRPr="009E3E4D">
              <w:rPr>
                <w:spacing w:val="-5"/>
                <w:sz w:val="24"/>
                <w:szCs w:val="24"/>
              </w:rPr>
              <w:t>50</w:t>
            </w:r>
          </w:p>
        </w:tc>
        <w:tc>
          <w:tcPr>
            <w:tcW w:w="1955" w:type="dxa"/>
          </w:tcPr>
          <w:p w:rsidR="000F1386" w:rsidRPr="009E3E4D" w:rsidRDefault="000F1386" w:rsidP="00267628">
            <w:pPr>
              <w:pStyle w:val="TableParagraph"/>
              <w:spacing w:line="360" w:lineRule="auto"/>
              <w:ind w:left="108"/>
              <w:rPr>
                <w:sz w:val="24"/>
                <w:szCs w:val="24"/>
              </w:rPr>
            </w:pPr>
            <w:r w:rsidRPr="009E3E4D">
              <w:rPr>
                <w:spacing w:val="-5"/>
                <w:sz w:val="24"/>
                <w:szCs w:val="24"/>
              </w:rPr>
              <w:t>25%</w:t>
            </w:r>
          </w:p>
        </w:tc>
      </w:tr>
      <w:tr w:rsidR="000F1386" w:rsidRPr="009E3E4D" w:rsidTr="00267628">
        <w:trPr>
          <w:trHeight w:val="359"/>
        </w:trPr>
        <w:tc>
          <w:tcPr>
            <w:tcW w:w="1913" w:type="dxa"/>
          </w:tcPr>
          <w:p w:rsidR="000F1386" w:rsidRPr="009E3E4D" w:rsidRDefault="000F1386" w:rsidP="00267628">
            <w:pPr>
              <w:pStyle w:val="TableParagraph"/>
              <w:spacing w:line="360" w:lineRule="auto"/>
              <w:rPr>
                <w:sz w:val="24"/>
                <w:szCs w:val="24"/>
              </w:rPr>
            </w:pPr>
            <w:r w:rsidRPr="009E3E4D">
              <w:rPr>
                <w:sz w:val="24"/>
                <w:szCs w:val="24"/>
              </w:rPr>
              <w:t>Store</w:t>
            </w:r>
            <w:r w:rsidRPr="009E3E4D">
              <w:rPr>
                <w:spacing w:val="-6"/>
                <w:sz w:val="24"/>
                <w:szCs w:val="24"/>
              </w:rPr>
              <w:t xml:space="preserve"> </w:t>
            </w:r>
            <w:r w:rsidRPr="009E3E4D">
              <w:rPr>
                <w:spacing w:val="-2"/>
                <w:sz w:val="24"/>
                <w:szCs w:val="24"/>
              </w:rPr>
              <w:t>atmosphere</w:t>
            </w:r>
          </w:p>
        </w:tc>
        <w:tc>
          <w:tcPr>
            <w:tcW w:w="1999" w:type="dxa"/>
          </w:tcPr>
          <w:p w:rsidR="000F1386" w:rsidRPr="009E3E4D" w:rsidRDefault="000F1386" w:rsidP="00267628">
            <w:pPr>
              <w:pStyle w:val="TableParagraph"/>
              <w:spacing w:line="360" w:lineRule="auto"/>
              <w:ind w:left="108"/>
              <w:rPr>
                <w:sz w:val="24"/>
                <w:szCs w:val="24"/>
              </w:rPr>
            </w:pPr>
            <w:r w:rsidRPr="009E3E4D">
              <w:rPr>
                <w:spacing w:val="-5"/>
                <w:sz w:val="24"/>
                <w:szCs w:val="24"/>
              </w:rPr>
              <w:t>28</w:t>
            </w:r>
          </w:p>
        </w:tc>
        <w:tc>
          <w:tcPr>
            <w:tcW w:w="1955" w:type="dxa"/>
          </w:tcPr>
          <w:p w:rsidR="000F1386" w:rsidRPr="009E3E4D" w:rsidRDefault="000F1386" w:rsidP="00267628">
            <w:pPr>
              <w:pStyle w:val="TableParagraph"/>
              <w:spacing w:line="360" w:lineRule="auto"/>
              <w:ind w:left="108"/>
              <w:rPr>
                <w:sz w:val="24"/>
                <w:szCs w:val="24"/>
              </w:rPr>
            </w:pPr>
            <w:r w:rsidRPr="009E3E4D">
              <w:rPr>
                <w:spacing w:val="-5"/>
                <w:sz w:val="24"/>
                <w:szCs w:val="24"/>
              </w:rPr>
              <w:t>14%</w:t>
            </w:r>
          </w:p>
        </w:tc>
      </w:tr>
      <w:tr w:rsidR="000F1386" w:rsidRPr="009E3E4D" w:rsidTr="00267628">
        <w:trPr>
          <w:trHeight w:val="360"/>
        </w:trPr>
        <w:tc>
          <w:tcPr>
            <w:tcW w:w="1913" w:type="dxa"/>
          </w:tcPr>
          <w:p w:rsidR="000F1386" w:rsidRPr="009E3E4D" w:rsidRDefault="000F1386" w:rsidP="00267628">
            <w:pPr>
              <w:pStyle w:val="TableParagraph"/>
              <w:spacing w:line="360" w:lineRule="auto"/>
              <w:rPr>
                <w:sz w:val="24"/>
                <w:szCs w:val="24"/>
              </w:rPr>
            </w:pPr>
            <w:r w:rsidRPr="009E3E4D">
              <w:rPr>
                <w:sz w:val="24"/>
                <w:szCs w:val="24"/>
              </w:rPr>
              <w:t>Salesperson</w:t>
            </w:r>
            <w:r w:rsidRPr="009E3E4D">
              <w:rPr>
                <w:spacing w:val="-9"/>
                <w:sz w:val="24"/>
                <w:szCs w:val="24"/>
              </w:rPr>
              <w:t xml:space="preserve"> </w:t>
            </w:r>
            <w:r w:rsidRPr="009E3E4D">
              <w:rPr>
                <w:spacing w:val="-2"/>
                <w:sz w:val="24"/>
                <w:szCs w:val="24"/>
              </w:rPr>
              <w:t>assistance</w:t>
            </w:r>
          </w:p>
        </w:tc>
        <w:tc>
          <w:tcPr>
            <w:tcW w:w="1999" w:type="dxa"/>
          </w:tcPr>
          <w:p w:rsidR="000F1386" w:rsidRPr="009E3E4D" w:rsidRDefault="000F1386" w:rsidP="00267628">
            <w:pPr>
              <w:pStyle w:val="TableParagraph"/>
              <w:spacing w:line="360" w:lineRule="auto"/>
              <w:ind w:left="108"/>
              <w:rPr>
                <w:sz w:val="24"/>
                <w:szCs w:val="24"/>
              </w:rPr>
            </w:pPr>
            <w:r w:rsidRPr="009E3E4D">
              <w:rPr>
                <w:spacing w:val="-5"/>
                <w:sz w:val="24"/>
                <w:szCs w:val="24"/>
              </w:rPr>
              <w:t>20</w:t>
            </w:r>
          </w:p>
        </w:tc>
        <w:tc>
          <w:tcPr>
            <w:tcW w:w="1955" w:type="dxa"/>
          </w:tcPr>
          <w:p w:rsidR="000F1386" w:rsidRPr="009E3E4D" w:rsidRDefault="000F1386" w:rsidP="00267628">
            <w:pPr>
              <w:pStyle w:val="TableParagraph"/>
              <w:spacing w:line="360" w:lineRule="auto"/>
              <w:ind w:left="108"/>
              <w:rPr>
                <w:sz w:val="24"/>
                <w:szCs w:val="24"/>
              </w:rPr>
            </w:pPr>
            <w:r w:rsidRPr="009E3E4D">
              <w:rPr>
                <w:spacing w:val="-5"/>
                <w:sz w:val="24"/>
                <w:szCs w:val="24"/>
              </w:rPr>
              <w:t>10%</w:t>
            </w:r>
          </w:p>
        </w:tc>
      </w:tr>
      <w:tr w:rsidR="000F1386" w:rsidRPr="009E3E4D" w:rsidTr="00267628">
        <w:trPr>
          <w:trHeight w:val="361"/>
        </w:trPr>
        <w:tc>
          <w:tcPr>
            <w:tcW w:w="1913" w:type="dxa"/>
          </w:tcPr>
          <w:p w:rsidR="000F1386" w:rsidRPr="009E3E4D" w:rsidRDefault="000F1386" w:rsidP="00267628">
            <w:pPr>
              <w:pStyle w:val="TableParagraph"/>
              <w:spacing w:line="360" w:lineRule="auto"/>
              <w:rPr>
                <w:sz w:val="24"/>
                <w:szCs w:val="24"/>
              </w:rPr>
            </w:pPr>
            <w:r w:rsidRPr="009E3E4D">
              <w:rPr>
                <w:sz w:val="24"/>
                <w:szCs w:val="24"/>
              </w:rPr>
              <w:t>Product</w:t>
            </w:r>
            <w:r w:rsidRPr="009E3E4D">
              <w:rPr>
                <w:spacing w:val="-7"/>
                <w:sz w:val="24"/>
                <w:szCs w:val="24"/>
              </w:rPr>
              <w:t xml:space="preserve"> </w:t>
            </w:r>
            <w:r w:rsidRPr="009E3E4D">
              <w:rPr>
                <w:spacing w:val="-2"/>
                <w:sz w:val="24"/>
                <w:szCs w:val="24"/>
              </w:rPr>
              <w:t>quality</w:t>
            </w:r>
          </w:p>
        </w:tc>
        <w:tc>
          <w:tcPr>
            <w:tcW w:w="1999" w:type="dxa"/>
          </w:tcPr>
          <w:p w:rsidR="000F1386" w:rsidRPr="009E3E4D" w:rsidRDefault="000F1386" w:rsidP="00267628">
            <w:pPr>
              <w:pStyle w:val="TableParagraph"/>
              <w:spacing w:line="360" w:lineRule="auto"/>
              <w:ind w:left="108"/>
              <w:rPr>
                <w:sz w:val="24"/>
                <w:szCs w:val="24"/>
              </w:rPr>
            </w:pPr>
            <w:r w:rsidRPr="009E3E4D">
              <w:rPr>
                <w:spacing w:val="-5"/>
                <w:sz w:val="24"/>
                <w:szCs w:val="24"/>
              </w:rPr>
              <w:t>54</w:t>
            </w:r>
          </w:p>
        </w:tc>
        <w:tc>
          <w:tcPr>
            <w:tcW w:w="1955" w:type="dxa"/>
          </w:tcPr>
          <w:p w:rsidR="000F1386" w:rsidRPr="009E3E4D" w:rsidRDefault="000F1386" w:rsidP="00267628">
            <w:pPr>
              <w:pStyle w:val="TableParagraph"/>
              <w:spacing w:line="360" w:lineRule="auto"/>
              <w:ind w:left="108"/>
              <w:rPr>
                <w:sz w:val="24"/>
                <w:szCs w:val="24"/>
              </w:rPr>
            </w:pPr>
            <w:r w:rsidRPr="009E3E4D">
              <w:rPr>
                <w:spacing w:val="-5"/>
                <w:sz w:val="24"/>
                <w:szCs w:val="24"/>
              </w:rPr>
              <w:t>27%</w:t>
            </w:r>
          </w:p>
        </w:tc>
      </w:tr>
    </w:tbl>
    <w:p w:rsidR="000F1386" w:rsidRPr="000F1386" w:rsidRDefault="000F1386" w:rsidP="000F1386">
      <w:pPr>
        <w:pStyle w:val="Heading3"/>
        <w:spacing w:before="45" w:line="360" w:lineRule="auto"/>
        <w:rPr>
          <w:rFonts w:ascii="Times New Roman" w:hAnsi="Times New Roman" w:cs="Times New Roman"/>
          <w:color w:val="auto"/>
        </w:rPr>
      </w:pPr>
      <w:r w:rsidRPr="000F1386">
        <w:rPr>
          <w:rFonts w:ascii="Times New Roman" w:hAnsi="Times New Roman" w:cs="Times New Roman"/>
          <w:color w:val="auto"/>
        </w:rPr>
        <w:t>Data</w:t>
      </w:r>
      <w:r w:rsidRPr="000F1386">
        <w:rPr>
          <w:rFonts w:ascii="Times New Roman" w:hAnsi="Times New Roman" w:cs="Times New Roman"/>
          <w:color w:val="auto"/>
          <w:spacing w:val="-1"/>
        </w:rPr>
        <w:t xml:space="preserve"> </w:t>
      </w:r>
      <w:r w:rsidRPr="000F1386">
        <w:rPr>
          <w:rFonts w:ascii="Times New Roman" w:hAnsi="Times New Roman" w:cs="Times New Roman"/>
          <w:color w:val="auto"/>
          <w:spacing w:val="-2"/>
        </w:rPr>
        <w:t>Interpretation</w:t>
      </w:r>
    </w:p>
    <w:p w:rsidR="000F1386" w:rsidRPr="009E3E4D" w:rsidRDefault="000F1386" w:rsidP="000F1386">
      <w:pPr>
        <w:pStyle w:val="BodyText"/>
        <w:spacing w:line="360" w:lineRule="auto"/>
        <w:ind w:right="84"/>
        <w:jc w:val="both"/>
        <w:rPr>
          <w:sz w:val="24"/>
          <w:szCs w:val="24"/>
        </w:rPr>
      </w:pPr>
      <w:r w:rsidRPr="009E3E4D">
        <w:rPr>
          <w:sz w:val="24"/>
          <w:szCs w:val="24"/>
        </w:rPr>
        <w:t xml:space="preserve">The primary factor influencing offline shopping decisions is product quality, as indicated by 27% of respondents. Price is the </w:t>
      </w:r>
      <w:proofErr w:type="gramStart"/>
      <w:r w:rsidRPr="009E3E4D">
        <w:rPr>
          <w:sz w:val="24"/>
          <w:szCs w:val="24"/>
        </w:rPr>
        <w:t xml:space="preserve">second </w:t>
      </w:r>
      <w:r w:rsidR="00760166">
        <w:rPr>
          <w:sz w:val="24"/>
          <w:szCs w:val="24"/>
        </w:rPr>
        <w:t xml:space="preserve"> </w:t>
      </w:r>
      <w:r w:rsidRPr="009E3E4D">
        <w:rPr>
          <w:sz w:val="24"/>
          <w:szCs w:val="24"/>
        </w:rPr>
        <w:t>most</w:t>
      </w:r>
      <w:proofErr w:type="gramEnd"/>
      <w:r w:rsidRPr="009E3E4D">
        <w:rPr>
          <w:sz w:val="24"/>
          <w:szCs w:val="24"/>
        </w:rPr>
        <w:t xml:space="preserve"> influential</w:t>
      </w:r>
      <w:r w:rsidRPr="009E3E4D">
        <w:rPr>
          <w:spacing w:val="40"/>
          <w:sz w:val="24"/>
          <w:szCs w:val="24"/>
        </w:rPr>
        <w:t xml:space="preserve"> </w:t>
      </w:r>
      <w:r w:rsidRPr="009E3E4D">
        <w:rPr>
          <w:sz w:val="24"/>
          <w:szCs w:val="24"/>
        </w:rPr>
        <w:t>factor, affecting 25% of the respondents. Product availability also plays a significant role, influencing 24% of respondents. Store atmosphere and</w:t>
      </w:r>
      <w:r w:rsidRPr="009E3E4D">
        <w:rPr>
          <w:spacing w:val="40"/>
          <w:sz w:val="24"/>
          <w:szCs w:val="24"/>
        </w:rPr>
        <w:t xml:space="preserve"> </w:t>
      </w:r>
      <w:r w:rsidRPr="009E3E4D">
        <w:rPr>
          <w:sz w:val="24"/>
          <w:szCs w:val="24"/>
        </w:rPr>
        <w:t>salesperson assistance are less influential, impacting 14% and 10% of respondents, respectively. This suggests that consumers prioritize the quality</w:t>
      </w:r>
      <w:r w:rsidRPr="009E3E4D">
        <w:rPr>
          <w:spacing w:val="-2"/>
          <w:sz w:val="24"/>
          <w:szCs w:val="24"/>
        </w:rPr>
        <w:t xml:space="preserve"> </w:t>
      </w:r>
      <w:r w:rsidRPr="009E3E4D">
        <w:rPr>
          <w:sz w:val="24"/>
          <w:szCs w:val="24"/>
        </w:rPr>
        <w:t>and</w:t>
      </w:r>
      <w:r w:rsidRPr="009E3E4D">
        <w:rPr>
          <w:spacing w:val="40"/>
          <w:sz w:val="24"/>
          <w:szCs w:val="24"/>
        </w:rPr>
        <w:t xml:space="preserve"> </w:t>
      </w:r>
      <w:r w:rsidRPr="009E3E4D">
        <w:rPr>
          <w:sz w:val="24"/>
          <w:szCs w:val="24"/>
        </w:rPr>
        <w:t>price of products over the shopping environment and assistance from sales staff when making offline purchases.</w:t>
      </w:r>
    </w:p>
    <w:p w:rsidR="00B33D12" w:rsidRPr="000F1386" w:rsidRDefault="00B33D12" w:rsidP="000F1386">
      <w:pPr>
        <w:sectPr w:rsidR="00B33D12" w:rsidRPr="000F1386">
          <w:footerReference w:type="default" r:id="rId8"/>
          <w:pgSz w:w="11910" w:h="16840"/>
          <w:pgMar w:top="1080" w:right="992" w:bottom="280" w:left="992" w:header="728" w:footer="0" w:gutter="0"/>
          <w:cols w:space="720"/>
        </w:sectPr>
      </w:pPr>
    </w:p>
    <w:p w:rsidR="00B33D12" w:rsidRPr="009E3E4D" w:rsidRDefault="00B33D12" w:rsidP="009E3E4D">
      <w:pPr>
        <w:pStyle w:val="BodyText"/>
        <w:spacing w:before="123" w:line="360" w:lineRule="auto"/>
        <w:rPr>
          <w:sz w:val="24"/>
          <w:szCs w:val="24"/>
        </w:rPr>
      </w:pPr>
      <w:r w:rsidRPr="009E3E4D">
        <w:rPr>
          <w:b/>
          <w:sz w:val="24"/>
          <w:szCs w:val="24"/>
        </w:rPr>
        <w:lastRenderedPageBreak/>
        <w:t>Q5</w:t>
      </w:r>
      <w:r w:rsidRPr="009E3E4D">
        <w:rPr>
          <w:sz w:val="24"/>
          <w:szCs w:val="24"/>
        </w:rPr>
        <w:t>How</w:t>
      </w:r>
      <w:r w:rsidRPr="009E3E4D">
        <w:rPr>
          <w:spacing w:val="-8"/>
          <w:sz w:val="24"/>
          <w:szCs w:val="24"/>
        </w:rPr>
        <w:t xml:space="preserve"> </w:t>
      </w:r>
      <w:r w:rsidRPr="009E3E4D">
        <w:rPr>
          <w:sz w:val="24"/>
          <w:szCs w:val="24"/>
        </w:rPr>
        <w:t>satisfied</w:t>
      </w:r>
      <w:r w:rsidRPr="009E3E4D">
        <w:rPr>
          <w:spacing w:val="-5"/>
          <w:sz w:val="24"/>
          <w:szCs w:val="24"/>
        </w:rPr>
        <w:t xml:space="preserve"> </w:t>
      </w:r>
      <w:r w:rsidRPr="009E3E4D">
        <w:rPr>
          <w:sz w:val="24"/>
          <w:szCs w:val="24"/>
        </w:rPr>
        <w:t>are</w:t>
      </w:r>
      <w:r w:rsidRPr="009E3E4D">
        <w:rPr>
          <w:spacing w:val="-6"/>
          <w:sz w:val="24"/>
          <w:szCs w:val="24"/>
        </w:rPr>
        <w:t xml:space="preserve"> </w:t>
      </w:r>
      <w:r w:rsidRPr="009E3E4D">
        <w:rPr>
          <w:sz w:val="24"/>
          <w:szCs w:val="24"/>
        </w:rPr>
        <w:t>you</w:t>
      </w:r>
      <w:r w:rsidRPr="009E3E4D">
        <w:rPr>
          <w:spacing w:val="-4"/>
          <w:sz w:val="24"/>
          <w:szCs w:val="24"/>
        </w:rPr>
        <w:t xml:space="preserve"> </w:t>
      </w:r>
      <w:r w:rsidRPr="009E3E4D">
        <w:rPr>
          <w:sz w:val="24"/>
          <w:szCs w:val="24"/>
        </w:rPr>
        <w:t>with</w:t>
      </w:r>
      <w:r w:rsidRPr="009E3E4D">
        <w:rPr>
          <w:spacing w:val="-3"/>
          <w:sz w:val="24"/>
          <w:szCs w:val="24"/>
        </w:rPr>
        <w:t xml:space="preserve"> </w:t>
      </w:r>
      <w:r w:rsidRPr="009E3E4D">
        <w:rPr>
          <w:sz w:val="24"/>
          <w:szCs w:val="24"/>
        </w:rPr>
        <w:t>your</w:t>
      </w:r>
      <w:r w:rsidRPr="009E3E4D">
        <w:rPr>
          <w:spacing w:val="-6"/>
          <w:sz w:val="24"/>
          <w:szCs w:val="24"/>
        </w:rPr>
        <w:t xml:space="preserve"> </w:t>
      </w:r>
      <w:r w:rsidRPr="009E3E4D">
        <w:rPr>
          <w:sz w:val="24"/>
          <w:szCs w:val="24"/>
        </w:rPr>
        <w:t>overall</w:t>
      </w:r>
      <w:r w:rsidRPr="009E3E4D">
        <w:rPr>
          <w:spacing w:val="-5"/>
          <w:sz w:val="24"/>
          <w:szCs w:val="24"/>
        </w:rPr>
        <w:t xml:space="preserve"> </w:t>
      </w:r>
      <w:r w:rsidRPr="009E3E4D">
        <w:rPr>
          <w:sz w:val="24"/>
          <w:szCs w:val="24"/>
        </w:rPr>
        <w:t>online</w:t>
      </w:r>
      <w:bookmarkStart w:id="0" w:name="_GoBack"/>
      <w:bookmarkEnd w:id="0"/>
      <w:r w:rsidRPr="009E3E4D">
        <w:rPr>
          <w:spacing w:val="-6"/>
          <w:sz w:val="24"/>
          <w:szCs w:val="24"/>
        </w:rPr>
        <w:t xml:space="preserve"> </w:t>
      </w:r>
      <w:r w:rsidRPr="009E3E4D">
        <w:rPr>
          <w:sz w:val="24"/>
          <w:szCs w:val="24"/>
        </w:rPr>
        <w:t>shopping</w:t>
      </w:r>
      <w:r w:rsidRPr="009E3E4D">
        <w:rPr>
          <w:spacing w:val="-5"/>
          <w:sz w:val="24"/>
          <w:szCs w:val="24"/>
        </w:rPr>
        <w:t xml:space="preserve"> </w:t>
      </w:r>
      <w:r w:rsidRPr="009E3E4D">
        <w:rPr>
          <w:spacing w:val="-2"/>
          <w:sz w:val="24"/>
          <w:szCs w:val="24"/>
        </w:rPr>
        <w:t>experience?</w:t>
      </w:r>
    </w:p>
    <w:p w:rsidR="00B33D12" w:rsidRPr="009E3E4D" w:rsidRDefault="00B33D12" w:rsidP="009E3E4D">
      <w:pPr>
        <w:pStyle w:val="BodyText"/>
        <w:spacing w:line="360" w:lineRule="auto"/>
        <w:rPr>
          <w:sz w:val="24"/>
          <w:szCs w:val="24"/>
        </w:rPr>
      </w:pPr>
      <w:r w:rsidRPr="009E3E4D">
        <w:rPr>
          <w:b/>
          <w:sz w:val="24"/>
          <w:szCs w:val="24"/>
        </w:rPr>
        <w:t>Table:6</w:t>
      </w:r>
      <w:r w:rsidRPr="009E3E4D">
        <w:rPr>
          <w:b/>
          <w:spacing w:val="-6"/>
          <w:sz w:val="24"/>
          <w:szCs w:val="24"/>
        </w:rPr>
        <w:t xml:space="preserve"> </w:t>
      </w:r>
      <w:r w:rsidRPr="009E3E4D">
        <w:rPr>
          <w:sz w:val="24"/>
          <w:szCs w:val="24"/>
        </w:rPr>
        <w:t>Overall</w:t>
      </w:r>
      <w:r w:rsidRPr="009E3E4D">
        <w:rPr>
          <w:spacing w:val="-7"/>
          <w:sz w:val="24"/>
          <w:szCs w:val="24"/>
        </w:rPr>
        <w:t xml:space="preserve"> </w:t>
      </w:r>
      <w:r w:rsidR="000F1386" w:rsidRPr="009E3E4D">
        <w:rPr>
          <w:sz w:val="24"/>
          <w:szCs w:val="24"/>
        </w:rPr>
        <w:t>satisfactions</w:t>
      </w:r>
      <w:r w:rsidRPr="009E3E4D">
        <w:rPr>
          <w:spacing w:val="-4"/>
          <w:sz w:val="24"/>
          <w:szCs w:val="24"/>
        </w:rPr>
        <w:t xml:space="preserve"> </w:t>
      </w:r>
      <w:r w:rsidRPr="009E3E4D">
        <w:rPr>
          <w:sz w:val="24"/>
          <w:szCs w:val="24"/>
        </w:rPr>
        <w:t>from</w:t>
      </w:r>
      <w:r w:rsidRPr="009E3E4D">
        <w:rPr>
          <w:spacing w:val="-6"/>
          <w:sz w:val="24"/>
          <w:szCs w:val="24"/>
        </w:rPr>
        <w:t xml:space="preserve"> </w:t>
      </w:r>
      <w:r w:rsidRPr="009E3E4D">
        <w:rPr>
          <w:sz w:val="24"/>
          <w:szCs w:val="24"/>
        </w:rPr>
        <w:t>online</w:t>
      </w:r>
      <w:r w:rsidRPr="009E3E4D">
        <w:rPr>
          <w:spacing w:val="-7"/>
          <w:sz w:val="24"/>
          <w:szCs w:val="24"/>
        </w:rPr>
        <w:t xml:space="preserve"> </w:t>
      </w:r>
      <w:r w:rsidRPr="009E3E4D">
        <w:rPr>
          <w:spacing w:val="-2"/>
          <w:sz w:val="24"/>
          <w:szCs w:val="24"/>
        </w:rPr>
        <w:t>shopping.</w:t>
      </w:r>
    </w:p>
    <w:p w:rsidR="00B33D12" w:rsidRPr="009E3E4D" w:rsidRDefault="00B33D12" w:rsidP="009E3E4D">
      <w:pPr>
        <w:pStyle w:val="BodyText"/>
        <w:spacing w:before="7" w:line="360" w:lineRule="auto"/>
        <w:ind w:left="0"/>
        <w:rPr>
          <w:sz w:val="24"/>
          <w:szCs w:val="24"/>
        </w:rPr>
      </w:pPr>
    </w:p>
    <w:tbl>
      <w:tblPr>
        <w:tblW w:w="0" w:type="auto"/>
        <w:tblInd w:w="1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1963"/>
        <w:gridCol w:w="2018"/>
      </w:tblGrid>
      <w:tr w:rsidR="00B33D12" w:rsidRPr="009E3E4D" w:rsidTr="00267628">
        <w:trPr>
          <w:trHeight w:val="359"/>
        </w:trPr>
        <w:tc>
          <w:tcPr>
            <w:tcW w:w="1877" w:type="dxa"/>
          </w:tcPr>
          <w:p w:rsidR="00B33D12" w:rsidRPr="009E3E4D" w:rsidRDefault="00B33D12" w:rsidP="009E3E4D">
            <w:pPr>
              <w:pStyle w:val="TableParagraph"/>
              <w:spacing w:line="360" w:lineRule="auto"/>
              <w:rPr>
                <w:b/>
                <w:sz w:val="24"/>
                <w:szCs w:val="24"/>
              </w:rPr>
            </w:pPr>
            <w:r w:rsidRPr="009E3E4D">
              <w:rPr>
                <w:b/>
                <w:spacing w:val="-2"/>
                <w:sz w:val="24"/>
                <w:szCs w:val="24"/>
              </w:rPr>
              <w:t>Particular</w:t>
            </w:r>
          </w:p>
        </w:tc>
        <w:tc>
          <w:tcPr>
            <w:tcW w:w="1963" w:type="dxa"/>
          </w:tcPr>
          <w:p w:rsidR="00B33D12" w:rsidRPr="009E3E4D" w:rsidRDefault="00B33D12" w:rsidP="009E3E4D">
            <w:pPr>
              <w:pStyle w:val="TableParagraph"/>
              <w:spacing w:line="360" w:lineRule="auto"/>
              <w:ind w:left="108"/>
              <w:rPr>
                <w:b/>
                <w:sz w:val="24"/>
                <w:szCs w:val="24"/>
              </w:rPr>
            </w:pPr>
            <w:r w:rsidRPr="009E3E4D">
              <w:rPr>
                <w:b/>
                <w:sz w:val="24"/>
                <w:szCs w:val="24"/>
              </w:rPr>
              <w:t>No</w:t>
            </w:r>
            <w:r w:rsidRPr="009E3E4D">
              <w:rPr>
                <w:b/>
                <w:spacing w:val="-2"/>
                <w:sz w:val="24"/>
                <w:szCs w:val="24"/>
              </w:rPr>
              <w:t xml:space="preserve"> </w:t>
            </w:r>
            <w:r w:rsidRPr="009E3E4D">
              <w:rPr>
                <w:b/>
                <w:sz w:val="24"/>
                <w:szCs w:val="24"/>
              </w:rPr>
              <w:t>of</w:t>
            </w:r>
            <w:r w:rsidRPr="009E3E4D">
              <w:rPr>
                <w:b/>
                <w:spacing w:val="-1"/>
                <w:sz w:val="24"/>
                <w:szCs w:val="24"/>
              </w:rPr>
              <w:t xml:space="preserve"> </w:t>
            </w:r>
            <w:r w:rsidRPr="009E3E4D">
              <w:rPr>
                <w:b/>
                <w:spacing w:val="-2"/>
                <w:sz w:val="24"/>
                <w:szCs w:val="24"/>
              </w:rPr>
              <w:t>Respondents</w:t>
            </w:r>
          </w:p>
        </w:tc>
        <w:tc>
          <w:tcPr>
            <w:tcW w:w="2018" w:type="dxa"/>
          </w:tcPr>
          <w:p w:rsidR="00B33D12" w:rsidRPr="009E3E4D" w:rsidRDefault="00B33D12" w:rsidP="009E3E4D">
            <w:pPr>
              <w:pStyle w:val="TableParagraph"/>
              <w:spacing w:line="360" w:lineRule="auto"/>
              <w:ind w:left="108"/>
              <w:rPr>
                <w:b/>
                <w:sz w:val="24"/>
                <w:szCs w:val="24"/>
              </w:rPr>
            </w:pPr>
            <w:r w:rsidRPr="009E3E4D">
              <w:rPr>
                <w:b/>
                <w:spacing w:val="-2"/>
                <w:sz w:val="24"/>
                <w:szCs w:val="24"/>
              </w:rPr>
              <w:t>Percentage</w:t>
            </w:r>
          </w:p>
        </w:tc>
      </w:tr>
      <w:tr w:rsidR="00B33D12" w:rsidRPr="009E3E4D" w:rsidTr="00267628">
        <w:trPr>
          <w:trHeight w:val="359"/>
        </w:trPr>
        <w:tc>
          <w:tcPr>
            <w:tcW w:w="1877" w:type="dxa"/>
          </w:tcPr>
          <w:p w:rsidR="00B33D12" w:rsidRPr="009E3E4D" w:rsidRDefault="00B33D12" w:rsidP="009E3E4D">
            <w:pPr>
              <w:pStyle w:val="TableParagraph"/>
              <w:spacing w:line="360" w:lineRule="auto"/>
              <w:rPr>
                <w:sz w:val="24"/>
                <w:szCs w:val="24"/>
              </w:rPr>
            </w:pPr>
            <w:r w:rsidRPr="009E3E4D">
              <w:rPr>
                <w:sz w:val="24"/>
                <w:szCs w:val="24"/>
              </w:rPr>
              <w:t>Very</w:t>
            </w:r>
            <w:r w:rsidRPr="009E3E4D">
              <w:rPr>
                <w:spacing w:val="-5"/>
                <w:sz w:val="24"/>
                <w:szCs w:val="24"/>
              </w:rPr>
              <w:t xml:space="preserve"> </w:t>
            </w:r>
            <w:r w:rsidRPr="009E3E4D">
              <w:rPr>
                <w:spacing w:val="-2"/>
                <w:sz w:val="24"/>
                <w:szCs w:val="24"/>
              </w:rPr>
              <w:t>satisfied</w:t>
            </w:r>
          </w:p>
        </w:tc>
        <w:tc>
          <w:tcPr>
            <w:tcW w:w="1963" w:type="dxa"/>
          </w:tcPr>
          <w:p w:rsidR="00B33D12" w:rsidRPr="009E3E4D" w:rsidRDefault="00B33D12" w:rsidP="009E3E4D">
            <w:pPr>
              <w:pStyle w:val="TableParagraph"/>
              <w:spacing w:line="360" w:lineRule="auto"/>
              <w:ind w:left="108"/>
              <w:rPr>
                <w:sz w:val="24"/>
                <w:szCs w:val="24"/>
              </w:rPr>
            </w:pPr>
            <w:r w:rsidRPr="009E3E4D">
              <w:rPr>
                <w:spacing w:val="-5"/>
                <w:sz w:val="24"/>
                <w:szCs w:val="24"/>
              </w:rPr>
              <w:t>62</w:t>
            </w:r>
          </w:p>
        </w:tc>
        <w:tc>
          <w:tcPr>
            <w:tcW w:w="2018" w:type="dxa"/>
          </w:tcPr>
          <w:p w:rsidR="00B33D12" w:rsidRPr="009E3E4D" w:rsidRDefault="00B33D12" w:rsidP="009E3E4D">
            <w:pPr>
              <w:pStyle w:val="TableParagraph"/>
              <w:spacing w:line="360" w:lineRule="auto"/>
              <w:ind w:left="108"/>
              <w:rPr>
                <w:sz w:val="24"/>
                <w:szCs w:val="24"/>
              </w:rPr>
            </w:pPr>
            <w:r w:rsidRPr="009E3E4D">
              <w:rPr>
                <w:spacing w:val="-5"/>
                <w:sz w:val="24"/>
                <w:szCs w:val="24"/>
              </w:rPr>
              <w:t>31%</w:t>
            </w:r>
          </w:p>
        </w:tc>
      </w:tr>
      <w:tr w:rsidR="00B33D12" w:rsidRPr="009E3E4D" w:rsidTr="00267628">
        <w:trPr>
          <w:trHeight w:val="360"/>
        </w:trPr>
        <w:tc>
          <w:tcPr>
            <w:tcW w:w="1877" w:type="dxa"/>
          </w:tcPr>
          <w:p w:rsidR="00B33D12" w:rsidRPr="009E3E4D" w:rsidRDefault="00B33D12" w:rsidP="009E3E4D">
            <w:pPr>
              <w:pStyle w:val="TableParagraph"/>
              <w:spacing w:before="43" w:line="360" w:lineRule="auto"/>
              <w:rPr>
                <w:sz w:val="24"/>
                <w:szCs w:val="24"/>
              </w:rPr>
            </w:pPr>
            <w:r w:rsidRPr="009E3E4D">
              <w:rPr>
                <w:spacing w:val="-2"/>
                <w:sz w:val="24"/>
                <w:szCs w:val="24"/>
              </w:rPr>
              <w:t>Satisfied</w:t>
            </w:r>
          </w:p>
        </w:tc>
        <w:tc>
          <w:tcPr>
            <w:tcW w:w="1963" w:type="dxa"/>
          </w:tcPr>
          <w:p w:rsidR="00B33D12" w:rsidRPr="009E3E4D" w:rsidRDefault="00B33D12" w:rsidP="009E3E4D">
            <w:pPr>
              <w:pStyle w:val="TableParagraph"/>
              <w:spacing w:before="43" w:line="360" w:lineRule="auto"/>
              <w:ind w:left="108"/>
              <w:rPr>
                <w:sz w:val="24"/>
                <w:szCs w:val="24"/>
              </w:rPr>
            </w:pPr>
            <w:r w:rsidRPr="009E3E4D">
              <w:rPr>
                <w:spacing w:val="-5"/>
                <w:sz w:val="24"/>
                <w:szCs w:val="24"/>
              </w:rPr>
              <w:t>52</w:t>
            </w:r>
          </w:p>
        </w:tc>
        <w:tc>
          <w:tcPr>
            <w:tcW w:w="2018" w:type="dxa"/>
          </w:tcPr>
          <w:p w:rsidR="00B33D12" w:rsidRPr="009E3E4D" w:rsidRDefault="00B33D12" w:rsidP="009E3E4D">
            <w:pPr>
              <w:pStyle w:val="TableParagraph"/>
              <w:spacing w:before="43" w:line="360" w:lineRule="auto"/>
              <w:ind w:left="108"/>
              <w:rPr>
                <w:sz w:val="24"/>
                <w:szCs w:val="24"/>
              </w:rPr>
            </w:pPr>
            <w:r w:rsidRPr="009E3E4D">
              <w:rPr>
                <w:spacing w:val="-5"/>
                <w:sz w:val="24"/>
                <w:szCs w:val="24"/>
              </w:rPr>
              <w:t>26%</w:t>
            </w:r>
          </w:p>
        </w:tc>
      </w:tr>
      <w:tr w:rsidR="00B33D12" w:rsidRPr="009E3E4D" w:rsidTr="00267628">
        <w:trPr>
          <w:trHeight w:val="359"/>
        </w:trPr>
        <w:tc>
          <w:tcPr>
            <w:tcW w:w="1877" w:type="dxa"/>
          </w:tcPr>
          <w:p w:rsidR="00B33D12" w:rsidRPr="009E3E4D" w:rsidRDefault="00B33D12" w:rsidP="009E3E4D">
            <w:pPr>
              <w:pStyle w:val="TableParagraph"/>
              <w:spacing w:line="360" w:lineRule="auto"/>
              <w:rPr>
                <w:sz w:val="24"/>
                <w:szCs w:val="24"/>
              </w:rPr>
            </w:pPr>
            <w:r w:rsidRPr="009E3E4D">
              <w:rPr>
                <w:spacing w:val="-2"/>
                <w:sz w:val="24"/>
                <w:szCs w:val="24"/>
              </w:rPr>
              <w:t>Neutral</w:t>
            </w:r>
          </w:p>
        </w:tc>
        <w:tc>
          <w:tcPr>
            <w:tcW w:w="1963" w:type="dxa"/>
          </w:tcPr>
          <w:p w:rsidR="00B33D12" w:rsidRPr="009E3E4D" w:rsidRDefault="00B33D12" w:rsidP="009E3E4D">
            <w:pPr>
              <w:pStyle w:val="TableParagraph"/>
              <w:spacing w:line="360" w:lineRule="auto"/>
              <w:ind w:left="108"/>
              <w:rPr>
                <w:sz w:val="24"/>
                <w:szCs w:val="24"/>
              </w:rPr>
            </w:pPr>
            <w:r w:rsidRPr="009E3E4D">
              <w:rPr>
                <w:spacing w:val="-5"/>
                <w:sz w:val="24"/>
                <w:szCs w:val="24"/>
              </w:rPr>
              <w:t>58</w:t>
            </w:r>
          </w:p>
        </w:tc>
        <w:tc>
          <w:tcPr>
            <w:tcW w:w="2018" w:type="dxa"/>
          </w:tcPr>
          <w:p w:rsidR="00B33D12" w:rsidRPr="009E3E4D" w:rsidRDefault="00B33D12" w:rsidP="009E3E4D">
            <w:pPr>
              <w:pStyle w:val="TableParagraph"/>
              <w:spacing w:line="360" w:lineRule="auto"/>
              <w:ind w:left="108"/>
              <w:rPr>
                <w:sz w:val="24"/>
                <w:szCs w:val="24"/>
              </w:rPr>
            </w:pPr>
            <w:r w:rsidRPr="009E3E4D">
              <w:rPr>
                <w:spacing w:val="-5"/>
                <w:sz w:val="24"/>
                <w:szCs w:val="24"/>
              </w:rPr>
              <w:t>29%</w:t>
            </w:r>
          </w:p>
        </w:tc>
      </w:tr>
      <w:tr w:rsidR="00B33D12" w:rsidRPr="009E3E4D" w:rsidTr="00267628">
        <w:trPr>
          <w:trHeight w:val="361"/>
        </w:trPr>
        <w:tc>
          <w:tcPr>
            <w:tcW w:w="1877" w:type="dxa"/>
          </w:tcPr>
          <w:p w:rsidR="00B33D12" w:rsidRPr="009E3E4D" w:rsidRDefault="00B33D12" w:rsidP="009E3E4D">
            <w:pPr>
              <w:pStyle w:val="TableParagraph"/>
              <w:spacing w:line="360" w:lineRule="auto"/>
              <w:rPr>
                <w:sz w:val="24"/>
                <w:szCs w:val="24"/>
              </w:rPr>
            </w:pPr>
            <w:r w:rsidRPr="009E3E4D">
              <w:rPr>
                <w:spacing w:val="-2"/>
                <w:sz w:val="24"/>
                <w:szCs w:val="24"/>
              </w:rPr>
              <w:t>Dissatisfied</w:t>
            </w:r>
          </w:p>
        </w:tc>
        <w:tc>
          <w:tcPr>
            <w:tcW w:w="1963" w:type="dxa"/>
          </w:tcPr>
          <w:p w:rsidR="00B33D12" w:rsidRPr="009E3E4D" w:rsidRDefault="00B33D12" w:rsidP="009E3E4D">
            <w:pPr>
              <w:pStyle w:val="TableParagraph"/>
              <w:spacing w:line="360" w:lineRule="auto"/>
              <w:ind w:left="108"/>
              <w:rPr>
                <w:sz w:val="24"/>
                <w:szCs w:val="24"/>
              </w:rPr>
            </w:pPr>
            <w:r w:rsidRPr="009E3E4D">
              <w:rPr>
                <w:spacing w:val="-5"/>
                <w:sz w:val="24"/>
                <w:szCs w:val="24"/>
              </w:rPr>
              <w:t>28</w:t>
            </w:r>
          </w:p>
        </w:tc>
        <w:tc>
          <w:tcPr>
            <w:tcW w:w="2018" w:type="dxa"/>
          </w:tcPr>
          <w:p w:rsidR="00B33D12" w:rsidRPr="009E3E4D" w:rsidRDefault="00B33D12" w:rsidP="009E3E4D">
            <w:pPr>
              <w:pStyle w:val="TableParagraph"/>
              <w:spacing w:line="360" w:lineRule="auto"/>
              <w:ind w:left="108"/>
              <w:rPr>
                <w:sz w:val="24"/>
                <w:szCs w:val="24"/>
              </w:rPr>
            </w:pPr>
            <w:r w:rsidRPr="009E3E4D">
              <w:rPr>
                <w:spacing w:val="-5"/>
                <w:sz w:val="24"/>
                <w:szCs w:val="24"/>
              </w:rPr>
              <w:t>14%</w:t>
            </w:r>
          </w:p>
        </w:tc>
      </w:tr>
    </w:tbl>
    <w:p w:rsidR="00B33D12" w:rsidRPr="000F1386" w:rsidRDefault="00B33D12" w:rsidP="009E3E4D">
      <w:pPr>
        <w:pStyle w:val="Heading3"/>
        <w:spacing w:before="45" w:line="360" w:lineRule="auto"/>
        <w:rPr>
          <w:rFonts w:ascii="Times New Roman" w:hAnsi="Times New Roman" w:cs="Times New Roman"/>
          <w:color w:val="auto"/>
        </w:rPr>
      </w:pPr>
      <w:r w:rsidRPr="000F1386">
        <w:rPr>
          <w:rFonts w:ascii="Times New Roman" w:hAnsi="Times New Roman" w:cs="Times New Roman"/>
          <w:color w:val="auto"/>
        </w:rPr>
        <w:t>Data</w:t>
      </w:r>
      <w:r w:rsidRPr="000F1386">
        <w:rPr>
          <w:rFonts w:ascii="Times New Roman" w:hAnsi="Times New Roman" w:cs="Times New Roman"/>
          <w:color w:val="auto"/>
          <w:spacing w:val="-1"/>
        </w:rPr>
        <w:t xml:space="preserve"> </w:t>
      </w:r>
      <w:r w:rsidRPr="000F1386">
        <w:rPr>
          <w:rFonts w:ascii="Times New Roman" w:hAnsi="Times New Roman" w:cs="Times New Roman"/>
          <w:color w:val="auto"/>
          <w:spacing w:val="-2"/>
        </w:rPr>
        <w:t>Interpretation</w:t>
      </w:r>
    </w:p>
    <w:p w:rsidR="00B33D12" w:rsidRPr="009E3E4D" w:rsidRDefault="00B33D12" w:rsidP="009E3E4D">
      <w:pPr>
        <w:pStyle w:val="BodyText"/>
        <w:spacing w:line="360" w:lineRule="auto"/>
        <w:ind w:right="84"/>
        <w:jc w:val="both"/>
        <w:rPr>
          <w:sz w:val="24"/>
          <w:szCs w:val="24"/>
        </w:rPr>
      </w:pPr>
      <w:r w:rsidRPr="009E3E4D">
        <w:rPr>
          <w:sz w:val="24"/>
          <w:szCs w:val="24"/>
        </w:rPr>
        <w:t>The above table indicate that a majority of respondents (57%) have a positive view of their online shopping experiences, while 29% are neutral and a</w:t>
      </w:r>
      <w:r w:rsidRPr="009E3E4D">
        <w:rPr>
          <w:spacing w:val="40"/>
          <w:sz w:val="24"/>
          <w:szCs w:val="24"/>
        </w:rPr>
        <w:t xml:space="preserve"> </w:t>
      </w:r>
      <w:r w:rsidRPr="009E3E4D">
        <w:rPr>
          <w:sz w:val="24"/>
          <w:szCs w:val="24"/>
        </w:rPr>
        <w:t>minority (14%) are dissatisfied.</w:t>
      </w:r>
    </w:p>
    <w:p w:rsidR="00B33D12" w:rsidRPr="009E3E4D" w:rsidRDefault="00B33D12" w:rsidP="009E3E4D">
      <w:pPr>
        <w:pStyle w:val="BodyText"/>
        <w:spacing w:before="121" w:line="360" w:lineRule="auto"/>
        <w:rPr>
          <w:sz w:val="24"/>
          <w:szCs w:val="24"/>
        </w:rPr>
      </w:pPr>
      <w:r w:rsidRPr="009E3E4D">
        <w:rPr>
          <w:b/>
          <w:sz w:val="24"/>
          <w:szCs w:val="24"/>
        </w:rPr>
        <w:t>Q6.</w:t>
      </w:r>
      <w:r w:rsidRPr="009E3E4D">
        <w:rPr>
          <w:b/>
          <w:spacing w:val="-3"/>
          <w:sz w:val="24"/>
          <w:szCs w:val="24"/>
        </w:rPr>
        <w:t xml:space="preserve"> </w:t>
      </w:r>
      <w:r w:rsidRPr="009E3E4D">
        <w:rPr>
          <w:sz w:val="24"/>
          <w:szCs w:val="24"/>
        </w:rPr>
        <w:t>How</w:t>
      </w:r>
      <w:r w:rsidRPr="009E3E4D">
        <w:rPr>
          <w:spacing w:val="-7"/>
          <w:sz w:val="24"/>
          <w:szCs w:val="24"/>
        </w:rPr>
        <w:t xml:space="preserve"> </w:t>
      </w:r>
      <w:r w:rsidRPr="009E3E4D">
        <w:rPr>
          <w:sz w:val="24"/>
          <w:szCs w:val="24"/>
        </w:rPr>
        <w:t>satisfied</w:t>
      </w:r>
      <w:r w:rsidRPr="009E3E4D">
        <w:rPr>
          <w:spacing w:val="-5"/>
          <w:sz w:val="24"/>
          <w:szCs w:val="24"/>
        </w:rPr>
        <w:t xml:space="preserve"> </w:t>
      </w:r>
      <w:r w:rsidRPr="009E3E4D">
        <w:rPr>
          <w:sz w:val="24"/>
          <w:szCs w:val="24"/>
        </w:rPr>
        <w:t>are</w:t>
      </w:r>
      <w:r w:rsidRPr="009E3E4D">
        <w:rPr>
          <w:spacing w:val="-6"/>
          <w:sz w:val="24"/>
          <w:szCs w:val="24"/>
        </w:rPr>
        <w:t xml:space="preserve"> </w:t>
      </w:r>
      <w:r w:rsidRPr="009E3E4D">
        <w:rPr>
          <w:sz w:val="24"/>
          <w:szCs w:val="24"/>
        </w:rPr>
        <w:t>you</w:t>
      </w:r>
      <w:r w:rsidRPr="009E3E4D">
        <w:rPr>
          <w:spacing w:val="-1"/>
          <w:sz w:val="24"/>
          <w:szCs w:val="24"/>
        </w:rPr>
        <w:t xml:space="preserve"> </w:t>
      </w:r>
      <w:r w:rsidRPr="009E3E4D">
        <w:rPr>
          <w:sz w:val="24"/>
          <w:szCs w:val="24"/>
        </w:rPr>
        <w:t>with</w:t>
      </w:r>
      <w:r w:rsidRPr="009E3E4D">
        <w:rPr>
          <w:spacing w:val="-3"/>
          <w:sz w:val="24"/>
          <w:szCs w:val="24"/>
        </w:rPr>
        <w:t xml:space="preserve"> </w:t>
      </w:r>
      <w:r w:rsidRPr="009E3E4D">
        <w:rPr>
          <w:sz w:val="24"/>
          <w:szCs w:val="24"/>
        </w:rPr>
        <w:t>your</w:t>
      </w:r>
      <w:r w:rsidRPr="009E3E4D">
        <w:rPr>
          <w:spacing w:val="-7"/>
          <w:sz w:val="24"/>
          <w:szCs w:val="24"/>
        </w:rPr>
        <w:t xml:space="preserve"> </w:t>
      </w:r>
      <w:r w:rsidRPr="009E3E4D">
        <w:rPr>
          <w:sz w:val="24"/>
          <w:szCs w:val="24"/>
        </w:rPr>
        <w:t>overall</w:t>
      </w:r>
      <w:r w:rsidRPr="009E3E4D">
        <w:rPr>
          <w:spacing w:val="-5"/>
          <w:sz w:val="24"/>
          <w:szCs w:val="24"/>
        </w:rPr>
        <w:t xml:space="preserve"> </w:t>
      </w:r>
      <w:r w:rsidRPr="009E3E4D">
        <w:rPr>
          <w:sz w:val="24"/>
          <w:szCs w:val="24"/>
        </w:rPr>
        <w:t>offline</w:t>
      </w:r>
      <w:r w:rsidRPr="009E3E4D">
        <w:rPr>
          <w:spacing w:val="-6"/>
          <w:sz w:val="24"/>
          <w:szCs w:val="24"/>
        </w:rPr>
        <w:t xml:space="preserve"> </w:t>
      </w:r>
      <w:r w:rsidRPr="009E3E4D">
        <w:rPr>
          <w:sz w:val="24"/>
          <w:szCs w:val="24"/>
        </w:rPr>
        <w:t>shopping</w:t>
      </w:r>
      <w:r w:rsidRPr="009E3E4D">
        <w:rPr>
          <w:spacing w:val="-5"/>
          <w:sz w:val="24"/>
          <w:szCs w:val="24"/>
        </w:rPr>
        <w:t xml:space="preserve"> </w:t>
      </w:r>
      <w:r w:rsidRPr="009E3E4D">
        <w:rPr>
          <w:spacing w:val="-2"/>
          <w:sz w:val="24"/>
          <w:szCs w:val="24"/>
        </w:rPr>
        <w:t>experience?</w:t>
      </w:r>
    </w:p>
    <w:p w:rsidR="00B33D12" w:rsidRPr="009E3E4D" w:rsidRDefault="00B33D12" w:rsidP="009E3E4D">
      <w:pPr>
        <w:pStyle w:val="BodyText"/>
        <w:spacing w:line="360" w:lineRule="auto"/>
        <w:rPr>
          <w:sz w:val="24"/>
          <w:szCs w:val="24"/>
        </w:rPr>
      </w:pPr>
      <w:r w:rsidRPr="009E3E4D">
        <w:rPr>
          <w:b/>
          <w:sz w:val="24"/>
          <w:szCs w:val="24"/>
        </w:rPr>
        <w:t>Table:7</w:t>
      </w:r>
      <w:r w:rsidRPr="009E3E4D">
        <w:rPr>
          <w:b/>
          <w:spacing w:val="-6"/>
          <w:sz w:val="24"/>
          <w:szCs w:val="24"/>
        </w:rPr>
        <w:t xml:space="preserve"> </w:t>
      </w:r>
      <w:r w:rsidRPr="009E3E4D">
        <w:rPr>
          <w:sz w:val="24"/>
          <w:szCs w:val="24"/>
        </w:rPr>
        <w:t>Overall</w:t>
      </w:r>
      <w:r w:rsidRPr="009E3E4D">
        <w:rPr>
          <w:spacing w:val="-6"/>
          <w:sz w:val="24"/>
          <w:szCs w:val="24"/>
        </w:rPr>
        <w:t xml:space="preserve"> </w:t>
      </w:r>
      <w:r w:rsidR="000F1386" w:rsidRPr="009E3E4D">
        <w:rPr>
          <w:sz w:val="24"/>
          <w:szCs w:val="24"/>
        </w:rPr>
        <w:t>satisfactions</w:t>
      </w:r>
      <w:r w:rsidRPr="009E3E4D">
        <w:rPr>
          <w:spacing w:val="-4"/>
          <w:sz w:val="24"/>
          <w:szCs w:val="24"/>
        </w:rPr>
        <w:t xml:space="preserve"> </w:t>
      </w:r>
      <w:r w:rsidRPr="009E3E4D">
        <w:rPr>
          <w:sz w:val="24"/>
          <w:szCs w:val="24"/>
        </w:rPr>
        <w:t>from</w:t>
      </w:r>
      <w:r w:rsidRPr="009E3E4D">
        <w:rPr>
          <w:spacing w:val="-6"/>
          <w:sz w:val="24"/>
          <w:szCs w:val="24"/>
        </w:rPr>
        <w:t xml:space="preserve"> </w:t>
      </w:r>
      <w:r w:rsidRPr="009E3E4D">
        <w:rPr>
          <w:sz w:val="24"/>
          <w:szCs w:val="24"/>
        </w:rPr>
        <w:t>offline</w:t>
      </w:r>
      <w:r w:rsidRPr="009E3E4D">
        <w:rPr>
          <w:spacing w:val="-6"/>
          <w:sz w:val="24"/>
          <w:szCs w:val="24"/>
        </w:rPr>
        <w:t xml:space="preserve"> </w:t>
      </w:r>
      <w:r w:rsidRPr="009E3E4D">
        <w:rPr>
          <w:spacing w:val="-2"/>
          <w:sz w:val="24"/>
          <w:szCs w:val="24"/>
        </w:rPr>
        <w:t>shopping.</w:t>
      </w:r>
    </w:p>
    <w:p w:rsidR="00B33D12" w:rsidRPr="009E3E4D" w:rsidRDefault="00B33D12" w:rsidP="009E3E4D">
      <w:pPr>
        <w:pStyle w:val="BodyText"/>
        <w:spacing w:before="7" w:line="360" w:lineRule="auto"/>
        <w:ind w:left="0"/>
        <w:rPr>
          <w:sz w:val="24"/>
          <w:szCs w:val="24"/>
        </w:rPr>
      </w:pPr>
    </w:p>
    <w:tbl>
      <w:tblPr>
        <w:tblW w:w="0" w:type="auto"/>
        <w:tblInd w:w="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9"/>
        <w:gridCol w:w="2122"/>
        <w:gridCol w:w="2155"/>
      </w:tblGrid>
      <w:tr w:rsidR="00B33D12" w:rsidRPr="009E3E4D" w:rsidTr="00267628">
        <w:trPr>
          <w:trHeight w:val="359"/>
        </w:trPr>
        <w:tc>
          <w:tcPr>
            <w:tcW w:w="2029" w:type="dxa"/>
          </w:tcPr>
          <w:p w:rsidR="00B33D12" w:rsidRPr="009E3E4D" w:rsidRDefault="00B33D12" w:rsidP="009E3E4D">
            <w:pPr>
              <w:pStyle w:val="TableParagraph"/>
              <w:spacing w:line="360" w:lineRule="auto"/>
              <w:rPr>
                <w:b/>
                <w:sz w:val="24"/>
                <w:szCs w:val="24"/>
              </w:rPr>
            </w:pPr>
            <w:r w:rsidRPr="009E3E4D">
              <w:rPr>
                <w:b/>
                <w:spacing w:val="-2"/>
                <w:sz w:val="24"/>
                <w:szCs w:val="24"/>
              </w:rPr>
              <w:t>Particular</w:t>
            </w:r>
          </w:p>
        </w:tc>
        <w:tc>
          <w:tcPr>
            <w:tcW w:w="2122" w:type="dxa"/>
          </w:tcPr>
          <w:p w:rsidR="00B33D12" w:rsidRPr="009E3E4D" w:rsidRDefault="00B33D12" w:rsidP="009E3E4D">
            <w:pPr>
              <w:pStyle w:val="TableParagraph"/>
              <w:spacing w:line="360" w:lineRule="auto"/>
              <w:rPr>
                <w:b/>
                <w:sz w:val="24"/>
                <w:szCs w:val="24"/>
              </w:rPr>
            </w:pPr>
            <w:r w:rsidRPr="009E3E4D">
              <w:rPr>
                <w:b/>
                <w:sz w:val="24"/>
                <w:szCs w:val="24"/>
              </w:rPr>
              <w:t>No</w:t>
            </w:r>
            <w:r w:rsidRPr="009E3E4D">
              <w:rPr>
                <w:b/>
                <w:spacing w:val="-2"/>
                <w:sz w:val="24"/>
                <w:szCs w:val="24"/>
              </w:rPr>
              <w:t xml:space="preserve"> </w:t>
            </w:r>
            <w:r w:rsidRPr="009E3E4D">
              <w:rPr>
                <w:b/>
                <w:sz w:val="24"/>
                <w:szCs w:val="24"/>
              </w:rPr>
              <w:t>of</w:t>
            </w:r>
            <w:r w:rsidRPr="009E3E4D">
              <w:rPr>
                <w:b/>
                <w:spacing w:val="-1"/>
                <w:sz w:val="24"/>
                <w:szCs w:val="24"/>
              </w:rPr>
              <w:t xml:space="preserve"> </w:t>
            </w:r>
            <w:r w:rsidRPr="009E3E4D">
              <w:rPr>
                <w:b/>
                <w:spacing w:val="-2"/>
                <w:sz w:val="24"/>
                <w:szCs w:val="24"/>
              </w:rPr>
              <w:t>Respondents</w:t>
            </w:r>
          </w:p>
        </w:tc>
        <w:tc>
          <w:tcPr>
            <w:tcW w:w="2155" w:type="dxa"/>
          </w:tcPr>
          <w:p w:rsidR="00B33D12" w:rsidRPr="009E3E4D" w:rsidRDefault="00B33D12" w:rsidP="009E3E4D">
            <w:pPr>
              <w:pStyle w:val="TableParagraph"/>
              <w:spacing w:line="360" w:lineRule="auto"/>
              <w:rPr>
                <w:b/>
                <w:sz w:val="24"/>
                <w:szCs w:val="24"/>
              </w:rPr>
            </w:pPr>
            <w:r w:rsidRPr="009E3E4D">
              <w:rPr>
                <w:b/>
                <w:spacing w:val="-2"/>
                <w:sz w:val="24"/>
                <w:szCs w:val="24"/>
              </w:rPr>
              <w:t>Percentage</w:t>
            </w:r>
          </w:p>
        </w:tc>
      </w:tr>
      <w:tr w:rsidR="00B33D12" w:rsidRPr="009E3E4D" w:rsidTr="00267628">
        <w:trPr>
          <w:trHeight w:val="359"/>
        </w:trPr>
        <w:tc>
          <w:tcPr>
            <w:tcW w:w="2029" w:type="dxa"/>
          </w:tcPr>
          <w:p w:rsidR="00B33D12" w:rsidRPr="009E3E4D" w:rsidRDefault="00B33D12" w:rsidP="009E3E4D">
            <w:pPr>
              <w:pStyle w:val="TableParagraph"/>
              <w:spacing w:line="360" w:lineRule="auto"/>
              <w:rPr>
                <w:sz w:val="24"/>
                <w:szCs w:val="24"/>
              </w:rPr>
            </w:pPr>
            <w:r w:rsidRPr="009E3E4D">
              <w:rPr>
                <w:sz w:val="24"/>
                <w:szCs w:val="24"/>
              </w:rPr>
              <w:t>Very</w:t>
            </w:r>
            <w:r w:rsidRPr="009E3E4D">
              <w:rPr>
                <w:spacing w:val="-5"/>
                <w:sz w:val="24"/>
                <w:szCs w:val="24"/>
              </w:rPr>
              <w:t xml:space="preserve"> </w:t>
            </w:r>
            <w:r w:rsidRPr="009E3E4D">
              <w:rPr>
                <w:spacing w:val="-2"/>
                <w:sz w:val="24"/>
                <w:szCs w:val="24"/>
              </w:rPr>
              <w:t>satisfied</w:t>
            </w:r>
          </w:p>
        </w:tc>
        <w:tc>
          <w:tcPr>
            <w:tcW w:w="2122" w:type="dxa"/>
          </w:tcPr>
          <w:p w:rsidR="00B33D12" w:rsidRPr="009E3E4D" w:rsidRDefault="00B33D12" w:rsidP="009E3E4D">
            <w:pPr>
              <w:pStyle w:val="TableParagraph"/>
              <w:spacing w:line="360" w:lineRule="auto"/>
              <w:rPr>
                <w:sz w:val="24"/>
                <w:szCs w:val="24"/>
              </w:rPr>
            </w:pPr>
            <w:r w:rsidRPr="009E3E4D">
              <w:rPr>
                <w:spacing w:val="-5"/>
                <w:sz w:val="24"/>
                <w:szCs w:val="24"/>
              </w:rPr>
              <w:t>45</w:t>
            </w:r>
          </w:p>
        </w:tc>
        <w:tc>
          <w:tcPr>
            <w:tcW w:w="2155" w:type="dxa"/>
          </w:tcPr>
          <w:p w:rsidR="00B33D12" w:rsidRPr="009E3E4D" w:rsidRDefault="00B33D12" w:rsidP="009E3E4D">
            <w:pPr>
              <w:pStyle w:val="TableParagraph"/>
              <w:spacing w:line="360" w:lineRule="auto"/>
              <w:rPr>
                <w:sz w:val="24"/>
                <w:szCs w:val="24"/>
              </w:rPr>
            </w:pPr>
            <w:r w:rsidRPr="009E3E4D">
              <w:rPr>
                <w:spacing w:val="-2"/>
                <w:sz w:val="24"/>
                <w:szCs w:val="24"/>
              </w:rPr>
              <w:t>22.5%</w:t>
            </w:r>
          </w:p>
        </w:tc>
      </w:tr>
      <w:tr w:rsidR="00B33D12" w:rsidRPr="009E3E4D" w:rsidTr="00267628">
        <w:trPr>
          <w:trHeight w:val="360"/>
        </w:trPr>
        <w:tc>
          <w:tcPr>
            <w:tcW w:w="2029" w:type="dxa"/>
          </w:tcPr>
          <w:p w:rsidR="00B33D12" w:rsidRPr="009E3E4D" w:rsidRDefault="00B33D12" w:rsidP="009E3E4D">
            <w:pPr>
              <w:pStyle w:val="TableParagraph"/>
              <w:spacing w:before="43" w:line="360" w:lineRule="auto"/>
              <w:rPr>
                <w:sz w:val="24"/>
                <w:szCs w:val="24"/>
              </w:rPr>
            </w:pPr>
            <w:r w:rsidRPr="009E3E4D">
              <w:rPr>
                <w:spacing w:val="-2"/>
                <w:sz w:val="24"/>
                <w:szCs w:val="24"/>
              </w:rPr>
              <w:t>Satisfied</w:t>
            </w:r>
          </w:p>
        </w:tc>
        <w:tc>
          <w:tcPr>
            <w:tcW w:w="2122" w:type="dxa"/>
          </w:tcPr>
          <w:p w:rsidR="00B33D12" w:rsidRPr="009E3E4D" w:rsidRDefault="00B33D12" w:rsidP="009E3E4D">
            <w:pPr>
              <w:pStyle w:val="TableParagraph"/>
              <w:spacing w:before="43" w:line="360" w:lineRule="auto"/>
              <w:rPr>
                <w:sz w:val="24"/>
                <w:szCs w:val="24"/>
              </w:rPr>
            </w:pPr>
            <w:r w:rsidRPr="009E3E4D">
              <w:rPr>
                <w:spacing w:val="-5"/>
                <w:sz w:val="24"/>
                <w:szCs w:val="24"/>
              </w:rPr>
              <w:t>68</w:t>
            </w:r>
          </w:p>
        </w:tc>
        <w:tc>
          <w:tcPr>
            <w:tcW w:w="2155" w:type="dxa"/>
          </w:tcPr>
          <w:p w:rsidR="00B33D12" w:rsidRPr="009E3E4D" w:rsidRDefault="00B33D12" w:rsidP="009E3E4D">
            <w:pPr>
              <w:pStyle w:val="TableParagraph"/>
              <w:spacing w:before="43" w:line="360" w:lineRule="auto"/>
              <w:rPr>
                <w:sz w:val="24"/>
                <w:szCs w:val="24"/>
              </w:rPr>
            </w:pPr>
            <w:r w:rsidRPr="009E3E4D">
              <w:rPr>
                <w:spacing w:val="-5"/>
                <w:sz w:val="24"/>
                <w:szCs w:val="24"/>
              </w:rPr>
              <w:t>34%</w:t>
            </w:r>
          </w:p>
        </w:tc>
      </w:tr>
      <w:tr w:rsidR="00B33D12" w:rsidRPr="009E3E4D" w:rsidTr="00267628">
        <w:trPr>
          <w:trHeight w:val="359"/>
        </w:trPr>
        <w:tc>
          <w:tcPr>
            <w:tcW w:w="2029" w:type="dxa"/>
          </w:tcPr>
          <w:p w:rsidR="00B33D12" w:rsidRPr="009E3E4D" w:rsidRDefault="00B33D12" w:rsidP="009E3E4D">
            <w:pPr>
              <w:pStyle w:val="TableParagraph"/>
              <w:spacing w:line="360" w:lineRule="auto"/>
              <w:rPr>
                <w:sz w:val="24"/>
                <w:szCs w:val="24"/>
              </w:rPr>
            </w:pPr>
            <w:r w:rsidRPr="009E3E4D">
              <w:rPr>
                <w:spacing w:val="-2"/>
                <w:sz w:val="24"/>
                <w:szCs w:val="24"/>
              </w:rPr>
              <w:t>Neutral</w:t>
            </w:r>
          </w:p>
        </w:tc>
        <w:tc>
          <w:tcPr>
            <w:tcW w:w="2122" w:type="dxa"/>
          </w:tcPr>
          <w:p w:rsidR="00B33D12" w:rsidRPr="009E3E4D" w:rsidRDefault="00B33D12" w:rsidP="009E3E4D">
            <w:pPr>
              <w:pStyle w:val="TableParagraph"/>
              <w:spacing w:line="360" w:lineRule="auto"/>
              <w:rPr>
                <w:sz w:val="24"/>
                <w:szCs w:val="24"/>
              </w:rPr>
            </w:pPr>
            <w:r w:rsidRPr="009E3E4D">
              <w:rPr>
                <w:spacing w:val="-5"/>
                <w:sz w:val="24"/>
                <w:szCs w:val="24"/>
              </w:rPr>
              <w:t>56</w:t>
            </w:r>
          </w:p>
        </w:tc>
        <w:tc>
          <w:tcPr>
            <w:tcW w:w="2155" w:type="dxa"/>
          </w:tcPr>
          <w:p w:rsidR="00B33D12" w:rsidRPr="009E3E4D" w:rsidRDefault="00B33D12" w:rsidP="009E3E4D">
            <w:pPr>
              <w:pStyle w:val="TableParagraph"/>
              <w:spacing w:line="360" w:lineRule="auto"/>
              <w:rPr>
                <w:sz w:val="24"/>
                <w:szCs w:val="24"/>
              </w:rPr>
            </w:pPr>
            <w:r w:rsidRPr="009E3E4D">
              <w:rPr>
                <w:spacing w:val="-5"/>
                <w:sz w:val="24"/>
                <w:szCs w:val="24"/>
              </w:rPr>
              <w:t>28%</w:t>
            </w:r>
          </w:p>
        </w:tc>
      </w:tr>
      <w:tr w:rsidR="00B33D12" w:rsidRPr="009E3E4D" w:rsidTr="00267628">
        <w:trPr>
          <w:trHeight w:val="362"/>
        </w:trPr>
        <w:tc>
          <w:tcPr>
            <w:tcW w:w="2029" w:type="dxa"/>
          </w:tcPr>
          <w:p w:rsidR="00B33D12" w:rsidRPr="009E3E4D" w:rsidRDefault="00B33D12" w:rsidP="009E3E4D">
            <w:pPr>
              <w:pStyle w:val="TableParagraph"/>
              <w:spacing w:line="360" w:lineRule="auto"/>
              <w:rPr>
                <w:sz w:val="24"/>
                <w:szCs w:val="24"/>
              </w:rPr>
            </w:pPr>
            <w:r w:rsidRPr="009E3E4D">
              <w:rPr>
                <w:spacing w:val="-2"/>
                <w:sz w:val="24"/>
                <w:szCs w:val="24"/>
              </w:rPr>
              <w:t>Dissatisfied</w:t>
            </w:r>
          </w:p>
        </w:tc>
        <w:tc>
          <w:tcPr>
            <w:tcW w:w="2122" w:type="dxa"/>
          </w:tcPr>
          <w:p w:rsidR="00B33D12" w:rsidRPr="009E3E4D" w:rsidRDefault="00B33D12" w:rsidP="009E3E4D">
            <w:pPr>
              <w:pStyle w:val="TableParagraph"/>
              <w:spacing w:line="360" w:lineRule="auto"/>
              <w:rPr>
                <w:sz w:val="24"/>
                <w:szCs w:val="24"/>
              </w:rPr>
            </w:pPr>
            <w:r w:rsidRPr="009E3E4D">
              <w:rPr>
                <w:spacing w:val="-5"/>
                <w:sz w:val="24"/>
                <w:szCs w:val="24"/>
              </w:rPr>
              <w:t>31</w:t>
            </w:r>
          </w:p>
        </w:tc>
        <w:tc>
          <w:tcPr>
            <w:tcW w:w="2155" w:type="dxa"/>
          </w:tcPr>
          <w:p w:rsidR="00B33D12" w:rsidRPr="009E3E4D" w:rsidRDefault="00B33D12" w:rsidP="009E3E4D">
            <w:pPr>
              <w:pStyle w:val="TableParagraph"/>
              <w:spacing w:line="360" w:lineRule="auto"/>
              <w:rPr>
                <w:sz w:val="24"/>
                <w:szCs w:val="24"/>
              </w:rPr>
            </w:pPr>
            <w:r w:rsidRPr="009E3E4D">
              <w:rPr>
                <w:spacing w:val="-2"/>
                <w:sz w:val="24"/>
                <w:szCs w:val="24"/>
              </w:rPr>
              <w:t>15.5%</w:t>
            </w:r>
          </w:p>
        </w:tc>
      </w:tr>
    </w:tbl>
    <w:p w:rsidR="00B33D12" w:rsidRPr="000F1386" w:rsidRDefault="00B33D12" w:rsidP="009E3E4D">
      <w:pPr>
        <w:pStyle w:val="Heading3"/>
        <w:spacing w:line="360" w:lineRule="auto"/>
        <w:rPr>
          <w:rFonts w:ascii="Times New Roman" w:hAnsi="Times New Roman" w:cs="Times New Roman"/>
          <w:color w:val="auto"/>
        </w:rPr>
      </w:pPr>
      <w:r w:rsidRPr="000F1386">
        <w:rPr>
          <w:rFonts w:ascii="Times New Roman" w:hAnsi="Times New Roman" w:cs="Times New Roman"/>
          <w:color w:val="auto"/>
        </w:rPr>
        <w:t>Data</w:t>
      </w:r>
      <w:r w:rsidRPr="000F1386">
        <w:rPr>
          <w:rFonts w:ascii="Times New Roman" w:hAnsi="Times New Roman" w:cs="Times New Roman"/>
          <w:color w:val="auto"/>
          <w:spacing w:val="-1"/>
        </w:rPr>
        <w:t xml:space="preserve"> </w:t>
      </w:r>
      <w:r w:rsidRPr="000F1386">
        <w:rPr>
          <w:rFonts w:ascii="Times New Roman" w:hAnsi="Times New Roman" w:cs="Times New Roman"/>
          <w:color w:val="auto"/>
          <w:spacing w:val="-2"/>
        </w:rPr>
        <w:t>Interpretation</w:t>
      </w:r>
    </w:p>
    <w:p w:rsidR="00B33D12" w:rsidRPr="009E3E4D" w:rsidRDefault="00B33D12" w:rsidP="009E3E4D">
      <w:pPr>
        <w:pStyle w:val="BodyText"/>
        <w:spacing w:line="360" w:lineRule="auto"/>
        <w:ind w:right="84"/>
        <w:jc w:val="both"/>
        <w:rPr>
          <w:sz w:val="24"/>
          <w:szCs w:val="24"/>
        </w:rPr>
      </w:pPr>
      <w:r w:rsidRPr="009E3E4D">
        <w:rPr>
          <w:sz w:val="24"/>
          <w:szCs w:val="24"/>
        </w:rPr>
        <w:t>The</w:t>
      </w:r>
      <w:r w:rsidRPr="009E3E4D">
        <w:rPr>
          <w:spacing w:val="-3"/>
          <w:sz w:val="24"/>
          <w:szCs w:val="24"/>
        </w:rPr>
        <w:t xml:space="preserve"> </w:t>
      </w:r>
      <w:r w:rsidRPr="009E3E4D">
        <w:rPr>
          <w:sz w:val="24"/>
          <w:szCs w:val="24"/>
        </w:rPr>
        <w:t>above</w:t>
      </w:r>
      <w:r w:rsidRPr="009E3E4D">
        <w:rPr>
          <w:spacing w:val="-3"/>
          <w:sz w:val="24"/>
          <w:szCs w:val="24"/>
        </w:rPr>
        <w:t xml:space="preserve"> </w:t>
      </w:r>
      <w:r w:rsidRPr="009E3E4D">
        <w:rPr>
          <w:sz w:val="24"/>
          <w:szCs w:val="24"/>
        </w:rPr>
        <w:t>table</w:t>
      </w:r>
      <w:r w:rsidRPr="009E3E4D">
        <w:rPr>
          <w:spacing w:val="-3"/>
          <w:sz w:val="24"/>
          <w:szCs w:val="24"/>
        </w:rPr>
        <w:t xml:space="preserve"> </w:t>
      </w:r>
      <w:r w:rsidRPr="009E3E4D">
        <w:rPr>
          <w:sz w:val="24"/>
          <w:szCs w:val="24"/>
        </w:rPr>
        <w:t>state</w:t>
      </w:r>
      <w:r w:rsidRPr="009E3E4D">
        <w:rPr>
          <w:spacing w:val="-3"/>
          <w:sz w:val="24"/>
          <w:szCs w:val="24"/>
        </w:rPr>
        <w:t xml:space="preserve"> </w:t>
      </w:r>
      <w:r w:rsidRPr="009E3E4D">
        <w:rPr>
          <w:sz w:val="24"/>
          <w:szCs w:val="24"/>
        </w:rPr>
        <w:t>that</w:t>
      </w:r>
      <w:r w:rsidRPr="009E3E4D">
        <w:rPr>
          <w:spacing w:val="-2"/>
          <w:sz w:val="24"/>
          <w:szCs w:val="24"/>
        </w:rPr>
        <w:t xml:space="preserve"> </w:t>
      </w:r>
      <w:r w:rsidRPr="009E3E4D">
        <w:rPr>
          <w:sz w:val="24"/>
          <w:szCs w:val="24"/>
        </w:rPr>
        <w:t>the</w:t>
      </w:r>
      <w:r w:rsidRPr="009E3E4D">
        <w:rPr>
          <w:spacing w:val="-3"/>
          <w:sz w:val="24"/>
          <w:szCs w:val="24"/>
        </w:rPr>
        <w:t xml:space="preserve"> </w:t>
      </w:r>
      <w:r w:rsidRPr="009E3E4D">
        <w:rPr>
          <w:sz w:val="24"/>
          <w:szCs w:val="24"/>
        </w:rPr>
        <w:t>majority</w:t>
      </w:r>
      <w:r w:rsidRPr="009E3E4D">
        <w:rPr>
          <w:spacing w:val="-2"/>
          <w:sz w:val="24"/>
          <w:szCs w:val="24"/>
        </w:rPr>
        <w:t xml:space="preserve"> </w:t>
      </w:r>
      <w:r w:rsidRPr="009E3E4D">
        <w:rPr>
          <w:sz w:val="24"/>
          <w:szCs w:val="24"/>
        </w:rPr>
        <w:t>of</w:t>
      </w:r>
      <w:r w:rsidRPr="009E3E4D">
        <w:rPr>
          <w:spacing w:val="-2"/>
          <w:sz w:val="24"/>
          <w:szCs w:val="24"/>
        </w:rPr>
        <w:t xml:space="preserve"> </w:t>
      </w:r>
      <w:r w:rsidRPr="009E3E4D">
        <w:rPr>
          <w:sz w:val="24"/>
          <w:szCs w:val="24"/>
        </w:rPr>
        <w:t>respondents</w:t>
      </w:r>
      <w:r w:rsidRPr="009E3E4D">
        <w:rPr>
          <w:spacing w:val="-3"/>
          <w:sz w:val="24"/>
          <w:szCs w:val="24"/>
        </w:rPr>
        <w:t xml:space="preserve"> </w:t>
      </w:r>
      <w:r w:rsidRPr="009E3E4D">
        <w:rPr>
          <w:sz w:val="24"/>
          <w:szCs w:val="24"/>
        </w:rPr>
        <w:t>(56.5%)</w:t>
      </w:r>
      <w:r w:rsidRPr="009E3E4D">
        <w:rPr>
          <w:spacing w:val="-4"/>
          <w:sz w:val="24"/>
          <w:szCs w:val="24"/>
        </w:rPr>
        <w:t xml:space="preserve"> </w:t>
      </w:r>
      <w:r w:rsidRPr="009E3E4D">
        <w:rPr>
          <w:sz w:val="24"/>
          <w:szCs w:val="24"/>
        </w:rPr>
        <w:t>are</w:t>
      </w:r>
      <w:r w:rsidRPr="009E3E4D">
        <w:rPr>
          <w:spacing w:val="-3"/>
          <w:sz w:val="24"/>
          <w:szCs w:val="24"/>
        </w:rPr>
        <w:t xml:space="preserve"> </w:t>
      </w:r>
      <w:r w:rsidRPr="009E3E4D">
        <w:rPr>
          <w:sz w:val="24"/>
          <w:szCs w:val="24"/>
        </w:rPr>
        <w:t>satisfied</w:t>
      </w:r>
      <w:r w:rsidRPr="009E3E4D">
        <w:rPr>
          <w:spacing w:val="-2"/>
          <w:sz w:val="24"/>
          <w:szCs w:val="24"/>
        </w:rPr>
        <w:t xml:space="preserve"> </w:t>
      </w:r>
      <w:r w:rsidRPr="009E3E4D">
        <w:rPr>
          <w:sz w:val="24"/>
          <w:szCs w:val="24"/>
        </w:rPr>
        <w:t>or</w:t>
      </w:r>
      <w:r w:rsidRPr="009E3E4D">
        <w:rPr>
          <w:spacing w:val="-2"/>
          <w:sz w:val="24"/>
          <w:szCs w:val="24"/>
        </w:rPr>
        <w:t xml:space="preserve"> </w:t>
      </w:r>
      <w:r w:rsidRPr="009E3E4D">
        <w:rPr>
          <w:sz w:val="24"/>
          <w:szCs w:val="24"/>
        </w:rPr>
        <w:t>very</w:t>
      </w:r>
      <w:r w:rsidRPr="009E3E4D">
        <w:rPr>
          <w:spacing w:val="-4"/>
          <w:sz w:val="24"/>
          <w:szCs w:val="24"/>
        </w:rPr>
        <w:t xml:space="preserve"> </w:t>
      </w:r>
      <w:r w:rsidRPr="009E3E4D">
        <w:rPr>
          <w:sz w:val="24"/>
          <w:szCs w:val="24"/>
        </w:rPr>
        <w:t>satisfied with</w:t>
      </w:r>
      <w:r w:rsidRPr="009E3E4D">
        <w:rPr>
          <w:spacing w:val="-2"/>
          <w:sz w:val="24"/>
          <w:szCs w:val="24"/>
        </w:rPr>
        <w:t xml:space="preserve"> </w:t>
      </w:r>
      <w:r w:rsidRPr="009E3E4D">
        <w:rPr>
          <w:sz w:val="24"/>
          <w:szCs w:val="24"/>
        </w:rPr>
        <w:t>their</w:t>
      </w:r>
      <w:r w:rsidRPr="009E3E4D">
        <w:rPr>
          <w:spacing w:val="-2"/>
          <w:sz w:val="24"/>
          <w:szCs w:val="24"/>
        </w:rPr>
        <w:t xml:space="preserve"> </w:t>
      </w:r>
      <w:r w:rsidRPr="009E3E4D">
        <w:rPr>
          <w:sz w:val="24"/>
          <w:szCs w:val="24"/>
        </w:rPr>
        <w:t>offline</w:t>
      </w:r>
      <w:r w:rsidRPr="009E3E4D">
        <w:rPr>
          <w:spacing w:val="-3"/>
          <w:sz w:val="24"/>
          <w:szCs w:val="24"/>
        </w:rPr>
        <w:t xml:space="preserve"> </w:t>
      </w:r>
      <w:r w:rsidRPr="009E3E4D">
        <w:rPr>
          <w:sz w:val="24"/>
          <w:szCs w:val="24"/>
        </w:rPr>
        <w:t>shopping,</w:t>
      </w:r>
      <w:r w:rsidRPr="009E3E4D">
        <w:rPr>
          <w:spacing w:val="-3"/>
          <w:sz w:val="24"/>
          <w:szCs w:val="24"/>
        </w:rPr>
        <w:t xml:space="preserve"> </w:t>
      </w:r>
      <w:r w:rsidRPr="009E3E4D">
        <w:rPr>
          <w:sz w:val="24"/>
          <w:szCs w:val="24"/>
        </w:rPr>
        <w:t>suggesting</w:t>
      </w:r>
      <w:r w:rsidRPr="009E3E4D">
        <w:rPr>
          <w:spacing w:val="-4"/>
          <w:sz w:val="24"/>
          <w:szCs w:val="24"/>
        </w:rPr>
        <w:t xml:space="preserve"> </w:t>
      </w:r>
      <w:r w:rsidRPr="009E3E4D">
        <w:rPr>
          <w:sz w:val="24"/>
          <w:szCs w:val="24"/>
        </w:rPr>
        <w:t>that</w:t>
      </w:r>
      <w:r w:rsidRPr="009E3E4D">
        <w:rPr>
          <w:spacing w:val="-2"/>
          <w:sz w:val="24"/>
          <w:szCs w:val="24"/>
        </w:rPr>
        <w:t xml:space="preserve"> </w:t>
      </w:r>
      <w:r w:rsidRPr="009E3E4D">
        <w:rPr>
          <w:sz w:val="24"/>
          <w:szCs w:val="24"/>
        </w:rPr>
        <w:t>offline</w:t>
      </w:r>
      <w:r w:rsidRPr="009E3E4D">
        <w:rPr>
          <w:spacing w:val="-3"/>
          <w:sz w:val="24"/>
          <w:szCs w:val="24"/>
        </w:rPr>
        <w:t xml:space="preserve"> </w:t>
      </w:r>
      <w:r w:rsidRPr="009E3E4D">
        <w:rPr>
          <w:sz w:val="24"/>
          <w:szCs w:val="24"/>
        </w:rPr>
        <w:t>shopping</w:t>
      </w:r>
      <w:r w:rsidRPr="009E3E4D">
        <w:rPr>
          <w:spacing w:val="40"/>
          <w:sz w:val="24"/>
          <w:szCs w:val="24"/>
        </w:rPr>
        <w:t xml:space="preserve"> </w:t>
      </w:r>
      <w:r w:rsidRPr="009E3E4D">
        <w:rPr>
          <w:sz w:val="24"/>
          <w:szCs w:val="24"/>
        </w:rPr>
        <w:t>generally meets consumer expectations. However, a notable portion (28%) remains neutral, and 15.5% are dissatisfied</w:t>
      </w:r>
    </w:p>
    <w:p w:rsidR="00B33D12" w:rsidRDefault="00062A66" w:rsidP="000F1386">
      <w:pPr>
        <w:pStyle w:val="BodyText"/>
        <w:spacing w:before="122" w:line="360" w:lineRule="auto"/>
        <w:rPr>
          <w:sz w:val="24"/>
          <w:szCs w:val="24"/>
        </w:rPr>
      </w:pPr>
      <w:r>
        <w:rPr>
          <w:b/>
          <w:sz w:val="24"/>
          <w:szCs w:val="24"/>
        </w:rPr>
        <w:t>Q7</w:t>
      </w:r>
      <w:r w:rsidR="00B33D12" w:rsidRPr="009E3E4D">
        <w:rPr>
          <w:b/>
          <w:sz w:val="24"/>
          <w:szCs w:val="24"/>
        </w:rPr>
        <w:t>.</w:t>
      </w:r>
      <w:r w:rsidR="00B33D12" w:rsidRPr="009E3E4D">
        <w:rPr>
          <w:b/>
          <w:spacing w:val="-3"/>
          <w:sz w:val="24"/>
          <w:szCs w:val="24"/>
        </w:rPr>
        <w:t xml:space="preserve"> </w:t>
      </w:r>
      <w:r w:rsidR="00B33D12" w:rsidRPr="009E3E4D">
        <w:rPr>
          <w:sz w:val="24"/>
          <w:szCs w:val="24"/>
        </w:rPr>
        <w:t>Which</w:t>
      </w:r>
      <w:r w:rsidR="00B33D12" w:rsidRPr="009E3E4D">
        <w:rPr>
          <w:spacing w:val="-4"/>
          <w:sz w:val="24"/>
          <w:szCs w:val="24"/>
        </w:rPr>
        <w:t xml:space="preserve"> </w:t>
      </w:r>
      <w:r w:rsidR="00B33D12" w:rsidRPr="009E3E4D">
        <w:rPr>
          <w:sz w:val="24"/>
          <w:szCs w:val="24"/>
        </w:rPr>
        <w:t>shopping</w:t>
      </w:r>
      <w:r w:rsidR="00B33D12" w:rsidRPr="009E3E4D">
        <w:rPr>
          <w:spacing w:val="-6"/>
          <w:sz w:val="24"/>
          <w:szCs w:val="24"/>
        </w:rPr>
        <w:t xml:space="preserve"> </w:t>
      </w:r>
      <w:r w:rsidR="00B33D12" w:rsidRPr="009E3E4D">
        <w:rPr>
          <w:sz w:val="24"/>
          <w:szCs w:val="24"/>
        </w:rPr>
        <w:t>channel</w:t>
      </w:r>
      <w:r w:rsidR="00B33D12" w:rsidRPr="009E3E4D">
        <w:rPr>
          <w:spacing w:val="-5"/>
          <w:sz w:val="24"/>
          <w:szCs w:val="24"/>
        </w:rPr>
        <w:t xml:space="preserve"> </w:t>
      </w:r>
      <w:r w:rsidR="00B33D12" w:rsidRPr="009E3E4D">
        <w:rPr>
          <w:sz w:val="24"/>
          <w:szCs w:val="24"/>
        </w:rPr>
        <w:t>do</w:t>
      </w:r>
      <w:r w:rsidR="00B33D12" w:rsidRPr="009E3E4D">
        <w:rPr>
          <w:spacing w:val="-6"/>
          <w:sz w:val="24"/>
          <w:szCs w:val="24"/>
        </w:rPr>
        <w:t xml:space="preserve"> </w:t>
      </w:r>
      <w:r w:rsidR="00B33D12" w:rsidRPr="009E3E4D">
        <w:rPr>
          <w:sz w:val="24"/>
          <w:szCs w:val="24"/>
        </w:rPr>
        <w:t>you</w:t>
      </w:r>
      <w:r w:rsidR="00B33D12" w:rsidRPr="009E3E4D">
        <w:rPr>
          <w:spacing w:val="-3"/>
          <w:sz w:val="24"/>
          <w:szCs w:val="24"/>
        </w:rPr>
        <w:t xml:space="preserve"> </w:t>
      </w:r>
      <w:r w:rsidR="00B33D12" w:rsidRPr="009E3E4D">
        <w:rPr>
          <w:sz w:val="24"/>
          <w:szCs w:val="24"/>
        </w:rPr>
        <w:t>find</w:t>
      </w:r>
      <w:r w:rsidR="00B33D12" w:rsidRPr="009E3E4D">
        <w:rPr>
          <w:spacing w:val="-4"/>
          <w:sz w:val="24"/>
          <w:szCs w:val="24"/>
        </w:rPr>
        <w:t xml:space="preserve"> </w:t>
      </w:r>
      <w:r w:rsidR="00B33D12" w:rsidRPr="009E3E4D">
        <w:rPr>
          <w:sz w:val="24"/>
          <w:szCs w:val="24"/>
        </w:rPr>
        <w:t>more</w:t>
      </w:r>
      <w:r w:rsidR="00B33D12" w:rsidRPr="009E3E4D">
        <w:rPr>
          <w:spacing w:val="-6"/>
          <w:sz w:val="24"/>
          <w:szCs w:val="24"/>
        </w:rPr>
        <w:t xml:space="preserve"> </w:t>
      </w:r>
      <w:r w:rsidR="00B33D12" w:rsidRPr="009E3E4D">
        <w:rPr>
          <w:spacing w:val="-2"/>
          <w:sz w:val="24"/>
          <w:szCs w:val="24"/>
        </w:rPr>
        <w:t>convenient?</w:t>
      </w:r>
    </w:p>
    <w:p w:rsidR="000F1386" w:rsidRPr="009E3E4D" w:rsidRDefault="00062A66" w:rsidP="000F1386">
      <w:pPr>
        <w:pStyle w:val="BodyText"/>
        <w:spacing w:before="0" w:line="360" w:lineRule="auto"/>
        <w:rPr>
          <w:sz w:val="24"/>
          <w:szCs w:val="24"/>
        </w:rPr>
      </w:pPr>
      <w:r>
        <w:rPr>
          <w:b/>
          <w:sz w:val="24"/>
          <w:szCs w:val="24"/>
        </w:rPr>
        <w:t>Table:8</w:t>
      </w:r>
      <w:r w:rsidR="000F1386" w:rsidRPr="009E3E4D">
        <w:rPr>
          <w:b/>
          <w:spacing w:val="-6"/>
          <w:sz w:val="24"/>
          <w:szCs w:val="24"/>
        </w:rPr>
        <w:t xml:space="preserve"> </w:t>
      </w:r>
      <w:r w:rsidR="000F1386" w:rsidRPr="009E3E4D">
        <w:rPr>
          <w:sz w:val="24"/>
          <w:szCs w:val="24"/>
        </w:rPr>
        <w:t>Which</w:t>
      </w:r>
      <w:r w:rsidR="000F1386" w:rsidRPr="009E3E4D">
        <w:rPr>
          <w:spacing w:val="-4"/>
          <w:sz w:val="24"/>
          <w:szCs w:val="24"/>
        </w:rPr>
        <w:t xml:space="preserve"> </w:t>
      </w:r>
      <w:r w:rsidR="000F1386" w:rsidRPr="009E3E4D">
        <w:rPr>
          <w:sz w:val="24"/>
          <w:szCs w:val="24"/>
        </w:rPr>
        <w:t>shopping</w:t>
      </w:r>
      <w:r w:rsidR="000F1386" w:rsidRPr="009E3E4D">
        <w:rPr>
          <w:spacing w:val="-8"/>
          <w:sz w:val="24"/>
          <w:szCs w:val="24"/>
        </w:rPr>
        <w:t xml:space="preserve"> </w:t>
      </w:r>
      <w:r w:rsidR="000F1386" w:rsidRPr="009E3E4D">
        <w:rPr>
          <w:sz w:val="24"/>
          <w:szCs w:val="24"/>
        </w:rPr>
        <w:t>channel</w:t>
      </w:r>
      <w:r w:rsidR="000F1386" w:rsidRPr="009E3E4D">
        <w:rPr>
          <w:spacing w:val="-7"/>
          <w:sz w:val="24"/>
          <w:szCs w:val="24"/>
        </w:rPr>
        <w:t xml:space="preserve"> </w:t>
      </w:r>
      <w:r w:rsidR="000F1386" w:rsidRPr="009E3E4D">
        <w:rPr>
          <w:sz w:val="24"/>
          <w:szCs w:val="24"/>
        </w:rPr>
        <w:t>is</w:t>
      </w:r>
      <w:r w:rsidR="000F1386" w:rsidRPr="009E3E4D">
        <w:rPr>
          <w:spacing w:val="-7"/>
          <w:sz w:val="24"/>
          <w:szCs w:val="24"/>
        </w:rPr>
        <w:t xml:space="preserve"> </w:t>
      </w:r>
      <w:r w:rsidR="000F1386" w:rsidRPr="009E3E4D">
        <w:rPr>
          <w:sz w:val="24"/>
          <w:szCs w:val="24"/>
        </w:rPr>
        <w:t>continent</w:t>
      </w:r>
      <w:r w:rsidR="000F1386" w:rsidRPr="009E3E4D">
        <w:rPr>
          <w:spacing w:val="-6"/>
          <w:sz w:val="24"/>
          <w:szCs w:val="24"/>
        </w:rPr>
        <w:t xml:space="preserve"> </w:t>
      </w:r>
      <w:r w:rsidR="000F1386" w:rsidRPr="009E3E4D">
        <w:rPr>
          <w:sz w:val="24"/>
          <w:szCs w:val="24"/>
        </w:rPr>
        <w:t>for</w:t>
      </w:r>
      <w:r w:rsidR="000F1386" w:rsidRPr="009E3E4D">
        <w:rPr>
          <w:spacing w:val="-6"/>
          <w:sz w:val="24"/>
          <w:szCs w:val="24"/>
        </w:rPr>
        <w:t xml:space="preserve"> </w:t>
      </w:r>
      <w:r w:rsidR="000F1386" w:rsidRPr="009E3E4D">
        <w:rPr>
          <w:spacing w:val="-4"/>
          <w:sz w:val="24"/>
          <w:szCs w:val="24"/>
        </w:rPr>
        <w:t>you.</w:t>
      </w:r>
    </w:p>
    <w:p w:rsidR="000F1386" w:rsidRPr="009E3E4D" w:rsidRDefault="000F1386" w:rsidP="000F1386">
      <w:pPr>
        <w:pStyle w:val="BodyText"/>
        <w:spacing w:before="7" w:line="360" w:lineRule="auto"/>
        <w:ind w:left="0"/>
        <w:rPr>
          <w:sz w:val="24"/>
          <w:szCs w:val="24"/>
        </w:rPr>
      </w:pPr>
    </w:p>
    <w:tbl>
      <w:tblPr>
        <w:tblW w:w="0" w:type="auto"/>
        <w:tblInd w:w="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9"/>
        <w:gridCol w:w="1840"/>
        <w:gridCol w:w="2126"/>
      </w:tblGrid>
      <w:tr w:rsidR="000F1386" w:rsidRPr="009E3E4D" w:rsidTr="00267628">
        <w:trPr>
          <w:trHeight w:val="359"/>
        </w:trPr>
        <w:tc>
          <w:tcPr>
            <w:tcW w:w="2129" w:type="dxa"/>
          </w:tcPr>
          <w:p w:rsidR="000F1386" w:rsidRPr="009E3E4D" w:rsidRDefault="000F1386" w:rsidP="00267628">
            <w:pPr>
              <w:pStyle w:val="TableParagraph"/>
              <w:spacing w:line="360" w:lineRule="auto"/>
              <w:rPr>
                <w:b/>
                <w:sz w:val="24"/>
                <w:szCs w:val="24"/>
              </w:rPr>
            </w:pPr>
            <w:r w:rsidRPr="009E3E4D">
              <w:rPr>
                <w:b/>
                <w:spacing w:val="-2"/>
                <w:sz w:val="24"/>
                <w:szCs w:val="24"/>
              </w:rPr>
              <w:t>Particular</w:t>
            </w:r>
          </w:p>
        </w:tc>
        <w:tc>
          <w:tcPr>
            <w:tcW w:w="1840" w:type="dxa"/>
          </w:tcPr>
          <w:p w:rsidR="000F1386" w:rsidRPr="009E3E4D" w:rsidRDefault="000F1386" w:rsidP="00267628">
            <w:pPr>
              <w:pStyle w:val="TableParagraph"/>
              <w:spacing w:line="360" w:lineRule="auto"/>
              <w:ind w:left="108"/>
              <w:rPr>
                <w:b/>
                <w:sz w:val="24"/>
                <w:szCs w:val="24"/>
              </w:rPr>
            </w:pPr>
            <w:r w:rsidRPr="009E3E4D">
              <w:rPr>
                <w:b/>
                <w:sz w:val="24"/>
                <w:szCs w:val="24"/>
              </w:rPr>
              <w:t>No</w:t>
            </w:r>
            <w:r w:rsidRPr="009E3E4D">
              <w:rPr>
                <w:b/>
                <w:spacing w:val="-2"/>
                <w:sz w:val="24"/>
                <w:szCs w:val="24"/>
              </w:rPr>
              <w:t xml:space="preserve"> </w:t>
            </w:r>
            <w:r w:rsidRPr="009E3E4D">
              <w:rPr>
                <w:b/>
                <w:sz w:val="24"/>
                <w:szCs w:val="24"/>
              </w:rPr>
              <w:t>of</w:t>
            </w:r>
            <w:r w:rsidRPr="009E3E4D">
              <w:rPr>
                <w:b/>
                <w:spacing w:val="-1"/>
                <w:sz w:val="24"/>
                <w:szCs w:val="24"/>
              </w:rPr>
              <w:t xml:space="preserve"> </w:t>
            </w:r>
            <w:r w:rsidRPr="009E3E4D">
              <w:rPr>
                <w:b/>
                <w:spacing w:val="-2"/>
                <w:sz w:val="24"/>
                <w:szCs w:val="24"/>
              </w:rPr>
              <w:t>Respondents</w:t>
            </w:r>
          </w:p>
        </w:tc>
        <w:tc>
          <w:tcPr>
            <w:tcW w:w="2126" w:type="dxa"/>
          </w:tcPr>
          <w:p w:rsidR="000F1386" w:rsidRPr="009E3E4D" w:rsidRDefault="000F1386" w:rsidP="00267628">
            <w:pPr>
              <w:pStyle w:val="TableParagraph"/>
              <w:spacing w:line="360" w:lineRule="auto"/>
              <w:ind w:left="108"/>
              <w:rPr>
                <w:b/>
                <w:sz w:val="24"/>
                <w:szCs w:val="24"/>
              </w:rPr>
            </w:pPr>
            <w:r w:rsidRPr="009E3E4D">
              <w:rPr>
                <w:b/>
                <w:spacing w:val="-2"/>
                <w:sz w:val="24"/>
                <w:szCs w:val="24"/>
              </w:rPr>
              <w:t>Percentage</w:t>
            </w:r>
          </w:p>
        </w:tc>
      </w:tr>
      <w:tr w:rsidR="000F1386" w:rsidRPr="009E3E4D" w:rsidTr="00267628">
        <w:trPr>
          <w:trHeight w:val="359"/>
        </w:trPr>
        <w:tc>
          <w:tcPr>
            <w:tcW w:w="2129" w:type="dxa"/>
          </w:tcPr>
          <w:p w:rsidR="000F1386" w:rsidRPr="009E3E4D" w:rsidRDefault="000F1386" w:rsidP="00267628">
            <w:pPr>
              <w:pStyle w:val="TableParagraph"/>
              <w:spacing w:line="360" w:lineRule="auto"/>
              <w:rPr>
                <w:sz w:val="24"/>
                <w:szCs w:val="24"/>
              </w:rPr>
            </w:pPr>
            <w:r w:rsidRPr="009E3E4D">
              <w:rPr>
                <w:spacing w:val="-2"/>
                <w:sz w:val="24"/>
                <w:szCs w:val="24"/>
              </w:rPr>
              <w:t>Online</w:t>
            </w:r>
          </w:p>
        </w:tc>
        <w:tc>
          <w:tcPr>
            <w:tcW w:w="1840" w:type="dxa"/>
          </w:tcPr>
          <w:p w:rsidR="000F1386" w:rsidRPr="009E3E4D" w:rsidRDefault="000F1386" w:rsidP="00267628">
            <w:pPr>
              <w:pStyle w:val="TableParagraph"/>
              <w:spacing w:line="360" w:lineRule="auto"/>
              <w:ind w:left="108"/>
              <w:rPr>
                <w:sz w:val="24"/>
                <w:szCs w:val="24"/>
              </w:rPr>
            </w:pPr>
            <w:r w:rsidRPr="009E3E4D">
              <w:rPr>
                <w:spacing w:val="-5"/>
                <w:sz w:val="24"/>
                <w:szCs w:val="24"/>
              </w:rPr>
              <w:t>81</w:t>
            </w:r>
          </w:p>
        </w:tc>
        <w:tc>
          <w:tcPr>
            <w:tcW w:w="2126" w:type="dxa"/>
          </w:tcPr>
          <w:p w:rsidR="000F1386" w:rsidRPr="009E3E4D" w:rsidRDefault="000F1386" w:rsidP="00267628">
            <w:pPr>
              <w:pStyle w:val="TableParagraph"/>
              <w:spacing w:line="360" w:lineRule="auto"/>
              <w:ind w:left="108"/>
              <w:rPr>
                <w:sz w:val="24"/>
                <w:szCs w:val="24"/>
              </w:rPr>
            </w:pPr>
            <w:r w:rsidRPr="009E3E4D">
              <w:rPr>
                <w:spacing w:val="-2"/>
                <w:sz w:val="24"/>
                <w:szCs w:val="24"/>
              </w:rPr>
              <w:t>40.5%</w:t>
            </w:r>
          </w:p>
        </w:tc>
      </w:tr>
      <w:tr w:rsidR="000F1386" w:rsidRPr="009E3E4D" w:rsidTr="00267628">
        <w:trPr>
          <w:trHeight w:val="362"/>
        </w:trPr>
        <w:tc>
          <w:tcPr>
            <w:tcW w:w="2129" w:type="dxa"/>
          </w:tcPr>
          <w:p w:rsidR="000F1386" w:rsidRPr="009E3E4D" w:rsidRDefault="000F1386" w:rsidP="00267628">
            <w:pPr>
              <w:pStyle w:val="TableParagraph"/>
              <w:spacing w:before="45" w:line="360" w:lineRule="auto"/>
              <w:rPr>
                <w:sz w:val="24"/>
                <w:szCs w:val="24"/>
              </w:rPr>
            </w:pPr>
            <w:r w:rsidRPr="009E3E4D">
              <w:rPr>
                <w:spacing w:val="-2"/>
                <w:sz w:val="24"/>
                <w:szCs w:val="24"/>
              </w:rPr>
              <w:t>Offline</w:t>
            </w:r>
          </w:p>
        </w:tc>
        <w:tc>
          <w:tcPr>
            <w:tcW w:w="1840" w:type="dxa"/>
          </w:tcPr>
          <w:p w:rsidR="000F1386" w:rsidRPr="009E3E4D" w:rsidRDefault="000F1386" w:rsidP="00267628">
            <w:pPr>
              <w:pStyle w:val="TableParagraph"/>
              <w:spacing w:before="45" w:line="360" w:lineRule="auto"/>
              <w:ind w:left="108"/>
              <w:rPr>
                <w:sz w:val="24"/>
                <w:szCs w:val="24"/>
              </w:rPr>
            </w:pPr>
            <w:r w:rsidRPr="009E3E4D">
              <w:rPr>
                <w:spacing w:val="-5"/>
                <w:sz w:val="24"/>
                <w:szCs w:val="24"/>
              </w:rPr>
              <w:t>57</w:t>
            </w:r>
          </w:p>
        </w:tc>
        <w:tc>
          <w:tcPr>
            <w:tcW w:w="2126" w:type="dxa"/>
          </w:tcPr>
          <w:p w:rsidR="000F1386" w:rsidRPr="009E3E4D" w:rsidRDefault="000F1386" w:rsidP="00267628">
            <w:pPr>
              <w:pStyle w:val="TableParagraph"/>
              <w:spacing w:before="45" w:line="360" w:lineRule="auto"/>
              <w:ind w:left="108"/>
              <w:rPr>
                <w:sz w:val="24"/>
                <w:szCs w:val="24"/>
              </w:rPr>
            </w:pPr>
            <w:r w:rsidRPr="009E3E4D">
              <w:rPr>
                <w:spacing w:val="-2"/>
                <w:sz w:val="24"/>
                <w:szCs w:val="24"/>
              </w:rPr>
              <w:t>28.5%</w:t>
            </w:r>
          </w:p>
        </w:tc>
      </w:tr>
      <w:tr w:rsidR="000F1386" w:rsidRPr="009E3E4D" w:rsidTr="00267628">
        <w:trPr>
          <w:trHeight w:val="359"/>
        </w:trPr>
        <w:tc>
          <w:tcPr>
            <w:tcW w:w="2129" w:type="dxa"/>
          </w:tcPr>
          <w:p w:rsidR="000F1386" w:rsidRPr="009E3E4D" w:rsidRDefault="000F1386" w:rsidP="00267628">
            <w:pPr>
              <w:pStyle w:val="TableParagraph"/>
              <w:spacing w:line="360" w:lineRule="auto"/>
              <w:rPr>
                <w:sz w:val="24"/>
                <w:szCs w:val="24"/>
              </w:rPr>
            </w:pPr>
            <w:r w:rsidRPr="009E3E4D">
              <w:rPr>
                <w:sz w:val="24"/>
                <w:szCs w:val="24"/>
              </w:rPr>
              <w:t>Both</w:t>
            </w:r>
            <w:r w:rsidRPr="009E3E4D">
              <w:rPr>
                <w:spacing w:val="-5"/>
                <w:sz w:val="24"/>
                <w:szCs w:val="24"/>
              </w:rPr>
              <w:t xml:space="preserve"> </w:t>
            </w:r>
            <w:r w:rsidRPr="009E3E4D">
              <w:rPr>
                <w:spacing w:val="-2"/>
                <w:sz w:val="24"/>
                <w:szCs w:val="24"/>
              </w:rPr>
              <w:t>equally</w:t>
            </w:r>
          </w:p>
        </w:tc>
        <w:tc>
          <w:tcPr>
            <w:tcW w:w="1840" w:type="dxa"/>
          </w:tcPr>
          <w:p w:rsidR="000F1386" w:rsidRPr="009E3E4D" w:rsidRDefault="000F1386" w:rsidP="00267628">
            <w:pPr>
              <w:pStyle w:val="TableParagraph"/>
              <w:spacing w:line="360" w:lineRule="auto"/>
              <w:ind w:left="108"/>
              <w:rPr>
                <w:sz w:val="24"/>
                <w:szCs w:val="24"/>
              </w:rPr>
            </w:pPr>
            <w:r w:rsidRPr="009E3E4D">
              <w:rPr>
                <w:spacing w:val="-5"/>
                <w:sz w:val="24"/>
                <w:szCs w:val="24"/>
              </w:rPr>
              <w:t>62</w:t>
            </w:r>
          </w:p>
        </w:tc>
        <w:tc>
          <w:tcPr>
            <w:tcW w:w="2126" w:type="dxa"/>
          </w:tcPr>
          <w:p w:rsidR="000F1386" w:rsidRPr="009E3E4D" w:rsidRDefault="000F1386" w:rsidP="00267628">
            <w:pPr>
              <w:pStyle w:val="TableParagraph"/>
              <w:spacing w:line="360" w:lineRule="auto"/>
              <w:ind w:left="108"/>
              <w:rPr>
                <w:sz w:val="24"/>
                <w:szCs w:val="24"/>
              </w:rPr>
            </w:pPr>
            <w:r w:rsidRPr="009E3E4D">
              <w:rPr>
                <w:spacing w:val="-5"/>
                <w:sz w:val="24"/>
                <w:szCs w:val="24"/>
              </w:rPr>
              <w:t>31%</w:t>
            </w:r>
          </w:p>
        </w:tc>
      </w:tr>
    </w:tbl>
    <w:p w:rsidR="000F1386" w:rsidRPr="009E3E4D" w:rsidRDefault="000F1386" w:rsidP="000F1386">
      <w:pPr>
        <w:pStyle w:val="BodyText"/>
        <w:spacing w:line="360" w:lineRule="auto"/>
        <w:ind w:left="0"/>
        <w:rPr>
          <w:sz w:val="24"/>
          <w:szCs w:val="24"/>
        </w:rPr>
        <w:sectPr w:rsidR="000F1386" w:rsidRPr="009E3E4D">
          <w:pgSz w:w="11910" w:h="16840"/>
          <w:pgMar w:top="1080" w:right="992" w:bottom="280" w:left="992" w:header="728" w:footer="0" w:gutter="0"/>
          <w:cols w:space="720"/>
        </w:sectPr>
      </w:pPr>
    </w:p>
    <w:p w:rsidR="00B33D12" w:rsidRPr="000F1386" w:rsidRDefault="00B33D12" w:rsidP="009E3E4D">
      <w:pPr>
        <w:pStyle w:val="Heading3"/>
        <w:spacing w:line="360" w:lineRule="auto"/>
        <w:rPr>
          <w:rFonts w:ascii="Times New Roman" w:hAnsi="Times New Roman" w:cs="Times New Roman"/>
          <w:color w:val="auto"/>
        </w:rPr>
      </w:pPr>
      <w:r w:rsidRPr="000F1386">
        <w:rPr>
          <w:rFonts w:ascii="Times New Roman" w:hAnsi="Times New Roman" w:cs="Times New Roman"/>
          <w:color w:val="auto"/>
        </w:rPr>
        <w:lastRenderedPageBreak/>
        <w:t>Data</w:t>
      </w:r>
      <w:r w:rsidRPr="000F1386">
        <w:rPr>
          <w:rFonts w:ascii="Times New Roman" w:hAnsi="Times New Roman" w:cs="Times New Roman"/>
          <w:color w:val="auto"/>
          <w:spacing w:val="-1"/>
        </w:rPr>
        <w:t xml:space="preserve"> </w:t>
      </w:r>
      <w:r w:rsidRPr="000F1386">
        <w:rPr>
          <w:rFonts w:ascii="Times New Roman" w:hAnsi="Times New Roman" w:cs="Times New Roman"/>
          <w:color w:val="auto"/>
          <w:spacing w:val="-2"/>
        </w:rPr>
        <w:t>Interpretation</w:t>
      </w:r>
    </w:p>
    <w:p w:rsidR="00B33D12" w:rsidRPr="009E3E4D" w:rsidRDefault="00B33D12" w:rsidP="009E3E4D">
      <w:pPr>
        <w:pStyle w:val="BodyText"/>
        <w:spacing w:line="360" w:lineRule="auto"/>
        <w:ind w:right="84"/>
        <w:jc w:val="both"/>
        <w:rPr>
          <w:sz w:val="24"/>
          <w:szCs w:val="24"/>
        </w:rPr>
      </w:pPr>
      <w:r w:rsidRPr="009E3E4D">
        <w:rPr>
          <w:sz w:val="24"/>
          <w:szCs w:val="24"/>
        </w:rPr>
        <w:t>The majority of respondents (40.5%) consider online shopping the most convenient option, indicating a strong preference for the flexibility and</w:t>
      </w:r>
      <w:r w:rsidRPr="009E3E4D">
        <w:rPr>
          <w:spacing w:val="40"/>
          <w:sz w:val="24"/>
          <w:szCs w:val="24"/>
        </w:rPr>
        <w:t xml:space="preserve"> </w:t>
      </w:r>
      <w:r w:rsidRPr="009E3E4D">
        <w:rPr>
          <w:sz w:val="24"/>
          <w:szCs w:val="24"/>
        </w:rPr>
        <w:t>accessibility</w:t>
      </w:r>
      <w:r w:rsidRPr="009E3E4D">
        <w:rPr>
          <w:spacing w:val="-9"/>
          <w:sz w:val="24"/>
          <w:szCs w:val="24"/>
        </w:rPr>
        <w:t xml:space="preserve"> </w:t>
      </w:r>
      <w:r w:rsidRPr="009E3E4D">
        <w:rPr>
          <w:sz w:val="24"/>
          <w:szCs w:val="24"/>
        </w:rPr>
        <w:t>it</w:t>
      </w:r>
      <w:r w:rsidRPr="009E3E4D">
        <w:rPr>
          <w:spacing w:val="-5"/>
          <w:sz w:val="24"/>
          <w:szCs w:val="24"/>
        </w:rPr>
        <w:t xml:space="preserve"> </w:t>
      </w:r>
      <w:r w:rsidRPr="009E3E4D">
        <w:rPr>
          <w:sz w:val="24"/>
          <w:szCs w:val="24"/>
        </w:rPr>
        <w:t>offers.</w:t>
      </w:r>
      <w:r w:rsidRPr="009E3E4D">
        <w:rPr>
          <w:spacing w:val="-3"/>
          <w:sz w:val="24"/>
          <w:szCs w:val="24"/>
        </w:rPr>
        <w:t xml:space="preserve"> </w:t>
      </w:r>
      <w:r w:rsidRPr="009E3E4D">
        <w:rPr>
          <w:sz w:val="24"/>
          <w:szCs w:val="24"/>
        </w:rPr>
        <w:t>A</w:t>
      </w:r>
      <w:r w:rsidRPr="009E3E4D">
        <w:rPr>
          <w:spacing w:val="-9"/>
          <w:sz w:val="24"/>
          <w:szCs w:val="24"/>
        </w:rPr>
        <w:t xml:space="preserve"> </w:t>
      </w:r>
      <w:r w:rsidRPr="009E3E4D">
        <w:rPr>
          <w:sz w:val="24"/>
          <w:szCs w:val="24"/>
        </w:rPr>
        <w:t>smaller</w:t>
      </w:r>
      <w:r w:rsidRPr="009E3E4D">
        <w:rPr>
          <w:spacing w:val="-4"/>
          <w:sz w:val="24"/>
          <w:szCs w:val="24"/>
        </w:rPr>
        <w:t xml:space="preserve"> </w:t>
      </w:r>
      <w:r w:rsidRPr="009E3E4D">
        <w:rPr>
          <w:sz w:val="24"/>
          <w:szCs w:val="24"/>
        </w:rPr>
        <w:t>yet</w:t>
      </w:r>
      <w:r w:rsidRPr="009E3E4D">
        <w:rPr>
          <w:spacing w:val="-5"/>
          <w:sz w:val="24"/>
          <w:szCs w:val="24"/>
        </w:rPr>
        <w:t xml:space="preserve"> </w:t>
      </w:r>
      <w:r w:rsidRPr="009E3E4D">
        <w:rPr>
          <w:sz w:val="24"/>
          <w:szCs w:val="24"/>
        </w:rPr>
        <w:t>significant</w:t>
      </w:r>
      <w:r w:rsidRPr="009E3E4D">
        <w:rPr>
          <w:spacing w:val="-7"/>
          <w:sz w:val="24"/>
          <w:szCs w:val="24"/>
        </w:rPr>
        <w:t xml:space="preserve"> </w:t>
      </w:r>
      <w:r w:rsidRPr="009E3E4D">
        <w:rPr>
          <w:sz w:val="24"/>
          <w:szCs w:val="24"/>
        </w:rPr>
        <w:t>portion</w:t>
      </w:r>
      <w:r w:rsidRPr="009E3E4D">
        <w:rPr>
          <w:spacing w:val="-5"/>
          <w:sz w:val="24"/>
          <w:szCs w:val="24"/>
        </w:rPr>
        <w:t xml:space="preserve"> </w:t>
      </w:r>
      <w:r w:rsidRPr="009E3E4D">
        <w:rPr>
          <w:sz w:val="24"/>
          <w:szCs w:val="24"/>
        </w:rPr>
        <w:t>(28.5%)</w:t>
      </w:r>
      <w:r w:rsidRPr="009E3E4D">
        <w:rPr>
          <w:spacing w:val="-6"/>
          <w:sz w:val="24"/>
          <w:szCs w:val="24"/>
        </w:rPr>
        <w:t xml:space="preserve"> </w:t>
      </w:r>
      <w:r w:rsidRPr="009E3E4D">
        <w:rPr>
          <w:sz w:val="24"/>
          <w:szCs w:val="24"/>
        </w:rPr>
        <w:t>still</w:t>
      </w:r>
      <w:r w:rsidRPr="009E3E4D">
        <w:rPr>
          <w:spacing w:val="-7"/>
          <w:sz w:val="24"/>
          <w:szCs w:val="24"/>
        </w:rPr>
        <w:t xml:space="preserve"> </w:t>
      </w:r>
      <w:r w:rsidRPr="009E3E4D">
        <w:rPr>
          <w:sz w:val="24"/>
          <w:szCs w:val="24"/>
        </w:rPr>
        <w:t>values</w:t>
      </w:r>
      <w:r w:rsidRPr="009E3E4D">
        <w:rPr>
          <w:spacing w:val="-6"/>
          <w:sz w:val="24"/>
          <w:szCs w:val="24"/>
        </w:rPr>
        <w:t xml:space="preserve"> </w:t>
      </w:r>
      <w:r w:rsidRPr="009E3E4D">
        <w:rPr>
          <w:sz w:val="24"/>
          <w:szCs w:val="24"/>
        </w:rPr>
        <w:t>the</w:t>
      </w:r>
      <w:r w:rsidRPr="009E3E4D">
        <w:rPr>
          <w:spacing w:val="-7"/>
          <w:sz w:val="24"/>
          <w:szCs w:val="24"/>
        </w:rPr>
        <w:t xml:space="preserve"> </w:t>
      </w:r>
      <w:r w:rsidRPr="009E3E4D">
        <w:rPr>
          <w:sz w:val="24"/>
          <w:szCs w:val="24"/>
        </w:rPr>
        <w:t>tangible</w:t>
      </w:r>
      <w:r w:rsidRPr="009E3E4D">
        <w:rPr>
          <w:spacing w:val="-7"/>
          <w:sz w:val="24"/>
          <w:szCs w:val="24"/>
        </w:rPr>
        <w:t xml:space="preserve"> </w:t>
      </w:r>
      <w:r w:rsidRPr="009E3E4D">
        <w:rPr>
          <w:sz w:val="24"/>
          <w:szCs w:val="24"/>
        </w:rPr>
        <w:t>and</w:t>
      </w:r>
      <w:r w:rsidRPr="009E3E4D">
        <w:rPr>
          <w:spacing w:val="-5"/>
          <w:sz w:val="24"/>
          <w:szCs w:val="24"/>
        </w:rPr>
        <w:t xml:space="preserve"> </w:t>
      </w:r>
      <w:r w:rsidRPr="009E3E4D">
        <w:rPr>
          <w:sz w:val="24"/>
          <w:szCs w:val="24"/>
        </w:rPr>
        <w:t>immediate</w:t>
      </w:r>
      <w:r w:rsidRPr="009E3E4D">
        <w:rPr>
          <w:spacing w:val="-7"/>
          <w:sz w:val="24"/>
          <w:szCs w:val="24"/>
        </w:rPr>
        <w:t xml:space="preserve"> </w:t>
      </w:r>
      <w:r w:rsidRPr="009E3E4D">
        <w:rPr>
          <w:sz w:val="24"/>
          <w:szCs w:val="24"/>
        </w:rPr>
        <w:t>experience</w:t>
      </w:r>
      <w:r w:rsidRPr="009E3E4D">
        <w:rPr>
          <w:spacing w:val="-5"/>
          <w:sz w:val="24"/>
          <w:szCs w:val="24"/>
        </w:rPr>
        <w:t xml:space="preserve"> </w:t>
      </w:r>
      <w:r w:rsidRPr="009E3E4D">
        <w:rPr>
          <w:sz w:val="24"/>
          <w:szCs w:val="24"/>
        </w:rPr>
        <w:t>of</w:t>
      </w:r>
      <w:r w:rsidRPr="009E3E4D">
        <w:rPr>
          <w:spacing w:val="-6"/>
          <w:sz w:val="24"/>
          <w:szCs w:val="24"/>
        </w:rPr>
        <w:t xml:space="preserve"> </w:t>
      </w:r>
      <w:r w:rsidRPr="009E3E4D">
        <w:rPr>
          <w:sz w:val="24"/>
          <w:szCs w:val="24"/>
        </w:rPr>
        <w:t>offline</w:t>
      </w:r>
      <w:r w:rsidRPr="009E3E4D">
        <w:rPr>
          <w:spacing w:val="-7"/>
          <w:sz w:val="24"/>
          <w:szCs w:val="24"/>
        </w:rPr>
        <w:t xml:space="preserve"> </w:t>
      </w:r>
      <w:r w:rsidRPr="009E3E4D">
        <w:rPr>
          <w:sz w:val="24"/>
          <w:szCs w:val="24"/>
        </w:rPr>
        <w:t>shopping.</w:t>
      </w:r>
      <w:r w:rsidRPr="009E3E4D">
        <w:rPr>
          <w:spacing w:val="-5"/>
          <w:sz w:val="24"/>
          <w:szCs w:val="24"/>
        </w:rPr>
        <w:t xml:space="preserve"> </w:t>
      </w:r>
      <w:r w:rsidRPr="009E3E4D">
        <w:rPr>
          <w:sz w:val="24"/>
          <w:szCs w:val="24"/>
        </w:rPr>
        <w:t>Additionally,</w:t>
      </w:r>
      <w:r w:rsidRPr="009E3E4D">
        <w:rPr>
          <w:spacing w:val="-5"/>
          <w:sz w:val="24"/>
          <w:szCs w:val="24"/>
        </w:rPr>
        <w:t xml:space="preserve"> </w:t>
      </w:r>
      <w:r w:rsidRPr="009E3E4D">
        <w:rPr>
          <w:sz w:val="24"/>
          <w:szCs w:val="24"/>
        </w:rPr>
        <w:t>31%</w:t>
      </w:r>
      <w:r w:rsidRPr="009E3E4D">
        <w:rPr>
          <w:spacing w:val="40"/>
          <w:sz w:val="24"/>
          <w:szCs w:val="24"/>
        </w:rPr>
        <w:t xml:space="preserve"> </w:t>
      </w:r>
      <w:r w:rsidRPr="009E3E4D">
        <w:rPr>
          <w:sz w:val="24"/>
          <w:szCs w:val="24"/>
        </w:rPr>
        <w:t>of respondents see both channels as equally convenient, suggesting that these consumers appreciate the benefits</w:t>
      </w:r>
      <w:r w:rsidRPr="009E3E4D">
        <w:rPr>
          <w:spacing w:val="-1"/>
          <w:sz w:val="24"/>
          <w:szCs w:val="24"/>
        </w:rPr>
        <w:t xml:space="preserve"> </w:t>
      </w:r>
      <w:r w:rsidRPr="009E3E4D">
        <w:rPr>
          <w:sz w:val="24"/>
          <w:szCs w:val="24"/>
        </w:rPr>
        <w:t>of both online and offline shopping.</w:t>
      </w:r>
    </w:p>
    <w:p w:rsidR="00B33D12" w:rsidRPr="009E3E4D" w:rsidRDefault="00062A66" w:rsidP="009E3E4D">
      <w:pPr>
        <w:pStyle w:val="BodyText"/>
        <w:spacing w:before="122" w:line="360" w:lineRule="auto"/>
        <w:rPr>
          <w:sz w:val="24"/>
          <w:szCs w:val="24"/>
        </w:rPr>
      </w:pPr>
      <w:r>
        <w:rPr>
          <w:b/>
          <w:sz w:val="24"/>
          <w:szCs w:val="24"/>
        </w:rPr>
        <w:t>Q8</w:t>
      </w:r>
      <w:r w:rsidR="00B33D12" w:rsidRPr="009E3E4D">
        <w:rPr>
          <w:b/>
          <w:sz w:val="24"/>
          <w:szCs w:val="24"/>
        </w:rPr>
        <w:t>.</w:t>
      </w:r>
      <w:r w:rsidR="00B33D12" w:rsidRPr="009E3E4D">
        <w:rPr>
          <w:b/>
          <w:spacing w:val="-4"/>
          <w:sz w:val="24"/>
          <w:szCs w:val="24"/>
        </w:rPr>
        <w:t xml:space="preserve"> </w:t>
      </w:r>
      <w:r w:rsidR="00B33D12" w:rsidRPr="009E3E4D">
        <w:rPr>
          <w:sz w:val="24"/>
          <w:szCs w:val="24"/>
        </w:rPr>
        <w:t>Which</w:t>
      </w:r>
      <w:r w:rsidR="00B33D12" w:rsidRPr="009E3E4D">
        <w:rPr>
          <w:spacing w:val="-4"/>
          <w:sz w:val="24"/>
          <w:szCs w:val="24"/>
        </w:rPr>
        <w:t xml:space="preserve"> </w:t>
      </w:r>
      <w:r w:rsidR="00B33D12" w:rsidRPr="009E3E4D">
        <w:rPr>
          <w:sz w:val="24"/>
          <w:szCs w:val="24"/>
        </w:rPr>
        <w:t>shopping</w:t>
      </w:r>
      <w:r w:rsidR="00B33D12" w:rsidRPr="009E3E4D">
        <w:rPr>
          <w:spacing w:val="-5"/>
          <w:sz w:val="24"/>
          <w:szCs w:val="24"/>
        </w:rPr>
        <w:t xml:space="preserve"> </w:t>
      </w:r>
      <w:r w:rsidR="00B33D12" w:rsidRPr="009E3E4D">
        <w:rPr>
          <w:sz w:val="24"/>
          <w:szCs w:val="24"/>
        </w:rPr>
        <w:t>channel</w:t>
      </w:r>
      <w:r w:rsidR="00B33D12" w:rsidRPr="009E3E4D">
        <w:rPr>
          <w:spacing w:val="-6"/>
          <w:sz w:val="24"/>
          <w:szCs w:val="24"/>
        </w:rPr>
        <w:t xml:space="preserve"> </w:t>
      </w:r>
      <w:r w:rsidR="00B33D12" w:rsidRPr="009E3E4D">
        <w:rPr>
          <w:sz w:val="24"/>
          <w:szCs w:val="24"/>
        </w:rPr>
        <w:t>offers</w:t>
      </w:r>
      <w:r w:rsidR="00B33D12" w:rsidRPr="009E3E4D">
        <w:rPr>
          <w:spacing w:val="-5"/>
          <w:sz w:val="24"/>
          <w:szCs w:val="24"/>
        </w:rPr>
        <w:t xml:space="preserve"> </w:t>
      </w:r>
      <w:r w:rsidR="00B33D12" w:rsidRPr="009E3E4D">
        <w:rPr>
          <w:sz w:val="24"/>
          <w:szCs w:val="24"/>
        </w:rPr>
        <w:t>better</w:t>
      </w:r>
      <w:r w:rsidR="00B33D12" w:rsidRPr="009E3E4D">
        <w:rPr>
          <w:spacing w:val="-6"/>
          <w:sz w:val="24"/>
          <w:szCs w:val="24"/>
        </w:rPr>
        <w:t xml:space="preserve"> </w:t>
      </w:r>
      <w:r w:rsidR="00B33D12" w:rsidRPr="009E3E4D">
        <w:rPr>
          <w:sz w:val="24"/>
          <w:szCs w:val="24"/>
        </w:rPr>
        <w:t>prices,</w:t>
      </w:r>
      <w:r w:rsidR="00B33D12" w:rsidRPr="009E3E4D">
        <w:rPr>
          <w:spacing w:val="-7"/>
          <w:sz w:val="24"/>
          <w:szCs w:val="24"/>
        </w:rPr>
        <w:t xml:space="preserve"> </w:t>
      </w:r>
      <w:r w:rsidR="00B33D12" w:rsidRPr="009E3E4D">
        <w:rPr>
          <w:sz w:val="24"/>
          <w:szCs w:val="24"/>
        </w:rPr>
        <w:t>in</w:t>
      </w:r>
      <w:r w:rsidR="00B33D12" w:rsidRPr="009E3E4D">
        <w:rPr>
          <w:spacing w:val="-4"/>
          <w:sz w:val="24"/>
          <w:szCs w:val="24"/>
        </w:rPr>
        <w:t xml:space="preserve"> </w:t>
      </w:r>
      <w:r w:rsidR="00B33D12" w:rsidRPr="009E3E4D">
        <w:rPr>
          <w:sz w:val="24"/>
          <w:szCs w:val="24"/>
        </w:rPr>
        <w:t>your</w:t>
      </w:r>
      <w:r w:rsidR="00B33D12" w:rsidRPr="009E3E4D">
        <w:rPr>
          <w:spacing w:val="-5"/>
          <w:sz w:val="24"/>
          <w:szCs w:val="24"/>
        </w:rPr>
        <w:t xml:space="preserve"> </w:t>
      </w:r>
      <w:r w:rsidR="00B33D12" w:rsidRPr="009E3E4D">
        <w:rPr>
          <w:spacing w:val="-2"/>
          <w:sz w:val="24"/>
          <w:szCs w:val="24"/>
        </w:rPr>
        <w:t>opinion?</w:t>
      </w:r>
    </w:p>
    <w:p w:rsidR="00B33D12" w:rsidRPr="009E3E4D" w:rsidRDefault="00062A66" w:rsidP="009E3E4D">
      <w:pPr>
        <w:pStyle w:val="BodyText"/>
        <w:spacing w:line="360" w:lineRule="auto"/>
        <w:rPr>
          <w:sz w:val="24"/>
          <w:szCs w:val="24"/>
        </w:rPr>
      </w:pPr>
      <w:r>
        <w:rPr>
          <w:b/>
          <w:sz w:val="24"/>
          <w:szCs w:val="24"/>
        </w:rPr>
        <w:t>Table:9</w:t>
      </w:r>
      <w:r w:rsidR="00B33D12" w:rsidRPr="009E3E4D">
        <w:rPr>
          <w:b/>
          <w:spacing w:val="-6"/>
          <w:sz w:val="24"/>
          <w:szCs w:val="24"/>
        </w:rPr>
        <w:t xml:space="preserve"> </w:t>
      </w:r>
      <w:r w:rsidR="00B33D12" w:rsidRPr="009E3E4D">
        <w:rPr>
          <w:sz w:val="24"/>
          <w:szCs w:val="24"/>
        </w:rPr>
        <w:t>Which</w:t>
      </w:r>
      <w:r w:rsidR="00B33D12" w:rsidRPr="009E3E4D">
        <w:rPr>
          <w:spacing w:val="-5"/>
          <w:sz w:val="24"/>
          <w:szCs w:val="24"/>
        </w:rPr>
        <w:t xml:space="preserve"> </w:t>
      </w:r>
      <w:r w:rsidR="00B33D12" w:rsidRPr="009E3E4D">
        <w:rPr>
          <w:sz w:val="24"/>
          <w:szCs w:val="24"/>
        </w:rPr>
        <w:t>shopping</w:t>
      </w:r>
      <w:r w:rsidR="00B33D12" w:rsidRPr="009E3E4D">
        <w:rPr>
          <w:spacing w:val="-7"/>
          <w:sz w:val="24"/>
          <w:szCs w:val="24"/>
        </w:rPr>
        <w:t xml:space="preserve"> </w:t>
      </w:r>
      <w:r w:rsidR="00B33D12" w:rsidRPr="009E3E4D">
        <w:rPr>
          <w:sz w:val="24"/>
          <w:szCs w:val="24"/>
        </w:rPr>
        <w:t>channel</w:t>
      </w:r>
      <w:r w:rsidR="00B33D12" w:rsidRPr="009E3E4D">
        <w:rPr>
          <w:spacing w:val="-7"/>
          <w:sz w:val="24"/>
          <w:szCs w:val="24"/>
        </w:rPr>
        <w:t xml:space="preserve"> </w:t>
      </w:r>
      <w:r w:rsidR="00B33D12" w:rsidRPr="009E3E4D">
        <w:rPr>
          <w:sz w:val="24"/>
          <w:szCs w:val="24"/>
        </w:rPr>
        <w:t>do</w:t>
      </w:r>
      <w:r w:rsidR="00B33D12" w:rsidRPr="009E3E4D">
        <w:rPr>
          <w:spacing w:val="-7"/>
          <w:sz w:val="24"/>
          <w:szCs w:val="24"/>
        </w:rPr>
        <w:t xml:space="preserve"> </w:t>
      </w:r>
      <w:r w:rsidR="00B33D12" w:rsidRPr="009E3E4D">
        <w:rPr>
          <w:sz w:val="24"/>
          <w:szCs w:val="24"/>
        </w:rPr>
        <w:t>you</w:t>
      </w:r>
      <w:r w:rsidR="00B33D12" w:rsidRPr="009E3E4D">
        <w:rPr>
          <w:spacing w:val="-5"/>
          <w:sz w:val="24"/>
          <w:szCs w:val="24"/>
        </w:rPr>
        <w:t xml:space="preserve"> </w:t>
      </w:r>
      <w:r w:rsidR="00B33D12" w:rsidRPr="009E3E4D">
        <w:rPr>
          <w:sz w:val="24"/>
          <w:szCs w:val="24"/>
        </w:rPr>
        <w:t>believe</w:t>
      </w:r>
      <w:r w:rsidR="00B33D12" w:rsidRPr="009E3E4D">
        <w:rPr>
          <w:spacing w:val="-7"/>
          <w:sz w:val="24"/>
          <w:szCs w:val="24"/>
        </w:rPr>
        <w:t xml:space="preserve"> </w:t>
      </w:r>
      <w:r w:rsidR="00B33D12" w:rsidRPr="009E3E4D">
        <w:rPr>
          <w:sz w:val="24"/>
          <w:szCs w:val="24"/>
        </w:rPr>
        <w:t>generally</w:t>
      </w:r>
      <w:r w:rsidR="00B33D12" w:rsidRPr="009E3E4D">
        <w:rPr>
          <w:spacing w:val="-7"/>
          <w:sz w:val="24"/>
          <w:szCs w:val="24"/>
        </w:rPr>
        <w:t xml:space="preserve"> </w:t>
      </w:r>
      <w:r w:rsidR="00B33D12" w:rsidRPr="009E3E4D">
        <w:rPr>
          <w:sz w:val="24"/>
          <w:szCs w:val="24"/>
        </w:rPr>
        <w:t>offers</w:t>
      </w:r>
      <w:r w:rsidR="00B33D12" w:rsidRPr="009E3E4D">
        <w:rPr>
          <w:spacing w:val="-6"/>
          <w:sz w:val="24"/>
          <w:szCs w:val="24"/>
        </w:rPr>
        <w:t xml:space="preserve"> </w:t>
      </w:r>
      <w:r w:rsidR="00B33D12" w:rsidRPr="009E3E4D">
        <w:rPr>
          <w:sz w:val="24"/>
          <w:szCs w:val="24"/>
        </w:rPr>
        <w:t>more</w:t>
      </w:r>
      <w:r w:rsidR="00B33D12" w:rsidRPr="009E3E4D">
        <w:rPr>
          <w:spacing w:val="-8"/>
          <w:sz w:val="24"/>
          <w:szCs w:val="24"/>
        </w:rPr>
        <w:t xml:space="preserve"> </w:t>
      </w:r>
      <w:r w:rsidR="00B33D12" w:rsidRPr="009E3E4D">
        <w:rPr>
          <w:sz w:val="24"/>
          <w:szCs w:val="24"/>
        </w:rPr>
        <w:t>competitive</w:t>
      </w:r>
      <w:r w:rsidR="00B33D12" w:rsidRPr="009E3E4D">
        <w:rPr>
          <w:spacing w:val="-7"/>
          <w:sz w:val="24"/>
          <w:szCs w:val="24"/>
        </w:rPr>
        <w:t xml:space="preserve"> </w:t>
      </w:r>
      <w:r w:rsidR="00B33D12" w:rsidRPr="009E3E4D">
        <w:rPr>
          <w:spacing w:val="-2"/>
          <w:sz w:val="24"/>
          <w:szCs w:val="24"/>
        </w:rPr>
        <w:t>prices.</w:t>
      </w:r>
    </w:p>
    <w:p w:rsidR="00B33D12" w:rsidRPr="009E3E4D" w:rsidRDefault="00B33D12" w:rsidP="009E3E4D">
      <w:pPr>
        <w:pStyle w:val="BodyText"/>
        <w:spacing w:before="7" w:line="360" w:lineRule="auto"/>
        <w:ind w:left="0"/>
        <w:rPr>
          <w:sz w:val="24"/>
          <w:szCs w:val="24"/>
        </w:rPr>
      </w:pPr>
    </w:p>
    <w:tbl>
      <w:tblPr>
        <w:tblW w:w="0" w:type="auto"/>
        <w:tblInd w:w="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2098"/>
        <w:gridCol w:w="2122"/>
      </w:tblGrid>
      <w:tr w:rsidR="00B33D12" w:rsidRPr="009E3E4D" w:rsidTr="00267628">
        <w:trPr>
          <w:trHeight w:val="360"/>
        </w:trPr>
        <w:tc>
          <w:tcPr>
            <w:tcW w:w="1988" w:type="dxa"/>
          </w:tcPr>
          <w:p w:rsidR="00B33D12" w:rsidRPr="009E3E4D" w:rsidRDefault="00B33D12" w:rsidP="009E3E4D">
            <w:pPr>
              <w:pStyle w:val="TableParagraph"/>
              <w:spacing w:before="43" w:line="360" w:lineRule="auto"/>
              <w:rPr>
                <w:b/>
                <w:sz w:val="24"/>
                <w:szCs w:val="24"/>
              </w:rPr>
            </w:pPr>
            <w:r w:rsidRPr="009E3E4D">
              <w:rPr>
                <w:b/>
                <w:spacing w:val="-2"/>
                <w:sz w:val="24"/>
                <w:szCs w:val="24"/>
              </w:rPr>
              <w:t>Particular</w:t>
            </w:r>
          </w:p>
        </w:tc>
        <w:tc>
          <w:tcPr>
            <w:tcW w:w="2098" w:type="dxa"/>
          </w:tcPr>
          <w:p w:rsidR="00B33D12" w:rsidRPr="009E3E4D" w:rsidRDefault="00B33D12" w:rsidP="009E3E4D">
            <w:pPr>
              <w:pStyle w:val="TableParagraph"/>
              <w:spacing w:before="43" w:line="360" w:lineRule="auto"/>
              <w:rPr>
                <w:b/>
                <w:sz w:val="24"/>
                <w:szCs w:val="24"/>
              </w:rPr>
            </w:pPr>
            <w:r w:rsidRPr="009E3E4D">
              <w:rPr>
                <w:b/>
                <w:sz w:val="24"/>
                <w:szCs w:val="24"/>
              </w:rPr>
              <w:t>No</w:t>
            </w:r>
            <w:r w:rsidRPr="009E3E4D">
              <w:rPr>
                <w:b/>
                <w:spacing w:val="-2"/>
                <w:sz w:val="24"/>
                <w:szCs w:val="24"/>
              </w:rPr>
              <w:t xml:space="preserve"> </w:t>
            </w:r>
            <w:r w:rsidRPr="009E3E4D">
              <w:rPr>
                <w:b/>
                <w:sz w:val="24"/>
                <w:szCs w:val="24"/>
              </w:rPr>
              <w:t>of</w:t>
            </w:r>
            <w:r w:rsidRPr="009E3E4D">
              <w:rPr>
                <w:b/>
                <w:spacing w:val="-1"/>
                <w:sz w:val="24"/>
                <w:szCs w:val="24"/>
              </w:rPr>
              <w:t xml:space="preserve"> </w:t>
            </w:r>
            <w:r w:rsidRPr="009E3E4D">
              <w:rPr>
                <w:b/>
                <w:spacing w:val="-2"/>
                <w:sz w:val="24"/>
                <w:szCs w:val="24"/>
              </w:rPr>
              <w:t>Respondents</w:t>
            </w:r>
          </w:p>
        </w:tc>
        <w:tc>
          <w:tcPr>
            <w:tcW w:w="2122" w:type="dxa"/>
          </w:tcPr>
          <w:p w:rsidR="00B33D12" w:rsidRPr="009E3E4D" w:rsidRDefault="00B33D12" w:rsidP="009E3E4D">
            <w:pPr>
              <w:pStyle w:val="TableParagraph"/>
              <w:spacing w:before="43" w:line="360" w:lineRule="auto"/>
              <w:rPr>
                <w:b/>
                <w:sz w:val="24"/>
                <w:szCs w:val="24"/>
              </w:rPr>
            </w:pPr>
            <w:r w:rsidRPr="009E3E4D">
              <w:rPr>
                <w:b/>
                <w:spacing w:val="-2"/>
                <w:sz w:val="24"/>
                <w:szCs w:val="24"/>
              </w:rPr>
              <w:t>Percentage</w:t>
            </w:r>
          </w:p>
        </w:tc>
      </w:tr>
      <w:tr w:rsidR="00B33D12" w:rsidRPr="009E3E4D" w:rsidTr="00267628">
        <w:trPr>
          <w:trHeight w:val="359"/>
        </w:trPr>
        <w:tc>
          <w:tcPr>
            <w:tcW w:w="1988" w:type="dxa"/>
          </w:tcPr>
          <w:p w:rsidR="00B33D12" w:rsidRPr="009E3E4D" w:rsidRDefault="00B33D12" w:rsidP="009E3E4D">
            <w:pPr>
              <w:pStyle w:val="TableParagraph"/>
              <w:spacing w:line="360" w:lineRule="auto"/>
              <w:rPr>
                <w:sz w:val="24"/>
                <w:szCs w:val="24"/>
              </w:rPr>
            </w:pPr>
            <w:r w:rsidRPr="009E3E4D">
              <w:rPr>
                <w:spacing w:val="-2"/>
                <w:sz w:val="24"/>
                <w:szCs w:val="24"/>
              </w:rPr>
              <w:t>Online</w:t>
            </w:r>
          </w:p>
        </w:tc>
        <w:tc>
          <w:tcPr>
            <w:tcW w:w="2098" w:type="dxa"/>
          </w:tcPr>
          <w:p w:rsidR="00B33D12" w:rsidRPr="009E3E4D" w:rsidRDefault="00B33D12" w:rsidP="009E3E4D">
            <w:pPr>
              <w:pStyle w:val="TableParagraph"/>
              <w:spacing w:line="360" w:lineRule="auto"/>
              <w:rPr>
                <w:sz w:val="24"/>
                <w:szCs w:val="24"/>
              </w:rPr>
            </w:pPr>
            <w:r w:rsidRPr="009E3E4D">
              <w:rPr>
                <w:spacing w:val="-5"/>
                <w:sz w:val="24"/>
                <w:szCs w:val="24"/>
              </w:rPr>
              <w:t>77</w:t>
            </w:r>
          </w:p>
        </w:tc>
        <w:tc>
          <w:tcPr>
            <w:tcW w:w="2122" w:type="dxa"/>
          </w:tcPr>
          <w:p w:rsidR="00B33D12" w:rsidRPr="009E3E4D" w:rsidRDefault="00B33D12" w:rsidP="009E3E4D">
            <w:pPr>
              <w:pStyle w:val="TableParagraph"/>
              <w:spacing w:line="360" w:lineRule="auto"/>
              <w:rPr>
                <w:sz w:val="24"/>
                <w:szCs w:val="24"/>
              </w:rPr>
            </w:pPr>
            <w:r w:rsidRPr="009E3E4D">
              <w:rPr>
                <w:spacing w:val="-2"/>
                <w:sz w:val="24"/>
                <w:szCs w:val="24"/>
              </w:rPr>
              <w:t>38.5%</w:t>
            </w:r>
          </w:p>
        </w:tc>
      </w:tr>
      <w:tr w:rsidR="00B33D12" w:rsidRPr="009E3E4D" w:rsidTr="00267628">
        <w:trPr>
          <w:trHeight w:val="359"/>
        </w:trPr>
        <w:tc>
          <w:tcPr>
            <w:tcW w:w="1988" w:type="dxa"/>
          </w:tcPr>
          <w:p w:rsidR="00B33D12" w:rsidRPr="009E3E4D" w:rsidRDefault="00B33D12" w:rsidP="009E3E4D">
            <w:pPr>
              <w:pStyle w:val="TableParagraph"/>
              <w:spacing w:line="360" w:lineRule="auto"/>
              <w:rPr>
                <w:sz w:val="24"/>
                <w:szCs w:val="24"/>
              </w:rPr>
            </w:pPr>
            <w:r w:rsidRPr="009E3E4D">
              <w:rPr>
                <w:spacing w:val="-2"/>
                <w:sz w:val="24"/>
                <w:szCs w:val="24"/>
              </w:rPr>
              <w:t>Offline</w:t>
            </w:r>
          </w:p>
        </w:tc>
        <w:tc>
          <w:tcPr>
            <w:tcW w:w="2098" w:type="dxa"/>
          </w:tcPr>
          <w:p w:rsidR="00B33D12" w:rsidRPr="009E3E4D" w:rsidRDefault="00B33D12" w:rsidP="009E3E4D">
            <w:pPr>
              <w:pStyle w:val="TableParagraph"/>
              <w:spacing w:line="360" w:lineRule="auto"/>
              <w:rPr>
                <w:sz w:val="24"/>
                <w:szCs w:val="24"/>
              </w:rPr>
            </w:pPr>
            <w:r w:rsidRPr="009E3E4D">
              <w:rPr>
                <w:spacing w:val="-5"/>
                <w:sz w:val="24"/>
                <w:szCs w:val="24"/>
              </w:rPr>
              <w:t>69</w:t>
            </w:r>
          </w:p>
        </w:tc>
        <w:tc>
          <w:tcPr>
            <w:tcW w:w="2122" w:type="dxa"/>
          </w:tcPr>
          <w:p w:rsidR="00B33D12" w:rsidRPr="009E3E4D" w:rsidRDefault="00B33D12" w:rsidP="009E3E4D">
            <w:pPr>
              <w:pStyle w:val="TableParagraph"/>
              <w:spacing w:line="360" w:lineRule="auto"/>
              <w:rPr>
                <w:sz w:val="24"/>
                <w:szCs w:val="24"/>
              </w:rPr>
            </w:pPr>
            <w:r w:rsidRPr="009E3E4D">
              <w:rPr>
                <w:spacing w:val="-2"/>
                <w:sz w:val="24"/>
                <w:szCs w:val="24"/>
              </w:rPr>
              <w:t>34.5%</w:t>
            </w:r>
          </w:p>
        </w:tc>
      </w:tr>
      <w:tr w:rsidR="00B33D12" w:rsidRPr="009E3E4D" w:rsidTr="00267628">
        <w:trPr>
          <w:trHeight w:val="361"/>
        </w:trPr>
        <w:tc>
          <w:tcPr>
            <w:tcW w:w="1988" w:type="dxa"/>
          </w:tcPr>
          <w:p w:rsidR="00B33D12" w:rsidRPr="009E3E4D" w:rsidRDefault="00B33D12" w:rsidP="009E3E4D">
            <w:pPr>
              <w:pStyle w:val="TableParagraph"/>
              <w:spacing w:before="45" w:line="360" w:lineRule="auto"/>
              <w:rPr>
                <w:sz w:val="24"/>
                <w:szCs w:val="24"/>
              </w:rPr>
            </w:pPr>
            <w:r w:rsidRPr="009E3E4D">
              <w:rPr>
                <w:sz w:val="24"/>
                <w:szCs w:val="24"/>
              </w:rPr>
              <w:t>Both</w:t>
            </w:r>
            <w:r w:rsidRPr="009E3E4D">
              <w:rPr>
                <w:spacing w:val="-5"/>
                <w:sz w:val="24"/>
                <w:szCs w:val="24"/>
              </w:rPr>
              <w:t xml:space="preserve"> </w:t>
            </w:r>
            <w:r w:rsidRPr="009E3E4D">
              <w:rPr>
                <w:spacing w:val="-2"/>
                <w:sz w:val="24"/>
                <w:szCs w:val="24"/>
              </w:rPr>
              <w:t>equally</w:t>
            </w:r>
          </w:p>
        </w:tc>
        <w:tc>
          <w:tcPr>
            <w:tcW w:w="2098" w:type="dxa"/>
          </w:tcPr>
          <w:p w:rsidR="00B33D12" w:rsidRPr="009E3E4D" w:rsidRDefault="00B33D12" w:rsidP="009E3E4D">
            <w:pPr>
              <w:pStyle w:val="TableParagraph"/>
              <w:spacing w:before="45" w:line="360" w:lineRule="auto"/>
              <w:rPr>
                <w:sz w:val="24"/>
                <w:szCs w:val="24"/>
              </w:rPr>
            </w:pPr>
            <w:r w:rsidRPr="009E3E4D">
              <w:rPr>
                <w:spacing w:val="-5"/>
                <w:sz w:val="24"/>
                <w:szCs w:val="24"/>
              </w:rPr>
              <w:t>54</w:t>
            </w:r>
          </w:p>
        </w:tc>
        <w:tc>
          <w:tcPr>
            <w:tcW w:w="2122" w:type="dxa"/>
          </w:tcPr>
          <w:p w:rsidR="00B33D12" w:rsidRPr="009E3E4D" w:rsidRDefault="00B33D12" w:rsidP="009E3E4D">
            <w:pPr>
              <w:pStyle w:val="TableParagraph"/>
              <w:spacing w:before="45" w:line="360" w:lineRule="auto"/>
              <w:rPr>
                <w:sz w:val="24"/>
                <w:szCs w:val="24"/>
              </w:rPr>
            </w:pPr>
            <w:r w:rsidRPr="009E3E4D">
              <w:rPr>
                <w:spacing w:val="-5"/>
                <w:sz w:val="24"/>
                <w:szCs w:val="24"/>
              </w:rPr>
              <w:t>27%</w:t>
            </w:r>
          </w:p>
        </w:tc>
      </w:tr>
    </w:tbl>
    <w:p w:rsidR="00B33D12" w:rsidRPr="000F1386" w:rsidRDefault="00B33D12" w:rsidP="009E3E4D">
      <w:pPr>
        <w:pStyle w:val="Heading3"/>
        <w:spacing w:line="360" w:lineRule="auto"/>
        <w:rPr>
          <w:rFonts w:ascii="Times New Roman" w:hAnsi="Times New Roman" w:cs="Times New Roman"/>
          <w:color w:val="auto"/>
        </w:rPr>
      </w:pPr>
      <w:r w:rsidRPr="000F1386">
        <w:rPr>
          <w:rFonts w:ascii="Times New Roman" w:hAnsi="Times New Roman" w:cs="Times New Roman"/>
          <w:color w:val="auto"/>
        </w:rPr>
        <w:t>Data</w:t>
      </w:r>
      <w:r w:rsidRPr="000F1386">
        <w:rPr>
          <w:rFonts w:ascii="Times New Roman" w:hAnsi="Times New Roman" w:cs="Times New Roman"/>
          <w:color w:val="auto"/>
          <w:spacing w:val="-1"/>
        </w:rPr>
        <w:t xml:space="preserve"> </w:t>
      </w:r>
      <w:r w:rsidRPr="000F1386">
        <w:rPr>
          <w:rFonts w:ascii="Times New Roman" w:hAnsi="Times New Roman" w:cs="Times New Roman"/>
          <w:color w:val="auto"/>
          <w:spacing w:val="-2"/>
        </w:rPr>
        <w:t>Interpretation</w:t>
      </w:r>
    </w:p>
    <w:p w:rsidR="00B33D12" w:rsidRPr="009E3E4D" w:rsidRDefault="00B33D12" w:rsidP="009E3E4D">
      <w:pPr>
        <w:pStyle w:val="BodyText"/>
        <w:spacing w:line="360" w:lineRule="auto"/>
        <w:ind w:right="85"/>
        <w:jc w:val="both"/>
        <w:rPr>
          <w:sz w:val="24"/>
          <w:szCs w:val="24"/>
        </w:rPr>
      </w:pPr>
      <w:r w:rsidRPr="009E3E4D">
        <w:rPr>
          <w:sz w:val="24"/>
          <w:szCs w:val="24"/>
        </w:rPr>
        <w:t>The</w:t>
      </w:r>
      <w:r w:rsidRPr="009E3E4D">
        <w:rPr>
          <w:spacing w:val="-5"/>
          <w:sz w:val="24"/>
          <w:szCs w:val="24"/>
        </w:rPr>
        <w:t xml:space="preserve"> </w:t>
      </w:r>
      <w:r w:rsidRPr="009E3E4D">
        <w:rPr>
          <w:sz w:val="24"/>
          <w:szCs w:val="24"/>
        </w:rPr>
        <w:t>above</w:t>
      </w:r>
      <w:r w:rsidRPr="009E3E4D">
        <w:rPr>
          <w:spacing w:val="-5"/>
          <w:sz w:val="24"/>
          <w:szCs w:val="24"/>
        </w:rPr>
        <w:t xml:space="preserve"> </w:t>
      </w:r>
      <w:r w:rsidRPr="009E3E4D">
        <w:rPr>
          <w:sz w:val="24"/>
          <w:szCs w:val="24"/>
        </w:rPr>
        <w:t>table</w:t>
      </w:r>
      <w:r w:rsidRPr="009E3E4D">
        <w:rPr>
          <w:spacing w:val="-5"/>
          <w:sz w:val="24"/>
          <w:szCs w:val="24"/>
        </w:rPr>
        <w:t xml:space="preserve"> </w:t>
      </w:r>
      <w:r w:rsidRPr="009E3E4D">
        <w:rPr>
          <w:sz w:val="24"/>
          <w:szCs w:val="24"/>
        </w:rPr>
        <w:t>state</w:t>
      </w:r>
      <w:r w:rsidRPr="009E3E4D">
        <w:rPr>
          <w:spacing w:val="-5"/>
          <w:sz w:val="24"/>
          <w:szCs w:val="24"/>
        </w:rPr>
        <w:t xml:space="preserve"> </w:t>
      </w:r>
      <w:r w:rsidRPr="009E3E4D">
        <w:rPr>
          <w:sz w:val="24"/>
          <w:szCs w:val="24"/>
        </w:rPr>
        <w:t>that</w:t>
      </w:r>
      <w:r w:rsidRPr="009E3E4D">
        <w:rPr>
          <w:spacing w:val="-2"/>
          <w:sz w:val="24"/>
          <w:szCs w:val="24"/>
        </w:rPr>
        <w:t xml:space="preserve"> </w:t>
      </w:r>
      <w:r w:rsidRPr="009E3E4D">
        <w:rPr>
          <w:sz w:val="24"/>
          <w:szCs w:val="24"/>
        </w:rPr>
        <w:t>Most</w:t>
      </w:r>
      <w:r w:rsidRPr="009E3E4D">
        <w:rPr>
          <w:spacing w:val="-2"/>
          <w:sz w:val="24"/>
          <w:szCs w:val="24"/>
        </w:rPr>
        <w:t xml:space="preserve"> </w:t>
      </w:r>
      <w:r w:rsidRPr="009E3E4D">
        <w:rPr>
          <w:sz w:val="24"/>
          <w:szCs w:val="24"/>
        </w:rPr>
        <w:t>respondents</w:t>
      </w:r>
      <w:r w:rsidRPr="009E3E4D">
        <w:rPr>
          <w:spacing w:val="-3"/>
          <w:sz w:val="24"/>
          <w:szCs w:val="24"/>
        </w:rPr>
        <w:t xml:space="preserve"> </w:t>
      </w:r>
      <w:r w:rsidRPr="009E3E4D">
        <w:rPr>
          <w:sz w:val="24"/>
          <w:szCs w:val="24"/>
        </w:rPr>
        <w:t>(38.5%)</w:t>
      </w:r>
      <w:r w:rsidRPr="009E3E4D">
        <w:rPr>
          <w:spacing w:val="-3"/>
          <w:sz w:val="24"/>
          <w:szCs w:val="24"/>
        </w:rPr>
        <w:t xml:space="preserve"> </w:t>
      </w:r>
      <w:r w:rsidRPr="009E3E4D">
        <w:rPr>
          <w:sz w:val="24"/>
          <w:szCs w:val="24"/>
        </w:rPr>
        <w:t>believe</w:t>
      </w:r>
      <w:r w:rsidRPr="009E3E4D">
        <w:rPr>
          <w:spacing w:val="-1"/>
          <w:sz w:val="24"/>
          <w:szCs w:val="24"/>
        </w:rPr>
        <w:t xml:space="preserve"> </w:t>
      </w:r>
      <w:r w:rsidRPr="009E3E4D">
        <w:rPr>
          <w:b/>
          <w:sz w:val="24"/>
          <w:szCs w:val="24"/>
        </w:rPr>
        <w:t>online</w:t>
      </w:r>
      <w:r w:rsidRPr="009E3E4D">
        <w:rPr>
          <w:b/>
          <w:spacing w:val="-3"/>
          <w:sz w:val="24"/>
          <w:szCs w:val="24"/>
        </w:rPr>
        <w:t xml:space="preserve"> </w:t>
      </w:r>
      <w:r w:rsidRPr="009E3E4D">
        <w:rPr>
          <w:b/>
          <w:sz w:val="24"/>
          <w:szCs w:val="24"/>
        </w:rPr>
        <w:t>shopping</w:t>
      </w:r>
      <w:r w:rsidRPr="009E3E4D">
        <w:rPr>
          <w:b/>
          <w:spacing w:val="-1"/>
          <w:sz w:val="24"/>
          <w:szCs w:val="24"/>
        </w:rPr>
        <w:t xml:space="preserve"> </w:t>
      </w:r>
      <w:r w:rsidRPr="009E3E4D">
        <w:rPr>
          <w:sz w:val="24"/>
          <w:szCs w:val="24"/>
        </w:rPr>
        <w:t>offers</w:t>
      </w:r>
      <w:r w:rsidRPr="009E3E4D">
        <w:rPr>
          <w:spacing w:val="-3"/>
          <w:sz w:val="24"/>
          <w:szCs w:val="24"/>
        </w:rPr>
        <w:t xml:space="preserve"> </w:t>
      </w:r>
      <w:r w:rsidRPr="009E3E4D">
        <w:rPr>
          <w:sz w:val="24"/>
          <w:szCs w:val="24"/>
        </w:rPr>
        <w:t>better</w:t>
      </w:r>
      <w:r w:rsidRPr="009E3E4D">
        <w:rPr>
          <w:spacing w:val="-4"/>
          <w:sz w:val="24"/>
          <w:szCs w:val="24"/>
        </w:rPr>
        <w:t xml:space="preserve"> </w:t>
      </w:r>
      <w:r w:rsidRPr="009E3E4D">
        <w:rPr>
          <w:sz w:val="24"/>
          <w:szCs w:val="24"/>
        </w:rPr>
        <w:t>prices,</w:t>
      </w:r>
      <w:r w:rsidRPr="009E3E4D">
        <w:rPr>
          <w:spacing w:val="-3"/>
          <w:sz w:val="24"/>
          <w:szCs w:val="24"/>
        </w:rPr>
        <w:t xml:space="preserve"> </w:t>
      </w:r>
      <w:r w:rsidRPr="009E3E4D">
        <w:rPr>
          <w:sz w:val="24"/>
          <w:szCs w:val="24"/>
        </w:rPr>
        <w:t>followed</w:t>
      </w:r>
      <w:r w:rsidRPr="009E3E4D">
        <w:rPr>
          <w:spacing w:val="-2"/>
          <w:sz w:val="24"/>
          <w:szCs w:val="24"/>
        </w:rPr>
        <w:t xml:space="preserve"> </w:t>
      </w:r>
      <w:r w:rsidRPr="009E3E4D">
        <w:rPr>
          <w:sz w:val="24"/>
          <w:szCs w:val="24"/>
        </w:rPr>
        <w:t>by</w:t>
      </w:r>
      <w:r w:rsidRPr="009E3E4D">
        <w:rPr>
          <w:spacing w:val="-7"/>
          <w:sz w:val="24"/>
          <w:szCs w:val="24"/>
        </w:rPr>
        <w:t xml:space="preserve"> </w:t>
      </w:r>
      <w:r w:rsidRPr="009E3E4D">
        <w:rPr>
          <w:sz w:val="24"/>
          <w:szCs w:val="24"/>
        </w:rPr>
        <w:t>those</w:t>
      </w:r>
      <w:r w:rsidRPr="009E3E4D">
        <w:rPr>
          <w:spacing w:val="-3"/>
          <w:sz w:val="24"/>
          <w:szCs w:val="24"/>
        </w:rPr>
        <w:t xml:space="preserve"> </w:t>
      </w:r>
      <w:r w:rsidRPr="009E3E4D">
        <w:rPr>
          <w:sz w:val="24"/>
          <w:szCs w:val="24"/>
        </w:rPr>
        <w:t>who</w:t>
      </w:r>
      <w:r w:rsidRPr="009E3E4D">
        <w:rPr>
          <w:spacing w:val="-4"/>
          <w:sz w:val="24"/>
          <w:szCs w:val="24"/>
        </w:rPr>
        <w:t xml:space="preserve"> </w:t>
      </w:r>
      <w:r w:rsidRPr="009E3E4D">
        <w:rPr>
          <w:sz w:val="24"/>
          <w:szCs w:val="24"/>
        </w:rPr>
        <w:t>think</w:t>
      </w:r>
      <w:r w:rsidRPr="009E3E4D">
        <w:rPr>
          <w:spacing w:val="-5"/>
          <w:sz w:val="24"/>
          <w:szCs w:val="24"/>
        </w:rPr>
        <w:t xml:space="preserve"> </w:t>
      </w:r>
      <w:r w:rsidRPr="009E3E4D">
        <w:rPr>
          <w:sz w:val="24"/>
          <w:szCs w:val="24"/>
        </w:rPr>
        <w:t>both</w:t>
      </w:r>
      <w:r w:rsidRPr="009E3E4D">
        <w:rPr>
          <w:spacing w:val="-2"/>
          <w:sz w:val="24"/>
          <w:szCs w:val="24"/>
        </w:rPr>
        <w:t xml:space="preserve"> </w:t>
      </w:r>
      <w:r w:rsidRPr="009E3E4D">
        <w:rPr>
          <w:sz w:val="24"/>
          <w:szCs w:val="24"/>
        </w:rPr>
        <w:t>channels</w:t>
      </w:r>
      <w:r w:rsidRPr="009E3E4D">
        <w:rPr>
          <w:spacing w:val="-3"/>
          <w:sz w:val="24"/>
          <w:szCs w:val="24"/>
        </w:rPr>
        <w:t xml:space="preserve"> </w:t>
      </w:r>
      <w:r w:rsidRPr="009E3E4D">
        <w:rPr>
          <w:sz w:val="24"/>
          <w:szCs w:val="24"/>
        </w:rPr>
        <w:t>are</w:t>
      </w:r>
      <w:r w:rsidRPr="009E3E4D">
        <w:rPr>
          <w:spacing w:val="-5"/>
          <w:sz w:val="24"/>
          <w:szCs w:val="24"/>
        </w:rPr>
        <w:t xml:space="preserve"> </w:t>
      </w:r>
      <w:r w:rsidRPr="009E3E4D">
        <w:rPr>
          <w:sz w:val="24"/>
          <w:szCs w:val="24"/>
        </w:rPr>
        <w:t>similar</w:t>
      </w:r>
      <w:r w:rsidRPr="009E3E4D">
        <w:rPr>
          <w:spacing w:val="40"/>
          <w:sz w:val="24"/>
          <w:szCs w:val="24"/>
        </w:rPr>
        <w:t xml:space="preserve"> </w:t>
      </w:r>
      <w:r w:rsidRPr="009E3E4D">
        <w:rPr>
          <w:sz w:val="24"/>
          <w:szCs w:val="24"/>
        </w:rPr>
        <w:t>(27%). Offline shopping was chosen by 34.5% of respondents.</w:t>
      </w:r>
    </w:p>
    <w:p w:rsidR="00B33D12" w:rsidRPr="009E3E4D" w:rsidRDefault="00062A66" w:rsidP="000F1386">
      <w:pPr>
        <w:pStyle w:val="BodyText"/>
        <w:spacing w:before="122" w:line="360" w:lineRule="auto"/>
        <w:jc w:val="both"/>
        <w:rPr>
          <w:sz w:val="24"/>
          <w:szCs w:val="24"/>
        </w:rPr>
      </w:pPr>
      <w:r>
        <w:rPr>
          <w:b/>
          <w:sz w:val="24"/>
          <w:szCs w:val="24"/>
        </w:rPr>
        <w:t>Q9</w:t>
      </w:r>
      <w:r w:rsidR="00B33D12" w:rsidRPr="009E3E4D">
        <w:rPr>
          <w:b/>
          <w:sz w:val="24"/>
          <w:szCs w:val="24"/>
        </w:rPr>
        <w:t>.</w:t>
      </w:r>
      <w:r w:rsidR="00B33D12" w:rsidRPr="009E3E4D">
        <w:rPr>
          <w:b/>
          <w:spacing w:val="-4"/>
          <w:sz w:val="24"/>
          <w:szCs w:val="24"/>
        </w:rPr>
        <w:t xml:space="preserve"> </w:t>
      </w:r>
      <w:r w:rsidR="00B33D12" w:rsidRPr="009E3E4D">
        <w:rPr>
          <w:sz w:val="24"/>
          <w:szCs w:val="24"/>
        </w:rPr>
        <w:t>In</w:t>
      </w:r>
      <w:r w:rsidR="00B33D12" w:rsidRPr="009E3E4D">
        <w:rPr>
          <w:spacing w:val="-4"/>
          <w:sz w:val="24"/>
          <w:szCs w:val="24"/>
        </w:rPr>
        <w:t xml:space="preserve"> </w:t>
      </w:r>
      <w:r w:rsidR="00B33D12" w:rsidRPr="009E3E4D">
        <w:rPr>
          <w:sz w:val="24"/>
          <w:szCs w:val="24"/>
        </w:rPr>
        <w:t>which</w:t>
      </w:r>
      <w:r w:rsidR="00B33D12" w:rsidRPr="009E3E4D">
        <w:rPr>
          <w:spacing w:val="-4"/>
          <w:sz w:val="24"/>
          <w:szCs w:val="24"/>
        </w:rPr>
        <w:t xml:space="preserve"> </w:t>
      </w:r>
      <w:r w:rsidR="00B33D12" w:rsidRPr="009E3E4D">
        <w:rPr>
          <w:sz w:val="24"/>
          <w:szCs w:val="24"/>
        </w:rPr>
        <w:t>shopping</w:t>
      </w:r>
      <w:r w:rsidR="00B33D12" w:rsidRPr="009E3E4D">
        <w:rPr>
          <w:spacing w:val="-8"/>
          <w:sz w:val="24"/>
          <w:szCs w:val="24"/>
        </w:rPr>
        <w:t xml:space="preserve"> </w:t>
      </w:r>
      <w:r w:rsidR="00B33D12" w:rsidRPr="009E3E4D">
        <w:rPr>
          <w:sz w:val="24"/>
          <w:szCs w:val="24"/>
        </w:rPr>
        <w:t>channel</w:t>
      </w:r>
      <w:r w:rsidR="00B33D12" w:rsidRPr="009E3E4D">
        <w:rPr>
          <w:spacing w:val="-5"/>
          <w:sz w:val="24"/>
          <w:szCs w:val="24"/>
        </w:rPr>
        <w:t xml:space="preserve"> </w:t>
      </w:r>
      <w:r w:rsidR="00B33D12" w:rsidRPr="009E3E4D">
        <w:rPr>
          <w:sz w:val="24"/>
          <w:szCs w:val="24"/>
        </w:rPr>
        <w:t>do</w:t>
      </w:r>
      <w:r w:rsidR="00B33D12" w:rsidRPr="009E3E4D">
        <w:rPr>
          <w:spacing w:val="-6"/>
          <w:sz w:val="24"/>
          <w:szCs w:val="24"/>
        </w:rPr>
        <w:t xml:space="preserve"> </w:t>
      </w:r>
      <w:r w:rsidR="00B33D12" w:rsidRPr="009E3E4D">
        <w:rPr>
          <w:sz w:val="24"/>
          <w:szCs w:val="24"/>
        </w:rPr>
        <w:t>you</w:t>
      </w:r>
      <w:r w:rsidR="00B33D12" w:rsidRPr="009E3E4D">
        <w:rPr>
          <w:spacing w:val="-4"/>
          <w:sz w:val="24"/>
          <w:szCs w:val="24"/>
        </w:rPr>
        <w:t xml:space="preserve"> </w:t>
      </w:r>
      <w:r w:rsidR="00B33D12" w:rsidRPr="009E3E4D">
        <w:rPr>
          <w:sz w:val="24"/>
          <w:szCs w:val="24"/>
        </w:rPr>
        <w:t>feel</w:t>
      </w:r>
      <w:r w:rsidR="00B33D12" w:rsidRPr="009E3E4D">
        <w:rPr>
          <w:spacing w:val="-6"/>
          <w:sz w:val="24"/>
          <w:szCs w:val="24"/>
        </w:rPr>
        <w:t xml:space="preserve"> </w:t>
      </w:r>
      <w:r w:rsidR="00B33D12" w:rsidRPr="009E3E4D">
        <w:rPr>
          <w:sz w:val="24"/>
          <w:szCs w:val="24"/>
        </w:rPr>
        <w:t>more</w:t>
      </w:r>
      <w:r w:rsidR="00B33D12" w:rsidRPr="009E3E4D">
        <w:rPr>
          <w:spacing w:val="-6"/>
          <w:sz w:val="24"/>
          <w:szCs w:val="24"/>
        </w:rPr>
        <w:t xml:space="preserve"> </w:t>
      </w:r>
      <w:r w:rsidR="00B33D12" w:rsidRPr="009E3E4D">
        <w:rPr>
          <w:sz w:val="24"/>
          <w:szCs w:val="24"/>
        </w:rPr>
        <w:t>confident</w:t>
      </w:r>
      <w:r w:rsidR="00B33D12" w:rsidRPr="009E3E4D">
        <w:rPr>
          <w:spacing w:val="-4"/>
          <w:sz w:val="24"/>
          <w:szCs w:val="24"/>
        </w:rPr>
        <w:t xml:space="preserve"> </w:t>
      </w:r>
      <w:r w:rsidR="00B33D12" w:rsidRPr="009E3E4D">
        <w:rPr>
          <w:sz w:val="24"/>
          <w:szCs w:val="24"/>
        </w:rPr>
        <w:t>about</w:t>
      </w:r>
      <w:r w:rsidR="00B33D12" w:rsidRPr="009E3E4D">
        <w:rPr>
          <w:spacing w:val="-6"/>
          <w:sz w:val="24"/>
          <w:szCs w:val="24"/>
        </w:rPr>
        <w:t xml:space="preserve"> </w:t>
      </w:r>
      <w:r w:rsidR="00B33D12" w:rsidRPr="009E3E4D">
        <w:rPr>
          <w:sz w:val="24"/>
          <w:szCs w:val="24"/>
        </w:rPr>
        <w:t>product</w:t>
      </w:r>
      <w:r w:rsidR="00B33D12" w:rsidRPr="009E3E4D">
        <w:rPr>
          <w:spacing w:val="-5"/>
          <w:sz w:val="24"/>
          <w:szCs w:val="24"/>
        </w:rPr>
        <w:t xml:space="preserve"> </w:t>
      </w:r>
      <w:r w:rsidR="00B33D12" w:rsidRPr="009E3E4D">
        <w:rPr>
          <w:spacing w:val="-2"/>
          <w:sz w:val="24"/>
          <w:szCs w:val="24"/>
        </w:rPr>
        <w:t>quality?</w:t>
      </w:r>
    </w:p>
    <w:p w:rsidR="00B33D12" w:rsidRPr="009E3E4D" w:rsidRDefault="00062A66" w:rsidP="000F1386">
      <w:pPr>
        <w:pStyle w:val="BodyText"/>
        <w:spacing w:line="360" w:lineRule="auto"/>
        <w:jc w:val="both"/>
        <w:rPr>
          <w:sz w:val="24"/>
          <w:szCs w:val="24"/>
        </w:rPr>
      </w:pPr>
      <w:r>
        <w:rPr>
          <w:b/>
          <w:sz w:val="24"/>
          <w:szCs w:val="24"/>
        </w:rPr>
        <w:t>Table:10</w:t>
      </w:r>
      <w:r w:rsidR="00B33D12" w:rsidRPr="009E3E4D">
        <w:rPr>
          <w:b/>
          <w:spacing w:val="-5"/>
          <w:sz w:val="24"/>
          <w:szCs w:val="24"/>
        </w:rPr>
        <w:t xml:space="preserve"> </w:t>
      </w:r>
      <w:r w:rsidR="00B33D12" w:rsidRPr="009E3E4D">
        <w:rPr>
          <w:sz w:val="24"/>
          <w:szCs w:val="24"/>
        </w:rPr>
        <w:t>On</w:t>
      </w:r>
      <w:r w:rsidR="00B33D12" w:rsidRPr="009E3E4D">
        <w:rPr>
          <w:spacing w:val="-4"/>
          <w:sz w:val="24"/>
          <w:szCs w:val="24"/>
        </w:rPr>
        <w:t xml:space="preserve"> </w:t>
      </w:r>
      <w:r w:rsidR="00B33D12" w:rsidRPr="009E3E4D">
        <w:rPr>
          <w:sz w:val="24"/>
          <w:szCs w:val="24"/>
        </w:rPr>
        <w:t>which</w:t>
      </w:r>
      <w:r w:rsidR="00B33D12" w:rsidRPr="009E3E4D">
        <w:rPr>
          <w:spacing w:val="-6"/>
          <w:sz w:val="24"/>
          <w:szCs w:val="24"/>
        </w:rPr>
        <w:t xml:space="preserve"> </w:t>
      </w:r>
      <w:r w:rsidR="00B33D12" w:rsidRPr="009E3E4D">
        <w:rPr>
          <w:sz w:val="24"/>
          <w:szCs w:val="24"/>
        </w:rPr>
        <w:t>shopping</w:t>
      </w:r>
      <w:r w:rsidR="00B33D12" w:rsidRPr="009E3E4D">
        <w:rPr>
          <w:spacing w:val="-6"/>
          <w:sz w:val="24"/>
          <w:szCs w:val="24"/>
        </w:rPr>
        <w:t xml:space="preserve"> </w:t>
      </w:r>
      <w:r w:rsidR="00B33D12" w:rsidRPr="009E3E4D">
        <w:rPr>
          <w:sz w:val="24"/>
          <w:szCs w:val="24"/>
        </w:rPr>
        <w:t>channel</w:t>
      </w:r>
      <w:r w:rsidR="00B33D12" w:rsidRPr="009E3E4D">
        <w:rPr>
          <w:spacing w:val="-5"/>
          <w:sz w:val="24"/>
          <w:szCs w:val="24"/>
        </w:rPr>
        <w:t xml:space="preserve"> </w:t>
      </w:r>
      <w:r w:rsidR="00B33D12" w:rsidRPr="009E3E4D">
        <w:rPr>
          <w:sz w:val="24"/>
          <w:szCs w:val="24"/>
        </w:rPr>
        <w:t>do</w:t>
      </w:r>
      <w:r w:rsidR="00B33D12" w:rsidRPr="009E3E4D">
        <w:rPr>
          <w:spacing w:val="-6"/>
          <w:sz w:val="24"/>
          <w:szCs w:val="24"/>
        </w:rPr>
        <w:t xml:space="preserve"> </w:t>
      </w:r>
      <w:r w:rsidR="00B33D12" w:rsidRPr="009E3E4D">
        <w:rPr>
          <w:sz w:val="24"/>
          <w:szCs w:val="24"/>
        </w:rPr>
        <w:t>you</w:t>
      </w:r>
      <w:r w:rsidR="00B33D12" w:rsidRPr="009E3E4D">
        <w:rPr>
          <w:spacing w:val="-4"/>
          <w:sz w:val="24"/>
          <w:szCs w:val="24"/>
        </w:rPr>
        <w:t xml:space="preserve"> </w:t>
      </w:r>
      <w:r w:rsidR="00B33D12" w:rsidRPr="009E3E4D">
        <w:rPr>
          <w:sz w:val="24"/>
          <w:szCs w:val="24"/>
        </w:rPr>
        <w:t>feel</w:t>
      </w:r>
      <w:r w:rsidR="00B33D12" w:rsidRPr="009E3E4D">
        <w:rPr>
          <w:spacing w:val="-6"/>
          <w:sz w:val="24"/>
          <w:szCs w:val="24"/>
        </w:rPr>
        <w:t xml:space="preserve"> </w:t>
      </w:r>
      <w:r w:rsidR="00B33D12" w:rsidRPr="009E3E4D">
        <w:rPr>
          <w:sz w:val="24"/>
          <w:szCs w:val="24"/>
        </w:rPr>
        <w:t>more</w:t>
      </w:r>
      <w:r w:rsidR="00B33D12" w:rsidRPr="009E3E4D">
        <w:rPr>
          <w:spacing w:val="-7"/>
          <w:sz w:val="24"/>
          <w:szCs w:val="24"/>
        </w:rPr>
        <w:t xml:space="preserve"> </w:t>
      </w:r>
      <w:r w:rsidR="00B33D12" w:rsidRPr="009E3E4D">
        <w:rPr>
          <w:sz w:val="24"/>
          <w:szCs w:val="24"/>
        </w:rPr>
        <w:t>confident</w:t>
      </w:r>
      <w:r w:rsidR="00B33D12" w:rsidRPr="009E3E4D">
        <w:rPr>
          <w:spacing w:val="-6"/>
          <w:sz w:val="24"/>
          <w:szCs w:val="24"/>
        </w:rPr>
        <w:t xml:space="preserve"> </w:t>
      </w:r>
      <w:r w:rsidR="00B33D12" w:rsidRPr="009E3E4D">
        <w:rPr>
          <w:sz w:val="24"/>
          <w:szCs w:val="24"/>
        </w:rPr>
        <w:t>about</w:t>
      </w:r>
      <w:r w:rsidR="00B33D12" w:rsidRPr="009E3E4D">
        <w:rPr>
          <w:spacing w:val="-6"/>
          <w:sz w:val="24"/>
          <w:szCs w:val="24"/>
        </w:rPr>
        <w:t xml:space="preserve"> </w:t>
      </w:r>
      <w:r w:rsidR="00B33D12" w:rsidRPr="009E3E4D">
        <w:rPr>
          <w:sz w:val="24"/>
          <w:szCs w:val="24"/>
        </w:rPr>
        <w:t>product</w:t>
      </w:r>
      <w:r w:rsidR="00B33D12" w:rsidRPr="009E3E4D">
        <w:rPr>
          <w:spacing w:val="-5"/>
          <w:sz w:val="24"/>
          <w:szCs w:val="24"/>
        </w:rPr>
        <w:t xml:space="preserve"> </w:t>
      </w:r>
      <w:r w:rsidR="00B33D12" w:rsidRPr="009E3E4D">
        <w:rPr>
          <w:spacing w:val="-2"/>
          <w:sz w:val="24"/>
          <w:szCs w:val="24"/>
        </w:rPr>
        <w:t>quality.</w:t>
      </w:r>
    </w:p>
    <w:p w:rsidR="00B33D12" w:rsidRPr="009E3E4D" w:rsidRDefault="00B33D12" w:rsidP="009E3E4D">
      <w:pPr>
        <w:pStyle w:val="BodyText"/>
        <w:spacing w:before="7" w:line="360" w:lineRule="auto"/>
        <w:ind w:left="0"/>
        <w:rPr>
          <w:sz w:val="24"/>
          <w:szCs w:val="24"/>
        </w:rPr>
      </w:pPr>
    </w:p>
    <w:tbl>
      <w:tblPr>
        <w:tblW w:w="0" w:type="auto"/>
        <w:tblInd w:w="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9"/>
        <w:gridCol w:w="1954"/>
        <w:gridCol w:w="1975"/>
      </w:tblGrid>
      <w:tr w:rsidR="00B33D12" w:rsidRPr="009E3E4D" w:rsidTr="00267628">
        <w:trPr>
          <w:trHeight w:val="359"/>
        </w:trPr>
        <w:tc>
          <w:tcPr>
            <w:tcW w:w="1849" w:type="dxa"/>
          </w:tcPr>
          <w:p w:rsidR="00B33D12" w:rsidRPr="009E3E4D" w:rsidRDefault="00B33D12" w:rsidP="009E3E4D">
            <w:pPr>
              <w:pStyle w:val="TableParagraph"/>
              <w:spacing w:line="360" w:lineRule="auto"/>
              <w:rPr>
                <w:b/>
                <w:sz w:val="24"/>
                <w:szCs w:val="24"/>
              </w:rPr>
            </w:pPr>
            <w:r w:rsidRPr="009E3E4D">
              <w:rPr>
                <w:b/>
                <w:spacing w:val="-2"/>
                <w:sz w:val="24"/>
                <w:szCs w:val="24"/>
              </w:rPr>
              <w:t>Particular</w:t>
            </w:r>
          </w:p>
        </w:tc>
        <w:tc>
          <w:tcPr>
            <w:tcW w:w="1954" w:type="dxa"/>
          </w:tcPr>
          <w:p w:rsidR="00B33D12" w:rsidRPr="009E3E4D" w:rsidRDefault="00B33D12" w:rsidP="009E3E4D">
            <w:pPr>
              <w:pStyle w:val="TableParagraph"/>
              <w:spacing w:line="360" w:lineRule="auto"/>
              <w:rPr>
                <w:b/>
                <w:sz w:val="24"/>
                <w:szCs w:val="24"/>
              </w:rPr>
            </w:pPr>
            <w:r w:rsidRPr="009E3E4D">
              <w:rPr>
                <w:b/>
                <w:sz w:val="24"/>
                <w:szCs w:val="24"/>
              </w:rPr>
              <w:t>No</w:t>
            </w:r>
            <w:r w:rsidRPr="009E3E4D">
              <w:rPr>
                <w:b/>
                <w:spacing w:val="-2"/>
                <w:sz w:val="24"/>
                <w:szCs w:val="24"/>
              </w:rPr>
              <w:t xml:space="preserve"> </w:t>
            </w:r>
            <w:r w:rsidRPr="009E3E4D">
              <w:rPr>
                <w:b/>
                <w:sz w:val="24"/>
                <w:szCs w:val="24"/>
              </w:rPr>
              <w:t>of</w:t>
            </w:r>
            <w:r w:rsidRPr="009E3E4D">
              <w:rPr>
                <w:b/>
                <w:spacing w:val="-1"/>
                <w:sz w:val="24"/>
                <w:szCs w:val="24"/>
              </w:rPr>
              <w:t xml:space="preserve"> </w:t>
            </w:r>
            <w:r w:rsidRPr="009E3E4D">
              <w:rPr>
                <w:b/>
                <w:spacing w:val="-2"/>
                <w:sz w:val="24"/>
                <w:szCs w:val="24"/>
              </w:rPr>
              <w:t>Respondents</w:t>
            </w:r>
          </w:p>
        </w:tc>
        <w:tc>
          <w:tcPr>
            <w:tcW w:w="1975" w:type="dxa"/>
          </w:tcPr>
          <w:p w:rsidR="00B33D12" w:rsidRPr="009E3E4D" w:rsidRDefault="00B33D12" w:rsidP="009E3E4D">
            <w:pPr>
              <w:pStyle w:val="TableParagraph"/>
              <w:spacing w:line="360" w:lineRule="auto"/>
              <w:rPr>
                <w:b/>
                <w:sz w:val="24"/>
                <w:szCs w:val="24"/>
              </w:rPr>
            </w:pPr>
            <w:r w:rsidRPr="009E3E4D">
              <w:rPr>
                <w:b/>
                <w:spacing w:val="-2"/>
                <w:sz w:val="24"/>
                <w:szCs w:val="24"/>
              </w:rPr>
              <w:t>Percentage</w:t>
            </w:r>
          </w:p>
        </w:tc>
      </w:tr>
      <w:tr w:rsidR="00B33D12" w:rsidRPr="009E3E4D" w:rsidTr="00267628">
        <w:trPr>
          <w:trHeight w:val="360"/>
        </w:trPr>
        <w:tc>
          <w:tcPr>
            <w:tcW w:w="1849" w:type="dxa"/>
          </w:tcPr>
          <w:p w:rsidR="00B33D12" w:rsidRPr="009E3E4D" w:rsidRDefault="00B33D12" w:rsidP="009E3E4D">
            <w:pPr>
              <w:pStyle w:val="TableParagraph"/>
              <w:spacing w:before="43" w:line="360" w:lineRule="auto"/>
              <w:rPr>
                <w:sz w:val="24"/>
                <w:szCs w:val="24"/>
              </w:rPr>
            </w:pPr>
            <w:r w:rsidRPr="009E3E4D">
              <w:rPr>
                <w:spacing w:val="-2"/>
                <w:sz w:val="24"/>
                <w:szCs w:val="24"/>
              </w:rPr>
              <w:t>Online</w:t>
            </w:r>
          </w:p>
        </w:tc>
        <w:tc>
          <w:tcPr>
            <w:tcW w:w="1954" w:type="dxa"/>
          </w:tcPr>
          <w:p w:rsidR="00B33D12" w:rsidRPr="009E3E4D" w:rsidRDefault="00B33D12" w:rsidP="009E3E4D">
            <w:pPr>
              <w:pStyle w:val="TableParagraph"/>
              <w:spacing w:before="43" w:line="360" w:lineRule="auto"/>
              <w:rPr>
                <w:sz w:val="24"/>
                <w:szCs w:val="24"/>
              </w:rPr>
            </w:pPr>
            <w:r w:rsidRPr="009E3E4D">
              <w:rPr>
                <w:spacing w:val="-5"/>
                <w:sz w:val="24"/>
                <w:szCs w:val="24"/>
              </w:rPr>
              <w:t>57</w:t>
            </w:r>
          </w:p>
        </w:tc>
        <w:tc>
          <w:tcPr>
            <w:tcW w:w="1975" w:type="dxa"/>
          </w:tcPr>
          <w:p w:rsidR="00B33D12" w:rsidRPr="009E3E4D" w:rsidRDefault="00B33D12" w:rsidP="009E3E4D">
            <w:pPr>
              <w:pStyle w:val="TableParagraph"/>
              <w:spacing w:before="43" w:line="360" w:lineRule="auto"/>
              <w:rPr>
                <w:sz w:val="24"/>
                <w:szCs w:val="24"/>
              </w:rPr>
            </w:pPr>
            <w:r w:rsidRPr="009E3E4D">
              <w:rPr>
                <w:spacing w:val="-2"/>
                <w:sz w:val="24"/>
                <w:szCs w:val="24"/>
              </w:rPr>
              <w:t>28.5%</w:t>
            </w:r>
          </w:p>
        </w:tc>
      </w:tr>
      <w:tr w:rsidR="00B33D12" w:rsidRPr="009E3E4D" w:rsidTr="00267628">
        <w:trPr>
          <w:trHeight w:val="359"/>
        </w:trPr>
        <w:tc>
          <w:tcPr>
            <w:tcW w:w="1849" w:type="dxa"/>
          </w:tcPr>
          <w:p w:rsidR="00B33D12" w:rsidRPr="009E3E4D" w:rsidRDefault="00B33D12" w:rsidP="009E3E4D">
            <w:pPr>
              <w:pStyle w:val="TableParagraph"/>
              <w:spacing w:line="360" w:lineRule="auto"/>
              <w:rPr>
                <w:sz w:val="24"/>
                <w:szCs w:val="24"/>
              </w:rPr>
            </w:pPr>
            <w:r w:rsidRPr="009E3E4D">
              <w:rPr>
                <w:spacing w:val="-2"/>
                <w:sz w:val="24"/>
                <w:szCs w:val="24"/>
              </w:rPr>
              <w:t>Offline</w:t>
            </w:r>
          </w:p>
        </w:tc>
        <w:tc>
          <w:tcPr>
            <w:tcW w:w="1954" w:type="dxa"/>
          </w:tcPr>
          <w:p w:rsidR="00B33D12" w:rsidRPr="009E3E4D" w:rsidRDefault="00B33D12" w:rsidP="009E3E4D">
            <w:pPr>
              <w:pStyle w:val="TableParagraph"/>
              <w:spacing w:line="360" w:lineRule="auto"/>
              <w:rPr>
                <w:sz w:val="24"/>
                <w:szCs w:val="24"/>
              </w:rPr>
            </w:pPr>
            <w:r w:rsidRPr="009E3E4D">
              <w:rPr>
                <w:spacing w:val="-5"/>
                <w:sz w:val="24"/>
                <w:szCs w:val="24"/>
              </w:rPr>
              <w:t>78</w:t>
            </w:r>
          </w:p>
        </w:tc>
        <w:tc>
          <w:tcPr>
            <w:tcW w:w="1975" w:type="dxa"/>
          </w:tcPr>
          <w:p w:rsidR="00B33D12" w:rsidRPr="009E3E4D" w:rsidRDefault="00B33D12" w:rsidP="009E3E4D">
            <w:pPr>
              <w:pStyle w:val="TableParagraph"/>
              <w:spacing w:line="360" w:lineRule="auto"/>
              <w:rPr>
                <w:sz w:val="24"/>
                <w:szCs w:val="24"/>
              </w:rPr>
            </w:pPr>
            <w:r w:rsidRPr="009E3E4D">
              <w:rPr>
                <w:spacing w:val="-5"/>
                <w:sz w:val="24"/>
                <w:szCs w:val="24"/>
              </w:rPr>
              <w:t>39%</w:t>
            </w:r>
          </w:p>
        </w:tc>
      </w:tr>
      <w:tr w:rsidR="00B33D12" w:rsidRPr="009E3E4D" w:rsidTr="00267628">
        <w:trPr>
          <w:trHeight w:val="361"/>
        </w:trPr>
        <w:tc>
          <w:tcPr>
            <w:tcW w:w="1849" w:type="dxa"/>
          </w:tcPr>
          <w:p w:rsidR="00B33D12" w:rsidRPr="009E3E4D" w:rsidRDefault="00B33D12" w:rsidP="009E3E4D">
            <w:pPr>
              <w:pStyle w:val="TableParagraph"/>
              <w:spacing w:line="360" w:lineRule="auto"/>
              <w:rPr>
                <w:sz w:val="24"/>
                <w:szCs w:val="24"/>
              </w:rPr>
            </w:pPr>
            <w:r w:rsidRPr="009E3E4D">
              <w:rPr>
                <w:sz w:val="24"/>
                <w:szCs w:val="24"/>
              </w:rPr>
              <w:t>Both</w:t>
            </w:r>
            <w:r w:rsidRPr="009E3E4D">
              <w:rPr>
                <w:spacing w:val="-5"/>
                <w:sz w:val="24"/>
                <w:szCs w:val="24"/>
              </w:rPr>
              <w:t xml:space="preserve"> </w:t>
            </w:r>
            <w:r w:rsidRPr="009E3E4D">
              <w:rPr>
                <w:spacing w:val="-2"/>
                <w:sz w:val="24"/>
                <w:szCs w:val="24"/>
              </w:rPr>
              <w:t>equally</w:t>
            </w:r>
          </w:p>
        </w:tc>
        <w:tc>
          <w:tcPr>
            <w:tcW w:w="1954" w:type="dxa"/>
          </w:tcPr>
          <w:p w:rsidR="00B33D12" w:rsidRPr="009E3E4D" w:rsidRDefault="00B33D12" w:rsidP="009E3E4D">
            <w:pPr>
              <w:pStyle w:val="TableParagraph"/>
              <w:spacing w:line="360" w:lineRule="auto"/>
              <w:rPr>
                <w:sz w:val="24"/>
                <w:szCs w:val="24"/>
              </w:rPr>
            </w:pPr>
            <w:r w:rsidRPr="009E3E4D">
              <w:rPr>
                <w:spacing w:val="-5"/>
                <w:sz w:val="24"/>
                <w:szCs w:val="24"/>
              </w:rPr>
              <w:t>65</w:t>
            </w:r>
          </w:p>
        </w:tc>
        <w:tc>
          <w:tcPr>
            <w:tcW w:w="1975" w:type="dxa"/>
          </w:tcPr>
          <w:p w:rsidR="00B33D12" w:rsidRPr="009E3E4D" w:rsidRDefault="00B33D12" w:rsidP="009E3E4D">
            <w:pPr>
              <w:pStyle w:val="TableParagraph"/>
              <w:spacing w:line="360" w:lineRule="auto"/>
              <w:rPr>
                <w:sz w:val="24"/>
                <w:szCs w:val="24"/>
              </w:rPr>
            </w:pPr>
            <w:r w:rsidRPr="009E3E4D">
              <w:rPr>
                <w:spacing w:val="-2"/>
                <w:sz w:val="24"/>
                <w:szCs w:val="24"/>
              </w:rPr>
              <w:t>32.5%</w:t>
            </w:r>
          </w:p>
        </w:tc>
      </w:tr>
    </w:tbl>
    <w:p w:rsidR="00B33D12" w:rsidRPr="000F1386" w:rsidRDefault="00B33D12" w:rsidP="009E3E4D">
      <w:pPr>
        <w:pStyle w:val="Heading3"/>
        <w:spacing w:line="360" w:lineRule="auto"/>
        <w:rPr>
          <w:rFonts w:ascii="Times New Roman" w:hAnsi="Times New Roman" w:cs="Times New Roman"/>
          <w:color w:val="auto"/>
        </w:rPr>
      </w:pPr>
      <w:r w:rsidRPr="000F1386">
        <w:rPr>
          <w:rFonts w:ascii="Times New Roman" w:hAnsi="Times New Roman" w:cs="Times New Roman"/>
          <w:color w:val="auto"/>
        </w:rPr>
        <w:t>Data</w:t>
      </w:r>
      <w:r w:rsidRPr="000F1386">
        <w:rPr>
          <w:rFonts w:ascii="Times New Roman" w:hAnsi="Times New Roman" w:cs="Times New Roman"/>
          <w:color w:val="auto"/>
          <w:spacing w:val="-1"/>
        </w:rPr>
        <w:t xml:space="preserve"> </w:t>
      </w:r>
      <w:r w:rsidRPr="000F1386">
        <w:rPr>
          <w:rFonts w:ascii="Times New Roman" w:hAnsi="Times New Roman" w:cs="Times New Roman"/>
          <w:color w:val="auto"/>
          <w:spacing w:val="-2"/>
        </w:rPr>
        <w:t>Interpretation</w:t>
      </w:r>
    </w:p>
    <w:p w:rsidR="00B33D12" w:rsidRPr="009E3E4D" w:rsidRDefault="00B33D12" w:rsidP="000F1386">
      <w:pPr>
        <w:pStyle w:val="BodyText"/>
        <w:spacing w:line="360" w:lineRule="auto"/>
        <w:ind w:right="84"/>
        <w:jc w:val="both"/>
        <w:rPr>
          <w:sz w:val="24"/>
          <w:szCs w:val="24"/>
        </w:rPr>
      </w:pPr>
      <w:r w:rsidRPr="009E3E4D">
        <w:rPr>
          <w:sz w:val="24"/>
          <w:szCs w:val="24"/>
        </w:rPr>
        <w:t>The above table state that people feel good or comfortable about their</w:t>
      </w:r>
      <w:r w:rsidRPr="009E3E4D">
        <w:rPr>
          <w:spacing w:val="-2"/>
          <w:sz w:val="24"/>
          <w:szCs w:val="24"/>
        </w:rPr>
        <w:t xml:space="preserve"> </w:t>
      </w:r>
      <w:r w:rsidRPr="009E3E4D">
        <w:rPr>
          <w:sz w:val="24"/>
          <w:szCs w:val="24"/>
        </w:rPr>
        <w:t>physical appearance The majority</w:t>
      </w:r>
      <w:r w:rsidRPr="009E3E4D">
        <w:rPr>
          <w:spacing w:val="-2"/>
          <w:sz w:val="24"/>
          <w:szCs w:val="24"/>
        </w:rPr>
        <w:t xml:space="preserve"> </w:t>
      </w:r>
      <w:r w:rsidRPr="009E3E4D">
        <w:rPr>
          <w:sz w:val="24"/>
          <w:szCs w:val="24"/>
        </w:rPr>
        <w:t>of respondents (39%) have more confidence in</w:t>
      </w:r>
      <w:r w:rsidRPr="009E3E4D">
        <w:rPr>
          <w:spacing w:val="40"/>
          <w:sz w:val="24"/>
          <w:szCs w:val="24"/>
        </w:rPr>
        <w:t xml:space="preserve"> </w:t>
      </w:r>
      <w:r w:rsidRPr="009E3E4D">
        <w:rPr>
          <w:sz w:val="24"/>
          <w:szCs w:val="24"/>
        </w:rPr>
        <w:t xml:space="preserve">product quality when shopping </w:t>
      </w:r>
      <w:r w:rsidRPr="009E3E4D">
        <w:rPr>
          <w:b/>
          <w:sz w:val="24"/>
          <w:szCs w:val="24"/>
        </w:rPr>
        <w:t>offline</w:t>
      </w:r>
      <w:r w:rsidRPr="009E3E4D">
        <w:rPr>
          <w:sz w:val="24"/>
          <w:szCs w:val="24"/>
        </w:rPr>
        <w:t xml:space="preserve">. A significant portion (32.5%) believe that both online and offline channels offer </w:t>
      </w:r>
      <w:r w:rsidRPr="009E3E4D">
        <w:rPr>
          <w:sz w:val="24"/>
          <w:szCs w:val="24"/>
        </w:rPr>
        <w:lastRenderedPageBreak/>
        <w:t>similar product quality, while</w:t>
      </w:r>
      <w:r w:rsidRPr="009E3E4D">
        <w:rPr>
          <w:spacing w:val="40"/>
          <w:sz w:val="24"/>
          <w:szCs w:val="24"/>
        </w:rPr>
        <w:t xml:space="preserve"> </w:t>
      </w:r>
      <w:r w:rsidRPr="009E3E4D">
        <w:rPr>
          <w:sz w:val="24"/>
          <w:szCs w:val="24"/>
        </w:rPr>
        <w:t>28.5% trust online channels more.</w:t>
      </w:r>
    </w:p>
    <w:p w:rsidR="00B33D12" w:rsidRPr="009E3E4D" w:rsidRDefault="00062A66" w:rsidP="000F1386">
      <w:pPr>
        <w:pStyle w:val="BodyText"/>
        <w:spacing w:before="123" w:line="360" w:lineRule="auto"/>
        <w:jc w:val="both"/>
        <w:rPr>
          <w:sz w:val="24"/>
          <w:szCs w:val="24"/>
        </w:rPr>
      </w:pPr>
      <w:r>
        <w:rPr>
          <w:b/>
          <w:sz w:val="24"/>
          <w:szCs w:val="24"/>
        </w:rPr>
        <w:t>Q10</w:t>
      </w:r>
      <w:r w:rsidR="00B33D12" w:rsidRPr="009E3E4D">
        <w:rPr>
          <w:b/>
          <w:sz w:val="24"/>
          <w:szCs w:val="24"/>
        </w:rPr>
        <w:t>.</w:t>
      </w:r>
      <w:r w:rsidR="00B33D12" w:rsidRPr="009E3E4D">
        <w:rPr>
          <w:b/>
          <w:spacing w:val="-7"/>
          <w:sz w:val="24"/>
          <w:szCs w:val="24"/>
        </w:rPr>
        <w:t xml:space="preserve"> </w:t>
      </w:r>
      <w:r w:rsidR="00B33D12" w:rsidRPr="009E3E4D">
        <w:rPr>
          <w:sz w:val="24"/>
          <w:szCs w:val="24"/>
        </w:rPr>
        <w:t>Which</w:t>
      </w:r>
      <w:r w:rsidR="00B33D12" w:rsidRPr="009E3E4D">
        <w:rPr>
          <w:spacing w:val="-6"/>
          <w:sz w:val="24"/>
          <w:szCs w:val="24"/>
        </w:rPr>
        <w:t xml:space="preserve"> </w:t>
      </w:r>
      <w:r w:rsidR="00B33D12" w:rsidRPr="009E3E4D">
        <w:rPr>
          <w:sz w:val="24"/>
          <w:szCs w:val="24"/>
        </w:rPr>
        <w:t>shopping</w:t>
      </w:r>
      <w:r w:rsidR="00B33D12" w:rsidRPr="009E3E4D">
        <w:rPr>
          <w:spacing w:val="-6"/>
          <w:sz w:val="24"/>
          <w:szCs w:val="24"/>
        </w:rPr>
        <w:t xml:space="preserve"> </w:t>
      </w:r>
      <w:r w:rsidR="00B33D12" w:rsidRPr="009E3E4D">
        <w:rPr>
          <w:sz w:val="24"/>
          <w:szCs w:val="24"/>
        </w:rPr>
        <w:t>channel</w:t>
      </w:r>
      <w:r w:rsidR="00B33D12" w:rsidRPr="009E3E4D">
        <w:rPr>
          <w:spacing w:val="-5"/>
          <w:sz w:val="24"/>
          <w:szCs w:val="24"/>
        </w:rPr>
        <w:t xml:space="preserve"> </w:t>
      </w:r>
      <w:r w:rsidR="00B33D12" w:rsidRPr="009E3E4D">
        <w:rPr>
          <w:sz w:val="24"/>
          <w:szCs w:val="24"/>
        </w:rPr>
        <w:t>do</w:t>
      </w:r>
      <w:r w:rsidR="00B33D12" w:rsidRPr="009E3E4D">
        <w:rPr>
          <w:spacing w:val="-6"/>
          <w:sz w:val="24"/>
          <w:szCs w:val="24"/>
        </w:rPr>
        <w:t xml:space="preserve"> </w:t>
      </w:r>
      <w:r w:rsidR="00B33D12" w:rsidRPr="009E3E4D">
        <w:rPr>
          <w:sz w:val="24"/>
          <w:szCs w:val="24"/>
        </w:rPr>
        <w:t>you</w:t>
      </w:r>
      <w:r w:rsidR="00B33D12" w:rsidRPr="009E3E4D">
        <w:rPr>
          <w:spacing w:val="-5"/>
          <w:sz w:val="24"/>
          <w:szCs w:val="24"/>
        </w:rPr>
        <w:t xml:space="preserve"> </w:t>
      </w:r>
      <w:r w:rsidR="00B33D12" w:rsidRPr="009E3E4D">
        <w:rPr>
          <w:sz w:val="24"/>
          <w:szCs w:val="24"/>
        </w:rPr>
        <w:t>prefer</w:t>
      </w:r>
      <w:r w:rsidR="00B33D12" w:rsidRPr="009E3E4D">
        <w:rPr>
          <w:spacing w:val="-6"/>
          <w:sz w:val="24"/>
          <w:szCs w:val="24"/>
        </w:rPr>
        <w:t xml:space="preserve"> </w:t>
      </w:r>
      <w:r w:rsidR="00B33D12" w:rsidRPr="009E3E4D">
        <w:rPr>
          <w:sz w:val="24"/>
          <w:szCs w:val="24"/>
        </w:rPr>
        <w:t>for</w:t>
      </w:r>
      <w:r w:rsidR="00B33D12" w:rsidRPr="009E3E4D">
        <w:rPr>
          <w:spacing w:val="-5"/>
          <w:sz w:val="24"/>
          <w:szCs w:val="24"/>
        </w:rPr>
        <w:t xml:space="preserve"> </w:t>
      </w:r>
      <w:r w:rsidR="00B33D12" w:rsidRPr="009E3E4D">
        <w:rPr>
          <w:sz w:val="24"/>
          <w:szCs w:val="24"/>
        </w:rPr>
        <w:t>major</w:t>
      </w:r>
      <w:r w:rsidR="00B33D12" w:rsidRPr="009E3E4D">
        <w:rPr>
          <w:spacing w:val="-6"/>
          <w:sz w:val="24"/>
          <w:szCs w:val="24"/>
        </w:rPr>
        <w:t xml:space="preserve"> </w:t>
      </w:r>
      <w:r w:rsidR="00B33D12" w:rsidRPr="009E3E4D">
        <w:rPr>
          <w:sz w:val="24"/>
          <w:szCs w:val="24"/>
        </w:rPr>
        <w:t>purchases</w:t>
      </w:r>
      <w:r w:rsidR="00B33D12" w:rsidRPr="009E3E4D">
        <w:rPr>
          <w:spacing w:val="-5"/>
          <w:sz w:val="24"/>
          <w:szCs w:val="24"/>
        </w:rPr>
        <w:t xml:space="preserve"> </w:t>
      </w:r>
      <w:r w:rsidR="00B33D12" w:rsidRPr="009E3E4D">
        <w:rPr>
          <w:sz w:val="24"/>
          <w:szCs w:val="24"/>
        </w:rPr>
        <w:t>(e.g.,</w:t>
      </w:r>
      <w:r w:rsidR="00B33D12" w:rsidRPr="009E3E4D">
        <w:rPr>
          <w:spacing w:val="-5"/>
          <w:sz w:val="24"/>
          <w:szCs w:val="24"/>
        </w:rPr>
        <w:t xml:space="preserve"> </w:t>
      </w:r>
      <w:r w:rsidR="00B33D12" w:rsidRPr="009E3E4D">
        <w:rPr>
          <w:sz w:val="24"/>
          <w:szCs w:val="24"/>
        </w:rPr>
        <w:t>electronics,</w:t>
      </w:r>
      <w:r w:rsidR="00B33D12" w:rsidRPr="009E3E4D">
        <w:rPr>
          <w:spacing w:val="-6"/>
          <w:sz w:val="24"/>
          <w:szCs w:val="24"/>
        </w:rPr>
        <w:t xml:space="preserve"> </w:t>
      </w:r>
      <w:r w:rsidR="00B33D12" w:rsidRPr="009E3E4D">
        <w:rPr>
          <w:spacing w:val="-2"/>
          <w:sz w:val="24"/>
          <w:szCs w:val="24"/>
        </w:rPr>
        <w:t>appliances)?</w:t>
      </w:r>
    </w:p>
    <w:p w:rsidR="00B33D12" w:rsidRPr="009E3E4D" w:rsidRDefault="00062A66" w:rsidP="000F1386">
      <w:pPr>
        <w:pStyle w:val="BodyText"/>
        <w:spacing w:line="360" w:lineRule="auto"/>
        <w:jc w:val="both"/>
        <w:rPr>
          <w:sz w:val="24"/>
          <w:szCs w:val="24"/>
        </w:rPr>
      </w:pPr>
      <w:r>
        <w:rPr>
          <w:b/>
          <w:sz w:val="24"/>
          <w:szCs w:val="24"/>
        </w:rPr>
        <w:t>Table:11</w:t>
      </w:r>
      <w:r w:rsidR="00B33D12" w:rsidRPr="009E3E4D">
        <w:rPr>
          <w:b/>
          <w:spacing w:val="-5"/>
          <w:sz w:val="24"/>
          <w:szCs w:val="24"/>
        </w:rPr>
        <w:t xml:space="preserve"> </w:t>
      </w:r>
      <w:r w:rsidR="00B33D12" w:rsidRPr="009E3E4D">
        <w:rPr>
          <w:sz w:val="24"/>
          <w:szCs w:val="24"/>
        </w:rPr>
        <w:t>For</w:t>
      </w:r>
      <w:r w:rsidR="00B33D12" w:rsidRPr="009E3E4D">
        <w:rPr>
          <w:spacing w:val="-6"/>
          <w:sz w:val="24"/>
          <w:szCs w:val="24"/>
        </w:rPr>
        <w:t xml:space="preserve"> </w:t>
      </w:r>
      <w:r w:rsidR="00B33D12" w:rsidRPr="009E3E4D">
        <w:rPr>
          <w:sz w:val="24"/>
          <w:szCs w:val="24"/>
        </w:rPr>
        <w:t>major</w:t>
      </w:r>
      <w:r w:rsidR="00B33D12" w:rsidRPr="009E3E4D">
        <w:rPr>
          <w:spacing w:val="-7"/>
          <w:sz w:val="24"/>
          <w:szCs w:val="24"/>
        </w:rPr>
        <w:t xml:space="preserve"> </w:t>
      </w:r>
      <w:r w:rsidR="00B33D12" w:rsidRPr="009E3E4D">
        <w:rPr>
          <w:sz w:val="24"/>
          <w:szCs w:val="24"/>
        </w:rPr>
        <w:t>purchases</w:t>
      </w:r>
      <w:r w:rsidR="00B33D12" w:rsidRPr="009E3E4D">
        <w:rPr>
          <w:spacing w:val="-5"/>
          <w:sz w:val="24"/>
          <w:szCs w:val="24"/>
        </w:rPr>
        <w:t xml:space="preserve"> </w:t>
      </w:r>
      <w:r w:rsidR="00B33D12" w:rsidRPr="009E3E4D">
        <w:rPr>
          <w:sz w:val="24"/>
          <w:szCs w:val="24"/>
        </w:rPr>
        <w:t>such</w:t>
      </w:r>
      <w:r w:rsidR="00B33D12" w:rsidRPr="009E3E4D">
        <w:rPr>
          <w:spacing w:val="-6"/>
          <w:sz w:val="24"/>
          <w:szCs w:val="24"/>
        </w:rPr>
        <w:t xml:space="preserve"> </w:t>
      </w:r>
      <w:r w:rsidR="00B33D12" w:rsidRPr="009E3E4D">
        <w:rPr>
          <w:sz w:val="24"/>
          <w:szCs w:val="24"/>
        </w:rPr>
        <w:t>as</w:t>
      </w:r>
      <w:r w:rsidR="00B33D12" w:rsidRPr="009E3E4D">
        <w:rPr>
          <w:spacing w:val="-5"/>
          <w:sz w:val="24"/>
          <w:szCs w:val="24"/>
        </w:rPr>
        <w:t xml:space="preserve"> </w:t>
      </w:r>
      <w:r w:rsidR="00B33D12" w:rsidRPr="009E3E4D">
        <w:rPr>
          <w:sz w:val="24"/>
          <w:szCs w:val="24"/>
        </w:rPr>
        <w:t>electronics</w:t>
      </w:r>
      <w:r w:rsidR="00B33D12" w:rsidRPr="009E3E4D">
        <w:rPr>
          <w:spacing w:val="-5"/>
          <w:sz w:val="24"/>
          <w:szCs w:val="24"/>
        </w:rPr>
        <w:t xml:space="preserve"> </w:t>
      </w:r>
      <w:r w:rsidR="00B33D12" w:rsidRPr="009E3E4D">
        <w:rPr>
          <w:sz w:val="24"/>
          <w:szCs w:val="24"/>
        </w:rPr>
        <w:t>or</w:t>
      </w:r>
      <w:r w:rsidR="00B33D12" w:rsidRPr="009E3E4D">
        <w:rPr>
          <w:spacing w:val="-5"/>
          <w:sz w:val="24"/>
          <w:szCs w:val="24"/>
        </w:rPr>
        <w:t xml:space="preserve"> </w:t>
      </w:r>
      <w:r w:rsidR="00B33D12" w:rsidRPr="009E3E4D">
        <w:rPr>
          <w:sz w:val="24"/>
          <w:szCs w:val="24"/>
        </w:rPr>
        <w:t>appliances,</w:t>
      </w:r>
      <w:r w:rsidR="00B33D12" w:rsidRPr="009E3E4D">
        <w:rPr>
          <w:spacing w:val="-4"/>
          <w:sz w:val="24"/>
          <w:szCs w:val="24"/>
        </w:rPr>
        <w:t xml:space="preserve"> </w:t>
      </w:r>
      <w:r w:rsidR="00B33D12" w:rsidRPr="009E3E4D">
        <w:rPr>
          <w:sz w:val="24"/>
          <w:szCs w:val="24"/>
        </w:rPr>
        <w:t>which</w:t>
      </w:r>
      <w:r w:rsidR="00B33D12" w:rsidRPr="009E3E4D">
        <w:rPr>
          <w:spacing w:val="-4"/>
          <w:sz w:val="24"/>
          <w:szCs w:val="24"/>
        </w:rPr>
        <w:t xml:space="preserve"> </w:t>
      </w:r>
      <w:r w:rsidR="00B33D12" w:rsidRPr="009E3E4D">
        <w:rPr>
          <w:sz w:val="24"/>
          <w:szCs w:val="24"/>
        </w:rPr>
        <w:t>shopping</w:t>
      </w:r>
      <w:r w:rsidR="00B33D12" w:rsidRPr="009E3E4D">
        <w:rPr>
          <w:spacing w:val="-8"/>
          <w:sz w:val="24"/>
          <w:szCs w:val="24"/>
        </w:rPr>
        <w:t xml:space="preserve"> </w:t>
      </w:r>
      <w:r w:rsidR="00B33D12" w:rsidRPr="009E3E4D">
        <w:rPr>
          <w:sz w:val="24"/>
          <w:szCs w:val="24"/>
        </w:rPr>
        <w:t>channel</w:t>
      </w:r>
      <w:r w:rsidR="00B33D12" w:rsidRPr="009E3E4D">
        <w:rPr>
          <w:spacing w:val="-6"/>
          <w:sz w:val="24"/>
          <w:szCs w:val="24"/>
        </w:rPr>
        <w:t xml:space="preserve"> </w:t>
      </w:r>
      <w:r w:rsidR="00B33D12" w:rsidRPr="009E3E4D">
        <w:rPr>
          <w:sz w:val="24"/>
          <w:szCs w:val="24"/>
        </w:rPr>
        <w:t>do</w:t>
      </w:r>
      <w:r w:rsidR="00B33D12" w:rsidRPr="009E3E4D">
        <w:rPr>
          <w:spacing w:val="-5"/>
          <w:sz w:val="24"/>
          <w:szCs w:val="24"/>
        </w:rPr>
        <w:t xml:space="preserve"> </w:t>
      </w:r>
      <w:r w:rsidR="00B33D12" w:rsidRPr="009E3E4D">
        <w:rPr>
          <w:sz w:val="24"/>
          <w:szCs w:val="24"/>
        </w:rPr>
        <w:t>you</w:t>
      </w:r>
      <w:r w:rsidR="00B33D12" w:rsidRPr="009E3E4D">
        <w:rPr>
          <w:spacing w:val="-4"/>
          <w:sz w:val="24"/>
          <w:szCs w:val="24"/>
        </w:rPr>
        <w:t xml:space="preserve"> </w:t>
      </w:r>
      <w:r w:rsidR="00B33D12" w:rsidRPr="009E3E4D">
        <w:rPr>
          <w:spacing w:val="-2"/>
          <w:sz w:val="24"/>
          <w:szCs w:val="24"/>
        </w:rPr>
        <w:t>prefer?</w:t>
      </w:r>
    </w:p>
    <w:p w:rsidR="00B33D12" w:rsidRPr="009E3E4D" w:rsidRDefault="00B33D12" w:rsidP="009E3E4D">
      <w:pPr>
        <w:pStyle w:val="BodyText"/>
        <w:spacing w:before="6" w:after="1" w:line="360" w:lineRule="auto"/>
        <w:ind w:left="0"/>
        <w:rPr>
          <w:sz w:val="24"/>
          <w:szCs w:val="24"/>
        </w:rPr>
      </w:pPr>
    </w:p>
    <w:tbl>
      <w:tblPr>
        <w:tblW w:w="0" w:type="auto"/>
        <w:tblInd w:w="10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3"/>
        <w:gridCol w:w="2350"/>
        <w:gridCol w:w="2377"/>
      </w:tblGrid>
      <w:tr w:rsidR="00B33D12" w:rsidRPr="009E3E4D" w:rsidTr="00267628">
        <w:trPr>
          <w:trHeight w:val="359"/>
        </w:trPr>
        <w:tc>
          <w:tcPr>
            <w:tcW w:w="2223" w:type="dxa"/>
          </w:tcPr>
          <w:p w:rsidR="00B33D12" w:rsidRPr="009E3E4D" w:rsidRDefault="00B33D12" w:rsidP="009E3E4D">
            <w:pPr>
              <w:pStyle w:val="TableParagraph"/>
              <w:spacing w:line="360" w:lineRule="auto"/>
              <w:rPr>
                <w:b/>
                <w:sz w:val="24"/>
                <w:szCs w:val="24"/>
              </w:rPr>
            </w:pPr>
            <w:r w:rsidRPr="009E3E4D">
              <w:rPr>
                <w:b/>
                <w:spacing w:val="-2"/>
                <w:sz w:val="24"/>
                <w:szCs w:val="24"/>
              </w:rPr>
              <w:t>Particular</w:t>
            </w:r>
          </w:p>
        </w:tc>
        <w:tc>
          <w:tcPr>
            <w:tcW w:w="2350" w:type="dxa"/>
          </w:tcPr>
          <w:p w:rsidR="00B33D12" w:rsidRPr="009E3E4D" w:rsidRDefault="00B33D12" w:rsidP="009E3E4D">
            <w:pPr>
              <w:pStyle w:val="TableParagraph"/>
              <w:spacing w:line="360" w:lineRule="auto"/>
              <w:rPr>
                <w:b/>
                <w:sz w:val="24"/>
                <w:szCs w:val="24"/>
              </w:rPr>
            </w:pPr>
            <w:r w:rsidRPr="009E3E4D">
              <w:rPr>
                <w:b/>
                <w:sz w:val="24"/>
                <w:szCs w:val="24"/>
              </w:rPr>
              <w:t>No</w:t>
            </w:r>
            <w:r w:rsidRPr="009E3E4D">
              <w:rPr>
                <w:b/>
                <w:spacing w:val="-2"/>
                <w:sz w:val="24"/>
                <w:szCs w:val="24"/>
              </w:rPr>
              <w:t xml:space="preserve"> </w:t>
            </w:r>
            <w:r w:rsidRPr="009E3E4D">
              <w:rPr>
                <w:b/>
                <w:sz w:val="24"/>
                <w:szCs w:val="24"/>
              </w:rPr>
              <w:t>of</w:t>
            </w:r>
            <w:r w:rsidRPr="009E3E4D">
              <w:rPr>
                <w:b/>
                <w:spacing w:val="-1"/>
                <w:sz w:val="24"/>
                <w:szCs w:val="24"/>
              </w:rPr>
              <w:t xml:space="preserve"> </w:t>
            </w:r>
            <w:r w:rsidRPr="009E3E4D">
              <w:rPr>
                <w:b/>
                <w:spacing w:val="-2"/>
                <w:sz w:val="24"/>
                <w:szCs w:val="24"/>
              </w:rPr>
              <w:t>Respondents</w:t>
            </w:r>
          </w:p>
        </w:tc>
        <w:tc>
          <w:tcPr>
            <w:tcW w:w="2377" w:type="dxa"/>
          </w:tcPr>
          <w:p w:rsidR="00B33D12" w:rsidRPr="009E3E4D" w:rsidRDefault="00B33D12" w:rsidP="009E3E4D">
            <w:pPr>
              <w:pStyle w:val="TableParagraph"/>
              <w:spacing w:line="360" w:lineRule="auto"/>
              <w:rPr>
                <w:b/>
                <w:sz w:val="24"/>
                <w:szCs w:val="24"/>
              </w:rPr>
            </w:pPr>
            <w:r w:rsidRPr="009E3E4D">
              <w:rPr>
                <w:b/>
                <w:spacing w:val="-2"/>
                <w:sz w:val="24"/>
                <w:szCs w:val="24"/>
              </w:rPr>
              <w:t>Percentage</w:t>
            </w:r>
          </w:p>
        </w:tc>
      </w:tr>
      <w:tr w:rsidR="00B33D12" w:rsidRPr="009E3E4D" w:rsidTr="00267628">
        <w:trPr>
          <w:trHeight w:val="360"/>
        </w:trPr>
        <w:tc>
          <w:tcPr>
            <w:tcW w:w="2223" w:type="dxa"/>
          </w:tcPr>
          <w:p w:rsidR="00B33D12" w:rsidRPr="009E3E4D" w:rsidRDefault="00B33D12" w:rsidP="009E3E4D">
            <w:pPr>
              <w:pStyle w:val="TableParagraph"/>
              <w:spacing w:before="43" w:line="360" w:lineRule="auto"/>
              <w:rPr>
                <w:sz w:val="24"/>
                <w:szCs w:val="24"/>
              </w:rPr>
            </w:pPr>
            <w:r w:rsidRPr="009E3E4D">
              <w:rPr>
                <w:spacing w:val="-2"/>
                <w:sz w:val="24"/>
                <w:szCs w:val="24"/>
              </w:rPr>
              <w:t>Online</w:t>
            </w:r>
          </w:p>
        </w:tc>
        <w:tc>
          <w:tcPr>
            <w:tcW w:w="2350" w:type="dxa"/>
          </w:tcPr>
          <w:p w:rsidR="00B33D12" w:rsidRPr="009E3E4D" w:rsidRDefault="00B33D12" w:rsidP="009E3E4D">
            <w:pPr>
              <w:pStyle w:val="TableParagraph"/>
              <w:spacing w:before="43" w:line="360" w:lineRule="auto"/>
              <w:rPr>
                <w:sz w:val="24"/>
                <w:szCs w:val="24"/>
              </w:rPr>
            </w:pPr>
            <w:r w:rsidRPr="009E3E4D">
              <w:rPr>
                <w:spacing w:val="-5"/>
                <w:sz w:val="24"/>
                <w:szCs w:val="24"/>
              </w:rPr>
              <w:t>81</w:t>
            </w:r>
          </w:p>
        </w:tc>
        <w:tc>
          <w:tcPr>
            <w:tcW w:w="2377" w:type="dxa"/>
          </w:tcPr>
          <w:p w:rsidR="00B33D12" w:rsidRPr="009E3E4D" w:rsidRDefault="00B33D12" w:rsidP="009E3E4D">
            <w:pPr>
              <w:pStyle w:val="TableParagraph"/>
              <w:spacing w:before="43" w:line="360" w:lineRule="auto"/>
              <w:rPr>
                <w:sz w:val="24"/>
                <w:szCs w:val="24"/>
              </w:rPr>
            </w:pPr>
            <w:r w:rsidRPr="009E3E4D">
              <w:rPr>
                <w:spacing w:val="-2"/>
                <w:sz w:val="24"/>
                <w:szCs w:val="24"/>
              </w:rPr>
              <w:t>40.5%</w:t>
            </w:r>
          </w:p>
        </w:tc>
      </w:tr>
      <w:tr w:rsidR="00B33D12" w:rsidRPr="009E3E4D" w:rsidTr="00267628">
        <w:trPr>
          <w:trHeight w:val="359"/>
        </w:trPr>
        <w:tc>
          <w:tcPr>
            <w:tcW w:w="2223" w:type="dxa"/>
          </w:tcPr>
          <w:p w:rsidR="00B33D12" w:rsidRPr="009E3E4D" w:rsidRDefault="00B33D12" w:rsidP="009E3E4D">
            <w:pPr>
              <w:pStyle w:val="TableParagraph"/>
              <w:spacing w:line="360" w:lineRule="auto"/>
              <w:rPr>
                <w:sz w:val="24"/>
                <w:szCs w:val="24"/>
              </w:rPr>
            </w:pPr>
            <w:r w:rsidRPr="009E3E4D">
              <w:rPr>
                <w:spacing w:val="-2"/>
                <w:sz w:val="24"/>
                <w:szCs w:val="24"/>
              </w:rPr>
              <w:t>Offline</w:t>
            </w:r>
          </w:p>
        </w:tc>
        <w:tc>
          <w:tcPr>
            <w:tcW w:w="2350" w:type="dxa"/>
          </w:tcPr>
          <w:p w:rsidR="00B33D12" w:rsidRPr="009E3E4D" w:rsidRDefault="00B33D12" w:rsidP="009E3E4D">
            <w:pPr>
              <w:pStyle w:val="TableParagraph"/>
              <w:spacing w:line="360" w:lineRule="auto"/>
              <w:rPr>
                <w:sz w:val="24"/>
                <w:szCs w:val="24"/>
              </w:rPr>
            </w:pPr>
            <w:r w:rsidRPr="009E3E4D">
              <w:rPr>
                <w:spacing w:val="-5"/>
                <w:sz w:val="24"/>
                <w:szCs w:val="24"/>
              </w:rPr>
              <w:t>63</w:t>
            </w:r>
          </w:p>
        </w:tc>
        <w:tc>
          <w:tcPr>
            <w:tcW w:w="2377" w:type="dxa"/>
          </w:tcPr>
          <w:p w:rsidR="00B33D12" w:rsidRPr="009E3E4D" w:rsidRDefault="00B33D12" w:rsidP="009E3E4D">
            <w:pPr>
              <w:pStyle w:val="TableParagraph"/>
              <w:spacing w:line="360" w:lineRule="auto"/>
              <w:rPr>
                <w:sz w:val="24"/>
                <w:szCs w:val="24"/>
              </w:rPr>
            </w:pPr>
            <w:r w:rsidRPr="009E3E4D">
              <w:rPr>
                <w:spacing w:val="-2"/>
                <w:sz w:val="24"/>
                <w:szCs w:val="24"/>
              </w:rPr>
              <w:t>31.5%</w:t>
            </w:r>
          </w:p>
        </w:tc>
      </w:tr>
      <w:tr w:rsidR="00B33D12" w:rsidRPr="009E3E4D" w:rsidTr="00267628">
        <w:trPr>
          <w:trHeight w:val="359"/>
        </w:trPr>
        <w:tc>
          <w:tcPr>
            <w:tcW w:w="2223" w:type="dxa"/>
          </w:tcPr>
          <w:p w:rsidR="00B33D12" w:rsidRPr="009E3E4D" w:rsidRDefault="00B33D12" w:rsidP="009E3E4D">
            <w:pPr>
              <w:pStyle w:val="TableParagraph"/>
              <w:spacing w:line="360" w:lineRule="auto"/>
              <w:rPr>
                <w:sz w:val="24"/>
                <w:szCs w:val="24"/>
              </w:rPr>
            </w:pPr>
            <w:r w:rsidRPr="009E3E4D">
              <w:rPr>
                <w:sz w:val="24"/>
                <w:szCs w:val="24"/>
              </w:rPr>
              <w:t>Both</w:t>
            </w:r>
            <w:r w:rsidRPr="009E3E4D">
              <w:rPr>
                <w:spacing w:val="-5"/>
                <w:sz w:val="24"/>
                <w:szCs w:val="24"/>
              </w:rPr>
              <w:t xml:space="preserve"> </w:t>
            </w:r>
            <w:r w:rsidRPr="009E3E4D">
              <w:rPr>
                <w:spacing w:val="-2"/>
                <w:sz w:val="24"/>
                <w:szCs w:val="24"/>
              </w:rPr>
              <w:t>equally</w:t>
            </w:r>
          </w:p>
        </w:tc>
        <w:tc>
          <w:tcPr>
            <w:tcW w:w="2350" w:type="dxa"/>
          </w:tcPr>
          <w:p w:rsidR="00B33D12" w:rsidRPr="009E3E4D" w:rsidRDefault="00B33D12" w:rsidP="009E3E4D">
            <w:pPr>
              <w:pStyle w:val="TableParagraph"/>
              <w:spacing w:line="360" w:lineRule="auto"/>
              <w:rPr>
                <w:sz w:val="24"/>
                <w:szCs w:val="24"/>
              </w:rPr>
            </w:pPr>
            <w:r w:rsidRPr="009E3E4D">
              <w:rPr>
                <w:spacing w:val="-5"/>
                <w:sz w:val="24"/>
                <w:szCs w:val="24"/>
              </w:rPr>
              <w:t>56</w:t>
            </w:r>
          </w:p>
        </w:tc>
        <w:tc>
          <w:tcPr>
            <w:tcW w:w="2377" w:type="dxa"/>
          </w:tcPr>
          <w:p w:rsidR="00B33D12" w:rsidRPr="009E3E4D" w:rsidRDefault="00B33D12" w:rsidP="009E3E4D">
            <w:pPr>
              <w:pStyle w:val="TableParagraph"/>
              <w:spacing w:line="360" w:lineRule="auto"/>
              <w:rPr>
                <w:sz w:val="24"/>
                <w:szCs w:val="24"/>
              </w:rPr>
            </w:pPr>
            <w:r w:rsidRPr="009E3E4D">
              <w:rPr>
                <w:spacing w:val="-5"/>
                <w:sz w:val="24"/>
                <w:szCs w:val="24"/>
              </w:rPr>
              <w:t>28%</w:t>
            </w:r>
          </w:p>
        </w:tc>
      </w:tr>
    </w:tbl>
    <w:p w:rsidR="00B33D12" w:rsidRPr="009E3F89" w:rsidRDefault="00B33D12" w:rsidP="009E3E4D">
      <w:pPr>
        <w:pStyle w:val="Heading3"/>
        <w:spacing w:line="360" w:lineRule="auto"/>
        <w:rPr>
          <w:rFonts w:ascii="Times New Roman" w:hAnsi="Times New Roman" w:cs="Times New Roman"/>
          <w:color w:val="auto"/>
        </w:rPr>
      </w:pPr>
      <w:r w:rsidRPr="009E3F89">
        <w:rPr>
          <w:rFonts w:ascii="Times New Roman" w:hAnsi="Times New Roman" w:cs="Times New Roman"/>
          <w:color w:val="auto"/>
        </w:rPr>
        <w:t>Data</w:t>
      </w:r>
      <w:r w:rsidRPr="009E3F89">
        <w:rPr>
          <w:rFonts w:ascii="Times New Roman" w:hAnsi="Times New Roman" w:cs="Times New Roman"/>
          <w:color w:val="auto"/>
          <w:spacing w:val="-1"/>
        </w:rPr>
        <w:t xml:space="preserve"> </w:t>
      </w:r>
      <w:r w:rsidRPr="009E3F89">
        <w:rPr>
          <w:rFonts w:ascii="Times New Roman" w:hAnsi="Times New Roman" w:cs="Times New Roman"/>
          <w:color w:val="auto"/>
          <w:spacing w:val="-2"/>
        </w:rPr>
        <w:t>Interpretation</w:t>
      </w:r>
    </w:p>
    <w:p w:rsidR="00176A22" w:rsidRDefault="00B33D12" w:rsidP="009E3C61">
      <w:pPr>
        <w:pStyle w:val="BodyText"/>
        <w:spacing w:line="360" w:lineRule="auto"/>
        <w:ind w:right="90"/>
        <w:jc w:val="both"/>
        <w:rPr>
          <w:sz w:val="24"/>
          <w:szCs w:val="24"/>
        </w:rPr>
      </w:pPr>
      <w:r w:rsidRPr="009E3E4D">
        <w:rPr>
          <w:sz w:val="24"/>
          <w:szCs w:val="24"/>
        </w:rPr>
        <w:t xml:space="preserve">For major purchases like electronics and appliances, </w:t>
      </w:r>
      <w:r w:rsidRPr="009E3E4D">
        <w:rPr>
          <w:b/>
          <w:sz w:val="24"/>
          <w:szCs w:val="24"/>
        </w:rPr>
        <w:t xml:space="preserve">online shopping </w:t>
      </w:r>
      <w:r w:rsidRPr="009E3E4D">
        <w:rPr>
          <w:sz w:val="24"/>
          <w:szCs w:val="24"/>
        </w:rPr>
        <w:t>is preferred by most respondents (40.5%), followed by those who prefer both</w:t>
      </w:r>
      <w:r w:rsidRPr="009E3E4D">
        <w:rPr>
          <w:spacing w:val="40"/>
          <w:sz w:val="24"/>
          <w:szCs w:val="24"/>
        </w:rPr>
        <w:t xml:space="preserve"> </w:t>
      </w:r>
      <w:r w:rsidRPr="009E3E4D">
        <w:rPr>
          <w:sz w:val="24"/>
          <w:szCs w:val="24"/>
        </w:rPr>
        <w:t>channels equally (28%). Offline shopping is the choice of 31.5% of respondents.</w:t>
      </w:r>
    </w:p>
    <w:p w:rsidR="009E3C61" w:rsidRPr="000F1386" w:rsidRDefault="009E3C61" w:rsidP="009E3C61">
      <w:pPr>
        <w:pStyle w:val="BodyText"/>
        <w:spacing w:line="360" w:lineRule="auto"/>
        <w:ind w:right="90"/>
        <w:jc w:val="both"/>
        <w:rPr>
          <w:sz w:val="24"/>
          <w:szCs w:val="24"/>
        </w:rPr>
      </w:pPr>
    </w:p>
    <w:p w:rsidR="000F1386" w:rsidRPr="000F1386" w:rsidRDefault="000F1386" w:rsidP="000F1386">
      <w:pPr>
        <w:spacing w:before="240" w:after="0" w:line="360" w:lineRule="auto"/>
        <w:jc w:val="both"/>
        <w:rPr>
          <w:rFonts w:ascii="Times New Roman" w:hAnsi="Times New Roman" w:cs="Times New Roman"/>
          <w:b/>
          <w:spacing w:val="2"/>
          <w:sz w:val="28"/>
          <w:szCs w:val="24"/>
          <w:shd w:val="clear" w:color="auto" w:fill="FFFFFF"/>
        </w:rPr>
      </w:pPr>
      <w:r w:rsidRPr="000F1386">
        <w:rPr>
          <w:rFonts w:ascii="Times New Roman" w:hAnsi="Times New Roman" w:cs="Times New Roman"/>
          <w:b/>
          <w:spacing w:val="2"/>
          <w:sz w:val="28"/>
          <w:szCs w:val="24"/>
          <w:shd w:val="clear" w:color="auto" w:fill="FFFFFF"/>
        </w:rPr>
        <w:t>FINDINGS</w:t>
      </w:r>
    </w:p>
    <w:p w:rsidR="000F1386" w:rsidRPr="000F1386" w:rsidRDefault="000F1386" w:rsidP="000F1386">
      <w:pPr>
        <w:pStyle w:val="NoSpacing"/>
        <w:numPr>
          <w:ilvl w:val="0"/>
          <w:numId w:val="3"/>
        </w:numPr>
        <w:spacing w:line="360" w:lineRule="auto"/>
        <w:jc w:val="both"/>
        <w:rPr>
          <w:rFonts w:ascii="Times New Roman" w:hAnsi="Times New Roman" w:cs="Times New Roman"/>
          <w:sz w:val="24"/>
          <w:szCs w:val="24"/>
          <w:shd w:val="clear" w:color="auto" w:fill="FFFFFF"/>
        </w:rPr>
      </w:pPr>
      <w:r w:rsidRPr="000F1386">
        <w:rPr>
          <w:rFonts w:ascii="Times New Roman" w:hAnsi="Times New Roman" w:cs="Times New Roman"/>
          <w:sz w:val="24"/>
          <w:szCs w:val="24"/>
          <w:shd w:val="clear" w:color="auto" w:fill="FFFFFF"/>
        </w:rPr>
        <w:t>Many</w:t>
      </w:r>
      <w:r w:rsidR="007B2D95">
        <w:rPr>
          <w:rFonts w:ascii="Times New Roman" w:hAnsi="Times New Roman" w:cs="Times New Roman"/>
          <w:sz w:val="24"/>
          <w:szCs w:val="24"/>
          <w:shd w:val="clear" w:color="auto" w:fill="FFFFFF"/>
        </w:rPr>
        <w:t xml:space="preserve"> of the</w:t>
      </w:r>
      <w:r w:rsidRPr="000F1386">
        <w:rPr>
          <w:rFonts w:ascii="Times New Roman" w:hAnsi="Times New Roman" w:cs="Times New Roman"/>
          <w:sz w:val="24"/>
          <w:szCs w:val="24"/>
          <w:shd w:val="clear" w:color="auto" w:fill="FFFFFF"/>
        </w:rPr>
        <w:t xml:space="preserve"> consumers prefer online shopping due to convenience, </w:t>
      </w:r>
      <w:r w:rsidR="00E24518">
        <w:rPr>
          <w:rFonts w:ascii="Times New Roman" w:hAnsi="Times New Roman" w:cs="Times New Roman"/>
          <w:sz w:val="24"/>
          <w:szCs w:val="24"/>
          <w:shd w:val="clear" w:color="auto" w:fill="FFFFFF"/>
        </w:rPr>
        <w:t xml:space="preserve">price </w:t>
      </w:r>
      <w:r w:rsidRPr="000F1386">
        <w:rPr>
          <w:rFonts w:ascii="Times New Roman" w:hAnsi="Times New Roman" w:cs="Times New Roman"/>
          <w:sz w:val="24"/>
          <w:szCs w:val="24"/>
          <w:shd w:val="clear" w:color="auto" w:fill="FFFFFF"/>
        </w:rPr>
        <w:t>discounts, and a wide range of products.</w:t>
      </w:r>
    </w:p>
    <w:p w:rsidR="000F1386" w:rsidRPr="000F1386" w:rsidRDefault="000F1386" w:rsidP="000F1386">
      <w:pPr>
        <w:pStyle w:val="NoSpacing"/>
        <w:numPr>
          <w:ilvl w:val="0"/>
          <w:numId w:val="3"/>
        </w:numPr>
        <w:spacing w:line="360" w:lineRule="auto"/>
        <w:jc w:val="both"/>
        <w:rPr>
          <w:rFonts w:ascii="Times New Roman" w:hAnsi="Times New Roman" w:cs="Times New Roman"/>
          <w:sz w:val="24"/>
          <w:szCs w:val="24"/>
          <w:shd w:val="clear" w:color="auto" w:fill="FFFFFF"/>
        </w:rPr>
      </w:pPr>
      <w:r w:rsidRPr="000F1386">
        <w:rPr>
          <w:rFonts w:ascii="Times New Roman" w:hAnsi="Times New Roman" w:cs="Times New Roman"/>
          <w:sz w:val="24"/>
          <w:szCs w:val="24"/>
          <w:shd w:val="clear" w:color="auto" w:fill="FFFFFF"/>
        </w:rPr>
        <w:t xml:space="preserve">Despite online growth, many </w:t>
      </w:r>
      <w:r w:rsidR="007B2D95">
        <w:rPr>
          <w:rFonts w:ascii="Times New Roman" w:hAnsi="Times New Roman" w:cs="Times New Roman"/>
          <w:sz w:val="24"/>
          <w:szCs w:val="24"/>
          <w:shd w:val="clear" w:color="auto" w:fill="FFFFFF"/>
        </w:rPr>
        <w:t xml:space="preserve">of the </w:t>
      </w:r>
      <w:r w:rsidRPr="000F1386">
        <w:rPr>
          <w:rFonts w:ascii="Times New Roman" w:hAnsi="Times New Roman" w:cs="Times New Roman"/>
          <w:sz w:val="24"/>
          <w:szCs w:val="24"/>
          <w:shd w:val="clear" w:color="auto" w:fill="FFFFFF"/>
        </w:rPr>
        <w:t>customers still enjoy offline shopping for the in-store experience, product quality checks, and instant purchases.</w:t>
      </w:r>
    </w:p>
    <w:p w:rsidR="000F1386" w:rsidRPr="000F1386" w:rsidRDefault="000F1386" w:rsidP="000F1386">
      <w:pPr>
        <w:pStyle w:val="NoSpacing"/>
        <w:numPr>
          <w:ilvl w:val="0"/>
          <w:numId w:val="3"/>
        </w:numPr>
        <w:spacing w:line="360" w:lineRule="auto"/>
        <w:jc w:val="both"/>
        <w:rPr>
          <w:rFonts w:ascii="Times New Roman" w:hAnsi="Times New Roman" w:cs="Times New Roman"/>
          <w:sz w:val="24"/>
          <w:szCs w:val="24"/>
          <w:shd w:val="clear" w:color="auto" w:fill="FFFFFF"/>
        </w:rPr>
      </w:pPr>
      <w:r w:rsidRPr="000F1386">
        <w:rPr>
          <w:rFonts w:ascii="Times New Roman" w:hAnsi="Times New Roman" w:cs="Times New Roman"/>
          <w:sz w:val="24"/>
          <w:szCs w:val="24"/>
          <w:shd w:val="clear" w:color="auto" w:fill="FFFFFF"/>
        </w:rPr>
        <w:t>Customers often compare prices online before buying, even if they shop in physical stores.</w:t>
      </w:r>
    </w:p>
    <w:p w:rsidR="000F1386" w:rsidRPr="000F1386" w:rsidRDefault="000F1386" w:rsidP="000F1386">
      <w:pPr>
        <w:pStyle w:val="NoSpacing"/>
        <w:numPr>
          <w:ilvl w:val="0"/>
          <w:numId w:val="3"/>
        </w:numPr>
        <w:spacing w:line="360" w:lineRule="auto"/>
        <w:jc w:val="both"/>
        <w:rPr>
          <w:rFonts w:ascii="Times New Roman" w:hAnsi="Times New Roman" w:cs="Times New Roman"/>
          <w:sz w:val="24"/>
          <w:szCs w:val="24"/>
          <w:shd w:val="clear" w:color="auto" w:fill="FFFFFF"/>
        </w:rPr>
      </w:pPr>
      <w:r w:rsidRPr="000F1386">
        <w:rPr>
          <w:rFonts w:ascii="Times New Roman" w:hAnsi="Times New Roman" w:cs="Times New Roman"/>
          <w:sz w:val="24"/>
          <w:szCs w:val="24"/>
          <w:shd w:val="clear" w:color="auto" w:fill="FFFFFF"/>
        </w:rPr>
        <w:t xml:space="preserve">Online platforms attract more </w:t>
      </w:r>
      <w:r w:rsidR="00E24518">
        <w:rPr>
          <w:rFonts w:ascii="Times New Roman" w:hAnsi="Times New Roman" w:cs="Times New Roman"/>
          <w:sz w:val="24"/>
          <w:szCs w:val="24"/>
          <w:shd w:val="clear" w:color="auto" w:fill="FFFFFF"/>
        </w:rPr>
        <w:t xml:space="preserve">customers </w:t>
      </w:r>
      <w:r w:rsidRPr="000F1386">
        <w:rPr>
          <w:rFonts w:ascii="Times New Roman" w:hAnsi="Times New Roman" w:cs="Times New Roman"/>
          <w:sz w:val="24"/>
          <w:szCs w:val="24"/>
          <w:shd w:val="clear" w:color="auto" w:fill="FFFFFF"/>
        </w:rPr>
        <w:t>with frequent</w:t>
      </w:r>
      <w:r w:rsidR="00E24518">
        <w:rPr>
          <w:rFonts w:ascii="Times New Roman" w:hAnsi="Times New Roman" w:cs="Times New Roman"/>
          <w:sz w:val="24"/>
          <w:szCs w:val="24"/>
          <w:shd w:val="clear" w:color="auto" w:fill="FFFFFF"/>
        </w:rPr>
        <w:t xml:space="preserve"> price </w:t>
      </w:r>
      <w:r w:rsidRPr="000F1386">
        <w:rPr>
          <w:rFonts w:ascii="Times New Roman" w:hAnsi="Times New Roman" w:cs="Times New Roman"/>
          <w:sz w:val="24"/>
          <w:szCs w:val="24"/>
          <w:shd w:val="clear" w:color="auto" w:fill="FFFFFF"/>
        </w:rPr>
        <w:t>discounts, while offline stores rely on personal service and trust.</w:t>
      </w:r>
    </w:p>
    <w:p w:rsidR="000F1386" w:rsidRPr="000F1386" w:rsidRDefault="000F1386" w:rsidP="000F1386">
      <w:pPr>
        <w:pStyle w:val="NoSpacing"/>
        <w:numPr>
          <w:ilvl w:val="0"/>
          <w:numId w:val="3"/>
        </w:numPr>
        <w:spacing w:line="360" w:lineRule="auto"/>
        <w:jc w:val="both"/>
        <w:rPr>
          <w:rFonts w:ascii="Times New Roman" w:hAnsi="Times New Roman" w:cs="Times New Roman"/>
          <w:sz w:val="24"/>
          <w:szCs w:val="24"/>
          <w:shd w:val="clear" w:color="auto" w:fill="FFFFFF"/>
        </w:rPr>
      </w:pPr>
      <w:r w:rsidRPr="000F1386">
        <w:rPr>
          <w:rFonts w:ascii="Times New Roman" w:hAnsi="Times New Roman" w:cs="Times New Roman"/>
          <w:sz w:val="24"/>
          <w:szCs w:val="24"/>
          <w:shd w:val="clear" w:color="auto" w:fill="FFFFFF"/>
        </w:rPr>
        <w:t xml:space="preserve">Online </w:t>
      </w:r>
      <w:r w:rsidR="00E24518">
        <w:rPr>
          <w:rFonts w:ascii="Times New Roman" w:hAnsi="Times New Roman" w:cs="Times New Roman"/>
          <w:sz w:val="24"/>
          <w:szCs w:val="24"/>
          <w:shd w:val="clear" w:color="auto" w:fill="FFFFFF"/>
        </w:rPr>
        <w:t>customer</w:t>
      </w:r>
      <w:r w:rsidRPr="000F1386">
        <w:rPr>
          <w:rFonts w:ascii="Times New Roman" w:hAnsi="Times New Roman" w:cs="Times New Roman"/>
          <w:sz w:val="24"/>
          <w:szCs w:val="24"/>
          <w:shd w:val="clear" w:color="auto" w:fill="FFFFFF"/>
        </w:rPr>
        <w:t>s value convenience and variety, while offline shoppers prioritize customer service</w:t>
      </w:r>
      <w:r w:rsidR="00E24518">
        <w:rPr>
          <w:rFonts w:ascii="Times New Roman" w:hAnsi="Times New Roman" w:cs="Times New Roman"/>
          <w:sz w:val="24"/>
          <w:szCs w:val="24"/>
          <w:shd w:val="clear" w:color="auto" w:fill="FFFFFF"/>
        </w:rPr>
        <w:t>s</w:t>
      </w:r>
      <w:r w:rsidRPr="000F1386">
        <w:rPr>
          <w:rFonts w:ascii="Times New Roman" w:hAnsi="Times New Roman" w:cs="Times New Roman"/>
          <w:sz w:val="24"/>
          <w:szCs w:val="24"/>
          <w:shd w:val="clear" w:color="auto" w:fill="FFFFFF"/>
        </w:rPr>
        <w:t xml:space="preserve"> and product quality.</w:t>
      </w:r>
    </w:p>
    <w:p w:rsidR="000F1386" w:rsidRPr="000F1386" w:rsidRDefault="00E24518" w:rsidP="000F1386">
      <w:pPr>
        <w:pStyle w:val="NoSpacing"/>
        <w:numPr>
          <w:ilvl w:val="0"/>
          <w:numId w:val="3"/>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Issues like delayed delivery and product mismatches </w:t>
      </w:r>
      <w:r w:rsidR="000F1386" w:rsidRPr="000F1386">
        <w:rPr>
          <w:rFonts w:ascii="Times New Roman" w:hAnsi="Times New Roman" w:cs="Times New Roman"/>
          <w:sz w:val="24"/>
          <w:szCs w:val="24"/>
          <w:shd w:val="clear" w:color="auto" w:fill="FFFFFF"/>
        </w:rPr>
        <w:t>affect consumer satisfaction</w:t>
      </w:r>
      <w:r>
        <w:rPr>
          <w:rFonts w:ascii="Times New Roman" w:hAnsi="Times New Roman" w:cs="Times New Roman"/>
          <w:sz w:val="24"/>
          <w:szCs w:val="24"/>
          <w:shd w:val="clear" w:color="auto" w:fill="FFFFFF"/>
        </w:rPr>
        <w:t>s</w:t>
      </w:r>
      <w:r w:rsidR="000F1386" w:rsidRPr="000F1386">
        <w:rPr>
          <w:rFonts w:ascii="Times New Roman" w:hAnsi="Times New Roman" w:cs="Times New Roman"/>
          <w:sz w:val="24"/>
          <w:szCs w:val="24"/>
          <w:shd w:val="clear" w:color="auto" w:fill="FFFFFF"/>
        </w:rPr>
        <w:t>.</w:t>
      </w:r>
    </w:p>
    <w:p w:rsidR="009E3C61" w:rsidRDefault="000F1386" w:rsidP="009E3C61">
      <w:pPr>
        <w:pStyle w:val="NoSpacing"/>
        <w:numPr>
          <w:ilvl w:val="0"/>
          <w:numId w:val="3"/>
        </w:numPr>
        <w:spacing w:line="360" w:lineRule="auto"/>
        <w:jc w:val="both"/>
        <w:rPr>
          <w:rFonts w:ascii="Times New Roman" w:hAnsi="Times New Roman" w:cs="Times New Roman"/>
          <w:sz w:val="24"/>
          <w:szCs w:val="24"/>
          <w:shd w:val="clear" w:color="auto" w:fill="FFFFFF"/>
        </w:rPr>
      </w:pPr>
      <w:r w:rsidRPr="000F1386">
        <w:rPr>
          <w:rFonts w:ascii="Times New Roman" w:hAnsi="Times New Roman" w:cs="Times New Roman"/>
          <w:sz w:val="24"/>
          <w:szCs w:val="24"/>
          <w:shd w:val="clear" w:color="auto" w:fill="FFFFFF"/>
        </w:rPr>
        <w:t>Long queues, limited stock, and higher prices sometimes reduce customer satisfaction in physical stores.</w:t>
      </w:r>
    </w:p>
    <w:p w:rsidR="000F1386" w:rsidRPr="009E3C61" w:rsidRDefault="000F1386" w:rsidP="009E3C61">
      <w:pPr>
        <w:pStyle w:val="NoSpacing"/>
        <w:numPr>
          <w:ilvl w:val="0"/>
          <w:numId w:val="3"/>
        </w:numPr>
        <w:spacing w:line="360" w:lineRule="auto"/>
        <w:jc w:val="both"/>
        <w:rPr>
          <w:rFonts w:ascii="Times New Roman" w:hAnsi="Times New Roman" w:cs="Times New Roman"/>
          <w:sz w:val="24"/>
          <w:szCs w:val="24"/>
          <w:shd w:val="clear" w:color="auto" w:fill="FFFFFF"/>
        </w:rPr>
      </w:pPr>
      <w:r w:rsidRPr="009E3C61">
        <w:rPr>
          <w:rFonts w:ascii="Times New Roman" w:hAnsi="Times New Roman" w:cs="Times New Roman"/>
          <w:sz w:val="24"/>
          <w:szCs w:val="24"/>
          <w:shd w:val="clear" w:color="auto" w:fill="FFFFFF"/>
        </w:rPr>
        <w:t>Digital payment options and shopp</w:t>
      </w:r>
      <w:r w:rsidR="00E24518">
        <w:rPr>
          <w:rFonts w:ascii="Times New Roman" w:hAnsi="Times New Roman" w:cs="Times New Roman"/>
          <w:sz w:val="24"/>
          <w:szCs w:val="24"/>
          <w:shd w:val="clear" w:color="auto" w:fill="FFFFFF"/>
        </w:rPr>
        <w:t>ing apps improve both online as well as</w:t>
      </w:r>
      <w:r w:rsidRPr="009E3C61">
        <w:rPr>
          <w:rFonts w:ascii="Times New Roman" w:hAnsi="Times New Roman" w:cs="Times New Roman"/>
          <w:sz w:val="24"/>
          <w:szCs w:val="24"/>
          <w:shd w:val="clear" w:color="auto" w:fill="FFFFFF"/>
        </w:rPr>
        <w:t xml:space="preserve"> offline shopping experiences.</w:t>
      </w:r>
    </w:p>
    <w:p w:rsidR="000F1386" w:rsidRPr="000F1386" w:rsidRDefault="000F1386" w:rsidP="000F1386">
      <w:pPr>
        <w:pStyle w:val="NoSpacing"/>
        <w:numPr>
          <w:ilvl w:val="0"/>
          <w:numId w:val="3"/>
        </w:numPr>
        <w:spacing w:line="360" w:lineRule="auto"/>
        <w:jc w:val="both"/>
        <w:rPr>
          <w:rFonts w:ascii="Times New Roman" w:hAnsi="Times New Roman" w:cs="Times New Roman"/>
          <w:sz w:val="24"/>
          <w:szCs w:val="24"/>
          <w:shd w:val="clear" w:color="auto" w:fill="FFFFFF"/>
        </w:rPr>
      </w:pPr>
      <w:r w:rsidRPr="000F1386">
        <w:rPr>
          <w:rFonts w:ascii="Times New Roman" w:hAnsi="Times New Roman" w:cs="Times New Roman"/>
          <w:sz w:val="24"/>
          <w:szCs w:val="24"/>
          <w:shd w:val="clear" w:color="auto" w:fill="FFFFFF"/>
        </w:rPr>
        <w:lastRenderedPageBreak/>
        <w:t>Online reviews influence buying decisions</w:t>
      </w:r>
      <w:r w:rsidR="007B2D95">
        <w:rPr>
          <w:rFonts w:ascii="Times New Roman" w:hAnsi="Times New Roman" w:cs="Times New Roman"/>
          <w:sz w:val="24"/>
          <w:szCs w:val="24"/>
          <w:shd w:val="clear" w:color="auto" w:fill="FFFFFF"/>
        </w:rPr>
        <w:t xml:space="preserve"> of customers</w:t>
      </w:r>
      <w:r w:rsidRPr="000F1386">
        <w:rPr>
          <w:rFonts w:ascii="Times New Roman" w:hAnsi="Times New Roman" w:cs="Times New Roman"/>
          <w:sz w:val="24"/>
          <w:szCs w:val="24"/>
          <w:shd w:val="clear" w:color="auto" w:fill="FFFFFF"/>
        </w:rPr>
        <w:t>, whereas offline purchases are driven by in-store recommendations and personal experiences.</w:t>
      </w:r>
    </w:p>
    <w:p w:rsidR="000F1386" w:rsidRDefault="000F1386" w:rsidP="000F1386">
      <w:pPr>
        <w:pStyle w:val="NoSpacing"/>
        <w:numPr>
          <w:ilvl w:val="0"/>
          <w:numId w:val="3"/>
        </w:numPr>
        <w:spacing w:line="360" w:lineRule="auto"/>
        <w:jc w:val="both"/>
        <w:rPr>
          <w:rFonts w:ascii="Times New Roman" w:hAnsi="Times New Roman" w:cs="Times New Roman"/>
          <w:sz w:val="24"/>
          <w:szCs w:val="24"/>
          <w:shd w:val="clear" w:color="auto" w:fill="FFFFFF"/>
        </w:rPr>
      </w:pPr>
      <w:r w:rsidRPr="000F1386">
        <w:rPr>
          <w:rFonts w:ascii="Times New Roman" w:hAnsi="Times New Roman" w:cs="Times New Roman"/>
          <w:sz w:val="24"/>
          <w:szCs w:val="24"/>
          <w:shd w:val="clear" w:color="auto" w:fill="FFFFFF"/>
        </w:rPr>
        <w:t>A mix</w:t>
      </w:r>
      <w:r w:rsidR="007B2D95">
        <w:rPr>
          <w:rFonts w:ascii="Times New Roman" w:hAnsi="Times New Roman" w:cs="Times New Roman"/>
          <w:sz w:val="24"/>
          <w:szCs w:val="24"/>
          <w:shd w:val="clear" w:color="auto" w:fill="FFFFFF"/>
        </w:rPr>
        <w:t>ture</w:t>
      </w:r>
      <w:r w:rsidRPr="000F1386">
        <w:rPr>
          <w:rFonts w:ascii="Times New Roman" w:hAnsi="Times New Roman" w:cs="Times New Roman"/>
          <w:sz w:val="24"/>
          <w:szCs w:val="24"/>
          <w:shd w:val="clear" w:color="auto" w:fill="FFFFFF"/>
        </w:rPr>
        <w:t xml:space="preserve"> of online and offline shopping (</w:t>
      </w:r>
      <w:r w:rsidR="006E1CA5" w:rsidRPr="000F1386">
        <w:rPr>
          <w:rFonts w:ascii="Times New Roman" w:hAnsi="Times New Roman" w:cs="Times New Roman"/>
          <w:sz w:val="24"/>
          <w:szCs w:val="24"/>
          <w:shd w:val="clear" w:color="auto" w:fill="FFFFFF"/>
        </w:rPr>
        <w:t>Omni</w:t>
      </w:r>
      <w:r w:rsidR="00176A22">
        <w:rPr>
          <w:rFonts w:ascii="Times New Roman" w:hAnsi="Times New Roman" w:cs="Times New Roman"/>
          <w:sz w:val="24"/>
          <w:szCs w:val="24"/>
          <w:shd w:val="clear" w:color="auto" w:fill="FFFFFF"/>
        </w:rPr>
        <w:t xml:space="preserve"> </w:t>
      </w:r>
      <w:r w:rsidRPr="000F1386">
        <w:rPr>
          <w:rFonts w:ascii="Times New Roman" w:hAnsi="Times New Roman" w:cs="Times New Roman"/>
          <w:sz w:val="24"/>
          <w:szCs w:val="24"/>
          <w:shd w:val="clear" w:color="auto" w:fill="FFFFFF"/>
        </w:rPr>
        <w:t>channel retailing) is likely to grow as consumers seek the best of both worlds.</w:t>
      </w:r>
    </w:p>
    <w:p w:rsidR="009E3C61" w:rsidRPr="000F1386" w:rsidRDefault="009E3C61" w:rsidP="009E3C61">
      <w:pPr>
        <w:pStyle w:val="NoSpacing"/>
        <w:spacing w:line="360" w:lineRule="auto"/>
        <w:ind w:left="360"/>
        <w:jc w:val="both"/>
        <w:rPr>
          <w:rFonts w:ascii="Times New Roman" w:hAnsi="Times New Roman" w:cs="Times New Roman"/>
          <w:sz w:val="24"/>
          <w:szCs w:val="24"/>
          <w:shd w:val="clear" w:color="auto" w:fill="FFFFFF"/>
        </w:rPr>
      </w:pPr>
    </w:p>
    <w:p w:rsidR="009E3C61" w:rsidRPr="009E3C61" w:rsidRDefault="009E3C61" w:rsidP="009E3C61">
      <w:pPr>
        <w:spacing w:before="240" w:after="0" w:line="360" w:lineRule="auto"/>
        <w:jc w:val="both"/>
        <w:rPr>
          <w:rFonts w:ascii="Times New Roman" w:hAnsi="Times New Roman" w:cs="Times New Roman"/>
          <w:b/>
          <w:spacing w:val="2"/>
          <w:sz w:val="24"/>
          <w:szCs w:val="24"/>
          <w:shd w:val="clear" w:color="auto" w:fill="FFFFFF"/>
        </w:rPr>
      </w:pPr>
      <w:r w:rsidRPr="009E3C61">
        <w:rPr>
          <w:rFonts w:ascii="Times New Roman" w:hAnsi="Times New Roman" w:cs="Times New Roman"/>
          <w:b/>
          <w:spacing w:val="2"/>
          <w:sz w:val="24"/>
          <w:szCs w:val="24"/>
          <w:shd w:val="clear" w:color="auto" w:fill="FFFFFF"/>
        </w:rPr>
        <w:t>CONCLUSION:</w:t>
      </w:r>
    </w:p>
    <w:p w:rsidR="009E3C61" w:rsidRPr="009E3C61" w:rsidRDefault="009E3C61" w:rsidP="009E3C61">
      <w:pPr>
        <w:pStyle w:val="ListParagraph"/>
        <w:numPr>
          <w:ilvl w:val="0"/>
          <w:numId w:val="3"/>
        </w:numPr>
        <w:spacing w:before="240" w:after="0" w:line="360" w:lineRule="auto"/>
        <w:jc w:val="both"/>
        <w:rPr>
          <w:rFonts w:ascii="Times New Roman" w:hAnsi="Times New Roman" w:cs="Times New Roman"/>
          <w:spacing w:val="2"/>
          <w:sz w:val="24"/>
          <w:szCs w:val="24"/>
          <w:shd w:val="clear" w:color="auto" w:fill="FFFFFF"/>
        </w:rPr>
      </w:pPr>
      <w:r w:rsidRPr="009E3C61">
        <w:rPr>
          <w:rFonts w:ascii="Times New Roman" w:hAnsi="Times New Roman" w:cs="Times New Roman"/>
          <w:spacing w:val="2"/>
          <w:sz w:val="24"/>
          <w:szCs w:val="24"/>
          <w:shd w:val="clear" w:color="auto" w:fill="FFFFFF"/>
        </w:rPr>
        <w:t>This</w:t>
      </w:r>
      <w:r>
        <w:rPr>
          <w:rFonts w:ascii="Times New Roman" w:hAnsi="Times New Roman" w:cs="Times New Roman"/>
          <w:spacing w:val="2"/>
          <w:sz w:val="24"/>
          <w:szCs w:val="24"/>
          <w:shd w:val="clear" w:color="auto" w:fill="FFFFFF"/>
        </w:rPr>
        <w:t xml:space="preserve"> research tells</w:t>
      </w:r>
      <w:r w:rsidRPr="009E3C61">
        <w:rPr>
          <w:rFonts w:ascii="Times New Roman" w:hAnsi="Times New Roman" w:cs="Times New Roman"/>
          <w:spacing w:val="2"/>
          <w:sz w:val="24"/>
          <w:szCs w:val="24"/>
          <w:shd w:val="clear" w:color="auto" w:fill="FFFFFF"/>
        </w:rPr>
        <w:t xml:space="preserve"> that both online </w:t>
      </w:r>
      <w:r>
        <w:rPr>
          <w:rFonts w:ascii="Times New Roman" w:hAnsi="Times New Roman" w:cs="Times New Roman"/>
          <w:spacing w:val="2"/>
          <w:sz w:val="24"/>
          <w:szCs w:val="24"/>
          <w:shd w:val="clear" w:color="auto" w:fill="FFFFFF"/>
        </w:rPr>
        <w:t>and offline shopping have advantages and disadvantages</w:t>
      </w:r>
      <w:r w:rsidR="007B2D95">
        <w:rPr>
          <w:rFonts w:ascii="Times New Roman" w:hAnsi="Times New Roman" w:cs="Times New Roman"/>
          <w:spacing w:val="2"/>
          <w:sz w:val="24"/>
          <w:szCs w:val="24"/>
          <w:shd w:val="clear" w:color="auto" w:fill="FFFFFF"/>
        </w:rPr>
        <w:t>. e-</w:t>
      </w:r>
      <w:r w:rsidRPr="009E3C61">
        <w:rPr>
          <w:rFonts w:ascii="Times New Roman" w:hAnsi="Times New Roman" w:cs="Times New Roman"/>
          <w:spacing w:val="2"/>
          <w:sz w:val="24"/>
          <w:szCs w:val="24"/>
          <w:shd w:val="clear" w:color="auto" w:fill="FFFFFF"/>
        </w:rPr>
        <w:t xml:space="preserve">shopping is in </w:t>
      </w:r>
      <w:r>
        <w:rPr>
          <w:rFonts w:ascii="Times New Roman" w:hAnsi="Times New Roman" w:cs="Times New Roman"/>
          <w:spacing w:val="2"/>
          <w:sz w:val="24"/>
          <w:szCs w:val="24"/>
          <w:shd w:val="clear" w:color="auto" w:fill="FFFFFF"/>
        </w:rPr>
        <w:t xml:space="preserve">trend </w:t>
      </w:r>
      <w:r w:rsidRPr="009E3C61">
        <w:rPr>
          <w:rFonts w:ascii="Times New Roman" w:hAnsi="Times New Roman" w:cs="Times New Roman"/>
          <w:spacing w:val="2"/>
          <w:sz w:val="24"/>
          <w:szCs w:val="24"/>
          <w:shd w:val="clear" w:color="auto" w:fill="FFFFFF"/>
        </w:rPr>
        <w:t>because it is convenien</w:t>
      </w:r>
      <w:r>
        <w:rPr>
          <w:rFonts w:ascii="Times New Roman" w:hAnsi="Times New Roman" w:cs="Times New Roman"/>
          <w:spacing w:val="2"/>
          <w:sz w:val="24"/>
          <w:szCs w:val="24"/>
          <w:shd w:val="clear" w:color="auto" w:fill="FFFFFF"/>
        </w:rPr>
        <w:t>t for customers</w:t>
      </w:r>
      <w:r w:rsidR="00E24518">
        <w:rPr>
          <w:rFonts w:ascii="Times New Roman" w:hAnsi="Times New Roman" w:cs="Times New Roman"/>
          <w:spacing w:val="2"/>
          <w:sz w:val="24"/>
          <w:szCs w:val="24"/>
          <w:shd w:val="clear" w:color="auto" w:fill="FFFFFF"/>
        </w:rPr>
        <w:t>, there are much</w:t>
      </w:r>
      <w:r w:rsidRPr="009E3C61">
        <w:rPr>
          <w:rFonts w:ascii="Times New Roman" w:hAnsi="Times New Roman" w:cs="Times New Roman"/>
          <w:spacing w:val="2"/>
          <w:sz w:val="24"/>
          <w:szCs w:val="24"/>
          <w:shd w:val="clear" w:color="auto" w:fill="FFFFFF"/>
        </w:rPr>
        <w:t xml:space="preserve"> options available, and better</w:t>
      </w:r>
      <w:r w:rsidR="007B2D95">
        <w:rPr>
          <w:rFonts w:ascii="Times New Roman" w:hAnsi="Times New Roman" w:cs="Times New Roman"/>
          <w:spacing w:val="2"/>
          <w:sz w:val="24"/>
          <w:szCs w:val="24"/>
          <w:shd w:val="clear" w:color="auto" w:fill="FFFFFF"/>
        </w:rPr>
        <w:t xml:space="preserve"> price </w:t>
      </w:r>
      <w:r w:rsidRPr="009E3C61">
        <w:rPr>
          <w:rFonts w:ascii="Times New Roman" w:hAnsi="Times New Roman" w:cs="Times New Roman"/>
          <w:spacing w:val="2"/>
          <w:sz w:val="24"/>
          <w:szCs w:val="24"/>
          <w:shd w:val="clear" w:color="auto" w:fill="FFFFFF"/>
        </w:rPr>
        <w:t xml:space="preserve">discounts. </w:t>
      </w:r>
      <w:r w:rsidR="007B2D95">
        <w:rPr>
          <w:rFonts w:ascii="Times New Roman" w:hAnsi="Times New Roman" w:cs="Times New Roman"/>
          <w:spacing w:val="2"/>
          <w:sz w:val="24"/>
          <w:szCs w:val="24"/>
          <w:shd w:val="clear" w:color="auto" w:fill="FFFFFF"/>
        </w:rPr>
        <w:t xml:space="preserve">Offline outlets </w:t>
      </w:r>
      <w:proofErr w:type="gramStart"/>
      <w:r w:rsidRPr="009E3C61">
        <w:rPr>
          <w:rFonts w:ascii="Times New Roman" w:hAnsi="Times New Roman" w:cs="Times New Roman"/>
          <w:spacing w:val="2"/>
          <w:sz w:val="24"/>
          <w:szCs w:val="24"/>
          <w:shd w:val="clear" w:color="auto" w:fill="FFFFFF"/>
        </w:rPr>
        <w:t>provides</w:t>
      </w:r>
      <w:proofErr w:type="gramEnd"/>
      <w:r w:rsidRPr="009E3C61">
        <w:rPr>
          <w:rFonts w:ascii="Times New Roman" w:hAnsi="Times New Roman" w:cs="Times New Roman"/>
          <w:spacing w:val="2"/>
          <w:sz w:val="24"/>
          <w:szCs w:val="24"/>
          <w:shd w:val="clear" w:color="auto" w:fill="FFFFFF"/>
        </w:rPr>
        <w:t xml:space="preserve"> an opportunity for customers to look at and test products </w:t>
      </w:r>
      <w:r w:rsidR="00E24518">
        <w:rPr>
          <w:rFonts w:ascii="Times New Roman" w:hAnsi="Times New Roman" w:cs="Times New Roman"/>
          <w:spacing w:val="2"/>
          <w:sz w:val="24"/>
          <w:szCs w:val="24"/>
          <w:shd w:val="clear" w:color="auto" w:fill="FFFFFF"/>
        </w:rPr>
        <w:t xml:space="preserve">before </w:t>
      </w:r>
      <w:r w:rsidRPr="009E3C61">
        <w:rPr>
          <w:rFonts w:ascii="Times New Roman" w:hAnsi="Times New Roman" w:cs="Times New Roman"/>
          <w:spacing w:val="2"/>
          <w:sz w:val="24"/>
          <w:szCs w:val="24"/>
          <w:shd w:val="clear" w:color="auto" w:fill="FFFFFF"/>
        </w:rPr>
        <w:t>purchasing and provides a more personalized shopping experience.</w:t>
      </w:r>
    </w:p>
    <w:p w:rsidR="009E3C61" w:rsidRPr="009E3C61" w:rsidRDefault="000116D3" w:rsidP="009E3C61">
      <w:pPr>
        <w:pStyle w:val="ListParagraph"/>
        <w:numPr>
          <w:ilvl w:val="0"/>
          <w:numId w:val="3"/>
        </w:numPr>
        <w:spacing w:before="240" w:after="0" w:line="360" w:lineRule="auto"/>
        <w:jc w:val="both"/>
        <w:rPr>
          <w:rFonts w:ascii="Times New Roman" w:hAnsi="Times New Roman" w:cs="Times New Roman"/>
          <w:spacing w:val="2"/>
          <w:sz w:val="24"/>
          <w:szCs w:val="24"/>
          <w:shd w:val="clear" w:color="auto" w:fill="FFFFFF"/>
        </w:rPr>
      </w:pPr>
      <w:r>
        <w:rPr>
          <w:rFonts w:ascii="Times New Roman" w:hAnsi="Times New Roman" w:cs="Times New Roman"/>
          <w:spacing w:val="2"/>
          <w:sz w:val="24"/>
          <w:szCs w:val="24"/>
          <w:shd w:val="clear" w:color="auto" w:fill="FFFFFF"/>
        </w:rPr>
        <w:t>Online shopping is convenient for</w:t>
      </w:r>
      <w:r w:rsidR="009E3C61" w:rsidRPr="009E3C61">
        <w:rPr>
          <w:rFonts w:ascii="Times New Roman" w:hAnsi="Times New Roman" w:cs="Times New Roman"/>
          <w:spacing w:val="2"/>
          <w:sz w:val="24"/>
          <w:szCs w:val="24"/>
          <w:shd w:val="clear" w:color="auto" w:fill="FFFFFF"/>
        </w:rPr>
        <w:t xml:space="preserve"> many consumers, but some others</w:t>
      </w:r>
      <w:r w:rsidR="00E24518">
        <w:rPr>
          <w:rFonts w:ascii="Times New Roman" w:hAnsi="Times New Roman" w:cs="Times New Roman"/>
          <w:spacing w:val="2"/>
          <w:sz w:val="24"/>
          <w:szCs w:val="24"/>
          <w:shd w:val="clear" w:color="auto" w:fill="FFFFFF"/>
        </w:rPr>
        <w:t xml:space="preserve"> prefer</w:t>
      </w:r>
      <w:r w:rsidR="009E3C61" w:rsidRPr="009E3C61">
        <w:rPr>
          <w:rFonts w:ascii="Times New Roman" w:hAnsi="Times New Roman" w:cs="Times New Roman"/>
          <w:spacing w:val="2"/>
          <w:sz w:val="24"/>
          <w:szCs w:val="24"/>
          <w:shd w:val="clear" w:color="auto" w:fill="FFFFFF"/>
        </w:rPr>
        <w:t xml:space="preserve"> offline shopping for immediate purchase and customer support.</w:t>
      </w:r>
      <w:r w:rsidR="009E3C61" w:rsidRPr="009E3C61">
        <w:rPr>
          <w:rFonts w:ascii="Times New Roman" w:hAnsi="Times New Roman" w:cs="Times New Roman"/>
          <w:b/>
          <w:spacing w:val="2"/>
          <w:sz w:val="24"/>
          <w:szCs w:val="24"/>
          <w:shd w:val="clear" w:color="auto" w:fill="FFFFFF"/>
        </w:rPr>
        <w:t xml:space="preserve"> </w:t>
      </w:r>
      <w:r w:rsidR="00E24518">
        <w:rPr>
          <w:rFonts w:ascii="Times New Roman" w:hAnsi="Times New Roman" w:cs="Times New Roman"/>
          <w:spacing w:val="2"/>
          <w:sz w:val="24"/>
          <w:szCs w:val="24"/>
          <w:shd w:val="clear" w:color="auto" w:fill="FFFFFF"/>
        </w:rPr>
        <w:t>however</w:t>
      </w:r>
      <w:r w:rsidR="009E3C61" w:rsidRPr="009E3C61">
        <w:rPr>
          <w:rFonts w:ascii="Times New Roman" w:hAnsi="Times New Roman" w:cs="Times New Roman"/>
          <w:spacing w:val="2"/>
          <w:sz w:val="24"/>
          <w:szCs w:val="24"/>
          <w:shd w:val="clear" w:color="auto" w:fill="FFFFFF"/>
        </w:rPr>
        <w:t xml:space="preserve">, both have certain disadvantages—online shopping is associated with delays in delivery </w:t>
      </w:r>
      <w:proofErr w:type="gramStart"/>
      <w:r w:rsidR="009E3C61" w:rsidRPr="009E3C61">
        <w:rPr>
          <w:rFonts w:ascii="Times New Roman" w:hAnsi="Times New Roman" w:cs="Times New Roman"/>
          <w:spacing w:val="2"/>
          <w:sz w:val="24"/>
          <w:szCs w:val="24"/>
          <w:shd w:val="clear" w:color="auto" w:fill="FFFFFF"/>
        </w:rPr>
        <w:t xml:space="preserve">and </w:t>
      </w:r>
      <w:r w:rsidR="00E24518">
        <w:rPr>
          <w:rFonts w:ascii="Times New Roman" w:hAnsi="Times New Roman" w:cs="Times New Roman"/>
          <w:spacing w:val="2"/>
          <w:sz w:val="24"/>
          <w:szCs w:val="24"/>
          <w:shd w:val="clear" w:color="auto" w:fill="FFFFFF"/>
        </w:rPr>
        <w:t xml:space="preserve"> has</w:t>
      </w:r>
      <w:proofErr w:type="gramEnd"/>
      <w:r w:rsidR="00E24518">
        <w:rPr>
          <w:rFonts w:ascii="Times New Roman" w:hAnsi="Times New Roman" w:cs="Times New Roman"/>
          <w:spacing w:val="2"/>
          <w:sz w:val="24"/>
          <w:szCs w:val="24"/>
          <w:shd w:val="clear" w:color="auto" w:fill="FFFFFF"/>
        </w:rPr>
        <w:t xml:space="preserve"> </w:t>
      </w:r>
      <w:r w:rsidR="009E3C61" w:rsidRPr="009E3C61">
        <w:rPr>
          <w:rFonts w:ascii="Times New Roman" w:hAnsi="Times New Roman" w:cs="Times New Roman"/>
          <w:spacing w:val="2"/>
          <w:sz w:val="24"/>
          <w:szCs w:val="24"/>
          <w:shd w:val="clear" w:color="auto" w:fill="FFFFFF"/>
        </w:rPr>
        <w:t>issues with the product quality, and offline shopping can be labour-intensive and costlier at times.</w:t>
      </w:r>
    </w:p>
    <w:p w:rsidR="009E3C61" w:rsidRPr="009E3C61" w:rsidRDefault="009E3C61" w:rsidP="009E3C61">
      <w:pPr>
        <w:pStyle w:val="ListParagraph"/>
        <w:numPr>
          <w:ilvl w:val="0"/>
          <w:numId w:val="3"/>
        </w:numPr>
        <w:spacing w:before="240" w:after="0" w:line="360" w:lineRule="auto"/>
        <w:jc w:val="both"/>
        <w:rPr>
          <w:rFonts w:ascii="Times New Roman" w:hAnsi="Times New Roman" w:cs="Times New Roman"/>
          <w:spacing w:val="2"/>
          <w:sz w:val="24"/>
          <w:szCs w:val="24"/>
          <w:shd w:val="clear" w:color="auto" w:fill="FFFFFF"/>
        </w:rPr>
      </w:pPr>
      <w:r w:rsidRPr="009E3C61">
        <w:rPr>
          <w:rFonts w:ascii="Times New Roman" w:hAnsi="Times New Roman" w:cs="Times New Roman"/>
          <w:spacing w:val="2"/>
          <w:sz w:val="24"/>
          <w:szCs w:val="24"/>
          <w:shd w:val="clear" w:color="auto" w:fill="FFFFFF"/>
        </w:rPr>
        <w:t xml:space="preserve">To enhance customer satisfaction, </w:t>
      </w:r>
      <w:r w:rsidR="00E24518">
        <w:rPr>
          <w:rFonts w:ascii="Times New Roman" w:hAnsi="Times New Roman" w:cs="Times New Roman"/>
          <w:spacing w:val="2"/>
          <w:sz w:val="24"/>
          <w:szCs w:val="24"/>
          <w:shd w:val="clear" w:color="auto" w:fill="FFFFFF"/>
        </w:rPr>
        <w:t xml:space="preserve">businesses </w:t>
      </w:r>
      <w:r w:rsidRPr="009E3C61">
        <w:rPr>
          <w:rFonts w:ascii="Times New Roman" w:hAnsi="Times New Roman" w:cs="Times New Roman"/>
          <w:spacing w:val="2"/>
          <w:sz w:val="24"/>
          <w:szCs w:val="24"/>
          <w:shd w:val="clear" w:color="auto" w:fill="FFFFFF"/>
        </w:rPr>
        <w:t xml:space="preserve">need to emphasize the blending of both shopping experiences. </w:t>
      </w:r>
      <w:r w:rsidR="00E24518">
        <w:rPr>
          <w:rFonts w:ascii="Times New Roman" w:hAnsi="Times New Roman" w:cs="Times New Roman"/>
          <w:spacing w:val="2"/>
          <w:sz w:val="24"/>
          <w:szCs w:val="24"/>
          <w:shd w:val="clear" w:color="auto" w:fill="FFFFFF"/>
        </w:rPr>
        <w:t xml:space="preserve">Combining both </w:t>
      </w:r>
      <w:r w:rsidRPr="009E3C61">
        <w:rPr>
          <w:rFonts w:ascii="Times New Roman" w:hAnsi="Times New Roman" w:cs="Times New Roman"/>
          <w:spacing w:val="2"/>
          <w:sz w:val="24"/>
          <w:szCs w:val="24"/>
          <w:shd w:val="clear" w:color="auto" w:fill="FFFFFF"/>
        </w:rPr>
        <w:t>online convenience and offline trust can assist retailers in addressing the needs of every kind of consumer.</w:t>
      </w:r>
    </w:p>
    <w:p w:rsidR="000F1386" w:rsidRDefault="009E3C61" w:rsidP="000F1386">
      <w:pPr>
        <w:pStyle w:val="ListParagraph"/>
        <w:numPr>
          <w:ilvl w:val="0"/>
          <w:numId w:val="3"/>
        </w:numPr>
        <w:spacing w:before="240" w:after="0" w:line="360" w:lineRule="auto"/>
        <w:jc w:val="both"/>
        <w:rPr>
          <w:rFonts w:ascii="Times New Roman" w:hAnsi="Times New Roman" w:cs="Times New Roman"/>
          <w:spacing w:val="2"/>
          <w:sz w:val="24"/>
          <w:szCs w:val="24"/>
          <w:shd w:val="clear" w:color="auto" w:fill="FFFFFF"/>
        </w:rPr>
      </w:pPr>
      <w:r w:rsidRPr="009E3C61">
        <w:rPr>
          <w:rFonts w:ascii="Times New Roman" w:hAnsi="Times New Roman" w:cs="Times New Roman"/>
          <w:spacing w:val="2"/>
          <w:sz w:val="24"/>
          <w:szCs w:val="24"/>
          <w:shd w:val="clear" w:color="auto" w:fill="FFFFFF"/>
        </w:rPr>
        <w:t xml:space="preserve">The success of retailing in the future will be based on how </w:t>
      </w:r>
      <w:r w:rsidR="00E24518">
        <w:rPr>
          <w:rFonts w:ascii="Times New Roman" w:hAnsi="Times New Roman" w:cs="Times New Roman"/>
          <w:spacing w:val="2"/>
          <w:sz w:val="24"/>
          <w:szCs w:val="24"/>
          <w:shd w:val="clear" w:color="auto" w:fill="FFFFFF"/>
        </w:rPr>
        <w:t>businesse</w:t>
      </w:r>
      <w:r w:rsidRPr="009E3C61">
        <w:rPr>
          <w:rFonts w:ascii="Times New Roman" w:hAnsi="Times New Roman" w:cs="Times New Roman"/>
          <w:spacing w:val="2"/>
          <w:sz w:val="24"/>
          <w:szCs w:val="24"/>
          <w:shd w:val="clear" w:color="auto" w:fill="FFFFFF"/>
        </w:rPr>
        <w:t xml:space="preserve">s can strike a balance between </w:t>
      </w:r>
      <w:r w:rsidR="00E24518">
        <w:rPr>
          <w:rFonts w:ascii="Times New Roman" w:hAnsi="Times New Roman" w:cs="Times New Roman"/>
          <w:spacing w:val="2"/>
          <w:sz w:val="24"/>
          <w:szCs w:val="24"/>
          <w:shd w:val="clear" w:color="auto" w:fill="FFFFFF"/>
        </w:rPr>
        <w:t xml:space="preserve">e-commerce </w:t>
      </w:r>
      <w:r w:rsidRPr="009E3C61">
        <w:rPr>
          <w:rFonts w:ascii="Times New Roman" w:hAnsi="Times New Roman" w:cs="Times New Roman"/>
          <w:spacing w:val="2"/>
          <w:sz w:val="24"/>
          <w:szCs w:val="24"/>
          <w:shd w:val="clear" w:color="auto" w:fill="FFFFFF"/>
        </w:rPr>
        <w:t xml:space="preserve">and </w:t>
      </w:r>
      <w:r w:rsidR="00E24518">
        <w:rPr>
          <w:rFonts w:ascii="Times New Roman" w:hAnsi="Times New Roman" w:cs="Times New Roman"/>
          <w:spacing w:val="2"/>
          <w:sz w:val="24"/>
          <w:szCs w:val="24"/>
          <w:shd w:val="clear" w:color="auto" w:fill="FFFFFF"/>
        </w:rPr>
        <w:t xml:space="preserve">in-store </w:t>
      </w:r>
      <w:r w:rsidRPr="009E3C61">
        <w:rPr>
          <w:rFonts w:ascii="Times New Roman" w:hAnsi="Times New Roman" w:cs="Times New Roman"/>
          <w:spacing w:val="2"/>
          <w:sz w:val="24"/>
          <w:szCs w:val="24"/>
          <w:shd w:val="clear" w:color="auto" w:fill="FFFFFF"/>
        </w:rPr>
        <w:t xml:space="preserve">services in order to deliver the </w:t>
      </w:r>
      <w:r w:rsidR="00E24518">
        <w:rPr>
          <w:rFonts w:ascii="Times New Roman" w:hAnsi="Times New Roman" w:cs="Times New Roman"/>
          <w:spacing w:val="2"/>
          <w:sz w:val="24"/>
          <w:szCs w:val="24"/>
          <w:shd w:val="clear" w:color="auto" w:fill="FFFFFF"/>
        </w:rPr>
        <w:t xml:space="preserve">ideal </w:t>
      </w:r>
      <w:r w:rsidRPr="009E3C61">
        <w:rPr>
          <w:rFonts w:ascii="Times New Roman" w:hAnsi="Times New Roman" w:cs="Times New Roman"/>
          <w:spacing w:val="2"/>
          <w:sz w:val="24"/>
          <w:szCs w:val="24"/>
          <w:shd w:val="clear" w:color="auto" w:fill="FFFFFF"/>
        </w:rPr>
        <w:t>shopping experience to the consumer.</w:t>
      </w:r>
    </w:p>
    <w:p w:rsidR="009E3C61" w:rsidRPr="009E3C61" w:rsidRDefault="009E3C61" w:rsidP="009E3C61">
      <w:pPr>
        <w:pStyle w:val="ListParagraph"/>
        <w:spacing w:before="240" w:after="0" w:line="360" w:lineRule="auto"/>
        <w:ind w:left="360"/>
        <w:jc w:val="both"/>
        <w:rPr>
          <w:rFonts w:ascii="Times New Roman" w:hAnsi="Times New Roman" w:cs="Times New Roman"/>
          <w:spacing w:val="2"/>
          <w:sz w:val="24"/>
          <w:szCs w:val="24"/>
          <w:shd w:val="clear" w:color="auto" w:fill="FFFFFF"/>
        </w:rPr>
      </w:pPr>
    </w:p>
    <w:p w:rsidR="00835037" w:rsidRPr="000F1386" w:rsidRDefault="000F1386" w:rsidP="009E3E4D">
      <w:pPr>
        <w:spacing w:before="240" w:after="0" w:line="360" w:lineRule="auto"/>
        <w:jc w:val="both"/>
        <w:rPr>
          <w:rFonts w:ascii="Times New Roman" w:hAnsi="Times New Roman" w:cs="Times New Roman"/>
          <w:spacing w:val="2"/>
          <w:sz w:val="24"/>
          <w:szCs w:val="24"/>
          <w:shd w:val="clear" w:color="auto" w:fill="FFFFFF"/>
        </w:rPr>
      </w:pPr>
      <w:r w:rsidRPr="000F1386">
        <w:rPr>
          <w:rFonts w:ascii="Times New Roman" w:hAnsi="Times New Roman" w:cs="Times New Roman"/>
          <w:b/>
          <w:spacing w:val="2"/>
          <w:sz w:val="28"/>
          <w:szCs w:val="24"/>
          <w:shd w:val="clear" w:color="auto" w:fill="FFFFFF"/>
        </w:rPr>
        <w:t>REFERENCES</w:t>
      </w:r>
    </w:p>
    <w:p w:rsidR="00835037" w:rsidRPr="000F1386" w:rsidRDefault="00835037" w:rsidP="000F1386">
      <w:pPr>
        <w:pStyle w:val="NoSpacing"/>
        <w:spacing w:line="360" w:lineRule="auto"/>
        <w:rPr>
          <w:sz w:val="24"/>
          <w:szCs w:val="24"/>
          <w:shd w:val="clear" w:color="auto" w:fill="FFFFFF"/>
        </w:rPr>
      </w:pPr>
      <w:r w:rsidRPr="000F1386">
        <w:rPr>
          <w:sz w:val="24"/>
          <w:szCs w:val="24"/>
          <w:shd w:val="clear" w:color="auto" w:fill="FFFFFF"/>
        </w:rPr>
        <w:t>Kollasseril Sam, A., et al. (2023). Customer Satisfaction in Online and Offline Shopping: A Comparative Analysis. RJPN Journal of Consumer Studies, 15(3), 45-60.</w:t>
      </w:r>
    </w:p>
    <w:p w:rsidR="00835037" w:rsidRPr="000F1386" w:rsidRDefault="00835037" w:rsidP="000F1386">
      <w:pPr>
        <w:pStyle w:val="NoSpacing"/>
        <w:spacing w:line="360" w:lineRule="auto"/>
        <w:rPr>
          <w:sz w:val="24"/>
          <w:szCs w:val="24"/>
          <w:shd w:val="clear" w:color="auto" w:fill="FFFFFF"/>
        </w:rPr>
      </w:pPr>
      <w:r w:rsidRPr="000F1386">
        <w:rPr>
          <w:sz w:val="24"/>
          <w:szCs w:val="24"/>
          <w:shd w:val="clear" w:color="auto" w:fill="FFFFFF"/>
        </w:rPr>
        <w:t>Tidio. (2025). How Consumers Integrate Online Research into Offline Shopping Decisions. Retrieved from www.tidio.com.</w:t>
      </w:r>
    </w:p>
    <w:p w:rsidR="00835037" w:rsidRPr="000F1386" w:rsidRDefault="00835037" w:rsidP="000F1386">
      <w:pPr>
        <w:pStyle w:val="NoSpacing"/>
        <w:spacing w:line="360" w:lineRule="auto"/>
        <w:rPr>
          <w:sz w:val="24"/>
          <w:szCs w:val="24"/>
          <w:shd w:val="clear" w:color="auto" w:fill="FFFFFF"/>
        </w:rPr>
      </w:pPr>
      <w:r w:rsidRPr="000F1386">
        <w:rPr>
          <w:sz w:val="24"/>
          <w:szCs w:val="24"/>
          <w:shd w:val="clear" w:color="auto" w:fill="FFFFFF"/>
        </w:rPr>
        <w:t>Statista. (2023). Consumer Preferences in Online vs. Offline Shopping: A Statistical Overview. Retrieved from www.statista.com.</w:t>
      </w:r>
    </w:p>
    <w:p w:rsidR="00835037" w:rsidRPr="000F1386" w:rsidRDefault="00835037" w:rsidP="000F1386">
      <w:pPr>
        <w:pStyle w:val="NoSpacing"/>
        <w:spacing w:line="360" w:lineRule="auto"/>
        <w:rPr>
          <w:sz w:val="24"/>
          <w:szCs w:val="24"/>
          <w:shd w:val="clear" w:color="auto" w:fill="FFFFFF"/>
        </w:rPr>
      </w:pPr>
      <w:r w:rsidRPr="000F1386">
        <w:rPr>
          <w:sz w:val="24"/>
          <w:szCs w:val="24"/>
          <w:shd w:val="clear" w:color="auto" w:fill="FFFFFF"/>
        </w:rPr>
        <w:t>SFGate. (2025). The Impact of In-Store Technology on Customer Satisfaction in Retail. Retrieved from www.sfgate.com.</w:t>
      </w:r>
    </w:p>
    <w:p w:rsidR="00835037" w:rsidRPr="000F1386" w:rsidRDefault="00835037" w:rsidP="000F1386">
      <w:pPr>
        <w:pStyle w:val="NoSpacing"/>
        <w:spacing w:line="360" w:lineRule="auto"/>
        <w:rPr>
          <w:sz w:val="24"/>
          <w:szCs w:val="24"/>
          <w:shd w:val="clear" w:color="auto" w:fill="FFFFFF"/>
        </w:rPr>
      </w:pPr>
      <w:r w:rsidRPr="000F1386">
        <w:rPr>
          <w:sz w:val="24"/>
          <w:szCs w:val="24"/>
          <w:shd w:val="clear" w:color="auto" w:fill="FFFFFF"/>
        </w:rPr>
        <w:lastRenderedPageBreak/>
        <w:t>Food &amp; Wine. (2025). Customer Satisfaction Trends in Grocery Shopping: Online vs. Offline Preferences. Global Retail Review, 10(5), 55-70.</w:t>
      </w:r>
    </w:p>
    <w:p w:rsidR="00835037" w:rsidRPr="000F1386" w:rsidRDefault="00835037" w:rsidP="000F1386">
      <w:pPr>
        <w:pStyle w:val="NoSpacing"/>
        <w:spacing w:line="360" w:lineRule="auto"/>
        <w:rPr>
          <w:sz w:val="24"/>
          <w:szCs w:val="24"/>
          <w:shd w:val="clear" w:color="auto" w:fill="FFFFFF"/>
        </w:rPr>
      </w:pPr>
      <w:r w:rsidRPr="000F1386">
        <w:rPr>
          <w:sz w:val="24"/>
          <w:szCs w:val="24"/>
          <w:shd w:val="clear" w:color="auto" w:fill="FFFFFF"/>
        </w:rPr>
        <w:t>The Wall Street Journal. (2025). Challenges in Offline Retail: Staffing Issues and Inventory Management. Retrieved from www.wsj.com.</w:t>
      </w:r>
    </w:p>
    <w:p w:rsidR="00835037" w:rsidRPr="000F1386" w:rsidRDefault="00835037" w:rsidP="000F1386">
      <w:pPr>
        <w:pStyle w:val="NoSpacing"/>
        <w:spacing w:line="360" w:lineRule="auto"/>
        <w:rPr>
          <w:sz w:val="24"/>
          <w:szCs w:val="24"/>
          <w:shd w:val="clear" w:color="auto" w:fill="FFFFFF"/>
        </w:rPr>
      </w:pPr>
      <w:r w:rsidRPr="000F1386">
        <w:rPr>
          <w:sz w:val="24"/>
          <w:szCs w:val="24"/>
          <w:shd w:val="clear" w:color="auto" w:fill="FFFFFF"/>
        </w:rPr>
        <w:t>Kotler, P., &amp; Keller, K. L. (2022). Marketing Management (16th ed.). Pearson Education.</w:t>
      </w:r>
    </w:p>
    <w:p w:rsidR="00835037" w:rsidRPr="000F1386" w:rsidRDefault="00835037" w:rsidP="000F1386">
      <w:pPr>
        <w:pStyle w:val="NoSpacing"/>
        <w:spacing w:line="360" w:lineRule="auto"/>
        <w:rPr>
          <w:sz w:val="24"/>
          <w:szCs w:val="24"/>
          <w:shd w:val="clear" w:color="auto" w:fill="FFFFFF"/>
        </w:rPr>
      </w:pPr>
      <w:r w:rsidRPr="000F1386">
        <w:rPr>
          <w:sz w:val="24"/>
          <w:szCs w:val="24"/>
          <w:shd w:val="clear" w:color="auto" w:fill="FFFFFF"/>
        </w:rPr>
        <w:t xml:space="preserve">Deloitte. (2024). The Future of Retail: Digital Transformation and Consumer </w:t>
      </w:r>
      <w:r w:rsidR="006E1CA5" w:rsidRPr="000F1386">
        <w:rPr>
          <w:sz w:val="24"/>
          <w:szCs w:val="24"/>
          <w:shd w:val="clear" w:color="auto" w:fill="FFFFFF"/>
        </w:rPr>
        <w:t>Behaviour</w:t>
      </w:r>
      <w:r w:rsidR="00C022AF" w:rsidRPr="000F1386">
        <w:rPr>
          <w:sz w:val="24"/>
          <w:szCs w:val="24"/>
          <w:shd w:val="clear" w:color="auto" w:fill="FFFFFF"/>
        </w:rPr>
        <w:t xml:space="preserve"> Trends. Deloitte Insights.</w:t>
      </w:r>
    </w:p>
    <w:p w:rsidR="00835037" w:rsidRPr="000F1386" w:rsidRDefault="00835037" w:rsidP="000F1386">
      <w:pPr>
        <w:pStyle w:val="NoSpacing"/>
        <w:spacing w:line="360" w:lineRule="auto"/>
        <w:rPr>
          <w:sz w:val="24"/>
          <w:szCs w:val="24"/>
          <w:shd w:val="clear" w:color="auto" w:fill="FFFFFF"/>
        </w:rPr>
      </w:pPr>
      <w:r w:rsidRPr="000F1386">
        <w:rPr>
          <w:sz w:val="24"/>
          <w:szCs w:val="24"/>
          <w:shd w:val="clear" w:color="auto" w:fill="FFFFFF"/>
        </w:rPr>
        <w:t>PwC. (2023). Consumer Shopping Trends: The Shift Towards Online Retail and Its Impact on Offline Stor</w:t>
      </w:r>
      <w:r w:rsidR="00C022AF" w:rsidRPr="000F1386">
        <w:rPr>
          <w:sz w:val="24"/>
          <w:szCs w:val="24"/>
          <w:shd w:val="clear" w:color="auto" w:fill="FFFFFF"/>
        </w:rPr>
        <w:t>es. Retrieved from www.pwc.com.</w:t>
      </w:r>
    </w:p>
    <w:p w:rsidR="00C022AF" w:rsidRPr="000F1386" w:rsidRDefault="00835037" w:rsidP="000F1386">
      <w:pPr>
        <w:pStyle w:val="NoSpacing"/>
        <w:spacing w:line="360" w:lineRule="auto"/>
        <w:rPr>
          <w:sz w:val="24"/>
          <w:szCs w:val="24"/>
          <w:shd w:val="clear" w:color="auto" w:fill="FFFFFF"/>
        </w:rPr>
      </w:pPr>
      <w:r w:rsidRPr="000F1386">
        <w:rPr>
          <w:sz w:val="24"/>
          <w:szCs w:val="24"/>
          <w:shd w:val="clear" w:color="auto" w:fill="FFFFFF"/>
        </w:rPr>
        <w:t xml:space="preserve">McKinsey &amp; Company. (2025). Understanding Consumer </w:t>
      </w:r>
      <w:r w:rsidR="00C022AF" w:rsidRPr="000F1386">
        <w:rPr>
          <w:sz w:val="24"/>
          <w:szCs w:val="24"/>
          <w:shd w:val="clear" w:color="auto" w:fill="FFFFFF"/>
        </w:rPr>
        <w:t>Behaviours</w:t>
      </w:r>
      <w:r w:rsidRPr="000F1386">
        <w:rPr>
          <w:sz w:val="24"/>
          <w:szCs w:val="24"/>
          <w:shd w:val="clear" w:color="auto" w:fill="FFFFFF"/>
        </w:rPr>
        <w:t xml:space="preserve"> in the Digital Age: Online vs. Offline Shopping Experiences. Retrieved from </w:t>
      </w:r>
      <w:hyperlink r:id="rId9" w:history="1">
        <w:r w:rsidR="00C022AF" w:rsidRPr="000F1386">
          <w:rPr>
            <w:rStyle w:val="Hyperlink"/>
            <w:rFonts w:ascii="Times New Roman" w:hAnsi="Times New Roman" w:cs="Times New Roman"/>
            <w:spacing w:val="2"/>
            <w:sz w:val="24"/>
            <w:szCs w:val="24"/>
            <w:shd w:val="clear" w:color="auto" w:fill="FFFFFF"/>
          </w:rPr>
          <w:t>www.mckinsey.com</w:t>
        </w:r>
      </w:hyperlink>
      <w:r w:rsidRPr="000F1386">
        <w:rPr>
          <w:sz w:val="24"/>
          <w:szCs w:val="24"/>
          <w:shd w:val="clear" w:color="auto" w:fill="FFFFFF"/>
        </w:rPr>
        <w:t>.</w:t>
      </w:r>
    </w:p>
    <w:p w:rsidR="00C022AF" w:rsidRPr="000F1386" w:rsidRDefault="00C022AF" w:rsidP="000F1386">
      <w:pPr>
        <w:pStyle w:val="NoSpacing"/>
        <w:spacing w:line="360" w:lineRule="auto"/>
        <w:rPr>
          <w:sz w:val="24"/>
          <w:szCs w:val="24"/>
          <w:shd w:val="clear" w:color="auto" w:fill="FFFFFF"/>
        </w:rPr>
      </w:pPr>
    </w:p>
    <w:sectPr w:rsidR="00C022AF" w:rsidRPr="000F138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CED" w:rsidRDefault="006B3CED" w:rsidP="00DB0B8A">
      <w:pPr>
        <w:spacing w:after="0" w:line="240" w:lineRule="auto"/>
      </w:pPr>
      <w:r>
        <w:separator/>
      </w:r>
    </w:p>
  </w:endnote>
  <w:endnote w:type="continuationSeparator" w:id="0">
    <w:p w:rsidR="006B3CED" w:rsidRDefault="006B3CED" w:rsidP="00DB0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3F89" w:rsidRDefault="009E3F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B8A" w:rsidRDefault="00DB0B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CED" w:rsidRDefault="006B3CED" w:rsidP="00DB0B8A">
      <w:pPr>
        <w:spacing w:after="0" w:line="240" w:lineRule="auto"/>
      </w:pPr>
      <w:r>
        <w:separator/>
      </w:r>
    </w:p>
  </w:footnote>
  <w:footnote w:type="continuationSeparator" w:id="0">
    <w:p w:rsidR="006B3CED" w:rsidRDefault="006B3CED" w:rsidP="00DB0B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860"/>
    <w:multiLevelType w:val="hybridMultilevel"/>
    <w:tmpl w:val="189ED1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96B45B8"/>
    <w:multiLevelType w:val="hybridMultilevel"/>
    <w:tmpl w:val="CB52A5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73763527"/>
    <w:multiLevelType w:val="hybridMultilevel"/>
    <w:tmpl w:val="EC7ABF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99B"/>
    <w:rsid w:val="00005CE4"/>
    <w:rsid w:val="000116D3"/>
    <w:rsid w:val="00062A66"/>
    <w:rsid w:val="000C276A"/>
    <w:rsid w:val="000D3280"/>
    <w:rsid w:val="000F1386"/>
    <w:rsid w:val="00176A22"/>
    <w:rsid w:val="00200EA3"/>
    <w:rsid w:val="002056CF"/>
    <w:rsid w:val="00263A8F"/>
    <w:rsid w:val="00291043"/>
    <w:rsid w:val="002C10E3"/>
    <w:rsid w:val="002D3A83"/>
    <w:rsid w:val="00306433"/>
    <w:rsid w:val="0033139D"/>
    <w:rsid w:val="00395482"/>
    <w:rsid w:val="003A3BDF"/>
    <w:rsid w:val="003F2F03"/>
    <w:rsid w:val="00401586"/>
    <w:rsid w:val="00436091"/>
    <w:rsid w:val="004C2F08"/>
    <w:rsid w:val="004C6669"/>
    <w:rsid w:val="00564D9F"/>
    <w:rsid w:val="005C32F4"/>
    <w:rsid w:val="0067299B"/>
    <w:rsid w:val="00675BA1"/>
    <w:rsid w:val="006B3CED"/>
    <w:rsid w:val="006E1CA5"/>
    <w:rsid w:val="006E638D"/>
    <w:rsid w:val="0070294E"/>
    <w:rsid w:val="00703D6D"/>
    <w:rsid w:val="007244B0"/>
    <w:rsid w:val="00732CE3"/>
    <w:rsid w:val="00737811"/>
    <w:rsid w:val="007455B1"/>
    <w:rsid w:val="00756765"/>
    <w:rsid w:val="00760166"/>
    <w:rsid w:val="007B2D95"/>
    <w:rsid w:val="007D4143"/>
    <w:rsid w:val="007F0E3A"/>
    <w:rsid w:val="00800343"/>
    <w:rsid w:val="0080224C"/>
    <w:rsid w:val="00835037"/>
    <w:rsid w:val="00881BD2"/>
    <w:rsid w:val="009317E9"/>
    <w:rsid w:val="009926BB"/>
    <w:rsid w:val="009E3C61"/>
    <w:rsid w:val="009E3E4D"/>
    <w:rsid w:val="009E3F89"/>
    <w:rsid w:val="00A21344"/>
    <w:rsid w:val="00A32CE8"/>
    <w:rsid w:val="00AD283A"/>
    <w:rsid w:val="00AF6D73"/>
    <w:rsid w:val="00B33D12"/>
    <w:rsid w:val="00C022AF"/>
    <w:rsid w:val="00CA2496"/>
    <w:rsid w:val="00D01319"/>
    <w:rsid w:val="00D15165"/>
    <w:rsid w:val="00D4271C"/>
    <w:rsid w:val="00D73D61"/>
    <w:rsid w:val="00DA7254"/>
    <w:rsid w:val="00DB0B8A"/>
    <w:rsid w:val="00E1420C"/>
    <w:rsid w:val="00E24518"/>
    <w:rsid w:val="00E477D3"/>
    <w:rsid w:val="00E67709"/>
    <w:rsid w:val="00EA449B"/>
    <w:rsid w:val="00EF0586"/>
    <w:rsid w:val="00F15BA7"/>
    <w:rsid w:val="00F874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E6C2"/>
  <w15:chartTrackingRefBased/>
  <w15:docId w15:val="{F87D71A3-9A92-43F0-A0D6-5058DB7B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15BA7"/>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paragraph" w:styleId="Heading2">
    <w:name w:val="heading 2"/>
    <w:basedOn w:val="Normal"/>
    <w:next w:val="Normal"/>
    <w:link w:val="Heading2Char"/>
    <w:uiPriority w:val="9"/>
    <w:unhideWhenUsed/>
    <w:qFormat/>
    <w:rsid w:val="00B33D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33D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BA7"/>
    <w:rPr>
      <w:rFonts w:asciiTheme="majorHAnsi" w:eastAsiaTheme="majorEastAsia" w:hAnsiTheme="majorHAnsi" w:cstheme="majorBidi"/>
      <w:color w:val="2E74B5" w:themeColor="accent1" w:themeShade="BF"/>
      <w:sz w:val="32"/>
      <w:szCs w:val="32"/>
      <w:lang w:val="en-US"/>
    </w:rPr>
  </w:style>
  <w:style w:type="character" w:customStyle="1" w:styleId="editortnoteditedwurp8">
    <w:name w:val="editor_t__not_edited__wurp8"/>
    <w:basedOn w:val="DefaultParagraphFont"/>
    <w:rsid w:val="00D4271C"/>
  </w:style>
  <w:style w:type="character" w:customStyle="1" w:styleId="editortaddedltunj">
    <w:name w:val="editor_t__added__ltunj"/>
    <w:basedOn w:val="DefaultParagraphFont"/>
    <w:rsid w:val="00D4271C"/>
  </w:style>
  <w:style w:type="paragraph" w:styleId="ListParagraph">
    <w:name w:val="List Paragraph"/>
    <w:basedOn w:val="Normal"/>
    <w:uiPriority w:val="34"/>
    <w:qFormat/>
    <w:rsid w:val="00EF0586"/>
    <w:pPr>
      <w:ind w:left="720"/>
      <w:contextualSpacing/>
    </w:pPr>
  </w:style>
  <w:style w:type="character" w:customStyle="1" w:styleId="editortnoteditedlongjunnx">
    <w:name w:val="editor_t__not_edited_long__junnx"/>
    <w:basedOn w:val="DefaultParagraphFont"/>
    <w:rsid w:val="00EF0586"/>
  </w:style>
  <w:style w:type="character" w:styleId="Hyperlink">
    <w:name w:val="Hyperlink"/>
    <w:basedOn w:val="DefaultParagraphFont"/>
    <w:uiPriority w:val="99"/>
    <w:unhideWhenUsed/>
    <w:rsid w:val="00C022AF"/>
    <w:rPr>
      <w:color w:val="0563C1" w:themeColor="hyperlink"/>
      <w:u w:val="single"/>
    </w:rPr>
  </w:style>
  <w:style w:type="paragraph" w:styleId="Header">
    <w:name w:val="header"/>
    <w:basedOn w:val="Normal"/>
    <w:link w:val="HeaderChar"/>
    <w:uiPriority w:val="99"/>
    <w:unhideWhenUsed/>
    <w:rsid w:val="00DB0B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B8A"/>
  </w:style>
  <w:style w:type="paragraph" w:styleId="Footer">
    <w:name w:val="footer"/>
    <w:basedOn w:val="Normal"/>
    <w:link w:val="FooterChar"/>
    <w:uiPriority w:val="99"/>
    <w:unhideWhenUsed/>
    <w:rsid w:val="00DB0B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B8A"/>
  </w:style>
  <w:style w:type="character" w:customStyle="1" w:styleId="Heading2Char">
    <w:name w:val="Heading 2 Char"/>
    <w:basedOn w:val="DefaultParagraphFont"/>
    <w:link w:val="Heading2"/>
    <w:uiPriority w:val="9"/>
    <w:rsid w:val="00B33D1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33D12"/>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qFormat/>
    <w:rsid w:val="00B33D12"/>
    <w:pPr>
      <w:widowControl w:val="0"/>
      <w:autoSpaceDE w:val="0"/>
      <w:autoSpaceDN w:val="0"/>
      <w:spacing w:before="176" w:after="0" w:line="240" w:lineRule="auto"/>
      <w:ind w:left="87"/>
    </w:pPr>
    <w:rPr>
      <w:rFonts w:ascii="Times New Roman" w:eastAsia="Times New Roman" w:hAnsi="Times New Roman" w:cs="Times New Roman"/>
      <w:sz w:val="16"/>
      <w:szCs w:val="16"/>
      <w:lang w:val="en-US"/>
    </w:rPr>
  </w:style>
  <w:style w:type="character" w:customStyle="1" w:styleId="BodyTextChar">
    <w:name w:val="Body Text Char"/>
    <w:basedOn w:val="DefaultParagraphFont"/>
    <w:link w:val="BodyText"/>
    <w:uiPriority w:val="1"/>
    <w:rsid w:val="00B33D12"/>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B33D12"/>
    <w:pPr>
      <w:widowControl w:val="0"/>
      <w:autoSpaceDE w:val="0"/>
      <w:autoSpaceDN w:val="0"/>
      <w:spacing w:before="42" w:after="0" w:line="240" w:lineRule="auto"/>
      <w:ind w:left="107"/>
    </w:pPr>
    <w:rPr>
      <w:rFonts w:ascii="Times New Roman" w:eastAsia="Times New Roman" w:hAnsi="Times New Roman" w:cs="Times New Roman"/>
      <w:lang w:val="en-US"/>
    </w:rPr>
  </w:style>
  <w:style w:type="paragraph" w:styleId="NoSpacing">
    <w:name w:val="No Spacing"/>
    <w:uiPriority w:val="1"/>
    <w:qFormat/>
    <w:rsid w:val="00675BA1"/>
    <w:pPr>
      <w:spacing w:after="0" w:line="240" w:lineRule="auto"/>
    </w:pPr>
  </w:style>
  <w:style w:type="paragraph" w:styleId="NormalWeb">
    <w:name w:val="Normal (Web)"/>
    <w:basedOn w:val="Normal"/>
    <w:uiPriority w:val="99"/>
    <w:unhideWhenUsed/>
    <w:rsid w:val="00D15165"/>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ckins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84756-9294-4FA6-807B-6FDBC206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2805</Words>
  <Characters>15992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2025-02-25T19:28:00Z</dcterms:created>
  <dcterms:modified xsi:type="dcterms:W3CDTF">2025-02-25T19:28:00Z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-1611519648</vt:i4>
  </property>
</Properties>
</file>