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91A9A" w14:textId="77777777" w:rsidR="00003048" w:rsidRDefault="00003048" w:rsidP="003329BB">
      <w:pPr>
        <w:spacing w:after="0"/>
        <w:jc w:val="center"/>
        <w:rPr>
          <w:rFonts w:ascii="Times New Roman" w:hAnsi="Times New Roman" w:cs="Times New Roman"/>
          <w:b/>
          <w:bCs/>
          <w:sz w:val="36"/>
          <w:szCs w:val="36"/>
        </w:rPr>
      </w:pPr>
      <w:r w:rsidRPr="00003048">
        <w:rPr>
          <w:rFonts w:ascii="Times New Roman" w:hAnsi="Times New Roman" w:cs="Times New Roman"/>
          <w:b/>
          <w:bCs/>
          <w:sz w:val="36"/>
          <w:szCs w:val="36"/>
        </w:rPr>
        <w:t>Machine Learning Approaches to Predict the Progression of Alzheimer's Disease</w:t>
      </w:r>
    </w:p>
    <w:p w14:paraId="59ABAAEE" w14:textId="1C53246D" w:rsidR="003329BB" w:rsidRPr="003329BB" w:rsidRDefault="003329BB" w:rsidP="003329BB">
      <w:pPr>
        <w:spacing w:after="0"/>
        <w:jc w:val="center"/>
        <w:rPr>
          <w:rFonts w:ascii="Times New Roman" w:hAnsi="Times New Roman" w:cs="Times New Roman"/>
          <w:b/>
          <w:bCs/>
          <w:sz w:val="28"/>
          <w:szCs w:val="28"/>
        </w:rPr>
      </w:pPr>
      <w:r w:rsidRPr="003329BB">
        <w:rPr>
          <w:rFonts w:ascii="Times New Roman" w:hAnsi="Times New Roman" w:cs="Times New Roman"/>
          <w:b/>
          <w:bCs/>
          <w:sz w:val="28"/>
          <w:szCs w:val="28"/>
        </w:rPr>
        <w:t>1.Ms.</w:t>
      </w:r>
      <w:r w:rsidR="00C514BB" w:rsidRPr="003329BB">
        <w:rPr>
          <w:rFonts w:ascii="Times New Roman" w:hAnsi="Times New Roman" w:cs="Times New Roman"/>
          <w:b/>
          <w:bCs/>
          <w:sz w:val="28"/>
          <w:szCs w:val="28"/>
        </w:rPr>
        <w:t>A. KAMATCHI</w:t>
      </w:r>
    </w:p>
    <w:p w14:paraId="12DBB80B" w14:textId="578B2C8A" w:rsidR="003329BB" w:rsidRPr="003329BB" w:rsidRDefault="003329BB" w:rsidP="003329BB">
      <w:pPr>
        <w:spacing w:after="0"/>
        <w:jc w:val="center"/>
        <w:rPr>
          <w:rFonts w:ascii="Times New Roman" w:hAnsi="Times New Roman" w:cs="Times New Roman"/>
          <w:sz w:val="28"/>
          <w:szCs w:val="28"/>
        </w:rPr>
      </w:pPr>
      <w:r w:rsidRPr="003329BB">
        <w:rPr>
          <w:rFonts w:ascii="Times New Roman" w:hAnsi="Times New Roman" w:cs="Times New Roman"/>
          <w:sz w:val="28"/>
          <w:szCs w:val="28"/>
        </w:rPr>
        <w:t>R</w:t>
      </w:r>
      <w:r w:rsidR="000432CF">
        <w:rPr>
          <w:rFonts w:ascii="Times New Roman" w:hAnsi="Times New Roman" w:cs="Times New Roman"/>
          <w:sz w:val="28"/>
          <w:szCs w:val="28"/>
        </w:rPr>
        <w:t>esearch Scholar</w:t>
      </w:r>
      <w:r w:rsidRPr="003329BB">
        <w:rPr>
          <w:rFonts w:ascii="Times New Roman" w:hAnsi="Times New Roman" w:cs="Times New Roman"/>
          <w:sz w:val="28"/>
          <w:szCs w:val="28"/>
        </w:rPr>
        <w:t>,</w:t>
      </w:r>
      <w:r w:rsidR="0029385C" w:rsidRPr="0029385C">
        <w:rPr>
          <w:rFonts w:ascii="Times New Roman" w:hAnsi="Times New Roman" w:cs="Times New Roman"/>
          <w:sz w:val="28"/>
          <w:szCs w:val="28"/>
        </w:rPr>
        <w:t xml:space="preserve"> </w:t>
      </w:r>
      <w:r w:rsidR="0029385C">
        <w:rPr>
          <w:rFonts w:ascii="Times New Roman" w:hAnsi="Times New Roman" w:cs="Times New Roman"/>
          <w:sz w:val="28"/>
          <w:szCs w:val="28"/>
        </w:rPr>
        <w:t>Department of Computer Science,</w:t>
      </w:r>
    </w:p>
    <w:p w14:paraId="36112038" w14:textId="72701581" w:rsidR="003329BB" w:rsidRDefault="00AB4E95" w:rsidP="003329BB">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A.V.V.</w:t>
      </w:r>
      <w:proofErr w:type="gramStart"/>
      <w:r>
        <w:rPr>
          <w:rFonts w:ascii="Times New Roman" w:hAnsi="Times New Roman" w:cs="Times New Roman"/>
          <w:sz w:val="28"/>
          <w:szCs w:val="28"/>
        </w:rPr>
        <w:t>M.Sri</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Pushpam</w:t>
      </w:r>
      <w:proofErr w:type="spellEnd"/>
      <w:r>
        <w:rPr>
          <w:rFonts w:ascii="Times New Roman" w:hAnsi="Times New Roman" w:cs="Times New Roman"/>
          <w:sz w:val="28"/>
          <w:szCs w:val="28"/>
        </w:rPr>
        <w:t xml:space="preserve"> College</w:t>
      </w:r>
      <w:r w:rsidR="00921054">
        <w:rPr>
          <w:rFonts w:ascii="Times New Roman" w:hAnsi="Times New Roman" w:cs="Times New Roman"/>
          <w:sz w:val="28"/>
          <w:szCs w:val="28"/>
        </w:rPr>
        <w:t>(Autonomous),</w:t>
      </w:r>
      <w:proofErr w:type="spellStart"/>
      <w:r>
        <w:rPr>
          <w:rFonts w:ascii="Times New Roman" w:hAnsi="Times New Roman" w:cs="Times New Roman"/>
          <w:sz w:val="28"/>
          <w:szCs w:val="28"/>
        </w:rPr>
        <w:t>Poondi,Thanjavur</w:t>
      </w:r>
      <w:proofErr w:type="spellEnd"/>
      <w:r w:rsidR="00921054">
        <w:rPr>
          <w:rFonts w:ascii="Times New Roman" w:hAnsi="Times New Roman" w:cs="Times New Roman"/>
          <w:sz w:val="28"/>
          <w:szCs w:val="28"/>
        </w:rPr>
        <w:t xml:space="preserve">(Dt),Affiliated to Bharathidasan </w:t>
      </w:r>
      <w:proofErr w:type="spellStart"/>
      <w:r w:rsidR="00921054">
        <w:rPr>
          <w:rFonts w:ascii="Times New Roman" w:hAnsi="Times New Roman" w:cs="Times New Roman"/>
          <w:sz w:val="28"/>
          <w:szCs w:val="28"/>
        </w:rPr>
        <w:t>University,Thiruchirappalli,Tamilnadu</w:t>
      </w:r>
      <w:proofErr w:type="spellEnd"/>
      <w:r w:rsidR="00921054">
        <w:rPr>
          <w:rFonts w:ascii="Times New Roman" w:hAnsi="Times New Roman" w:cs="Times New Roman"/>
          <w:sz w:val="28"/>
          <w:szCs w:val="28"/>
        </w:rPr>
        <w:t>(Mail Id- kamatchia06@gmail.com)</w:t>
      </w:r>
    </w:p>
    <w:p w14:paraId="7B43D9E9" w14:textId="17EDD996" w:rsidR="00AB4E95" w:rsidRPr="00C514BB" w:rsidRDefault="00AB4E95" w:rsidP="003329BB">
      <w:pPr>
        <w:spacing w:after="0"/>
        <w:jc w:val="center"/>
        <w:rPr>
          <w:rFonts w:ascii="Times New Roman" w:hAnsi="Times New Roman" w:cs="Times New Roman"/>
          <w:b/>
          <w:bCs/>
          <w:sz w:val="28"/>
          <w:szCs w:val="28"/>
        </w:rPr>
      </w:pPr>
      <w:r w:rsidRPr="00C514BB">
        <w:rPr>
          <w:rFonts w:ascii="Times New Roman" w:hAnsi="Times New Roman" w:cs="Times New Roman"/>
          <w:b/>
          <w:bCs/>
          <w:sz w:val="28"/>
          <w:szCs w:val="28"/>
        </w:rPr>
        <w:t>2.Dr.</w:t>
      </w:r>
      <w:r w:rsidR="00372B08">
        <w:rPr>
          <w:rFonts w:ascii="Times New Roman" w:hAnsi="Times New Roman" w:cs="Times New Roman"/>
          <w:b/>
          <w:bCs/>
          <w:sz w:val="28"/>
          <w:szCs w:val="28"/>
        </w:rPr>
        <w:t xml:space="preserve"> </w:t>
      </w:r>
      <w:r w:rsidR="00C514BB" w:rsidRPr="00C514BB">
        <w:rPr>
          <w:rFonts w:ascii="Times New Roman" w:hAnsi="Times New Roman" w:cs="Times New Roman"/>
          <w:b/>
          <w:bCs/>
          <w:sz w:val="28"/>
          <w:szCs w:val="28"/>
        </w:rPr>
        <w:t>V. MANIRAJ</w:t>
      </w:r>
    </w:p>
    <w:p w14:paraId="1321BED6" w14:textId="0FCF75E7" w:rsidR="00AB4E95" w:rsidRDefault="00AB4E95" w:rsidP="003329BB">
      <w:pPr>
        <w:spacing w:after="0"/>
        <w:jc w:val="center"/>
        <w:rPr>
          <w:rFonts w:ascii="Times New Roman" w:hAnsi="Times New Roman" w:cs="Times New Roman"/>
          <w:sz w:val="28"/>
          <w:szCs w:val="28"/>
        </w:rPr>
      </w:pPr>
      <w:r>
        <w:rPr>
          <w:rFonts w:ascii="Times New Roman" w:hAnsi="Times New Roman" w:cs="Times New Roman"/>
          <w:sz w:val="28"/>
          <w:szCs w:val="28"/>
        </w:rPr>
        <w:t>Associate Professor</w:t>
      </w:r>
      <w:r w:rsidR="00D34D61">
        <w:rPr>
          <w:rFonts w:ascii="Times New Roman" w:hAnsi="Times New Roman" w:cs="Times New Roman"/>
          <w:sz w:val="28"/>
          <w:szCs w:val="28"/>
        </w:rPr>
        <w:t>,</w:t>
      </w:r>
      <w:r w:rsidR="00CA3967">
        <w:rPr>
          <w:rFonts w:ascii="Times New Roman" w:hAnsi="Times New Roman" w:cs="Times New Roman"/>
          <w:sz w:val="28"/>
          <w:szCs w:val="28"/>
        </w:rPr>
        <w:t xml:space="preserve"> </w:t>
      </w:r>
      <w:r w:rsidR="00D34D61">
        <w:rPr>
          <w:rFonts w:ascii="Times New Roman" w:hAnsi="Times New Roman" w:cs="Times New Roman"/>
          <w:sz w:val="28"/>
          <w:szCs w:val="28"/>
        </w:rPr>
        <w:t>Research Supervisor</w:t>
      </w:r>
      <w:r>
        <w:rPr>
          <w:rFonts w:ascii="Times New Roman" w:hAnsi="Times New Roman" w:cs="Times New Roman"/>
          <w:sz w:val="28"/>
          <w:szCs w:val="28"/>
        </w:rPr>
        <w:t>,</w:t>
      </w:r>
      <w:r w:rsidR="00CA3967">
        <w:rPr>
          <w:rFonts w:ascii="Times New Roman" w:hAnsi="Times New Roman" w:cs="Times New Roman"/>
          <w:sz w:val="28"/>
          <w:szCs w:val="28"/>
        </w:rPr>
        <w:t xml:space="preserve"> </w:t>
      </w:r>
      <w:r w:rsidR="00D34D61">
        <w:rPr>
          <w:rFonts w:ascii="Times New Roman" w:hAnsi="Times New Roman" w:cs="Times New Roman"/>
          <w:sz w:val="28"/>
          <w:szCs w:val="28"/>
        </w:rPr>
        <w:t>Head of the Department,</w:t>
      </w:r>
    </w:p>
    <w:p w14:paraId="34B39392" w14:textId="77777777" w:rsidR="007E3C37" w:rsidRDefault="00CA3967" w:rsidP="00CA3967">
      <w:pPr>
        <w:spacing w:after="0"/>
        <w:jc w:val="center"/>
        <w:rPr>
          <w:rFonts w:ascii="Times New Roman" w:hAnsi="Times New Roman" w:cs="Times New Roman"/>
          <w:sz w:val="28"/>
          <w:szCs w:val="28"/>
        </w:rPr>
      </w:pPr>
      <w:r>
        <w:rPr>
          <w:rFonts w:ascii="Times New Roman" w:hAnsi="Times New Roman" w:cs="Times New Roman"/>
          <w:sz w:val="28"/>
          <w:szCs w:val="28"/>
        </w:rPr>
        <w:t>Department of Computer Science,</w:t>
      </w:r>
    </w:p>
    <w:p w14:paraId="33FB9F3E" w14:textId="46D00098" w:rsidR="00CA3967" w:rsidRDefault="00CA3967" w:rsidP="00CA3967">
      <w:pPr>
        <w:spacing w:after="0"/>
        <w:jc w:val="center"/>
        <w:rPr>
          <w:rFonts w:ascii="Times New Roman" w:hAnsi="Times New Roman" w:cs="Times New Roman"/>
          <w:sz w:val="28"/>
          <w:szCs w:val="28"/>
        </w:rPr>
      </w:pPr>
      <w:proofErr w:type="spellStart"/>
      <w:r>
        <w:rPr>
          <w:rFonts w:ascii="Times New Roman" w:hAnsi="Times New Roman" w:cs="Times New Roman"/>
          <w:sz w:val="28"/>
          <w:szCs w:val="28"/>
        </w:rPr>
        <w:t>A.V.V.M.Sri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Pushpam</w:t>
      </w:r>
      <w:proofErr w:type="spellEnd"/>
      <w:r>
        <w:rPr>
          <w:rFonts w:ascii="Times New Roman" w:hAnsi="Times New Roman" w:cs="Times New Roman"/>
          <w:sz w:val="28"/>
          <w:szCs w:val="28"/>
        </w:rPr>
        <w:t xml:space="preserve"> College(Autonomous),</w:t>
      </w:r>
      <w:proofErr w:type="spellStart"/>
      <w:r>
        <w:rPr>
          <w:rFonts w:ascii="Times New Roman" w:hAnsi="Times New Roman" w:cs="Times New Roman"/>
          <w:sz w:val="28"/>
          <w:szCs w:val="28"/>
        </w:rPr>
        <w:t>Poondi,Thanjavur</w:t>
      </w:r>
      <w:proofErr w:type="spellEnd"/>
      <w:r>
        <w:rPr>
          <w:rFonts w:ascii="Times New Roman" w:hAnsi="Times New Roman" w:cs="Times New Roman"/>
          <w:sz w:val="28"/>
          <w:szCs w:val="28"/>
        </w:rPr>
        <w:t xml:space="preserve">(Dt),Affiliated to Bharathidasan </w:t>
      </w:r>
      <w:proofErr w:type="spellStart"/>
      <w:r>
        <w:rPr>
          <w:rFonts w:ascii="Times New Roman" w:hAnsi="Times New Roman" w:cs="Times New Roman"/>
          <w:sz w:val="28"/>
          <w:szCs w:val="28"/>
        </w:rPr>
        <w:t>University,Thiruchirappalli,Tamilnadu</w:t>
      </w:r>
      <w:proofErr w:type="spellEnd"/>
      <w:r>
        <w:rPr>
          <w:rFonts w:ascii="Times New Roman" w:hAnsi="Times New Roman" w:cs="Times New Roman"/>
          <w:sz w:val="28"/>
          <w:szCs w:val="28"/>
        </w:rPr>
        <w:t>(Mail Id- manirajv61@gmail.com)</w:t>
      </w:r>
    </w:p>
    <w:p w14:paraId="31087F10" w14:textId="103142BD" w:rsidR="00EE1295" w:rsidRPr="00340401" w:rsidRDefault="00EE1295" w:rsidP="00EE1295">
      <w:pPr>
        <w:rPr>
          <w:rFonts w:ascii="Times New Roman" w:hAnsi="Times New Roman" w:cs="Times New Roman"/>
          <w:b/>
          <w:bCs/>
          <w:sz w:val="32"/>
          <w:szCs w:val="32"/>
        </w:rPr>
      </w:pPr>
      <w:r w:rsidRPr="00340401">
        <w:rPr>
          <w:rFonts w:ascii="Times New Roman" w:hAnsi="Times New Roman" w:cs="Times New Roman"/>
          <w:b/>
          <w:bCs/>
          <w:sz w:val="32"/>
          <w:szCs w:val="32"/>
        </w:rPr>
        <w:t>Abstract</w:t>
      </w:r>
    </w:p>
    <w:p w14:paraId="309D5CF3" w14:textId="77777777" w:rsidR="00276B42" w:rsidRDefault="00276B42" w:rsidP="0091766A">
      <w:pPr>
        <w:ind w:firstLine="720"/>
        <w:rPr>
          <w:rFonts w:ascii="Times New Roman" w:hAnsi="Times New Roman" w:cs="Times New Roman"/>
          <w:sz w:val="28"/>
          <w:szCs w:val="28"/>
        </w:rPr>
      </w:pPr>
      <w:r w:rsidRPr="00276B42">
        <w:rPr>
          <w:rFonts w:ascii="Times New Roman" w:hAnsi="Times New Roman" w:cs="Times New Roman"/>
          <w:sz w:val="28"/>
          <w:szCs w:val="28"/>
        </w:rPr>
        <w:t>This study utilizes machine learning techniques to predict Alzheimer's disease, a neurodegenerative disorder that starts with subtle symptoms but gradually worsens over time. Alzheimer's is a prevalent form of dementia, and various cognitive factors, including age, frequency of medical visits, Mini-Mental State Examination (MMSE) scores, and educational background, can provide valuable insights for predicting the onset of the disease.</w:t>
      </w:r>
    </w:p>
    <w:p w14:paraId="1115AA3A" w14:textId="4C210C4C" w:rsidR="005057A0" w:rsidRPr="00340401" w:rsidRDefault="005057A0" w:rsidP="00EE1295">
      <w:pPr>
        <w:rPr>
          <w:rFonts w:ascii="Times New Roman" w:hAnsi="Times New Roman" w:cs="Times New Roman"/>
          <w:i/>
          <w:iCs/>
          <w:sz w:val="28"/>
          <w:szCs w:val="28"/>
        </w:rPr>
      </w:pPr>
      <w:r w:rsidRPr="00340401">
        <w:rPr>
          <w:rFonts w:ascii="Times New Roman" w:hAnsi="Times New Roman" w:cs="Times New Roman"/>
          <w:b/>
          <w:bCs/>
          <w:i/>
          <w:iCs/>
          <w:sz w:val="28"/>
          <w:szCs w:val="28"/>
        </w:rPr>
        <w:t>Key words</w:t>
      </w:r>
      <w:r w:rsidRPr="00340401">
        <w:rPr>
          <w:rFonts w:ascii="Times New Roman" w:hAnsi="Times New Roman" w:cs="Times New Roman"/>
          <w:i/>
          <w:iCs/>
          <w:sz w:val="28"/>
          <w:szCs w:val="28"/>
        </w:rPr>
        <w:t>:</w:t>
      </w:r>
      <w:r w:rsidR="00AF0005" w:rsidRPr="00340401">
        <w:rPr>
          <w:rFonts w:ascii="Times New Roman" w:hAnsi="Times New Roman" w:cs="Times New Roman"/>
        </w:rPr>
        <w:t xml:space="preserve"> </w:t>
      </w:r>
      <w:r w:rsidR="00701728" w:rsidRPr="00701728">
        <w:rPr>
          <w:rFonts w:ascii="Times New Roman" w:hAnsi="Times New Roman" w:cs="Times New Roman"/>
          <w:i/>
          <w:iCs/>
          <w:sz w:val="28"/>
          <w:szCs w:val="28"/>
        </w:rPr>
        <w:t>Brain degeneration condition</w:t>
      </w:r>
      <w:r w:rsidR="00AF0005" w:rsidRPr="00340401">
        <w:rPr>
          <w:rFonts w:ascii="Times New Roman" w:hAnsi="Times New Roman" w:cs="Times New Roman"/>
          <w:i/>
          <w:iCs/>
          <w:sz w:val="28"/>
          <w:szCs w:val="28"/>
        </w:rPr>
        <w:t>,</w:t>
      </w:r>
      <w:r w:rsidR="00AF0005" w:rsidRPr="00340401">
        <w:rPr>
          <w:rFonts w:ascii="Times New Roman" w:hAnsi="Times New Roman" w:cs="Times New Roman"/>
        </w:rPr>
        <w:t xml:space="preserve"> </w:t>
      </w:r>
      <w:r w:rsidR="00FF2FC4" w:rsidRPr="00FF2FC4">
        <w:rPr>
          <w:rFonts w:ascii="Times New Roman" w:hAnsi="Times New Roman" w:cs="Times New Roman"/>
          <w:i/>
          <w:iCs/>
          <w:sz w:val="28"/>
          <w:szCs w:val="28"/>
        </w:rPr>
        <w:t xml:space="preserve">Initial cognitive </w:t>
      </w:r>
      <w:proofErr w:type="gramStart"/>
      <w:r w:rsidR="00FF2FC4" w:rsidRPr="00FF2FC4">
        <w:rPr>
          <w:rFonts w:ascii="Times New Roman" w:hAnsi="Times New Roman" w:cs="Times New Roman"/>
          <w:i/>
          <w:iCs/>
          <w:sz w:val="28"/>
          <w:szCs w:val="28"/>
        </w:rPr>
        <w:t>impairment</w:t>
      </w:r>
      <w:r w:rsidR="00FF2FC4" w:rsidRPr="00FF2FC4">
        <w:rPr>
          <w:rFonts w:ascii="Times New Roman" w:hAnsi="Times New Roman" w:cs="Times New Roman"/>
          <w:i/>
          <w:iCs/>
          <w:sz w:val="28"/>
          <w:szCs w:val="28"/>
        </w:rPr>
        <w:t xml:space="preserve"> </w:t>
      </w:r>
      <w:r w:rsidR="00AF0005" w:rsidRPr="00340401">
        <w:rPr>
          <w:rFonts w:ascii="Times New Roman" w:hAnsi="Times New Roman" w:cs="Times New Roman"/>
          <w:i/>
          <w:iCs/>
          <w:sz w:val="28"/>
          <w:szCs w:val="28"/>
        </w:rPr>
        <w:t>,</w:t>
      </w:r>
      <w:proofErr w:type="gramEnd"/>
      <w:r w:rsidR="00AF0005" w:rsidRPr="00340401">
        <w:rPr>
          <w:rFonts w:ascii="Times New Roman" w:hAnsi="Times New Roman" w:cs="Times New Roman"/>
        </w:rPr>
        <w:t xml:space="preserve"> </w:t>
      </w:r>
      <w:r w:rsidR="00ED4885" w:rsidRPr="00ED4885">
        <w:rPr>
          <w:rFonts w:ascii="Times New Roman" w:hAnsi="Times New Roman" w:cs="Times New Roman"/>
          <w:i/>
          <w:iCs/>
          <w:sz w:val="28"/>
          <w:szCs w:val="28"/>
        </w:rPr>
        <w:t>Predictive analytics approaches</w:t>
      </w:r>
      <w:r w:rsidR="00C97DA6" w:rsidRPr="00340401">
        <w:rPr>
          <w:rFonts w:ascii="Times New Roman" w:hAnsi="Times New Roman" w:cs="Times New Roman"/>
          <w:i/>
          <w:iCs/>
          <w:sz w:val="28"/>
          <w:szCs w:val="28"/>
        </w:rPr>
        <w:t>,</w:t>
      </w:r>
      <w:r w:rsidR="00C97DA6" w:rsidRPr="00340401">
        <w:rPr>
          <w:rFonts w:ascii="Times New Roman" w:hAnsi="Times New Roman" w:cs="Times New Roman"/>
        </w:rPr>
        <w:t xml:space="preserve"> </w:t>
      </w:r>
      <w:r w:rsidR="00ED4885" w:rsidRPr="00ED4885">
        <w:rPr>
          <w:rFonts w:ascii="Times New Roman" w:hAnsi="Times New Roman" w:cs="Times New Roman"/>
          <w:i/>
          <w:iCs/>
          <w:sz w:val="28"/>
          <w:szCs w:val="28"/>
        </w:rPr>
        <w:t>Mental factors</w:t>
      </w:r>
    </w:p>
    <w:p w14:paraId="4707A41E" w14:textId="0EEDB6A9" w:rsidR="0048306C" w:rsidRPr="00A6475B" w:rsidRDefault="00A6475B" w:rsidP="00A6475B">
      <w:pPr>
        <w:rPr>
          <w:rFonts w:ascii="Times New Roman" w:hAnsi="Times New Roman" w:cs="Times New Roman"/>
          <w:b/>
          <w:bCs/>
          <w:sz w:val="28"/>
          <w:szCs w:val="28"/>
        </w:rPr>
      </w:pPr>
      <w:r>
        <w:rPr>
          <w:rFonts w:ascii="Times New Roman" w:hAnsi="Times New Roman" w:cs="Times New Roman"/>
          <w:b/>
          <w:bCs/>
          <w:sz w:val="28"/>
          <w:szCs w:val="28"/>
        </w:rPr>
        <w:t>1.</w:t>
      </w:r>
      <w:r w:rsidR="0048306C" w:rsidRPr="00A6475B">
        <w:rPr>
          <w:rFonts w:ascii="Times New Roman" w:hAnsi="Times New Roman" w:cs="Times New Roman"/>
          <w:b/>
          <w:bCs/>
          <w:sz w:val="28"/>
          <w:szCs w:val="28"/>
        </w:rPr>
        <w:t>INTRODUCTION</w:t>
      </w:r>
    </w:p>
    <w:p w14:paraId="36DE20CE" w14:textId="79619A95" w:rsidR="00136B05" w:rsidRDefault="004D1264" w:rsidP="0080323C">
      <w:pPr>
        <w:pStyle w:val="ListParagraph"/>
        <w:ind w:left="142" w:firstLine="578"/>
        <w:jc w:val="both"/>
        <w:rPr>
          <w:rFonts w:ascii="Times New Roman" w:hAnsi="Times New Roman" w:cs="Times New Roman"/>
          <w:sz w:val="28"/>
          <w:szCs w:val="28"/>
        </w:rPr>
      </w:pPr>
      <w:r w:rsidRPr="00340401">
        <w:rPr>
          <w:rFonts w:ascii="Times New Roman" w:hAnsi="Times New Roman" w:cs="Times New Roman"/>
          <w:sz w:val="28"/>
          <w:szCs w:val="28"/>
        </w:rPr>
        <w:t>Alzheimer's Disease (AD) is a progressive neurological disorder characterized by symptoms like short-term memory loss, paranoia, and delusions. Often mistaken for normal aging or stress, it affects approximately 5.1 million individuals in the United States. Despite its prevalence, AD frequently goes undiagnosed or is not adequately treated. Consistent medication is crucial for managing AD, as it is a chronic condition that can persist for years or even a lifetime. Timely intervention is essential to minimize significant brain damage. However, early diagnosis of AD is both a time-intensive and costly process, requiring extensive data collection, advanced predictive techniques, and consultation with medical experts.</w:t>
      </w:r>
    </w:p>
    <w:p w14:paraId="43370CDC" w14:textId="77777777" w:rsidR="00DC5218" w:rsidRPr="00340401" w:rsidRDefault="00DC5218" w:rsidP="0080323C">
      <w:pPr>
        <w:pStyle w:val="ListParagraph"/>
        <w:ind w:left="142" w:firstLine="578"/>
        <w:jc w:val="both"/>
        <w:rPr>
          <w:rFonts w:ascii="Times New Roman" w:hAnsi="Times New Roman" w:cs="Times New Roman"/>
        </w:rPr>
      </w:pPr>
    </w:p>
    <w:p w14:paraId="029D5934" w14:textId="77777777" w:rsidR="00136B05" w:rsidRPr="00340401" w:rsidRDefault="00136B05" w:rsidP="0080323C">
      <w:pPr>
        <w:pStyle w:val="Default"/>
        <w:ind w:left="-142" w:firstLine="142"/>
        <w:rPr>
          <w:rFonts w:ascii="Times New Roman" w:hAnsi="Times New Roman" w:cs="Times New Roman"/>
          <w:sz w:val="28"/>
          <w:szCs w:val="28"/>
        </w:rPr>
      </w:pPr>
      <w:r w:rsidRPr="00340401">
        <w:rPr>
          <w:rFonts w:ascii="Times New Roman" w:hAnsi="Times New Roman" w:cs="Times New Roman"/>
          <w:b/>
          <w:bCs/>
          <w:sz w:val="28"/>
          <w:szCs w:val="28"/>
        </w:rPr>
        <w:lastRenderedPageBreak/>
        <w:t xml:space="preserve">1.1 Motivation </w:t>
      </w:r>
    </w:p>
    <w:p w14:paraId="6316552A" w14:textId="6471506D" w:rsidR="00A11B6E" w:rsidRPr="00A11B6E" w:rsidRDefault="0064455A" w:rsidP="00B35683">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Innovative methods like machine learning are gaining popularity for providing proactive and personalized treatment recommendations. Relying solely on medical reports may result in radiologists overlooking other potential conditions, as it often focuses on a limited set of causes and factors. The objective here is to identify knowledge gaps and uncover opportunities related to the use of machine learning and data derived from Electronic Health Records (EHR).</w:t>
      </w:r>
    </w:p>
    <w:p w14:paraId="6ACE27BD" w14:textId="1786EC3A" w:rsidR="00A11B6E" w:rsidRPr="00B35683" w:rsidRDefault="00B35683" w:rsidP="00B35683">
      <w:pPr>
        <w:rPr>
          <w:rFonts w:ascii="Times New Roman" w:hAnsi="Times New Roman" w:cs="Times New Roman"/>
          <w:b/>
          <w:bCs/>
          <w:sz w:val="28"/>
          <w:szCs w:val="28"/>
        </w:rPr>
      </w:pPr>
      <w:r>
        <w:rPr>
          <w:rFonts w:ascii="Times New Roman" w:hAnsi="Times New Roman" w:cs="Times New Roman"/>
          <w:b/>
          <w:bCs/>
          <w:sz w:val="28"/>
          <w:szCs w:val="28"/>
        </w:rPr>
        <w:t>1.2</w:t>
      </w:r>
      <w:r w:rsidR="00356A76">
        <w:rPr>
          <w:rFonts w:ascii="Times New Roman" w:hAnsi="Times New Roman" w:cs="Times New Roman"/>
          <w:b/>
          <w:bCs/>
          <w:sz w:val="28"/>
          <w:szCs w:val="28"/>
        </w:rPr>
        <w:t xml:space="preserve"> </w:t>
      </w:r>
      <w:r w:rsidR="00A11B6E" w:rsidRPr="00B35683">
        <w:rPr>
          <w:rFonts w:ascii="Times New Roman" w:hAnsi="Times New Roman" w:cs="Times New Roman"/>
          <w:b/>
          <w:bCs/>
          <w:sz w:val="28"/>
          <w:szCs w:val="28"/>
        </w:rPr>
        <w:t xml:space="preserve">Objectives </w:t>
      </w:r>
    </w:p>
    <w:p w14:paraId="113F0400" w14:textId="3688E8F9" w:rsidR="00A11B6E" w:rsidRPr="00340401" w:rsidRDefault="00A11B6E" w:rsidP="00460EB0">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This initiative aims to predict Alzheimer's disease and obtain more precise and reliable outcomes. It will utilize Convolutional Neural Networks (CNN) and Support Vector Machine (SVM) algorithms. The Python programming language will be used for implementing machine learning techniques to carry out this task.</w:t>
      </w:r>
    </w:p>
    <w:p w14:paraId="011D5807" w14:textId="77777777" w:rsidR="00E06CA6" w:rsidRPr="00340401" w:rsidRDefault="00E06CA6" w:rsidP="00460EB0">
      <w:pPr>
        <w:pStyle w:val="ListParagraph"/>
        <w:ind w:left="-142" w:firstLine="502"/>
        <w:jc w:val="both"/>
        <w:rPr>
          <w:rFonts w:ascii="Times New Roman" w:hAnsi="Times New Roman" w:cs="Times New Roman"/>
          <w:sz w:val="28"/>
          <w:szCs w:val="28"/>
        </w:rPr>
      </w:pPr>
    </w:p>
    <w:p w14:paraId="1747EF6E" w14:textId="77777777" w:rsidR="00E06CA6" w:rsidRPr="00E06CA6" w:rsidRDefault="00E06CA6" w:rsidP="00A845C1">
      <w:pPr>
        <w:pStyle w:val="ListParagraph"/>
        <w:ind w:left="-142" w:firstLine="502"/>
        <w:rPr>
          <w:rFonts w:ascii="Times New Roman" w:hAnsi="Times New Roman" w:cs="Times New Roman"/>
          <w:sz w:val="28"/>
          <w:szCs w:val="28"/>
        </w:rPr>
      </w:pPr>
    </w:p>
    <w:p w14:paraId="3DB90E0D" w14:textId="77777777" w:rsidR="00E06CA6" w:rsidRPr="00E06CA6" w:rsidRDefault="00E06CA6" w:rsidP="00A845C1">
      <w:pPr>
        <w:pStyle w:val="ListParagraph"/>
        <w:ind w:left="-142" w:firstLine="502"/>
        <w:rPr>
          <w:rFonts w:ascii="Times New Roman" w:hAnsi="Times New Roman" w:cs="Times New Roman"/>
          <w:sz w:val="28"/>
          <w:szCs w:val="28"/>
        </w:rPr>
      </w:pPr>
      <w:r w:rsidRPr="00E06CA6">
        <w:rPr>
          <w:rFonts w:ascii="Times New Roman" w:hAnsi="Times New Roman" w:cs="Times New Roman"/>
          <w:b/>
          <w:bCs/>
          <w:sz w:val="28"/>
          <w:szCs w:val="28"/>
        </w:rPr>
        <w:t xml:space="preserve">1.3 Problem Statement </w:t>
      </w:r>
    </w:p>
    <w:p w14:paraId="07D7E388" w14:textId="77777777" w:rsidR="006D45B0" w:rsidRDefault="00306328" w:rsidP="006D45B0">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There is a lack of sufficient awareness about Alzheimer's Disease. As individuals age, they may experience gradual changes in their physical abilities, affecting activities like walking, sitting, and eventually swallowing. As memory and cognitive functions decline, they may require significant help with everyday tasks. At this point, individuals may need round-the-clock support for personal care and daily routines. As dementia progresses, it impairs the ability to communicate, adjust to surroundings, and move, making it increasingly difficult for them to express pain through words or gestures.</w:t>
      </w:r>
    </w:p>
    <w:p w14:paraId="1A8BAA51" w14:textId="5CFA428C" w:rsidR="00DE42A0" w:rsidRPr="006D45B0" w:rsidRDefault="00DE42A0" w:rsidP="006D45B0">
      <w:pPr>
        <w:jc w:val="both"/>
        <w:rPr>
          <w:rFonts w:ascii="Times New Roman" w:hAnsi="Times New Roman" w:cs="Times New Roman"/>
          <w:sz w:val="28"/>
          <w:szCs w:val="28"/>
        </w:rPr>
      </w:pPr>
      <w:r w:rsidRPr="006D45B0">
        <w:rPr>
          <w:rFonts w:ascii="Times New Roman" w:hAnsi="Times New Roman" w:cs="Times New Roman"/>
          <w:b/>
          <w:bCs/>
          <w:sz w:val="28"/>
          <w:szCs w:val="28"/>
        </w:rPr>
        <w:t xml:space="preserve">1.4 Machine Learning Using Python </w:t>
      </w:r>
    </w:p>
    <w:p w14:paraId="41228D36" w14:textId="31E0456F" w:rsidR="00DE42A0" w:rsidRPr="00340401" w:rsidRDefault="00C62F34" w:rsidP="00B5547C">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 xml:space="preserve">Python is a versatile and widely adopted programming language, created by "Guido van Rossum" in 1991. It supports a wide range of libraries, such as pandas, </w:t>
      </w:r>
      <w:proofErr w:type="spellStart"/>
      <w:r w:rsidRPr="00340401">
        <w:rPr>
          <w:rFonts w:ascii="Times New Roman" w:hAnsi="Times New Roman" w:cs="Times New Roman"/>
          <w:sz w:val="28"/>
          <w:szCs w:val="28"/>
        </w:rPr>
        <w:t>numpy</w:t>
      </w:r>
      <w:proofErr w:type="spellEnd"/>
      <w:r w:rsidRPr="00340401">
        <w:rPr>
          <w:rFonts w:ascii="Times New Roman" w:hAnsi="Times New Roman" w:cs="Times New Roman"/>
          <w:sz w:val="28"/>
          <w:szCs w:val="28"/>
        </w:rPr>
        <w:t xml:space="preserve">, SciPy, and matplotlib. Python is compatible with packages like Xlsx, Writer, and X1Rd, making it highly effective for complex tasks. There are several powerful Python frameworks available. Machine learning, a subfield of artificial intelligence, enables computer systems to acquire new skills and improve performance using data. It focuses on developing algorithms that allow computers to make predictions based on data. The first step in machine learning is to provide data, followed by training the system using various algorithms to build models. As a branch of software engineering, machine learning has revolutionized how data is </w:t>
      </w:r>
      <w:proofErr w:type="spellStart"/>
      <w:r w:rsidRPr="00340401">
        <w:rPr>
          <w:rFonts w:ascii="Times New Roman" w:hAnsi="Times New Roman" w:cs="Times New Roman"/>
          <w:sz w:val="28"/>
          <w:szCs w:val="28"/>
        </w:rPr>
        <w:t>analyzed</w:t>
      </w:r>
      <w:proofErr w:type="spellEnd"/>
      <w:r w:rsidRPr="00340401">
        <w:rPr>
          <w:rFonts w:ascii="Times New Roman" w:hAnsi="Times New Roman" w:cs="Times New Roman"/>
          <w:sz w:val="28"/>
          <w:szCs w:val="28"/>
        </w:rPr>
        <w:t>.</w:t>
      </w:r>
    </w:p>
    <w:p w14:paraId="69B8DCD6" w14:textId="54D83694" w:rsidR="00687162" w:rsidRPr="009C08ED" w:rsidRDefault="009C08ED" w:rsidP="009C08ED">
      <w:pPr>
        <w:rPr>
          <w:rFonts w:ascii="Times New Roman" w:hAnsi="Times New Roman" w:cs="Times New Roman"/>
          <w:b/>
          <w:bCs/>
          <w:sz w:val="28"/>
          <w:szCs w:val="28"/>
        </w:rPr>
      </w:pPr>
      <w:r w:rsidRPr="009C08ED">
        <w:rPr>
          <w:rFonts w:ascii="Times New Roman" w:hAnsi="Times New Roman" w:cs="Times New Roman"/>
          <w:b/>
          <w:bCs/>
          <w:sz w:val="28"/>
          <w:szCs w:val="28"/>
        </w:rPr>
        <w:lastRenderedPageBreak/>
        <w:t xml:space="preserve">2. </w:t>
      </w:r>
      <w:r w:rsidR="00687162" w:rsidRPr="009C08ED">
        <w:rPr>
          <w:rFonts w:ascii="Times New Roman" w:hAnsi="Times New Roman" w:cs="Times New Roman"/>
          <w:b/>
          <w:bCs/>
          <w:sz w:val="28"/>
          <w:szCs w:val="28"/>
        </w:rPr>
        <w:t>RELATED WORKS</w:t>
      </w:r>
    </w:p>
    <w:p w14:paraId="2E77C83B" w14:textId="462C3978" w:rsidR="005C11C7" w:rsidRPr="00340401" w:rsidRDefault="005C11C7" w:rsidP="00B5547C">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 xml:space="preserve">Research [1] indicates that Alzheimer's disease (AD) is the most common and widespread form of dementia. While AD can be clinically diagnosed through physical and neurological assessments, there is a significant need for more advanced diagnostic tools. Magnetic Resonance Imaging (MRI) scans are processed using </w:t>
      </w:r>
      <w:r w:rsidR="00146B53" w:rsidRPr="00340401">
        <w:rPr>
          <w:rFonts w:ascii="Times New Roman" w:hAnsi="Times New Roman" w:cs="Times New Roman"/>
          <w:sz w:val="28"/>
          <w:szCs w:val="28"/>
        </w:rPr>
        <w:t>Free Surfer</w:t>
      </w:r>
      <w:r w:rsidRPr="00340401">
        <w:rPr>
          <w:rFonts w:ascii="Times New Roman" w:hAnsi="Times New Roman" w:cs="Times New Roman"/>
          <w:sz w:val="28"/>
          <w:szCs w:val="28"/>
        </w:rPr>
        <w:t>, a robust tool that effectively handles and normalizes brain MRI images. The multistage classifier presented in this study demonstrated superior performance in AD detection when compared to previous standalone machine learning techniques, such as SVM and KNN.</w:t>
      </w:r>
    </w:p>
    <w:p w14:paraId="1F0E74E7" w14:textId="3BF78D2D" w:rsidR="00A0096D" w:rsidRPr="00340401" w:rsidRDefault="00A0096D" w:rsidP="00B5547C">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 xml:space="preserve">According to [2], this paper introduces a novel classification framework combining Convolutional Neural Networks (CNN) and Recurrent Neural Networks (RNN) to conduct longitudinal analysis of structural MR images for Alzheimer's disease (AD) diagnosis. The CNN model was designed to extract spatial features from each time point and provide a classification result for individual time instances. Meanwhile, an RNN with cascaded Bidirectional Gated Recurrent Units (BGRU) was used to capture temporal variations and extract longitudinal features, enhancing disease classification. Experimental results on the ADNI dataset validate the effectiveness of the proposed classification approach. Future work will incorporate additional imaging features, including structural and functional connectivity networks of the brain, for RNN-based longitudinal analysis. The proposed method achieved a classification accuracy of 91.33% for AD vs. NC and 71.71% for </w:t>
      </w:r>
      <w:proofErr w:type="spellStart"/>
      <w:r w:rsidRPr="00340401">
        <w:rPr>
          <w:rFonts w:ascii="Times New Roman" w:hAnsi="Times New Roman" w:cs="Times New Roman"/>
          <w:sz w:val="28"/>
          <w:szCs w:val="28"/>
        </w:rPr>
        <w:t>pMCI</w:t>
      </w:r>
      <w:proofErr w:type="spellEnd"/>
      <w:r w:rsidRPr="00340401">
        <w:rPr>
          <w:rFonts w:ascii="Times New Roman" w:hAnsi="Times New Roman" w:cs="Times New Roman"/>
          <w:sz w:val="28"/>
          <w:szCs w:val="28"/>
        </w:rPr>
        <w:t xml:space="preserve"> vs. </w:t>
      </w:r>
      <w:proofErr w:type="spellStart"/>
      <w:r w:rsidRPr="00340401">
        <w:rPr>
          <w:rFonts w:ascii="Times New Roman" w:hAnsi="Times New Roman" w:cs="Times New Roman"/>
          <w:sz w:val="28"/>
          <w:szCs w:val="28"/>
        </w:rPr>
        <w:t>sMCI</w:t>
      </w:r>
      <w:proofErr w:type="spellEnd"/>
      <w:r w:rsidRPr="00340401">
        <w:rPr>
          <w:rFonts w:ascii="Times New Roman" w:hAnsi="Times New Roman" w:cs="Times New Roman"/>
          <w:sz w:val="28"/>
          <w:szCs w:val="28"/>
        </w:rPr>
        <w:t>, demonstrating its promising potential for longitudinal MR image analysis.</w:t>
      </w:r>
    </w:p>
    <w:p w14:paraId="02496CDB" w14:textId="77777777" w:rsidR="008E51D2" w:rsidRDefault="00AB65CF" w:rsidP="008E51D2">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As described in [10], the authors created a system aimed at enhancing the prediction of Alzheimer's Disease (AD) progression in older adults with mild cognitive impairment. The ADNI dataset was utilized to predict the progression of AD. The prediction models incorporated the PHS, Atrophy score, and MMSE algorithms. The highest accuracy of 78.9%, along with a sensitivity of 79.9%, was achieved when all three predictor algorithms were combined.</w:t>
      </w:r>
    </w:p>
    <w:p w14:paraId="23FA21E9" w14:textId="77777777" w:rsidR="00A33B4A" w:rsidRDefault="00A33B4A" w:rsidP="008E51D2">
      <w:pPr>
        <w:jc w:val="both"/>
        <w:rPr>
          <w:rFonts w:ascii="Times New Roman" w:hAnsi="Times New Roman" w:cs="Times New Roman"/>
          <w:b/>
          <w:bCs/>
          <w:sz w:val="28"/>
          <w:szCs w:val="28"/>
        </w:rPr>
      </w:pPr>
    </w:p>
    <w:p w14:paraId="16EE964A" w14:textId="77777777" w:rsidR="00A33B4A" w:rsidRDefault="00A33B4A" w:rsidP="008E51D2">
      <w:pPr>
        <w:jc w:val="both"/>
        <w:rPr>
          <w:rFonts w:ascii="Times New Roman" w:hAnsi="Times New Roman" w:cs="Times New Roman"/>
          <w:b/>
          <w:bCs/>
          <w:sz w:val="28"/>
          <w:szCs w:val="28"/>
        </w:rPr>
      </w:pPr>
    </w:p>
    <w:p w14:paraId="0ABE63BE" w14:textId="77777777" w:rsidR="00A33B4A" w:rsidRDefault="00A33B4A" w:rsidP="008E51D2">
      <w:pPr>
        <w:jc w:val="both"/>
        <w:rPr>
          <w:rFonts w:ascii="Times New Roman" w:hAnsi="Times New Roman" w:cs="Times New Roman"/>
          <w:b/>
          <w:bCs/>
          <w:sz w:val="28"/>
          <w:szCs w:val="28"/>
        </w:rPr>
      </w:pPr>
    </w:p>
    <w:p w14:paraId="7434F461" w14:textId="77777777" w:rsidR="00A33B4A" w:rsidRDefault="00A33B4A" w:rsidP="008E51D2">
      <w:pPr>
        <w:jc w:val="both"/>
        <w:rPr>
          <w:rFonts w:ascii="Times New Roman" w:hAnsi="Times New Roman" w:cs="Times New Roman"/>
          <w:b/>
          <w:bCs/>
          <w:sz w:val="28"/>
          <w:szCs w:val="28"/>
        </w:rPr>
      </w:pPr>
    </w:p>
    <w:p w14:paraId="6CB333CB" w14:textId="77777777" w:rsidR="00A33B4A" w:rsidRDefault="00A33B4A" w:rsidP="008E51D2">
      <w:pPr>
        <w:jc w:val="both"/>
        <w:rPr>
          <w:rFonts w:ascii="Times New Roman" w:hAnsi="Times New Roman" w:cs="Times New Roman"/>
          <w:b/>
          <w:bCs/>
          <w:sz w:val="28"/>
          <w:szCs w:val="28"/>
        </w:rPr>
      </w:pPr>
    </w:p>
    <w:p w14:paraId="54A2D449" w14:textId="2E9030F7" w:rsidR="006E6280" w:rsidRPr="008E51D2" w:rsidRDefault="006E6280" w:rsidP="008E51D2">
      <w:pPr>
        <w:jc w:val="both"/>
        <w:rPr>
          <w:rFonts w:ascii="Times New Roman" w:hAnsi="Times New Roman" w:cs="Times New Roman"/>
          <w:sz w:val="28"/>
          <w:szCs w:val="28"/>
        </w:rPr>
      </w:pPr>
      <w:r w:rsidRPr="008E51D2">
        <w:rPr>
          <w:rFonts w:ascii="Times New Roman" w:hAnsi="Times New Roman" w:cs="Times New Roman"/>
          <w:b/>
          <w:bCs/>
          <w:sz w:val="28"/>
          <w:szCs w:val="28"/>
        </w:rPr>
        <w:lastRenderedPageBreak/>
        <w:t xml:space="preserve">3. IMPLEMENTATION AND WORKING </w:t>
      </w:r>
    </w:p>
    <w:p w14:paraId="05B6C6F2" w14:textId="77777777" w:rsidR="006E6280" w:rsidRPr="00340401" w:rsidRDefault="006E6280" w:rsidP="00B5547C">
      <w:pPr>
        <w:pStyle w:val="ListParagraph"/>
        <w:ind w:left="-142" w:firstLine="502"/>
        <w:jc w:val="both"/>
        <w:rPr>
          <w:rFonts w:ascii="Times New Roman" w:hAnsi="Times New Roman" w:cs="Times New Roman"/>
          <w:b/>
          <w:bCs/>
          <w:sz w:val="28"/>
          <w:szCs w:val="28"/>
        </w:rPr>
      </w:pPr>
      <w:r w:rsidRPr="006E6280">
        <w:rPr>
          <w:rFonts w:ascii="Times New Roman" w:hAnsi="Times New Roman" w:cs="Times New Roman"/>
          <w:b/>
          <w:bCs/>
          <w:sz w:val="28"/>
          <w:szCs w:val="28"/>
        </w:rPr>
        <w:t xml:space="preserve">3.1 Architectural Diagram </w:t>
      </w:r>
    </w:p>
    <w:p w14:paraId="31A8FC23" w14:textId="5E99369E" w:rsidR="006E6280" w:rsidRPr="00340401" w:rsidRDefault="006E6280" w:rsidP="00B5547C">
      <w:pPr>
        <w:pStyle w:val="ListParagraph"/>
        <w:ind w:left="-142" w:firstLine="502"/>
        <w:jc w:val="both"/>
        <w:rPr>
          <w:rFonts w:ascii="Times New Roman" w:hAnsi="Times New Roman" w:cs="Times New Roman"/>
          <w:noProof/>
          <w:sz w:val="28"/>
          <w:szCs w:val="28"/>
        </w:rPr>
      </w:pPr>
    </w:p>
    <w:p w14:paraId="1268B17F" w14:textId="2AB35A0B" w:rsidR="006E6280" w:rsidRPr="00340401" w:rsidRDefault="006E6280" w:rsidP="00B5547C">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noProof/>
          <w:sz w:val="28"/>
          <w:szCs w:val="28"/>
        </w:rPr>
        <w:drawing>
          <wp:inline distT="0" distB="0" distL="0" distR="0" wp14:anchorId="3D9214B0" wp14:editId="283082B9">
            <wp:extent cx="3648075" cy="2209800"/>
            <wp:effectExtent l="0" t="0" r="9525" b="0"/>
            <wp:docPr id="6527935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48075" cy="2209800"/>
                    </a:xfrm>
                    <a:prstGeom prst="rect">
                      <a:avLst/>
                    </a:prstGeom>
                    <a:noFill/>
                    <a:ln>
                      <a:noFill/>
                    </a:ln>
                  </pic:spPr>
                </pic:pic>
              </a:graphicData>
            </a:graphic>
          </wp:inline>
        </w:drawing>
      </w:r>
    </w:p>
    <w:p w14:paraId="612A4DD9" w14:textId="77777777" w:rsidR="006E6280" w:rsidRPr="006E6280" w:rsidRDefault="006E6280" w:rsidP="00B5547C">
      <w:pPr>
        <w:pStyle w:val="ListParagraph"/>
        <w:ind w:left="-142" w:firstLine="502"/>
        <w:jc w:val="both"/>
        <w:rPr>
          <w:rFonts w:ascii="Times New Roman" w:hAnsi="Times New Roman" w:cs="Times New Roman"/>
          <w:sz w:val="28"/>
          <w:szCs w:val="28"/>
        </w:rPr>
      </w:pPr>
    </w:p>
    <w:p w14:paraId="654F5AD7" w14:textId="153CC327" w:rsidR="00B5547C" w:rsidRDefault="006E6280" w:rsidP="00957850">
      <w:pPr>
        <w:pStyle w:val="ListParagraph"/>
        <w:ind w:left="-142" w:firstLine="502"/>
        <w:jc w:val="both"/>
        <w:rPr>
          <w:rFonts w:ascii="Times New Roman" w:hAnsi="Times New Roman" w:cs="Times New Roman"/>
          <w:b/>
          <w:bCs/>
          <w:sz w:val="28"/>
          <w:szCs w:val="28"/>
        </w:rPr>
      </w:pPr>
      <w:r w:rsidRPr="006E6280">
        <w:rPr>
          <w:rFonts w:ascii="Times New Roman" w:hAnsi="Times New Roman" w:cs="Times New Roman"/>
          <w:sz w:val="28"/>
          <w:szCs w:val="28"/>
        </w:rPr>
        <w:t xml:space="preserve">The structural basic working methodology is based on the flowchart given above. </w:t>
      </w:r>
    </w:p>
    <w:p w14:paraId="73AD5760" w14:textId="77777777" w:rsidR="00B5547C" w:rsidRDefault="00B5547C" w:rsidP="00A845C1">
      <w:pPr>
        <w:pStyle w:val="ListParagraph"/>
        <w:ind w:left="-142" w:firstLine="502"/>
        <w:rPr>
          <w:rFonts w:ascii="Times New Roman" w:hAnsi="Times New Roman" w:cs="Times New Roman"/>
          <w:b/>
          <w:bCs/>
          <w:sz w:val="28"/>
          <w:szCs w:val="28"/>
        </w:rPr>
      </w:pPr>
    </w:p>
    <w:p w14:paraId="2C6C1073" w14:textId="305CD03C" w:rsidR="006E6280" w:rsidRPr="00957850" w:rsidRDefault="006E6280" w:rsidP="00957850">
      <w:pPr>
        <w:rPr>
          <w:rFonts w:ascii="Times New Roman" w:hAnsi="Times New Roman" w:cs="Times New Roman"/>
          <w:b/>
          <w:bCs/>
          <w:sz w:val="28"/>
          <w:szCs w:val="28"/>
        </w:rPr>
      </w:pPr>
      <w:r w:rsidRPr="00957850">
        <w:rPr>
          <w:rFonts w:ascii="Times New Roman" w:hAnsi="Times New Roman" w:cs="Times New Roman"/>
          <w:b/>
          <w:bCs/>
          <w:sz w:val="28"/>
          <w:szCs w:val="28"/>
        </w:rPr>
        <w:t>3.2 Data</w:t>
      </w:r>
      <w:r w:rsidR="00032130" w:rsidRPr="00957850">
        <w:rPr>
          <w:rFonts w:ascii="Times New Roman" w:hAnsi="Times New Roman" w:cs="Times New Roman"/>
          <w:b/>
          <w:bCs/>
          <w:sz w:val="28"/>
          <w:szCs w:val="28"/>
        </w:rPr>
        <w:t xml:space="preserve"> Collection and Data Cleaning</w:t>
      </w:r>
    </w:p>
    <w:p w14:paraId="07C683AF" w14:textId="243AE510" w:rsidR="001D15A4" w:rsidRPr="00340401" w:rsidRDefault="00186E8D" w:rsidP="00A845C1">
      <w:pPr>
        <w:pStyle w:val="ListParagraph"/>
        <w:ind w:left="-142" w:firstLine="502"/>
        <w:rPr>
          <w:rFonts w:ascii="Times New Roman" w:hAnsi="Times New Roman" w:cs="Times New Roman"/>
          <w:sz w:val="28"/>
          <w:szCs w:val="28"/>
        </w:rPr>
      </w:pPr>
      <w:r>
        <w:rPr>
          <w:noProof/>
        </w:rPr>
        <w:drawing>
          <wp:inline distT="0" distB="0" distL="0" distR="0" wp14:anchorId="4718C61D" wp14:editId="4CB46A02">
            <wp:extent cx="5357639" cy="2486025"/>
            <wp:effectExtent l="0" t="0" r="0" b="0"/>
            <wp:docPr id="647687531" name="Picture 2" descr="Data Cleaning in Machine Learning: Steps &amp; Proces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Cleaning in Machine Learning: Steps &amp; Process [20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878" cy="2493096"/>
                    </a:xfrm>
                    <a:prstGeom prst="rect">
                      <a:avLst/>
                    </a:prstGeom>
                    <a:noFill/>
                    <a:ln>
                      <a:noFill/>
                    </a:ln>
                  </pic:spPr>
                </pic:pic>
              </a:graphicData>
            </a:graphic>
          </wp:inline>
        </w:drawing>
      </w:r>
    </w:p>
    <w:p w14:paraId="73AC0303" w14:textId="301D96CF" w:rsidR="00B3294B" w:rsidRPr="00340401" w:rsidRDefault="00B3294B" w:rsidP="00AE6EC0">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A decision tree is a supervised learning model that applies a series of rules to determine a solution. The prevalence of Alzheimer's Disease (AD) varies across different age groups in the United States. Naturally, the image analysis process involves two distinct stages.</w:t>
      </w:r>
    </w:p>
    <w:p w14:paraId="32579BE4" w14:textId="51D6A9B8" w:rsidR="00877478" w:rsidRPr="00340401" w:rsidRDefault="00877478" w:rsidP="00AE6EC0">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 xml:space="preserve">In the first step, features are generated, and the query image is reproduced. Subsequent steps then compare these features with those stored in the database [2]. The Particle Swarm Optimization (PSO) algorithm is used for feature selection, identifying the most relevant biomarkers for Alzheimer's Disease (AD) or Mild </w:t>
      </w:r>
      <w:r w:rsidRPr="00340401">
        <w:rPr>
          <w:rFonts w:ascii="Times New Roman" w:hAnsi="Times New Roman" w:cs="Times New Roman"/>
          <w:sz w:val="28"/>
          <w:szCs w:val="28"/>
        </w:rPr>
        <w:lastRenderedPageBreak/>
        <w:t>Cognitive Impairment (MCI). Data is sourced from the Alzheimer's Disease Neuroimaging Initiative (ADNI) database. Control-based image retrieval is employed to extract images from the database, with feature selection focusing on measurements such as volume and thickness. The best feature set is obtained using the PSO algorithm [2]. Control-based image search is then applied to retrieve the images. A 3D Convolutional Neural Network (CNN) is used for feature learning, followed by a pooling layer. There are various methods for pooling, which involves extracting the maximum value or selecting specific neuron sequences within a region.</w:t>
      </w:r>
    </w:p>
    <w:p w14:paraId="3028E5D4" w14:textId="69EDCBBB" w:rsidR="00A0476D" w:rsidRPr="00AE6EC0" w:rsidRDefault="00A0476D" w:rsidP="00AE6EC0">
      <w:pPr>
        <w:jc w:val="both"/>
        <w:rPr>
          <w:rFonts w:ascii="Times New Roman" w:hAnsi="Times New Roman" w:cs="Times New Roman"/>
          <w:b/>
          <w:bCs/>
          <w:sz w:val="28"/>
          <w:szCs w:val="28"/>
        </w:rPr>
      </w:pPr>
      <w:r w:rsidRPr="00AE6EC0">
        <w:rPr>
          <w:rFonts w:ascii="Times New Roman" w:hAnsi="Times New Roman" w:cs="Times New Roman"/>
          <w:b/>
          <w:bCs/>
          <w:sz w:val="28"/>
          <w:szCs w:val="28"/>
        </w:rPr>
        <w:t>3.3 Data Preprocessing and Analysis of Data</w:t>
      </w:r>
    </w:p>
    <w:p w14:paraId="2099404A" w14:textId="02BEAEEF" w:rsidR="0075615B" w:rsidRPr="00340401" w:rsidRDefault="0075615B" w:rsidP="00AE6EC0">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 xml:space="preserve">First, pre-processed MRI images are generated after the database is recorded. </w:t>
      </w:r>
      <w:proofErr w:type="spellStart"/>
      <w:r w:rsidRPr="00340401">
        <w:rPr>
          <w:rFonts w:ascii="Times New Roman" w:hAnsi="Times New Roman" w:cs="Times New Roman"/>
          <w:sz w:val="28"/>
          <w:szCs w:val="28"/>
        </w:rPr>
        <w:t>Ruoxuan</w:t>
      </w:r>
      <w:proofErr w:type="spellEnd"/>
      <w:r w:rsidRPr="00340401">
        <w:rPr>
          <w:rFonts w:ascii="Times New Roman" w:hAnsi="Times New Roman" w:cs="Times New Roman"/>
          <w:sz w:val="28"/>
          <w:szCs w:val="28"/>
        </w:rPr>
        <w:t xml:space="preserve"> </w:t>
      </w:r>
      <w:proofErr w:type="spellStart"/>
      <w:r w:rsidRPr="00340401">
        <w:rPr>
          <w:rFonts w:ascii="Times New Roman" w:hAnsi="Times New Roman" w:cs="Times New Roman"/>
          <w:sz w:val="28"/>
          <w:szCs w:val="28"/>
        </w:rPr>
        <w:t>Cuia</w:t>
      </w:r>
      <w:proofErr w:type="spellEnd"/>
      <w:r w:rsidRPr="00340401">
        <w:rPr>
          <w:rFonts w:ascii="Times New Roman" w:hAnsi="Times New Roman" w:cs="Times New Roman"/>
          <w:sz w:val="28"/>
          <w:szCs w:val="28"/>
        </w:rPr>
        <w:t xml:space="preserve"> et al. proposed a model that conducts longitudinal analysis, which is performed sequentially and is essential for designing and calculating IRM. The analysis helps track disease progression over time for more accurate diagnosis [3]. The process involves extracting features related to brain morphological abnormalities and longitudinal changes in MRI, followed by building a classifier to differentiate between various groups. The classification model includes early diagnosis, with the initial step being the preprocessing of raw resting-state fMRI (r-fMRI) data.</w:t>
      </w:r>
    </w:p>
    <w:p w14:paraId="4C0EED7F" w14:textId="60C93B5A" w:rsidR="000C52FA" w:rsidRPr="00AE6EC0" w:rsidRDefault="000C52FA" w:rsidP="00AE6EC0">
      <w:pPr>
        <w:rPr>
          <w:rFonts w:ascii="Times New Roman" w:hAnsi="Times New Roman" w:cs="Times New Roman"/>
          <w:b/>
          <w:bCs/>
          <w:sz w:val="28"/>
          <w:szCs w:val="28"/>
        </w:rPr>
      </w:pPr>
      <w:r w:rsidRPr="00AE6EC0">
        <w:rPr>
          <w:rFonts w:ascii="Times New Roman" w:hAnsi="Times New Roman" w:cs="Times New Roman"/>
          <w:b/>
          <w:bCs/>
          <w:sz w:val="28"/>
          <w:szCs w:val="28"/>
        </w:rPr>
        <w:t>3.4 Data Visualization</w:t>
      </w:r>
    </w:p>
    <w:p w14:paraId="3FAD62CB" w14:textId="349E8D7F" w:rsidR="00FB18D5" w:rsidRPr="00340401" w:rsidRDefault="00FB18D5" w:rsidP="00AE6EC0">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Data visualization involves presenting data using visual elements like charts, graphs, infographics, and even animations. It plays a crucial role in creating clear and effective visual representations of complex information.</w:t>
      </w:r>
    </w:p>
    <w:p w14:paraId="510D8B4A" w14:textId="1A0243FD" w:rsidR="00C07712" w:rsidRPr="00AE6EC0" w:rsidRDefault="00C07712" w:rsidP="00AE6EC0">
      <w:pPr>
        <w:rPr>
          <w:rFonts w:ascii="Times New Roman" w:hAnsi="Times New Roman" w:cs="Times New Roman"/>
          <w:b/>
          <w:bCs/>
          <w:sz w:val="28"/>
          <w:szCs w:val="28"/>
        </w:rPr>
      </w:pPr>
      <w:r w:rsidRPr="00AE6EC0">
        <w:rPr>
          <w:rFonts w:ascii="Times New Roman" w:hAnsi="Times New Roman" w:cs="Times New Roman"/>
          <w:b/>
          <w:bCs/>
          <w:sz w:val="28"/>
          <w:szCs w:val="28"/>
        </w:rPr>
        <w:t>3.5 Cross Validation and Training the Model</w:t>
      </w:r>
    </w:p>
    <w:p w14:paraId="4ECFE95D" w14:textId="7845256E" w:rsidR="00C07712" w:rsidRPr="00340401" w:rsidRDefault="005F7CB3" w:rsidP="00AE6EC0">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Cross-validation is used to train a machine learning model by utilizing a subset of the dataset. Proper training is essential for achieving accuracy when splitting the dataset into "N" sets for model evaluation. The model must first be trained because the data is divided into two parts: a test set and a training set, with the target variable included in the training set. The training dataset is processed using the decision tree regression method, where a single decision tree is used to create the regression model. To avoid overfitting when working with a limited amount of data, k-fold cross-validation is implemented.</w:t>
      </w:r>
    </w:p>
    <w:p w14:paraId="167A5A41" w14:textId="77777777" w:rsidR="002A3BB8" w:rsidRDefault="002A3BB8" w:rsidP="00DF489F">
      <w:pPr>
        <w:rPr>
          <w:rFonts w:ascii="Times New Roman" w:hAnsi="Times New Roman" w:cs="Times New Roman"/>
          <w:b/>
          <w:bCs/>
          <w:sz w:val="28"/>
          <w:szCs w:val="28"/>
        </w:rPr>
      </w:pPr>
    </w:p>
    <w:p w14:paraId="69ECDF17" w14:textId="77777777" w:rsidR="002A3BB8" w:rsidRDefault="002A3BB8" w:rsidP="00DF489F">
      <w:pPr>
        <w:rPr>
          <w:rFonts w:ascii="Times New Roman" w:hAnsi="Times New Roman" w:cs="Times New Roman"/>
          <w:b/>
          <w:bCs/>
          <w:sz w:val="28"/>
          <w:szCs w:val="28"/>
        </w:rPr>
      </w:pPr>
    </w:p>
    <w:p w14:paraId="10B74FE4" w14:textId="6EE53345" w:rsidR="00901089" w:rsidRPr="00DF489F" w:rsidRDefault="00901089" w:rsidP="00DF489F">
      <w:pPr>
        <w:rPr>
          <w:rFonts w:ascii="Times New Roman" w:hAnsi="Times New Roman" w:cs="Times New Roman"/>
          <w:b/>
          <w:bCs/>
          <w:sz w:val="28"/>
          <w:szCs w:val="28"/>
        </w:rPr>
      </w:pPr>
      <w:r w:rsidRPr="00DF489F">
        <w:rPr>
          <w:rFonts w:ascii="Times New Roman" w:hAnsi="Times New Roman" w:cs="Times New Roman"/>
          <w:b/>
          <w:bCs/>
          <w:sz w:val="28"/>
          <w:szCs w:val="28"/>
        </w:rPr>
        <w:lastRenderedPageBreak/>
        <w:t>3.6 Testing and Integration with UI</w:t>
      </w:r>
    </w:p>
    <w:p w14:paraId="270BAC4D" w14:textId="64007E03" w:rsidR="009612A6" w:rsidRPr="00340401" w:rsidRDefault="00070858" w:rsidP="00DF489F">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A web framework such as Flask offers the necessary tools, technologies, and libraries to build web applications. Another popular framework, Bottle, is commonly used to integrate Python models due to its simplicity in setting up routes. Alzheimer's disease is predicted using a trained model and test dataset. The front-end is then linked to the trained model using Python's Flask framework. Once the model is developed and provides the desired results, it is integrated with the user interface (UI) phase, with Flask being used for this integration.</w:t>
      </w:r>
    </w:p>
    <w:p w14:paraId="595BDB70" w14:textId="22287840" w:rsidR="006011B8" w:rsidRDefault="00254323" w:rsidP="00DF489F">
      <w:pPr>
        <w:rPr>
          <w:rFonts w:ascii="Times New Roman" w:hAnsi="Times New Roman" w:cs="Times New Roman"/>
          <w:b/>
          <w:bCs/>
          <w:sz w:val="28"/>
          <w:szCs w:val="28"/>
        </w:rPr>
      </w:pPr>
      <w:r w:rsidRPr="006011B8">
        <w:rPr>
          <w:rFonts w:ascii="Times New Roman" w:hAnsi="Times New Roman" w:cs="Times New Roman"/>
          <w:b/>
          <w:bCs/>
          <w:sz w:val="28"/>
          <w:szCs w:val="28"/>
        </w:rPr>
        <w:t>4.</w:t>
      </w:r>
      <w:r w:rsidR="006011B8" w:rsidRPr="006011B8">
        <w:rPr>
          <w:rFonts w:ascii="Times New Roman" w:hAnsi="Times New Roman" w:cs="Times New Roman"/>
          <w:b/>
          <w:bCs/>
          <w:sz w:val="28"/>
          <w:szCs w:val="28"/>
        </w:rPr>
        <w:t>Progression of AD</w:t>
      </w:r>
    </w:p>
    <w:p w14:paraId="0F3C0CF7" w14:textId="6493EC63" w:rsidR="004C7A9E" w:rsidRPr="006011B8" w:rsidRDefault="004C7A9E" w:rsidP="00DF489F">
      <w:pPr>
        <w:rPr>
          <w:rFonts w:ascii="Times New Roman" w:hAnsi="Times New Roman" w:cs="Times New Roman"/>
          <w:b/>
          <w:bCs/>
          <w:sz w:val="28"/>
          <w:szCs w:val="28"/>
        </w:rPr>
      </w:pPr>
      <w:r w:rsidRPr="004C7A9E">
        <w:rPr>
          <w:rFonts w:ascii="Times New Roman" w:hAnsi="Times New Roman" w:cs="Times New Roman"/>
          <w:b/>
          <w:bCs/>
          <w:noProof/>
          <w:sz w:val="28"/>
          <w:szCs w:val="28"/>
        </w:rPr>
        <w:drawing>
          <wp:inline distT="0" distB="0" distL="0" distR="0" wp14:anchorId="213060D1" wp14:editId="129AB55C">
            <wp:extent cx="6105525" cy="6016235"/>
            <wp:effectExtent l="0" t="0" r="0" b="3810"/>
            <wp:docPr id="544004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07887" cy="6018562"/>
                    </a:xfrm>
                    <a:prstGeom prst="rect">
                      <a:avLst/>
                    </a:prstGeom>
                    <a:noFill/>
                    <a:ln>
                      <a:noFill/>
                    </a:ln>
                  </pic:spPr>
                </pic:pic>
              </a:graphicData>
            </a:graphic>
          </wp:inline>
        </w:drawing>
      </w:r>
    </w:p>
    <w:p w14:paraId="4BF80A1D" w14:textId="77777777" w:rsidR="00FC436C" w:rsidRDefault="00FC436C" w:rsidP="00DF489F">
      <w:pPr>
        <w:rPr>
          <w:rFonts w:ascii="Times New Roman" w:hAnsi="Times New Roman" w:cs="Times New Roman"/>
          <w:b/>
          <w:bCs/>
          <w:sz w:val="28"/>
          <w:szCs w:val="28"/>
        </w:rPr>
      </w:pPr>
    </w:p>
    <w:p w14:paraId="781F0AE7" w14:textId="35D87472" w:rsidR="00254323" w:rsidRPr="00DF489F" w:rsidRDefault="006011B8" w:rsidP="00DF489F">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5. </w:t>
      </w:r>
      <w:r w:rsidR="00254323" w:rsidRPr="00DF489F">
        <w:rPr>
          <w:rFonts w:ascii="Times New Roman" w:hAnsi="Times New Roman" w:cs="Times New Roman"/>
          <w:b/>
          <w:bCs/>
          <w:sz w:val="28"/>
          <w:szCs w:val="28"/>
        </w:rPr>
        <w:t>CONCLUSION</w:t>
      </w:r>
    </w:p>
    <w:p w14:paraId="48E6B651" w14:textId="77777777" w:rsidR="00D85DDF" w:rsidRDefault="005F292D" w:rsidP="00D85DDF">
      <w:pPr>
        <w:pStyle w:val="ListParagraph"/>
        <w:ind w:left="-142" w:firstLine="502"/>
        <w:jc w:val="both"/>
        <w:rPr>
          <w:rFonts w:ascii="Times New Roman" w:hAnsi="Times New Roman" w:cs="Times New Roman"/>
          <w:sz w:val="28"/>
          <w:szCs w:val="28"/>
        </w:rPr>
      </w:pPr>
      <w:r w:rsidRPr="00340401">
        <w:rPr>
          <w:rFonts w:ascii="Times New Roman" w:hAnsi="Times New Roman" w:cs="Times New Roman"/>
          <w:sz w:val="28"/>
          <w:szCs w:val="28"/>
        </w:rPr>
        <w:t>This study shows that combining the age-sensitive PHS and structural neuroimaging can enhance the accuracy of predicting clinical progression to Alzheimer's Disease (AD) in patients with Mild Cognitive Impairment (MCI) and basic cognitive function. Improved assessments of AD risk in elderly patients with subjective memory complaints could be valuable in clinical settings to help inform treatment decisions. These evaluations are also critical for intervention studies, as identifying high-risk individuals in the early stages of the disease is essential for assessing the effectiveness of new disease-modifying treatments.</w:t>
      </w:r>
    </w:p>
    <w:p w14:paraId="722C2CD0" w14:textId="77777777" w:rsidR="00D85DDF" w:rsidRDefault="00D85DDF" w:rsidP="00D85DDF">
      <w:pPr>
        <w:pStyle w:val="ListParagraph"/>
        <w:ind w:left="-142" w:firstLine="502"/>
        <w:jc w:val="both"/>
        <w:rPr>
          <w:rFonts w:ascii="Times New Roman" w:hAnsi="Times New Roman" w:cs="Times New Roman"/>
          <w:sz w:val="28"/>
          <w:szCs w:val="28"/>
        </w:rPr>
      </w:pPr>
    </w:p>
    <w:p w14:paraId="5C3EF1D3" w14:textId="469F3F9D" w:rsidR="004B7269" w:rsidRPr="000E3495" w:rsidRDefault="00840250" w:rsidP="000E3495">
      <w:pPr>
        <w:jc w:val="both"/>
        <w:rPr>
          <w:rFonts w:ascii="Times New Roman" w:hAnsi="Times New Roman" w:cs="Times New Roman"/>
          <w:sz w:val="28"/>
          <w:szCs w:val="28"/>
        </w:rPr>
      </w:pPr>
      <w:r w:rsidRPr="000E3495">
        <w:rPr>
          <w:rFonts w:ascii="Times New Roman" w:hAnsi="Times New Roman" w:cs="Times New Roman"/>
          <w:b/>
          <w:bCs/>
          <w:sz w:val="28"/>
          <w:szCs w:val="28"/>
        </w:rPr>
        <w:t xml:space="preserve">5. </w:t>
      </w:r>
      <w:r w:rsidR="004B7269" w:rsidRPr="000E3495">
        <w:rPr>
          <w:rFonts w:ascii="Times New Roman" w:hAnsi="Times New Roman" w:cs="Times New Roman"/>
          <w:b/>
          <w:bCs/>
          <w:sz w:val="28"/>
          <w:szCs w:val="28"/>
        </w:rPr>
        <w:t>REFERENCES</w:t>
      </w:r>
    </w:p>
    <w:p w14:paraId="169BFE6F" w14:textId="42425F13"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[1] </w:t>
      </w:r>
      <w:proofErr w:type="spellStart"/>
      <w:r w:rsidRPr="0032322F">
        <w:rPr>
          <w:rFonts w:ascii="Times New Roman" w:hAnsi="Times New Roman" w:cs="Times New Roman"/>
          <w:sz w:val="28"/>
          <w:szCs w:val="28"/>
        </w:rPr>
        <w:t>K.</w:t>
      </w:r>
      <w:proofErr w:type="gramStart"/>
      <w:r w:rsidRPr="0032322F">
        <w:rPr>
          <w:rFonts w:ascii="Times New Roman" w:hAnsi="Times New Roman" w:cs="Times New Roman"/>
          <w:sz w:val="28"/>
          <w:szCs w:val="28"/>
        </w:rPr>
        <w:t>R.Kruthika</w:t>
      </w:r>
      <w:proofErr w:type="gramEnd"/>
      <w:r w:rsidRPr="0032322F">
        <w:rPr>
          <w:rFonts w:ascii="Times New Roman" w:hAnsi="Times New Roman" w:cs="Times New Roman"/>
          <w:sz w:val="28"/>
          <w:szCs w:val="28"/>
        </w:rPr>
        <w:t>,Rajeswari,H.D</w:t>
      </w:r>
      <w:proofErr w:type="spellEnd"/>
      <w:r w:rsidRPr="0032322F">
        <w:rPr>
          <w:rFonts w:ascii="Times New Roman" w:hAnsi="Times New Roman" w:cs="Times New Roman"/>
          <w:sz w:val="28"/>
          <w:szCs w:val="28"/>
        </w:rPr>
        <w:t xml:space="preserve">. </w:t>
      </w:r>
      <w:proofErr w:type="spellStart"/>
      <w:r w:rsidRPr="0032322F">
        <w:rPr>
          <w:rFonts w:ascii="Times New Roman" w:hAnsi="Times New Roman" w:cs="Times New Roman"/>
          <w:sz w:val="28"/>
          <w:szCs w:val="28"/>
        </w:rPr>
        <w:t>Maheshappa</w:t>
      </w:r>
      <w:proofErr w:type="spellEnd"/>
      <w:r w:rsidRPr="0032322F">
        <w:rPr>
          <w:rFonts w:ascii="Times New Roman" w:hAnsi="Times New Roman" w:cs="Times New Roman"/>
          <w:sz w:val="28"/>
          <w:szCs w:val="28"/>
        </w:rPr>
        <w:t xml:space="preserve">, “Multistage classifier-based approach for Alzheimer’s Disease prediction and retrieval”, Informatics in Medicine Unlocked, 2019. https://doi.org/10.1016/j.imu.2018.12.003 </w:t>
      </w:r>
    </w:p>
    <w:p w14:paraId="3EB67F05" w14:textId="07462E1A"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[2] </w:t>
      </w:r>
      <w:proofErr w:type="spellStart"/>
      <w:r w:rsidRPr="0032322F">
        <w:rPr>
          <w:rFonts w:ascii="Times New Roman" w:hAnsi="Times New Roman" w:cs="Times New Roman"/>
          <w:sz w:val="28"/>
          <w:szCs w:val="28"/>
        </w:rPr>
        <w:t>Ronghui</w:t>
      </w:r>
      <w:proofErr w:type="spellEnd"/>
      <w:r w:rsidRPr="0032322F">
        <w:rPr>
          <w:rFonts w:ascii="Times New Roman" w:hAnsi="Times New Roman" w:cs="Times New Roman"/>
          <w:sz w:val="28"/>
          <w:szCs w:val="28"/>
        </w:rPr>
        <w:t xml:space="preserve"> </w:t>
      </w:r>
      <w:proofErr w:type="gramStart"/>
      <w:r w:rsidRPr="0032322F">
        <w:rPr>
          <w:rFonts w:ascii="Times New Roman" w:hAnsi="Times New Roman" w:cs="Times New Roman"/>
          <w:sz w:val="28"/>
          <w:szCs w:val="28"/>
        </w:rPr>
        <w:t>Ju ,</w:t>
      </w:r>
      <w:proofErr w:type="gramEnd"/>
      <w:r w:rsidRPr="0032322F">
        <w:rPr>
          <w:rFonts w:ascii="Times New Roman" w:hAnsi="Times New Roman" w:cs="Times New Roman"/>
          <w:sz w:val="28"/>
          <w:szCs w:val="28"/>
        </w:rPr>
        <w:t xml:space="preserve"> </w:t>
      </w:r>
      <w:proofErr w:type="spellStart"/>
      <w:r w:rsidRPr="0032322F">
        <w:rPr>
          <w:rFonts w:ascii="Times New Roman" w:hAnsi="Times New Roman" w:cs="Times New Roman"/>
          <w:sz w:val="28"/>
          <w:szCs w:val="28"/>
        </w:rPr>
        <w:t>Chenhui</w:t>
      </w:r>
      <w:proofErr w:type="spellEnd"/>
      <w:r w:rsidRPr="0032322F">
        <w:rPr>
          <w:rFonts w:ascii="Times New Roman" w:hAnsi="Times New Roman" w:cs="Times New Roman"/>
          <w:sz w:val="28"/>
          <w:szCs w:val="28"/>
        </w:rPr>
        <w:t xml:space="preserve"> Hu, Pan Zhou , and </w:t>
      </w:r>
      <w:proofErr w:type="spellStart"/>
      <w:r w:rsidRPr="0032322F">
        <w:rPr>
          <w:rFonts w:ascii="Times New Roman" w:hAnsi="Times New Roman" w:cs="Times New Roman"/>
          <w:sz w:val="28"/>
          <w:szCs w:val="28"/>
        </w:rPr>
        <w:t>Quanzheng</w:t>
      </w:r>
      <w:proofErr w:type="spellEnd"/>
      <w:r w:rsidRPr="0032322F">
        <w:rPr>
          <w:rFonts w:ascii="Times New Roman" w:hAnsi="Times New Roman" w:cs="Times New Roman"/>
          <w:sz w:val="28"/>
          <w:szCs w:val="28"/>
        </w:rPr>
        <w:t xml:space="preserve"> Li, “Early Diagnosis of Alzheimer’s Disease Based on Resting-State Brain Networks and Deep Learning”, IEEE/ACM transactions on computational biology and bioinformatics, vol. 16, no. 1, January/February 2019. https://doi.org/10.1109/TCBB.2017.2776910 </w:t>
      </w:r>
    </w:p>
    <w:p w14:paraId="7A33C7BE"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[3] </w:t>
      </w:r>
      <w:proofErr w:type="spellStart"/>
      <w:r w:rsidRPr="0032322F">
        <w:rPr>
          <w:rFonts w:ascii="Times New Roman" w:hAnsi="Times New Roman" w:cs="Times New Roman"/>
          <w:sz w:val="28"/>
          <w:szCs w:val="28"/>
        </w:rPr>
        <w:t>Ruoxuan</w:t>
      </w:r>
      <w:proofErr w:type="spellEnd"/>
      <w:r w:rsidRPr="0032322F">
        <w:rPr>
          <w:rFonts w:ascii="Times New Roman" w:hAnsi="Times New Roman" w:cs="Times New Roman"/>
          <w:sz w:val="28"/>
          <w:szCs w:val="28"/>
        </w:rPr>
        <w:t xml:space="preserve"> </w:t>
      </w:r>
      <w:proofErr w:type="spellStart"/>
      <w:r w:rsidRPr="0032322F">
        <w:rPr>
          <w:rFonts w:ascii="Times New Roman" w:hAnsi="Times New Roman" w:cs="Times New Roman"/>
          <w:sz w:val="28"/>
          <w:szCs w:val="28"/>
        </w:rPr>
        <w:t>Cuia</w:t>
      </w:r>
      <w:proofErr w:type="spellEnd"/>
      <w:r w:rsidRPr="0032322F">
        <w:rPr>
          <w:rFonts w:ascii="Times New Roman" w:hAnsi="Times New Roman" w:cs="Times New Roman"/>
          <w:sz w:val="28"/>
          <w:szCs w:val="28"/>
        </w:rPr>
        <w:t xml:space="preserve">, Manhua Liu “RNN-based longitudinal analysis for diagnosis of Alzheimer’s disease”, Informatics in Medicine Unlocked, 2019. </w:t>
      </w:r>
    </w:p>
    <w:p w14:paraId="6B2F48A1" w14:textId="3A95518A" w:rsidR="0032322F" w:rsidRPr="0032322F" w:rsidRDefault="0032322F" w:rsidP="00C90209">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https://doi.org/10.1016/j.compmedimag.2019.01.005 </w:t>
      </w:r>
    </w:p>
    <w:p w14:paraId="41B44B2B" w14:textId="0D65E9F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[4] Fan Zhang, Zhenzhen Li, Boyan Zhang, </w:t>
      </w:r>
      <w:proofErr w:type="spellStart"/>
      <w:r w:rsidRPr="0032322F">
        <w:rPr>
          <w:rFonts w:ascii="Times New Roman" w:hAnsi="Times New Roman" w:cs="Times New Roman"/>
          <w:sz w:val="28"/>
          <w:szCs w:val="28"/>
        </w:rPr>
        <w:t>Haishun</w:t>
      </w:r>
      <w:proofErr w:type="spellEnd"/>
      <w:r w:rsidRPr="0032322F">
        <w:rPr>
          <w:rFonts w:ascii="Times New Roman" w:hAnsi="Times New Roman" w:cs="Times New Roman"/>
          <w:sz w:val="28"/>
          <w:szCs w:val="28"/>
        </w:rPr>
        <w:t xml:space="preserve"> </w:t>
      </w:r>
      <w:proofErr w:type="gramStart"/>
      <w:r w:rsidRPr="0032322F">
        <w:rPr>
          <w:rFonts w:ascii="Times New Roman" w:hAnsi="Times New Roman" w:cs="Times New Roman"/>
          <w:sz w:val="28"/>
          <w:szCs w:val="28"/>
        </w:rPr>
        <w:t>Du ,</w:t>
      </w:r>
      <w:proofErr w:type="gramEnd"/>
      <w:r w:rsidRPr="0032322F">
        <w:rPr>
          <w:rFonts w:ascii="Times New Roman" w:hAnsi="Times New Roman" w:cs="Times New Roman"/>
          <w:sz w:val="28"/>
          <w:szCs w:val="28"/>
        </w:rPr>
        <w:t xml:space="preserve"> </w:t>
      </w:r>
      <w:proofErr w:type="spellStart"/>
      <w:r w:rsidRPr="0032322F">
        <w:rPr>
          <w:rFonts w:ascii="Times New Roman" w:hAnsi="Times New Roman" w:cs="Times New Roman"/>
          <w:sz w:val="28"/>
          <w:szCs w:val="28"/>
        </w:rPr>
        <w:t>Binjie</w:t>
      </w:r>
      <w:proofErr w:type="spellEnd"/>
      <w:r w:rsidRPr="0032322F">
        <w:rPr>
          <w:rFonts w:ascii="Times New Roman" w:hAnsi="Times New Roman" w:cs="Times New Roman"/>
          <w:sz w:val="28"/>
          <w:szCs w:val="28"/>
        </w:rPr>
        <w:t xml:space="preserve"> Wang , </w:t>
      </w:r>
      <w:proofErr w:type="spellStart"/>
      <w:r w:rsidRPr="0032322F">
        <w:rPr>
          <w:rFonts w:ascii="Times New Roman" w:hAnsi="Times New Roman" w:cs="Times New Roman"/>
          <w:sz w:val="28"/>
          <w:szCs w:val="28"/>
        </w:rPr>
        <w:t>Xinhong</w:t>
      </w:r>
      <w:proofErr w:type="spellEnd"/>
      <w:r w:rsidRPr="0032322F">
        <w:rPr>
          <w:rFonts w:ascii="Times New Roman" w:hAnsi="Times New Roman" w:cs="Times New Roman"/>
          <w:sz w:val="28"/>
          <w:szCs w:val="28"/>
        </w:rPr>
        <w:t xml:space="preserve"> Zhang, “Multi-modal deep learning model for auxiliary diagnosis of Alzheimer’s disease”, Neuro Computing, 2019. https://doi.org/10.1016/j.neucom.2019.04.093 </w:t>
      </w:r>
    </w:p>
    <w:p w14:paraId="3CB49A1F"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[5] </w:t>
      </w:r>
      <w:proofErr w:type="spellStart"/>
      <w:r w:rsidRPr="0032322F">
        <w:rPr>
          <w:rFonts w:ascii="Times New Roman" w:hAnsi="Times New Roman" w:cs="Times New Roman"/>
          <w:sz w:val="28"/>
          <w:szCs w:val="28"/>
        </w:rPr>
        <w:t>Chenjie</w:t>
      </w:r>
      <w:proofErr w:type="spellEnd"/>
      <w:r w:rsidRPr="0032322F">
        <w:rPr>
          <w:rFonts w:ascii="Times New Roman" w:hAnsi="Times New Roman" w:cs="Times New Roman"/>
          <w:sz w:val="28"/>
          <w:szCs w:val="28"/>
        </w:rPr>
        <w:t xml:space="preserve"> </w:t>
      </w:r>
      <w:proofErr w:type="gramStart"/>
      <w:r w:rsidRPr="0032322F">
        <w:rPr>
          <w:rFonts w:ascii="Times New Roman" w:hAnsi="Times New Roman" w:cs="Times New Roman"/>
          <w:sz w:val="28"/>
          <w:szCs w:val="28"/>
        </w:rPr>
        <w:t>Ge ,</w:t>
      </w:r>
      <w:proofErr w:type="gramEnd"/>
      <w:r w:rsidRPr="0032322F">
        <w:rPr>
          <w:rFonts w:ascii="Times New Roman" w:hAnsi="Times New Roman" w:cs="Times New Roman"/>
          <w:sz w:val="28"/>
          <w:szCs w:val="28"/>
        </w:rPr>
        <w:t xml:space="preserve"> </w:t>
      </w:r>
      <w:proofErr w:type="spellStart"/>
      <w:r w:rsidRPr="0032322F">
        <w:rPr>
          <w:rFonts w:ascii="Times New Roman" w:hAnsi="Times New Roman" w:cs="Times New Roman"/>
          <w:sz w:val="28"/>
          <w:szCs w:val="28"/>
        </w:rPr>
        <w:t>Qixun</w:t>
      </w:r>
      <w:proofErr w:type="spellEnd"/>
      <w:r w:rsidRPr="0032322F">
        <w:rPr>
          <w:rFonts w:ascii="Times New Roman" w:hAnsi="Times New Roman" w:cs="Times New Roman"/>
          <w:sz w:val="28"/>
          <w:szCs w:val="28"/>
        </w:rPr>
        <w:t xml:space="preserve"> Qu , Irene Yu-Hua Gu , Asgeir Store </w:t>
      </w:r>
      <w:proofErr w:type="spellStart"/>
      <w:r w:rsidRPr="0032322F">
        <w:rPr>
          <w:rFonts w:ascii="Times New Roman" w:hAnsi="Times New Roman" w:cs="Times New Roman"/>
          <w:sz w:val="28"/>
          <w:szCs w:val="28"/>
        </w:rPr>
        <w:t>Jakola</w:t>
      </w:r>
      <w:proofErr w:type="spellEnd"/>
      <w:r w:rsidRPr="0032322F">
        <w:rPr>
          <w:rFonts w:ascii="Times New Roman" w:hAnsi="Times New Roman" w:cs="Times New Roman"/>
          <w:sz w:val="28"/>
          <w:szCs w:val="28"/>
        </w:rPr>
        <w:t xml:space="preserve"> “Multi-stream multi-scale deep convolutional networks for Alzheimer’s disease detection using MR images”, Neuro Computing, 2019. </w:t>
      </w:r>
    </w:p>
    <w:p w14:paraId="77896782"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https://doi.org/10.1016/j.neucom.2019.04.023 </w:t>
      </w:r>
    </w:p>
    <w:p w14:paraId="6D54D4AB"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[6] Tesi, N., van der Lee, S.J., Hulsman, M., Jansen, I.E., </w:t>
      </w:r>
      <w:proofErr w:type="spellStart"/>
      <w:r w:rsidRPr="0032322F">
        <w:rPr>
          <w:rFonts w:ascii="Times New Roman" w:hAnsi="Times New Roman" w:cs="Times New Roman"/>
          <w:sz w:val="28"/>
          <w:szCs w:val="28"/>
        </w:rPr>
        <w:t>Stringa</w:t>
      </w:r>
      <w:proofErr w:type="spellEnd"/>
      <w:r w:rsidRPr="0032322F">
        <w:rPr>
          <w:rFonts w:ascii="Times New Roman" w:hAnsi="Times New Roman" w:cs="Times New Roman"/>
          <w:sz w:val="28"/>
          <w:szCs w:val="28"/>
        </w:rPr>
        <w:t xml:space="preserve">, N., van Schoor, N. et al, “Centenarian controls increase variant effect sizes by an average twofold in an extreme case extreme control analysis of Alzheimer's disease”, </w:t>
      </w:r>
      <w:proofErr w:type="spellStart"/>
      <w:r w:rsidRPr="0032322F">
        <w:rPr>
          <w:rFonts w:ascii="Times New Roman" w:hAnsi="Times New Roman" w:cs="Times New Roman"/>
          <w:sz w:val="28"/>
          <w:szCs w:val="28"/>
        </w:rPr>
        <w:t>Eur</w:t>
      </w:r>
      <w:proofErr w:type="spellEnd"/>
      <w:r w:rsidRPr="0032322F">
        <w:rPr>
          <w:rFonts w:ascii="Times New Roman" w:hAnsi="Times New Roman" w:cs="Times New Roman"/>
          <w:sz w:val="28"/>
          <w:szCs w:val="28"/>
        </w:rPr>
        <w:t xml:space="preserve"> J Hum Genet. 2019; 27:244–253 </w:t>
      </w:r>
    </w:p>
    <w:p w14:paraId="6A6F9A6E"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https://doi.org/10.1038/s41431-018-0273-5 </w:t>
      </w:r>
    </w:p>
    <w:p w14:paraId="568466F8"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lastRenderedPageBreak/>
        <w:t xml:space="preserve">[7] J. Shi, X. Zheng, Y. Li, Q. Zhang, S. Ying, "Multimodal neuroimaging feature learning with multimodal stacked deep polynomial networks for diagnosis of Alzheimer’s disease", IEEE J. Biomed. Health Inform., vol. 22, no. 1, pp. 173- 183, Jan. 2018. </w:t>
      </w:r>
    </w:p>
    <w:p w14:paraId="306F1F59"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https://doi.org/10.1109/JBHI.2017.2655720 </w:t>
      </w:r>
    </w:p>
    <w:p w14:paraId="32125859"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[8] M. Liu, J. Zhang, P.-T. Yap, D. Shen, "View aligned hypergraph learning for Alzheimer's disease diagnosis with incomplete multi-modality data", Med. Image Anal., 2017 vol. 36, pp. 123- 134. </w:t>
      </w:r>
    </w:p>
    <w:p w14:paraId="04D41EF5"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https://doi.org/10.1016/j.media.2017.10.005 </w:t>
      </w:r>
    </w:p>
    <w:p w14:paraId="58B46190"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[9] Hansson O, </w:t>
      </w:r>
      <w:proofErr w:type="spellStart"/>
      <w:r w:rsidRPr="0032322F">
        <w:rPr>
          <w:rFonts w:ascii="Times New Roman" w:hAnsi="Times New Roman" w:cs="Times New Roman"/>
          <w:sz w:val="28"/>
          <w:szCs w:val="28"/>
        </w:rPr>
        <w:t>Seibyl</w:t>
      </w:r>
      <w:proofErr w:type="spellEnd"/>
      <w:r w:rsidRPr="0032322F">
        <w:rPr>
          <w:rFonts w:ascii="Times New Roman" w:hAnsi="Times New Roman" w:cs="Times New Roman"/>
          <w:sz w:val="28"/>
          <w:szCs w:val="28"/>
        </w:rPr>
        <w:t xml:space="preserve"> J, </w:t>
      </w:r>
      <w:proofErr w:type="spellStart"/>
      <w:r w:rsidRPr="0032322F">
        <w:rPr>
          <w:rFonts w:ascii="Times New Roman" w:hAnsi="Times New Roman" w:cs="Times New Roman"/>
          <w:sz w:val="28"/>
          <w:szCs w:val="28"/>
        </w:rPr>
        <w:t>Stomrud</w:t>
      </w:r>
      <w:proofErr w:type="spellEnd"/>
      <w:r w:rsidRPr="0032322F">
        <w:rPr>
          <w:rFonts w:ascii="Times New Roman" w:hAnsi="Times New Roman" w:cs="Times New Roman"/>
          <w:sz w:val="28"/>
          <w:szCs w:val="28"/>
        </w:rPr>
        <w:t xml:space="preserve"> E, Zetterberg H, Trojanowski JQ, Bittner T, “CSF biomarkers of Alzheimer’s disease </w:t>
      </w:r>
      <w:proofErr w:type="spellStart"/>
      <w:r w:rsidRPr="0032322F">
        <w:rPr>
          <w:rFonts w:ascii="Times New Roman" w:hAnsi="Times New Roman" w:cs="Times New Roman"/>
          <w:sz w:val="28"/>
          <w:szCs w:val="28"/>
        </w:rPr>
        <w:t>concordwith</w:t>
      </w:r>
      <w:proofErr w:type="spellEnd"/>
      <w:r w:rsidRPr="0032322F">
        <w:rPr>
          <w:rFonts w:ascii="Times New Roman" w:hAnsi="Times New Roman" w:cs="Times New Roman"/>
          <w:sz w:val="28"/>
          <w:szCs w:val="28"/>
        </w:rPr>
        <w:t xml:space="preserve"> amyloid-</w:t>
      </w:r>
      <w:proofErr w:type="spellStart"/>
      <w:r w:rsidRPr="0032322F">
        <w:rPr>
          <w:rFonts w:ascii="Times New Roman" w:hAnsi="Times New Roman" w:cs="Times New Roman"/>
          <w:sz w:val="28"/>
          <w:szCs w:val="28"/>
        </w:rPr>
        <w:t>bPET</w:t>
      </w:r>
      <w:proofErr w:type="spellEnd"/>
      <w:r w:rsidRPr="0032322F">
        <w:rPr>
          <w:rFonts w:ascii="Times New Roman" w:hAnsi="Times New Roman" w:cs="Times New Roman"/>
          <w:sz w:val="28"/>
          <w:szCs w:val="28"/>
        </w:rPr>
        <w:t xml:space="preserve"> and predict clinical progression: A study of fully automated immunoassays in </w:t>
      </w:r>
      <w:proofErr w:type="spellStart"/>
      <w:r w:rsidRPr="0032322F">
        <w:rPr>
          <w:rFonts w:ascii="Times New Roman" w:hAnsi="Times New Roman" w:cs="Times New Roman"/>
          <w:sz w:val="28"/>
          <w:szCs w:val="28"/>
        </w:rPr>
        <w:t>BioFINDER</w:t>
      </w:r>
      <w:proofErr w:type="spellEnd"/>
      <w:r w:rsidRPr="0032322F">
        <w:rPr>
          <w:rFonts w:ascii="Times New Roman" w:hAnsi="Times New Roman" w:cs="Times New Roman"/>
          <w:sz w:val="28"/>
          <w:szCs w:val="28"/>
        </w:rPr>
        <w:t xml:space="preserve"> and ADNI cohorts”. Alzheimer’s Dement 2018; 14:1470–81. </w:t>
      </w:r>
    </w:p>
    <w:p w14:paraId="1B0FB2DF" w14:textId="77777777" w:rsidR="0032322F" w:rsidRPr="0032322F"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https://doi.org/10.1016/j.jalz.2018.01.010 </w:t>
      </w:r>
    </w:p>
    <w:p w14:paraId="34C48693" w14:textId="39E15822" w:rsidR="0032322F" w:rsidRPr="00A11B6E" w:rsidRDefault="0032322F" w:rsidP="00D85DDF">
      <w:pPr>
        <w:pStyle w:val="ListParagraph"/>
        <w:ind w:left="-142" w:firstLine="502"/>
        <w:jc w:val="both"/>
        <w:rPr>
          <w:rFonts w:ascii="Times New Roman" w:hAnsi="Times New Roman" w:cs="Times New Roman"/>
          <w:sz w:val="28"/>
          <w:szCs w:val="28"/>
        </w:rPr>
      </w:pPr>
      <w:r w:rsidRPr="0032322F">
        <w:rPr>
          <w:rFonts w:ascii="Times New Roman" w:hAnsi="Times New Roman" w:cs="Times New Roman"/>
          <w:sz w:val="28"/>
          <w:szCs w:val="28"/>
        </w:rPr>
        <w:t xml:space="preserve">[10] Van der Lee SJ, Teunissen CE, Pool R, Shipley MJ, Teumer </w:t>
      </w:r>
      <w:proofErr w:type="spellStart"/>
      <w:proofErr w:type="gramStart"/>
      <w:r w:rsidRPr="0032322F">
        <w:rPr>
          <w:rFonts w:ascii="Times New Roman" w:hAnsi="Times New Roman" w:cs="Times New Roman"/>
          <w:sz w:val="28"/>
          <w:szCs w:val="28"/>
        </w:rPr>
        <w:t>A,Chouraki</w:t>
      </w:r>
      <w:proofErr w:type="spellEnd"/>
      <w:proofErr w:type="gramEnd"/>
      <w:r w:rsidRPr="0032322F">
        <w:rPr>
          <w:rFonts w:ascii="Times New Roman" w:hAnsi="Times New Roman" w:cs="Times New Roman"/>
          <w:sz w:val="28"/>
          <w:szCs w:val="28"/>
        </w:rPr>
        <w:t xml:space="preserve"> V, “Circulating metabolites and general cognitive </w:t>
      </w:r>
      <w:proofErr w:type="spellStart"/>
      <w:r w:rsidRPr="0032322F">
        <w:rPr>
          <w:rFonts w:ascii="Times New Roman" w:hAnsi="Times New Roman" w:cs="Times New Roman"/>
          <w:sz w:val="28"/>
          <w:szCs w:val="28"/>
        </w:rPr>
        <w:t>abilityand</w:t>
      </w:r>
      <w:proofErr w:type="spellEnd"/>
      <w:r w:rsidRPr="0032322F">
        <w:rPr>
          <w:rFonts w:ascii="Times New Roman" w:hAnsi="Times New Roman" w:cs="Times New Roman"/>
          <w:sz w:val="28"/>
          <w:szCs w:val="28"/>
        </w:rPr>
        <w:t xml:space="preserve"> dementia: Evidence from 11 cohort studies”, Alzheimer’s Dement2018;14:707–22 . </w:t>
      </w:r>
      <w:r w:rsidRPr="00340401">
        <w:rPr>
          <w:rFonts w:ascii="Times New Roman" w:hAnsi="Times New Roman" w:cs="Times New Roman"/>
          <w:sz w:val="28"/>
          <w:szCs w:val="28"/>
        </w:rPr>
        <w:t>https://doi.org/10.1016/j.jalz.2017.11.012</w:t>
      </w:r>
    </w:p>
    <w:p w14:paraId="79210308" w14:textId="77777777" w:rsidR="00A11B6E" w:rsidRPr="00340401" w:rsidRDefault="00A11B6E" w:rsidP="00A845C1">
      <w:pPr>
        <w:pStyle w:val="ListParagraph"/>
        <w:ind w:left="-142" w:firstLine="502"/>
        <w:rPr>
          <w:rFonts w:ascii="Times New Roman" w:hAnsi="Times New Roman" w:cs="Times New Roman"/>
          <w:sz w:val="28"/>
          <w:szCs w:val="28"/>
        </w:rPr>
      </w:pPr>
    </w:p>
    <w:sectPr w:rsidR="00A11B6E" w:rsidRPr="00340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409"/>
    <w:multiLevelType w:val="multilevel"/>
    <w:tmpl w:val="31FAB27A"/>
    <w:lvl w:ilvl="0">
      <w:start w:val="1"/>
      <w:numFmt w:val="decimal"/>
      <w:lvlText w:val="%1."/>
      <w:lvlJc w:val="left"/>
      <w:pPr>
        <w:ind w:left="720" w:hanging="360"/>
      </w:pPr>
      <w:rPr>
        <w:rFonts w:hint="default"/>
      </w:rPr>
    </w:lvl>
    <w:lvl w:ilvl="1">
      <w:start w:val="2"/>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16cid:durableId="1010303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68"/>
    <w:rsid w:val="00003048"/>
    <w:rsid w:val="00032130"/>
    <w:rsid w:val="00036668"/>
    <w:rsid w:val="000432CF"/>
    <w:rsid w:val="00070858"/>
    <w:rsid w:val="00084702"/>
    <w:rsid w:val="000C52FA"/>
    <w:rsid w:val="000D50CC"/>
    <w:rsid w:val="000E3495"/>
    <w:rsid w:val="00136B05"/>
    <w:rsid w:val="00146B53"/>
    <w:rsid w:val="00186E8D"/>
    <w:rsid w:val="001B79B8"/>
    <w:rsid w:val="001D15A4"/>
    <w:rsid w:val="00254323"/>
    <w:rsid w:val="0026160A"/>
    <w:rsid w:val="00276B42"/>
    <w:rsid w:val="0029385C"/>
    <w:rsid w:val="002A3BB8"/>
    <w:rsid w:val="00306328"/>
    <w:rsid w:val="0032322F"/>
    <w:rsid w:val="003329BB"/>
    <w:rsid w:val="00340401"/>
    <w:rsid w:val="00356A76"/>
    <w:rsid w:val="00372B08"/>
    <w:rsid w:val="00460EB0"/>
    <w:rsid w:val="0048306C"/>
    <w:rsid w:val="004960D2"/>
    <w:rsid w:val="004A4BD8"/>
    <w:rsid w:val="004B009A"/>
    <w:rsid w:val="004B7269"/>
    <w:rsid w:val="004C7A9E"/>
    <w:rsid w:val="004D1264"/>
    <w:rsid w:val="005057A0"/>
    <w:rsid w:val="00537BD4"/>
    <w:rsid w:val="005C11C7"/>
    <w:rsid w:val="005C4459"/>
    <w:rsid w:val="005F292D"/>
    <w:rsid w:val="005F7CB3"/>
    <w:rsid w:val="006011B8"/>
    <w:rsid w:val="00642809"/>
    <w:rsid w:val="0064455A"/>
    <w:rsid w:val="00687162"/>
    <w:rsid w:val="006D45B0"/>
    <w:rsid w:val="006E6280"/>
    <w:rsid w:val="00701728"/>
    <w:rsid w:val="0075615B"/>
    <w:rsid w:val="00793E1E"/>
    <w:rsid w:val="007E3C37"/>
    <w:rsid w:val="008030A0"/>
    <w:rsid w:val="0080323C"/>
    <w:rsid w:val="00840250"/>
    <w:rsid w:val="00877478"/>
    <w:rsid w:val="008E51D2"/>
    <w:rsid w:val="00901089"/>
    <w:rsid w:val="0091766A"/>
    <w:rsid w:val="00921054"/>
    <w:rsid w:val="00957850"/>
    <w:rsid w:val="009612A6"/>
    <w:rsid w:val="009C08ED"/>
    <w:rsid w:val="00A0096D"/>
    <w:rsid w:val="00A044F2"/>
    <w:rsid w:val="00A0476D"/>
    <w:rsid w:val="00A11B6E"/>
    <w:rsid w:val="00A3032E"/>
    <w:rsid w:val="00A33B4A"/>
    <w:rsid w:val="00A50C41"/>
    <w:rsid w:val="00A6475B"/>
    <w:rsid w:val="00A845C1"/>
    <w:rsid w:val="00AB4E95"/>
    <w:rsid w:val="00AB65CF"/>
    <w:rsid w:val="00AE6EC0"/>
    <w:rsid w:val="00AF0005"/>
    <w:rsid w:val="00B3294B"/>
    <w:rsid w:val="00B35683"/>
    <w:rsid w:val="00B5547C"/>
    <w:rsid w:val="00B933E4"/>
    <w:rsid w:val="00BA2814"/>
    <w:rsid w:val="00C07712"/>
    <w:rsid w:val="00C514BB"/>
    <w:rsid w:val="00C62F34"/>
    <w:rsid w:val="00C90209"/>
    <w:rsid w:val="00C97DA6"/>
    <w:rsid w:val="00CA3967"/>
    <w:rsid w:val="00D34D61"/>
    <w:rsid w:val="00D85DDF"/>
    <w:rsid w:val="00DA0E83"/>
    <w:rsid w:val="00DC5218"/>
    <w:rsid w:val="00DE42A0"/>
    <w:rsid w:val="00DF489F"/>
    <w:rsid w:val="00E06CA6"/>
    <w:rsid w:val="00E64747"/>
    <w:rsid w:val="00ED4885"/>
    <w:rsid w:val="00EE1295"/>
    <w:rsid w:val="00FB18D5"/>
    <w:rsid w:val="00FC436C"/>
    <w:rsid w:val="00FF2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3E2CC"/>
  <w15:chartTrackingRefBased/>
  <w15:docId w15:val="{4A71A39D-6F86-4C85-9B20-B618C8CE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6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66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66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6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6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6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6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66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66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6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6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6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668"/>
    <w:rPr>
      <w:rFonts w:eastAsiaTheme="majorEastAsia" w:cstheme="majorBidi"/>
      <w:color w:val="272727" w:themeColor="text1" w:themeTint="D8"/>
    </w:rPr>
  </w:style>
  <w:style w:type="paragraph" w:styleId="Title">
    <w:name w:val="Title"/>
    <w:basedOn w:val="Normal"/>
    <w:next w:val="Normal"/>
    <w:link w:val="TitleChar"/>
    <w:uiPriority w:val="10"/>
    <w:qFormat/>
    <w:rsid w:val="00036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668"/>
    <w:pPr>
      <w:spacing w:before="160"/>
      <w:jc w:val="center"/>
    </w:pPr>
    <w:rPr>
      <w:i/>
      <w:iCs/>
      <w:color w:val="404040" w:themeColor="text1" w:themeTint="BF"/>
    </w:rPr>
  </w:style>
  <w:style w:type="character" w:customStyle="1" w:styleId="QuoteChar">
    <w:name w:val="Quote Char"/>
    <w:basedOn w:val="DefaultParagraphFont"/>
    <w:link w:val="Quote"/>
    <w:uiPriority w:val="29"/>
    <w:rsid w:val="00036668"/>
    <w:rPr>
      <w:i/>
      <w:iCs/>
      <w:color w:val="404040" w:themeColor="text1" w:themeTint="BF"/>
    </w:rPr>
  </w:style>
  <w:style w:type="paragraph" w:styleId="ListParagraph">
    <w:name w:val="List Paragraph"/>
    <w:basedOn w:val="Normal"/>
    <w:uiPriority w:val="34"/>
    <w:qFormat/>
    <w:rsid w:val="00036668"/>
    <w:pPr>
      <w:ind w:left="720"/>
      <w:contextualSpacing/>
    </w:pPr>
  </w:style>
  <w:style w:type="character" w:styleId="IntenseEmphasis">
    <w:name w:val="Intense Emphasis"/>
    <w:basedOn w:val="DefaultParagraphFont"/>
    <w:uiPriority w:val="21"/>
    <w:qFormat/>
    <w:rsid w:val="00036668"/>
    <w:rPr>
      <w:i/>
      <w:iCs/>
      <w:color w:val="0F4761" w:themeColor="accent1" w:themeShade="BF"/>
    </w:rPr>
  </w:style>
  <w:style w:type="paragraph" w:styleId="IntenseQuote">
    <w:name w:val="Intense Quote"/>
    <w:basedOn w:val="Normal"/>
    <w:next w:val="Normal"/>
    <w:link w:val="IntenseQuoteChar"/>
    <w:uiPriority w:val="30"/>
    <w:qFormat/>
    <w:rsid w:val="00036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6668"/>
    <w:rPr>
      <w:i/>
      <w:iCs/>
      <w:color w:val="0F4761" w:themeColor="accent1" w:themeShade="BF"/>
    </w:rPr>
  </w:style>
  <w:style w:type="character" w:styleId="IntenseReference">
    <w:name w:val="Intense Reference"/>
    <w:basedOn w:val="DefaultParagraphFont"/>
    <w:uiPriority w:val="32"/>
    <w:qFormat/>
    <w:rsid w:val="00036668"/>
    <w:rPr>
      <w:b/>
      <w:bCs/>
      <w:smallCaps/>
      <w:color w:val="0F4761" w:themeColor="accent1" w:themeShade="BF"/>
      <w:spacing w:val="5"/>
    </w:rPr>
  </w:style>
  <w:style w:type="paragraph" w:customStyle="1" w:styleId="Default">
    <w:name w:val="Default"/>
    <w:rsid w:val="00136B05"/>
    <w:pPr>
      <w:autoSpaceDE w:val="0"/>
      <w:autoSpaceDN w:val="0"/>
      <w:adjustRightInd w:val="0"/>
      <w:spacing w:after="0" w:line="240" w:lineRule="auto"/>
    </w:pPr>
    <w:rPr>
      <w:rFonts w:ascii="Cambria" w:hAnsi="Cambria" w:cs="Cambr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Kamatchi</dc:creator>
  <cp:keywords/>
  <dc:description/>
  <cp:lastModifiedBy>Kamatchi</cp:lastModifiedBy>
  <cp:revision>18</cp:revision>
  <dcterms:created xsi:type="dcterms:W3CDTF">2025-02-27T04:40:00Z</dcterms:created>
  <dcterms:modified xsi:type="dcterms:W3CDTF">2025-02-27T05:00:00Z</dcterms:modified>
</cp:coreProperties>
</file>