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590A9" w14:textId="0154E622" w:rsidR="003C730D" w:rsidRDefault="009F619E" w:rsidP="009F619E">
      <w:pPr>
        <w:pStyle w:val="Heading2"/>
        <w:spacing w:before="0" w:after="0"/>
        <w:jc w:val="center"/>
        <w:rPr>
          <w:rFonts w:ascii="Times New Roman" w:hAnsi="Times New Roman" w:cs="Times New Roman"/>
          <w:b/>
          <w:bCs/>
          <w:color w:val="auto"/>
          <w:sz w:val="24"/>
          <w:szCs w:val="24"/>
          <w:shd w:val="clear" w:color="auto" w:fill="FFFFFF"/>
        </w:rPr>
      </w:pPr>
      <w:r w:rsidRPr="003C730D">
        <w:rPr>
          <w:rFonts w:ascii="Times New Roman" w:hAnsi="Times New Roman" w:cs="Times New Roman"/>
          <w:b/>
          <w:bCs/>
          <w:color w:val="auto"/>
          <w:sz w:val="24"/>
          <w:szCs w:val="24"/>
          <w:shd w:val="clear" w:color="auto" w:fill="FFFFFF"/>
        </w:rPr>
        <w:t>Motivation Theory With Women Entrepreneur Achievements</w:t>
      </w:r>
    </w:p>
    <w:p w14:paraId="047FE203" w14:textId="4DF95A2A" w:rsidR="009F619E" w:rsidRPr="00A52760" w:rsidRDefault="009F619E" w:rsidP="009F619E">
      <w:pPr>
        <w:spacing w:line="276" w:lineRule="auto"/>
        <w:jc w:val="center"/>
        <w:rPr>
          <w:color w:val="000000" w:themeColor="text1"/>
        </w:rPr>
      </w:pPr>
      <w:r w:rsidRPr="00A52760">
        <w:rPr>
          <w:color w:val="000000" w:themeColor="text1"/>
        </w:rPr>
        <w:t>M</w:t>
      </w:r>
      <w:r>
        <w:rPr>
          <w:color w:val="000000" w:themeColor="text1"/>
        </w:rPr>
        <w:t>s. Dha</w:t>
      </w:r>
      <w:r w:rsidR="008B48B0">
        <w:rPr>
          <w:color w:val="000000" w:themeColor="text1"/>
        </w:rPr>
        <w:t>r</w:t>
      </w:r>
      <w:r>
        <w:rPr>
          <w:color w:val="000000" w:themeColor="text1"/>
        </w:rPr>
        <w:t>shini Priya</w:t>
      </w:r>
      <w:r w:rsidR="002471DB">
        <w:rPr>
          <w:color w:val="000000" w:themeColor="text1"/>
        </w:rPr>
        <w:t xml:space="preserve"> K</w:t>
      </w:r>
    </w:p>
    <w:p w14:paraId="390E46B6" w14:textId="77777777" w:rsidR="009F619E" w:rsidRPr="00A52760" w:rsidRDefault="009F619E" w:rsidP="009F619E">
      <w:pPr>
        <w:spacing w:line="276" w:lineRule="auto"/>
        <w:jc w:val="center"/>
        <w:rPr>
          <w:color w:val="000000" w:themeColor="text1"/>
        </w:rPr>
      </w:pPr>
      <w:r w:rsidRPr="00A52760">
        <w:rPr>
          <w:color w:val="000000" w:themeColor="text1"/>
        </w:rPr>
        <w:t>PG Student</w:t>
      </w:r>
    </w:p>
    <w:p w14:paraId="73BB81BD" w14:textId="77777777" w:rsidR="009F619E" w:rsidRPr="00A52760" w:rsidRDefault="009F619E" w:rsidP="009F619E">
      <w:pPr>
        <w:spacing w:line="276" w:lineRule="auto"/>
        <w:jc w:val="center"/>
        <w:rPr>
          <w:color w:val="000000" w:themeColor="text1"/>
        </w:rPr>
      </w:pPr>
      <w:r w:rsidRPr="00A52760">
        <w:rPr>
          <w:color w:val="000000" w:themeColor="text1"/>
        </w:rPr>
        <w:t>PG and Research Department of Commerce</w:t>
      </w:r>
    </w:p>
    <w:p w14:paraId="7B6D36C1" w14:textId="77777777" w:rsidR="009F619E" w:rsidRPr="00A52760" w:rsidRDefault="009F619E" w:rsidP="009F619E">
      <w:pPr>
        <w:spacing w:line="276" w:lineRule="auto"/>
        <w:jc w:val="center"/>
        <w:rPr>
          <w:color w:val="000000" w:themeColor="text1"/>
        </w:rPr>
      </w:pPr>
      <w:r w:rsidRPr="00A52760">
        <w:rPr>
          <w:color w:val="000000" w:themeColor="text1"/>
        </w:rPr>
        <w:t>St. Joseph’s College (Autonomous), Trichy</w:t>
      </w:r>
    </w:p>
    <w:p w14:paraId="27DA7723" w14:textId="77777777" w:rsidR="009F619E" w:rsidRPr="00A52760" w:rsidRDefault="009F619E" w:rsidP="009F619E">
      <w:pPr>
        <w:spacing w:line="276" w:lineRule="auto"/>
        <w:jc w:val="center"/>
        <w:rPr>
          <w:color w:val="000000" w:themeColor="text1"/>
        </w:rPr>
      </w:pPr>
      <w:r w:rsidRPr="00A52760">
        <w:rPr>
          <w:color w:val="000000" w:themeColor="text1"/>
        </w:rPr>
        <w:t>Affiliated to Bharathidasan University, Tiruchira</w:t>
      </w:r>
      <w:r>
        <w:rPr>
          <w:color w:val="000000" w:themeColor="text1"/>
        </w:rPr>
        <w:t>p</w:t>
      </w:r>
      <w:r w:rsidRPr="00A52760">
        <w:rPr>
          <w:color w:val="000000" w:themeColor="text1"/>
        </w:rPr>
        <w:t>palli</w:t>
      </w:r>
    </w:p>
    <w:p w14:paraId="03193849" w14:textId="2D6D9911" w:rsidR="009F619E" w:rsidRPr="00A52760" w:rsidRDefault="009F619E" w:rsidP="009F619E">
      <w:pPr>
        <w:spacing w:line="276" w:lineRule="auto"/>
        <w:jc w:val="center"/>
        <w:rPr>
          <w:color w:val="000000" w:themeColor="text1"/>
        </w:rPr>
      </w:pPr>
      <w:r w:rsidRPr="00A52760">
        <w:rPr>
          <w:color w:val="000000" w:themeColor="text1"/>
        </w:rPr>
        <w:t xml:space="preserve">Mr. </w:t>
      </w:r>
      <w:r>
        <w:rPr>
          <w:color w:val="000000" w:themeColor="text1"/>
        </w:rPr>
        <w:t>Daniel</w:t>
      </w:r>
    </w:p>
    <w:p w14:paraId="7990EF54" w14:textId="77777777" w:rsidR="009F619E" w:rsidRPr="00A52760" w:rsidRDefault="009F619E" w:rsidP="009F619E">
      <w:pPr>
        <w:spacing w:line="276" w:lineRule="auto"/>
        <w:jc w:val="center"/>
        <w:rPr>
          <w:color w:val="000000" w:themeColor="text1"/>
        </w:rPr>
      </w:pPr>
      <w:r w:rsidRPr="00A52760">
        <w:rPr>
          <w:color w:val="000000" w:themeColor="text1"/>
        </w:rPr>
        <w:t>PG Student</w:t>
      </w:r>
    </w:p>
    <w:p w14:paraId="483A6D2B" w14:textId="77777777" w:rsidR="009F619E" w:rsidRPr="00A52760" w:rsidRDefault="009F619E" w:rsidP="009F619E">
      <w:pPr>
        <w:spacing w:line="276" w:lineRule="auto"/>
        <w:jc w:val="center"/>
        <w:rPr>
          <w:color w:val="000000" w:themeColor="text1"/>
        </w:rPr>
      </w:pPr>
      <w:r w:rsidRPr="00A52760">
        <w:rPr>
          <w:color w:val="000000" w:themeColor="text1"/>
        </w:rPr>
        <w:t>PG and Research Department of Commerce</w:t>
      </w:r>
    </w:p>
    <w:p w14:paraId="047ADA93" w14:textId="77777777" w:rsidR="009F619E" w:rsidRPr="00A52760" w:rsidRDefault="009F619E" w:rsidP="009F619E">
      <w:pPr>
        <w:spacing w:line="276" w:lineRule="auto"/>
        <w:jc w:val="center"/>
        <w:rPr>
          <w:color w:val="000000" w:themeColor="text1"/>
        </w:rPr>
      </w:pPr>
      <w:r w:rsidRPr="00A52760">
        <w:rPr>
          <w:color w:val="000000" w:themeColor="text1"/>
        </w:rPr>
        <w:t>St. Joseph’s College (Autonomous), Trichy</w:t>
      </w:r>
    </w:p>
    <w:p w14:paraId="781FE59B" w14:textId="77777777" w:rsidR="009F619E" w:rsidRDefault="009F619E" w:rsidP="009F619E">
      <w:pPr>
        <w:spacing w:line="276" w:lineRule="auto"/>
        <w:jc w:val="center"/>
        <w:rPr>
          <w:color w:val="000000" w:themeColor="text1"/>
        </w:rPr>
      </w:pPr>
      <w:r w:rsidRPr="00A52760">
        <w:rPr>
          <w:color w:val="000000" w:themeColor="text1"/>
        </w:rPr>
        <w:t>Affiliated to Bharathidasan University, Tiruchira</w:t>
      </w:r>
      <w:r>
        <w:rPr>
          <w:color w:val="000000" w:themeColor="text1"/>
        </w:rPr>
        <w:t>p</w:t>
      </w:r>
      <w:r w:rsidRPr="00A52760">
        <w:rPr>
          <w:color w:val="000000" w:themeColor="text1"/>
        </w:rPr>
        <w:t>palli</w:t>
      </w:r>
    </w:p>
    <w:p w14:paraId="190DDC23" w14:textId="77777777" w:rsidR="009F619E" w:rsidRPr="009F619E" w:rsidRDefault="009F619E" w:rsidP="009F619E">
      <w:pPr>
        <w:jc w:val="center"/>
      </w:pPr>
    </w:p>
    <w:p w14:paraId="2624C5B6" w14:textId="3AC10625" w:rsidR="003C730D" w:rsidRPr="003C730D" w:rsidRDefault="003C730D" w:rsidP="003C730D">
      <w:pPr>
        <w:pStyle w:val="Heading2"/>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 xml:space="preserve"> Abstract</w:t>
      </w:r>
    </w:p>
    <w:p w14:paraId="6BC19707" w14:textId="4105F823" w:rsidR="003C730D" w:rsidRPr="003C730D" w:rsidRDefault="009F619E" w:rsidP="003C730D">
      <w:pPr>
        <w:pStyle w:val="NormalWeb"/>
        <w:spacing w:before="0" w:beforeAutospacing="0" w:after="0" w:afterAutospacing="0"/>
        <w:jc w:val="both"/>
      </w:pPr>
      <w:r>
        <w:t xml:space="preserve">     </w:t>
      </w:r>
      <w:r w:rsidR="003C730D" w:rsidRPr="003C730D">
        <w:t>Women entrepreneurship is a growing sector that significantly contributes to economic development and innovation. However, women entrepreneurs face unique challenges influenced by intrinsic and extrinsic motivational factors. This study explores the role of self-efficacy, achievement motivation, and self-actualization as intrinsic motivators, along with sociocultural influences, economic support, and risk resilience as extrinsic factors. The findings suggest that while women entrepreneurs are highly driven by personal fulfillment and business achievements, societal and policy-related barriers continue to impact their entrepreneurial journeys. By understanding these motivational dynamics, stakeholders can develop targeted interventions to foster an enabling environment for women entrepreneurs to thrive.</w:t>
      </w:r>
    </w:p>
    <w:p w14:paraId="7CCBE56B" w14:textId="1CDBD6F8" w:rsidR="003C730D" w:rsidRPr="003C730D" w:rsidRDefault="003C730D" w:rsidP="003C730D">
      <w:pPr>
        <w:pStyle w:val="NormalWeb"/>
        <w:spacing w:before="0" w:beforeAutospacing="0" w:after="0" w:afterAutospacing="0"/>
        <w:jc w:val="both"/>
      </w:pPr>
      <w:r w:rsidRPr="003C730D">
        <w:rPr>
          <w:rStyle w:val="Strong"/>
          <w:rFonts w:eastAsiaTheme="majorEastAsia"/>
        </w:rPr>
        <w:t>Keywords</w:t>
      </w:r>
      <w:r w:rsidR="009F619E">
        <w:rPr>
          <w:rStyle w:val="Strong"/>
          <w:rFonts w:eastAsiaTheme="majorEastAsia"/>
        </w:rPr>
        <w:t xml:space="preserve"> </w:t>
      </w:r>
      <w:r w:rsidRPr="003C730D">
        <w:t xml:space="preserve"> Women entrepreneurship, intrinsic motivation, extrinsic motivation, self-efficacy, sociocultural factors</w:t>
      </w:r>
    </w:p>
    <w:p w14:paraId="41606C7B" w14:textId="77777777" w:rsidR="003C730D" w:rsidRPr="003C730D" w:rsidRDefault="003C730D" w:rsidP="003C730D">
      <w:pPr>
        <w:pStyle w:val="Heading2"/>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Introduction</w:t>
      </w:r>
    </w:p>
    <w:p w14:paraId="2B2E735E" w14:textId="10C8E784" w:rsidR="003C730D" w:rsidRPr="003C730D" w:rsidRDefault="009F619E" w:rsidP="003C730D">
      <w:pPr>
        <w:pStyle w:val="NormalWeb"/>
        <w:spacing w:before="0" w:beforeAutospacing="0" w:after="0" w:afterAutospacing="0"/>
        <w:jc w:val="both"/>
      </w:pPr>
      <w:r>
        <w:t xml:space="preserve">   </w:t>
      </w:r>
      <w:r w:rsidR="003C730D" w:rsidRPr="003C730D">
        <w:t>Entrepreneurship has emerged as a significant driver of economic growth and social progress, with women increasingly participating in business ventures across various industries. Despite their growing presence, women entrepreneurs face distinct challenges rooted in societal, cultural, and economic constraints. Understanding the motivational factors that drive women to establish and sustain businesses is crucial in formulating policies and support systems that foster their success.</w:t>
      </w:r>
    </w:p>
    <w:p w14:paraId="300C97F8" w14:textId="77777777" w:rsidR="003C730D" w:rsidRPr="003C730D" w:rsidRDefault="003C730D" w:rsidP="003C730D">
      <w:pPr>
        <w:pStyle w:val="NormalWeb"/>
        <w:spacing w:before="0" w:beforeAutospacing="0" w:after="0" w:afterAutospacing="0"/>
        <w:jc w:val="both"/>
      </w:pPr>
      <w:r w:rsidRPr="003C730D">
        <w:t xml:space="preserve">This study aims to explore the interplay of </w:t>
      </w:r>
      <w:r w:rsidRPr="002471DB">
        <w:rPr>
          <w:rStyle w:val="Strong"/>
          <w:rFonts w:eastAsiaTheme="majorEastAsia"/>
          <w:b w:val="0"/>
          <w:bCs w:val="0"/>
        </w:rPr>
        <w:t>intrinsic</w:t>
      </w:r>
      <w:r w:rsidRPr="002471DB">
        <w:rPr>
          <w:b/>
          <w:bCs/>
        </w:rPr>
        <w:t xml:space="preserve"> </w:t>
      </w:r>
      <w:r w:rsidRPr="003C730D">
        <w:t xml:space="preserve">(internal motivators such as self-efficacy, personal achievement, and self-actualization) and </w:t>
      </w:r>
      <w:r w:rsidRPr="002471DB">
        <w:rPr>
          <w:rStyle w:val="Strong"/>
          <w:rFonts w:eastAsiaTheme="majorEastAsia"/>
          <w:b w:val="0"/>
          <w:bCs w:val="0"/>
        </w:rPr>
        <w:t>extrinsic</w:t>
      </w:r>
      <w:r w:rsidRPr="003C730D">
        <w:t xml:space="preserve"> (external influences such as societal norms, policies, and financial support) motivation factors. By examining these factors, the study seeks to identify the key drivers behind women entrepreneurs’ achievements and their impact on business performance.</w:t>
      </w:r>
    </w:p>
    <w:p w14:paraId="22C4F7B9" w14:textId="06667C63" w:rsidR="003C730D" w:rsidRPr="009F619E" w:rsidRDefault="003C730D" w:rsidP="003C730D">
      <w:pPr>
        <w:pStyle w:val="Heading2"/>
        <w:spacing w:before="0" w:after="0"/>
        <w:jc w:val="both"/>
        <w:rPr>
          <w:rFonts w:ascii="Times New Roman" w:hAnsi="Times New Roman" w:cs="Times New Roman"/>
          <w:color w:val="auto"/>
          <w:sz w:val="24"/>
          <w:szCs w:val="24"/>
        </w:rPr>
      </w:pPr>
      <w:r w:rsidRPr="009F619E">
        <w:rPr>
          <w:rStyle w:val="Strong"/>
          <w:rFonts w:ascii="Times New Roman" w:hAnsi="Times New Roman" w:cs="Times New Roman"/>
          <w:color w:val="auto"/>
          <w:sz w:val="24"/>
          <w:szCs w:val="24"/>
        </w:rPr>
        <w:t>Objective</w:t>
      </w:r>
    </w:p>
    <w:p w14:paraId="69CDF5CC" w14:textId="5FF50A88" w:rsidR="002471DB" w:rsidRDefault="003C730D" w:rsidP="00AE2541">
      <w:pPr>
        <w:pStyle w:val="NormalWeb"/>
        <w:numPr>
          <w:ilvl w:val="0"/>
          <w:numId w:val="10"/>
        </w:numPr>
        <w:spacing w:before="0" w:beforeAutospacing="0" w:after="0" w:afterAutospacing="0"/>
        <w:jc w:val="both"/>
      </w:pPr>
      <w:r w:rsidRPr="009F619E">
        <w:rPr>
          <w:rStyle w:val="Strong"/>
          <w:rFonts w:eastAsiaTheme="majorEastAsia"/>
          <w:b w:val="0"/>
          <w:bCs w:val="0"/>
        </w:rPr>
        <w:t>To identify key intrinsic and extrinsic motivation factors</w:t>
      </w:r>
      <w:r w:rsidRPr="003C730D">
        <w:t xml:space="preserve"> influencing women entrepreneurs’ success and achievements.</w:t>
      </w:r>
    </w:p>
    <w:p w14:paraId="7CBC09C1" w14:textId="381AA666" w:rsidR="003C730D" w:rsidRPr="003C730D" w:rsidRDefault="003C730D" w:rsidP="00AE2541">
      <w:pPr>
        <w:pStyle w:val="NormalWeb"/>
        <w:numPr>
          <w:ilvl w:val="0"/>
          <w:numId w:val="10"/>
        </w:numPr>
        <w:spacing w:before="0" w:beforeAutospacing="0" w:after="0" w:afterAutospacing="0"/>
        <w:jc w:val="both"/>
      </w:pPr>
      <w:r w:rsidRPr="009F619E">
        <w:rPr>
          <w:rStyle w:val="Strong"/>
          <w:rFonts w:eastAsiaTheme="majorEastAsia"/>
          <w:b w:val="0"/>
          <w:bCs w:val="0"/>
        </w:rPr>
        <w:t>To examine the relationship</w:t>
      </w:r>
      <w:r w:rsidRPr="003C730D">
        <w:t xml:space="preserve"> between motivation factors, entrepreneurial characteristics, and business performance among women entrepreneurs.</w:t>
      </w:r>
    </w:p>
    <w:p w14:paraId="54CF32D0" w14:textId="4E20949B" w:rsidR="003C730D" w:rsidRPr="003C730D" w:rsidRDefault="003C730D" w:rsidP="00AE2541">
      <w:pPr>
        <w:pStyle w:val="NormalWeb"/>
        <w:numPr>
          <w:ilvl w:val="0"/>
          <w:numId w:val="10"/>
        </w:numPr>
        <w:spacing w:before="0" w:beforeAutospacing="0" w:after="0" w:afterAutospacing="0"/>
        <w:jc w:val="both"/>
      </w:pPr>
      <w:r w:rsidRPr="009F619E">
        <w:rPr>
          <w:rStyle w:val="Strong"/>
          <w:rFonts w:eastAsiaTheme="majorEastAsia"/>
          <w:b w:val="0"/>
          <w:bCs w:val="0"/>
        </w:rPr>
        <w:t>To investigate the impact of societal, cultural, and economic factors</w:t>
      </w:r>
      <w:r w:rsidRPr="009F619E">
        <w:rPr>
          <w:b/>
          <w:bCs/>
        </w:rPr>
        <w:t xml:space="preserve"> </w:t>
      </w:r>
      <w:r w:rsidRPr="003C730D">
        <w:t>on women entrepreneurs' motivation and success.</w:t>
      </w:r>
    </w:p>
    <w:p w14:paraId="6E2ECF1F" w14:textId="7DA44A57" w:rsidR="003C730D" w:rsidRPr="003C730D" w:rsidRDefault="003C730D" w:rsidP="003C730D">
      <w:pPr>
        <w:jc w:val="both"/>
      </w:pPr>
    </w:p>
    <w:p w14:paraId="14CCC3C9" w14:textId="77777777" w:rsidR="003C730D" w:rsidRPr="003C730D" w:rsidRDefault="003C730D" w:rsidP="003C730D">
      <w:pPr>
        <w:pStyle w:val="Heading2"/>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lastRenderedPageBreak/>
        <w:t>Review of Literature</w:t>
      </w:r>
    </w:p>
    <w:p w14:paraId="0E7FC2AD" w14:textId="77777777" w:rsidR="003C730D" w:rsidRPr="003C730D" w:rsidRDefault="003C730D" w:rsidP="003C730D">
      <w:pPr>
        <w:pStyle w:val="Heading3"/>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Motivation Theories in Entrepreneurship</w:t>
      </w:r>
    </w:p>
    <w:p w14:paraId="565C135B" w14:textId="398339A7" w:rsidR="003C730D" w:rsidRPr="003C730D" w:rsidRDefault="009F619E" w:rsidP="003C730D">
      <w:pPr>
        <w:pStyle w:val="NormalWeb"/>
        <w:spacing w:before="0" w:beforeAutospacing="0" w:after="0" w:afterAutospacing="0"/>
        <w:jc w:val="both"/>
      </w:pPr>
      <w:r>
        <w:t xml:space="preserve">    </w:t>
      </w:r>
      <w:r w:rsidR="003C730D" w:rsidRPr="003C730D">
        <w:t>Motivation is a critical determinant of entrepreneurial success. According to Ryan and Deci (2000), intrinsic motivation, which arises from personal satisfaction, plays a crucial role in entrepreneurial persistence. Similarly, McClelland's (1961) achievement motivation theory suggests that individuals with a high need for achievement are more likely to become successful entrepreneurs.</w:t>
      </w:r>
    </w:p>
    <w:p w14:paraId="255F5FDA" w14:textId="77777777" w:rsidR="003C730D" w:rsidRPr="003C730D" w:rsidRDefault="003C730D" w:rsidP="003C730D">
      <w:pPr>
        <w:pStyle w:val="Heading3"/>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Women Entrepreneurship and Intrinsic Motivation</w:t>
      </w:r>
    </w:p>
    <w:p w14:paraId="56ED0736" w14:textId="294FEA35" w:rsidR="003C730D" w:rsidRPr="003C730D" w:rsidRDefault="009F619E" w:rsidP="003C730D">
      <w:pPr>
        <w:pStyle w:val="NormalWeb"/>
        <w:spacing w:before="0" w:beforeAutospacing="0" w:after="0" w:afterAutospacing="0"/>
        <w:jc w:val="both"/>
      </w:pPr>
      <w:r>
        <w:t xml:space="preserve">    </w:t>
      </w:r>
      <w:r w:rsidR="003C730D" w:rsidRPr="003C730D">
        <w:t>Several studies highlight the role of intrinsic motivation in driving women entrepreneurs. Minniti and Naudé (2010) emphasize that self-efficacy and personal passion significantly influence women's decision to start a business. Similarly, Brush et al. (2009) found that women entrepreneurs prioritize self-actualization and societal contributions over financial gain.</w:t>
      </w:r>
    </w:p>
    <w:p w14:paraId="5E3A745D" w14:textId="77777777" w:rsidR="003C730D" w:rsidRPr="003C730D" w:rsidRDefault="003C730D" w:rsidP="003C730D">
      <w:pPr>
        <w:pStyle w:val="Heading3"/>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Sociocultural Factors Affecting Women Entrepreneurs</w:t>
      </w:r>
    </w:p>
    <w:p w14:paraId="038EF426" w14:textId="219C13B5" w:rsidR="003C730D" w:rsidRPr="003C730D" w:rsidRDefault="009F619E" w:rsidP="003C730D">
      <w:pPr>
        <w:pStyle w:val="NormalWeb"/>
        <w:spacing w:before="0" w:beforeAutospacing="0" w:after="0" w:afterAutospacing="0"/>
        <w:jc w:val="both"/>
      </w:pPr>
      <w:r>
        <w:t xml:space="preserve">    </w:t>
      </w:r>
      <w:r w:rsidR="003C730D" w:rsidRPr="003C730D">
        <w:t>Research indicates that societal norms and gender roles shape entrepreneurial intentions among women. According to Carter et al. (2001), traditional gender roles often limit women's access to resources and networking opportunities. Ahl (2006) also notes that stereotype threat can deter women from entering entrepreneurial ventures, reinforcing the need for policy interventions.</w:t>
      </w:r>
    </w:p>
    <w:p w14:paraId="1E38F98C" w14:textId="77777777" w:rsidR="003C730D" w:rsidRPr="003C730D" w:rsidRDefault="003C730D" w:rsidP="003C730D">
      <w:pPr>
        <w:pStyle w:val="Heading3"/>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Policy and Economic Support</w:t>
      </w:r>
    </w:p>
    <w:p w14:paraId="0ACA3BFD" w14:textId="53859C10" w:rsidR="003C730D" w:rsidRPr="003C730D" w:rsidRDefault="009F619E" w:rsidP="003C730D">
      <w:pPr>
        <w:pStyle w:val="NormalWeb"/>
        <w:spacing w:before="0" w:beforeAutospacing="0" w:after="0" w:afterAutospacing="0"/>
        <w:jc w:val="both"/>
      </w:pPr>
      <w:r>
        <w:t xml:space="preserve">    </w:t>
      </w:r>
      <w:r w:rsidR="003C730D" w:rsidRPr="003C730D">
        <w:t>Government policies and economic support significantly impact women's entrepreneurial success. Kabeer (2012) highlights the importance of financial inclusion programs in promoting female entrepreneurship. Additionally, Brush and Cooper (2012) argue that policy initiatives that enhance access to funding, mentorship, and training help bridge the gender gap in entrepreneurship.</w:t>
      </w:r>
    </w:p>
    <w:p w14:paraId="0B6C215F" w14:textId="77777777" w:rsidR="003C730D" w:rsidRPr="003C730D" w:rsidRDefault="003C730D" w:rsidP="003C730D">
      <w:pPr>
        <w:pStyle w:val="Heading3"/>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Psychological Resilience and Emotional Intelligence</w:t>
      </w:r>
    </w:p>
    <w:p w14:paraId="4E48DF6D" w14:textId="35CC42F6" w:rsidR="003C730D" w:rsidRPr="003C730D" w:rsidRDefault="009F619E" w:rsidP="003C730D">
      <w:pPr>
        <w:pStyle w:val="NormalWeb"/>
        <w:spacing w:before="0" w:beforeAutospacing="0" w:after="0" w:afterAutospacing="0"/>
        <w:jc w:val="both"/>
      </w:pPr>
      <w:r>
        <w:t xml:space="preserve">    </w:t>
      </w:r>
      <w:r w:rsidR="003C730D" w:rsidRPr="003C730D">
        <w:t>Psychological resilience is another key factor influencing women entrepreneurs. According to Bullough and Renko (2013), women who develop resilience in the face of adversity are more likely to sustain their businesses. Moreover, emotional intelligence is found to be a strong predictor of business success, as suggested by Baron and Markman (2003), who argue that the ability to manage emotions and interpersonal relationships enhances entrepreneurial decision-making.</w:t>
      </w:r>
    </w:p>
    <w:p w14:paraId="6E078A4E" w14:textId="77777777" w:rsidR="003C730D" w:rsidRPr="003C730D" w:rsidRDefault="003C730D" w:rsidP="003C730D">
      <w:pPr>
        <w:pStyle w:val="Heading2"/>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Key Motivation Factors</w:t>
      </w:r>
    </w:p>
    <w:p w14:paraId="3251CFD8" w14:textId="6B5C6323" w:rsidR="003C730D" w:rsidRPr="003C730D" w:rsidRDefault="003C730D" w:rsidP="003C730D">
      <w:pPr>
        <w:pStyle w:val="Heading3"/>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Intrinsic Motivation Factors</w:t>
      </w:r>
    </w:p>
    <w:p w14:paraId="079F4E8A" w14:textId="77777777" w:rsidR="003C730D" w:rsidRPr="003C730D" w:rsidRDefault="003C730D" w:rsidP="003C730D">
      <w:pPr>
        <w:pStyle w:val="NormalWeb"/>
        <w:spacing w:before="0" w:beforeAutospacing="0" w:after="0" w:afterAutospacing="0"/>
        <w:jc w:val="both"/>
      </w:pPr>
      <w:r w:rsidRPr="003C730D">
        <w:t>Intrinsic motivation refers to the internal forces that drive individuals toward entrepreneurship. Key components include:</w:t>
      </w:r>
    </w:p>
    <w:p w14:paraId="22FEE99C" w14:textId="77777777" w:rsidR="009F619E" w:rsidRPr="009F619E" w:rsidRDefault="003C730D" w:rsidP="009F619E">
      <w:pPr>
        <w:pStyle w:val="NormalWeb"/>
        <w:spacing w:before="0" w:beforeAutospacing="0" w:after="0" w:afterAutospacing="0"/>
        <w:jc w:val="both"/>
        <w:rPr>
          <w:rStyle w:val="Strong"/>
          <w:b w:val="0"/>
          <w:bCs w:val="0"/>
        </w:rPr>
      </w:pPr>
      <w:r w:rsidRPr="003C730D">
        <w:rPr>
          <w:rStyle w:val="Strong"/>
          <w:rFonts w:eastAsiaTheme="majorEastAsia"/>
        </w:rPr>
        <w:t>Self-Efficacy</w:t>
      </w:r>
    </w:p>
    <w:p w14:paraId="0594B909" w14:textId="536F30D1" w:rsidR="003C730D" w:rsidRPr="003C730D" w:rsidRDefault="003C730D" w:rsidP="009F619E">
      <w:pPr>
        <w:pStyle w:val="NormalWeb"/>
        <w:spacing w:before="0" w:beforeAutospacing="0" w:after="0" w:afterAutospacing="0"/>
        <w:ind w:left="720"/>
        <w:jc w:val="both"/>
      </w:pPr>
      <w:r w:rsidRPr="003C730D">
        <w:t>Confidence in one's ability to run a business successfully.</w:t>
      </w:r>
    </w:p>
    <w:p w14:paraId="0693C134" w14:textId="570B4BD7" w:rsidR="009F619E" w:rsidRDefault="003C730D" w:rsidP="009F619E">
      <w:pPr>
        <w:pStyle w:val="NormalWeb"/>
        <w:spacing w:before="0" w:beforeAutospacing="0" w:after="0" w:afterAutospacing="0"/>
        <w:jc w:val="both"/>
        <w:rPr>
          <w:rStyle w:val="Strong"/>
          <w:rFonts w:eastAsiaTheme="majorEastAsia"/>
        </w:rPr>
      </w:pPr>
      <w:r w:rsidRPr="003C730D">
        <w:rPr>
          <w:rStyle w:val="Strong"/>
          <w:rFonts w:eastAsiaTheme="majorEastAsia"/>
        </w:rPr>
        <w:t>Achievement Motivation</w:t>
      </w:r>
      <w:r w:rsidR="009F619E">
        <w:rPr>
          <w:rStyle w:val="Strong"/>
          <w:rFonts w:eastAsiaTheme="majorEastAsia"/>
        </w:rPr>
        <w:t xml:space="preserve"> </w:t>
      </w:r>
    </w:p>
    <w:p w14:paraId="358B4AE3" w14:textId="5B65930E" w:rsidR="003C730D" w:rsidRPr="003C730D" w:rsidRDefault="009F619E" w:rsidP="009F619E">
      <w:pPr>
        <w:pStyle w:val="NormalWeb"/>
        <w:spacing w:before="0" w:beforeAutospacing="0" w:after="0" w:afterAutospacing="0"/>
        <w:jc w:val="both"/>
      </w:pPr>
      <w:r>
        <w:rPr>
          <w:rStyle w:val="Strong"/>
          <w:rFonts w:eastAsiaTheme="majorEastAsia"/>
        </w:rPr>
        <w:t xml:space="preserve">           </w:t>
      </w:r>
      <w:r w:rsidR="003C730D" w:rsidRPr="003C730D">
        <w:t xml:space="preserve"> The desire to create and expand a successful business.</w:t>
      </w:r>
    </w:p>
    <w:p w14:paraId="62AA9ADE" w14:textId="77777777" w:rsidR="009F619E" w:rsidRDefault="003C730D" w:rsidP="009F619E">
      <w:pPr>
        <w:pStyle w:val="NormalWeb"/>
        <w:spacing w:before="0" w:beforeAutospacing="0" w:after="0" w:afterAutospacing="0"/>
        <w:jc w:val="both"/>
        <w:rPr>
          <w:rStyle w:val="Strong"/>
          <w:rFonts w:eastAsiaTheme="majorEastAsia"/>
        </w:rPr>
      </w:pPr>
      <w:r w:rsidRPr="003C730D">
        <w:rPr>
          <w:rStyle w:val="Strong"/>
          <w:rFonts w:eastAsiaTheme="majorEastAsia"/>
        </w:rPr>
        <w:t>Self-Actualization</w:t>
      </w:r>
    </w:p>
    <w:p w14:paraId="3BC4BE48" w14:textId="1CC7FEE7" w:rsidR="003C730D" w:rsidRPr="003C730D" w:rsidRDefault="009F619E" w:rsidP="009F619E">
      <w:pPr>
        <w:pStyle w:val="NormalWeb"/>
        <w:spacing w:before="0" w:beforeAutospacing="0" w:after="0" w:afterAutospacing="0"/>
        <w:jc w:val="both"/>
      </w:pPr>
      <w:r>
        <w:rPr>
          <w:rStyle w:val="Strong"/>
          <w:rFonts w:eastAsiaTheme="majorEastAsia"/>
        </w:rPr>
        <w:t xml:space="preserve">           </w:t>
      </w:r>
      <w:r w:rsidR="003C730D" w:rsidRPr="003C730D">
        <w:t xml:space="preserve"> The pursuit of personal growth, passion, and making a meaningful contribution to society.</w:t>
      </w:r>
    </w:p>
    <w:p w14:paraId="05C4A581" w14:textId="379FA5D0" w:rsidR="003C730D" w:rsidRPr="003C730D" w:rsidRDefault="003C730D" w:rsidP="003C730D">
      <w:pPr>
        <w:pStyle w:val="Heading3"/>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Extrinsic Motivation Factors</w:t>
      </w:r>
    </w:p>
    <w:p w14:paraId="640DF511" w14:textId="4186DBC9" w:rsidR="003C730D" w:rsidRPr="003C730D" w:rsidRDefault="00AE2541" w:rsidP="003C730D">
      <w:pPr>
        <w:pStyle w:val="NormalWeb"/>
        <w:spacing w:before="0" w:beforeAutospacing="0" w:after="0" w:afterAutospacing="0"/>
        <w:jc w:val="both"/>
      </w:pPr>
      <w:r>
        <w:t xml:space="preserve">             </w:t>
      </w:r>
      <w:r w:rsidR="003C730D" w:rsidRPr="003C730D">
        <w:t>Extrinsic motivation stems from external influences that encourage or hinder entrepreneurial efforts. Key factors include:</w:t>
      </w:r>
    </w:p>
    <w:p w14:paraId="0AC9E45A" w14:textId="77777777" w:rsidR="009F619E" w:rsidRDefault="003C730D" w:rsidP="009F619E">
      <w:pPr>
        <w:pStyle w:val="NormalWeb"/>
        <w:spacing w:before="0" w:beforeAutospacing="0" w:after="0" w:afterAutospacing="0"/>
        <w:jc w:val="both"/>
        <w:rPr>
          <w:rStyle w:val="Strong"/>
          <w:rFonts w:eastAsiaTheme="majorEastAsia"/>
        </w:rPr>
      </w:pPr>
      <w:r w:rsidRPr="003C730D">
        <w:rPr>
          <w:rStyle w:val="Strong"/>
          <w:rFonts w:eastAsiaTheme="majorEastAsia"/>
        </w:rPr>
        <w:t>Sociocultural Influence</w:t>
      </w:r>
    </w:p>
    <w:p w14:paraId="067F77A7" w14:textId="44067FDF" w:rsidR="003C730D" w:rsidRPr="003C730D" w:rsidRDefault="009F619E" w:rsidP="009F619E">
      <w:pPr>
        <w:pStyle w:val="NormalWeb"/>
        <w:spacing w:before="0" w:beforeAutospacing="0" w:after="0" w:afterAutospacing="0"/>
        <w:jc w:val="both"/>
      </w:pPr>
      <w:r>
        <w:rPr>
          <w:rStyle w:val="Strong"/>
          <w:rFonts w:eastAsiaTheme="majorEastAsia"/>
        </w:rPr>
        <w:t xml:space="preserve">         </w:t>
      </w:r>
      <w:r w:rsidR="003C730D" w:rsidRPr="003C730D">
        <w:t xml:space="preserve"> Gender roles, societal expectations, and stereotypes affecting women's entrepreneurship.</w:t>
      </w:r>
    </w:p>
    <w:p w14:paraId="76FE378A" w14:textId="77777777" w:rsidR="009F619E" w:rsidRDefault="003C730D" w:rsidP="009F619E">
      <w:pPr>
        <w:pStyle w:val="NormalWeb"/>
        <w:spacing w:before="0" w:beforeAutospacing="0" w:after="0" w:afterAutospacing="0"/>
        <w:jc w:val="both"/>
        <w:rPr>
          <w:rStyle w:val="Strong"/>
          <w:rFonts w:eastAsiaTheme="majorEastAsia"/>
        </w:rPr>
      </w:pPr>
      <w:r w:rsidRPr="003C730D">
        <w:rPr>
          <w:rStyle w:val="Strong"/>
          <w:rFonts w:eastAsiaTheme="majorEastAsia"/>
        </w:rPr>
        <w:t>Economic &amp; Policy Support</w:t>
      </w:r>
    </w:p>
    <w:p w14:paraId="631DF96A" w14:textId="2A5608D2" w:rsidR="003C730D" w:rsidRPr="003C730D" w:rsidRDefault="009F619E" w:rsidP="009F619E">
      <w:pPr>
        <w:pStyle w:val="NormalWeb"/>
        <w:spacing w:before="0" w:beforeAutospacing="0" w:after="0" w:afterAutospacing="0"/>
        <w:jc w:val="both"/>
      </w:pPr>
      <w:r>
        <w:rPr>
          <w:rStyle w:val="Strong"/>
          <w:rFonts w:eastAsiaTheme="majorEastAsia"/>
        </w:rPr>
        <w:t xml:space="preserve">         </w:t>
      </w:r>
      <w:r w:rsidR="003C730D" w:rsidRPr="003C730D">
        <w:t xml:space="preserve"> Availability of government initiatives, financial assistance, and institutional frameworks supporting women entrepreneurs.</w:t>
      </w:r>
    </w:p>
    <w:p w14:paraId="45384491" w14:textId="77777777" w:rsidR="009F619E" w:rsidRDefault="003C730D" w:rsidP="009F619E">
      <w:pPr>
        <w:pStyle w:val="NormalWeb"/>
        <w:spacing w:before="0" w:beforeAutospacing="0" w:after="0" w:afterAutospacing="0"/>
        <w:jc w:val="both"/>
        <w:rPr>
          <w:rStyle w:val="Strong"/>
          <w:rFonts w:eastAsiaTheme="majorEastAsia"/>
        </w:rPr>
      </w:pPr>
      <w:r w:rsidRPr="003C730D">
        <w:rPr>
          <w:rStyle w:val="Strong"/>
          <w:rFonts w:eastAsiaTheme="majorEastAsia"/>
        </w:rPr>
        <w:lastRenderedPageBreak/>
        <w:t>Risk and Resilience Factors</w:t>
      </w:r>
    </w:p>
    <w:p w14:paraId="0FF636BF" w14:textId="439BA5E6" w:rsidR="003C730D" w:rsidRPr="003C730D" w:rsidRDefault="003C730D" w:rsidP="009F619E">
      <w:pPr>
        <w:pStyle w:val="NormalWeb"/>
        <w:spacing w:before="0" w:beforeAutospacing="0" w:after="0" w:afterAutospacing="0"/>
        <w:ind w:firstLine="720"/>
        <w:jc w:val="both"/>
      </w:pPr>
      <w:r w:rsidRPr="003C730D">
        <w:t xml:space="preserve"> The ability to take risks and recover from setbacks in business.</w:t>
      </w:r>
    </w:p>
    <w:p w14:paraId="32C4C8E2" w14:textId="77777777" w:rsidR="003C730D" w:rsidRPr="003C730D" w:rsidRDefault="003C730D" w:rsidP="003C730D">
      <w:pPr>
        <w:pStyle w:val="Heading2"/>
        <w:spacing w:before="0" w:after="0"/>
        <w:jc w:val="both"/>
        <w:rPr>
          <w:rFonts w:ascii="Times New Roman" w:hAnsi="Times New Roman" w:cs="Times New Roman"/>
          <w:color w:val="auto"/>
          <w:sz w:val="24"/>
          <w:szCs w:val="24"/>
        </w:rPr>
      </w:pPr>
      <w:r w:rsidRPr="003C730D">
        <w:rPr>
          <w:rStyle w:val="Strong"/>
          <w:rFonts w:ascii="Times New Roman" w:hAnsi="Times New Roman" w:cs="Times New Roman"/>
          <w:color w:val="auto"/>
          <w:sz w:val="24"/>
          <w:szCs w:val="24"/>
        </w:rPr>
        <w:t>Impact of Sociocultural and Economic Factors</w:t>
      </w:r>
    </w:p>
    <w:p w14:paraId="425B4903" w14:textId="79098573" w:rsidR="003C730D" w:rsidRPr="009F619E" w:rsidRDefault="003C730D" w:rsidP="003C730D">
      <w:pPr>
        <w:pStyle w:val="Heading3"/>
        <w:spacing w:before="0" w:after="0"/>
        <w:jc w:val="both"/>
        <w:rPr>
          <w:rFonts w:ascii="Times New Roman" w:hAnsi="Times New Roman" w:cs="Times New Roman"/>
          <w:color w:val="auto"/>
          <w:sz w:val="24"/>
          <w:szCs w:val="24"/>
        </w:rPr>
      </w:pPr>
      <w:r w:rsidRPr="009F619E">
        <w:rPr>
          <w:rStyle w:val="Strong"/>
          <w:rFonts w:ascii="Times New Roman" w:hAnsi="Times New Roman" w:cs="Times New Roman"/>
          <w:color w:val="auto"/>
          <w:sz w:val="24"/>
          <w:szCs w:val="24"/>
        </w:rPr>
        <w:t>Gender Roles and Stereotypes</w:t>
      </w:r>
    </w:p>
    <w:p w14:paraId="430CD9CC" w14:textId="248309B3" w:rsidR="003C730D" w:rsidRPr="003C730D" w:rsidRDefault="00AE2541" w:rsidP="003C730D">
      <w:pPr>
        <w:pStyle w:val="NormalWeb"/>
        <w:spacing w:before="0" w:beforeAutospacing="0" w:after="0" w:afterAutospacing="0"/>
        <w:jc w:val="both"/>
      </w:pPr>
      <w:r>
        <w:t xml:space="preserve">               </w:t>
      </w:r>
      <w:r w:rsidR="003C730D" w:rsidRPr="003C730D">
        <w:t>Many women entrepreneurs face traditional gender expectations that prioritize family responsibilities over business ambitions. However, some women leverage these challenges as motivation to prove their capabilities and break societal norms.</w:t>
      </w:r>
    </w:p>
    <w:p w14:paraId="5F0C3B8D" w14:textId="101658AB" w:rsidR="003C730D" w:rsidRPr="009F619E" w:rsidRDefault="003C730D" w:rsidP="003C730D">
      <w:pPr>
        <w:pStyle w:val="Heading3"/>
        <w:spacing w:before="0" w:after="0"/>
        <w:jc w:val="both"/>
        <w:rPr>
          <w:rFonts w:ascii="Times New Roman" w:hAnsi="Times New Roman" w:cs="Times New Roman"/>
          <w:color w:val="auto"/>
          <w:sz w:val="24"/>
          <w:szCs w:val="24"/>
        </w:rPr>
      </w:pPr>
      <w:r w:rsidRPr="009F619E">
        <w:rPr>
          <w:rStyle w:val="Strong"/>
          <w:rFonts w:ascii="Times New Roman" w:hAnsi="Times New Roman" w:cs="Times New Roman"/>
          <w:color w:val="auto"/>
          <w:sz w:val="24"/>
          <w:szCs w:val="24"/>
        </w:rPr>
        <w:t>Access to Resources and Policy Support</w:t>
      </w:r>
    </w:p>
    <w:p w14:paraId="73558542" w14:textId="253C2FF8" w:rsidR="003C730D" w:rsidRPr="003C730D" w:rsidRDefault="00AE2541" w:rsidP="003C730D">
      <w:pPr>
        <w:pStyle w:val="NormalWeb"/>
        <w:spacing w:before="0" w:beforeAutospacing="0" w:after="0" w:afterAutospacing="0"/>
        <w:jc w:val="both"/>
      </w:pPr>
      <w:r>
        <w:t xml:space="preserve">               </w:t>
      </w:r>
      <w:r w:rsidR="003C730D" w:rsidRPr="003C730D">
        <w:t>Government policies, financial aid, and business-friendly regulatory frameworks significantly impact women’s entrepreneurial success. Accessible funding and training programs empower women to start and sustain businesses more effectively.</w:t>
      </w:r>
    </w:p>
    <w:p w14:paraId="32E62A8A" w14:textId="184C31FC" w:rsidR="003C730D" w:rsidRPr="009F619E" w:rsidRDefault="003C730D" w:rsidP="003C730D">
      <w:pPr>
        <w:pStyle w:val="Heading3"/>
        <w:spacing w:before="0" w:after="0"/>
        <w:jc w:val="both"/>
        <w:rPr>
          <w:rFonts w:ascii="Times New Roman" w:hAnsi="Times New Roman" w:cs="Times New Roman"/>
          <w:color w:val="auto"/>
          <w:sz w:val="24"/>
          <w:szCs w:val="24"/>
        </w:rPr>
      </w:pPr>
      <w:r w:rsidRPr="009F619E">
        <w:rPr>
          <w:rStyle w:val="Strong"/>
          <w:rFonts w:ascii="Times New Roman" w:hAnsi="Times New Roman" w:cs="Times New Roman"/>
          <w:color w:val="auto"/>
          <w:sz w:val="24"/>
          <w:szCs w:val="24"/>
        </w:rPr>
        <w:t>Psychological Resilience and Emotional Intelligence</w:t>
      </w:r>
    </w:p>
    <w:p w14:paraId="42FAC9D2" w14:textId="12A4960D" w:rsidR="003C730D" w:rsidRPr="003C730D" w:rsidRDefault="00AE2541" w:rsidP="003C730D">
      <w:pPr>
        <w:pStyle w:val="NormalWeb"/>
        <w:spacing w:before="0" w:beforeAutospacing="0" w:after="0" w:afterAutospacing="0"/>
        <w:jc w:val="both"/>
      </w:pPr>
      <w:r>
        <w:t xml:space="preserve">               </w:t>
      </w:r>
      <w:r w:rsidR="003C730D" w:rsidRPr="003C730D">
        <w:t>Women entrepreneurs exhibit strong resilience in overcoming business challenges. Emotional intelligence plays a key role in business decision-making, negotiation, and relationship-building, further strengthening entrepreneurial success.</w:t>
      </w:r>
    </w:p>
    <w:p w14:paraId="233939AC" w14:textId="2A1D6764" w:rsidR="00B6282A" w:rsidRPr="003C730D" w:rsidRDefault="00B6282A" w:rsidP="003C730D">
      <w:pPr>
        <w:jc w:val="both"/>
        <w:rPr>
          <w:b/>
          <w:bCs/>
          <w:shd w:val="clear" w:color="auto" w:fill="FFFFFF"/>
          <w:lang w:val="en-GB"/>
        </w:rPr>
      </w:pPr>
    </w:p>
    <w:p w14:paraId="4BA0FC1B" w14:textId="3E2651CF" w:rsidR="006F1F27" w:rsidRPr="003C730D" w:rsidRDefault="003C730D" w:rsidP="003C730D">
      <w:pPr>
        <w:pStyle w:val="NormalWeb"/>
        <w:spacing w:before="0" w:beforeAutospacing="0" w:after="0" w:afterAutospacing="0" w:line="216" w:lineRule="atLeast"/>
        <w:jc w:val="both"/>
      </w:pPr>
      <w:r w:rsidRPr="003C730D">
        <w:rPr>
          <w:b/>
          <w:bCs/>
        </w:rPr>
        <w:t>Findings</w:t>
      </w:r>
    </w:p>
    <w:p w14:paraId="69F22436" w14:textId="2FC7480D" w:rsidR="00D573A1" w:rsidRDefault="00851F1C" w:rsidP="00B37057">
      <w:pPr>
        <w:jc w:val="center"/>
        <w:rPr>
          <w:b/>
        </w:rPr>
      </w:pPr>
      <w:r w:rsidRPr="003C730D">
        <w:rPr>
          <w:b/>
        </w:rPr>
        <w:t>Table 1</w:t>
      </w:r>
      <w:r w:rsidR="00AE2541">
        <w:rPr>
          <w:b/>
        </w:rPr>
        <w:t xml:space="preserve"> </w:t>
      </w:r>
      <w:r w:rsidR="00B37057">
        <w:rPr>
          <w:b/>
        </w:rPr>
        <w:t>:</w:t>
      </w:r>
      <w:r w:rsidR="00AE2541">
        <w:rPr>
          <w:b/>
        </w:rPr>
        <w:t xml:space="preserve"> </w:t>
      </w:r>
      <w:r w:rsidR="003C730D" w:rsidRPr="003C730D">
        <w:rPr>
          <w:b/>
        </w:rPr>
        <w:t>Demographic information</w:t>
      </w:r>
    </w:p>
    <w:p w14:paraId="359CDF97" w14:textId="77777777" w:rsidR="00AE2541" w:rsidRPr="003C730D" w:rsidRDefault="00AE2541" w:rsidP="003C730D">
      <w:pPr>
        <w:jc w:val="both"/>
        <w:rPr>
          <w:b/>
        </w:rPr>
      </w:pPr>
    </w:p>
    <w:tbl>
      <w:tblPr>
        <w:tblStyle w:val="TableGrid"/>
        <w:tblW w:w="0" w:type="auto"/>
        <w:tblLook w:val="04A0" w:firstRow="1" w:lastRow="0" w:firstColumn="1" w:lastColumn="0" w:noHBand="0" w:noVBand="1"/>
      </w:tblPr>
      <w:tblGrid>
        <w:gridCol w:w="8"/>
        <w:gridCol w:w="3110"/>
        <w:gridCol w:w="3116"/>
        <w:gridCol w:w="3116"/>
      </w:tblGrid>
      <w:tr w:rsidR="003C730D" w:rsidRPr="003C730D" w14:paraId="37D22F88" w14:textId="77777777" w:rsidTr="00BA023E">
        <w:trPr>
          <w:gridBefore w:val="1"/>
          <w:wBefore w:w="8" w:type="dxa"/>
        </w:trPr>
        <w:tc>
          <w:tcPr>
            <w:tcW w:w="3110" w:type="dxa"/>
          </w:tcPr>
          <w:p w14:paraId="09641186" w14:textId="77777777" w:rsidR="00851F1C" w:rsidRPr="003C730D" w:rsidRDefault="00851F1C" w:rsidP="00AE2541">
            <w:pPr>
              <w:jc w:val="center"/>
              <w:rPr>
                <w:b/>
                <w:bCs/>
              </w:rPr>
            </w:pPr>
            <w:r w:rsidRPr="003C730D">
              <w:rPr>
                <w:b/>
                <w:bCs/>
              </w:rPr>
              <w:t>Particular</w:t>
            </w:r>
          </w:p>
        </w:tc>
        <w:tc>
          <w:tcPr>
            <w:tcW w:w="3116" w:type="dxa"/>
          </w:tcPr>
          <w:p w14:paraId="5F00F65A" w14:textId="77777777" w:rsidR="00851F1C" w:rsidRPr="003C730D" w:rsidRDefault="00851F1C" w:rsidP="003C730D">
            <w:pPr>
              <w:jc w:val="both"/>
              <w:rPr>
                <w:b/>
                <w:bCs/>
              </w:rPr>
            </w:pPr>
            <w:r w:rsidRPr="003C730D">
              <w:rPr>
                <w:b/>
                <w:bCs/>
              </w:rPr>
              <w:t>Number of responses</w:t>
            </w:r>
          </w:p>
        </w:tc>
        <w:tc>
          <w:tcPr>
            <w:tcW w:w="3116" w:type="dxa"/>
          </w:tcPr>
          <w:p w14:paraId="42F7CF22" w14:textId="77777777" w:rsidR="00851F1C" w:rsidRPr="003C730D" w:rsidRDefault="00851F1C" w:rsidP="003C730D">
            <w:pPr>
              <w:jc w:val="both"/>
              <w:rPr>
                <w:b/>
                <w:bCs/>
              </w:rPr>
            </w:pPr>
            <w:r w:rsidRPr="003C730D">
              <w:rPr>
                <w:b/>
                <w:bCs/>
              </w:rPr>
              <w:t>Percentage</w:t>
            </w:r>
          </w:p>
        </w:tc>
      </w:tr>
      <w:tr w:rsidR="003C730D" w:rsidRPr="003C730D" w14:paraId="75CD0241" w14:textId="77777777" w:rsidTr="00BA023E">
        <w:trPr>
          <w:gridBefore w:val="1"/>
          <w:wBefore w:w="8" w:type="dxa"/>
        </w:trPr>
        <w:tc>
          <w:tcPr>
            <w:tcW w:w="9342" w:type="dxa"/>
            <w:gridSpan w:val="3"/>
          </w:tcPr>
          <w:p w14:paraId="157648A1" w14:textId="77777777" w:rsidR="00D573A1" w:rsidRPr="003C730D" w:rsidRDefault="00D573A1" w:rsidP="003C730D">
            <w:pPr>
              <w:jc w:val="both"/>
              <w:rPr>
                <w:b/>
              </w:rPr>
            </w:pPr>
            <w:r w:rsidRPr="003C730D">
              <w:rPr>
                <w:b/>
              </w:rPr>
              <w:t>Age</w:t>
            </w:r>
          </w:p>
        </w:tc>
      </w:tr>
      <w:tr w:rsidR="003C730D" w:rsidRPr="003C730D" w14:paraId="71C1E320" w14:textId="77777777" w:rsidTr="00BA023E">
        <w:trPr>
          <w:gridBefore w:val="1"/>
          <w:wBefore w:w="8" w:type="dxa"/>
        </w:trPr>
        <w:tc>
          <w:tcPr>
            <w:tcW w:w="3110" w:type="dxa"/>
          </w:tcPr>
          <w:p w14:paraId="54DC798A" w14:textId="77777777" w:rsidR="00851F1C" w:rsidRPr="003C730D" w:rsidRDefault="00851F1C" w:rsidP="003C730D">
            <w:pPr>
              <w:jc w:val="both"/>
            </w:pPr>
            <w:r w:rsidRPr="003C730D">
              <w:t>18 to 25 years</w:t>
            </w:r>
          </w:p>
        </w:tc>
        <w:tc>
          <w:tcPr>
            <w:tcW w:w="3116" w:type="dxa"/>
          </w:tcPr>
          <w:p w14:paraId="292F7BC6" w14:textId="4C518459" w:rsidR="00851F1C" w:rsidRPr="003C730D" w:rsidRDefault="00175BBC" w:rsidP="009F619E">
            <w:pPr>
              <w:jc w:val="center"/>
            </w:pPr>
            <w:r w:rsidRPr="003C730D">
              <w:t>33</w:t>
            </w:r>
          </w:p>
        </w:tc>
        <w:tc>
          <w:tcPr>
            <w:tcW w:w="3116" w:type="dxa"/>
          </w:tcPr>
          <w:p w14:paraId="1DAC3033" w14:textId="77777777" w:rsidR="00851F1C" w:rsidRPr="003C730D" w:rsidRDefault="00175BBC" w:rsidP="009F619E">
            <w:pPr>
              <w:jc w:val="center"/>
            </w:pPr>
            <w:r w:rsidRPr="003C730D">
              <w:t>66</w:t>
            </w:r>
          </w:p>
        </w:tc>
      </w:tr>
      <w:tr w:rsidR="003C730D" w:rsidRPr="003C730D" w14:paraId="6F118A17" w14:textId="77777777" w:rsidTr="00BA023E">
        <w:trPr>
          <w:gridBefore w:val="1"/>
          <w:wBefore w:w="8" w:type="dxa"/>
        </w:trPr>
        <w:tc>
          <w:tcPr>
            <w:tcW w:w="3110" w:type="dxa"/>
          </w:tcPr>
          <w:p w14:paraId="36333138" w14:textId="77777777" w:rsidR="00851F1C" w:rsidRPr="003C730D" w:rsidRDefault="00851F1C" w:rsidP="003C730D">
            <w:pPr>
              <w:jc w:val="both"/>
            </w:pPr>
            <w:r w:rsidRPr="003C730D">
              <w:t>26 to 35 years</w:t>
            </w:r>
          </w:p>
        </w:tc>
        <w:tc>
          <w:tcPr>
            <w:tcW w:w="3116" w:type="dxa"/>
          </w:tcPr>
          <w:p w14:paraId="64F40F14" w14:textId="77777777" w:rsidR="00851F1C" w:rsidRPr="003C730D" w:rsidRDefault="00175BBC" w:rsidP="009F619E">
            <w:pPr>
              <w:jc w:val="center"/>
            </w:pPr>
            <w:r w:rsidRPr="003C730D">
              <w:t>6</w:t>
            </w:r>
          </w:p>
        </w:tc>
        <w:tc>
          <w:tcPr>
            <w:tcW w:w="3116" w:type="dxa"/>
          </w:tcPr>
          <w:p w14:paraId="01F35506" w14:textId="77777777" w:rsidR="00851F1C" w:rsidRPr="003C730D" w:rsidRDefault="00175BBC" w:rsidP="009F619E">
            <w:pPr>
              <w:jc w:val="center"/>
            </w:pPr>
            <w:r w:rsidRPr="003C730D">
              <w:t>12</w:t>
            </w:r>
          </w:p>
        </w:tc>
      </w:tr>
      <w:tr w:rsidR="003C730D" w:rsidRPr="003C730D" w14:paraId="4117BE57" w14:textId="77777777" w:rsidTr="00BA023E">
        <w:trPr>
          <w:gridBefore w:val="1"/>
          <w:wBefore w:w="8" w:type="dxa"/>
        </w:trPr>
        <w:tc>
          <w:tcPr>
            <w:tcW w:w="3110" w:type="dxa"/>
          </w:tcPr>
          <w:p w14:paraId="0EEB7611" w14:textId="77777777" w:rsidR="00851F1C" w:rsidRPr="003C730D" w:rsidRDefault="00851F1C" w:rsidP="003C730D">
            <w:pPr>
              <w:jc w:val="both"/>
            </w:pPr>
            <w:r w:rsidRPr="003C730D">
              <w:t>36 to 45 years</w:t>
            </w:r>
          </w:p>
        </w:tc>
        <w:tc>
          <w:tcPr>
            <w:tcW w:w="3116" w:type="dxa"/>
          </w:tcPr>
          <w:p w14:paraId="7A1D2F55" w14:textId="77777777" w:rsidR="00851F1C" w:rsidRPr="003C730D" w:rsidRDefault="00175BBC" w:rsidP="009F619E">
            <w:pPr>
              <w:jc w:val="center"/>
            </w:pPr>
            <w:r w:rsidRPr="003C730D">
              <w:t>7</w:t>
            </w:r>
          </w:p>
        </w:tc>
        <w:tc>
          <w:tcPr>
            <w:tcW w:w="3116" w:type="dxa"/>
          </w:tcPr>
          <w:p w14:paraId="4CADC2D2" w14:textId="77777777" w:rsidR="00851F1C" w:rsidRPr="003C730D" w:rsidRDefault="00175BBC" w:rsidP="009F619E">
            <w:pPr>
              <w:jc w:val="center"/>
            </w:pPr>
            <w:r w:rsidRPr="003C730D">
              <w:t>14</w:t>
            </w:r>
          </w:p>
        </w:tc>
      </w:tr>
      <w:tr w:rsidR="003C730D" w:rsidRPr="003C730D" w14:paraId="40E870BF" w14:textId="77777777" w:rsidTr="00BA023E">
        <w:trPr>
          <w:gridBefore w:val="1"/>
          <w:wBefore w:w="8" w:type="dxa"/>
        </w:trPr>
        <w:tc>
          <w:tcPr>
            <w:tcW w:w="3110" w:type="dxa"/>
          </w:tcPr>
          <w:p w14:paraId="46EDF775" w14:textId="77777777" w:rsidR="00851F1C" w:rsidRPr="003C730D" w:rsidRDefault="00851F1C" w:rsidP="003C730D">
            <w:pPr>
              <w:jc w:val="both"/>
            </w:pPr>
            <w:r w:rsidRPr="003C730D">
              <w:t>46 to 55 years</w:t>
            </w:r>
          </w:p>
        </w:tc>
        <w:tc>
          <w:tcPr>
            <w:tcW w:w="3116" w:type="dxa"/>
          </w:tcPr>
          <w:p w14:paraId="323B13E7" w14:textId="77777777" w:rsidR="00851F1C" w:rsidRPr="003C730D" w:rsidRDefault="00175BBC" w:rsidP="009F619E">
            <w:pPr>
              <w:jc w:val="center"/>
            </w:pPr>
            <w:r w:rsidRPr="003C730D">
              <w:t>3</w:t>
            </w:r>
          </w:p>
        </w:tc>
        <w:tc>
          <w:tcPr>
            <w:tcW w:w="3116" w:type="dxa"/>
          </w:tcPr>
          <w:p w14:paraId="1F775AF0" w14:textId="77777777" w:rsidR="00851F1C" w:rsidRPr="003C730D" w:rsidRDefault="00175BBC" w:rsidP="009F619E">
            <w:pPr>
              <w:jc w:val="center"/>
            </w:pPr>
            <w:r w:rsidRPr="003C730D">
              <w:t>6</w:t>
            </w:r>
          </w:p>
        </w:tc>
      </w:tr>
      <w:tr w:rsidR="003C730D" w:rsidRPr="003C730D" w14:paraId="65F1D260" w14:textId="77777777" w:rsidTr="00BA023E">
        <w:trPr>
          <w:gridBefore w:val="1"/>
          <w:wBefore w:w="8" w:type="dxa"/>
        </w:trPr>
        <w:tc>
          <w:tcPr>
            <w:tcW w:w="3110" w:type="dxa"/>
          </w:tcPr>
          <w:p w14:paraId="303A14C6" w14:textId="77777777" w:rsidR="00851F1C" w:rsidRPr="003C730D" w:rsidRDefault="00851F1C" w:rsidP="003C730D">
            <w:pPr>
              <w:jc w:val="both"/>
            </w:pPr>
            <w:r w:rsidRPr="003C730D">
              <w:t>Above 56 years</w:t>
            </w:r>
          </w:p>
        </w:tc>
        <w:tc>
          <w:tcPr>
            <w:tcW w:w="3116" w:type="dxa"/>
          </w:tcPr>
          <w:p w14:paraId="3F3BAB0C" w14:textId="77777777" w:rsidR="00851F1C" w:rsidRPr="003C730D" w:rsidRDefault="00175BBC" w:rsidP="009F619E">
            <w:pPr>
              <w:jc w:val="center"/>
            </w:pPr>
            <w:r w:rsidRPr="003C730D">
              <w:t>1</w:t>
            </w:r>
          </w:p>
        </w:tc>
        <w:tc>
          <w:tcPr>
            <w:tcW w:w="3116" w:type="dxa"/>
          </w:tcPr>
          <w:p w14:paraId="6F1DD142" w14:textId="77777777" w:rsidR="00851F1C" w:rsidRPr="003C730D" w:rsidRDefault="00175BBC" w:rsidP="009F619E">
            <w:pPr>
              <w:jc w:val="center"/>
            </w:pPr>
            <w:r w:rsidRPr="003C730D">
              <w:t>2</w:t>
            </w:r>
          </w:p>
        </w:tc>
      </w:tr>
      <w:tr w:rsidR="003C730D" w:rsidRPr="003C730D" w14:paraId="20035D5D" w14:textId="77777777" w:rsidTr="00BA023E">
        <w:trPr>
          <w:gridBefore w:val="1"/>
          <w:wBefore w:w="8" w:type="dxa"/>
        </w:trPr>
        <w:tc>
          <w:tcPr>
            <w:tcW w:w="3110" w:type="dxa"/>
          </w:tcPr>
          <w:p w14:paraId="0920A164" w14:textId="77777777" w:rsidR="00851F1C" w:rsidRPr="003C730D" w:rsidRDefault="00851F1C" w:rsidP="00AE2541">
            <w:pPr>
              <w:jc w:val="center"/>
              <w:rPr>
                <w:b/>
                <w:bCs/>
              </w:rPr>
            </w:pPr>
            <w:r w:rsidRPr="003C730D">
              <w:rPr>
                <w:b/>
                <w:bCs/>
              </w:rPr>
              <w:t>Total</w:t>
            </w:r>
          </w:p>
        </w:tc>
        <w:tc>
          <w:tcPr>
            <w:tcW w:w="3116" w:type="dxa"/>
          </w:tcPr>
          <w:p w14:paraId="43DC3E1D" w14:textId="77777777" w:rsidR="00851F1C" w:rsidRPr="003C730D" w:rsidRDefault="00851F1C" w:rsidP="009F619E">
            <w:pPr>
              <w:jc w:val="center"/>
              <w:rPr>
                <w:b/>
                <w:bCs/>
              </w:rPr>
            </w:pPr>
            <w:r w:rsidRPr="003C730D">
              <w:rPr>
                <w:b/>
                <w:bCs/>
              </w:rPr>
              <w:t>50</w:t>
            </w:r>
          </w:p>
        </w:tc>
        <w:tc>
          <w:tcPr>
            <w:tcW w:w="3116" w:type="dxa"/>
          </w:tcPr>
          <w:p w14:paraId="7347AEA1" w14:textId="77777777" w:rsidR="00851F1C" w:rsidRPr="003C730D" w:rsidRDefault="00851F1C" w:rsidP="009F619E">
            <w:pPr>
              <w:jc w:val="center"/>
              <w:rPr>
                <w:b/>
                <w:bCs/>
              </w:rPr>
            </w:pPr>
            <w:r w:rsidRPr="003C730D">
              <w:rPr>
                <w:b/>
                <w:bCs/>
              </w:rPr>
              <w:t>100</w:t>
            </w:r>
          </w:p>
        </w:tc>
      </w:tr>
      <w:tr w:rsidR="003C730D" w:rsidRPr="003C730D" w14:paraId="68FE1B1D" w14:textId="77777777" w:rsidTr="00BA023E">
        <w:trPr>
          <w:gridBefore w:val="1"/>
          <w:wBefore w:w="8" w:type="dxa"/>
        </w:trPr>
        <w:tc>
          <w:tcPr>
            <w:tcW w:w="9342" w:type="dxa"/>
            <w:gridSpan w:val="3"/>
          </w:tcPr>
          <w:p w14:paraId="3C216A77" w14:textId="77777777" w:rsidR="00D573A1" w:rsidRPr="003C730D" w:rsidRDefault="00D573A1" w:rsidP="003C730D">
            <w:pPr>
              <w:jc w:val="both"/>
              <w:rPr>
                <w:b/>
                <w:bCs/>
              </w:rPr>
            </w:pPr>
            <w:r w:rsidRPr="003C730D">
              <w:rPr>
                <w:b/>
                <w:bCs/>
              </w:rPr>
              <w:t>Educational level</w:t>
            </w:r>
          </w:p>
        </w:tc>
      </w:tr>
      <w:tr w:rsidR="003C730D" w:rsidRPr="003C730D" w14:paraId="62C21D47" w14:textId="77777777" w:rsidTr="00BA023E">
        <w:trPr>
          <w:gridBefore w:val="1"/>
          <w:wBefore w:w="8" w:type="dxa"/>
        </w:trPr>
        <w:tc>
          <w:tcPr>
            <w:tcW w:w="3110" w:type="dxa"/>
          </w:tcPr>
          <w:p w14:paraId="7763171A" w14:textId="77777777" w:rsidR="00BA023E" w:rsidRPr="003C730D" w:rsidRDefault="00BA023E" w:rsidP="003C730D">
            <w:pPr>
              <w:jc w:val="both"/>
            </w:pPr>
            <w:r w:rsidRPr="003C730D">
              <w:t>High school or equivalent</w:t>
            </w:r>
          </w:p>
        </w:tc>
        <w:tc>
          <w:tcPr>
            <w:tcW w:w="3116" w:type="dxa"/>
          </w:tcPr>
          <w:p w14:paraId="2F7A2C0B" w14:textId="77777777" w:rsidR="00BA023E" w:rsidRPr="003C730D" w:rsidRDefault="00175BBC" w:rsidP="009F619E">
            <w:pPr>
              <w:jc w:val="center"/>
            </w:pPr>
            <w:r w:rsidRPr="003C730D">
              <w:t>5</w:t>
            </w:r>
          </w:p>
        </w:tc>
        <w:tc>
          <w:tcPr>
            <w:tcW w:w="3116" w:type="dxa"/>
          </w:tcPr>
          <w:p w14:paraId="7CF8758A" w14:textId="77777777" w:rsidR="00BA023E" w:rsidRPr="003C730D" w:rsidRDefault="00175BBC" w:rsidP="009F619E">
            <w:pPr>
              <w:jc w:val="center"/>
            </w:pPr>
            <w:r w:rsidRPr="003C730D">
              <w:t>10</w:t>
            </w:r>
          </w:p>
        </w:tc>
      </w:tr>
      <w:tr w:rsidR="003C730D" w:rsidRPr="003C730D" w14:paraId="50D66E76" w14:textId="77777777" w:rsidTr="00BA023E">
        <w:trPr>
          <w:gridBefore w:val="1"/>
          <w:wBefore w:w="8" w:type="dxa"/>
        </w:trPr>
        <w:tc>
          <w:tcPr>
            <w:tcW w:w="3110" w:type="dxa"/>
          </w:tcPr>
          <w:p w14:paraId="4BEA073B" w14:textId="77777777" w:rsidR="00BA023E" w:rsidRPr="003C730D" w:rsidRDefault="00BA023E" w:rsidP="003C730D">
            <w:pPr>
              <w:jc w:val="both"/>
            </w:pPr>
            <w:r w:rsidRPr="003C730D">
              <w:t>Associate degree</w:t>
            </w:r>
          </w:p>
        </w:tc>
        <w:tc>
          <w:tcPr>
            <w:tcW w:w="3116" w:type="dxa"/>
          </w:tcPr>
          <w:p w14:paraId="6C24457D" w14:textId="77777777" w:rsidR="00BA023E" w:rsidRPr="003C730D" w:rsidRDefault="00175BBC" w:rsidP="009F619E">
            <w:pPr>
              <w:jc w:val="center"/>
            </w:pPr>
            <w:r w:rsidRPr="003C730D">
              <w:t>3</w:t>
            </w:r>
          </w:p>
        </w:tc>
        <w:tc>
          <w:tcPr>
            <w:tcW w:w="3116" w:type="dxa"/>
          </w:tcPr>
          <w:p w14:paraId="468AAB32" w14:textId="77777777" w:rsidR="00BA023E" w:rsidRPr="003C730D" w:rsidRDefault="00175BBC" w:rsidP="009F619E">
            <w:pPr>
              <w:jc w:val="center"/>
            </w:pPr>
            <w:r w:rsidRPr="003C730D">
              <w:t>6</w:t>
            </w:r>
          </w:p>
        </w:tc>
      </w:tr>
      <w:tr w:rsidR="003C730D" w:rsidRPr="003C730D" w14:paraId="6E4CF572" w14:textId="77777777" w:rsidTr="00BA023E">
        <w:trPr>
          <w:gridBefore w:val="1"/>
          <w:wBefore w:w="8" w:type="dxa"/>
        </w:trPr>
        <w:tc>
          <w:tcPr>
            <w:tcW w:w="3110" w:type="dxa"/>
          </w:tcPr>
          <w:p w14:paraId="4D5881C7" w14:textId="77777777" w:rsidR="00BA023E" w:rsidRPr="003C730D" w:rsidRDefault="00BA023E" w:rsidP="003C730D">
            <w:pPr>
              <w:jc w:val="both"/>
            </w:pPr>
            <w:r w:rsidRPr="003C730D">
              <w:t>Bachelor’s degree</w:t>
            </w:r>
          </w:p>
        </w:tc>
        <w:tc>
          <w:tcPr>
            <w:tcW w:w="3116" w:type="dxa"/>
          </w:tcPr>
          <w:p w14:paraId="5777921F" w14:textId="77777777" w:rsidR="00BA023E" w:rsidRPr="003C730D" w:rsidRDefault="00175BBC" w:rsidP="009F619E">
            <w:pPr>
              <w:jc w:val="center"/>
            </w:pPr>
            <w:r w:rsidRPr="003C730D">
              <w:t>21</w:t>
            </w:r>
          </w:p>
        </w:tc>
        <w:tc>
          <w:tcPr>
            <w:tcW w:w="3116" w:type="dxa"/>
          </w:tcPr>
          <w:p w14:paraId="212D9F82" w14:textId="77777777" w:rsidR="00BA023E" w:rsidRPr="003C730D" w:rsidRDefault="00175BBC" w:rsidP="009F619E">
            <w:pPr>
              <w:jc w:val="center"/>
            </w:pPr>
            <w:r w:rsidRPr="003C730D">
              <w:t>42</w:t>
            </w:r>
          </w:p>
        </w:tc>
      </w:tr>
      <w:tr w:rsidR="003C730D" w:rsidRPr="003C730D" w14:paraId="5E4F1F19" w14:textId="77777777" w:rsidTr="00BA023E">
        <w:trPr>
          <w:gridBefore w:val="1"/>
          <w:wBefore w:w="8" w:type="dxa"/>
        </w:trPr>
        <w:tc>
          <w:tcPr>
            <w:tcW w:w="3110" w:type="dxa"/>
          </w:tcPr>
          <w:p w14:paraId="19711199" w14:textId="77777777" w:rsidR="00BA023E" w:rsidRPr="003C730D" w:rsidRDefault="00BA023E" w:rsidP="003C730D">
            <w:pPr>
              <w:jc w:val="both"/>
            </w:pPr>
            <w:r w:rsidRPr="003C730D">
              <w:t>Master’s degree</w:t>
            </w:r>
          </w:p>
        </w:tc>
        <w:tc>
          <w:tcPr>
            <w:tcW w:w="3116" w:type="dxa"/>
          </w:tcPr>
          <w:p w14:paraId="21BCE5BD" w14:textId="77777777" w:rsidR="00BA023E" w:rsidRPr="003C730D" w:rsidRDefault="00175BBC" w:rsidP="009F619E">
            <w:pPr>
              <w:jc w:val="center"/>
            </w:pPr>
            <w:r w:rsidRPr="003C730D">
              <w:t>21</w:t>
            </w:r>
          </w:p>
        </w:tc>
        <w:tc>
          <w:tcPr>
            <w:tcW w:w="3116" w:type="dxa"/>
          </w:tcPr>
          <w:p w14:paraId="66C63E41" w14:textId="77777777" w:rsidR="00BA023E" w:rsidRPr="003C730D" w:rsidRDefault="00175BBC" w:rsidP="009F619E">
            <w:pPr>
              <w:jc w:val="center"/>
            </w:pPr>
            <w:r w:rsidRPr="003C730D">
              <w:t>42</w:t>
            </w:r>
          </w:p>
        </w:tc>
      </w:tr>
      <w:tr w:rsidR="003C730D" w:rsidRPr="003C730D" w14:paraId="4E178885" w14:textId="77777777" w:rsidTr="00BA023E">
        <w:trPr>
          <w:gridBefore w:val="1"/>
          <w:wBefore w:w="8" w:type="dxa"/>
        </w:trPr>
        <w:tc>
          <w:tcPr>
            <w:tcW w:w="3110" w:type="dxa"/>
          </w:tcPr>
          <w:p w14:paraId="1C68F9F8" w14:textId="77777777" w:rsidR="00BA023E" w:rsidRPr="003C730D" w:rsidRDefault="00BA023E" w:rsidP="003C730D">
            <w:pPr>
              <w:jc w:val="both"/>
            </w:pPr>
            <w:r w:rsidRPr="003C730D">
              <w:t>Doctorate or higher</w:t>
            </w:r>
          </w:p>
        </w:tc>
        <w:tc>
          <w:tcPr>
            <w:tcW w:w="3116" w:type="dxa"/>
          </w:tcPr>
          <w:p w14:paraId="024A6A8D" w14:textId="77777777" w:rsidR="00BA023E" w:rsidRPr="003C730D" w:rsidRDefault="00175BBC" w:rsidP="009F619E">
            <w:pPr>
              <w:jc w:val="center"/>
            </w:pPr>
            <w:r w:rsidRPr="003C730D">
              <w:t>0</w:t>
            </w:r>
          </w:p>
        </w:tc>
        <w:tc>
          <w:tcPr>
            <w:tcW w:w="3116" w:type="dxa"/>
          </w:tcPr>
          <w:p w14:paraId="7BE65353" w14:textId="77777777" w:rsidR="00BA023E" w:rsidRPr="003C730D" w:rsidRDefault="00175BBC" w:rsidP="009F619E">
            <w:pPr>
              <w:jc w:val="center"/>
            </w:pPr>
            <w:r w:rsidRPr="003C730D">
              <w:t>0</w:t>
            </w:r>
          </w:p>
        </w:tc>
      </w:tr>
      <w:tr w:rsidR="003C730D" w:rsidRPr="003C730D" w14:paraId="547FD7FF" w14:textId="77777777" w:rsidTr="00BA023E">
        <w:trPr>
          <w:gridBefore w:val="1"/>
          <w:wBefore w:w="8" w:type="dxa"/>
        </w:trPr>
        <w:tc>
          <w:tcPr>
            <w:tcW w:w="3110" w:type="dxa"/>
          </w:tcPr>
          <w:p w14:paraId="77DD4056" w14:textId="77777777" w:rsidR="00BA023E" w:rsidRPr="003C730D" w:rsidRDefault="00BA023E" w:rsidP="003C730D">
            <w:pPr>
              <w:jc w:val="both"/>
              <w:rPr>
                <w:b/>
                <w:bCs/>
              </w:rPr>
            </w:pPr>
            <w:r w:rsidRPr="003C730D">
              <w:rPr>
                <w:b/>
                <w:bCs/>
              </w:rPr>
              <w:t>Total</w:t>
            </w:r>
          </w:p>
        </w:tc>
        <w:tc>
          <w:tcPr>
            <w:tcW w:w="3116" w:type="dxa"/>
          </w:tcPr>
          <w:p w14:paraId="7DFA2444" w14:textId="77777777" w:rsidR="00BA023E" w:rsidRPr="003C730D" w:rsidRDefault="00BA023E" w:rsidP="009F619E">
            <w:pPr>
              <w:jc w:val="center"/>
              <w:rPr>
                <w:b/>
                <w:bCs/>
              </w:rPr>
            </w:pPr>
            <w:r w:rsidRPr="003C730D">
              <w:rPr>
                <w:b/>
                <w:bCs/>
              </w:rPr>
              <w:t>50</w:t>
            </w:r>
          </w:p>
        </w:tc>
        <w:tc>
          <w:tcPr>
            <w:tcW w:w="3116" w:type="dxa"/>
          </w:tcPr>
          <w:p w14:paraId="004E3CD1" w14:textId="77777777" w:rsidR="00BA023E" w:rsidRPr="003C730D" w:rsidRDefault="00BA023E" w:rsidP="009F619E">
            <w:pPr>
              <w:jc w:val="center"/>
              <w:rPr>
                <w:b/>
                <w:bCs/>
              </w:rPr>
            </w:pPr>
            <w:r w:rsidRPr="003C730D">
              <w:rPr>
                <w:b/>
                <w:bCs/>
              </w:rPr>
              <w:t>100</w:t>
            </w:r>
          </w:p>
        </w:tc>
      </w:tr>
      <w:tr w:rsidR="003C730D" w:rsidRPr="003C730D" w14:paraId="32D67683" w14:textId="77777777" w:rsidTr="00BA023E">
        <w:trPr>
          <w:gridBefore w:val="1"/>
          <w:wBefore w:w="8" w:type="dxa"/>
        </w:trPr>
        <w:tc>
          <w:tcPr>
            <w:tcW w:w="9342" w:type="dxa"/>
            <w:gridSpan w:val="3"/>
          </w:tcPr>
          <w:p w14:paraId="478E22B6" w14:textId="77777777" w:rsidR="00BA023E" w:rsidRPr="003C730D" w:rsidRDefault="00BA023E" w:rsidP="003C730D">
            <w:pPr>
              <w:jc w:val="both"/>
              <w:rPr>
                <w:b/>
                <w:bCs/>
              </w:rPr>
            </w:pPr>
            <w:r w:rsidRPr="003C730D">
              <w:rPr>
                <w:b/>
                <w:bCs/>
              </w:rPr>
              <w:t>Marital status</w:t>
            </w:r>
          </w:p>
        </w:tc>
      </w:tr>
      <w:tr w:rsidR="003C730D" w:rsidRPr="003C730D" w14:paraId="6CB8BFBE" w14:textId="77777777" w:rsidTr="00BA023E">
        <w:tc>
          <w:tcPr>
            <w:tcW w:w="3118" w:type="dxa"/>
            <w:gridSpan w:val="2"/>
          </w:tcPr>
          <w:p w14:paraId="688D439F" w14:textId="77777777" w:rsidR="00BA023E" w:rsidRPr="003C730D" w:rsidRDefault="00BA023E" w:rsidP="003C730D">
            <w:pPr>
              <w:jc w:val="both"/>
            </w:pPr>
            <w:r w:rsidRPr="003C730D">
              <w:t>Single</w:t>
            </w:r>
          </w:p>
        </w:tc>
        <w:tc>
          <w:tcPr>
            <w:tcW w:w="3116" w:type="dxa"/>
          </w:tcPr>
          <w:p w14:paraId="0E682845" w14:textId="77777777" w:rsidR="00BA023E" w:rsidRPr="003C730D" w:rsidRDefault="00175BBC" w:rsidP="009F619E">
            <w:pPr>
              <w:jc w:val="center"/>
            </w:pPr>
            <w:r w:rsidRPr="003C730D">
              <w:t>34</w:t>
            </w:r>
          </w:p>
        </w:tc>
        <w:tc>
          <w:tcPr>
            <w:tcW w:w="3116" w:type="dxa"/>
          </w:tcPr>
          <w:p w14:paraId="4CDD9C0F" w14:textId="77777777" w:rsidR="00BA023E" w:rsidRPr="003C730D" w:rsidRDefault="00175BBC" w:rsidP="009F619E">
            <w:pPr>
              <w:jc w:val="center"/>
            </w:pPr>
            <w:r w:rsidRPr="003C730D">
              <w:t>68</w:t>
            </w:r>
          </w:p>
        </w:tc>
      </w:tr>
      <w:tr w:rsidR="003C730D" w:rsidRPr="003C730D" w14:paraId="0E4FE4CF" w14:textId="77777777" w:rsidTr="00BA023E">
        <w:tc>
          <w:tcPr>
            <w:tcW w:w="3118" w:type="dxa"/>
            <w:gridSpan w:val="2"/>
          </w:tcPr>
          <w:p w14:paraId="06A0C321" w14:textId="77777777" w:rsidR="00BA023E" w:rsidRPr="003C730D" w:rsidRDefault="00BA023E" w:rsidP="003C730D">
            <w:pPr>
              <w:jc w:val="both"/>
            </w:pPr>
            <w:r w:rsidRPr="003C730D">
              <w:t>Married</w:t>
            </w:r>
          </w:p>
        </w:tc>
        <w:tc>
          <w:tcPr>
            <w:tcW w:w="3116" w:type="dxa"/>
          </w:tcPr>
          <w:p w14:paraId="606A7A11" w14:textId="77777777" w:rsidR="00BA023E" w:rsidRPr="003C730D" w:rsidRDefault="00175BBC" w:rsidP="009F619E">
            <w:pPr>
              <w:jc w:val="center"/>
            </w:pPr>
            <w:r w:rsidRPr="003C730D">
              <w:t>16</w:t>
            </w:r>
          </w:p>
        </w:tc>
        <w:tc>
          <w:tcPr>
            <w:tcW w:w="3116" w:type="dxa"/>
          </w:tcPr>
          <w:p w14:paraId="6FD9B70A" w14:textId="77777777" w:rsidR="00BA023E" w:rsidRPr="003C730D" w:rsidRDefault="00175BBC" w:rsidP="009F619E">
            <w:pPr>
              <w:jc w:val="center"/>
            </w:pPr>
            <w:r w:rsidRPr="003C730D">
              <w:t>32</w:t>
            </w:r>
          </w:p>
        </w:tc>
      </w:tr>
      <w:tr w:rsidR="003C730D" w:rsidRPr="003C730D" w14:paraId="39E12B21" w14:textId="77777777" w:rsidTr="00BA023E">
        <w:tc>
          <w:tcPr>
            <w:tcW w:w="3118" w:type="dxa"/>
            <w:gridSpan w:val="2"/>
          </w:tcPr>
          <w:p w14:paraId="2A099B83" w14:textId="77777777" w:rsidR="00BA023E" w:rsidRPr="003C730D" w:rsidRDefault="00BA023E" w:rsidP="003C730D">
            <w:pPr>
              <w:jc w:val="both"/>
            </w:pPr>
            <w:r w:rsidRPr="003C730D">
              <w:t>Divorced</w:t>
            </w:r>
          </w:p>
        </w:tc>
        <w:tc>
          <w:tcPr>
            <w:tcW w:w="3116" w:type="dxa"/>
          </w:tcPr>
          <w:p w14:paraId="4D9FC0EA" w14:textId="77777777" w:rsidR="00BA023E" w:rsidRPr="003C730D" w:rsidRDefault="00175BBC" w:rsidP="009F619E">
            <w:pPr>
              <w:jc w:val="center"/>
            </w:pPr>
            <w:r w:rsidRPr="003C730D">
              <w:t>0</w:t>
            </w:r>
          </w:p>
        </w:tc>
        <w:tc>
          <w:tcPr>
            <w:tcW w:w="3116" w:type="dxa"/>
          </w:tcPr>
          <w:p w14:paraId="04B8A010" w14:textId="77777777" w:rsidR="00BA023E" w:rsidRPr="003C730D" w:rsidRDefault="00175BBC" w:rsidP="009F619E">
            <w:pPr>
              <w:jc w:val="center"/>
            </w:pPr>
            <w:r w:rsidRPr="003C730D">
              <w:t>0</w:t>
            </w:r>
          </w:p>
        </w:tc>
      </w:tr>
      <w:tr w:rsidR="003C730D" w:rsidRPr="003C730D" w14:paraId="58C1D95F" w14:textId="77777777" w:rsidTr="00BA023E">
        <w:tc>
          <w:tcPr>
            <w:tcW w:w="3118" w:type="dxa"/>
            <w:gridSpan w:val="2"/>
          </w:tcPr>
          <w:p w14:paraId="0E405600" w14:textId="77777777" w:rsidR="00BA023E" w:rsidRPr="003C730D" w:rsidRDefault="00BA023E" w:rsidP="003C730D">
            <w:pPr>
              <w:jc w:val="both"/>
            </w:pPr>
            <w:r w:rsidRPr="003C730D">
              <w:t>Widowed</w:t>
            </w:r>
          </w:p>
        </w:tc>
        <w:tc>
          <w:tcPr>
            <w:tcW w:w="3116" w:type="dxa"/>
          </w:tcPr>
          <w:p w14:paraId="552FFCA4" w14:textId="77777777" w:rsidR="00BA023E" w:rsidRPr="003C730D" w:rsidRDefault="00175BBC" w:rsidP="009F619E">
            <w:pPr>
              <w:jc w:val="center"/>
            </w:pPr>
            <w:r w:rsidRPr="003C730D">
              <w:t>0</w:t>
            </w:r>
          </w:p>
        </w:tc>
        <w:tc>
          <w:tcPr>
            <w:tcW w:w="3116" w:type="dxa"/>
          </w:tcPr>
          <w:p w14:paraId="2CFBF3B9" w14:textId="77777777" w:rsidR="00BA023E" w:rsidRPr="003C730D" w:rsidRDefault="00175BBC" w:rsidP="009F619E">
            <w:pPr>
              <w:jc w:val="center"/>
            </w:pPr>
            <w:r w:rsidRPr="003C730D">
              <w:t>0</w:t>
            </w:r>
          </w:p>
        </w:tc>
      </w:tr>
      <w:tr w:rsidR="003C730D" w:rsidRPr="003C730D" w14:paraId="412A942D" w14:textId="77777777" w:rsidTr="00BA023E">
        <w:tc>
          <w:tcPr>
            <w:tcW w:w="3118" w:type="dxa"/>
            <w:gridSpan w:val="2"/>
          </w:tcPr>
          <w:p w14:paraId="1FBCF133" w14:textId="77777777" w:rsidR="00BA023E" w:rsidRPr="003C730D" w:rsidRDefault="00BA023E" w:rsidP="003C730D">
            <w:pPr>
              <w:jc w:val="both"/>
              <w:rPr>
                <w:b/>
                <w:bCs/>
              </w:rPr>
            </w:pPr>
            <w:r w:rsidRPr="003C730D">
              <w:rPr>
                <w:b/>
                <w:bCs/>
              </w:rPr>
              <w:t>Total</w:t>
            </w:r>
          </w:p>
        </w:tc>
        <w:tc>
          <w:tcPr>
            <w:tcW w:w="3116" w:type="dxa"/>
          </w:tcPr>
          <w:p w14:paraId="2E7DE348" w14:textId="77777777" w:rsidR="00BA023E" w:rsidRPr="003C730D" w:rsidRDefault="00BA023E" w:rsidP="009F619E">
            <w:pPr>
              <w:jc w:val="center"/>
              <w:rPr>
                <w:b/>
                <w:bCs/>
              </w:rPr>
            </w:pPr>
            <w:r w:rsidRPr="003C730D">
              <w:rPr>
                <w:b/>
                <w:bCs/>
              </w:rPr>
              <w:t>50</w:t>
            </w:r>
          </w:p>
        </w:tc>
        <w:tc>
          <w:tcPr>
            <w:tcW w:w="3116" w:type="dxa"/>
          </w:tcPr>
          <w:p w14:paraId="2E850C03" w14:textId="77777777" w:rsidR="00BA023E" w:rsidRPr="003C730D" w:rsidRDefault="00BA023E" w:rsidP="009F619E">
            <w:pPr>
              <w:jc w:val="center"/>
              <w:rPr>
                <w:b/>
                <w:bCs/>
              </w:rPr>
            </w:pPr>
            <w:r w:rsidRPr="003C730D">
              <w:rPr>
                <w:b/>
                <w:bCs/>
              </w:rPr>
              <w:t>100</w:t>
            </w:r>
          </w:p>
        </w:tc>
      </w:tr>
      <w:tr w:rsidR="003C730D" w:rsidRPr="003C730D" w14:paraId="5C6C5207" w14:textId="77777777" w:rsidTr="004A4434">
        <w:tc>
          <w:tcPr>
            <w:tcW w:w="9350" w:type="dxa"/>
            <w:gridSpan w:val="4"/>
          </w:tcPr>
          <w:p w14:paraId="198347F5" w14:textId="77777777" w:rsidR="00BA023E" w:rsidRPr="003C730D" w:rsidRDefault="00BA023E" w:rsidP="003C730D">
            <w:pPr>
              <w:jc w:val="both"/>
              <w:rPr>
                <w:b/>
                <w:bCs/>
              </w:rPr>
            </w:pPr>
            <w:r w:rsidRPr="003C730D">
              <w:rPr>
                <w:b/>
                <w:bCs/>
              </w:rPr>
              <w:t>Industry of entrepreneurship</w:t>
            </w:r>
          </w:p>
        </w:tc>
      </w:tr>
      <w:tr w:rsidR="003C730D" w:rsidRPr="003C730D" w14:paraId="7070FCB3" w14:textId="77777777" w:rsidTr="00BA023E">
        <w:tc>
          <w:tcPr>
            <w:tcW w:w="3118" w:type="dxa"/>
            <w:gridSpan w:val="2"/>
          </w:tcPr>
          <w:p w14:paraId="4293B015" w14:textId="77777777" w:rsidR="00BA023E" w:rsidRPr="003C730D" w:rsidRDefault="00BA023E" w:rsidP="003C730D">
            <w:pPr>
              <w:jc w:val="both"/>
            </w:pPr>
            <w:r w:rsidRPr="003C730D">
              <w:t>Technology</w:t>
            </w:r>
          </w:p>
        </w:tc>
        <w:tc>
          <w:tcPr>
            <w:tcW w:w="3116" w:type="dxa"/>
          </w:tcPr>
          <w:p w14:paraId="36D6F1CB" w14:textId="77777777" w:rsidR="00BA023E" w:rsidRPr="003C730D" w:rsidRDefault="00175BBC" w:rsidP="009F619E">
            <w:pPr>
              <w:jc w:val="center"/>
            </w:pPr>
            <w:r w:rsidRPr="003C730D">
              <w:t>13</w:t>
            </w:r>
          </w:p>
        </w:tc>
        <w:tc>
          <w:tcPr>
            <w:tcW w:w="3116" w:type="dxa"/>
          </w:tcPr>
          <w:p w14:paraId="6F06BC41" w14:textId="77777777" w:rsidR="00BA023E" w:rsidRPr="003C730D" w:rsidRDefault="00175BBC" w:rsidP="009F619E">
            <w:pPr>
              <w:jc w:val="center"/>
            </w:pPr>
            <w:r w:rsidRPr="003C730D">
              <w:t>27</w:t>
            </w:r>
          </w:p>
        </w:tc>
      </w:tr>
      <w:tr w:rsidR="003C730D" w:rsidRPr="003C730D" w14:paraId="088399A6" w14:textId="77777777" w:rsidTr="00BA023E">
        <w:tc>
          <w:tcPr>
            <w:tcW w:w="3118" w:type="dxa"/>
            <w:gridSpan w:val="2"/>
          </w:tcPr>
          <w:p w14:paraId="399B5F3B" w14:textId="77777777" w:rsidR="00BA023E" w:rsidRPr="003C730D" w:rsidRDefault="00BA023E" w:rsidP="003C730D">
            <w:pPr>
              <w:jc w:val="both"/>
            </w:pPr>
            <w:r w:rsidRPr="003C730D">
              <w:t>Retail</w:t>
            </w:r>
          </w:p>
        </w:tc>
        <w:tc>
          <w:tcPr>
            <w:tcW w:w="3116" w:type="dxa"/>
          </w:tcPr>
          <w:p w14:paraId="18A12C2F" w14:textId="77777777" w:rsidR="00BA023E" w:rsidRPr="003C730D" w:rsidRDefault="00175BBC" w:rsidP="009F619E">
            <w:pPr>
              <w:jc w:val="center"/>
            </w:pPr>
            <w:r w:rsidRPr="003C730D">
              <w:t>7</w:t>
            </w:r>
          </w:p>
        </w:tc>
        <w:tc>
          <w:tcPr>
            <w:tcW w:w="3116" w:type="dxa"/>
          </w:tcPr>
          <w:p w14:paraId="7A28C111" w14:textId="77777777" w:rsidR="00BA023E" w:rsidRPr="003C730D" w:rsidRDefault="00175BBC" w:rsidP="009F619E">
            <w:pPr>
              <w:jc w:val="center"/>
            </w:pPr>
            <w:r w:rsidRPr="003C730D">
              <w:t>14</w:t>
            </w:r>
          </w:p>
        </w:tc>
      </w:tr>
      <w:tr w:rsidR="003C730D" w:rsidRPr="003C730D" w14:paraId="14F3429B" w14:textId="77777777" w:rsidTr="00BA023E">
        <w:tc>
          <w:tcPr>
            <w:tcW w:w="3118" w:type="dxa"/>
            <w:gridSpan w:val="2"/>
          </w:tcPr>
          <w:p w14:paraId="3BAA1B25" w14:textId="77777777" w:rsidR="00BA023E" w:rsidRPr="003C730D" w:rsidRDefault="00BA023E" w:rsidP="003C730D">
            <w:pPr>
              <w:jc w:val="both"/>
            </w:pPr>
            <w:r w:rsidRPr="003C730D">
              <w:t>Service industry</w:t>
            </w:r>
          </w:p>
        </w:tc>
        <w:tc>
          <w:tcPr>
            <w:tcW w:w="3116" w:type="dxa"/>
          </w:tcPr>
          <w:p w14:paraId="07E029DF" w14:textId="77777777" w:rsidR="00BA023E" w:rsidRPr="003C730D" w:rsidRDefault="00175BBC" w:rsidP="009F619E">
            <w:pPr>
              <w:jc w:val="center"/>
            </w:pPr>
            <w:r w:rsidRPr="003C730D">
              <w:t>9</w:t>
            </w:r>
          </w:p>
        </w:tc>
        <w:tc>
          <w:tcPr>
            <w:tcW w:w="3116" w:type="dxa"/>
          </w:tcPr>
          <w:p w14:paraId="3DB2F1CE" w14:textId="77777777" w:rsidR="00BA023E" w:rsidRPr="003C730D" w:rsidRDefault="00175BBC" w:rsidP="009F619E">
            <w:pPr>
              <w:jc w:val="center"/>
            </w:pPr>
            <w:r w:rsidRPr="003C730D">
              <w:t>18</w:t>
            </w:r>
          </w:p>
        </w:tc>
      </w:tr>
      <w:tr w:rsidR="003C730D" w:rsidRPr="003C730D" w14:paraId="50564DCE" w14:textId="77777777" w:rsidTr="00BA023E">
        <w:tc>
          <w:tcPr>
            <w:tcW w:w="3118" w:type="dxa"/>
            <w:gridSpan w:val="2"/>
          </w:tcPr>
          <w:p w14:paraId="534EF4D2" w14:textId="77777777" w:rsidR="00BA023E" w:rsidRPr="003C730D" w:rsidRDefault="00BA023E" w:rsidP="003C730D">
            <w:pPr>
              <w:jc w:val="both"/>
            </w:pPr>
            <w:r w:rsidRPr="003C730D">
              <w:t>Manufacturing</w:t>
            </w:r>
          </w:p>
        </w:tc>
        <w:tc>
          <w:tcPr>
            <w:tcW w:w="3116" w:type="dxa"/>
          </w:tcPr>
          <w:p w14:paraId="17130531" w14:textId="77777777" w:rsidR="00BA023E" w:rsidRPr="003C730D" w:rsidRDefault="00175BBC" w:rsidP="009F619E">
            <w:pPr>
              <w:jc w:val="center"/>
            </w:pPr>
            <w:r w:rsidRPr="003C730D">
              <w:t>6</w:t>
            </w:r>
          </w:p>
        </w:tc>
        <w:tc>
          <w:tcPr>
            <w:tcW w:w="3116" w:type="dxa"/>
          </w:tcPr>
          <w:p w14:paraId="4FBAE7AA" w14:textId="77777777" w:rsidR="00BA023E" w:rsidRPr="003C730D" w:rsidRDefault="00175BBC" w:rsidP="009F619E">
            <w:pPr>
              <w:jc w:val="center"/>
            </w:pPr>
            <w:r w:rsidRPr="003C730D">
              <w:t>12</w:t>
            </w:r>
          </w:p>
        </w:tc>
      </w:tr>
      <w:tr w:rsidR="003C730D" w:rsidRPr="003C730D" w14:paraId="2317C084" w14:textId="77777777" w:rsidTr="00BA023E">
        <w:tc>
          <w:tcPr>
            <w:tcW w:w="3118" w:type="dxa"/>
            <w:gridSpan w:val="2"/>
          </w:tcPr>
          <w:p w14:paraId="19F3CB01" w14:textId="77777777" w:rsidR="00BA023E" w:rsidRPr="003C730D" w:rsidRDefault="00BA023E" w:rsidP="003C730D">
            <w:pPr>
              <w:jc w:val="both"/>
            </w:pPr>
            <w:r w:rsidRPr="003C730D">
              <w:lastRenderedPageBreak/>
              <w:t>Others</w:t>
            </w:r>
          </w:p>
        </w:tc>
        <w:tc>
          <w:tcPr>
            <w:tcW w:w="3116" w:type="dxa"/>
          </w:tcPr>
          <w:p w14:paraId="38BF9FCF" w14:textId="77777777" w:rsidR="00BA023E" w:rsidRPr="003C730D" w:rsidRDefault="00175BBC" w:rsidP="009F619E">
            <w:pPr>
              <w:jc w:val="center"/>
            </w:pPr>
            <w:r w:rsidRPr="003C730D">
              <w:t>14</w:t>
            </w:r>
          </w:p>
        </w:tc>
        <w:tc>
          <w:tcPr>
            <w:tcW w:w="3116" w:type="dxa"/>
          </w:tcPr>
          <w:p w14:paraId="2A6295C0" w14:textId="77777777" w:rsidR="00BA023E" w:rsidRPr="003C730D" w:rsidRDefault="00175BBC" w:rsidP="009F619E">
            <w:pPr>
              <w:jc w:val="center"/>
            </w:pPr>
            <w:r w:rsidRPr="003C730D">
              <w:t>29</w:t>
            </w:r>
          </w:p>
        </w:tc>
      </w:tr>
      <w:tr w:rsidR="003C730D" w:rsidRPr="003C730D" w14:paraId="54F4739B" w14:textId="77777777" w:rsidTr="00BA023E">
        <w:tc>
          <w:tcPr>
            <w:tcW w:w="3118" w:type="dxa"/>
            <w:gridSpan w:val="2"/>
          </w:tcPr>
          <w:p w14:paraId="614152A8" w14:textId="77777777" w:rsidR="00BA023E" w:rsidRPr="003C730D" w:rsidRDefault="00BA023E" w:rsidP="003C730D">
            <w:pPr>
              <w:jc w:val="both"/>
              <w:rPr>
                <w:b/>
                <w:bCs/>
              </w:rPr>
            </w:pPr>
            <w:r w:rsidRPr="003C730D">
              <w:rPr>
                <w:b/>
                <w:bCs/>
              </w:rPr>
              <w:t>Total</w:t>
            </w:r>
          </w:p>
        </w:tc>
        <w:tc>
          <w:tcPr>
            <w:tcW w:w="3116" w:type="dxa"/>
          </w:tcPr>
          <w:p w14:paraId="220CD48B" w14:textId="77777777" w:rsidR="00BA023E" w:rsidRPr="003C730D" w:rsidRDefault="00BA023E" w:rsidP="009F619E">
            <w:pPr>
              <w:jc w:val="center"/>
              <w:rPr>
                <w:b/>
                <w:bCs/>
              </w:rPr>
            </w:pPr>
            <w:r w:rsidRPr="003C730D">
              <w:rPr>
                <w:b/>
                <w:bCs/>
              </w:rPr>
              <w:t>50</w:t>
            </w:r>
          </w:p>
        </w:tc>
        <w:tc>
          <w:tcPr>
            <w:tcW w:w="3116" w:type="dxa"/>
          </w:tcPr>
          <w:p w14:paraId="6142A658" w14:textId="77777777" w:rsidR="00BA023E" w:rsidRPr="003C730D" w:rsidRDefault="00BA023E" w:rsidP="009F619E">
            <w:pPr>
              <w:jc w:val="center"/>
              <w:rPr>
                <w:b/>
                <w:bCs/>
              </w:rPr>
            </w:pPr>
            <w:r w:rsidRPr="003C730D">
              <w:rPr>
                <w:b/>
                <w:bCs/>
              </w:rPr>
              <w:t>100</w:t>
            </w:r>
          </w:p>
        </w:tc>
      </w:tr>
      <w:tr w:rsidR="003C730D" w:rsidRPr="003C730D" w14:paraId="4CFDC6D6" w14:textId="77777777" w:rsidTr="008E4E92">
        <w:tc>
          <w:tcPr>
            <w:tcW w:w="9350" w:type="dxa"/>
            <w:gridSpan w:val="4"/>
          </w:tcPr>
          <w:p w14:paraId="4103E1E4" w14:textId="77777777" w:rsidR="00BA023E" w:rsidRPr="003C730D" w:rsidRDefault="00BA023E" w:rsidP="003C730D">
            <w:pPr>
              <w:jc w:val="both"/>
              <w:rPr>
                <w:b/>
                <w:bCs/>
              </w:rPr>
            </w:pPr>
            <w:r w:rsidRPr="003C730D">
              <w:rPr>
                <w:b/>
                <w:bCs/>
              </w:rPr>
              <w:t>Year of experience</w:t>
            </w:r>
          </w:p>
        </w:tc>
      </w:tr>
      <w:tr w:rsidR="003C730D" w:rsidRPr="003C730D" w14:paraId="70A544C3" w14:textId="77777777" w:rsidTr="00BA023E">
        <w:tc>
          <w:tcPr>
            <w:tcW w:w="3118" w:type="dxa"/>
            <w:gridSpan w:val="2"/>
          </w:tcPr>
          <w:p w14:paraId="3EC1E5DF" w14:textId="77777777" w:rsidR="00BA023E" w:rsidRPr="003C730D" w:rsidRDefault="00BA023E" w:rsidP="003C730D">
            <w:pPr>
              <w:jc w:val="both"/>
            </w:pPr>
            <w:r w:rsidRPr="003C730D">
              <w:t>Less than 1 year</w:t>
            </w:r>
          </w:p>
        </w:tc>
        <w:tc>
          <w:tcPr>
            <w:tcW w:w="3116" w:type="dxa"/>
          </w:tcPr>
          <w:p w14:paraId="2F9C6598" w14:textId="77777777" w:rsidR="00BA023E" w:rsidRPr="003C730D" w:rsidRDefault="00175BBC" w:rsidP="009F619E">
            <w:pPr>
              <w:jc w:val="center"/>
            </w:pPr>
            <w:r w:rsidRPr="003C730D">
              <w:t>29</w:t>
            </w:r>
          </w:p>
        </w:tc>
        <w:tc>
          <w:tcPr>
            <w:tcW w:w="3116" w:type="dxa"/>
          </w:tcPr>
          <w:p w14:paraId="1DF239EF" w14:textId="77777777" w:rsidR="00BA023E" w:rsidRPr="003C730D" w:rsidRDefault="00175BBC" w:rsidP="009F619E">
            <w:pPr>
              <w:jc w:val="center"/>
            </w:pPr>
            <w:r w:rsidRPr="003C730D">
              <w:t>58</w:t>
            </w:r>
          </w:p>
        </w:tc>
      </w:tr>
      <w:tr w:rsidR="003C730D" w:rsidRPr="003C730D" w14:paraId="7DCD330E" w14:textId="77777777" w:rsidTr="00BA023E">
        <w:tc>
          <w:tcPr>
            <w:tcW w:w="3118" w:type="dxa"/>
            <w:gridSpan w:val="2"/>
          </w:tcPr>
          <w:p w14:paraId="0F4BDCDC" w14:textId="77777777" w:rsidR="00BA023E" w:rsidRPr="003C730D" w:rsidRDefault="00BA023E" w:rsidP="003C730D">
            <w:pPr>
              <w:jc w:val="both"/>
            </w:pPr>
            <w:r w:rsidRPr="003C730D">
              <w:t>1 to 5 years</w:t>
            </w:r>
          </w:p>
        </w:tc>
        <w:tc>
          <w:tcPr>
            <w:tcW w:w="3116" w:type="dxa"/>
          </w:tcPr>
          <w:p w14:paraId="6C64ACAD" w14:textId="77777777" w:rsidR="00BA023E" w:rsidRPr="003C730D" w:rsidRDefault="00175BBC" w:rsidP="009F619E">
            <w:pPr>
              <w:jc w:val="center"/>
            </w:pPr>
            <w:r w:rsidRPr="003C730D">
              <w:t>14</w:t>
            </w:r>
          </w:p>
        </w:tc>
        <w:tc>
          <w:tcPr>
            <w:tcW w:w="3116" w:type="dxa"/>
          </w:tcPr>
          <w:p w14:paraId="6D4150FF" w14:textId="77777777" w:rsidR="00BA023E" w:rsidRPr="003C730D" w:rsidRDefault="00175BBC" w:rsidP="009F619E">
            <w:pPr>
              <w:jc w:val="center"/>
            </w:pPr>
            <w:r w:rsidRPr="003C730D">
              <w:t>28</w:t>
            </w:r>
          </w:p>
        </w:tc>
      </w:tr>
      <w:tr w:rsidR="003C730D" w:rsidRPr="003C730D" w14:paraId="7680460D" w14:textId="77777777" w:rsidTr="00BA023E">
        <w:tc>
          <w:tcPr>
            <w:tcW w:w="3118" w:type="dxa"/>
            <w:gridSpan w:val="2"/>
          </w:tcPr>
          <w:p w14:paraId="442C99FF" w14:textId="77777777" w:rsidR="00BA023E" w:rsidRPr="003C730D" w:rsidRDefault="00BA023E" w:rsidP="003C730D">
            <w:pPr>
              <w:jc w:val="both"/>
            </w:pPr>
            <w:r w:rsidRPr="003C730D">
              <w:t>6 to 10 years</w:t>
            </w:r>
          </w:p>
        </w:tc>
        <w:tc>
          <w:tcPr>
            <w:tcW w:w="3116" w:type="dxa"/>
          </w:tcPr>
          <w:p w14:paraId="7E1C937D" w14:textId="77777777" w:rsidR="00BA023E" w:rsidRPr="003C730D" w:rsidRDefault="00175BBC" w:rsidP="009F619E">
            <w:pPr>
              <w:jc w:val="center"/>
            </w:pPr>
            <w:r w:rsidRPr="003C730D">
              <w:t>3</w:t>
            </w:r>
          </w:p>
        </w:tc>
        <w:tc>
          <w:tcPr>
            <w:tcW w:w="3116" w:type="dxa"/>
          </w:tcPr>
          <w:p w14:paraId="29532A08" w14:textId="77777777" w:rsidR="00BA023E" w:rsidRPr="003C730D" w:rsidRDefault="00175BBC" w:rsidP="009F619E">
            <w:pPr>
              <w:jc w:val="center"/>
            </w:pPr>
            <w:r w:rsidRPr="003C730D">
              <w:t>6</w:t>
            </w:r>
          </w:p>
        </w:tc>
      </w:tr>
      <w:tr w:rsidR="003C730D" w:rsidRPr="003C730D" w14:paraId="79CEAE9B" w14:textId="77777777" w:rsidTr="00BA023E">
        <w:tc>
          <w:tcPr>
            <w:tcW w:w="3118" w:type="dxa"/>
            <w:gridSpan w:val="2"/>
          </w:tcPr>
          <w:p w14:paraId="320C5610" w14:textId="77777777" w:rsidR="00BA023E" w:rsidRPr="003C730D" w:rsidRDefault="00BA023E" w:rsidP="003C730D">
            <w:pPr>
              <w:jc w:val="both"/>
            </w:pPr>
            <w:r w:rsidRPr="003C730D">
              <w:t>More than 10</w:t>
            </w:r>
          </w:p>
        </w:tc>
        <w:tc>
          <w:tcPr>
            <w:tcW w:w="3116" w:type="dxa"/>
          </w:tcPr>
          <w:p w14:paraId="1E4E68AD" w14:textId="77777777" w:rsidR="00BA023E" w:rsidRPr="003C730D" w:rsidRDefault="00175BBC" w:rsidP="009F619E">
            <w:pPr>
              <w:jc w:val="center"/>
            </w:pPr>
            <w:r w:rsidRPr="003C730D">
              <w:t>4</w:t>
            </w:r>
          </w:p>
        </w:tc>
        <w:tc>
          <w:tcPr>
            <w:tcW w:w="3116" w:type="dxa"/>
          </w:tcPr>
          <w:p w14:paraId="4112658D" w14:textId="77777777" w:rsidR="00BA023E" w:rsidRPr="003C730D" w:rsidRDefault="00175BBC" w:rsidP="009F619E">
            <w:pPr>
              <w:jc w:val="center"/>
            </w:pPr>
            <w:r w:rsidRPr="003C730D">
              <w:t>8</w:t>
            </w:r>
          </w:p>
        </w:tc>
      </w:tr>
      <w:tr w:rsidR="003C730D" w:rsidRPr="003C730D" w14:paraId="24A5D24F" w14:textId="77777777" w:rsidTr="00BA023E">
        <w:tc>
          <w:tcPr>
            <w:tcW w:w="3118" w:type="dxa"/>
            <w:gridSpan w:val="2"/>
          </w:tcPr>
          <w:p w14:paraId="090D6F17" w14:textId="77777777" w:rsidR="00BA023E" w:rsidRPr="003C730D" w:rsidRDefault="00BA023E" w:rsidP="003C730D">
            <w:pPr>
              <w:jc w:val="both"/>
              <w:rPr>
                <w:b/>
                <w:bCs/>
              </w:rPr>
            </w:pPr>
            <w:r w:rsidRPr="003C730D">
              <w:rPr>
                <w:b/>
                <w:bCs/>
              </w:rPr>
              <w:t>Total</w:t>
            </w:r>
          </w:p>
        </w:tc>
        <w:tc>
          <w:tcPr>
            <w:tcW w:w="3116" w:type="dxa"/>
          </w:tcPr>
          <w:p w14:paraId="636B85B8" w14:textId="77777777" w:rsidR="00BA023E" w:rsidRPr="003C730D" w:rsidRDefault="00BA023E" w:rsidP="009F619E">
            <w:pPr>
              <w:jc w:val="center"/>
              <w:rPr>
                <w:b/>
                <w:bCs/>
              </w:rPr>
            </w:pPr>
            <w:r w:rsidRPr="003C730D">
              <w:rPr>
                <w:b/>
                <w:bCs/>
              </w:rPr>
              <w:t>50</w:t>
            </w:r>
          </w:p>
        </w:tc>
        <w:tc>
          <w:tcPr>
            <w:tcW w:w="3116" w:type="dxa"/>
          </w:tcPr>
          <w:p w14:paraId="2EF5BECF" w14:textId="77777777" w:rsidR="00BA023E" w:rsidRPr="003C730D" w:rsidRDefault="00BA023E" w:rsidP="009F619E">
            <w:pPr>
              <w:jc w:val="center"/>
              <w:rPr>
                <w:b/>
                <w:bCs/>
              </w:rPr>
            </w:pPr>
            <w:r w:rsidRPr="003C730D">
              <w:rPr>
                <w:b/>
                <w:bCs/>
              </w:rPr>
              <w:t>100</w:t>
            </w:r>
          </w:p>
        </w:tc>
      </w:tr>
      <w:tr w:rsidR="003C730D" w:rsidRPr="003C730D" w14:paraId="79E05B0E" w14:textId="77777777" w:rsidTr="004B06A3">
        <w:tc>
          <w:tcPr>
            <w:tcW w:w="9350" w:type="dxa"/>
            <w:gridSpan w:val="4"/>
          </w:tcPr>
          <w:p w14:paraId="0881E2A4" w14:textId="77777777" w:rsidR="00BA023E" w:rsidRPr="003C730D" w:rsidRDefault="00BA023E" w:rsidP="003C730D">
            <w:pPr>
              <w:jc w:val="both"/>
              <w:rPr>
                <w:b/>
                <w:bCs/>
              </w:rPr>
            </w:pPr>
            <w:r w:rsidRPr="003C730D">
              <w:rPr>
                <w:b/>
                <w:bCs/>
              </w:rPr>
              <w:t>Location</w:t>
            </w:r>
          </w:p>
        </w:tc>
      </w:tr>
      <w:tr w:rsidR="003C730D" w:rsidRPr="003C730D" w14:paraId="2A99B364" w14:textId="77777777" w:rsidTr="00BA023E">
        <w:tc>
          <w:tcPr>
            <w:tcW w:w="3118" w:type="dxa"/>
            <w:gridSpan w:val="2"/>
          </w:tcPr>
          <w:p w14:paraId="2F12321B" w14:textId="77777777" w:rsidR="00BA023E" w:rsidRPr="003C730D" w:rsidRDefault="00BA023E" w:rsidP="003C730D">
            <w:pPr>
              <w:jc w:val="both"/>
            </w:pPr>
            <w:r w:rsidRPr="003C730D">
              <w:t>Urban</w:t>
            </w:r>
          </w:p>
        </w:tc>
        <w:tc>
          <w:tcPr>
            <w:tcW w:w="3116" w:type="dxa"/>
          </w:tcPr>
          <w:p w14:paraId="6818FFC3" w14:textId="77777777" w:rsidR="00BA023E" w:rsidRPr="003C730D" w:rsidRDefault="00175BBC" w:rsidP="009F619E">
            <w:pPr>
              <w:jc w:val="center"/>
            </w:pPr>
            <w:r w:rsidRPr="003C730D">
              <w:t>23</w:t>
            </w:r>
          </w:p>
        </w:tc>
        <w:tc>
          <w:tcPr>
            <w:tcW w:w="3116" w:type="dxa"/>
          </w:tcPr>
          <w:p w14:paraId="2218C065" w14:textId="77777777" w:rsidR="00BA023E" w:rsidRPr="003C730D" w:rsidRDefault="00175BBC" w:rsidP="009F619E">
            <w:pPr>
              <w:jc w:val="center"/>
            </w:pPr>
            <w:r w:rsidRPr="003C730D">
              <w:t>46</w:t>
            </w:r>
          </w:p>
        </w:tc>
      </w:tr>
      <w:tr w:rsidR="003C730D" w:rsidRPr="003C730D" w14:paraId="2F0B4EB7" w14:textId="77777777" w:rsidTr="00BA023E">
        <w:tc>
          <w:tcPr>
            <w:tcW w:w="3118" w:type="dxa"/>
            <w:gridSpan w:val="2"/>
          </w:tcPr>
          <w:p w14:paraId="6583CEDB" w14:textId="77777777" w:rsidR="00BA023E" w:rsidRPr="003C730D" w:rsidRDefault="00BA023E" w:rsidP="003C730D">
            <w:pPr>
              <w:jc w:val="both"/>
            </w:pPr>
            <w:r w:rsidRPr="003C730D">
              <w:t>Suburban</w:t>
            </w:r>
          </w:p>
        </w:tc>
        <w:tc>
          <w:tcPr>
            <w:tcW w:w="3116" w:type="dxa"/>
          </w:tcPr>
          <w:p w14:paraId="0CA384FF" w14:textId="77777777" w:rsidR="00BA023E" w:rsidRPr="003C730D" w:rsidRDefault="00175BBC" w:rsidP="009F619E">
            <w:pPr>
              <w:jc w:val="center"/>
            </w:pPr>
            <w:r w:rsidRPr="003C730D">
              <w:t>10</w:t>
            </w:r>
          </w:p>
        </w:tc>
        <w:tc>
          <w:tcPr>
            <w:tcW w:w="3116" w:type="dxa"/>
          </w:tcPr>
          <w:p w14:paraId="7831F184" w14:textId="77777777" w:rsidR="00BA023E" w:rsidRPr="003C730D" w:rsidRDefault="00175BBC" w:rsidP="009F619E">
            <w:pPr>
              <w:jc w:val="center"/>
            </w:pPr>
            <w:r w:rsidRPr="003C730D">
              <w:t>20</w:t>
            </w:r>
          </w:p>
        </w:tc>
      </w:tr>
      <w:tr w:rsidR="003C730D" w:rsidRPr="003C730D" w14:paraId="5A1BE2D2" w14:textId="77777777" w:rsidTr="00BA023E">
        <w:tc>
          <w:tcPr>
            <w:tcW w:w="3118" w:type="dxa"/>
            <w:gridSpan w:val="2"/>
          </w:tcPr>
          <w:p w14:paraId="5FD77C66" w14:textId="77777777" w:rsidR="00BA023E" w:rsidRPr="003C730D" w:rsidRDefault="00BA023E" w:rsidP="003C730D">
            <w:pPr>
              <w:jc w:val="both"/>
            </w:pPr>
            <w:r w:rsidRPr="003C730D">
              <w:t>Rural</w:t>
            </w:r>
          </w:p>
        </w:tc>
        <w:tc>
          <w:tcPr>
            <w:tcW w:w="3116" w:type="dxa"/>
          </w:tcPr>
          <w:p w14:paraId="68CC3E8D" w14:textId="77777777" w:rsidR="00BA023E" w:rsidRPr="003C730D" w:rsidRDefault="00175BBC" w:rsidP="009F619E">
            <w:pPr>
              <w:jc w:val="center"/>
            </w:pPr>
            <w:r w:rsidRPr="003C730D">
              <w:t>17</w:t>
            </w:r>
          </w:p>
        </w:tc>
        <w:tc>
          <w:tcPr>
            <w:tcW w:w="3116" w:type="dxa"/>
          </w:tcPr>
          <w:p w14:paraId="7E889DD5" w14:textId="77777777" w:rsidR="00BA023E" w:rsidRPr="003C730D" w:rsidRDefault="00175BBC" w:rsidP="009F619E">
            <w:pPr>
              <w:jc w:val="center"/>
            </w:pPr>
            <w:r w:rsidRPr="003C730D">
              <w:t>34</w:t>
            </w:r>
          </w:p>
        </w:tc>
      </w:tr>
      <w:tr w:rsidR="003C730D" w:rsidRPr="003C730D" w14:paraId="2965ED0A" w14:textId="77777777" w:rsidTr="00BA023E">
        <w:tc>
          <w:tcPr>
            <w:tcW w:w="3118" w:type="dxa"/>
            <w:gridSpan w:val="2"/>
          </w:tcPr>
          <w:p w14:paraId="7AD98899" w14:textId="77777777" w:rsidR="00BA023E" w:rsidRPr="003C730D" w:rsidRDefault="00BA023E" w:rsidP="003C730D">
            <w:pPr>
              <w:jc w:val="both"/>
              <w:rPr>
                <w:b/>
                <w:bCs/>
              </w:rPr>
            </w:pPr>
            <w:r w:rsidRPr="003C730D">
              <w:rPr>
                <w:b/>
                <w:bCs/>
              </w:rPr>
              <w:t>Total</w:t>
            </w:r>
          </w:p>
        </w:tc>
        <w:tc>
          <w:tcPr>
            <w:tcW w:w="3116" w:type="dxa"/>
          </w:tcPr>
          <w:p w14:paraId="065A4E85" w14:textId="77777777" w:rsidR="00BA023E" w:rsidRPr="003C730D" w:rsidRDefault="00BA023E" w:rsidP="009F619E">
            <w:pPr>
              <w:jc w:val="center"/>
              <w:rPr>
                <w:b/>
                <w:bCs/>
              </w:rPr>
            </w:pPr>
            <w:r w:rsidRPr="003C730D">
              <w:rPr>
                <w:b/>
                <w:bCs/>
              </w:rPr>
              <w:t>50</w:t>
            </w:r>
          </w:p>
        </w:tc>
        <w:tc>
          <w:tcPr>
            <w:tcW w:w="3116" w:type="dxa"/>
          </w:tcPr>
          <w:p w14:paraId="5182FE63" w14:textId="77777777" w:rsidR="00BA023E" w:rsidRPr="003C730D" w:rsidRDefault="00BA023E" w:rsidP="009F619E">
            <w:pPr>
              <w:jc w:val="center"/>
              <w:rPr>
                <w:b/>
                <w:bCs/>
              </w:rPr>
            </w:pPr>
            <w:r w:rsidRPr="003C730D">
              <w:rPr>
                <w:b/>
                <w:bCs/>
              </w:rPr>
              <w:t>100</w:t>
            </w:r>
          </w:p>
        </w:tc>
      </w:tr>
    </w:tbl>
    <w:p w14:paraId="044E2ED7" w14:textId="7085866B" w:rsidR="00AE2541" w:rsidRDefault="00AE2541" w:rsidP="00AE2541">
      <w:pPr>
        <w:pStyle w:val="Heading3"/>
        <w:spacing w:before="0" w:after="0"/>
        <w:jc w:val="center"/>
        <w:rPr>
          <w:rStyle w:val="Strong"/>
          <w:rFonts w:ascii="Times New Roman" w:hAnsi="Times New Roman" w:cs="Times New Roman"/>
          <w:color w:val="auto"/>
          <w:sz w:val="24"/>
          <w:szCs w:val="24"/>
        </w:rPr>
      </w:pPr>
      <w:r>
        <w:rPr>
          <w:rStyle w:val="Strong"/>
          <w:rFonts w:ascii="Times New Roman" w:hAnsi="Times New Roman" w:cs="Times New Roman"/>
          <w:color w:val="auto"/>
          <w:sz w:val="24"/>
          <w:szCs w:val="24"/>
        </w:rPr>
        <w:t>Source : primary Data</w:t>
      </w:r>
    </w:p>
    <w:p w14:paraId="6CB81A40" w14:textId="5E3A7959" w:rsidR="00207F99" w:rsidRPr="00565288" w:rsidRDefault="00207F99" w:rsidP="003C730D">
      <w:pPr>
        <w:pStyle w:val="Heading3"/>
        <w:spacing w:before="0" w:after="0"/>
        <w:jc w:val="both"/>
        <w:rPr>
          <w:rFonts w:ascii="Times New Roman" w:hAnsi="Times New Roman" w:cs="Times New Roman"/>
          <w:color w:val="auto"/>
          <w:sz w:val="24"/>
          <w:szCs w:val="24"/>
        </w:rPr>
      </w:pPr>
      <w:r w:rsidRPr="00565288">
        <w:rPr>
          <w:rStyle w:val="Strong"/>
          <w:rFonts w:ascii="Times New Roman" w:hAnsi="Times New Roman" w:cs="Times New Roman"/>
          <w:color w:val="auto"/>
          <w:sz w:val="24"/>
          <w:szCs w:val="24"/>
        </w:rPr>
        <w:t xml:space="preserve">Demographic Characteristics </w:t>
      </w:r>
    </w:p>
    <w:p w14:paraId="44B0C4A4" w14:textId="77777777" w:rsidR="009F619E" w:rsidRDefault="00207F99" w:rsidP="009F619E">
      <w:pPr>
        <w:jc w:val="both"/>
      </w:pPr>
      <w:r w:rsidRPr="003C730D">
        <w:rPr>
          <w:rStyle w:val="Strong"/>
          <w:rFonts w:eastAsiaTheme="majorEastAsia"/>
        </w:rPr>
        <w:t>Age</w:t>
      </w:r>
    </w:p>
    <w:p w14:paraId="798FC37D" w14:textId="51FC6D56" w:rsidR="00207F99" w:rsidRPr="003C730D" w:rsidRDefault="009F619E" w:rsidP="009F619E">
      <w:pPr>
        <w:jc w:val="both"/>
      </w:pPr>
      <w:r>
        <w:t xml:space="preserve">     </w:t>
      </w:r>
      <w:r w:rsidR="00207F99" w:rsidRPr="003C730D">
        <w:t xml:space="preserve">The majority of respondents (66%) are between </w:t>
      </w:r>
      <w:r w:rsidR="00207F99" w:rsidRPr="009F619E">
        <w:rPr>
          <w:rStyle w:val="Strong"/>
          <w:rFonts w:eastAsiaTheme="majorEastAsia"/>
          <w:b w:val="0"/>
          <w:bCs w:val="0"/>
        </w:rPr>
        <w:t>18 to 25 years</w:t>
      </w:r>
      <w:r w:rsidR="00207F99" w:rsidRPr="003C730D">
        <w:t xml:space="preserve">, followed by </w:t>
      </w:r>
      <w:r w:rsidR="00207F99" w:rsidRPr="009F619E">
        <w:rPr>
          <w:rStyle w:val="Strong"/>
          <w:rFonts w:eastAsiaTheme="majorEastAsia"/>
          <w:b w:val="0"/>
          <w:bCs w:val="0"/>
        </w:rPr>
        <w:t>26 to 35 years</w:t>
      </w:r>
      <w:r w:rsidR="00207F99" w:rsidRPr="003C730D">
        <w:t xml:space="preserve"> (12%) and </w:t>
      </w:r>
      <w:r w:rsidR="00207F99" w:rsidRPr="009F619E">
        <w:rPr>
          <w:rStyle w:val="Strong"/>
          <w:rFonts w:eastAsiaTheme="majorEastAsia"/>
          <w:b w:val="0"/>
          <w:bCs w:val="0"/>
        </w:rPr>
        <w:t>36 to 45 years</w:t>
      </w:r>
      <w:r w:rsidR="00207F99" w:rsidRPr="009F619E">
        <w:rPr>
          <w:b/>
          <w:bCs/>
        </w:rPr>
        <w:t xml:space="preserve"> </w:t>
      </w:r>
      <w:r w:rsidR="00207F99" w:rsidRPr="003C730D">
        <w:t>(14%). This suggests that entrepreneurship is increasingly popular among young women.</w:t>
      </w:r>
    </w:p>
    <w:p w14:paraId="49D2AD2C" w14:textId="77777777" w:rsidR="009F619E" w:rsidRDefault="00207F99" w:rsidP="009F619E">
      <w:r w:rsidRPr="003C730D">
        <w:rPr>
          <w:rStyle w:val="Strong"/>
          <w:rFonts w:eastAsiaTheme="majorEastAsia"/>
        </w:rPr>
        <w:t>Education</w:t>
      </w:r>
      <w:r w:rsidR="009F619E">
        <w:rPr>
          <w:rStyle w:val="Strong"/>
          <w:rFonts w:eastAsiaTheme="majorEastAsia"/>
        </w:rPr>
        <w:t xml:space="preserve"> </w:t>
      </w:r>
      <w:r w:rsidRPr="003C730D">
        <w:rPr>
          <w:rStyle w:val="Strong"/>
          <w:rFonts w:eastAsiaTheme="majorEastAsia"/>
        </w:rPr>
        <w:t>Level</w:t>
      </w:r>
      <w:r w:rsidR="009F619E">
        <w:br/>
        <w:t xml:space="preserve">    </w:t>
      </w:r>
      <w:r w:rsidRPr="003C730D">
        <w:t xml:space="preserve"> A significant percentage (42%) hold a </w:t>
      </w:r>
      <w:r w:rsidRPr="009F619E">
        <w:rPr>
          <w:rStyle w:val="Strong"/>
          <w:rFonts w:eastAsiaTheme="majorEastAsia"/>
          <w:b w:val="0"/>
          <w:bCs w:val="0"/>
        </w:rPr>
        <w:t>bachelor’s degree</w:t>
      </w:r>
      <w:r w:rsidRPr="003C730D">
        <w:t xml:space="preserve">, and another 42% have a </w:t>
      </w:r>
      <w:r w:rsidRPr="009F619E">
        <w:rPr>
          <w:rStyle w:val="Strong"/>
          <w:rFonts w:eastAsiaTheme="majorEastAsia"/>
          <w:b w:val="0"/>
          <w:bCs w:val="0"/>
        </w:rPr>
        <w:t>master’s degree</w:t>
      </w:r>
      <w:r w:rsidRPr="009F619E">
        <w:rPr>
          <w:b/>
          <w:bCs/>
        </w:rPr>
        <w:t>,</w:t>
      </w:r>
      <w:r w:rsidRPr="003C730D">
        <w:t xml:space="preserve"> highlighting a high level of educational attainment among women entrepreneurs.</w:t>
      </w:r>
    </w:p>
    <w:p w14:paraId="5E01D856" w14:textId="77777777" w:rsidR="009F619E" w:rsidRDefault="00207F99" w:rsidP="009F619E">
      <w:r w:rsidRPr="003C730D">
        <w:rPr>
          <w:rStyle w:val="Strong"/>
          <w:rFonts w:eastAsiaTheme="majorEastAsia"/>
        </w:rPr>
        <w:t>Marital Status</w:t>
      </w:r>
    </w:p>
    <w:p w14:paraId="3D27A413" w14:textId="2D0C6699" w:rsidR="00207F99" w:rsidRPr="003C730D" w:rsidRDefault="009F619E" w:rsidP="009F619E">
      <w:r>
        <w:t xml:space="preserve">     </w:t>
      </w:r>
      <w:r w:rsidR="00207F99" w:rsidRPr="003C730D">
        <w:t xml:space="preserve">A majority (68%) are </w:t>
      </w:r>
      <w:r w:rsidR="00207F99" w:rsidRPr="009F619E">
        <w:rPr>
          <w:rStyle w:val="Strong"/>
          <w:rFonts w:eastAsiaTheme="majorEastAsia"/>
          <w:b w:val="0"/>
          <w:bCs w:val="0"/>
        </w:rPr>
        <w:t>single</w:t>
      </w:r>
      <w:r w:rsidR="00207F99" w:rsidRPr="009F619E">
        <w:rPr>
          <w:b/>
          <w:bCs/>
        </w:rPr>
        <w:t>,</w:t>
      </w:r>
      <w:r w:rsidR="00207F99" w:rsidRPr="003C730D">
        <w:t xml:space="preserve"> indicating that younger, unmarried women are more inclined toward entrepreneurial ventures.</w:t>
      </w:r>
    </w:p>
    <w:p w14:paraId="4165BA97" w14:textId="77777777" w:rsidR="009F619E" w:rsidRDefault="00207F99" w:rsidP="009F619E">
      <w:pPr>
        <w:jc w:val="both"/>
      </w:pPr>
      <w:r w:rsidRPr="003C730D">
        <w:rPr>
          <w:rStyle w:val="Strong"/>
          <w:rFonts w:eastAsiaTheme="majorEastAsia"/>
        </w:rPr>
        <w:t>Industry of Entrepreneurship</w:t>
      </w:r>
    </w:p>
    <w:p w14:paraId="34CE501C" w14:textId="715D979C" w:rsidR="00207F99" w:rsidRPr="003C730D" w:rsidRDefault="009F619E" w:rsidP="009F619E">
      <w:pPr>
        <w:jc w:val="both"/>
      </w:pPr>
      <w:r>
        <w:t xml:space="preserve">    </w:t>
      </w:r>
      <w:r w:rsidR="00207F99" w:rsidRPr="003C730D">
        <w:t xml:space="preserve">The highest representation is in </w:t>
      </w:r>
      <w:r w:rsidR="00207F99" w:rsidRPr="009F619E">
        <w:rPr>
          <w:rStyle w:val="Strong"/>
          <w:rFonts w:eastAsiaTheme="majorEastAsia"/>
          <w:b w:val="0"/>
          <w:bCs w:val="0"/>
        </w:rPr>
        <w:t>technology (27%)</w:t>
      </w:r>
      <w:r w:rsidR="00207F99" w:rsidRPr="003C730D">
        <w:t xml:space="preserve"> and </w:t>
      </w:r>
      <w:r w:rsidR="00207F99" w:rsidRPr="009F619E">
        <w:rPr>
          <w:rStyle w:val="Strong"/>
          <w:rFonts w:eastAsiaTheme="majorEastAsia"/>
          <w:b w:val="0"/>
          <w:bCs w:val="0"/>
        </w:rPr>
        <w:t>other industries (29%)</w:t>
      </w:r>
      <w:r w:rsidR="00207F99" w:rsidRPr="009F619E">
        <w:rPr>
          <w:b/>
          <w:bCs/>
        </w:rPr>
        <w:t>,</w:t>
      </w:r>
      <w:r w:rsidR="00207F99" w:rsidRPr="003C730D">
        <w:t xml:space="preserve"> followed by the </w:t>
      </w:r>
      <w:r w:rsidR="00207F99" w:rsidRPr="009F619E">
        <w:rPr>
          <w:rStyle w:val="Strong"/>
          <w:rFonts w:eastAsiaTheme="majorEastAsia"/>
          <w:b w:val="0"/>
          <w:bCs w:val="0"/>
        </w:rPr>
        <w:t>service industry (18%)</w:t>
      </w:r>
      <w:r w:rsidR="00207F99" w:rsidRPr="009F619E">
        <w:rPr>
          <w:b/>
          <w:bCs/>
        </w:rPr>
        <w:t xml:space="preserve">. </w:t>
      </w:r>
      <w:r w:rsidR="00207F99" w:rsidRPr="003C730D">
        <w:t>This suggests women are exploring diverse business domains.</w:t>
      </w:r>
    </w:p>
    <w:p w14:paraId="528DE2FA" w14:textId="77777777" w:rsidR="009F619E" w:rsidRDefault="00207F99" w:rsidP="009F619E">
      <w:pPr>
        <w:jc w:val="both"/>
      </w:pPr>
      <w:r w:rsidRPr="003C730D">
        <w:rPr>
          <w:rStyle w:val="Strong"/>
          <w:rFonts w:eastAsiaTheme="majorEastAsia"/>
        </w:rPr>
        <w:t>Years of Experience</w:t>
      </w:r>
    </w:p>
    <w:p w14:paraId="69E40887" w14:textId="65AC7B15" w:rsidR="00207F99" w:rsidRPr="003C730D" w:rsidRDefault="009F619E" w:rsidP="009F619E">
      <w:pPr>
        <w:jc w:val="both"/>
      </w:pPr>
      <w:r>
        <w:t xml:space="preserve">   </w:t>
      </w:r>
      <w:r w:rsidR="00207F99" w:rsidRPr="003C730D">
        <w:t xml:space="preserve"> A large proportion (58%) have </w:t>
      </w:r>
      <w:r w:rsidR="00207F99" w:rsidRPr="009F619E">
        <w:rPr>
          <w:rStyle w:val="Strong"/>
          <w:rFonts w:eastAsiaTheme="majorEastAsia"/>
          <w:b w:val="0"/>
          <w:bCs w:val="0"/>
        </w:rPr>
        <w:t>less than one year of experience</w:t>
      </w:r>
      <w:r w:rsidR="00207F99" w:rsidRPr="003C730D">
        <w:t xml:space="preserve">, while 28% have between </w:t>
      </w:r>
      <w:r w:rsidR="00207F99" w:rsidRPr="009F619E">
        <w:rPr>
          <w:rStyle w:val="Strong"/>
          <w:rFonts w:eastAsiaTheme="majorEastAsia"/>
          <w:b w:val="0"/>
          <w:bCs w:val="0"/>
        </w:rPr>
        <w:t>one to five years</w:t>
      </w:r>
      <w:r w:rsidR="00207F99" w:rsidRPr="003C730D">
        <w:t>, indicating that many are in the early stages of their entrepreneurial journey.</w:t>
      </w:r>
    </w:p>
    <w:p w14:paraId="61C36B56" w14:textId="77777777" w:rsidR="009F619E" w:rsidRDefault="00207F99" w:rsidP="009F619E">
      <w:pPr>
        <w:jc w:val="both"/>
      </w:pPr>
      <w:r w:rsidRPr="003C730D">
        <w:rPr>
          <w:rStyle w:val="Strong"/>
          <w:rFonts w:eastAsiaTheme="majorEastAsia"/>
        </w:rPr>
        <w:t>Location</w:t>
      </w:r>
    </w:p>
    <w:p w14:paraId="6C281262" w14:textId="11BBA71C" w:rsidR="00207F99" w:rsidRPr="003C730D" w:rsidRDefault="009F619E" w:rsidP="009F619E">
      <w:pPr>
        <w:jc w:val="both"/>
      </w:pPr>
      <w:r>
        <w:t xml:space="preserve">    </w:t>
      </w:r>
      <w:r w:rsidR="00207F99" w:rsidRPr="003C730D">
        <w:t xml:space="preserve">The majority (46%) are based in </w:t>
      </w:r>
      <w:r w:rsidR="00207F99" w:rsidRPr="009F619E">
        <w:rPr>
          <w:rStyle w:val="Strong"/>
          <w:rFonts w:eastAsiaTheme="majorEastAsia"/>
          <w:b w:val="0"/>
          <w:bCs w:val="0"/>
        </w:rPr>
        <w:t>urban areas</w:t>
      </w:r>
      <w:r w:rsidR="00207F99" w:rsidRPr="003C730D">
        <w:t xml:space="preserve">, followed by </w:t>
      </w:r>
      <w:r w:rsidR="00207F99" w:rsidRPr="009F619E">
        <w:rPr>
          <w:rStyle w:val="Strong"/>
          <w:rFonts w:eastAsiaTheme="majorEastAsia"/>
          <w:b w:val="0"/>
          <w:bCs w:val="0"/>
        </w:rPr>
        <w:t>rural entrepreneurs (34%)</w:t>
      </w:r>
      <w:r w:rsidR="00207F99" w:rsidRPr="009F619E">
        <w:rPr>
          <w:b/>
          <w:bCs/>
        </w:rPr>
        <w:t xml:space="preserve">. </w:t>
      </w:r>
      <w:r w:rsidR="00207F99" w:rsidRPr="003C730D">
        <w:t>This indicates that despite urban dominance, rural areas still have a significant presence of women entrepreneurs.</w:t>
      </w:r>
    </w:p>
    <w:p w14:paraId="274C4CF7" w14:textId="77777777" w:rsidR="00AE2541" w:rsidRDefault="00AE2541" w:rsidP="00AE2541">
      <w:pPr>
        <w:jc w:val="center"/>
        <w:rPr>
          <w:b/>
          <w:bCs/>
        </w:rPr>
      </w:pPr>
    </w:p>
    <w:p w14:paraId="21DF3C69" w14:textId="781372EA" w:rsidR="00054DBD" w:rsidRPr="003C730D" w:rsidRDefault="00B93CD6" w:rsidP="00AE2541">
      <w:pPr>
        <w:jc w:val="center"/>
        <w:rPr>
          <w:b/>
          <w:bCs/>
        </w:rPr>
      </w:pPr>
      <w:r w:rsidRPr="003C730D">
        <w:rPr>
          <w:b/>
          <w:bCs/>
        </w:rPr>
        <w:t xml:space="preserve">Table </w:t>
      </w:r>
      <w:r w:rsidR="00054DBD" w:rsidRPr="003C730D">
        <w:rPr>
          <w:b/>
          <w:bCs/>
        </w:rPr>
        <w:t>2</w:t>
      </w:r>
      <w:r w:rsidR="00AE2541">
        <w:rPr>
          <w:b/>
          <w:bCs/>
        </w:rPr>
        <w:t>: Sociocultural factors</w:t>
      </w:r>
    </w:p>
    <w:p w14:paraId="0C1D50E7" w14:textId="77777777" w:rsidR="003568B3" w:rsidRPr="003C730D" w:rsidRDefault="003568B3" w:rsidP="003C730D">
      <w:pPr>
        <w:jc w:val="both"/>
        <w:rPr>
          <w:b/>
          <w:bCs/>
        </w:rPr>
      </w:pPr>
    </w:p>
    <w:p w14:paraId="5BB56FB4" w14:textId="1D2C663C" w:rsidR="003568B3" w:rsidRPr="003C730D" w:rsidRDefault="003568B3" w:rsidP="003C730D">
      <w:pPr>
        <w:jc w:val="both"/>
        <w:rPr>
          <w:b/>
          <w:bCs/>
          <w:shd w:val="clear" w:color="auto" w:fill="FFFFFF"/>
        </w:rPr>
      </w:pPr>
    </w:p>
    <w:tbl>
      <w:tblPr>
        <w:tblStyle w:val="TableGrid"/>
        <w:tblW w:w="10116" w:type="dxa"/>
        <w:tblLook w:val="04A0" w:firstRow="1" w:lastRow="0" w:firstColumn="1" w:lastColumn="0" w:noHBand="0" w:noVBand="1"/>
      </w:tblPr>
      <w:tblGrid>
        <w:gridCol w:w="6798"/>
        <w:gridCol w:w="566"/>
        <w:gridCol w:w="456"/>
        <w:gridCol w:w="456"/>
        <w:gridCol w:w="513"/>
        <w:gridCol w:w="523"/>
        <w:gridCol w:w="804"/>
      </w:tblGrid>
      <w:tr w:rsidR="003C730D" w:rsidRPr="003C730D" w14:paraId="6BC2846F" w14:textId="77777777" w:rsidTr="00207F99">
        <w:tc>
          <w:tcPr>
            <w:tcW w:w="6798" w:type="dxa"/>
          </w:tcPr>
          <w:p w14:paraId="4CFDE14D" w14:textId="77777777" w:rsidR="00B93CD6" w:rsidRPr="003C730D" w:rsidRDefault="00054DBD" w:rsidP="00AE2541">
            <w:pPr>
              <w:jc w:val="center"/>
              <w:rPr>
                <w:b/>
                <w:bCs/>
              </w:rPr>
            </w:pPr>
            <w:r w:rsidRPr="003C730D">
              <w:rPr>
                <w:b/>
                <w:bCs/>
              </w:rPr>
              <w:t>Statements</w:t>
            </w:r>
          </w:p>
        </w:tc>
        <w:tc>
          <w:tcPr>
            <w:tcW w:w="566" w:type="dxa"/>
          </w:tcPr>
          <w:p w14:paraId="42B924A2" w14:textId="77777777" w:rsidR="00B93CD6" w:rsidRPr="003C730D" w:rsidRDefault="00B93CD6" w:rsidP="009F619E">
            <w:pPr>
              <w:jc w:val="center"/>
              <w:rPr>
                <w:b/>
                <w:bCs/>
              </w:rPr>
            </w:pPr>
            <w:r w:rsidRPr="003C730D">
              <w:rPr>
                <w:b/>
                <w:bCs/>
              </w:rPr>
              <w:t>S</w:t>
            </w:r>
            <w:r w:rsidR="00054DBD" w:rsidRPr="003C730D">
              <w:rPr>
                <w:b/>
                <w:bCs/>
              </w:rPr>
              <w:t>D</w:t>
            </w:r>
          </w:p>
        </w:tc>
        <w:tc>
          <w:tcPr>
            <w:tcW w:w="456" w:type="dxa"/>
          </w:tcPr>
          <w:p w14:paraId="53BF36A3" w14:textId="77777777" w:rsidR="00B93CD6" w:rsidRPr="003C730D" w:rsidRDefault="00B93CD6" w:rsidP="009F619E">
            <w:pPr>
              <w:jc w:val="center"/>
              <w:rPr>
                <w:b/>
                <w:bCs/>
              </w:rPr>
            </w:pPr>
            <w:r w:rsidRPr="003C730D">
              <w:rPr>
                <w:b/>
                <w:bCs/>
              </w:rPr>
              <w:t>D</w:t>
            </w:r>
          </w:p>
        </w:tc>
        <w:tc>
          <w:tcPr>
            <w:tcW w:w="456" w:type="dxa"/>
          </w:tcPr>
          <w:p w14:paraId="699FF89C" w14:textId="77777777" w:rsidR="00B93CD6" w:rsidRPr="003C730D" w:rsidRDefault="00054DBD" w:rsidP="009F619E">
            <w:pPr>
              <w:jc w:val="center"/>
              <w:rPr>
                <w:b/>
                <w:bCs/>
              </w:rPr>
            </w:pPr>
            <w:r w:rsidRPr="003C730D">
              <w:rPr>
                <w:b/>
                <w:bCs/>
              </w:rPr>
              <w:t>N</w:t>
            </w:r>
          </w:p>
        </w:tc>
        <w:tc>
          <w:tcPr>
            <w:tcW w:w="513" w:type="dxa"/>
          </w:tcPr>
          <w:p w14:paraId="39115A01" w14:textId="77777777" w:rsidR="00B93CD6" w:rsidRPr="003C730D" w:rsidRDefault="00B93CD6" w:rsidP="009F619E">
            <w:pPr>
              <w:jc w:val="center"/>
              <w:rPr>
                <w:b/>
                <w:bCs/>
              </w:rPr>
            </w:pPr>
            <w:r w:rsidRPr="003C730D">
              <w:rPr>
                <w:b/>
                <w:bCs/>
              </w:rPr>
              <w:t>A</w:t>
            </w:r>
          </w:p>
        </w:tc>
        <w:tc>
          <w:tcPr>
            <w:tcW w:w="523" w:type="dxa"/>
          </w:tcPr>
          <w:p w14:paraId="69B6B054" w14:textId="77777777" w:rsidR="00B93CD6" w:rsidRPr="003C730D" w:rsidRDefault="00B93CD6" w:rsidP="009F619E">
            <w:pPr>
              <w:jc w:val="center"/>
              <w:rPr>
                <w:b/>
                <w:bCs/>
              </w:rPr>
            </w:pPr>
            <w:r w:rsidRPr="003C730D">
              <w:rPr>
                <w:b/>
                <w:bCs/>
              </w:rPr>
              <w:t>S</w:t>
            </w:r>
            <w:r w:rsidR="00054DBD" w:rsidRPr="003C730D">
              <w:rPr>
                <w:b/>
                <w:bCs/>
              </w:rPr>
              <w:t>A</w:t>
            </w:r>
          </w:p>
        </w:tc>
        <w:tc>
          <w:tcPr>
            <w:tcW w:w="804" w:type="dxa"/>
          </w:tcPr>
          <w:p w14:paraId="209769CC" w14:textId="77777777" w:rsidR="00B93CD6" w:rsidRPr="003C730D" w:rsidRDefault="00B93CD6" w:rsidP="009F619E">
            <w:pPr>
              <w:jc w:val="center"/>
              <w:rPr>
                <w:b/>
                <w:bCs/>
              </w:rPr>
            </w:pPr>
            <w:r w:rsidRPr="003C730D">
              <w:rPr>
                <w:b/>
                <w:bCs/>
              </w:rPr>
              <w:t>Total</w:t>
            </w:r>
          </w:p>
        </w:tc>
      </w:tr>
      <w:tr w:rsidR="003C730D" w:rsidRPr="003C730D" w14:paraId="45AACD51" w14:textId="77777777" w:rsidTr="00207F99">
        <w:tc>
          <w:tcPr>
            <w:tcW w:w="6798" w:type="dxa"/>
          </w:tcPr>
          <w:p w14:paraId="205F818D" w14:textId="77777777" w:rsidR="00B93CD6" w:rsidRPr="003C730D" w:rsidRDefault="00B93CD6" w:rsidP="003C730D">
            <w:pPr>
              <w:spacing w:line="360" w:lineRule="atLeast"/>
              <w:jc w:val="both"/>
            </w:pPr>
            <w:r w:rsidRPr="003C730D">
              <w:t>Women are often expected to prioritize family responsibilities over professional goals. (Sociocultural Influence)</w:t>
            </w:r>
          </w:p>
        </w:tc>
        <w:tc>
          <w:tcPr>
            <w:tcW w:w="566" w:type="dxa"/>
          </w:tcPr>
          <w:p w14:paraId="0AF9AF01" w14:textId="77777777" w:rsidR="00B93CD6" w:rsidRPr="003C730D" w:rsidRDefault="00D729B7" w:rsidP="009F619E">
            <w:pPr>
              <w:jc w:val="center"/>
            </w:pPr>
            <w:r w:rsidRPr="003C730D">
              <w:t>4</w:t>
            </w:r>
          </w:p>
        </w:tc>
        <w:tc>
          <w:tcPr>
            <w:tcW w:w="456" w:type="dxa"/>
          </w:tcPr>
          <w:p w14:paraId="27BB765B" w14:textId="77777777" w:rsidR="00B93CD6" w:rsidRPr="003C730D" w:rsidRDefault="00D729B7" w:rsidP="009F619E">
            <w:pPr>
              <w:jc w:val="center"/>
            </w:pPr>
            <w:r w:rsidRPr="003C730D">
              <w:t>4</w:t>
            </w:r>
          </w:p>
        </w:tc>
        <w:tc>
          <w:tcPr>
            <w:tcW w:w="456" w:type="dxa"/>
          </w:tcPr>
          <w:p w14:paraId="5DB8555A" w14:textId="77777777" w:rsidR="00B93CD6" w:rsidRPr="003C730D" w:rsidRDefault="00D729B7" w:rsidP="009F619E">
            <w:pPr>
              <w:jc w:val="center"/>
            </w:pPr>
            <w:r w:rsidRPr="003C730D">
              <w:t>11</w:t>
            </w:r>
          </w:p>
        </w:tc>
        <w:tc>
          <w:tcPr>
            <w:tcW w:w="513" w:type="dxa"/>
          </w:tcPr>
          <w:p w14:paraId="03AF44CD" w14:textId="77777777" w:rsidR="00B93CD6" w:rsidRPr="003C730D" w:rsidRDefault="00D729B7" w:rsidP="009F619E">
            <w:pPr>
              <w:jc w:val="center"/>
            </w:pPr>
            <w:r w:rsidRPr="003C730D">
              <w:t>25</w:t>
            </w:r>
          </w:p>
        </w:tc>
        <w:tc>
          <w:tcPr>
            <w:tcW w:w="523" w:type="dxa"/>
          </w:tcPr>
          <w:p w14:paraId="75EF1D8C" w14:textId="77777777" w:rsidR="00B93CD6" w:rsidRPr="003C730D" w:rsidRDefault="00D729B7" w:rsidP="009F619E">
            <w:pPr>
              <w:jc w:val="center"/>
            </w:pPr>
            <w:r w:rsidRPr="003C730D">
              <w:t>6</w:t>
            </w:r>
          </w:p>
        </w:tc>
        <w:tc>
          <w:tcPr>
            <w:tcW w:w="804" w:type="dxa"/>
          </w:tcPr>
          <w:p w14:paraId="714D8316" w14:textId="77777777" w:rsidR="00B93CD6" w:rsidRPr="003C730D" w:rsidRDefault="00B93CD6" w:rsidP="009F619E">
            <w:pPr>
              <w:jc w:val="center"/>
              <w:rPr>
                <w:b/>
                <w:bCs/>
              </w:rPr>
            </w:pPr>
            <w:r w:rsidRPr="003C730D">
              <w:rPr>
                <w:b/>
                <w:bCs/>
              </w:rPr>
              <w:t>50</w:t>
            </w:r>
          </w:p>
        </w:tc>
      </w:tr>
      <w:tr w:rsidR="003C730D" w:rsidRPr="003C730D" w14:paraId="79B72691" w14:textId="77777777" w:rsidTr="00207F99">
        <w:tc>
          <w:tcPr>
            <w:tcW w:w="6798" w:type="dxa"/>
          </w:tcPr>
          <w:p w14:paraId="44936CAD" w14:textId="77777777" w:rsidR="00B93CD6" w:rsidRPr="003C730D" w:rsidRDefault="00B93CD6" w:rsidP="003C730D">
            <w:pPr>
              <w:spacing w:line="360" w:lineRule="atLeast"/>
              <w:jc w:val="both"/>
              <w:rPr>
                <w:spacing w:val="3"/>
              </w:rPr>
            </w:pPr>
            <w:r w:rsidRPr="003C730D">
              <w:rPr>
                <w:rStyle w:val="m7eme"/>
                <w:rFonts w:eastAsiaTheme="majorEastAsia"/>
              </w:rPr>
              <w:t>Gender norms in society discourage women from pursuing entrepreneurship.</w:t>
            </w:r>
          </w:p>
        </w:tc>
        <w:tc>
          <w:tcPr>
            <w:tcW w:w="566" w:type="dxa"/>
          </w:tcPr>
          <w:p w14:paraId="66BCF0ED" w14:textId="77777777" w:rsidR="00B93CD6" w:rsidRPr="003C730D" w:rsidRDefault="00D729B7" w:rsidP="009F619E">
            <w:pPr>
              <w:jc w:val="center"/>
            </w:pPr>
            <w:r w:rsidRPr="003C730D">
              <w:t>3</w:t>
            </w:r>
          </w:p>
        </w:tc>
        <w:tc>
          <w:tcPr>
            <w:tcW w:w="456" w:type="dxa"/>
          </w:tcPr>
          <w:p w14:paraId="7973AA42" w14:textId="77777777" w:rsidR="00B93CD6" w:rsidRPr="003C730D" w:rsidRDefault="00D729B7" w:rsidP="009F619E">
            <w:pPr>
              <w:jc w:val="center"/>
            </w:pPr>
            <w:r w:rsidRPr="003C730D">
              <w:t>7</w:t>
            </w:r>
          </w:p>
        </w:tc>
        <w:tc>
          <w:tcPr>
            <w:tcW w:w="456" w:type="dxa"/>
          </w:tcPr>
          <w:p w14:paraId="655790F9" w14:textId="77777777" w:rsidR="00B93CD6" w:rsidRPr="003C730D" w:rsidRDefault="00D729B7" w:rsidP="009F619E">
            <w:pPr>
              <w:jc w:val="center"/>
            </w:pPr>
            <w:r w:rsidRPr="003C730D">
              <w:t>13</w:t>
            </w:r>
          </w:p>
        </w:tc>
        <w:tc>
          <w:tcPr>
            <w:tcW w:w="513" w:type="dxa"/>
          </w:tcPr>
          <w:p w14:paraId="6B6188FB" w14:textId="77777777" w:rsidR="00B93CD6" w:rsidRPr="003C730D" w:rsidRDefault="00D729B7" w:rsidP="009F619E">
            <w:pPr>
              <w:jc w:val="center"/>
            </w:pPr>
            <w:r w:rsidRPr="003C730D">
              <w:t>17</w:t>
            </w:r>
          </w:p>
        </w:tc>
        <w:tc>
          <w:tcPr>
            <w:tcW w:w="523" w:type="dxa"/>
          </w:tcPr>
          <w:p w14:paraId="17D0EDF0" w14:textId="77777777" w:rsidR="00B93CD6" w:rsidRPr="003C730D" w:rsidRDefault="00D729B7" w:rsidP="009F619E">
            <w:pPr>
              <w:jc w:val="center"/>
            </w:pPr>
            <w:r w:rsidRPr="003C730D">
              <w:t>9</w:t>
            </w:r>
          </w:p>
        </w:tc>
        <w:tc>
          <w:tcPr>
            <w:tcW w:w="804" w:type="dxa"/>
          </w:tcPr>
          <w:p w14:paraId="4544C144" w14:textId="77777777" w:rsidR="00B93CD6" w:rsidRPr="003C730D" w:rsidRDefault="00B93CD6" w:rsidP="009F619E">
            <w:pPr>
              <w:jc w:val="center"/>
              <w:rPr>
                <w:b/>
                <w:bCs/>
              </w:rPr>
            </w:pPr>
            <w:r w:rsidRPr="003C730D">
              <w:rPr>
                <w:b/>
                <w:bCs/>
              </w:rPr>
              <w:t>50</w:t>
            </w:r>
          </w:p>
        </w:tc>
      </w:tr>
      <w:tr w:rsidR="003C730D" w:rsidRPr="003C730D" w14:paraId="492A45E8" w14:textId="77777777" w:rsidTr="00207F99">
        <w:tc>
          <w:tcPr>
            <w:tcW w:w="6798" w:type="dxa"/>
          </w:tcPr>
          <w:p w14:paraId="024F72DA" w14:textId="77777777" w:rsidR="00B93CD6" w:rsidRPr="003C730D" w:rsidRDefault="00B93CD6" w:rsidP="003C730D">
            <w:pPr>
              <w:spacing w:line="360" w:lineRule="atLeast"/>
              <w:jc w:val="both"/>
              <w:rPr>
                <w:rStyle w:val="m7eme"/>
              </w:rPr>
            </w:pPr>
            <w:r w:rsidRPr="003C730D">
              <w:rPr>
                <w:shd w:val="clear" w:color="auto" w:fill="FFFFFF"/>
              </w:rPr>
              <w:t>Challenging traditional gender roles motivates me to pursue entrepreneurial ventures.</w:t>
            </w:r>
          </w:p>
        </w:tc>
        <w:tc>
          <w:tcPr>
            <w:tcW w:w="566" w:type="dxa"/>
          </w:tcPr>
          <w:p w14:paraId="3CF5D782" w14:textId="77777777" w:rsidR="00B93CD6" w:rsidRPr="003C730D" w:rsidRDefault="00D729B7" w:rsidP="009F619E">
            <w:pPr>
              <w:jc w:val="center"/>
            </w:pPr>
            <w:r w:rsidRPr="003C730D">
              <w:t>4</w:t>
            </w:r>
          </w:p>
        </w:tc>
        <w:tc>
          <w:tcPr>
            <w:tcW w:w="456" w:type="dxa"/>
          </w:tcPr>
          <w:p w14:paraId="3E59668D" w14:textId="77777777" w:rsidR="00B93CD6" w:rsidRPr="003C730D" w:rsidRDefault="00D729B7" w:rsidP="009F619E">
            <w:pPr>
              <w:jc w:val="center"/>
            </w:pPr>
            <w:r w:rsidRPr="003C730D">
              <w:t>6</w:t>
            </w:r>
          </w:p>
        </w:tc>
        <w:tc>
          <w:tcPr>
            <w:tcW w:w="456" w:type="dxa"/>
          </w:tcPr>
          <w:p w14:paraId="06C01547" w14:textId="77777777" w:rsidR="00B93CD6" w:rsidRPr="003C730D" w:rsidRDefault="00D729B7" w:rsidP="009F619E">
            <w:pPr>
              <w:jc w:val="center"/>
            </w:pPr>
            <w:r w:rsidRPr="003C730D">
              <w:t>14</w:t>
            </w:r>
          </w:p>
        </w:tc>
        <w:tc>
          <w:tcPr>
            <w:tcW w:w="513" w:type="dxa"/>
          </w:tcPr>
          <w:p w14:paraId="11FD0768" w14:textId="77777777" w:rsidR="00B93CD6" w:rsidRPr="003C730D" w:rsidRDefault="00D729B7" w:rsidP="009F619E">
            <w:pPr>
              <w:jc w:val="center"/>
            </w:pPr>
            <w:r w:rsidRPr="003C730D">
              <w:t>16</w:t>
            </w:r>
          </w:p>
        </w:tc>
        <w:tc>
          <w:tcPr>
            <w:tcW w:w="523" w:type="dxa"/>
          </w:tcPr>
          <w:p w14:paraId="3311E69E" w14:textId="77777777" w:rsidR="00B93CD6" w:rsidRPr="003C730D" w:rsidRDefault="00D729B7" w:rsidP="009F619E">
            <w:pPr>
              <w:jc w:val="center"/>
            </w:pPr>
            <w:r w:rsidRPr="003C730D">
              <w:t>9</w:t>
            </w:r>
          </w:p>
        </w:tc>
        <w:tc>
          <w:tcPr>
            <w:tcW w:w="804" w:type="dxa"/>
          </w:tcPr>
          <w:p w14:paraId="50C8F9F6" w14:textId="77777777" w:rsidR="00B93CD6" w:rsidRPr="003C730D" w:rsidRDefault="00B93CD6" w:rsidP="009F619E">
            <w:pPr>
              <w:jc w:val="center"/>
              <w:rPr>
                <w:b/>
                <w:bCs/>
              </w:rPr>
            </w:pPr>
            <w:r w:rsidRPr="003C730D">
              <w:rPr>
                <w:b/>
                <w:bCs/>
              </w:rPr>
              <w:t>50</w:t>
            </w:r>
          </w:p>
        </w:tc>
      </w:tr>
      <w:tr w:rsidR="003C730D" w:rsidRPr="003C730D" w14:paraId="0F29FCC2" w14:textId="77777777" w:rsidTr="00207F99">
        <w:tc>
          <w:tcPr>
            <w:tcW w:w="6798" w:type="dxa"/>
          </w:tcPr>
          <w:p w14:paraId="0D77F630" w14:textId="77777777" w:rsidR="00B93CD6" w:rsidRPr="003C730D" w:rsidRDefault="00B93CD6" w:rsidP="003C730D">
            <w:pPr>
              <w:jc w:val="both"/>
            </w:pPr>
            <w:r w:rsidRPr="003C730D">
              <w:rPr>
                <w:shd w:val="clear" w:color="auto" w:fill="FFFFFF"/>
              </w:rPr>
              <w:lastRenderedPageBreak/>
              <w:t>I often feel pressured to prove that I can succeed in entrepreneurship despite societal expectations.</w:t>
            </w:r>
          </w:p>
        </w:tc>
        <w:tc>
          <w:tcPr>
            <w:tcW w:w="566" w:type="dxa"/>
          </w:tcPr>
          <w:p w14:paraId="4E2C4888" w14:textId="77777777" w:rsidR="00B93CD6" w:rsidRPr="003C730D" w:rsidRDefault="00D729B7" w:rsidP="009F619E">
            <w:pPr>
              <w:jc w:val="center"/>
            </w:pPr>
            <w:r w:rsidRPr="003C730D">
              <w:t>2</w:t>
            </w:r>
          </w:p>
        </w:tc>
        <w:tc>
          <w:tcPr>
            <w:tcW w:w="456" w:type="dxa"/>
          </w:tcPr>
          <w:p w14:paraId="13E772FC" w14:textId="77777777" w:rsidR="00B93CD6" w:rsidRPr="003C730D" w:rsidRDefault="00D729B7" w:rsidP="009F619E">
            <w:pPr>
              <w:jc w:val="center"/>
            </w:pPr>
            <w:r w:rsidRPr="003C730D">
              <w:t>6</w:t>
            </w:r>
          </w:p>
        </w:tc>
        <w:tc>
          <w:tcPr>
            <w:tcW w:w="456" w:type="dxa"/>
          </w:tcPr>
          <w:p w14:paraId="3132DE67" w14:textId="77777777" w:rsidR="00B93CD6" w:rsidRPr="003C730D" w:rsidRDefault="00D729B7" w:rsidP="009F619E">
            <w:pPr>
              <w:jc w:val="center"/>
            </w:pPr>
            <w:r w:rsidRPr="003C730D">
              <w:t>16</w:t>
            </w:r>
          </w:p>
        </w:tc>
        <w:tc>
          <w:tcPr>
            <w:tcW w:w="513" w:type="dxa"/>
          </w:tcPr>
          <w:p w14:paraId="078AD962" w14:textId="77777777" w:rsidR="00B93CD6" w:rsidRPr="003C730D" w:rsidRDefault="00D729B7" w:rsidP="009F619E">
            <w:pPr>
              <w:jc w:val="center"/>
            </w:pPr>
            <w:r w:rsidRPr="003C730D">
              <w:t>22</w:t>
            </w:r>
          </w:p>
        </w:tc>
        <w:tc>
          <w:tcPr>
            <w:tcW w:w="523" w:type="dxa"/>
          </w:tcPr>
          <w:p w14:paraId="74C22E69" w14:textId="77777777" w:rsidR="00B93CD6" w:rsidRPr="003C730D" w:rsidRDefault="00D729B7" w:rsidP="009F619E">
            <w:pPr>
              <w:jc w:val="center"/>
            </w:pPr>
            <w:r w:rsidRPr="003C730D">
              <w:t>4</w:t>
            </w:r>
          </w:p>
        </w:tc>
        <w:tc>
          <w:tcPr>
            <w:tcW w:w="804" w:type="dxa"/>
          </w:tcPr>
          <w:p w14:paraId="587B599F" w14:textId="77777777" w:rsidR="00B93CD6" w:rsidRPr="003C730D" w:rsidRDefault="00B93CD6" w:rsidP="009F619E">
            <w:pPr>
              <w:jc w:val="center"/>
              <w:rPr>
                <w:b/>
                <w:bCs/>
              </w:rPr>
            </w:pPr>
            <w:r w:rsidRPr="003C730D">
              <w:rPr>
                <w:b/>
                <w:bCs/>
              </w:rPr>
              <w:t>50</w:t>
            </w:r>
          </w:p>
        </w:tc>
      </w:tr>
      <w:tr w:rsidR="003C730D" w:rsidRPr="003C730D" w14:paraId="0AE4530C" w14:textId="77777777" w:rsidTr="00207F99">
        <w:tc>
          <w:tcPr>
            <w:tcW w:w="6798" w:type="dxa"/>
          </w:tcPr>
          <w:p w14:paraId="58D269B4" w14:textId="77777777" w:rsidR="00B93CD6" w:rsidRPr="003C730D" w:rsidRDefault="00B93CD6" w:rsidP="003C730D">
            <w:pPr>
              <w:jc w:val="both"/>
            </w:pPr>
            <w:r w:rsidRPr="003C730D">
              <w:rPr>
                <w:shd w:val="clear" w:color="auto" w:fill="FFFFFF"/>
              </w:rPr>
              <w:t>Negative stereotypes about women in business motivate me to work harder and achieve success</w:t>
            </w:r>
          </w:p>
        </w:tc>
        <w:tc>
          <w:tcPr>
            <w:tcW w:w="566" w:type="dxa"/>
          </w:tcPr>
          <w:p w14:paraId="1B2E0652" w14:textId="77777777" w:rsidR="00B93CD6" w:rsidRPr="003C730D" w:rsidRDefault="00D729B7" w:rsidP="009F619E">
            <w:pPr>
              <w:jc w:val="center"/>
            </w:pPr>
            <w:r w:rsidRPr="003C730D">
              <w:t>3</w:t>
            </w:r>
          </w:p>
        </w:tc>
        <w:tc>
          <w:tcPr>
            <w:tcW w:w="456" w:type="dxa"/>
          </w:tcPr>
          <w:p w14:paraId="4FB528CB" w14:textId="77777777" w:rsidR="00B93CD6" w:rsidRPr="003C730D" w:rsidRDefault="00D729B7" w:rsidP="009F619E">
            <w:pPr>
              <w:jc w:val="center"/>
            </w:pPr>
            <w:r w:rsidRPr="003C730D">
              <w:t>6</w:t>
            </w:r>
          </w:p>
        </w:tc>
        <w:tc>
          <w:tcPr>
            <w:tcW w:w="456" w:type="dxa"/>
          </w:tcPr>
          <w:p w14:paraId="73EAC5A4" w14:textId="77777777" w:rsidR="00B93CD6" w:rsidRPr="003C730D" w:rsidRDefault="00D729B7" w:rsidP="009F619E">
            <w:pPr>
              <w:jc w:val="center"/>
            </w:pPr>
            <w:r w:rsidRPr="003C730D">
              <w:t>14</w:t>
            </w:r>
          </w:p>
        </w:tc>
        <w:tc>
          <w:tcPr>
            <w:tcW w:w="513" w:type="dxa"/>
          </w:tcPr>
          <w:p w14:paraId="10AD12E0" w14:textId="77777777" w:rsidR="00B93CD6" w:rsidRPr="003C730D" w:rsidRDefault="00D729B7" w:rsidP="009F619E">
            <w:pPr>
              <w:jc w:val="center"/>
            </w:pPr>
            <w:r w:rsidRPr="003C730D">
              <w:t>12</w:t>
            </w:r>
          </w:p>
        </w:tc>
        <w:tc>
          <w:tcPr>
            <w:tcW w:w="523" w:type="dxa"/>
          </w:tcPr>
          <w:p w14:paraId="5AB9DD3C" w14:textId="77777777" w:rsidR="00B93CD6" w:rsidRPr="003C730D" w:rsidRDefault="00D729B7" w:rsidP="009F619E">
            <w:pPr>
              <w:jc w:val="center"/>
            </w:pPr>
            <w:r w:rsidRPr="003C730D">
              <w:t>13</w:t>
            </w:r>
          </w:p>
        </w:tc>
        <w:tc>
          <w:tcPr>
            <w:tcW w:w="804" w:type="dxa"/>
          </w:tcPr>
          <w:p w14:paraId="27693A0A" w14:textId="77777777" w:rsidR="00B93CD6" w:rsidRPr="003C730D" w:rsidRDefault="00B93CD6" w:rsidP="009F619E">
            <w:pPr>
              <w:jc w:val="center"/>
              <w:rPr>
                <w:b/>
                <w:bCs/>
              </w:rPr>
            </w:pPr>
            <w:r w:rsidRPr="003C730D">
              <w:rPr>
                <w:b/>
                <w:bCs/>
              </w:rPr>
              <w:t>50</w:t>
            </w:r>
          </w:p>
        </w:tc>
      </w:tr>
      <w:tr w:rsidR="003C730D" w:rsidRPr="003C730D" w14:paraId="36D17E3A" w14:textId="77777777" w:rsidTr="00207F99">
        <w:tc>
          <w:tcPr>
            <w:tcW w:w="6798" w:type="dxa"/>
          </w:tcPr>
          <w:p w14:paraId="7452BCC9" w14:textId="77777777" w:rsidR="00B93CD6" w:rsidRPr="003C730D" w:rsidRDefault="00B93CD6" w:rsidP="003C730D">
            <w:pPr>
              <w:jc w:val="both"/>
            </w:pPr>
            <w:r w:rsidRPr="003C730D">
              <w:rPr>
                <w:shd w:val="clear" w:color="auto" w:fill="FFFFFF"/>
              </w:rPr>
              <w:t>Gender-based stereotypes make it harder for me to access opportunities in entrepreneurship.</w:t>
            </w:r>
          </w:p>
        </w:tc>
        <w:tc>
          <w:tcPr>
            <w:tcW w:w="566" w:type="dxa"/>
          </w:tcPr>
          <w:p w14:paraId="25216B86" w14:textId="77777777" w:rsidR="00B93CD6" w:rsidRPr="003C730D" w:rsidRDefault="00D729B7" w:rsidP="009F619E">
            <w:pPr>
              <w:jc w:val="center"/>
            </w:pPr>
            <w:r w:rsidRPr="003C730D">
              <w:t>3</w:t>
            </w:r>
          </w:p>
        </w:tc>
        <w:tc>
          <w:tcPr>
            <w:tcW w:w="456" w:type="dxa"/>
          </w:tcPr>
          <w:p w14:paraId="0E26BAF1" w14:textId="77777777" w:rsidR="00B93CD6" w:rsidRPr="003C730D" w:rsidRDefault="00D729B7" w:rsidP="009F619E">
            <w:pPr>
              <w:jc w:val="center"/>
            </w:pPr>
            <w:r w:rsidRPr="003C730D">
              <w:t>10</w:t>
            </w:r>
          </w:p>
        </w:tc>
        <w:tc>
          <w:tcPr>
            <w:tcW w:w="456" w:type="dxa"/>
          </w:tcPr>
          <w:p w14:paraId="7EDE590F" w14:textId="77777777" w:rsidR="00B93CD6" w:rsidRPr="003C730D" w:rsidRDefault="00D729B7" w:rsidP="009F619E">
            <w:pPr>
              <w:jc w:val="center"/>
            </w:pPr>
            <w:r w:rsidRPr="003C730D">
              <w:t>11</w:t>
            </w:r>
          </w:p>
        </w:tc>
        <w:tc>
          <w:tcPr>
            <w:tcW w:w="513" w:type="dxa"/>
          </w:tcPr>
          <w:p w14:paraId="330B866B" w14:textId="77777777" w:rsidR="00B93CD6" w:rsidRPr="003C730D" w:rsidRDefault="00D729B7" w:rsidP="009F619E">
            <w:pPr>
              <w:jc w:val="center"/>
            </w:pPr>
            <w:r w:rsidRPr="003C730D">
              <w:t>19</w:t>
            </w:r>
          </w:p>
        </w:tc>
        <w:tc>
          <w:tcPr>
            <w:tcW w:w="523" w:type="dxa"/>
          </w:tcPr>
          <w:p w14:paraId="5C3074FC" w14:textId="77777777" w:rsidR="00B93CD6" w:rsidRPr="003C730D" w:rsidRDefault="00D729B7" w:rsidP="009F619E">
            <w:pPr>
              <w:jc w:val="center"/>
            </w:pPr>
            <w:r w:rsidRPr="003C730D">
              <w:t>7</w:t>
            </w:r>
          </w:p>
        </w:tc>
        <w:tc>
          <w:tcPr>
            <w:tcW w:w="804" w:type="dxa"/>
          </w:tcPr>
          <w:p w14:paraId="4A04D7A4" w14:textId="77777777" w:rsidR="00B93CD6" w:rsidRPr="003C730D" w:rsidRDefault="00B93CD6" w:rsidP="009F619E">
            <w:pPr>
              <w:jc w:val="center"/>
              <w:rPr>
                <w:b/>
                <w:bCs/>
              </w:rPr>
            </w:pPr>
            <w:r w:rsidRPr="003C730D">
              <w:rPr>
                <w:b/>
                <w:bCs/>
              </w:rPr>
              <w:t>50</w:t>
            </w:r>
          </w:p>
        </w:tc>
      </w:tr>
      <w:tr w:rsidR="003C730D" w:rsidRPr="003C730D" w14:paraId="76E64592" w14:textId="77777777" w:rsidTr="00207F99">
        <w:tc>
          <w:tcPr>
            <w:tcW w:w="6798" w:type="dxa"/>
          </w:tcPr>
          <w:p w14:paraId="4E7EE21D" w14:textId="77777777" w:rsidR="00B93CD6" w:rsidRPr="003C730D" w:rsidRDefault="00B93CD6" w:rsidP="003C730D">
            <w:pPr>
              <w:jc w:val="both"/>
            </w:pPr>
            <w:r w:rsidRPr="003C730D">
              <w:rPr>
                <w:shd w:val="clear" w:color="auto" w:fill="FFFFFF"/>
              </w:rPr>
              <w:t>Government policies that support women entrepreneurs have encouraged me to pursue my business goals.</w:t>
            </w:r>
          </w:p>
        </w:tc>
        <w:tc>
          <w:tcPr>
            <w:tcW w:w="566" w:type="dxa"/>
          </w:tcPr>
          <w:p w14:paraId="74B550DE" w14:textId="77777777" w:rsidR="00B93CD6" w:rsidRPr="003C730D" w:rsidRDefault="00D729B7" w:rsidP="009F619E">
            <w:pPr>
              <w:jc w:val="center"/>
            </w:pPr>
            <w:r w:rsidRPr="003C730D">
              <w:t>4</w:t>
            </w:r>
          </w:p>
        </w:tc>
        <w:tc>
          <w:tcPr>
            <w:tcW w:w="456" w:type="dxa"/>
          </w:tcPr>
          <w:p w14:paraId="6AEC48C9" w14:textId="77777777" w:rsidR="00B93CD6" w:rsidRPr="003C730D" w:rsidRDefault="00D729B7" w:rsidP="009F619E">
            <w:pPr>
              <w:jc w:val="center"/>
            </w:pPr>
            <w:r w:rsidRPr="003C730D">
              <w:t>3</w:t>
            </w:r>
          </w:p>
        </w:tc>
        <w:tc>
          <w:tcPr>
            <w:tcW w:w="456" w:type="dxa"/>
          </w:tcPr>
          <w:p w14:paraId="05B135D8" w14:textId="77777777" w:rsidR="00B93CD6" w:rsidRPr="003C730D" w:rsidRDefault="00D729B7" w:rsidP="009F619E">
            <w:pPr>
              <w:jc w:val="center"/>
            </w:pPr>
            <w:r w:rsidRPr="003C730D">
              <w:t>17</w:t>
            </w:r>
          </w:p>
        </w:tc>
        <w:tc>
          <w:tcPr>
            <w:tcW w:w="513" w:type="dxa"/>
          </w:tcPr>
          <w:p w14:paraId="7A6B4574" w14:textId="77777777" w:rsidR="00B93CD6" w:rsidRPr="003C730D" w:rsidRDefault="00D729B7" w:rsidP="009F619E">
            <w:pPr>
              <w:jc w:val="center"/>
            </w:pPr>
            <w:r w:rsidRPr="003C730D">
              <w:t>18</w:t>
            </w:r>
          </w:p>
        </w:tc>
        <w:tc>
          <w:tcPr>
            <w:tcW w:w="523" w:type="dxa"/>
          </w:tcPr>
          <w:p w14:paraId="005476DE" w14:textId="77777777" w:rsidR="00B93CD6" w:rsidRPr="003C730D" w:rsidRDefault="00D729B7" w:rsidP="009F619E">
            <w:pPr>
              <w:jc w:val="center"/>
            </w:pPr>
            <w:r w:rsidRPr="003C730D">
              <w:t>6</w:t>
            </w:r>
          </w:p>
        </w:tc>
        <w:tc>
          <w:tcPr>
            <w:tcW w:w="804" w:type="dxa"/>
          </w:tcPr>
          <w:p w14:paraId="4360E2B6" w14:textId="77777777" w:rsidR="00B93CD6" w:rsidRPr="003C730D" w:rsidRDefault="00B93CD6" w:rsidP="009F619E">
            <w:pPr>
              <w:jc w:val="center"/>
              <w:rPr>
                <w:b/>
                <w:bCs/>
              </w:rPr>
            </w:pPr>
            <w:r w:rsidRPr="003C730D">
              <w:rPr>
                <w:b/>
                <w:bCs/>
              </w:rPr>
              <w:t>50</w:t>
            </w:r>
          </w:p>
        </w:tc>
      </w:tr>
      <w:tr w:rsidR="003C730D" w:rsidRPr="003C730D" w14:paraId="0E9857EF" w14:textId="77777777" w:rsidTr="00207F99">
        <w:tc>
          <w:tcPr>
            <w:tcW w:w="6798" w:type="dxa"/>
          </w:tcPr>
          <w:p w14:paraId="7B07D803" w14:textId="77777777" w:rsidR="00B93CD6" w:rsidRPr="003C730D" w:rsidRDefault="00B93CD6" w:rsidP="003C730D">
            <w:pPr>
              <w:jc w:val="both"/>
            </w:pPr>
            <w:r w:rsidRPr="003C730D">
              <w:rPr>
                <w:shd w:val="clear" w:color="auto" w:fill="FFFFFF"/>
              </w:rPr>
              <w:t>Access to government funding and support has made it easier for me to start my business</w:t>
            </w:r>
          </w:p>
        </w:tc>
        <w:tc>
          <w:tcPr>
            <w:tcW w:w="566" w:type="dxa"/>
          </w:tcPr>
          <w:p w14:paraId="76F6F388" w14:textId="77777777" w:rsidR="00B93CD6" w:rsidRPr="003C730D" w:rsidRDefault="00D729B7" w:rsidP="009F619E">
            <w:pPr>
              <w:jc w:val="center"/>
            </w:pPr>
            <w:r w:rsidRPr="003C730D">
              <w:t>3</w:t>
            </w:r>
          </w:p>
        </w:tc>
        <w:tc>
          <w:tcPr>
            <w:tcW w:w="456" w:type="dxa"/>
          </w:tcPr>
          <w:p w14:paraId="7AE99FC4" w14:textId="77777777" w:rsidR="00B93CD6" w:rsidRPr="003C730D" w:rsidRDefault="00D729B7" w:rsidP="009F619E">
            <w:pPr>
              <w:jc w:val="center"/>
            </w:pPr>
            <w:r w:rsidRPr="003C730D">
              <w:t>6</w:t>
            </w:r>
          </w:p>
        </w:tc>
        <w:tc>
          <w:tcPr>
            <w:tcW w:w="456" w:type="dxa"/>
          </w:tcPr>
          <w:p w14:paraId="6FA309AD" w14:textId="77777777" w:rsidR="00B93CD6" w:rsidRPr="003C730D" w:rsidRDefault="00D729B7" w:rsidP="009F619E">
            <w:pPr>
              <w:jc w:val="center"/>
            </w:pPr>
            <w:r w:rsidRPr="003C730D">
              <w:t>12</w:t>
            </w:r>
          </w:p>
        </w:tc>
        <w:tc>
          <w:tcPr>
            <w:tcW w:w="513" w:type="dxa"/>
          </w:tcPr>
          <w:p w14:paraId="5CB72C34" w14:textId="77777777" w:rsidR="00B93CD6" w:rsidRPr="003C730D" w:rsidRDefault="00D729B7" w:rsidP="009F619E">
            <w:pPr>
              <w:jc w:val="center"/>
            </w:pPr>
            <w:r w:rsidRPr="003C730D">
              <w:t>18</w:t>
            </w:r>
          </w:p>
        </w:tc>
        <w:tc>
          <w:tcPr>
            <w:tcW w:w="523" w:type="dxa"/>
          </w:tcPr>
          <w:p w14:paraId="7A27B88E" w14:textId="77777777" w:rsidR="00B93CD6" w:rsidRPr="003C730D" w:rsidRDefault="00D729B7" w:rsidP="009F619E">
            <w:pPr>
              <w:jc w:val="center"/>
            </w:pPr>
            <w:r w:rsidRPr="003C730D">
              <w:t>9</w:t>
            </w:r>
          </w:p>
        </w:tc>
        <w:tc>
          <w:tcPr>
            <w:tcW w:w="804" w:type="dxa"/>
          </w:tcPr>
          <w:p w14:paraId="60E00E7A" w14:textId="77777777" w:rsidR="00B93CD6" w:rsidRPr="003C730D" w:rsidRDefault="00B93CD6" w:rsidP="009F619E">
            <w:pPr>
              <w:jc w:val="center"/>
              <w:rPr>
                <w:b/>
                <w:bCs/>
              </w:rPr>
            </w:pPr>
            <w:r w:rsidRPr="003C730D">
              <w:rPr>
                <w:b/>
                <w:bCs/>
              </w:rPr>
              <w:t>50</w:t>
            </w:r>
          </w:p>
        </w:tc>
      </w:tr>
      <w:tr w:rsidR="003C730D" w:rsidRPr="003C730D" w14:paraId="6246487D" w14:textId="77777777" w:rsidTr="00207F99">
        <w:tc>
          <w:tcPr>
            <w:tcW w:w="6798" w:type="dxa"/>
          </w:tcPr>
          <w:p w14:paraId="057217BC" w14:textId="77777777" w:rsidR="00B93CD6" w:rsidRPr="003C730D" w:rsidRDefault="00B93CD6" w:rsidP="003C730D">
            <w:pPr>
              <w:jc w:val="both"/>
            </w:pPr>
            <w:r w:rsidRPr="003C730D">
              <w:rPr>
                <w:shd w:val="clear" w:color="auto" w:fill="FFFFFF"/>
              </w:rPr>
              <w:t>Policy changes aimed at supporting gender equality in entrepreneurship have motivated me to pursue entrepreneurship.</w:t>
            </w:r>
          </w:p>
        </w:tc>
        <w:tc>
          <w:tcPr>
            <w:tcW w:w="566" w:type="dxa"/>
          </w:tcPr>
          <w:p w14:paraId="05054BB6" w14:textId="77777777" w:rsidR="00B93CD6" w:rsidRPr="003C730D" w:rsidRDefault="00D729B7" w:rsidP="009F619E">
            <w:pPr>
              <w:jc w:val="center"/>
            </w:pPr>
            <w:r w:rsidRPr="003C730D">
              <w:t>3</w:t>
            </w:r>
          </w:p>
        </w:tc>
        <w:tc>
          <w:tcPr>
            <w:tcW w:w="456" w:type="dxa"/>
          </w:tcPr>
          <w:p w14:paraId="37363260" w14:textId="77777777" w:rsidR="00B93CD6" w:rsidRPr="003C730D" w:rsidRDefault="00D729B7" w:rsidP="009F619E">
            <w:pPr>
              <w:jc w:val="center"/>
            </w:pPr>
            <w:r w:rsidRPr="003C730D">
              <w:t>4</w:t>
            </w:r>
          </w:p>
        </w:tc>
        <w:tc>
          <w:tcPr>
            <w:tcW w:w="456" w:type="dxa"/>
          </w:tcPr>
          <w:p w14:paraId="35375BA0" w14:textId="77777777" w:rsidR="00B93CD6" w:rsidRPr="003C730D" w:rsidRDefault="00D729B7" w:rsidP="009F619E">
            <w:pPr>
              <w:jc w:val="center"/>
            </w:pPr>
            <w:r w:rsidRPr="003C730D">
              <w:t>16</w:t>
            </w:r>
          </w:p>
        </w:tc>
        <w:tc>
          <w:tcPr>
            <w:tcW w:w="513" w:type="dxa"/>
          </w:tcPr>
          <w:p w14:paraId="27C2DF4B" w14:textId="77777777" w:rsidR="00B93CD6" w:rsidRPr="003C730D" w:rsidRDefault="00D729B7" w:rsidP="009F619E">
            <w:pPr>
              <w:jc w:val="center"/>
            </w:pPr>
            <w:r w:rsidRPr="003C730D">
              <w:t>21</w:t>
            </w:r>
          </w:p>
        </w:tc>
        <w:tc>
          <w:tcPr>
            <w:tcW w:w="523" w:type="dxa"/>
          </w:tcPr>
          <w:p w14:paraId="79FD15BC" w14:textId="77777777" w:rsidR="00B93CD6" w:rsidRPr="003C730D" w:rsidRDefault="00D729B7" w:rsidP="009F619E">
            <w:pPr>
              <w:jc w:val="center"/>
            </w:pPr>
            <w:r w:rsidRPr="003C730D">
              <w:t>6</w:t>
            </w:r>
          </w:p>
        </w:tc>
        <w:tc>
          <w:tcPr>
            <w:tcW w:w="804" w:type="dxa"/>
          </w:tcPr>
          <w:p w14:paraId="7D37D729" w14:textId="77777777" w:rsidR="00B93CD6" w:rsidRPr="003C730D" w:rsidRDefault="00B93CD6" w:rsidP="009F619E">
            <w:pPr>
              <w:jc w:val="center"/>
              <w:rPr>
                <w:b/>
                <w:bCs/>
              </w:rPr>
            </w:pPr>
            <w:r w:rsidRPr="003C730D">
              <w:rPr>
                <w:b/>
                <w:bCs/>
              </w:rPr>
              <w:t>50</w:t>
            </w:r>
          </w:p>
        </w:tc>
      </w:tr>
    </w:tbl>
    <w:p w14:paraId="1C18FACB" w14:textId="0B23D6E5" w:rsidR="009F619E" w:rsidRDefault="009F619E" w:rsidP="003C730D">
      <w:pPr>
        <w:pStyle w:val="Heading3"/>
        <w:spacing w:before="0" w:after="0"/>
        <w:jc w:val="both"/>
        <w:rPr>
          <w:rStyle w:val="Strong"/>
          <w:rFonts w:ascii="Times New Roman" w:hAnsi="Times New Roman" w:cs="Times New Roman"/>
          <w:color w:val="auto"/>
          <w:sz w:val="24"/>
          <w:szCs w:val="24"/>
        </w:rPr>
      </w:pPr>
    </w:p>
    <w:p w14:paraId="06FAC1DD" w14:textId="73D3B6CE" w:rsidR="00207F99" w:rsidRPr="009F619E" w:rsidRDefault="00207F99" w:rsidP="003C730D">
      <w:pPr>
        <w:pStyle w:val="Heading3"/>
        <w:spacing w:before="0" w:after="0"/>
        <w:jc w:val="both"/>
        <w:rPr>
          <w:rFonts w:ascii="Times New Roman" w:hAnsi="Times New Roman" w:cs="Times New Roman"/>
          <w:color w:val="auto"/>
          <w:sz w:val="24"/>
          <w:szCs w:val="24"/>
        </w:rPr>
      </w:pPr>
      <w:r w:rsidRPr="009F619E">
        <w:rPr>
          <w:rStyle w:val="Strong"/>
          <w:rFonts w:ascii="Times New Roman" w:hAnsi="Times New Roman" w:cs="Times New Roman"/>
          <w:color w:val="auto"/>
          <w:sz w:val="24"/>
          <w:szCs w:val="24"/>
        </w:rPr>
        <w:t>Sociocultural Factors and Their Influence on Women Entrepreneurs</w:t>
      </w:r>
    </w:p>
    <w:p w14:paraId="5CEC028A" w14:textId="0110FB16" w:rsidR="00207F99" w:rsidRPr="003C730D" w:rsidRDefault="00AE2541" w:rsidP="003C730D">
      <w:pPr>
        <w:pStyle w:val="NormalWeb"/>
        <w:spacing w:before="0" w:beforeAutospacing="0" w:after="0" w:afterAutospacing="0"/>
        <w:jc w:val="both"/>
      </w:pPr>
      <w:r>
        <w:t xml:space="preserve">             </w:t>
      </w:r>
      <w:r w:rsidR="00207F99" w:rsidRPr="003C730D">
        <w:t xml:space="preserve">Sociocultural factors significantly impact women's entrepreneurial journeys by shaping their opportunities, challenges, and motivations. This study examines three key areas </w:t>
      </w:r>
      <w:r w:rsidR="00207F99" w:rsidRPr="009F619E">
        <w:rPr>
          <w:rStyle w:val="Strong"/>
          <w:rFonts w:eastAsiaTheme="majorEastAsia"/>
          <w:b w:val="0"/>
          <w:bCs w:val="0"/>
        </w:rPr>
        <w:t>gender roles, stereotype threat, and policy support</w:t>
      </w:r>
      <w:r w:rsidR="00207F99" w:rsidRPr="009F619E">
        <w:rPr>
          <w:b/>
          <w:bCs/>
        </w:rPr>
        <w:t>.</w:t>
      </w:r>
    </w:p>
    <w:p w14:paraId="652A5E5E" w14:textId="69240CB1" w:rsidR="00207F99" w:rsidRPr="00AE2541" w:rsidRDefault="00207F99" w:rsidP="003C730D">
      <w:pPr>
        <w:pStyle w:val="Heading4"/>
        <w:spacing w:before="0" w:after="0"/>
        <w:jc w:val="both"/>
        <w:rPr>
          <w:rFonts w:ascii="Times New Roman" w:hAnsi="Times New Roman" w:cs="Times New Roman"/>
          <w:i w:val="0"/>
          <w:iCs w:val="0"/>
          <w:color w:val="auto"/>
        </w:rPr>
      </w:pPr>
      <w:r w:rsidRPr="00AE2541">
        <w:rPr>
          <w:rStyle w:val="Strong"/>
          <w:rFonts w:ascii="Times New Roman" w:hAnsi="Times New Roman" w:cs="Times New Roman"/>
          <w:i w:val="0"/>
          <w:iCs w:val="0"/>
          <w:color w:val="auto"/>
        </w:rPr>
        <w:t>Gender Roles and Entrepreneurial Motivation</w:t>
      </w:r>
    </w:p>
    <w:p w14:paraId="25732E1E" w14:textId="3A4EF1E9" w:rsidR="00207F99" w:rsidRPr="003C730D" w:rsidRDefault="00AE2541" w:rsidP="003C730D">
      <w:pPr>
        <w:pStyle w:val="NormalWeb"/>
        <w:spacing w:before="0" w:beforeAutospacing="0" w:after="0" w:afterAutospacing="0"/>
        <w:jc w:val="both"/>
      </w:pPr>
      <w:r>
        <w:t xml:space="preserve">             </w:t>
      </w:r>
      <w:r w:rsidR="00207F99" w:rsidRPr="003C730D">
        <w:t>A majority of respondents (62%) agree that women are often expected to prioritize family responsibilities over their professional aspirations, highlighting a major societal challenge. Furthermore, 52% believe that gender norms discourage women from pursuing entrepreneurship, indicating that cultural expectations still pose barriers to women’s business ventures. However, it is notable that 50% of women view these challenges as motivation to break stereotypes and pursue entrepreneurship, demonstrating resilience and a drive for success despite societal expectations.</w:t>
      </w:r>
    </w:p>
    <w:p w14:paraId="4EBCF2F0" w14:textId="430E479B" w:rsidR="00207F99" w:rsidRPr="00AE2541" w:rsidRDefault="00207F99" w:rsidP="003C730D">
      <w:pPr>
        <w:pStyle w:val="Heading4"/>
        <w:spacing w:before="0" w:after="0"/>
        <w:jc w:val="both"/>
        <w:rPr>
          <w:rFonts w:ascii="Times New Roman" w:hAnsi="Times New Roman" w:cs="Times New Roman"/>
          <w:i w:val="0"/>
          <w:iCs w:val="0"/>
          <w:color w:val="auto"/>
        </w:rPr>
      </w:pPr>
      <w:r w:rsidRPr="00AE2541">
        <w:rPr>
          <w:rStyle w:val="Strong"/>
          <w:rFonts w:ascii="Times New Roman" w:hAnsi="Times New Roman" w:cs="Times New Roman"/>
          <w:i w:val="0"/>
          <w:iCs w:val="0"/>
          <w:color w:val="auto"/>
        </w:rPr>
        <w:t>Stereotype Threat and Barriers to Opportunities</w:t>
      </w:r>
    </w:p>
    <w:p w14:paraId="41C0CA50" w14:textId="13D9EC6A" w:rsidR="00207F99" w:rsidRPr="003C730D" w:rsidRDefault="00AE2541" w:rsidP="003C730D">
      <w:pPr>
        <w:pStyle w:val="NormalWeb"/>
        <w:spacing w:before="0" w:beforeAutospacing="0" w:after="0" w:afterAutospacing="0"/>
        <w:jc w:val="both"/>
      </w:pPr>
      <w:r>
        <w:t xml:space="preserve">            </w:t>
      </w:r>
      <w:r w:rsidR="00207F99" w:rsidRPr="003C730D">
        <w:t>Stereotype threat, or the pressure to prove oneself in a male-dominated business environment, plays a crucial role in shaping women's entrepreneurial experiences. More than half (52%) of respondents feel pressured to prove their capabilities in entrepreneurship. However, 50% view these negative stereotypes as motivation to work harder and achieve success. On the other hand, 52% believe that gender-based stereotypes limit their access to opportunities, showing that societal biases still create barriers for women in business.</w:t>
      </w:r>
    </w:p>
    <w:p w14:paraId="1C1E32D6" w14:textId="1BFA82EE" w:rsidR="00207F99" w:rsidRPr="00AE2541" w:rsidRDefault="00207F99" w:rsidP="003C730D">
      <w:pPr>
        <w:pStyle w:val="Heading4"/>
        <w:spacing w:before="0" w:after="0"/>
        <w:jc w:val="both"/>
        <w:rPr>
          <w:rFonts w:ascii="Times New Roman" w:hAnsi="Times New Roman" w:cs="Times New Roman"/>
          <w:i w:val="0"/>
          <w:iCs w:val="0"/>
          <w:color w:val="auto"/>
        </w:rPr>
      </w:pPr>
      <w:r w:rsidRPr="00AE2541">
        <w:rPr>
          <w:rStyle w:val="Strong"/>
          <w:rFonts w:ascii="Times New Roman" w:hAnsi="Times New Roman" w:cs="Times New Roman"/>
          <w:i w:val="0"/>
          <w:iCs w:val="0"/>
          <w:color w:val="auto"/>
        </w:rPr>
        <w:t>The Role of Policy Support in Entrepreneurial Success</w:t>
      </w:r>
    </w:p>
    <w:p w14:paraId="4D90F211" w14:textId="49451E31" w:rsidR="00207F99" w:rsidRPr="003C730D" w:rsidRDefault="00AE2541" w:rsidP="003C730D">
      <w:pPr>
        <w:pStyle w:val="NormalWeb"/>
        <w:spacing w:before="0" w:beforeAutospacing="0" w:after="0" w:afterAutospacing="0"/>
        <w:jc w:val="both"/>
      </w:pPr>
      <w:r>
        <w:t xml:space="preserve">            </w:t>
      </w:r>
      <w:r w:rsidR="00207F99" w:rsidRPr="003C730D">
        <w:t>Government policies and institutional support are seen as crucial factors in encouraging women entrepreneurs. Nearly half (48%) of respondents agree that policies supporting women entrepreneurs have encouraged them to pursue their business goals, and 54% acknowledge that access to government funding has helped them establish their businesses. Similarly, 54% feel motivated by policy changes aimed at promoting gender equality in entrepreneurship. However, a notable portion of respondents remain neutral, suggesting that while policy initiatives exist, there may be gaps in awareness or accessibility.</w:t>
      </w:r>
    </w:p>
    <w:p w14:paraId="2E786FB0" w14:textId="77777777" w:rsidR="00207F99" w:rsidRPr="003C730D" w:rsidRDefault="00207F99" w:rsidP="003C730D">
      <w:pPr>
        <w:pStyle w:val="NormalWeb"/>
        <w:spacing w:before="0" w:beforeAutospacing="0" w:after="0" w:afterAutospacing="0"/>
        <w:ind w:firstLine="720"/>
        <w:jc w:val="both"/>
      </w:pPr>
      <w:r w:rsidRPr="003C730D">
        <w:t xml:space="preserve">The findings indicate that </w:t>
      </w:r>
      <w:r w:rsidRPr="009F619E">
        <w:rPr>
          <w:rStyle w:val="Strong"/>
          <w:rFonts w:eastAsiaTheme="majorEastAsia"/>
          <w:b w:val="0"/>
          <w:bCs w:val="0"/>
        </w:rPr>
        <w:t>sociocultural expectations and stereotypes continue to create challenges for women entrepreneurs</w:t>
      </w:r>
      <w:r w:rsidRPr="009F619E">
        <w:rPr>
          <w:b/>
          <w:bCs/>
        </w:rPr>
        <w:t>,</w:t>
      </w:r>
      <w:r w:rsidRPr="003C730D">
        <w:t xml:space="preserve"> but many women use these challenges as motivation to succeed. While </w:t>
      </w:r>
      <w:r w:rsidRPr="009F619E">
        <w:rPr>
          <w:rStyle w:val="Strong"/>
          <w:rFonts w:eastAsiaTheme="majorEastAsia"/>
          <w:b w:val="0"/>
          <w:bCs w:val="0"/>
        </w:rPr>
        <w:t>stereotype threats and societal norms limit access to opportunities</w:t>
      </w:r>
      <w:r w:rsidRPr="009F619E">
        <w:rPr>
          <w:b/>
          <w:bCs/>
        </w:rPr>
        <w:t xml:space="preserve">, </w:t>
      </w:r>
      <w:r w:rsidRPr="009F619E">
        <w:rPr>
          <w:rStyle w:val="Strong"/>
          <w:rFonts w:eastAsiaTheme="majorEastAsia"/>
          <w:b w:val="0"/>
          <w:bCs w:val="0"/>
        </w:rPr>
        <w:t>supportive policies play a vital role in reducing these barriers</w:t>
      </w:r>
      <w:r w:rsidRPr="003C730D">
        <w:t xml:space="preserve">. However, </w:t>
      </w:r>
      <w:r w:rsidRPr="009F619E">
        <w:rPr>
          <w:rStyle w:val="Strong"/>
          <w:rFonts w:eastAsiaTheme="majorEastAsia"/>
          <w:b w:val="0"/>
          <w:bCs w:val="0"/>
        </w:rPr>
        <w:t>increased awareness and accessibility of policy initiatives</w:t>
      </w:r>
      <w:r w:rsidRPr="003C730D">
        <w:t xml:space="preserve"> are needed to maximize their impact.</w:t>
      </w:r>
    </w:p>
    <w:p w14:paraId="5D618F66" w14:textId="780AAE09" w:rsidR="00207F99" w:rsidRPr="003C730D" w:rsidRDefault="00AE2541" w:rsidP="003C730D">
      <w:pPr>
        <w:pStyle w:val="NormalWeb"/>
        <w:spacing w:before="0" w:beforeAutospacing="0" w:after="0" w:afterAutospacing="0"/>
        <w:jc w:val="both"/>
      </w:pPr>
      <w:r>
        <w:t xml:space="preserve">            </w:t>
      </w:r>
      <w:r w:rsidR="00207F99" w:rsidRPr="003C730D">
        <w:t xml:space="preserve">This underscores the importance of </w:t>
      </w:r>
      <w:r w:rsidR="00207F99" w:rsidRPr="009F619E">
        <w:rPr>
          <w:rStyle w:val="Strong"/>
          <w:rFonts w:eastAsiaTheme="majorEastAsia"/>
          <w:b w:val="0"/>
          <w:bCs w:val="0"/>
        </w:rPr>
        <w:t>challenging traditional gender roles, creating inclusive business environments, and enhancing policy implementation</w:t>
      </w:r>
      <w:r w:rsidR="00207F99" w:rsidRPr="009F619E">
        <w:rPr>
          <w:b/>
          <w:bCs/>
        </w:rPr>
        <w:t xml:space="preserve"> </w:t>
      </w:r>
      <w:r w:rsidR="00207F99" w:rsidRPr="003C730D">
        <w:t>to ensure that women entrepreneurs can thrive.</w:t>
      </w:r>
    </w:p>
    <w:p w14:paraId="03E484B1" w14:textId="11C0693C" w:rsidR="003568B3" w:rsidRPr="009F619E" w:rsidRDefault="00B93CD6" w:rsidP="00AE2541">
      <w:pPr>
        <w:jc w:val="center"/>
        <w:rPr>
          <w:b/>
          <w:bCs/>
        </w:rPr>
      </w:pPr>
      <w:r w:rsidRPr="003C730D">
        <w:rPr>
          <w:b/>
          <w:bCs/>
        </w:rPr>
        <w:lastRenderedPageBreak/>
        <w:t xml:space="preserve">Table </w:t>
      </w:r>
      <w:r w:rsidR="00BA023E" w:rsidRPr="003C730D">
        <w:rPr>
          <w:b/>
          <w:bCs/>
        </w:rPr>
        <w:t>3</w:t>
      </w:r>
      <w:r w:rsidR="00AE2541">
        <w:rPr>
          <w:b/>
          <w:bCs/>
        </w:rPr>
        <w:t xml:space="preserve"> :</w:t>
      </w:r>
      <w:r w:rsidR="00AE2541" w:rsidRPr="00AE2541">
        <w:rPr>
          <w:b/>
          <w:bCs/>
          <w:shd w:val="clear" w:color="auto" w:fill="FFFFFF"/>
        </w:rPr>
        <w:t xml:space="preserve"> </w:t>
      </w:r>
      <w:r w:rsidR="00AE2541" w:rsidRPr="003C730D">
        <w:rPr>
          <w:b/>
          <w:bCs/>
          <w:shd w:val="clear" w:color="auto" w:fill="FFFFFF"/>
        </w:rPr>
        <w:t>Psychological Factors</w:t>
      </w:r>
    </w:p>
    <w:p w14:paraId="70C33BB6" w14:textId="07B84EDE" w:rsidR="00B6282A" w:rsidRPr="003C730D" w:rsidRDefault="00B6282A" w:rsidP="003C730D">
      <w:pPr>
        <w:jc w:val="both"/>
        <w:rPr>
          <w:b/>
          <w:bCs/>
          <w:shd w:val="clear" w:color="auto" w:fill="FFFFFF"/>
        </w:rPr>
      </w:pPr>
    </w:p>
    <w:tbl>
      <w:tblPr>
        <w:tblStyle w:val="TableGrid"/>
        <w:tblW w:w="10095" w:type="dxa"/>
        <w:tblLook w:val="04A0" w:firstRow="1" w:lastRow="0" w:firstColumn="1" w:lastColumn="0" w:noHBand="0" w:noVBand="1"/>
      </w:tblPr>
      <w:tblGrid>
        <w:gridCol w:w="6799"/>
        <w:gridCol w:w="566"/>
        <w:gridCol w:w="425"/>
        <w:gridCol w:w="563"/>
        <w:gridCol w:w="456"/>
        <w:gridCol w:w="523"/>
        <w:gridCol w:w="763"/>
      </w:tblGrid>
      <w:tr w:rsidR="003C730D" w:rsidRPr="003C730D" w14:paraId="1401E482" w14:textId="77777777" w:rsidTr="009F619E">
        <w:tc>
          <w:tcPr>
            <w:tcW w:w="6799" w:type="dxa"/>
          </w:tcPr>
          <w:p w14:paraId="7A37DE33" w14:textId="77777777" w:rsidR="003568B3" w:rsidRPr="003C730D" w:rsidRDefault="0028515B" w:rsidP="00AE2541">
            <w:pPr>
              <w:jc w:val="center"/>
              <w:rPr>
                <w:b/>
                <w:bCs/>
              </w:rPr>
            </w:pPr>
            <w:r w:rsidRPr="003C730D">
              <w:rPr>
                <w:b/>
                <w:bCs/>
              </w:rPr>
              <w:t>Statement</w:t>
            </w:r>
          </w:p>
        </w:tc>
        <w:tc>
          <w:tcPr>
            <w:tcW w:w="566" w:type="dxa"/>
          </w:tcPr>
          <w:p w14:paraId="4C5439CC" w14:textId="77777777" w:rsidR="003568B3" w:rsidRPr="003C730D" w:rsidRDefault="003568B3" w:rsidP="009F619E">
            <w:pPr>
              <w:jc w:val="center"/>
              <w:rPr>
                <w:b/>
                <w:bCs/>
              </w:rPr>
            </w:pPr>
            <w:r w:rsidRPr="003C730D">
              <w:rPr>
                <w:b/>
                <w:bCs/>
              </w:rPr>
              <w:t>S</w:t>
            </w:r>
            <w:r w:rsidR="00054DBD" w:rsidRPr="003C730D">
              <w:rPr>
                <w:b/>
                <w:bCs/>
              </w:rPr>
              <w:t>D</w:t>
            </w:r>
          </w:p>
        </w:tc>
        <w:tc>
          <w:tcPr>
            <w:tcW w:w="425" w:type="dxa"/>
          </w:tcPr>
          <w:p w14:paraId="563A16E8" w14:textId="77777777" w:rsidR="003568B3" w:rsidRPr="003C730D" w:rsidRDefault="003568B3" w:rsidP="009F619E">
            <w:pPr>
              <w:jc w:val="center"/>
              <w:rPr>
                <w:b/>
                <w:bCs/>
              </w:rPr>
            </w:pPr>
            <w:r w:rsidRPr="003C730D">
              <w:rPr>
                <w:b/>
                <w:bCs/>
              </w:rPr>
              <w:t>D</w:t>
            </w:r>
          </w:p>
        </w:tc>
        <w:tc>
          <w:tcPr>
            <w:tcW w:w="563" w:type="dxa"/>
          </w:tcPr>
          <w:p w14:paraId="0D8DAD48" w14:textId="47D79DF1" w:rsidR="003568B3" w:rsidRPr="003C730D" w:rsidRDefault="003568B3" w:rsidP="009F619E">
            <w:pPr>
              <w:jc w:val="center"/>
              <w:rPr>
                <w:b/>
                <w:bCs/>
              </w:rPr>
            </w:pPr>
            <w:r w:rsidRPr="003C730D">
              <w:rPr>
                <w:b/>
                <w:bCs/>
              </w:rPr>
              <w:t>N</w:t>
            </w:r>
          </w:p>
        </w:tc>
        <w:tc>
          <w:tcPr>
            <w:tcW w:w="456" w:type="dxa"/>
          </w:tcPr>
          <w:p w14:paraId="0F3D6552" w14:textId="77777777" w:rsidR="003568B3" w:rsidRPr="003C730D" w:rsidRDefault="003568B3" w:rsidP="009F619E">
            <w:pPr>
              <w:jc w:val="center"/>
              <w:rPr>
                <w:b/>
                <w:bCs/>
              </w:rPr>
            </w:pPr>
            <w:r w:rsidRPr="003C730D">
              <w:rPr>
                <w:b/>
                <w:bCs/>
              </w:rPr>
              <w:t>A</w:t>
            </w:r>
          </w:p>
        </w:tc>
        <w:tc>
          <w:tcPr>
            <w:tcW w:w="523" w:type="dxa"/>
          </w:tcPr>
          <w:p w14:paraId="4164BD2D" w14:textId="77777777" w:rsidR="003568B3" w:rsidRPr="003C730D" w:rsidRDefault="003568B3" w:rsidP="009F619E">
            <w:pPr>
              <w:jc w:val="center"/>
              <w:rPr>
                <w:b/>
                <w:bCs/>
              </w:rPr>
            </w:pPr>
            <w:r w:rsidRPr="003C730D">
              <w:rPr>
                <w:b/>
                <w:bCs/>
              </w:rPr>
              <w:t>S</w:t>
            </w:r>
            <w:r w:rsidR="00054DBD" w:rsidRPr="003C730D">
              <w:rPr>
                <w:b/>
                <w:bCs/>
              </w:rPr>
              <w:t>A</w:t>
            </w:r>
          </w:p>
        </w:tc>
        <w:tc>
          <w:tcPr>
            <w:tcW w:w="763" w:type="dxa"/>
          </w:tcPr>
          <w:p w14:paraId="50BA3EA3" w14:textId="77777777" w:rsidR="003568B3" w:rsidRPr="003C730D" w:rsidRDefault="003568B3" w:rsidP="009F619E">
            <w:pPr>
              <w:jc w:val="center"/>
              <w:rPr>
                <w:b/>
                <w:bCs/>
              </w:rPr>
            </w:pPr>
            <w:r w:rsidRPr="003C730D">
              <w:rPr>
                <w:b/>
                <w:bCs/>
              </w:rPr>
              <w:t>Total</w:t>
            </w:r>
          </w:p>
        </w:tc>
      </w:tr>
      <w:tr w:rsidR="003C730D" w:rsidRPr="003C730D" w14:paraId="54445851" w14:textId="77777777" w:rsidTr="009F619E">
        <w:tc>
          <w:tcPr>
            <w:tcW w:w="6799" w:type="dxa"/>
          </w:tcPr>
          <w:p w14:paraId="27A81B48" w14:textId="77777777" w:rsidR="003568B3" w:rsidRPr="003C730D" w:rsidRDefault="003568B3" w:rsidP="003C730D">
            <w:pPr>
              <w:spacing w:line="360" w:lineRule="atLeast"/>
              <w:jc w:val="both"/>
            </w:pPr>
            <w:r w:rsidRPr="003C730D">
              <w:t>I am comfortable taking risks when it comes to my business decisions.</w:t>
            </w:r>
          </w:p>
        </w:tc>
        <w:tc>
          <w:tcPr>
            <w:tcW w:w="566" w:type="dxa"/>
          </w:tcPr>
          <w:p w14:paraId="772B5AA4" w14:textId="77777777" w:rsidR="003568B3" w:rsidRPr="003C730D" w:rsidRDefault="00B22BC3" w:rsidP="009F619E">
            <w:pPr>
              <w:jc w:val="center"/>
            </w:pPr>
            <w:r w:rsidRPr="003C730D">
              <w:t>2</w:t>
            </w:r>
          </w:p>
        </w:tc>
        <w:tc>
          <w:tcPr>
            <w:tcW w:w="425" w:type="dxa"/>
          </w:tcPr>
          <w:p w14:paraId="55413C57" w14:textId="77777777" w:rsidR="003568B3" w:rsidRPr="003C730D" w:rsidRDefault="00B22BC3" w:rsidP="009F619E">
            <w:pPr>
              <w:jc w:val="center"/>
            </w:pPr>
            <w:r w:rsidRPr="003C730D">
              <w:t>1</w:t>
            </w:r>
          </w:p>
        </w:tc>
        <w:tc>
          <w:tcPr>
            <w:tcW w:w="563" w:type="dxa"/>
          </w:tcPr>
          <w:p w14:paraId="42B4ABB3" w14:textId="77777777" w:rsidR="003568B3" w:rsidRPr="003C730D" w:rsidRDefault="00B22BC3" w:rsidP="009F619E">
            <w:pPr>
              <w:jc w:val="center"/>
            </w:pPr>
            <w:r w:rsidRPr="003C730D">
              <w:t>14</w:t>
            </w:r>
          </w:p>
        </w:tc>
        <w:tc>
          <w:tcPr>
            <w:tcW w:w="456" w:type="dxa"/>
          </w:tcPr>
          <w:p w14:paraId="282BC08E" w14:textId="77777777" w:rsidR="003568B3" w:rsidRPr="003C730D" w:rsidRDefault="00B22BC3" w:rsidP="009F619E">
            <w:pPr>
              <w:jc w:val="center"/>
            </w:pPr>
            <w:r w:rsidRPr="003C730D">
              <w:t>25</w:t>
            </w:r>
          </w:p>
        </w:tc>
        <w:tc>
          <w:tcPr>
            <w:tcW w:w="523" w:type="dxa"/>
          </w:tcPr>
          <w:p w14:paraId="3186C8DA" w14:textId="77777777" w:rsidR="003568B3" w:rsidRPr="003C730D" w:rsidRDefault="00B22BC3" w:rsidP="009F619E">
            <w:pPr>
              <w:jc w:val="center"/>
            </w:pPr>
            <w:r w:rsidRPr="003C730D">
              <w:t>7</w:t>
            </w:r>
          </w:p>
        </w:tc>
        <w:tc>
          <w:tcPr>
            <w:tcW w:w="763" w:type="dxa"/>
          </w:tcPr>
          <w:p w14:paraId="1AD40EB1" w14:textId="77777777" w:rsidR="003568B3" w:rsidRPr="003C730D" w:rsidRDefault="003568B3" w:rsidP="009F619E">
            <w:pPr>
              <w:jc w:val="center"/>
              <w:rPr>
                <w:b/>
                <w:bCs/>
              </w:rPr>
            </w:pPr>
            <w:r w:rsidRPr="003C730D">
              <w:rPr>
                <w:b/>
                <w:bCs/>
              </w:rPr>
              <w:t>50</w:t>
            </w:r>
          </w:p>
        </w:tc>
      </w:tr>
      <w:tr w:rsidR="003C730D" w:rsidRPr="003C730D" w14:paraId="4C1FDC44" w14:textId="77777777" w:rsidTr="009F619E">
        <w:tc>
          <w:tcPr>
            <w:tcW w:w="6799" w:type="dxa"/>
          </w:tcPr>
          <w:p w14:paraId="5CFD0838" w14:textId="77777777" w:rsidR="003568B3" w:rsidRPr="003C730D" w:rsidRDefault="003568B3" w:rsidP="003C730D">
            <w:pPr>
              <w:spacing w:line="360" w:lineRule="atLeast"/>
              <w:jc w:val="both"/>
              <w:rPr>
                <w:spacing w:val="3"/>
              </w:rPr>
            </w:pPr>
            <w:r w:rsidRPr="003C730D">
              <w:rPr>
                <w:rStyle w:val="m7eme"/>
                <w:rFonts w:eastAsiaTheme="majorEastAsia"/>
              </w:rPr>
              <w:t>The fear of failure prevents me from taking risks in my entrepreneurial journey.</w:t>
            </w:r>
          </w:p>
        </w:tc>
        <w:tc>
          <w:tcPr>
            <w:tcW w:w="566" w:type="dxa"/>
          </w:tcPr>
          <w:p w14:paraId="723142A7" w14:textId="77777777" w:rsidR="003568B3" w:rsidRPr="003C730D" w:rsidRDefault="00B22BC3" w:rsidP="009F619E">
            <w:pPr>
              <w:jc w:val="center"/>
            </w:pPr>
            <w:r w:rsidRPr="003C730D">
              <w:t>4</w:t>
            </w:r>
          </w:p>
        </w:tc>
        <w:tc>
          <w:tcPr>
            <w:tcW w:w="425" w:type="dxa"/>
          </w:tcPr>
          <w:p w14:paraId="66D6F99A" w14:textId="77777777" w:rsidR="003568B3" w:rsidRPr="003C730D" w:rsidRDefault="00B22BC3" w:rsidP="009F619E">
            <w:pPr>
              <w:jc w:val="center"/>
            </w:pPr>
            <w:r w:rsidRPr="003C730D">
              <w:t>5</w:t>
            </w:r>
          </w:p>
        </w:tc>
        <w:tc>
          <w:tcPr>
            <w:tcW w:w="563" w:type="dxa"/>
          </w:tcPr>
          <w:p w14:paraId="60326960" w14:textId="77777777" w:rsidR="003568B3" w:rsidRPr="003C730D" w:rsidRDefault="00B22BC3" w:rsidP="009F619E">
            <w:pPr>
              <w:jc w:val="center"/>
            </w:pPr>
            <w:r w:rsidRPr="003C730D">
              <w:t>14</w:t>
            </w:r>
          </w:p>
        </w:tc>
        <w:tc>
          <w:tcPr>
            <w:tcW w:w="456" w:type="dxa"/>
          </w:tcPr>
          <w:p w14:paraId="09017F50" w14:textId="77777777" w:rsidR="003568B3" w:rsidRPr="003C730D" w:rsidRDefault="00B22BC3" w:rsidP="009F619E">
            <w:pPr>
              <w:jc w:val="center"/>
            </w:pPr>
            <w:r w:rsidRPr="003C730D">
              <w:t>14</w:t>
            </w:r>
          </w:p>
        </w:tc>
        <w:tc>
          <w:tcPr>
            <w:tcW w:w="523" w:type="dxa"/>
          </w:tcPr>
          <w:p w14:paraId="197DE812" w14:textId="77777777" w:rsidR="003568B3" w:rsidRPr="003C730D" w:rsidRDefault="00B22BC3" w:rsidP="009F619E">
            <w:pPr>
              <w:jc w:val="center"/>
            </w:pPr>
            <w:r w:rsidRPr="003C730D">
              <w:t>12</w:t>
            </w:r>
          </w:p>
        </w:tc>
        <w:tc>
          <w:tcPr>
            <w:tcW w:w="763" w:type="dxa"/>
          </w:tcPr>
          <w:p w14:paraId="0E3CC35F" w14:textId="77777777" w:rsidR="003568B3" w:rsidRPr="003C730D" w:rsidRDefault="003568B3" w:rsidP="009F619E">
            <w:pPr>
              <w:jc w:val="center"/>
              <w:rPr>
                <w:b/>
                <w:bCs/>
              </w:rPr>
            </w:pPr>
            <w:r w:rsidRPr="003C730D">
              <w:rPr>
                <w:b/>
                <w:bCs/>
              </w:rPr>
              <w:t>50</w:t>
            </w:r>
          </w:p>
        </w:tc>
      </w:tr>
      <w:tr w:rsidR="003C730D" w:rsidRPr="003C730D" w14:paraId="2C9CFD12" w14:textId="77777777" w:rsidTr="009F619E">
        <w:tc>
          <w:tcPr>
            <w:tcW w:w="6799" w:type="dxa"/>
          </w:tcPr>
          <w:p w14:paraId="7D5204DA" w14:textId="77777777" w:rsidR="003568B3" w:rsidRPr="003C730D" w:rsidRDefault="003568B3" w:rsidP="003C730D">
            <w:pPr>
              <w:spacing w:line="360" w:lineRule="atLeast"/>
              <w:jc w:val="both"/>
              <w:rPr>
                <w:rStyle w:val="m7eme"/>
              </w:rPr>
            </w:pPr>
            <w:r w:rsidRPr="003C730D">
              <w:rPr>
                <w:shd w:val="clear" w:color="auto" w:fill="FFFFFF"/>
              </w:rPr>
              <w:t>I am motivated to take risks when I see the potential for high rewards in my business ventures</w:t>
            </w:r>
          </w:p>
        </w:tc>
        <w:tc>
          <w:tcPr>
            <w:tcW w:w="566" w:type="dxa"/>
          </w:tcPr>
          <w:p w14:paraId="4E910B77" w14:textId="77777777" w:rsidR="003568B3" w:rsidRPr="003C730D" w:rsidRDefault="00B22BC3" w:rsidP="009F619E">
            <w:pPr>
              <w:jc w:val="center"/>
            </w:pPr>
            <w:r w:rsidRPr="003C730D">
              <w:t>3</w:t>
            </w:r>
          </w:p>
        </w:tc>
        <w:tc>
          <w:tcPr>
            <w:tcW w:w="425" w:type="dxa"/>
          </w:tcPr>
          <w:p w14:paraId="2D71C034" w14:textId="77777777" w:rsidR="003568B3" w:rsidRPr="003C730D" w:rsidRDefault="00B22BC3" w:rsidP="009F619E">
            <w:pPr>
              <w:jc w:val="center"/>
            </w:pPr>
            <w:r w:rsidRPr="003C730D">
              <w:t>4</w:t>
            </w:r>
          </w:p>
        </w:tc>
        <w:tc>
          <w:tcPr>
            <w:tcW w:w="563" w:type="dxa"/>
          </w:tcPr>
          <w:p w14:paraId="7FE75AE9" w14:textId="77777777" w:rsidR="003568B3" w:rsidRPr="003C730D" w:rsidRDefault="00B22BC3" w:rsidP="009F619E">
            <w:pPr>
              <w:jc w:val="center"/>
            </w:pPr>
            <w:r w:rsidRPr="003C730D">
              <w:t>10</w:t>
            </w:r>
          </w:p>
        </w:tc>
        <w:tc>
          <w:tcPr>
            <w:tcW w:w="456" w:type="dxa"/>
          </w:tcPr>
          <w:p w14:paraId="69979C8B" w14:textId="77777777" w:rsidR="003568B3" w:rsidRPr="003C730D" w:rsidRDefault="00B22BC3" w:rsidP="009F619E">
            <w:pPr>
              <w:jc w:val="center"/>
            </w:pPr>
            <w:r w:rsidRPr="003C730D">
              <w:t>25</w:t>
            </w:r>
          </w:p>
        </w:tc>
        <w:tc>
          <w:tcPr>
            <w:tcW w:w="523" w:type="dxa"/>
          </w:tcPr>
          <w:p w14:paraId="785D8318" w14:textId="77777777" w:rsidR="003568B3" w:rsidRPr="003C730D" w:rsidRDefault="00B22BC3" w:rsidP="009F619E">
            <w:pPr>
              <w:jc w:val="center"/>
            </w:pPr>
            <w:r w:rsidRPr="003C730D">
              <w:t>8</w:t>
            </w:r>
          </w:p>
        </w:tc>
        <w:tc>
          <w:tcPr>
            <w:tcW w:w="763" w:type="dxa"/>
          </w:tcPr>
          <w:p w14:paraId="367B2090" w14:textId="77777777" w:rsidR="003568B3" w:rsidRPr="003C730D" w:rsidRDefault="003568B3" w:rsidP="009F619E">
            <w:pPr>
              <w:jc w:val="center"/>
              <w:rPr>
                <w:b/>
                <w:bCs/>
              </w:rPr>
            </w:pPr>
            <w:r w:rsidRPr="003C730D">
              <w:rPr>
                <w:b/>
                <w:bCs/>
              </w:rPr>
              <w:t>50</w:t>
            </w:r>
          </w:p>
        </w:tc>
      </w:tr>
      <w:tr w:rsidR="003C730D" w:rsidRPr="003C730D" w14:paraId="5296853B" w14:textId="77777777" w:rsidTr="009F619E">
        <w:tc>
          <w:tcPr>
            <w:tcW w:w="6799" w:type="dxa"/>
          </w:tcPr>
          <w:p w14:paraId="767A8C21" w14:textId="77777777" w:rsidR="003568B3" w:rsidRPr="003C730D" w:rsidRDefault="003568B3" w:rsidP="003C730D">
            <w:pPr>
              <w:spacing w:line="360" w:lineRule="atLeast"/>
              <w:jc w:val="both"/>
            </w:pPr>
            <w:r w:rsidRPr="003C730D">
              <w:t>I am able to recover quickly from setbacks in my entrepreneurial journey.</w:t>
            </w:r>
          </w:p>
        </w:tc>
        <w:tc>
          <w:tcPr>
            <w:tcW w:w="566" w:type="dxa"/>
          </w:tcPr>
          <w:p w14:paraId="565EBD68" w14:textId="77777777" w:rsidR="003568B3" w:rsidRPr="003C730D" w:rsidRDefault="00B22BC3" w:rsidP="009F619E">
            <w:pPr>
              <w:jc w:val="center"/>
            </w:pPr>
            <w:r w:rsidRPr="003C730D">
              <w:t>2</w:t>
            </w:r>
          </w:p>
        </w:tc>
        <w:tc>
          <w:tcPr>
            <w:tcW w:w="425" w:type="dxa"/>
          </w:tcPr>
          <w:p w14:paraId="0B951C85" w14:textId="77777777" w:rsidR="003568B3" w:rsidRPr="003C730D" w:rsidRDefault="00B22BC3" w:rsidP="009F619E">
            <w:pPr>
              <w:jc w:val="center"/>
            </w:pPr>
            <w:r w:rsidRPr="003C730D">
              <w:t>4</w:t>
            </w:r>
          </w:p>
        </w:tc>
        <w:tc>
          <w:tcPr>
            <w:tcW w:w="563" w:type="dxa"/>
          </w:tcPr>
          <w:p w14:paraId="7273D6B5" w14:textId="77777777" w:rsidR="003568B3" w:rsidRPr="003C730D" w:rsidRDefault="00B22BC3" w:rsidP="009F619E">
            <w:pPr>
              <w:jc w:val="center"/>
            </w:pPr>
            <w:r w:rsidRPr="003C730D">
              <w:t>13</w:t>
            </w:r>
          </w:p>
        </w:tc>
        <w:tc>
          <w:tcPr>
            <w:tcW w:w="456" w:type="dxa"/>
          </w:tcPr>
          <w:p w14:paraId="6100C707" w14:textId="77777777" w:rsidR="003568B3" w:rsidRPr="003C730D" w:rsidRDefault="00B22BC3" w:rsidP="009F619E">
            <w:pPr>
              <w:jc w:val="center"/>
            </w:pPr>
            <w:r w:rsidRPr="003C730D">
              <w:t>22</w:t>
            </w:r>
          </w:p>
        </w:tc>
        <w:tc>
          <w:tcPr>
            <w:tcW w:w="523" w:type="dxa"/>
          </w:tcPr>
          <w:p w14:paraId="75E03952" w14:textId="77777777" w:rsidR="003568B3" w:rsidRPr="003C730D" w:rsidRDefault="00B22BC3" w:rsidP="009F619E">
            <w:pPr>
              <w:jc w:val="center"/>
            </w:pPr>
            <w:r w:rsidRPr="003C730D">
              <w:t>7</w:t>
            </w:r>
          </w:p>
        </w:tc>
        <w:tc>
          <w:tcPr>
            <w:tcW w:w="763" w:type="dxa"/>
          </w:tcPr>
          <w:p w14:paraId="36040091" w14:textId="77777777" w:rsidR="003568B3" w:rsidRPr="003C730D" w:rsidRDefault="003568B3" w:rsidP="009F619E">
            <w:pPr>
              <w:jc w:val="center"/>
              <w:rPr>
                <w:b/>
                <w:bCs/>
              </w:rPr>
            </w:pPr>
            <w:r w:rsidRPr="003C730D">
              <w:rPr>
                <w:b/>
                <w:bCs/>
              </w:rPr>
              <w:t>50</w:t>
            </w:r>
          </w:p>
        </w:tc>
      </w:tr>
      <w:tr w:rsidR="003C730D" w:rsidRPr="003C730D" w14:paraId="6850AF96" w14:textId="77777777" w:rsidTr="009F619E">
        <w:tc>
          <w:tcPr>
            <w:tcW w:w="6799" w:type="dxa"/>
          </w:tcPr>
          <w:p w14:paraId="7381F801" w14:textId="77777777" w:rsidR="003568B3" w:rsidRPr="003C730D" w:rsidRDefault="003568B3" w:rsidP="003C730D">
            <w:pPr>
              <w:jc w:val="both"/>
            </w:pPr>
            <w:r w:rsidRPr="003C730D">
              <w:rPr>
                <w:shd w:val="clear" w:color="auto" w:fill="FFFFFF"/>
              </w:rPr>
              <w:t>Adversity and challenges in business motivate me to push harder and find solutions.</w:t>
            </w:r>
          </w:p>
        </w:tc>
        <w:tc>
          <w:tcPr>
            <w:tcW w:w="566" w:type="dxa"/>
          </w:tcPr>
          <w:p w14:paraId="5C143AD1" w14:textId="77777777" w:rsidR="003568B3" w:rsidRPr="003C730D" w:rsidRDefault="00B22BC3" w:rsidP="009F619E">
            <w:pPr>
              <w:jc w:val="center"/>
            </w:pPr>
            <w:r w:rsidRPr="003C730D">
              <w:t>3</w:t>
            </w:r>
          </w:p>
        </w:tc>
        <w:tc>
          <w:tcPr>
            <w:tcW w:w="425" w:type="dxa"/>
          </w:tcPr>
          <w:p w14:paraId="0F2158E4" w14:textId="77777777" w:rsidR="003568B3" w:rsidRPr="003C730D" w:rsidRDefault="00B22BC3" w:rsidP="009F619E">
            <w:pPr>
              <w:jc w:val="center"/>
            </w:pPr>
            <w:r w:rsidRPr="003C730D">
              <w:t>3</w:t>
            </w:r>
          </w:p>
        </w:tc>
        <w:tc>
          <w:tcPr>
            <w:tcW w:w="563" w:type="dxa"/>
          </w:tcPr>
          <w:p w14:paraId="0D5BEB10" w14:textId="77777777" w:rsidR="003568B3" w:rsidRPr="003C730D" w:rsidRDefault="00B22BC3" w:rsidP="009F619E">
            <w:pPr>
              <w:jc w:val="center"/>
            </w:pPr>
            <w:r w:rsidRPr="003C730D">
              <w:t>11</w:t>
            </w:r>
          </w:p>
        </w:tc>
        <w:tc>
          <w:tcPr>
            <w:tcW w:w="456" w:type="dxa"/>
          </w:tcPr>
          <w:p w14:paraId="1A557C30" w14:textId="77777777" w:rsidR="003568B3" w:rsidRPr="003C730D" w:rsidRDefault="00B22BC3" w:rsidP="009F619E">
            <w:pPr>
              <w:jc w:val="center"/>
            </w:pPr>
            <w:r w:rsidRPr="003C730D">
              <w:t>23</w:t>
            </w:r>
          </w:p>
        </w:tc>
        <w:tc>
          <w:tcPr>
            <w:tcW w:w="523" w:type="dxa"/>
          </w:tcPr>
          <w:p w14:paraId="5C89F9D4" w14:textId="77777777" w:rsidR="003568B3" w:rsidRPr="003C730D" w:rsidRDefault="00B22BC3" w:rsidP="009F619E">
            <w:pPr>
              <w:jc w:val="center"/>
            </w:pPr>
            <w:r w:rsidRPr="003C730D">
              <w:t>8</w:t>
            </w:r>
          </w:p>
        </w:tc>
        <w:tc>
          <w:tcPr>
            <w:tcW w:w="763" w:type="dxa"/>
          </w:tcPr>
          <w:p w14:paraId="3442234A" w14:textId="77777777" w:rsidR="003568B3" w:rsidRPr="003C730D" w:rsidRDefault="003568B3" w:rsidP="009F619E">
            <w:pPr>
              <w:jc w:val="center"/>
              <w:rPr>
                <w:b/>
                <w:bCs/>
              </w:rPr>
            </w:pPr>
            <w:r w:rsidRPr="003C730D">
              <w:rPr>
                <w:b/>
                <w:bCs/>
              </w:rPr>
              <w:t>50</w:t>
            </w:r>
          </w:p>
        </w:tc>
      </w:tr>
      <w:tr w:rsidR="003C730D" w:rsidRPr="003C730D" w14:paraId="5B801E6E" w14:textId="77777777" w:rsidTr="009F619E">
        <w:tc>
          <w:tcPr>
            <w:tcW w:w="6799" w:type="dxa"/>
          </w:tcPr>
          <w:p w14:paraId="7A6D084C" w14:textId="77777777" w:rsidR="003568B3" w:rsidRPr="003C730D" w:rsidRDefault="003568B3" w:rsidP="003C730D">
            <w:pPr>
              <w:jc w:val="both"/>
            </w:pPr>
            <w:r w:rsidRPr="003C730D">
              <w:rPr>
                <w:shd w:val="clear" w:color="auto" w:fill="FFFFFF"/>
              </w:rPr>
              <w:t>I have developed resilience over time, which helps me continue my business despite challenges.</w:t>
            </w:r>
          </w:p>
        </w:tc>
        <w:tc>
          <w:tcPr>
            <w:tcW w:w="566" w:type="dxa"/>
          </w:tcPr>
          <w:p w14:paraId="43E440A6" w14:textId="77777777" w:rsidR="003568B3" w:rsidRPr="003C730D" w:rsidRDefault="00B22BC3" w:rsidP="009F619E">
            <w:pPr>
              <w:jc w:val="center"/>
            </w:pPr>
            <w:r w:rsidRPr="003C730D">
              <w:t>3</w:t>
            </w:r>
          </w:p>
        </w:tc>
        <w:tc>
          <w:tcPr>
            <w:tcW w:w="425" w:type="dxa"/>
          </w:tcPr>
          <w:p w14:paraId="2690EFA8" w14:textId="77777777" w:rsidR="003568B3" w:rsidRPr="003C730D" w:rsidRDefault="00B22BC3" w:rsidP="009F619E">
            <w:pPr>
              <w:jc w:val="center"/>
            </w:pPr>
            <w:r w:rsidRPr="003C730D">
              <w:t>3</w:t>
            </w:r>
          </w:p>
        </w:tc>
        <w:tc>
          <w:tcPr>
            <w:tcW w:w="563" w:type="dxa"/>
          </w:tcPr>
          <w:p w14:paraId="2146C139" w14:textId="77777777" w:rsidR="003568B3" w:rsidRPr="003C730D" w:rsidRDefault="00B22BC3" w:rsidP="009F619E">
            <w:pPr>
              <w:jc w:val="center"/>
            </w:pPr>
            <w:r w:rsidRPr="003C730D">
              <w:t>17</w:t>
            </w:r>
          </w:p>
        </w:tc>
        <w:tc>
          <w:tcPr>
            <w:tcW w:w="456" w:type="dxa"/>
          </w:tcPr>
          <w:p w14:paraId="326F5C3C" w14:textId="77777777" w:rsidR="003568B3" w:rsidRPr="003C730D" w:rsidRDefault="00B22BC3" w:rsidP="009F619E">
            <w:pPr>
              <w:jc w:val="center"/>
            </w:pPr>
            <w:r w:rsidRPr="003C730D">
              <w:t>18</w:t>
            </w:r>
          </w:p>
        </w:tc>
        <w:tc>
          <w:tcPr>
            <w:tcW w:w="523" w:type="dxa"/>
          </w:tcPr>
          <w:p w14:paraId="753229EF" w14:textId="77777777" w:rsidR="003568B3" w:rsidRPr="003C730D" w:rsidRDefault="00B22BC3" w:rsidP="009F619E">
            <w:pPr>
              <w:jc w:val="center"/>
            </w:pPr>
            <w:r w:rsidRPr="003C730D">
              <w:t>9</w:t>
            </w:r>
          </w:p>
        </w:tc>
        <w:tc>
          <w:tcPr>
            <w:tcW w:w="763" w:type="dxa"/>
          </w:tcPr>
          <w:p w14:paraId="207FA23F" w14:textId="77777777" w:rsidR="003568B3" w:rsidRPr="003C730D" w:rsidRDefault="003568B3" w:rsidP="009F619E">
            <w:pPr>
              <w:jc w:val="center"/>
              <w:rPr>
                <w:b/>
                <w:bCs/>
              </w:rPr>
            </w:pPr>
            <w:r w:rsidRPr="003C730D">
              <w:rPr>
                <w:b/>
                <w:bCs/>
              </w:rPr>
              <w:t>50</w:t>
            </w:r>
          </w:p>
        </w:tc>
      </w:tr>
      <w:tr w:rsidR="003C730D" w:rsidRPr="003C730D" w14:paraId="6EA8947A" w14:textId="77777777" w:rsidTr="009F619E">
        <w:tc>
          <w:tcPr>
            <w:tcW w:w="6799" w:type="dxa"/>
          </w:tcPr>
          <w:p w14:paraId="24A2F234" w14:textId="77777777" w:rsidR="003568B3" w:rsidRPr="003C730D" w:rsidRDefault="003568B3" w:rsidP="003C730D">
            <w:pPr>
              <w:jc w:val="both"/>
            </w:pPr>
            <w:r w:rsidRPr="003C730D">
              <w:rPr>
                <w:shd w:val="clear" w:color="auto" w:fill="FFFFFF"/>
              </w:rPr>
              <w:t>I am able to manage my emotions effectively, even during stressful entrepreneurial situations.</w:t>
            </w:r>
          </w:p>
        </w:tc>
        <w:tc>
          <w:tcPr>
            <w:tcW w:w="566" w:type="dxa"/>
          </w:tcPr>
          <w:p w14:paraId="1A32758E" w14:textId="77777777" w:rsidR="003568B3" w:rsidRPr="003C730D" w:rsidRDefault="00B22BC3" w:rsidP="009F619E">
            <w:pPr>
              <w:jc w:val="center"/>
            </w:pPr>
            <w:r w:rsidRPr="003C730D">
              <w:t>3</w:t>
            </w:r>
          </w:p>
        </w:tc>
        <w:tc>
          <w:tcPr>
            <w:tcW w:w="425" w:type="dxa"/>
          </w:tcPr>
          <w:p w14:paraId="1CD49910" w14:textId="77777777" w:rsidR="003568B3" w:rsidRPr="003C730D" w:rsidRDefault="00B22BC3" w:rsidP="009F619E">
            <w:pPr>
              <w:jc w:val="center"/>
            </w:pPr>
            <w:r w:rsidRPr="003C730D">
              <w:t>4</w:t>
            </w:r>
          </w:p>
        </w:tc>
        <w:tc>
          <w:tcPr>
            <w:tcW w:w="563" w:type="dxa"/>
          </w:tcPr>
          <w:p w14:paraId="2300B170" w14:textId="77777777" w:rsidR="003568B3" w:rsidRPr="003C730D" w:rsidRDefault="00B22BC3" w:rsidP="009F619E">
            <w:pPr>
              <w:jc w:val="center"/>
            </w:pPr>
            <w:r w:rsidRPr="003C730D">
              <w:t>13</w:t>
            </w:r>
          </w:p>
        </w:tc>
        <w:tc>
          <w:tcPr>
            <w:tcW w:w="456" w:type="dxa"/>
          </w:tcPr>
          <w:p w14:paraId="6CA3D91F" w14:textId="77777777" w:rsidR="003568B3" w:rsidRPr="003C730D" w:rsidRDefault="00B22BC3" w:rsidP="009F619E">
            <w:pPr>
              <w:jc w:val="center"/>
            </w:pPr>
            <w:r w:rsidRPr="003C730D">
              <w:t>21</w:t>
            </w:r>
          </w:p>
        </w:tc>
        <w:tc>
          <w:tcPr>
            <w:tcW w:w="523" w:type="dxa"/>
          </w:tcPr>
          <w:p w14:paraId="64CD6662" w14:textId="77777777" w:rsidR="003568B3" w:rsidRPr="003C730D" w:rsidRDefault="00B22BC3" w:rsidP="009F619E">
            <w:pPr>
              <w:jc w:val="center"/>
            </w:pPr>
            <w:r w:rsidRPr="003C730D">
              <w:t>7</w:t>
            </w:r>
          </w:p>
        </w:tc>
        <w:tc>
          <w:tcPr>
            <w:tcW w:w="763" w:type="dxa"/>
          </w:tcPr>
          <w:p w14:paraId="36DD9BA3" w14:textId="77777777" w:rsidR="003568B3" w:rsidRPr="003C730D" w:rsidRDefault="003568B3" w:rsidP="009F619E">
            <w:pPr>
              <w:jc w:val="center"/>
              <w:rPr>
                <w:b/>
                <w:bCs/>
              </w:rPr>
            </w:pPr>
            <w:r w:rsidRPr="003C730D">
              <w:rPr>
                <w:b/>
                <w:bCs/>
              </w:rPr>
              <w:t>50</w:t>
            </w:r>
          </w:p>
        </w:tc>
      </w:tr>
      <w:tr w:rsidR="003C730D" w:rsidRPr="003C730D" w14:paraId="1D00D9A2" w14:textId="77777777" w:rsidTr="009F619E">
        <w:tc>
          <w:tcPr>
            <w:tcW w:w="6799" w:type="dxa"/>
          </w:tcPr>
          <w:p w14:paraId="54550B79" w14:textId="77777777" w:rsidR="003568B3" w:rsidRPr="003C730D" w:rsidRDefault="003568B3" w:rsidP="003C730D">
            <w:pPr>
              <w:spacing w:line="360" w:lineRule="atLeast"/>
              <w:jc w:val="both"/>
              <w:rPr>
                <w:spacing w:val="3"/>
              </w:rPr>
            </w:pPr>
            <w:r w:rsidRPr="003C730D">
              <w:rPr>
                <w:rStyle w:val="m7eme"/>
                <w:rFonts w:eastAsiaTheme="majorEastAsia"/>
              </w:rPr>
              <w:t>Understanding the emotions of others helps me make better business decisions.</w:t>
            </w:r>
          </w:p>
        </w:tc>
        <w:tc>
          <w:tcPr>
            <w:tcW w:w="566" w:type="dxa"/>
          </w:tcPr>
          <w:p w14:paraId="5DA6043C" w14:textId="77777777" w:rsidR="003568B3" w:rsidRPr="003C730D" w:rsidRDefault="00B22BC3" w:rsidP="009F619E">
            <w:pPr>
              <w:jc w:val="center"/>
            </w:pPr>
            <w:r w:rsidRPr="003C730D">
              <w:t>0</w:t>
            </w:r>
          </w:p>
        </w:tc>
        <w:tc>
          <w:tcPr>
            <w:tcW w:w="425" w:type="dxa"/>
          </w:tcPr>
          <w:p w14:paraId="44FD657C" w14:textId="77777777" w:rsidR="003568B3" w:rsidRPr="003C730D" w:rsidRDefault="00B22BC3" w:rsidP="009F619E">
            <w:pPr>
              <w:jc w:val="center"/>
            </w:pPr>
            <w:r w:rsidRPr="003C730D">
              <w:t>4</w:t>
            </w:r>
          </w:p>
        </w:tc>
        <w:tc>
          <w:tcPr>
            <w:tcW w:w="563" w:type="dxa"/>
          </w:tcPr>
          <w:p w14:paraId="482B3145" w14:textId="77777777" w:rsidR="003568B3" w:rsidRPr="003C730D" w:rsidRDefault="00B22BC3" w:rsidP="009F619E">
            <w:pPr>
              <w:jc w:val="center"/>
            </w:pPr>
            <w:r w:rsidRPr="003C730D">
              <w:t>13</w:t>
            </w:r>
          </w:p>
        </w:tc>
        <w:tc>
          <w:tcPr>
            <w:tcW w:w="456" w:type="dxa"/>
          </w:tcPr>
          <w:p w14:paraId="3C0DFB22" w14:textId="77777777" w:rsidR="003568B3" w:rsidRPr="003C730D" w:rsidRDefault="00B22BC3" w:rsidP="009F619E">
            <w:pPr>
              <w:jc w:val="center"/>
            </w:pPr>
            <w:r w:rsidRPr="003C730D">
              <w:t>21</w:t>
            </w:r>
          </w:p>
        </w:tc>
        <w:tc>
          <w:tcPr>
            <w:tcW w:w="523" w:type="dxa"/>
          </w:tcPr>
          <w:p w14:paraId="7F6823BC" w14:textId="77777777" w:rsidR="003568B3" w:rsidRPr="003C730D" w:rsidRDefault="00B22BC3" w:rsidP="009F619E">
            <w:pPr>
              <w:jc w:val="center"/>
            </w:pPr>
            <w:r w:rsidRPr="003C730D">
              <w:t>12</w:t>
            </w:r>
          </w:p>
        </w:tc>
        <w:tc>
          <w:tcPr>
            <w:tcW w:w="763" w:type="dxa"/>
          </w:tcPr>
          <w:p w14:paraId="592FE213" w14:textId="77777777" w:rsidR="003568B3" w:rsidRPr="003C730D" w:rsidRDefault="003568B3" w:rsidP="009F619E">
            <w:pPr>
              <w:jc w:val="center"/>
              <w:rPr>
                <w:b/>
                <w:bCs/>
              </w:rPr>
            </w:pPr>
            <w:r w:rsidRPr="003C730D">
              <w:rPr>
                <w:b/>
                <w:bCs/>
              </w:rPr>
              <w:t>50</w:t>
            </w:r>
          </w:p>
        </w:tc>
      </w:tr>
      <w:tr w:rsidR="003C730D" w:rsidRPr="003C730D" w14:paraId="66C43D24" w14:textId="77777777" w:rsidTr="009F619E">
        <w:tc>
          <w:tcPr>
            <w:tcW w:w="6799" w:type="dxa"/>
          </w:tcPr>
          <w:p w14:paraId="44A9D074" w14:textId="77777777" w:rsidR="003568B3" w:rsidRPr="003C730D" w:rsidRDefault="003568B3" w:rsidP="003C730D">
            <w:pPr>
              <w:jc w:val="both"/>
            </w:pPr>
            <w:r w:rsidRPr="003C730D">
              <w:rPr>
                <w:shd w:val="clear" w:color="auto" w:fill="FFFFFF"/>
              </w:rPr>
              <w:t>Emotional intelligence has played a key role in my ability to build relationships and networks in business.</w:t>
            </w:r>
          </w:p>
        </w:tc>
        <w:tc>
          <w:tcPr>
            <w:tcW w:w="566" w:type="dxa"/>
          </w:tcPr>
          <w:p w14:paraId="41AEB93F" w14:textId="77777777" w:rsidR="003568B3" w:rsidRPr="003C730D" w:rsidRDefault="00B22BC3" w:rsidP="009F619E">
            <w:pPr>
              <w:jc w:val="center"/>
            </w:pPr>
            <w:r w:rsidRPr="003C730D">
              <w:t>2</w:t>
            </w:r>
          </w:p>
        </w:tc>
        <w:tc>
          <w:tcPr>
            <w:tcW w:w="425" w:type="dxa"/>
          </w:tcPr>
          <w:p w14:paraId="67058E2F" w14:textId="77777777" w:rsidR="003568B3" w:rsidRPr="003C730D" w:rsidRDefault="00B22BC3" w:rsidP="009F619E">
            <w:pPr>
              <w:jc w:val="center"/>
            </w:pPr>
            <w:r w:rsidRPr="003C730D">
              <w:t>5</w:t>
            </w:r>
          </w:p>
        </w:tc>
        <w:tc>
          <w:tcPr>
            <w:tcW w:w="563" w:type="dxa"/>
          </w:tcPr>
          <w:p w14:paraId="5B2C9B48" w14:textId="77777777" w:rsidR="003568B3" w:rsidRPr="003C730D" w:rsidRDefault="00B22BC3" w:rsidP="009F619E">
            <w:pPr>
              <w:jc w:val="center"/>
            </w:pPr>
            <w:r w:rsidRPr="003C730D">
              <w:t>10</w:t>
            </w:r>
          </w:p>
        </w:tc>
        <w:tc>
          <w:tcPr>
            <w:tcW w:w="456" w:type="dxa"/>
          </w:tcPr>
          <w:p w14:paraId="594DFCCF" w14:textId="77777777" w:rsidR="003568B3" w:rsidRPr="003C730D" w:rsidRDefault="00B22BC3" w:rsidP="009F619E">
            <w:pPr>
              <w:jc w:val="center"/>
            </w:pPr>
            <w:r w:rsidRPr="003C730D">
              <w:t>20</w:t>
            </w:r>
          </w:p>
        </w:tc>
        <w:tc>
          <w:tcPr>
            <w:tcW w:w="523" w:type="dxa"/>
          </w:tcPr>
          <w:p w14:paraId="1FE8815F" w14:textId="77777777" w:rsidR="003568B3" w:rsidRPr="003C730D" w:rsidRDefault="00B22BC3" w:rsidP="009F619E">
            <w:pPr>
              <w:jc w:val="center"/>
            </w:pPr>
            <w:r w:rsidRPr="003C730D">
              <w:t>12</w:t>
            </w:r>
          </w:p>
        </w:tc>
        <w:tc>
          <w:tcPr>
            <w:tcW w:w="763" w:type="dxa"/>
          </w:tcPr>
          <w:p w14:paraId="35B7C9C4" w14:textId="77777777" w:rsidR="003568B3" w:rsidRPr="003C730D" w:rsidRDefault="003568B3" w:rsidP="009F619E">
            <w:pPr>
              <w:jc w:val="center"/>
              <w:rPr>
                <w:b/>
                <w:bCs/>
              </w:rPr>
            </w:pPr>
            <w:r w:rsidRPr="003C730D">
              <w:rPr>
                <w:b/>
                <w:bCs/>
              </w:rPr>
              <w:t>50</w:t>
            </w:r>
          </w:p>
        </w:tc>
      </w:tr>
    </w:tbl>
    <w:p w14:paraId="5923CACB" w14:textId="52CB001D" w:rsidR="009F619E" w:rsidRPr="00A348CB" w:rsidRDefault="00207F99" w:rsidP="003C730D">
      <w:pPr>
        <w:pStyle w:val="Heading3"/>
        <w:spacing w:before="0" w:after="0"/>
        <w:jc w:val="both"/>
        <w:rPr>
          <w:rStyle w:val="Strong"/>
          <w:rFonts w:ascii="Times New Roman" w:hAnsi="Times New Roman" w:cs="Times New Roman"/>
          <w:color w:val="auto"/>
          <w:sz w:val="24"/>
          <w:szCs w:val="24"/>
        </w:rPr>
      </w:pPr>
      <w:r w:rsidRPr="00A348CB">
        <w:rPr>
          <w:rStyle w:val="Strong"/>
          <w:rFonts w:ascii="Times New Roman" w:hAnsi="Times New Roman" w:cs="Times New Roman"/>
          <w:color w:val="auto"/>
          <w:sz w:val="24"/>
          <w:szCs w:val="24"/>
        </w:rPr>
        <w:t xml:space="preserve">Interpretation </w:t>
      </w:r>
    </w:p>
    <w:p w14:paraId="0F41987D" w14:textId="3B557986" w:rsidR="00207F99" w:rsidRPr="009F619E" w:rsidRDefault="00207F99" w:rsidP="003C730D">
      <w:pPr>
        <w:pStyle w:val="Heading3"/>
        <w:spacing w:before="0" w:after="0"/>
        <w:jc w:val="both"/>
        <w:rPr>
          <w:rFonts w:ascii="Times New Roman" w:hAnsi="Times New Roman" w:cs="Times New Roman"/>
          <w:color w:val="auto"/>
          <w:sz w:val="24"/>
          <w:szCs w:val="24"/>
        </w:rPr>
      </w:pPr>
      <w:r w:rsidRPr="009F619E">
        <w:rPr>
          <w:rStyle w:val="Strong"/>
          <w:rFonts w:ascii="Times New Roman" w:hAnsi="Times New Roman" w:cs="Times New Roman"/>
          <w:color w:val="auto"/>
          <w:sz w:val="24"/>
          <w:szCs w:val="24"/>
        </w:rPr>
        <w:t>Psychological Factors Affecting Women Entrepreneurs</w:t>
      </w:r>
    </w:p>
    <w:p w14:paraId="396BADE3" w14:textId="72FABB1F" w:rsidR="00A348CB" w:rsidRPr="003C730D" w:rsidRDefault="00A348CB" w:rsidP="003C730D">
      <w:pPr>
        <w:pStyle w:val="NormalWeb"/>
        <w:spacing w:before="0" w:beforeAutospacing="0" w:after="0" w:afterAutospacing="0"/>
        <w:jc w:val="both"/>
      </w:pPr>
      <w:r>
        <w:t xml:space="preserve">              </w:t>
      </w:r>
      <w:r w:rsidR="00207F99" w:rsidRPr="003C730D">
        <w:t>Psychological factors play a crucial role in shaping women’s entrepreneurial success, influencing their decision-making, risk-taking abilities, and resilience in overcoming challenges. This study examines three key psychological aspects</w:t>
      </w:r>
      <w:r w:rsidR="009F619E">
        <w:t xml:space="preserve"> </w:t>
      </w:r>
      <w:r w:rsidR="00207F99" w:rsidRPr="009F619E">
        <w:rPr>
          <w:rStyle w:val="Strong"/>
          <w:rFonts w:eastAsiaTheme="majorEastAsia"/>
          <w:b w:val="0"/>
          <w:bCs w:val="0"/>
        </w:rPr>
        <w:t>risk tolerance, resilience, and emotional intelligence</w:t>
      </w:r>
      <w:r w:rsidR="00207F99" w:rsidRPr="003C730D">
        <w:t>.</w:t>
      </w:r>
    </w:p>
    <w:p w14:paraId="70529C60" w14:textId="10899D44" w:rsidR="00207F99" w:rsidRPr="00A348CB" w:rsidRDefault="00207F99" w:rsidP="003C730D">
      <w:pPr>
        <w:pStyle w:val="Heading4"/>
        <w:spacing w:before="0" w:after="0"/>
        <w:jc w:val="both"/>
        <w:rPr>
          <w:rFonts w:ascii="Times New Roman" w:hAnsi="Times New Roman" w:cs="Times New Roman"/>
          <w:i w:val="0"/>
          <w:iCs w:val="0"/>
          <w:color w:val="auto"/>
        </w:rPr>
      </w:pPr>
      <w:r w:rsidRPr="00A348CB">
        <w:rPr>
          <w:rStyle w:val="Strong"/>
          <w:rFonts w:ascii="Times New Roman" w:hAnsi="Times New Roman" w:cs="Times New Roman"/>
          <w:i w:val="0"/>
          <w:iCs w:val="0"/>
          <w:color w:val="auto"/>
        </w:rPr>
        <w:t>Risk Tolerance and Entrepreneurial Decision-Making</w:t>
      </w:r>
    </w:p>
    <w:p w14:paraId="2C45FD8C" w14:textId="77777777" w:rsidR="00207F99" w:rsidRPr="003C730D" w:rsidRDefault="00207F99" w:rsidP="00A348CB">
      <w:pPr>
        <w:pStyle w:val="NormalWeb"/>
        <w:spacing w:before="0" w:beforeAutospacing="0" w:after="0" w:afterAutospacing="0"/>
        <w:ind w:firstLine="720"/>
        <w:jc w:val="both"/>
      </w:pPr>
      <w:r w:rsidRPr="003C730D">
        <w:t xml:space="preserve">Risk tolerance is a defining trait of successful entrepreneurs. In this study, </w:t>
      </w:r>
      <w:r w:rsidRPr="009F619E">
        <w:rPr>
          <w:rStyle w:val="Strong"/>
          <w:rFonts w:eastAsiaTheme="majorEastAsia"/>
          <w:b w:val="0"/>
          <w:bCs w:val="0"/>
        </w:rPr>
        <w:t>64% of respondents express comfort in taking business risks</w:t>
      </w:r>
      <w:r w:rsidRPr="003C730D">
        <w:t>, indicating a strong willingness to embrace uncertainty for potential rewards. However</w:t>
      </w:r>
      <w:r w:rsidRPr="009F619E">
        <w:rPr>
          <w:b/>
          <w:bCs/>
        </w:rPr>
        <w:t xml:space="preserve">, </w:t>
      </w:r>
      <w:r w:rsidRPr="009F619E">
        <w:rPr>
          <w:rStyle w:val="Strong"/>
          <w:rFonts w:eastAsiaTheme="majorEastAsia"/>
          <w:b w:val="0"/>
          <w:bCs w:val="0"/>
        </w:rPr>
        <w:t>52% admit that fear of failure prevents them from taking risks</w:t>
      </w:r>
      <w:r w:rsidRPr="009F619E">
        <w:rPr>
          <w:b/>
          <w:bCs/>
        </w:rPr>
        <w:t xml:space="preserve">, </w:t>
      </w:r>
      <w:r w:rsidRPr="003C730D">
        <w:t xml:space="preserve">showing that while many women entrepreneurs are risk-takers, some still hesitate due to concerns about negative outcomes. Interestingly, </w:t>
      </w:r>
      <w:r w:rsidRPr="009F619E">
        <w:rPr>
          <w:rStyle w:val="Strong"/>
          <w:rFonts w:eastAsiaTheme="majorEastAsia"/>
          <w:b w:val="0"/>
          <w:bCs w:val="0"/>
        </w:rPr>
        <w:t>66% feel motivated to take risks when they see the potential for high rewards</w:t>
      </w:r>
      <w:r w:rsidRPr="003C730D">
        <w:t>, suggesting that financial incentives and business growth opportunities drive risk-taking behavior.</w:t>
      </w:r>
    </w:p>
    <w:p w14:paraId="141CA247" w14:textId="53FAC26D" w:rsidR="00207F99" w:rsidRPr="00A348CB" w:rsidRDefault="00207F99" w:rsidP="003C730D">
      <w:pPr>
        <w:pStyle w:val="Heading4"/>
        <w:spacing w:before="0" w:after="0"/>
        <w:jc w:val="both"/>
        <w:rPr>
          <w:rFonts w:ascii="Times New Roman" w:hAnsi="Times New Roman" w:cs="Times New Roman"/>
          <w:i w:val="0"/>
          <w:iCs w:val="0"/>
          <w:color w:val="auto"/>
        </w:rPr>
      </w:pPr>
      <w:r w:rsidRPr="00A348CB">
        <w:rPr>
          <w:rStyle w:val="Strong"/>
          <w:rFonts w:ascii="Times New Roman" w:hAnsi="Times New Roman" w:cs="Times New Roman"/>
          <w:i w:val="0"/>
          <w:iCs w:val="0"/>
          <w:color w:val="auto"/>
        </w:rPr>
        <w:t>Resilience and Overcoming Business Challenges</w:t>
      </w:r>
    </w:p>
    <w:p w14:paraId="298A3D09" w14:textId="77777777" w:rsidR="00207F99" w:rsidRPr="009F619E" w:rsidRDefault="00207F99" w:rsidP="00A348CB">
      <w:pPr>
        <w:pStyle w:val="NormalWeb"/>
        <w:spacing w:before="0" w:beforeAutospacing="0" w:after="0" w:afterAutospacing="0"/>
        <w:ind w:firstLine="720"/>
        <w:jc w:val="both"/>
        <w:rPr>
          <w:b/>
          <w:bCs/>
        </w:rPr>
      </w:pPr>
      <w:r w:rsidRPr="003C730D">
        <w:t xml:space="preserve">Resilience is essential for navigating the unpredictable nature of entrepreneurship. The study reveals that </w:t>
      </w:r>
      <w:r w:rsidRPr="009F619E">
        <w:rPr>
          <w:rStyle w:val="Strong"/>
          <w:rFonts w:eastAsiaTheme="majorEastAsia"/>
          <w:b w:val="0"/>
          <w:bCs w:val="0"/>
        </w:rPr>
        <w:t>58% of respondents believe they recover quickly from setbacks</w:t>
      </w:r>
      <w:r w:rsidRPr="009F619E">
        <w:rPr>
          <w:b/>
          <w:bCs/>
        </w:rPr>
        <w:t xml:space="preserve">, </w:t>
      </w:r>
      <w:r w:rsidRPr="003C730D">
        <w:t xml:space="preserve">demonstrating a strong ability to bounce back from failures. Additionally, </w:t>
      </w:r>
      <w:r w:rsidRPr="009F619E">
        <w:rPr>
          <w:rStyle w:val="Strong"/>
          <w:rFonts w:eastAsiaTheme="majorEastAsia"/>
          <w:b w:val="0"/>
          <w:bCs w:val="0"/>
        </w:rPr>
        <w:t>62% state that adversity and challenges motivate them to push harder</w:t>
      </w:r>
      <w:r w:rsidRPr="003C730D">
        <w:t xml:space="preserve">, highlighting their problem-solving mindset. Over time, </w:t>
      </w:r>
      <w:r w:rsidRPr="009F619E">
        <w:rPr>
          <w:rStyle w:val="Strong"/>
          <w:rFonts w:eastAsiaTheme="majorEastAsia"/>
          <w:b w:val="0"/>
          <w:bCs w:val="0"/>
        </w:rPr>
        <w:t>54% believe they have developed resilience</w:t>
      </w:r>
      <w:r w:rsidRPr="003C730D">
        <w:t>, showing that perseverance grows through experience and continuous effort. This suggests</w:t>
      </w:r>
      <w:r w:rsidRPr="009F619E">
        <w:t xml:space="preserve"> that</w:t>
      </w:r>
      <w:r w:rsidRPr="009F619E">
        <w:rPr>
          <w:b/>
          <w:bCs/>
        </w:rPr>
        <w:t xml:space="preserve"> </w:t>
      </w:r>
      <w:r w:rsidRPr="009F619E">
        <w:rPr>
          <w:rStyle w:val="Strong"/>
          <w:rFonts w:eastAsiaTheme="majorEastAsia"/>
          <w:b w:val="0"/>
          <w:bCs w:val="0"/>
        </w:rPr>
        <w:t>women entrepreneurs see challenges as learning opportunities rather than obstacles</w:t>
      </w:r>
      <w:r w:rsidRPr="009F619E">
        <w:rPr>
          <w:b/>
          <w:bCs/>
        </w:rPr>
        <w:t>.</w:t>
      </w:r>
    </w:p>
    <w:p w14:paraId="3754416F" w14:textId="686177C6" w:rsidR="00207F99" w:rsidRPr="00A348CB" w:rsidRDefault="00207F99" w:rsidP="003C730D">
      <w:pPr>
        <w:pStyle w:val="Heading4"/>
        <w:spacing w:before="0" w:after="0"/>
        <w:jc w:val="both"/>
        <w:rPr>
          <w:rFonts w:ascii="Times New Roman" w:hAnsi="Times New Roman" w:cs="Times New Roman"/>
          <w:i w:val="0"/>
          <w:iCs w:val="0"/>
          <w:color w:val="auto"/>
        </w:rPr>
      </w:pPr>
      <w:r w:rsidRPr="00A348CB">
        <w:rPr>
          <w:rStyle w:val="Strong"/>
          <w:rFonts w:ascii="Times New Roman" w:hAnsi="Times New Roman" w:cs="Times New Roman"/>
          <w:i w:val="0"/>
          <w:iCs w:val="0"/>
          <w:color w:val="auto"/>
        </w:rPr>
        <w:lastRenderedPageBreak/>
        <w:t>Emotional Intelligence and Business Success</w:t>
      </w:r>
    </w:p>
    <w:p w14:paraId="365F1DE2" w14:textId="77777777" w:rsidR="00207F99" w:rsidRPr="003C730D" w:rsidRDefault="00207F99" w:rsidP="00A348CB">
      <w:pPr>
        <w:pStyle w:val="NormalWeb"/>
        <w:spacing w:before="0" w:beforeAutospacing="0" w:after="0" w:afterAutospacing="0"/>
        <w:ind w:firstLine="720"/>
        <w:jc w:val="both"/>
      </w:pPr>
      <w:r w:rsidRPr="003C730D">
        <w:t>Emotional intelligence (EQ) plays a critical role in building relationships, managing stress, and making informed business decisions. A majority of respondents (</w:t>
      </w:r>
      <w:r w:rsidRPr="009F619E">
        <w:rPr>
          <w:rStyle w:val="Strong"/>
          <w:rFonts w:eastAsiaTheme="majorEastAsia"/>
          <w:b w:val="0"/>
          <w:bCs w:val="0"/>
        </w:rPr>
        <w:t>56%</w:t>
      </w:r>
      <w:r w:rsidRPr="009F619E">
        <w:t>)</w:t>
      </w:r>
      <w:r w:rsidRPr="003C730D">
        <w:t xml:space="preserve"> agree that they can effectively manage their emotions even in high-stress entrepreneurial situations, which is a key factor in maintaining stability and sound decision-making. Additionally, </w:t>
      </w:r>
      <w:r w:rsidRPr="009F619E">
        <w:rPr>
          <w:rStyle w:val="Strong"/>
          <w:rFonts w:eastAsiaTheme="majorEastAsia"/>
          <w:b w:val="0"/>
          <w:bCs w:val="0"/>
        </w:rPr>
        <w:t>66% believe that understanding others' emotions helps them make better business decisions</w:t>
      </w:r>
      <w:r w:rsidRPr="009F619E">
        <w:rPr>
          <w:b/>
          <w:bCs/>
        </w:rPr>
        <w:t>,</w:t>
      </w:r>
      <w:r w:rsidRPr="003C730D">
        <w:t xml:space="preserve"> reflecting the importance of empathy in leadership and negotiation. Moreover, </w:t>
      </w:r>
      <w:r w:rsidRPr="009F619E">
        <w:rPr>
          <w:rStyle w:val="Strong"/>
          <w:rFonts w:eastAsiaTheme="majorEastAsia"/>
          <w:b w:val="0"/>
          <w:bCs w:val="0"/>
        </w:rPr>
        <w:t>64% acknowledge that emotional intelligence has played a key role in building professional networks</w:t>
      </w:r>
      <w:r w:rsidRPr="009F619E">
        <w:rPr>
          <w:b/>
          <w:bCs/>
        </w:rPr>
        <w:t xml:space="preserve">, </w:t>
      </w:r>
      <w:r w:rsidRPr="003C730D">
        <w:t>emphasizing its significance in fostering meaningful business relationships.</w:t>
      </w:r>
    </w:p>
    <w:p w14:paraId="77BD5FF6" w14:textId="77777777" w:rsidR="00207F99" w:rsidRPr="003C730D" w:rsidRDefault="00207F99" w:rsidP="003C730D">
      <w:pPr>
        <w:pStyle w:val="NormalWeb"/>
        <w:spacing w:before="0" w:beforeAutospacing="0" w:after="0" w:afterAutospacing="0"/>
        <w:ind w:firstLine="720"/>
        <w:jc w:val="both"/>
      </w:pPr>
      <w:r w:rsidRPr="003C730D">
        <w:t xml:space="preserve">Women entrepreneurs demonstrate </w:t>
      </w:r>
      <w:r w:rsidRPr="009F619E">
        <w:rPr>
          <w:rStyle w:val="Strong"/>
          <w:rFonts w:eastAsiaTheme="majorEastAsia"/>
          <w:b w:val="0"/>
          <w:bCs w:val="0"/>
        </w:rPr>
        <w:t>a high degree of psychological resilience and emotional intelligence</w:t>
      </w:r>
      <w:r w:rsidRPr="009F619E">
        <w:rPr>
          <w:b/>
          <w:bCs/>
        </w:rPr>
        <w:t>,</w:t>
      </w:r>
      <w:r w:rsidRPr="003C730D">
        <w:t xml:space="preserve"> which enable them to navigate the challenges of business ownership. </w:t>
      </w:r>
      <w:r w:rsidRPr="009F619E">
        <w:rPr>
          <w:rStyle w:val="Strong"/>
          <w:rFonts w:eastAsiaTheme="majorEastAsia"/>
          <w:b w:val="0"/>
          <w:bCs w:val="0"/>
        </w:rPr>
        <w:t>Despite some fear of failure, many are willing to take risks, especially when potential rewards are high</w:t>
      </w:r>
      <w:r w:rsidRPr="003C730D">
        <w:t xml:space="preserve">. Resilience allows them to </w:t>
      </w:r>
      <w:r w:rsidRPr="009F619E">
        <w:rPr>
          <w:rStyle w:val="Strong"/>
          <w:rFonts w:eastAsiaTheme="majorEastAsia"/>
          <w:b w:val="0"/>
          <w:bCs w:val="0"/>
        </w:rPr>
        <w:t>turn setbacks into learning experiences</w:t>
      </w:r>
      <w:r w:rsidRPr="009F619E">
        <w:rPr>
          <w:b/>
          <w:bCs/>
        </w:rPr>
        <w:t>,</w:t>
      </w:r>
      <w:r w:rsidRPr="003C730D">
        <w:t xml:space="preserve"> while emotional intelligence helps them </w:t>
      </w:r>
      <w:r w:rsidRPr="009F619E">
        <w:rPr>
          <w:rStyle w:val="Strong"/>
          <w:rFonts w:eastAsiaTheme="majorEastAsia"/>
          <w:b w:val="0"/>
          <w:bCs w:val="0"/>
        </w:rPr>
        <w:t>strengthen business relationships and make informed decisions</w:t>
      </w:r>
      <w:r w:rsidRPr="009F619E">
        <w:rPr>
          <w:b/>
          <w:bCs/>
        </w:rPr>
        <w:t xml:space="preserve">. </w:t>
      </w:r>
      <w:r w:rsidRPr="003C730D">
        <w:t xml:space="preserve">These findings highlight the </w:t>
      </w:r>
      <w:r w:rsidRPr="009F619E">
        <w:rPr>
          <w:rStyle w:val="Strong"/>
          <w:rFonts w:eastAsiaTheme="majorEastAsia"/>
          <w:b w:val="0"/>
          <w:bCs w:val="0"/>
        </w:rPr>
        <w:t>importance of developing confidence, adaptability, and emotional regulation to enhance entrepreneurial success</w:t>
      </w:r>
      <w:r w:rsidRPr="003C730D">
        <w:t>.</w:t>
      </w:r>
    </w:p>
    <w:p w14:paraId="37174632" w14:textId="77777777" w:rsidR="00207F99" w:rsidRPr="009F619E" w:rsidRDefault="00207F99" w:rsidP="003C730D">
      <w:pPr>
        <w:pStyle w:val="NormalWeb"/>
        <w:spacing w:before="0" w:beforeAutospacing="0" w:after="0" w:afterAutospacing="0"/>
        <w:jc w:val="both"/>
        <w:rPr>
          <w:b/>
          <w:bCs/>
        </w:rPr>
      </w:pPr>
      <w:r w:rsidRPr="003C730D">
        <w:t xml:space="preserve">Moving forward, </w:t>
      </w:r>
      <w:r w:rsidRPr="009F619E">
        <w:rPr>
          <w:rStyle w:val="Strong"/>
          <w:rFonts w:eastAsiaTheme="majorEastAsia"/>
          <w:b w:val="0"/>
          <w:bCs w:val="0"/>
        </w:rPr>
        <w:t>support programs focusing on risk management, resilience training, and emotional intelligence development can further empower women entrepreneurs to thrive in competitive markets</w:t>
      </w:r>
      <w:r w:rsidRPr="009F619E">
        <w:rPr>
          <w:b/>
          <w:bCs/>
        </w:rPr>
        <w:t>.</w:t>
      </w:r>
    </w:p>
    <w:p w14:paraId="6224059D" w14:textId="77777777" w:rsidR="00054DBD" w:rsidRPr="003C730D" w:rsidRDefault="00054DBD" w:rsidP="003C730D">
      <w:pPr>
        <w:jc w:val="both"/>
        <w:rPr>
          <w:b/>
          <w:bCs/>
        </w:rPr>
      </w:pPr>
    </w:p>
    <w:p w14:paraId="42D41F8D" w14:textId="5D7FBDBE" w:rsidR="003568B3" w:rsidRPr="003C730D" w:rsidRDefault="003568B3" w:rsidP="00A348CB">
      <w:pPr>
        <w:jc w:val="center"/>
        <w:rPr>
          <w:b/>
          <w:bCs/>
        </w:rPr>
      </w:pPr>
      <w:r w:rsidRPr="003C730D">
        <w:rPr>
          <w:b/>
          <w:bCs/>
        </w:rPr>
        <w:t xml:space="preserve">Table </w:t>
      </w:r>
      <w:r w:rsidR="00155AC3" w:rsidRPr="003C730D">
        <w:rPr>
          <w:b/>
          <w:bCs/>
        </w:rPr>
        <w:t>4</w:t>
      </w:r>
      <w:r w:rsidR="00A348CB">
        <w:rPr>
          <w:b/>
          <w:bCs/>
        </w:rPr>
        <w:t xml:space="preserve"> :</w:t>
      </w:r>
      <w:r w:rsidR="00A348CB" w:rsidRPr="00A348CB">
        <w:rPr>
          <w:b/>
          <w:bCs/>
          <w:shd w:val="clear" w:color="auto" w:fill="FFFFFF"/>
        </w:rPr>
        <w:t xml:space="preserve"> </w:t>
      </w:r>
      <w:r w:rsidR="00A348CB" w:rsidRPr="003C730D">
        <w:rPr>
          <w:b/>
          <w:bCs/>
          <w:shd w:val="clear" w:color="auto" w:fill="FFFFFF"/>
        </w:rPr>
        <w:t>Intrinsic Factors</w:t>
      </w:r>
    </w:p>
    <w:p w14:paraId="5ECB32BF" w14:textId="26A3381B" w:rsidR="00054DBD" w:rsidRPr="003C730D" w:rsidRDefault="00054DBD" w:rsidP="003C730D">
      <w:pPr>
        <w:jc w:val="both"/>
        <w:rPr>
          <w:b/>
          <w:bCs/>
          <w:shd w:val="clear" w:color="auto" w:fill="FFFFFF"/>
        </w:rPr>
      </w:pPr>
    </w:p>
    <w:tbl>
      <w:tblPr>
        <w:tblStyle w:val="TableGrid"/>
        <w:tblW w:w="10069" w:type="dxa"/>
        <w:tblLook w:val="04A0" w:firstRow="1" w:lastRow="0" w:firstColumn="1" w:lastColumn="0" w:noHBand="0" w:noVBand="1"/>
      </w:tblPr>
      <w:tblGrid>
        <w:gridCol w:w="6799"/>
        <w:gridCol w:w="566"/>
        <w:gridCol w:w="425"/>
        <w:gridCol w:w="456"/>
        <w:gridCol w:w="537"/>
        <w:gridCol w:w="523"/>
        <w:gridCol w:w="763"/>
      </w:tblGrid>
      <w:tr w:rsidR="003C730D" w:rsidRPr="003C730D" w14:paraId="48FE79C5" w14:textId="77777777" w:rsidTr="009F619E">
        <w:tc>
          <w:tcPr>
            <w:tcW w:w="6799" w:type="dxa"/>
          </w:tcPr>
          <w:p w14:paraId="6DCEA34B" w14:textId="77777777" w:rsidR="003568B3" w:rsidRPr="003C730D" w:rsidRDefault="0028515B" w:rsidP="00A348CB">
            <w:pPr>
              <w:jc w:val="center"/>
              <w:rPr>
                <w:b/>
                <w:bCs/>
              </w:rPr>
            </w:pPr>
            <w:r w:rsidRPr="003C730D">
              <w:rPr>
                <w:b/>
                <w:bCs/>
              </w:rPr>
              <w:t>Statement</w:t>
            </w:r>
          </w:p>
        </w:tc>
        <w:tc>
          <w:tcPr>
            <w:tcW w:w="566" w:type="dxa"/>
          </w:tcPr>
          <w:p w14:paraId="2B5B610B" w14:textId="77777777" w:rsidR="003568B3" w:rsidRPr="003C730D" w:rsidRDefault="003568B3" w:rsidP="009F619E">
            <w:pPr>
              <w:jc w:val="center"/>
              <w:rPr>
                <w:b/>
                <w:bCs/>
              </w:rPr>
            </w:pPr>
            <w:r w:rsidRPr="003C730D">
              <w:rPr>
                <w:b/>
                <w:bCs/>
              </w:rPr>
              <w:t>S</w:t>
            </w:r>
            <w:r w:rsidR="00054DBD" w:rsidRPr="003C730D">
              <w:rPr>
                <w:b/>
                <w:bCs/>
              </w:rPr>
              <w:t>D</w:t>
            </w:r>
          </w:p>
        </w:tc>
        <w:tc>
          <w:tcPr>
            <w:tcW w:w="425" w:type="dxa"/>
          </w:tcPr>
          <w:p w14:paraId="6BA6B2F1" w14:textId="77777777" w:rsidR="003568B3" w:rsidRPr="003C730D" w:rsidRDefault="003568B3" w:rsidP="009F619E">
            <w:pPr>
              <w:jc w:val="center"/>
              <w:rPr>
                <w:b/>
                <w:bCs/>
              </w:rPr>
            </w:pPr>
            <w:r w:rsidRPr="003C730D">
              <w:rPr>
                <w:b/>
                <w:bCs/>
              </w:rPr>
              <w:t>D</w:t>
            </w:r>
          </w:p>
        </w:tc>
        <w:tc>
          <w:tcPr>
            <w:tcW w:w="456" w:type="dxa"/>
          </w:tcPr>
          <w:p w14:paraId="752BC07B" w14:textId="77777777" w:rsidR="003568B3" w:rsidRPr="003C730D" w:rsidRDefault="003568B3" w:rsidP="009F619E">
            <w:pPr>
              <w:jc w:val="center"/>
              <w:rPr>
                <w:b/>
                <w:bCs/>
              </w:rPr>
            </w:pPr>
            <w:r w:rsidRPr="003C730D">
              <w:rPr>
                <w:b/>
                <w:bCs/>
              </w:rPr>
              <w:t>N</w:t>
            </w:r>
          </w:p>
        </w:tc>
        <w:tc>
          <w:tcPr>
            <w:tcW w:w="537" w:type="dxa"/>
          </w:tcPr>
          <w:p w14:paraId="2A84357B" w14:textId="77777777" w:rsidR="003568B3" w:rsidRPr="003C730D" w:rsidRDefault="003568B3" w:rsidP="009F619E">
            <w:pPr>
              <w:jc w:val="center"/>
              <w:rPr>
                <w:b/>
                <w:bCs/>
              </w:rPr>
            </w:pPr>
            <w:r w:rsidRPr="003C730D">
              <w:rPr>
                <w:b/>
                <w:bCs/>
              </w:rPr>
              <w:t>A</w:t>
            </w:r>
          </w:p>
        </w:tc>
        <w:tc>
          <w:tcPr>
            <w:tcW w:w="523" w:type="dxa"/>
          </w:tcPr>
          <w:p w14:paraId="2D0480D5" w14:textId="77777777" w:rsidR="003568B3" w:rsidRPr="003C730D" w:rsidRDefault="003568B3" w:rsidP="009F619E">
            <w:pPr>
              <w:jc w:val="center"/>
              <w:rPr>
                <w:b/>
                <w:bCs/>
              </w:rPr>
            </w:pPr>
            <w:r w:rsidRPr="003C730D">
              <w:rPr>
                <w:b/>
                <w:bCs/>
              </w:rPr>
              <w:t>S</w:t>
            </w:r>
            <w:r w:rsidR="00054DBD" w:rsidRPr="003C730D">
              <w:rPr>
                <w:b/>
                <w:bCs/>
              </w:rPr>
              <w:t>A</w:t>
            </w:r>
          </w:p>
        </w:tc>
        <w:tc>
          <w:tcPr>
            <w:tcW w:w="763" w:type="dxa"/>
          </w:tcPr>
          <w:p w14:paraId="20CF3A5B" w14:textId="77777777" w:rsidR="003568B3" w:rsidRPr="003C730D" w:rsidRDefault="003568B3" w:rsidP="009F619E">
            <w:pPr>
              <w:jc w:val="center"/>
              <w:rPr>
                <w:b/>
                <w:bCs/>
              </w:rPr>
            </w:pPr>
            <w:r w:rsidRPr="003C730D">
              <w:rPr>
                <w:b/>
                <w:bCs/>
              </w:rPr>
              <w:t>Total</w:t>
            </w:r>
          </w:p>
        </w:tc>
      </w:tr>
      <w:tr w:rsidR="003C730D" w:rsidRPr="003C730D" w14:paraId="50559016" w14:textId="77777777" w:rsidTr="009F619E">
        <w:tc>
          <w:tcPr>
            <w:tcW w:w="6799" w:type="dxa"/>
          </w:tcPr>
          <w:p w14:paraId="659243B2" w14:textId="77777777" w:rsidR="003568B3" w:rsidRPr="003C730D" w:rsidRDefault="003568B3" w:rsidP="003C730D">
            <w:pPr>
              <w:spacing w:line="360" w:lineRule="atLeast"/>
              <w:jc w:val="both"/>
            </w:pPr>
            <w:r w:rsidRPr="003C730D">
              <w:rPr>
                <w:shd w:val="clear" w:color="auto" w:fill="FFFFFF"/>
              </w:rPr>
              <w:t>I believe I have the skills and abilities to succeed as an entrepreneur.</w:t>
            </w:r>
          </w:p>
        </w:tc>
        <w:tc>
          <w:tcPr>
            <w:tcW w:w="566" w:type="dxa"/>
          </w:tcPr>
          <w:p w14:paraId="373BE84B" w14:textId="77777777" w:rsidR="003568B3" w:rsidRPr="003C730D" w:rsidRDefault="00B22BC3" w:rsidP="009F619E">
            <w:pPr>
              <w:jc w:val="center"/>
            </w:pPr>
            <w:r w:rsidRPr="003C730D">
              <w:t>2</w:t>
            </w:r>
          </w:p>
        </w:tc>
        <w:tc>
          <w:tcPr>
            <w:tcW w:w="425" w:type="dxa"/>
          </w:tcPr>
          <w:p w14:paraId="104B5CEA" w14:textId="77777777" w:rsidR="003568B3" w:rsidRPr="003C730D" w:rsidRDefault="00B22BC3" w:rsidP="009F619E">
            <w:pPr>
              <w:jc w:val="center"/>
            </w:pPr>
            <w:r w:rsidRPr="003C730D">
              <w:t>3</w:t>
            </w:r>
          </w:p>
        </w:tc>
        <w:tc>
          <w:tcPr>
            <w:tcW w:w="456" w:type="dxa"/>
          </w:tcPr>
          <w:p w14:paraId="3638446A" w14:textId="77777777" w:rsidR="003568B3" w:rsidRPr="003C730D" w:rsidRDefault="00B22BC3" w:rsidP="009F619E">
            <w:pPr>
              <w:jc w:val="center"/>
            </w:pPr>
            <w:r w:rsidRPr="003C730D">
              <w:t>10</w:t>
            </w:r>
          </w:p>
        </w:tc>
        <w:tc>
          <w:tcPr>
            <w:tcW w:w="537" w:type="dxa"/>
          </w:tcPr>
          <w:p w14:paraId="27A57452" w14:textId="77777777" w:rsidR="003568B3" w:rsidRPr="003C730D" w:rsidRDefault="00B22BC3" w:rsidP="009F619E">
            <w:pPr>
              <w:jc w:val="center"/>
            </w:pPr>
            <w:r w:rsidRPr="003C730D">
              <w:t>18</w:t>
            </w:r>
          </w:p>
        </w:tc>
        <w:tc>
          <w:tcPr>
            <w:tcW w:w="523" w:type="dxa"/>
          </w:tcPr>
          <w:p w14:paraId="116C3127" w14:textId="77777777" w:rsidR="003568B3" w:rsidRPr="003C730D" w:rsidRDefault="00B22BC3" w:rsidP="009F619E">
            <w:pPr>
              <w:jc w:val="center"/>
            </w:pPr>
            <w:r w:rsidRPr="003C730D">
              <w:t>16</w:t>
            </w:r>
          </w:p>
        </w:tc>
        <w:tc>
          <w:tcPr>
            <w:tcW w:w="763" w:type="dxa"/>
          </w:tcPr>
          <w:p w14:paraId="7EA663F4" w14:textId="77777777" w:rsidR="003568B3" w:rsidRPr="003C730D" w:rsidRDefault="003568B3" w:rsidP="009F619E">
            <w:pPr>
              <w:jc w:val="center"/>
              <w:rPr>
                <w:b/>
                <w:bCs/>
              </w:rPr>
            </w:pPr>
            <w:r w:rsidRPr="003C730D">
              <w:rPr>
                <w:b/>
                <w:bCs/>
              </w:rPr>
              <w:t>50</w:t>
            </w:r>
          </w:p>
        </w:tc>
      </w:tr>
      <w:tr w:rsidR="003C730D" w:rsidRPr="003C730D" w14:paraId="380A0C34" w14:textId="77777777" w:rsidTr="009F619E">
        <w:tc>
          <w:tcPr>
            <w:tcW w:w="6799" w:type="dxa"/>
          </w:tcPr>
          <w:p w14:paraId="7D856CFC" w14:textId="77777777" w:rsidR="003568B3" w:rsidRPr="003C730D" w:rsidRDefault="003568B3" w:rsidP="003C730D">
            <w:pPr>
              <w:spacing w:line="360" w:lineRule="atLeast"/>
              <w:jc w:val="both"/>
              <w:rPr>
                <w:spacing w:val="3"/>
              </w:rPr>
            </w:pPr>
            <w:r w:rsidRPr="003C730D">
              <w:rPr>
                <w:shd w:val="clear" w:color="auto" w:fill="FFFFFF"/>
              </w:rPr>
              <w:t>I feel confident in my ability to manage the various aspects of my business.</w:t>
            </w:r>
          </w:p>
        </w:tc>
        <w:tc>
          <w:tcPr>
            <w:tcW w:w="566" w:type="dxa"/>
          </w:tcPr>
          <w:p w14:paraId="02B30D51" w14:textId="77777777" w:rsidR="003568B3" w:rsidRPr="003C730D" w:rsidRDefault="00B22BC3" w:rsidP="009F619E">
            <w:pPr>
              <w:jc w:val="center"/>
            </w:pPr>
            <w:r w:rsidRPr="003C730D">
              <w:t>1</w:t>
            </w:r>
          </w:p>
        </w:tc>
        <w:tc>
          <w:tcPr>
            <w:tcW w:w="425" w:type="dxa"/>
          </w:tcPr>
          <w:p w14:paraId="2A128304" w14:textId="77777777" w:rsidR="003568B3" w:rsidRPr="003C730D" w:rsidRDefault="00B22BC3" w:rsidP="009F619E">
            <w:pPr>
              <w:jc w:val="center"/>
            </w:pPr>
            <w:r w:rsidRPr="003C730D">
              <w:t>5</w:t>
            </w:r>
          </w:p>
        </w:tc>
        <w:tc>
          <w:tcPr>
            <w:tcW w:w="456" w:type="dxa"/>
          </w:tcPr>
          <w:p w14:paraId="2338F8D7" w14:textId="77777777" w:rsidR="003568B3" w:rsidRPr="003C730D" w:rsidRDefault="00B22BC3" w:rsidP="009F619E">
            <w:pPr>
              <w:jc w:val="center"/>
            </w:pPr>
            <w:r w:rsidRPr="003C730D">
              <w:t>11</w:t>
            </w:r>
          </w:p>
        </w:tc>
        <w:tc>
          <w:tcPr>
            <w:tcW w:w="537" w:type="dxa"/>
          </w:tcPr>
          <w:p w14:paraId="5BAF060D" w14:textId="77777777" w:rsidR="003568B3" w:rsidRPr="003C730D" w:rsidRDefault="00B22BC3" w:rsidP="009F619E">
            <w:pPr>
              <w:jc w:val="center"/>
            </w:pPr>
            <w:r w:rsidRPr="003C730D">
              <w:t>22</w:t>
            </w:r>
          </w:p>
        </w:tc>
        <w:tc>
          <w:tcPr>
            <w:tcW w:w="523" w:type="dxa"/>
          </w:tcPr>
          <w:p w14:paraId="64881888" w14:textId="77777777" w:rsidR="003568B3" w:rsidRPr="003C730D" w:rsidRDefault="00B22BC3" w:rsidP="009F619E">
            <w:pPr>
              <w:jc w:val="center"/>
            </w:pPr>
            <w:r w:rsidRPr="003C730D">
              <w:t>11</w:t>
            </w:r>
          </w:p>
        </w:tc>
        <w:tc>
          <w:tcPr>
            <w:tcW w:w="763" w:type="dxa"/>
          </w:tcPr>
          <w:p w14:paraId="54220441" w14:textId="77777777" w:rsidR="003568B3" w:rsidRPr="003C730D" w:rsidRDefault="003568B3" w:rsidP="009F619E">
            <w:pPr>
              <w:jc w:val="center"/>
              <w:rPr>
                <w:b/>
                <w:bCs/>
              </w:rPr>
            </w:pPr>
            <w:r w:rsidRPr="003C730D">
              <w:rPr>
                <w:b/>
                <w:bCs/>
              </w:rPr>
              <w:t>50</w:t>
            </w:r>
          </w:p>
        </w:tc>
      </w:tr>
      <w:tr w:rsidR="003C730D" w:rsidRPr="003C730D" w14:paraId="69611543" w14:textId="77777777" w:rsidTr="009F619E">
        <w:tc>
          <w:tcPr>
            <w:tcW w:w="6799" w:type="dxa"/>
          </w:tcPr>
          <w:p w14:paraId="7482F184" w14:textId="77777777" w:rsidR="003568B3" w:rsidRPr="003C730D" w:rsidRDefault="003568B3" w:rsidP="003C730D">
            <w:pPr>
              <w:spacing w:line="360" w:lineRule="atLeast"/>
              <w:jc w:val="both"/>
              <w:rPr>
                <w:rStyle w:val="m7eme"/>
              </w:rPr>
            </w:pPr>
            <w:r w:rsidRPr="003C730D">
              <w:rPr>
                <w:shd w:val="clear" w:color="auto" w:fill="FFFFFF"/>
              </w:rPr>
              <w:t>I am motivated to pursue entrepreneurial ventures because I believe in my capacity to succeed.</w:t>
            </w:r>
          </w:p>
        </w:tc>
        <w:tc>
          <w:tcPr>
            <w:tcW w:w="566" w:type="dxa"/>
          </w:tcPr>
          <w:p w14:paraId="5E7851DB" w14:textId="77777777" w:rsidR="003568B3" w:rsidRPr="003C730D" w:rsidRDefault="00B22BC3" w:rsidP="009F619E">
            <w:pPr>
              <w:jc w:val="center"/>
            </w:pPr>
            <w:r w:rsidRPr="003C730D">
              <w:t>3</w:t>
            </w:r>
          </w:p>
        </w:tc>
        <w:tc>
          <w:tcPr>
            <w:tcW w:w="425" w:type="dxa"/>
          </w:tcPr>
          <w:p w14:paraId="48E936F8" w14:textId="77777777" w:rsidR="003568B3" w:rsidRPr="003C730D" w:rsidRDefault="00B22BC3" w:rsidP="009F619E">
            <w:pPr>
              <w:jc w:val="center"/>
            </w:pPr>
            <w:r w:rsidRPr="003C730D">
              <w:t>3</w:t>
            </w:r>
          </w:p>
        </w:tc>
        <w:tc>
          <w:tcPr>
            <w:tcW w:w="456" w:type="dxa"/>
          </w:tcPr>
          <w:p w14:paraId="35EE9DF6" w14:textId="77777777" w:rsidR="003568B3" w:rsidRPr="003C730D" w:rsidRDefault="00B22BC3" w:rsidP="009F619E">
            <w:pPr>
              <w:jc w:val="center"/>
            </w:pPr>
            <w:r w:rsidRPr="003C730D">
              <w:t>17</w:t>
            </w:r>
          </w:p>
        </w:tc>
        <w:tc>
          <w:tcPr>
            <w:tcW w:w="537" w:type="dxa"/>
          </w:tcPr>
          <w:p w14:paraId="1E2EC65A" w14:textId="77777777" w:rsidR="003568B3" w:rsidRPr="003C730D" w:rsidRDefault="00B22BC3" w:rsidP="009F619E">
            <w:pPr>
              <w:jc w:val="center"/>
            </w:pPr>
            <w:r w:rsidRPr="003C730D">
              <w:t>18</w:t>
            </w:r>
          </w:p>
        </w:tc>
        <w:tc>
          <w:tcPr>
            <w:tcW w:w="523" w:type="dxa"/>
          </w:tcPr>
          <w:p w14:paraId="037C3853" w14:textId="77777777" w:rsidR="003568B3" w:rsidRPr="003C730D" w:rsidRDefault="00B22BC3" w:rsidP="009F619E">
            <w:pPr>
              <w:jc w:val="center"/>
            </w:pPr>
            <w:r w:rsidRPr="003C730D">
              <w:t>9</w:t>
            </w:r>
          </w:p>
        </w:tc>
        <w:tc>
          <w:tcPr>
            <w:tcW w:w="763" w:type="dxa"/>
          </w:tcPr>
          <w:p w14:paraId="4F898285" w14:textId="77777777" w:rsidR="003568B3" w:rsidRPr="003C730D" w:rsidRDefault="003568B3" w:rsidP="009F619E">
            <w:pPr>
              <w:jc w:val="center"/>
              <w:rPr>
                <w:b/>
                <w:bCs/>
              </w:rPr>
            </w:pPr>
            <w:r w:rsidRPr="003C730D">
              <w:rPr>
                <w:b/>
                <w:bCs/>
              </w:rPr>
              <w:t>50</w:t>
            </w:r>
          </w:p>
        </w:tc>
      </w:tr>
      <w:tr w:rsidR="003C730D" w:rsidRPr="003C730D" w14:paraId="11738E1E" w14:textId="77777777" w:rsidTr="009F619E">
        <w:tc>
          <w:tcPr>
            <w:tcW w:w="6799" w:type="dxa"/>
          </w:tcPr>
          <w:p w14:paraId="1EBD6A17" w14:textId="77777777" w:rsidR="003568B3" w:rsidRPr="003C730D" w:rsidRDefault="003568B3" w:rsidP="003C730D">
            <w:pPr>
              <w:spacing w:line="360" w:lineRule="atLeast"/>
              <w:jc w:val="both"/>
            </w:pPr>
            <w:r w:rsidRPr="003C730D">
              <w:rPr>
                <w:shd w:val="clear" w:color="auto" w:fill="FFFFFF"/>
              </w:rPr>
              <w:t>Achieving business success is one of my greatest personal goals.</w:t>
            </w:r>
          </w:p>
        </w:tc>
        <w:tc>
          <w:tcPr>
            <w:tcW w:w="566" w:type="dxa"/>
          </w:tcPr>
          <w:p w14:paraId="639BB085" w14:textId="77777777" w:rsidR="003568B3" w:rsidRPr="003C730D" w:rsidRDefault="00B22BC3" w:rsidP="009F619E">
            <w:pPr>
              <w:jc w:val="center"/>
            </w:pPr>
            <w:r w:rsidRPr="003C730D">
              <w:t>3</w:t>
            </w:r>
          </w:p>
        </w:tc>
        <w:tc>
          <w:tcPr>
            <w:tcW w:w="425" w:type="dxa"/>
          </w:tcPr>
          <w:p w14:paraId="66CFD90C" w14:textId="77777777" w:rsidR="003568B3" w:rsidRPr="003C730D" w:rsidRDefault="00B22BC3" w:rsidP="009F619E">
            <w:pPr>
              <w:jc w:val="center"/>
            </w:pPr>
            <w:r w:rsidRPr="003C730D">
              <w:t>1</w:t>
            </w:r>
          </w:p>
        </w:tc>
        <w:tc>
          <w:tcPr>
            <w:tcW w:w="456" w:type="dxa"/>
          </w:tcPr>
          <w:p w14:paraId="4EC68F6E" w14:textId="77777777" w:rsidR="003568B3" w:rsidRPr="003C730D" w:rsidRDefault="00B22BC3" w:rsidP="009F619E">
            <w:pPr>
              <w:jc w:val="center"/>
            </w:pPr>
            <w:r w:rsidRPr="003C730D">
              <w:t>14</w:t>
            </w:r>
          </w:p>
        </w:tc>
        <w:tc>
          <w:tcPr>
            <w:tcW w:w="537" w:type="dxa"/>
          </w:tcPr>
          <w:p w14:paraId="32794248" w14:textId="77777777" w:rsidR="003568B3" w:rsidRPr="003C730D" w:rsidRDefault="00B22BC3" w:rsidP="009F619E">
            <w:pPr>
              <w:jc w:val="center"/>
            </w:pPr>
            <w:r w:rsidRPr="003C730D">
              <w:t>13</w:t>
            </w:r>
          </w:p>
        </w:tc>
        <w:tc>
          <w:tcPr>
            <w:tcW w:w="523" w:type="dxa"/>
          </w:tcPr>
          <w:p w14:paraId="70F09D65" w14:textId="77777777" w:rsidR="003568B3" w:rsidRPr="003C730D" w:rsidRDefault="00B22BC3" w:rsidP="009F619E">
            <w:pPr>
              <w:jc w:val="center"/>
            </w:pPr>
            <w:r w:rsidRPr="003C730D">
              <w:t>19</w:t>
            </w:r>
          </w:p>
        </w:tc>
        <w:tc>
          <w:tcPr>
            <w:tcW w:w="763" w:type="dxa"/>
          </w:tcPr>
          <w:p w14:paraId="59D31258" w14:textId="77777777" w:rsidR="003568B3" w:rsidRPr="003C730D" w:rsidRDefault="003568B3" w:rsidP="009F619E">
            <w:pPr>
              <w:jc w:val="center"/>
              <w:rPr>
                <w:b/>
                <w:bCs/>
              </w:rPr>
            </w:pPr>
            <w:r w:rsidRPr="003C730D">
              <w:rPr>
                <w:b/>
                <w:bCs/>
              </w:rPr>
              <w:t>50</w:t>
            </w:r>
          </w:p>
        </w:tc>
      </w:tr>
      <w:tr w:rsidR="003C730D" w:rsidRPr="003C730D" w14:paraId="24D708EC" w14:textId="77777777" w:rsidTr="009F619E">
        <w:tc>
          <w:tcPr>
            <w:tcW w:w="6799" w:type="dxa"/>
          </w:tcPr>
          <w:p w14:paraId="191FC7B4" w14:textId="77777777" w:rsidR="003568B3" w:rsidRPr="003C730D" w:rsidRDefault="003568B3" w:rsidP="003C730D">
            <w:pPr>
              <w:jc w:val="both"/>
            </w:pPr>
            <w:r w:rsidRPr="003C730D">
              <w:rPr>
                <w:shd w:val="clear" w:color="auto" w:fill="FFFFFF"/>
              </w:rPr>
              <w:t>The desire to create and grow a successful business motivates me to work hard.</w:t>
            </w:r>
          </w:p>
        </w:tc>
        <w:tc>
          <w:tcPr>
            <w:tcW w:w="566" w:type="dxa"/>
          </w:tcPr>
          <w:p w14:paraId="733CFDB5" w14:textId="77777777" w:rsidR="003568B3" w:rsidRPr="003C730D" w:rsidRDefault="00B22BC3" w:rsidP="009F619E">
            <w:pPr>
              <w:jc w:val="center"/>
            </w:pPr>
            <w:r w:rsidRPr="003C730D">
              <w:t>2</w:t>
            </w:r>
          </w:p>
        </w:tc>
        <w:tc>
          <w:tcPr>
            <w:tcW w:w="425" w:type="dxa"/>
          </w:tcPr>
          <w:p w14:paraId="05DE073D" w14:textId="77777777" w:rsidR="003568B3" w:rsidRPr="003C730D" w:rsidRDefault="00B22BC3" w:rsidP="009F619E">
            <w:pPr>
              <w:jc w:val="center"/>
            </w:pPr>
            <w:r w:rsidRPr="003C730D">
              <w:t>1</w:t>
            </w:r>
          </w:p>
        </w:tc>
        <w:tc>
          <w:tcPr>
            <w:tcW w:w="456" w:type="dxa"/>
          </w:tcPr>
          <w:p w14:paraId="31C853A7" w14:textId="77777777" w:rsidR="003568B3" w:rsidRPr="003C730D" w:rsidRDefault="00B22BC3" w:rsidP="009F619E">
            <w:pPr>
              <w:jc w:val="center"/>
            </w:pPr>
            <w:r w:rsidRPr="003C730D">
              <w:t>15</w:t>
            </w:r>
          </w:p>
        </w:tc>
        <w:tc>
          <w:tcPr>
            <w:tcW w:w="537" w:type="dxa"/>
          </w:tcPr>
          <w:p w14:paraId="6D3DF2C0" w14:textId="77777777" w:rsidR="003568B3" w:rsidRPr="003C730D" w:rsidRDefault="00B22BC3" w:rsidP="009F619E">
            <w:pPr>
              <w:jc w:val="center"/>
            </w:pPr>
            <w:r w:rsidRPr="003C730D">
              <w:t>21</w:t>
            </w:r>
          </w:p>
        </w:tc>
        <w:tc>
          <w:tcPr>
            <w:tcW w:w="523" w:type="dxa"/>
          </w:tcPr>
          <w:p w14:paraId="7C969BB8" w14:textId="77777777" w:rsidR="003568B3" w:rsidRPr="003C730D" w:rsidRDefault="00B22BC3" w:rsidP="009F619E">
            <w:pPr>
              <w:jc w:val="center"/>
            </w:pPr>
            <w:r w:rsidRPr="003C730D">
              <w:t>11</w:t>
            </w:r>
          </w:p>
        </w:tc>
        <w:tc>
          <w:tcPr>
            <w:tcW w:w="763" w:type="dxa"/>
          </w:tcPr>
          <w:p w14:paraId="38E0D84E" w14:textId="77777777" w:rsidR="003568B3" w:rsidRPr="003C730D" w:rsidRDefault="003568B3" w:rsidP="009F619E">
            <w:pPr>
              <w:jc w:val="center"/>
              <w:rPr>
                <w:b/>
                <w:bCs/>
              </w:rPr>
            </w:pPr>
            <w:r w:rsidRPr="003C730D">
              <w:rPr>
                <w:b/>
                <w:bCs/>
              </w:rPr>
              <w:t>50</w:t>
            </w:r>
          </w:p>
        </w:tc>
      </w:tr>
      <w:tr w:rsidR="003C730D" w:rsidRPr="003C730D" w14:paraId="4866E488" w14:textId="77777777" w:rsidTr="009F619E">
        <w:tc>
          <w:tcPr>
            <w:tcW w:w="6799" w:type="dxa"/>
          </w:tcPr>
          <w:p w14:paraId="687DFE61" w14:textId="77777777" w:rsidR="003568B3" w:rsidRPr="003C730D" w:rsidRDefault="003568B3" w:rsidP="003C730D">
            <w:pPr>
              <w:jc w:val="both"/>
            </w:pPr>
            <w:r w:rsidRPr="003C730D">
              <w:rPr>
                <w:shd w:val="clear" w:color="auto" w:fill="FFFFFF"/>
              </w:rPr>
              <w:t>I measure my entrepreneurial success through the accomplishments and milestones I achieve in my business.</w:t>
            </w:r>
          </w:p>
        </w:tc>
        <w:tc>
          <w:tcPr>
            <w:tcW w:w="566" w:type="dxa"/>
          </w:tcPr>
          <w:p w14:paraId="4494B55E" w14:textId="77777777" w:rsidR="003568B3" w:rsidRPr="003C730D" w:rsidRDefault="00B22BC3" w:rsidP="009F619E">
            <w:pPr>
              <w:jc w:val="center"/>
            </w:pPr>
            <w:r w:rsidRPr="003C730D">
              <w:t>2</w:t>
            </w:r>
          </w:p>
        </w:tc>
        <w:tc>
          <w:tcPr>
            <w:tcW w:w="425" w:type="dxa"/>
          </w:tcPr>
          <w:p w14:paraId="17FEA0BB" w14:textId="77777777" w:rsidR="003568B3" w:rsidRPr="003C730D" w:rsidRDefault="00B22BC3" w:rsidP="009F619E">
            <w:pPr>
              <w:jc w:val="center"/>
            </w:pPr>
            <w:r w:rsidRPr="003C730D">
              <w:t>3</w:t>
            </w:r>
          </w:p>
        </w:tc>
        <w:tc>
          <w:tcPr>
            <w:tcW w:w="456" w:type="dxa"/>
          </w:tcPr>
          <w:p w14:paraId="1E68E7A6" w14:textId="77777777" w:rsidR="003568B3" w:rsidRPr="003C730D" w:rsidRDefault="00B22BC3" w:rsidP="009F619E">
            <w:pPr>
              <w:jc w:val="center"/>
            </w:pPr>
            <w:r w:rsidRPr="003C730D">
              <w:t>14</w:t>
            </w:r>
          </w:p>
        </w:tc>
        <w:tc>
          <w:tcPr>
            <w:tcW w:w="537" w:type="dxa"/>
          </w:tcPr>
          <w:p w14:paraId="398B8A3F" w14:textId="77777777" w:rsidR="003568B3" w:rsidRPr="003C730D" w:rsidRDefault="00B22BC3" w:rsidP="009F619E">
            <w:pPr>
              <w:jc w:val="center"/>
            </w:pPr>
            <w:r w:rsidRPr="003C730D">
              <w:t>23</w:t>
            </w:r>
          </w:p>
        </w:tc>
        <w:tc>
          <w:tcPr>
            <w:tcW w:w="523" w:type="dxa"/>
          </w:tcPr>
          <w:p w14:paraId="39435C8B" w14:textId="77777777" w:rsidR="003568B3" w:rsidRPr="003C730D" w:rsidRDefault="00B22BC3" w:rsidP="009F619E">
            <w:pPr>
              <w:jc w:val="center"/>
            </w:pPr>
            <w:r w:rsidRPr="003C730D">
              <w:t>8</w:t>
            </w:r>
          </w:p>
        </w:tc>
        <w:tc>
          <w:tcPr>
            <w:tcW w:w="763" w:type="dxa"/>
          </w:tcPr>
          <w:p w14:paraId="6842092D" w14:textId="77777777" w:rsidR="003568B3" w:rsidRPr="003C730D" w:rsidRDefault="003568B3" w:rsidP="009F619E">
            <w:pPr>
              <w:jc w:val="center"/>
              <w:rPr>
                <w:b/>
                <w:bCs/>
              </w:rPr>
            </w:pPr>
            <w:r w:rsidRPr="003C730D">
              <w:rPr>
                <w:b/>
                <w:bCs/>
              </w:rPr>
              <w:t>50</w:t>
            </w:r>
          </w:p>
        </w:tc>
      </w:tr>
      <w:tr w:rsidR="003C730D" w:rsidRPr="003C730D" w14:paraId="215CA8C7" w14:textId="77777777" w:rsidTr="009F619E">
        <w:trPr>
          <w:trHeight w:val="251"/>
        </w:trPr>
        <w:tc>
          <w:tcPr>
            <w:tcW w:w="6799" w:type="dxa"/>
          </w:tcPr>
          <w:p w14:paraId="6EC3C168" w14:textId="77777777" w:rsidR="003568B3" w:rsidRPr="003C730D" w:rsidRDefault="003568B3" w:rsidP="003C730D">
            <w:pPr>
              <w:jc w:val="both"/>
            </w:pPr>
            <w:r w:rsidRPr="003C730D">
              <w:rPr>
                <w:shd w:val="clear" w:color="auto" w:fill="FFFFFF"/>
              </w:rPr>
              <w:t>I feel most fulfilled when my business helps others and contributes to my community.</w:t>
            </w:r>
          </w:p>
        </w:tc>
        <w:tc>
          <w:tcPr>
            <w:tcW w:w="566" w:type="dxa"/>
          </w:tcPr>
          <w:p w14:paraId="66DFA50B" w14:textId="77777777" w:rsidR="003568B3" w:rsidRPr="003C730D" w:rsidRDefault="00B22BC3" w:rsidP="009F619E">
            <w:pPr>
              <w:jc w:val="center"/>
            </w:pPr>
            <w:r w:rsidRPr="003C730D">
              <w:t>1</w:t>
            </w:r>
          </w:p>
        </w:tc>
        <w:tc>
          <w:tcPr>
            <w:tcW w:w="425" w:type="dxa"/>
          </w:tcPr>
          <w:p w14:paraId="2CCB975A" w14:textId="77777777" w:rsidR="003568B3" w:rsidRPr="003C730D" w:rsidRDefault="00B22BC3" w:rsidP="009F619E">
            <w:pPr>
              <w:jc w:val="center"/>
            </w:pPr>
            <w:r w:rsidRPr="003C730D">
              <w:t>2</w:t>
            </w:r>
          </w:p>
        </w:tc>
        <w:tc>
          <w:tcPr>
            <w:tcW w:w="456" w:type="dxa"/>
          </w:tcPr>
          <w:p w14:paraId="197A10F1" w14:textId="77777777" w:rsidR="003568B3" w:rsidRPr="003C730D" w:rsidRDefault="00B22BC3" w:rsidP="009F619E">
            <w:pPr>
              <w:jc w:val="center"/>
            </w:pPr>
            <w:r w:rsidRPr="003C730D">
              <w:t>20</w:t>
            </w:r>
          </w:p>
        </w:tc>
        <w:tc>
          <w:tcPr>
            <w:tcW w:w="537" w:type="dxa"/>
          </w:tcPr>
          <w:p w14:paraId="7AE8BEB2" w14:textId="77777777" w:rsidR="003568B3" w:rsidRPr="003C730D" w:rsidRDefault="00B22BC3" w:rsidP="009F619E">
            <w:pPr>
              <w:jc w:val="center"/>
            </w:pPr>
            <w:r w:rsidRPr="003C730D">
              <w:t>18</w:t>
            </w:r>
          </w:p>
        </w:tc>
        <w:tc>
          <w:tcPr>
            <w:tcW w:w="523" w:type="dxa"/>
          </w:tcPr>
          <w:p w14:paraId="4DE8A800" w14:textId="77777777" w:rsidR="003568B3" w:rsidRPr="003C730D" w:rsidRDefault="00B22BC3" w:rsidP="009F619E">
            <w:pPr>
              <w:jc w:val="center"/>
            </w:pPr>
            <w:r w:rsidRPr="003C730D">
              <w:t>9</w:t>
            </w:r>
          </w:p>
        </w:tc>
        <w:tc>
          <w:tcPr>
            <w:tcW w:w="763" w:type="dxa"/>
          </w:tcPr>
          <w:p w14:paraId="7181F338" w14:textId="77777777" w:rsidR="003568B3" w:rsidRPr="003C730D" w:rsidRDefault="003568B3" w:rsidP="009F619E">
            <w:pPr>
              <w:jc w:val="center"/>
              <w:rPr>
                <w:b/>
                <w:bCs/>
              </w:rPr>
            </w:pPr>
            <w:r w:rsidRPr="003C730D">
              <w:rPr>
                <w:b/>
                <w:bCs/>
              </w:rPr>
              <w:t>50</w:t>
            </w:r>
          </w:p>
        </w:tc>
      </w:tr>
      <w:tr w:rsidR="003C730D" w:rsidRPr="003C730D" w14:paraId="533B709C" w14:textId="77777777" w:rsidTr="009F619E">
        <w:tc>
          <w:tcPr>
            <w:tcW w:w="6799" w:type="dxa"/>
          </w:tcPr>
          <w:p w14:paraId="7AC39076" w14:textId="77777777" w:rsidR="003568B3" w:rsidRPr="003C730D" w:rsidRDefault="003568B3" w:rsidP="003C730D">
            <w:pPr>
              <w:spacing w:line="360" w:lineRule="atLeast"/>
              <w:jc w:val="both"/>
              <w:rPr>
                <w:spacing w:val="3"/>
              </w:rPr>
            </w:pPr>
            <w:r w:rsidRPr="003C730D">
              <w:rPr>
                <w:shd w:val="clear" w:color="auto" w:fill="FFFFFF"/>
              </w:rPr>
              <w:t>The opportunity to pursue my passions and interests through entrepreneurship is a key motivation for me.</w:t>
            </w:r>
          </w:p>
        </w:tc>
        <w:tc>
          <w:tcPr>
            <w:tcW w:w="566" w:type="dxa"/>
          </w:tcPr>
          <w:p w14:paraId="3B8A0B95" w14:textId="77777777" w:rsidR="003568B3" w:rsidRPr="003C730D" w:rsidRDefault="00B22BC3" w:rsidP="009F619E">
            <w:pPr>
              <w:jc w:val="center"/>
            </w:pPr>
            <w:r w:rsidRPr="003C730D">
              <w:t>2</w:t>
            </w:r>
          </w:p>
        </w:tc>
        <w:tc>
          <w:tcPr>
            <w:tcW w:w="425" w:type="dxa"/>
          </w:tcPr>
          <w:p w14:paraId="39EB31C4" w14:textId="77777777" w:rsidR="003568B3" w:rsidRPr="003C730D" w:rsidRDefault="00B22BC3" w:rsidP="009F619E">
            <w:pPr>
              <w:jc w:val="center"/>
            </w:pPr>
            <w:r w:rsidRPr="003C730D">
              <w:t>2</w:t>
            </w:r>
          </w:p>
        </w:tc>
        <w:tc>
          <w:tcPr>
            <w:tcW w:w="456" w:type="dxa"/>
          </w:tcPr>
          <w:p w14:paraId="0EE0EF7E" w14:textId="77777777" w:rsidR="003568B3" w:rsidRPr="003C730D" w:rsidRDefault="00B22BC3" w:rsidP="009F619E">
            <w:pPr>
              <w:jc w:val="center"/>
            </w:pPr>
            <w:r w:rsidRPr="003C730D">
              <w:t>13</w:t>
            </w:r>
          </w:p>
        </w:tc>
        <w:tc>
          <w:tcPr>
            <w:tcW w:w="537" w:type="dxa"/>
          </w:tcPr>
          <w:p w14:paraId="66506C98" w14:textId="77777777" w:rsidR="003568B3" w:rsidRPr="003C730D" w:rsidRDefault="00B22BC3" w:rsidP="009F619E">
            <w:pPr>
              <w:jc w:val="center"/>
            </w:pPr>
            <w:r w:rsidRPr="003C730D">
              <w:t>22</w:t>
            </w:r>
          </w:p>
        </w:tc>
        <w:tc>
          <w:tcPr>
            <w:tcW w:w="523" w:type="dxa"/>
          </w:tcPr>
          <w:p w14:paraId="3662E96C" w14:textId="77777777" w:rsidR="003568B3" w:rsidRPr="003C730D" w:rsidRDefault="00B22BC3" w:rsidP="009F619E">
            <w:pPr>
              <w:jc w:val="center"/>
            </w:pPr>
            <w:r w:rsidRPr="003C730D">
              <w:t>11</w:t>
            </w:r>
          </w:p>
        </w:tc>
        <w:tc>
          <w:tcPr>
            <w:tcW w:w="763" w:type="dxa"/>
          </w:tcPr>
          <w:p w14:paraId="0BA1A4C9" w14:textId="77777777" w:rsidR="003568B3" w:rsidRPr="003C730D" w:rsidRDefault="003568B3" w:rsidP="009F619E">
            <w:pPr>
              <w:jc w:val="center"/>
              <w:rPr>
                <w:b/>
                <w:bCs/>
              </w:rPr>
            </w:pPr>
            <w:r w:rsidRPr="003C730D">
              <w:rPr>
                <w:b/>
                <w:bCs/>
              </w:rPr>
              <w:t>50</w:t>
            </w:r>
          </w:p>
        </w:tc>
      </w:tr>
      <w:tr w:rsidR="003C730D" w:rsidRPr="003C730D" w14:paraId="2F4BFAE5" w14:textId="77777777" w:rsidTr="009F619E">
        <w:tc>
          <w:tcPr>
            <w:tcW w:w="6799" w:type="dxa"/>
          </w:tcPr>
          <w:p w14:paraId="2A5BF65A" w14:textId="77777777" w:rsidR="003568B3" w:rsidRPr="003C730D" w:rsidRDefault="003568B3" w:rsidP="003C730D">
            <w:pPr>
              <w:jc w:val="both"/>
            </w:pPr>
            <w:r w:rsidRPr="003C730D">
              <w:rPr>
                <w:shd w:val="clear" w:color="auto" w:fill="FFFFFF"/>
              </w:rPr>
              <w:t>I am motivated to achieve personal growth and self-actualization through my entrepreneurial journey.</w:t>
            </w:r>
          </w:p>
        </w:tc>
        <w:tc>
          <w:tcPr>
            <w:tcW w:w="566" w:type="dxa"/>
          </w:tcPr>
          <w:p w14:paraId="2506A0D5" w14:textId="77777777" w:rsidR="003568B3" w:rsidRPr="003C730D" w:rsidRDefault="00B22BC3" w:rsidP="009F619E">
            <w:pPr>
              <w:jc w:val="center"/>
            </w:pPr>
            <w:r w:rsidRPr="003C730D">
              <w:t>2</w:t>
            </w:r>
          </w:p>
        </w:tc>
        <w:tc>
          <w:tcPr>
            <w:tcW w:w="425" w:type="dxa"/>
          </w:tcPr>
          <w:p w14:paraId="0A54BF75" w14:textId="77777777" w:rsidR="003568B3" w:rsidRPr="003C730D" w:rsidRDefault="00B22BC3" w:rsidP="009F619E">
            <w:pPr>
              <w:jc w:val="center"/>
            </w:pPr>
            <w:r w:rsidRPr="003C730D">
              <w:t>2</w:t>
            </w:r>
          </w:p>
        </w:tc>
        <w:tc>
          <w:tcPr>
            <w:tcW w:w="456" w:type="dxa"/>
          </w:tcPr>
          <w:p w14:paraId="7041A831" w14:textId="77777777" w:rsidR="003568B3" w:rsidRPr="003C730D" w:rsidRDefault="00B22BC3" w:rsidP="009F619E">
            <w:pPr>
              <w:jc w:val="center"/>
            </w:pPr>
            <w:r w:rsidRPr="003C730D">
              <w:t>12</w:t>
            </w:r>
          </w:p>
        </w:tc>
        <w:tc>
          <w:tcPr>
            <w:tcW w:w="537" w:type="dxa"/>
          </w:tcPr>
          <w:p w14:paraId="21DE64F3" w14:textId="77777777" w:rsidR="003568B3" w:rsidRPr="003C730D" w:rsidRDefault="00B22BC3" w:rsidP="009F619E">
            <w:pPr>
              <w:jc w:val="center"/>
            </w:pPr>
            <w:r w:rsidRPr="003C730D">
              <w:t>19</w:t>
            </w:r>
          </w:p>
        </w:tc>
        <w:tc>
          <w:tcPr>
            <w:tcW w:w="523" w:type="dxa"/>
          </w:tcPr>
          <w:p w14:paraId="6BD38F92" w14:textId="77777777" w:rsidR="003568B3" w:rsidRPr="003C730D" w:rsidRDefault="00B22BC3" w:rsidP="009F619E">
            <w:pPr>
              <w:jc w:val="center"/>
            </w:pPr>
            <w:r w:rsidRPr="003C730D">
              <w:t>15</w:t>
            </w:r>
          </w:p>
        </w:tc>
        <w:tc>
          <w:tcPr>
            <w:tcW w:w="763" w:type="dxa"/>
          </w:tcPr>
          <w:p w14:paraId="2E37D751" w14:textId="77777777" w:rsidR="003568B3" w:rsidRPr="003C730D" w:rsidRDefault="003568B3" w:rsidP="009F619E">
            <w:pPr>
              <w:jc w:val="center"/>
              <w:rPr>
                <w:b/>
                <w:bCs/>
              </w:rPr>
            </w:pPr>
            <w:r w:rsidRPr="003C730D">
              <w:rPr>
                <w:b/>
                <w:bCs/>
              </w:rPr>
              <w:t>50</w:t>
            </w:r>
          </w:p>
        </w:tc>
      </w:tr>
    </w:tbl>
    <w:p w14:paraId="10E4ED13" w14:textId="77777777" w:rsidR="003568B3" w:rsidRPr="003C730D" w:rsidRDefault="003568B3" w:rsidP="003C730D">
      <w:pPr>
        <w:jc w:val="both"/>
        <w:rPr>
          <w:b/>
          <w:bCs/>
          <w:lang w:val="en-GB"/>
        </w:rPr>
      </w:pPr>
    </w:p>
    <w:p w14:paraId="0082C9B6" w14:textId="23BC0A02" w:rsidR="00207F99" w:rsidRPr="003C730D" w:rsidRDefault="003C730D" w:rsidP="003C730D">
      <w:pPr>
        <w:pStyle w:val="Heading3"/>
        <w:spacing w:before="0" w:after="0"/>
        <w:jc w:val="both"/>
        <w:rPr>
          <w:rFonts w:ascii="Times New Roman" w:hAnsi="Times New Roman" w:cs="Times New Roman"/>
          <w:color w:val="auto"/>
          <w:sz w:val="24"/>
          <w:szCs w:val="24"/>
        </w:rPr>
      </w:pPr>
      <w:r>
        <w:rPr>
          <w:rStyle w:val="Strong"/>
          <w:rFonts w:ascii="Times New Roman" w:hAnsi="Times New Roman" w:cs="Times New Roman"/>
          <w:b w:val="0"/>
          <w:bCs w:val="0"/>
          <w:color w:val="auto"/>
          <w:sz w:val="24"/>
          <w:szCs w:val="24"/>
        </w:rPr>
        <w:tab/>
      </w:r>
      <w:r w:rsidR="00207F99" w:rsidRPr="003C730D">
        <w:rPr>
          <w:rFonts w:ascii="Times New Roman" w:hAnsi="Times New Roman" w:cs="Times New Roman"/>
          <w:color w:val="auto"/>
          <w:sz w:val="24"/>
          <w:szCs w:val="24"/>
        </w:rPr>
        <w:t xml:space="preserve">Intrinsic motivation plays a fundamental role in driving women entrepreneurs toward success. This study focuses on three key intrinsic </w:t>
      </w:r>
      <w:proofErr w:type="spellStart"/>
      <w:r w:rsidR="00207F99" w:rsidRPr="003C730D">
        <w:rPr>
          <w:rFonts w:ascii="Times New Roman" w:hAnsi="Times New Roman" w:cs="Times New Roman"/>
          <w:color w:val="auto"/>
          <w:sz w:val="24"/>
          <w:szCs w:val="24"/>
        </w:rPr>
        <w:t>factors</w:t>
      </w:r>
      <w:r w:rsidR="00207F99" w:rsidRPr="008B48B0">
        <w:rPr>
          <w:rStyle w:val="Strong"/>
          <w:rFonts w:ascii="Times New Roman" w:hAnsi="Times New Roman" w:cs="Times New Roman"/>
          <w:b w:val="0"/>
          <w:bCs w:val="0"/>
          <w:color w:val="auto"/>
          <w:sz w:val="24"/>
          <w:szCs w:val="24"/>
        </w:rPr>
        <w:t>self</w:t>
      </w:r>
      <w:proofErr w:type="spellEnd"/>
      <w:r w:rsidR="00207F99" w:rsidRPr="008B48B0">
        <w:rPr>
          <w:rStyle w:val="Strong"/>
          <w:rFonts w:ascii="Times New Roman" w:hAnsi="Times New Roman" w:cs="Times New Roman"/>
          <w:b w:val="0"/>
          <w:bCs w:val="0"/>
          <w:color w:val="auto"/>
          <w:sz w:val="24"/>
          <w:szCs w:val="24"/>
        </w:rPr>
        <w:t>-efficacy, achievement motivation, and self-actualization</w:t>
      </w:r>
      <w:r w:rsidR="00207F99" w:rsidRPr="008B48B0">
        <w:rPr>
          <w:rFonts w:ascii="Times New Roman" w:hAnsi="Times New Roman" w:cs="Times New Roman"/>
          <w:b/>
          <w:bCs/>
          <w:color w:val="auto"/>
          <w:sz w:val="24"/>
          <w:szCs w:val="24"/>
        </w:rPr>
        <w:t>.</w:t>
      </w:r>
      <w:r w:rsidR="00207F99" w:rsidRPr="003C730D">
        <w:rPr>
          <w:rFonts w:ascii="Times New Roman" w:hAnsi="Times New Roman" w:cs="Times New Roman"/>
          <w:color w:val="auto"/>
          <w:sz w:val="24"/>
          <w:szCs w:val="24"/>
        </w:rPr>
        <w:t xml:space="preserve"> These factors determine how confident women entrepreneurs feel about their abilities, how success-driven they are, and how much personal fulfillment they derive from their entrepreneurial journey.</w:t>
      </w:r>
    </w:p>
    <w:p w14:paraId="55156EFC" w14:textId="561DAE96" w:rsidR="00207F99" w:rsidRPr="00A348CB" w:rsidRDefault="00207F99" w:rsidP="003C730D">
      <w:pPr>
        <w:pStyle w:val="Heading4"/>
        <w:spacing w:before="0" w:after="0"/>
        <w:jc w:val="both"/>
        <w:rPr>
          <w:rFonts w:ascii="Times New Roman" w:hAnsi="Times New Roman" w:cs="Times New Roman"/>
          <w:i w:val="0"/>
          <w:iCs w:val="0"/>
          <w:color w:val="auto"/>
        </w:rPr>
      </w:pPr>
      <w:r w:rsidRPr="00A348CB">
        <w:rPr>
          <w:rStyle w:val="Strong"/>
          <w:rFonts w:ascii="Times New Roman" w:hAnsi="Times New Roman" w:cs="Times New Roman"/>
          <w:i w:val="0"/>
          <w:iCs w:val="0"/>
          <w:color w:val="auto"/>
        </w:rPr>
        <w:t>Self-Efficacy: Confidence in Entrepreneurial Abilities</w:t>
      </w:r>
    </w:p>
    <w:p w14:paraId="324F9646" w14:textId="77777777" w:rsidR="00207F99" w:rsidRPr="003C730D" w:rsidRDefault="00207F99" w:rsidP="00A348CB">
      <w:pPr>
        <w:pStyle w:val="NormalWeb"/>
        <w:spacing w:before="0" w:beforeAutospacing="0" w:after="0" w:afterAutospacing="0"/>
        <w:ind w:firstLine="720"/>
        <w:jc w:val="both"/>
      </w:pPr>
      <w:r w:rsidRPr="003C730D">
        <w:t>Self-efficacy refers to an individual’s belief in their ability to succeed in business. In this study:</w:t>
      </w:r>
    </w:p>
    <w:p w14:paraId="3244B99F" w14:textId="115C8F5B" w:rsidR="00207F99" w:rsidRPr="003C730D" w:rsidRDefault="00565288" w:rsidP="00A348CB">
      <w:r>
        <w:rPr>
          <w:rStyle w:val="Strong"/>
          <w:rFonts w:eastAsiaTheme="majorEastAsia"/>
          <w:b w:val="0"/>
          <w:bCs w:val="0"/>
        </w:rPr>
        <w:lastRenderedPageBreak/>
        <w:t xml:space="preserve"> </w:t>
      </w:r>
      <w:r w:rsidR="00207F99" w:rsidRPr="008B48B0">
        <w:rPr>
          <w:rStyle w:val="Strong"/>
          <w:rFonts w:eastAsiaTheme="majorEastAsia"/>
          <w:b w:val="0"/>
          <w:bCs w:val="0"/>
        </w:rPr>
        <w:t>68% of respondents believe they have the necessary skills and abilities</w:t>
      </w:r>
      <w:r w:rsidR="00207F99" w:rsidRPr="003C730D">
        <w:t xml:space="preserve"> to succeed as entrepreneurs.</w:t>
      </w:r>
    </w:p>
    <w:p w14:paraId="1191D976" w14:textId="2A287D16" w:rsidR="00207F99" w:rsidRPr="003C730D" w:rsidRDefault="00565288" w:rsidP="00A348CB">
      <w:r>
        <w:rPr>
          <w:rStyle w:val="Strong"/>
          <w:rFonts w:eastAsiaTheme="majorEastAsia"/>
          <w:b w:val="0"/>
          <w:bCs w:val="0"/>
        </w:rPr>
        <w:t xml:space="preserve"> </w:t>
      </w:r>
      <w:r w:rsidR="00207F99" w:rsidRPr="008B48B0">
        <w:rPr>
          <w:rStyle w:val="Strong"/>
          <w:rFonts w:eastAsiaTheme="majorEastAsia"/>
          <w:b w:val="0"/>
          <w:bCs w:val="0"/>
        </w:rPr>
        <w:t>66% feel confident in managing various aspects of their business</w:t>
      </w:r>
      <w:r w:rsidR="00207F99" w:rsidRPr="008B48B0">
        <w:rPr>
          <w:b/>
          <w:bCs/>
        </w:rPr>
        <w:t>,</w:t>
      </w:r>
      <w:r w:rsidR="00207F99" w:rsidRPr="003C730D">
        <w:t xml:space="preserve"> demonstrating strong self-reliance.</w:t>
      </w:r>
    </w:p>
    <w:p w14:paraId="23504F66" w14:textId="184DDF1C" w:rsidR="00207F99" w:rsidRPr="003C730D" w:rsidRDefault="00565288" w:rsidP="00A348CB">
      <w:r>
        <w:rPr>
          <w:rStyle w:val="Strong"/>
          <w:rFonts w:eastAsiaTheme="majorEastAsia"/>
          <w:b w:val="0"/>
          <w:bCs w:val="0"/>
        </w:rPr>
        <w:t xml:space="preserve"> </w:t>
      </w:r>
      <w:r w:rsidR="00207F99" w:rsidRPr="008B48B0">
        <w:rPr>
          <w:rStyle w:val="Strong"/>
          <w:rFonts w:eastAsiaTheme="majorEastAsia"/>
          <w:b w:val="0"/>
          <w:bCs w:val="0"/>
        </w:rPr>
        <w:t>54% are motivated to pursue entrepreneurship because they trust their ability to succeed</w:t>
      </w:r>
      <w:r w:rsidR="00207F99" w:rsidRPr="008B48B0">
        <w:rPr>
          <w:b/>
          <w:bCs/>
        </w:rPr>
        <w:t xml:space="preserve">, </w:t>
      </w:r>
      <w:r w:rsidR="00207F99" w:rsidRPr="003C730D">
        <w:t>highlighting the importance of self-confidence in business growth.</w:t>
      </w:r>
    </w:p>
    <w:p w14:paraId="5B02B320" w14:textId="77777777" w:rsidR="00207F99" w:rsidRPr="008B48B0" w:rsidRDefault="00207F99" w:rsidP="003C730D">
      <w:pPr>
        <w:pStyle w:val="NormalWeb"/>
        <w:spacing w:before="0" w:beforeAutospacing="0" w:after="0" w:afterAutospacing="0"/>
        <w:jc w:val="both"/>
        <w:rPr>
          <w:b/>
          <w:bCs/>
        </w:rPr>
      </w:pPr>
      <w:r w:rsidRPr="003C730D">
        <w:t xml:space="preserve">These findings suggest that </w:t>
      </w:r>
      <w:r w:rsidRPr="008B48B0">
        <w:rPr>
          <w:rStyle w:val="Strong"/>
          <w:rFonts w:eastAsiaTheme="majorEastAsia"/>
          <w:b w:val="0"/>
          <w:bCs w:val="0"/>
        </w:rPr>
        <w:t>women entrepreneurs generally have high self-efficacy, which strengthens their willingness to take on challenges and persist in their ventures</w:t>
      </w:r>
      <w:r w:rsidRPr="008B48B0">
        <w:rPr>
          <w:b/>
          <w:bCs/>
        </w:rPr>
        <w:t>.</w:t>
      </w:r>
    </w:p>
    <w:p w14:paraId="1233A169" w14:textId="1A44BA52" w:rsidR="00207F99" w:rsidRPr="00A348CB" w:rsidRDefault="00207F99" w:rsidP="003C730D">
      <w:pPr>
        <w:pStyle w:val="Heading4"/>
        <w:spacing w:before="0" w:after="0"/>
        <w:jc w:val="both"/>
        <w:rPr>
          <w:rFonts w:ascii="Times New Roman" w:hAnsi="Times New Roman" w:cs="Times New Roman"/>
          <w:i w:val="0"/>
          <w:iCs w:val="0"/>
          <w:color w:val="auto"/>
        </w:rPr>
      </w:pPr>
      <w:r w:rsidRPr="00A348CB">
        <w:rPr>
          <w:rStyle w:val="Strong"/>
          <w:rFonts w:ascii="Times New Roman" w:hAnsi="Times New Roman" w:cs="Times New Roman"/>
          <w:i w:val="0"/>
          <w:iCs w:val="0"/>
          <w:color w:val="auto"/>
        </w:rPr>
        <w:t>Achievement Motivation: The Drive to Succeed in Business</w:t>
      </w:r>
    </w:p>
    <w:p w14:paraId="61C3F2FD" w14:textId="77777777" w:rsidR="00207F99" w:rsidRPr="003C730D" w:rsidRDefault="00207F99" w:rsidP="00A348CB">
      <w:pPr>
        <w:pStyle w:val="NormalWeb"/>
        <w:spacing w:before="0" w:beforeAutospacing="0" w:after="0" w:afterAutospacing="0"/>
        <w:ind w:firstLine="720"/>
        <w:jc w:val="both"/>
      </w:pPr>
      <w:r w:rsidRPr="003C730D">
        <w:t>Achievement motivation reflects the extent to which individuals set goals and work toward business success.</w:t>
      </w:r>
    </w:p>
    <w:p w14:paraId="354DB671" w14:textId="5366472A" w:rsidR="00207F99" w:rsidRPr="003C730D" w:rsidRDefault="00565288" w:rsidP="00565288">
      <w:pPr>
        <w:jc w:val="both"/>
      </w:pPr>
      <w:r>
        <w:rPr>
          <w:rStyle w:val="Strong"/>
          <w:rFonts w:eastAsiaTheme="majorEastAsia"/>
          <w:b w:val="0"/>
          <w:bCs w:val="0"/>
        </w:rPr>
        <w:t xml:space="preserve">  </w:t>
      </w:r>
      <w:r w:rsidR="00207F99" w:rsidRPr="008B48B0">
        <w:rPr>
          <w:rStyle w:val="Strong"/>
          <w:rFonts w:eastAsiaTheme="majorEastAsia"/>
          <w:b w:val="0"/>
          <w:bCs w:val="0"/>
        </w:rPr>
        <w:t>64% consider business success one of their greatest personal goals</w:t>
      </w:r>
      <w:r w:rsidR="00207F99" w:rsidRPr="003C730D">
        <w:t>, showing a strong ambition to excel.</w:t>
      </w:r>
    </w:p>
    <w:p w14:paraId="015CE16D" w14:textId="24761A92" w:rsidR="00207F99" w:rsidRPr="003C730D" w:rsidRDefault="00565288" w:rsidP="00565288">
      <w:pPr>
        <w:jc w:val="both"/>
      </w:pPr>
      <w:r>
        <w:rPr>
          <w:rStyle w:val="Strong"/>
          <w:rFonts w:eastAsiaTheme="majorEastAsia"/>
          <w:b w:val="0"/>
          <w:bCs w:val="0"/>
        </w:rPr>
        <w:t xml:space="preserve">  </w:t>
      </w:r>
      <w:r w:rsidR="00207F99" w:rsidRPr="008B48B0">
        <w:rPr>
          <w:rStyle w:val="Strong"/>
          <w:rFonts w:eastAsiaTheme="majorEastAsia"/>
          <w:b w:val="0"/>
          <w:bCs w:val="0"/>
        </w:rPr>
        <w:t>64% are motivated by the desire to create and grow a successful business</w:t>
      </w:r>
      <w:r w:rsidR="00207F99" w:rsidRPr="003C730D">
        <w:t>, highlighting the importance of personal accomplishments in their entrepreneurial journey.</w:t>
      </w:r>
    </w:p>
    <w:p w14:paraId="6340B3F0" w14:textId="0274D963" w:rsidR="00207F99" w:rsidRPr="003C730D" w:rsidRDefault="00565288" w:rsidP="00565288">
      <w:pPr>
        <w:jc w:val="both"/>
      </w:pPr>
      <w:r>
        <w:rPr>
          <w:rStyle w:val="Strong"/>
          <w:rFonts w:eastAsiaTheme="majorEastAsia"/>
          <w:b w:val="0"/>
          <w:bCs w:val="0"/>
        </w:rPr>
        <w:t xml:space="preserve">  </w:t>
      </w:r>
      <w:r w:rsidR="00207F99" w:rsidRPr="008B48B0">
        <w:rPr>
          <w:rStyle w:val="Strong"/>
          <w:rFonts w:eastAsiaTheme="majorEastAsia"/>
          <w:b w:val="0"/>
          <w:bCs w:val="0"/>
        </w:rPr>
        <w:t>62% measure their success based on the milestones they achieve</w:t>
      </w:r>
      <w:r w:rsidR="00207F99" w:rsidRPr="008B48B0">
        <w:rPr>
          <w:b/>
          <w:bCs/>
        </w:rPr>
        <w:t xml:space="preserve">, </w:t>
      </w:r>
      <w:r w:rsidR="00207F99" w:rsidRPr="003C730D">
        <w:t>demonstrating that goal-setting and continuous improvement are key motivators.</w:t>
      </w:r>
    </w:p>
    <w:p w14:paraId="4443F7DF" w14:textId="77777777" w:rsidR="00207F99" w:rsidRPr="008B48B0" w:rsidRDefault="00207F99" w:rsidP="003C730D">
      <w:pPr>
        <w:pStyle w:val="NormalWeb"/>
        <w:spacing w:before="0" w:beforeAutospacing="0" w:after="0" w:afterAutospacing="0"/>
        <w:jc w:val="both"/>
        <w:rPr>
          <w:b/>
          <w:bCs/>
        </w:rPr>
      </w:pPr>
      <w:r w:rsidRPr="003C730D">
        <w:t xml:space="preserve">These results indicate that </w:t>
      </w:r>
      <w:r w:rsidRPr="008B48B0">
        <w:rPr>
          <w:rStyle w:val="Strong"/>
          <w:rFonts w:eastAsiaTheme="majorEastAsia"/>
          <w:b w:val="0"/>
          <w:bCs w:val="0"/>
        </w:rPr>
        <w:t>women entrepreneurs are highly goal-oriented, driven by the need to build something meaningful and accomplish milestones that define their success</w:t>
      </w:r>
      <w:r w:rsidRPr="008B48B0">
        <w:rPr>
          <w:b/>
          <w:bCs/>
        </w:rPr>
        <w:t>.</w:t>
      </w:r>
    </w:p>
    <w:p w14:paraId="4D969A88" w14:textId="77777777" w:rsidR="008B48B0" w:rsidRPr="00A348CB" w:rsidRDefault="00207F99" w:rsidP="003C730D">
      <w:pPr>
        <w:pStyle w:val="Heading4"/>
        <w:spacing w:before="0" w:after="0"/>
        <w:jc w:val="both"/>
        <w:rPr>
          <w:rStyle w:val="Strong"/>
          <w:rFonts w:ascii="Times New Roman" w:hAnsi="Times New Roman" w:cs="Times New Roman"/>
          <w:i w:val="0"/>
          <w:iCs w:val="0"/>
          <w:color w:val="auto"/>
        </w:rPr>
      </w:pPr>
      <w:r w:rsidRPr="00A348CB">
        <w:rPr>
          <w:rStyle w:val="Strong"/>
          <w:rFonts w:ascii="Times New Roman" w:hAnsi="Times New Roman" w:cs="Times New Roman"/>
          <w:i w:val="0"/>
          <w:iCs w:val="0"/>
          <w:color w:val="auto"/>
        </w:rPr>
        <w:t>Self-Actualization</w:t>
      </w:r>
    </w:p>
    <w:p w14:paraId="6A6CED1D" w14:textId="3D14448D" w:rsidR="00207F99" w:rsidRPr="00A348CB" w:rsidRDefault="00207F99" w:rsidP="003C730D">
      <w:pPr>
        <w:pStyle w:val="Heading4"/>
        <w:spacing w:before="0" w:after="0"/>
        <w:jc w:val="both"/>
        <w:rPr>
          <w:rFonts w:ascii="Times New Roman" w:hAnsi="Times New Roman" w:cs="Times New Roman"/>
          <w:i w:val="0"/>
          <w:iCs w:val="0"/>
          <w:color w:val="auto"/>
        </w:rPr>
      </w:pPr>
      <w:r w:rsidRPr="00A348CB">
        <w:rPr>
          <w:rStyle w:val="Strong"/>
          <w:rFonts w:ascii="Times New Roman" w:hAnsi="Times New Roman" w:cs="Times New Roman"/>
          <w:i w:val="0"/>
          <w:iCs w:val="0"/>
          <w:color w:val="auto"/>
        </w:rPr>
        <w:t>Entrepreneurship as a Path to Personal Fulfillment</w:t>
      </w:r>
    </w:p>
    <w:p w14:paraId="0BF1E616" w14:textId="77777777" w:rsidR="00565288" w:rsidRDefault="00207F99" w:rsidP="00A348CB">
      <w:pPr>
        <w:pStyle w:val="NormalWeb"/>
        <w:spacing w:before="0" w:beforeAutospacing="0" w:after="0" w:afterAutospacing="0"/>
        <w:ind w:firstLine="720"/>
        <w:jc w:val="both"/>
      </w:pPr>
      <w:r w:rsidRPr="003C730D">
        <w:t>Self-actualization refers to achieving personal growth, fulfillment, and a sense of purpose through entrepreneurship.</w:t>
      </w:r>
    </w:p>
    <w:p w14:paraId="4DA6D821" w14:textId="608151E7" w:rsidR="00207F99" w:rsidRPr="003C730D" w:rsidRDefault="00565288" w:rsidP="00565288">
      <w:pPr>
        <w:pStyle w:val="NormalWeb"/>
        <w:spacing w:before="0" w:beforeAutospacing="0" w:after="0" w:afterAutospacing="0"/>
        <w:jc w:val="both"/>
      </w:pPr>
      <w:r>
        <w:t xml:space="preserve">  </w:t>
      </w:r>
      <w:r w:rsidR="00207F99" w:rsidRPr="008B48B0">
        <w:rPr>
          <w:rStyle w:val="Strong"/>
          <w:rFonts w:eastAsiaTheme="majorEastAsia"/>
          <w:b w:val="0"/>
          <w:bCs w:val="0"/>
        </w:rPr>
        <w:t>54% feel most fulfilled when their business contributes to society and helps others</w:t>
      </w:r>
      <w:r w:rsidR="00207F99" w:rsidRPr="003C730D">
        <w:t>, suggesting that many women entrepreneurs value social impact alongside financial success.</w:t>
      </w:r>
    </w:p>
    <w:p w14:paraId="14BE4C39" w14:textId="7B2AF632" w:rsidR="00207F99" w:rsidRPr="003C730D" w:rsidRDefault="00565288" w:rsidP="00565288">
      <w:pPr>
        <w:jc w:val="both"/>
      </w:pPr>
      <w:r>
        <w:rPr>
          <w:rStyle w:val="Strong"/>
          <w:rFonts w:eastAsiaTheme="majorEastAsia"/>
          <w:b w:val="0"/>
          <w:bCs w:val="0"/>
        </w:rPr>
        <w:t xml:space="preserve">  </w:t>
      </w:r>
      <w:r w:rsidR="00207F99" w:rsidRPr="008B48B0">
        <w:rPr>
          <w:rStyle w:val="Strong"/>
          <w:rFonts w:eastAsiaTheme="majorEastAsia"/>
          <w:b w:val="0"/>
          <w:bCs w:val="0"/>
        </w:rPr>
        <w:t>66% view entrepreneurship as an opportunity to pursue their passions and interests</w:t>
      </w:r>
      <w:r w:rsidR="00207F99" w:rsidRPr="008B48B0">
        <w:rPr>
          <w:b/>
          <w:bCs/>
        </w:rPr>
        <w:t>,</w:t>
      </w:r>
      <w:r w:rsidR="00207F99" w:rsidRPr="003C730D">
        <w:t xml:space="preserve"> indicating that personal fulfillment plays a major role in business motivation.</w:t>
      </w:r>
    </w:p>
    <w:p w14:paraId="637EDF33" w14:textId="0318C2A9" w:rsidR="00207F99" w:rsidRPr="003C730D" w:rsidRDefault="00565288" w:rsidP="00565288">
      <w:pPr>
        <w:jc w:val="both"/>
      </w:pPr>
      <w:r>
        <w:rPr>
          <w:rStyle w:val="Strong"/>
          <w:rFonts w:eastAsiaTheme="majorEastAsia"/>
          <w:b w:val="0"/>
          <w:bCs w:val="0"/>
        </w:rPr>
        <w:t xml:space="preserve">  </w:t>
      </w:r>
      <w:r w:rsidR="00207F99" w:rsidRPr="008B48B0">
        <w:rPr>
          <w:rStyle w:val="Strong"/>
          <w:rFonts w:eastAsiaTheme="majorEastAsia"/>
          <w:b w:val="0"/>
          <w:bCs w:val="0"/>
        </w:rPr>
        <w:t>68% are motivated by the potential for personal growth and self-improvement</w:t>
      </w:r>
      <w:r w:rsidR="00207F99" w:rsidRPr="003C730D">
        <w:t>, showing that beyond financial success, women entrepreneurs seek continuous learning and self-development.</w:t>
      </w:r>
    </w:p>
    <w:p w14:paraId="1545A616" w14:textId="77777777" w:rsidR="00207F99" w:rsidRPr="008B48B0" w:rsidRDefault="00207F99" w:rsidP="003C730D">
      <w:pPr>
        <w:pStyle w:val="NormalWeb"/>
        <w:spacing w:before="0" w:beforeAutospacing="0" w:after="0" w:afterAutospacing="0"/>
        <w:jc w:val="both"/>
        <w:rPr>
          <w:b/>
          <w:bCs/>
        </w:rPr>
      </w:pPr>
      <w:r w:rsidRPr="003C730D">
        <w:t xml:space="preserve">These insights highlight that </w:t>
      </w:r>
      <w:r w:rsidRPr="008B48B0">
        <w:rPr>
          <w:rStyle w:val="Strong"/>
          <w:rFonts w:eastAsiaTheme="majorEastAsia"/>
          <w:b w:val="0"/>
          <w:bCs w:val="0"/>
        </w:rPr>
        <w:t>for many women entrepreneurs, success is not just about profits but also about creating meaningful impact, following their passions, and achieving personal growth</w:t>
      </w:r>
      <w:r w:rsidRPr="008B48B0">
        <w:rPr>
          <w:b/>
          <w:bCs/>
        </w:rPr>
        <w:t>.</w:t>
      </w:r>
    </w:p>
    <w:p w14:paraId="54302478" w14:textId="1341D4E5" w:rsidR="00247B44" w:rsidRPr="003C730D" w:rsidRDefault="00247B44" w:rsidP="00247B44">
      <w:pPr>
        <w:pStyle w:val="NormalWeb"/>
        <w:spacing w:before="0" w:beforeAutospacing="0" w:after="0" w:afterAutospacing="0"/>
        <w:jc w:val="both"/>
      </w:pPr>
      <w:r>
        <w:t xml:space="preserve">       </w:t>
      </w:r>
      <w:r w:rsidRPr="000A67BB">
        <w:t>Woman, entrepreneur exhibit, high level of self-efficacy, strong achievement motivation and a deep dry for self-actualization. Confidence in their abilities encourages them to take on business challenges. A strong desire to achieve business success motivates them to work hard. Personal fulfillment, passion, and societal contribution R key drivers of motivation.\ These finding the suggest woman an entrepreneurs are not solely driven by financial gain by but by deeper purpose, personal as parents and their desire to make meaningful impact. To further emperor them, entrepreneur, training programs, mentorship, and goal-setting strategies can help any hand, self</w:t>
      </w:r>
      <w:r>
        <w:t>-</w:t>
      </w:r>
      <w:r w:rsidRPr="000A67BB">
        <w:t>difficulty and long-term business success.</w:t>
      </w:r>
    </w:p>
    <w:p w14:paraId="725B7D40" w14:textId="77777777" w:rsidR="003C730D" w:rsidRPr="008B48B0" w:rsidRDefault="003C730D" w:rsidP="003C730D">
      <w:pPr>
        <w:pStyle w:val="Heading2"/>
        <w:spacing w:before="0" w:after="0"/>
        <w:jc w:val="both"/>
        <w:rPr>
          <w:rFonts w:ascii="Times New Roman" w:hAnsi="Times New Roman" w:cs="Times New Roman"/>
          <w:color w:val="auto"/>
          <w:sz w:val="24"/>
          <w:szCs w:val="24"/>
        </w:rPr>
      </w:pPr>
      <w:r w:rsidRPr="008B48B0">
        <w:rPr>
          <w:rStyle w:val="Strong"/>
          <w:rFonts w:ascii="Times New Roman" w:hAnsi="Times New Roman" w:cs="Times New Roman"/>
          <w:color w:val="auto"/>
          <w:sz w:val="24"/>
          <w:szCs w:val="24"/>
        </w:rPr>
        <w:t>Conclusion</w:t>
      </w:r>
    </w:p>
    <w:p w14:paraId="3AE0E33B" w14:textId="3EACA3C1" w:rsidR="003C730D" w:rsidRPr="003C730D" w:rsidRDefault="008B48B0" w:rsidP="003C730D">
      <w:pPr>
        <w:pStyle w:val="NormalWeb"/>
        <w:spacing w:before="0" w:beforeAutospacing="0" w:after="0" w:afterAutospacing="0"/>
        <w:jc w:val="both"/>
      </w:pPr>
      <w:r>
        <w:t xml:space="preserve">     </w:t>
      </w:r>
      <w:r w:rsidR="003C730D" w:rsidRPr="003C730D">
        <w:t xml:space="preserve">The success of women entrepreneurs is influenced by a combination of intrinsic and extrinsic factors. </w:t>
      </w:r>
      <w:r w:rsidR="003C730D" w:rsidRPr="008B48B0">
        <w:rPr>
          <w:rStyle w:val="Strong"/>
          <w:rFonts w:eastAsiaTheme="majorEastAsia"/>
          <w:b w:val="0"/>
          <w:bCs w:val="0"/>
        </w:rPr>
        <w:t>Self-efficacy, achievement motivation, and self-actualization</w:t>
      </w:r>
      <w:r w:rsidR="003C730D" w:rsidRPr="003C730D">
        <w:t xml:space="preserve"> play crucial roles in driving business success, while</w:t>
      </w:r>
      <w:r w:rsidR="003C730D" w:rsidRPr="008B48B0">
        <w:t xml:space="preserve"> </w:t>
      </w:r>
      <w:r w:rsidR="003C730D" w:rsidRPr="008B48B0">
        <w:rPr>
          <w:rStyle w:val="Strong"/>
          <w:rFonts w:eastAsiaTheme="majorEastAsia"/>
          <w:b w:val="0"/>
          <w:bCs w:val="0"/>
        </w:rPr>
        <w:t>sociocultural expectations, economic support, and risk resilience</w:t>
      </w:r>
      <w:r w:rsidR="003C730D" w:rsidRPr="003C730D">
        <w:t xml:space="preserve"> shape entrepreneurial experiences. To enhance women’s participation in business, it is essential to create inclusive environments that provide </w:t>
      </w:r>
      <w:r w:rsidR="003C730D" w:rsidRPr="008B48B0">
        <w:rPr>
          <w:rStyle w:val="Strong"/>
          <w:rFonts w:eastAsiaTheme="majorEastAsia"/>
          <w:b w:val="0"/>
          <w:bCs w:val="0"/>
        </w:rPr>
        <w:t>policy support, financial accessibility, and mentorship programs</w:t>
      </w:r>
      <w:r w:rsidR="003C730D" w:rsidRPr="008B48B0">
        <w:rPr>
          <w:b/>
          <w:bCs/>
        </w:rPr>
        <w:t xml:space="preserve"> </w:t>
      </w:r>
      <w:r w:rsidR="003C730D" w:rsidRPr="003C730D">
        <w:t>tailored to their unique needs.</w:t>
      </w:r>
    </w:p>
    <w:p w14:paraId="607A2653" w14:textId="77777777" w:rsidR="003C730D" w:rsidRPr="003C730D" w:rsidRDefault="003C730D" w:rsidP="003C730D">
      <w:pPr>
        <w:pStyle w:val="NormalWeb"/>
        <w:spacing w:before="0" w:beforeAutospacing="0" w:after="0" w:afterAutospacing="0"/>
        <w:jc w:val="both"/>
      </w:pPr>
      <w:r w:rsidRPr="003C730D">
        <w:t>By addressing these motivational factors, stakeholders can foster an ecosystem where women entrepreneurs thrive, contributing significantly to economic growth and societal progress.</w:t>
      </w:r>
    </w:p>
    <w:p w14:paraId="7C8D18AD" w14:textId="77777777" w:rsidR="003C730D" w:rsidRPr="008B48B0" w:rsidRDefault="003C730D" w:rsidP="003C730D">
      <w:pPr>
        <w:pStyle w:val="Heading2"/>
        <w:spacing w:before="0" w:after="0"/>
        <w:jc w:val="both"/>
        <w:rPr>
          <w:rFonts w:ascii="Times New Roman" w:hAnsi="Times New Roman" w:cs="Times New Roman"/>
          <w:color w:val="auto"/>
          <w:sz w:val="24"/>
          <w:szCs w:val="24"/>
        </w:rPr>
      </w:pPr>
      <w:r w:rsidRPr="008B48B0">
        <w:rPr>
          <w:rStyle w:val="Strong"/>
          <w:rFonts w:ascii="Times New Roman" w:hAnsi="Times New Roman" w:cs="Times New Roman"/>
          <w:color w:val="auto"/>
          <w:sz w:val="24"/>
          <w:szCs w:val="24"/>
        </w:rPr>
        <w:t>References</w:t>
      </w:r>
    </w:p>
    <w:p w14:paraId="4BF88FB2" w14:textId="77777777" w:rsidR="003C730D" w:rsidRPr="003C730D" w:rsidRDefault="003C730D" w:rsidP="003C730D">
      <w:pPr>
        <w:pStyle w:val="NormalWeb"/>
        <w:numPr>
          <w:ilvl w:val="0"/>
          <w:numId w:val="9"/>
        </w:numPr>
        <w:spacing w:before="0" w:beforeAutospacing="0" w:after="0" w:afterAutospacing="0"/>
        <w:jc w:val="both"/>
      </w:pPr>
      <w:r w:rsidRPr="003C730D">
        <w:t xml:space="preserve">Ahl, H. (2006). Why research on women entrepreneurs needs new directions. </w:t>
      </w:r>
      <w:r w:rsidRPr="003C730D">
        <w:rPr>
          <w:rStyle w:val="Emphasis"/>
          <w:rFonts w:eastAsiaTheme="majorEastAsia"/>
        </w:rPr>
        <w:t>Entrepreneurship Theory and Practice, 30</w:t>
      </w:r>
      <w:r w:rsidRPr="003C730D">
        <w:t>(5), 595-621.</w:t>
      </w:r>
    </w:p>
    <w:p w14:paraId="19AD7A68" w14:textId="77777777" w:rsidR="003C730D" w:rsidRPr="003C730D" w:rsidRDefault="003C730D" w:rsidP="003C730D">
      <w:pPr>
        <w:pStyle w:val="NormalWeb"/>
        <w:numPr>
          <w:ilvl w:val="0"/>
          <w:numId w:val="9"/>
        </w:numPr>
        <w:spacing w:before="0" w:beforeAutospacing="0" w:after="0" w:afterAutospacing="0"/>
        <w:jc w:val="both"/>
      </w:pPr>
      <w:r w:rsidRPr="003C730D">
        <w:lastRenderedPageBreak/>
        <w:t xml:space="preserve">Baron, R. A., &amp; Markman, G. D. (2003). Beyond social capital: The role of entrepreneurs' social competence in their financial success. </w:t>
      </w:r>
      <w:r w:rsidRPr="003C730D">
        <w:rPr>
          <w:rStyle w:val="Emphasis"/>
          <w:rFonts w:eastAsiaTheme="majorEastAsia"/>
        </w:rPr>
        <w:t>Journal of Business Venturing, 18</w:t>
      </w:r>
      <w:r w:rsidRPr="003C730D">
        <w:t>(1), 41-60.</w:t>
      </w:r>
    </w:p>
    <w:p w14:paraId="2F3D99FC" w14:textId="77777777" w:rsidR="003C730D" w:rsidRPr="003C730D" w:rsidRDefault="003C730D" w:rsidP="003C730D">
      <w:pPr>
        <w:pStyle w:val="NormalWeb"/>
        <w:numPr>
          <w:ilvl w:val="0"/>
          <w:numId w:val="9"/>
        </w:numPr>
        <w:spacing w:before="0" w:beforeAutospacing="0" w:after="0" w:afterAutospacing="0"/>
        <w:jc w:val="both"/>
      </w:pPr>
      <w:r w:rsidRPr="003C730D">
        <w:t xml:space="preserve">Brush, C. G., &amp; Cooper, S. Y. (2012). Female entrepreneurship and economic development: An international perspective. </w:t>
      </w:r>
      <w:r w:rsidRPr="003C730D">
        <w:rPr>
          <w:rStyle w:val="Emphasis"/>
          <w:rFonts w:eastAsiaTheme="majorEastAsia"/>
        </w:rPr>
        <w:t>Entrepreneurship &amp; Regional Development, 24</w:t>
      </w:r>
      <w:r w:rsidRPr="003C730D">
        <w:t>(1-2), 1-6.</w:t>
      </w:r>
    </w:p>
    <w:p w14:paraId="694926D8" w14:textId="77777777" w:rsidR="003C730D" w:rsidRPr="003C730D" w:rsidRDefault="003C730D" w:rsidP="003C730D">
      <w:pPr>
        <w:pStyle w:val="NormalWeb"/>
        <w:numPr>
          <w:ilvl w:val="0"/>
          <w:numId w:val="9"/>
        </w:numPr>
        <w:spacing w:before="0" w:beforeAutospacing="0" w:after="0" w:afterAutospacing="0"/>
        <w:jc w:val="both"/>
      </w:pPr>
      <w:r w:rsidRPr="003C730D">
        <w:t xml:space="preserve">Brush, C. G., de Bruin, A., &amp; Welter, F. (2009). A gender-aware framework for women’s entrepreneurship. </w:t>
      </w:r>
      <w:r w:rsidRPr="003C730D">
        <w:rPr>
          <w:rStyle w:val="Emphasis"/>
          <w:rFonts w:eastAsiaTheme="majorEastAsia"/>
        </w:rPr>
        <w:t>International Journal of Gender and Entrepreneurship, 1</w:t>
      </w:r>
      <w:r w:rsidRPr="003C730D">
        <w:t>(1), 8-24.</w:t>
      </w:r>
    </w:p>
    <w:p w14:paraId="3664258E" w14:textId="77777777" w:rsidR="003C730D" w:rsidRPr="003C730D" w:rsidRDefault="003C730D" w:rsidP="003C730D">
      <w:pPr>
        <w:pStyle w:val="NormalWeb"/>
        <w:numPr>
          <w:ilvl w:val="0"/>
          <w:numId w:val="9"/>
        </w:numPr>
        <w:spacing w:before="0" w:beforeAutospacing="0" w:after="0" w:afterAutospacing="0"/>
        <w:jc w:val="both"/>
      </w:pPr>
      <w:r w:rsidRPr="003C730D">
        <w:t xml:space="preserve">Bullough, A., &amp; Renko, M. (2013). Entrepreneurial resilience during challenging times. </w:t>
      </w:r>
      <w:r w:rsidRPr="003C730D">
        <w:rPr>
          <w:rStyle w:val="Emphasis"/>
          <w:rFonts w:eastAsiaTheme="majorEastAsia"/>
        </w:rPr>
        <w:t>Business Horizons, 56</w:t>
      </w:r>
      <w:r w:rsidRPr="003C730D">
        <w:t>(3), 343-350.</w:t>
      </w:r>
    </w:p>
    <w:p w14:paraId="3B018071" w14:textId="77777777" w:rsidR="003C730D" w:rsidRPr="003C730D" w:rsidRDefault="003C730D" w:rsidP="003C730D">
      <w:pPr>
        <w:pStyle w:val="NormalWeb"/>
        <w:numPr>
          <w:ilvl w:val="0"/>
          <w:numId w:val="9"/>
        </w:numPr>
        <w:spacing w:before="0" w:beforeAutospacing="0" w:after="0" w:afterAutospacing="0"/>
        <w:jc w:val="both"/>
      </w:pPr>
      <w:r w:rsidRPr="003C730D">
        <w:t xml:space="preserve">Carter, N. M., Williams, M., &amp; Reynolds, P. D. (2001). Women's business ownership: A review of the academic, popular, and internet literature. </w:t>
      </w:r>
      <w:r w:rsidRPr="003C730D">
        <w:rPr>
          <w:rStyle w:val="Emphasis"/>
          <w:rFonts w:eastAsiaTheme="majorEastAsia"/>
        </w:rPr>
        <w:t>Small Business Economics, 16</w:t>
      </w:r>
      <w:r w:rsidRPr="003C730D">
        <w:t>(2), 93-110.</w:t>
      </w:r>
    </w:p>
    <w:p w14:paraId="43A9504F" w14:textId="77777777" w:rsidR="003C730D" w:rsidRPr="003C730D" w:rsidRDefault="003C730D" w:rsidP="003C730D">
      <w:pPr>
        <w:pStyle w:val="NormalWeb"/>
        <w:numPr>
          <w:ilvl w:val="0"/>
          <w:numId w:val="9"/>
        </w:numPr>
        <w:spacing w:before="0" w:beforeAutospacing="0" w:after="0" w:afterAutospacing="0"/>
        <w:jc w:val="both"/>
      </w:pPr>
      <w:r w:rsidRPr="003C730D">
        <w:t xml:space="preserve">Kabeer, N. (2012). Women’s economic empowerment and inclusive growth: </w:t>
      </w:r>
      <w:proofErr w:type="spellStart"/>
      <w:r w:rsidRPr="003C730D">
        <w:t>Labour</w:t>
      </w:r>
      <w:proofErr w:type="spellEnd"/>
      <w:r w:rsidRPr="003C730D">
        <w:t xml:space="preserve"> markets and enterprise development. </w:t>
      </w:r>
      <w:r w:rsidRPr="003C730D">
        <w:rPr>
          <w:rStyle w:val="Emphasis"/>
          <w:rFonts w:eastAsiaTheme="majorEastAsia"/>
        </w:rPr>
        <w:t>International Development Research Centre.</w:t>
      </w:r>
    </w:p>
    <w:p w14:paraId="517AB7B2" w14:textId="77777777" w:rsidR="003C730D" w:rsidRPr="003C730D" w:rsidRDefault="003C730D" w:rsidP="003C730D">
      <w:pPr>
        <w:pStyle w:val="NormalWeb"/>
        <w:numPr>
          <w:ilvl w:val="0"/>
          <w:numId w:val="9"/>
        </w:numPr>
        <w:spacing w:before="0" w:beforeAutospacing="0" w:after="0" w:afterAutospacing="0"/>
        <w:jc w:val="both"/>
      </w:pPr>
      <w:r w:rsidRPr="003C730D">
        <w:t xml:space="preserve">McClelland, D. C. (1961). </w:t>
      </w:r>
      <w:r w:rsidRPr="003C730D">
        <w:rPr>
          <w:rStyle w:val="Emphasis"/>
          <w:rFonts w:eastAsiaTheme="majorEastAsia"/>
        </w:rPr>
        <w:t>The achieving society.</w:t>
      </w:r>
      <w:r w:rsidRPr="003C730D">
        <w:t xml:space="preserve"> Princeton, NJ: Van Nostrand.</w:t>
      </w:r>
    </w:p>
    <w:p w14:paraId="6BE60F10" w14:textId="77777777" w:rsidR="003C730D" w:rsidRPr="003C730D" w:rsidRDefault="003C730D" w:rsidP="003C730D">
      <w:pPr>
        <w:pStyle w:val="NormalWeb"/>
        <w:numPr>
          <w:ilvl w:val="0"/>
          <w:numId w:val="9"/>
        </w:numPr>
        <w:spacing w:before="0" w:beforeAutospacing="0" w:after="0" w:afterAutospacing="0"/>
        <w:jc w:val="both"/>
      </w:pPr>
      <w:r w:rsidRPr="003C730D">
        <w:t xml:space="preserve">Minniti, M., &amp; Naudé, W. (2010). What do we know about the patterns and determinants of female entrepreneurship across countries? </w:t>
      </w:r>
      <w:r w:rsidRPr="003C730D">
        <w:rPr>
          <w:rStyle w:val="Emphasis"/>
          <w:rFonts w:eastAsiaTheme="majorEastAsia"/>
        </w:rPr>
        <w:t>The European Journal of Development Research, 22</w:t>
      </w:r>
      <w:r w:rsidRPr="003C730D">
        <w:t>(3), 277-293.</w:t>
      </w:r>
    </w:p>
    <w:p w14:paraId="73DCCC20" w14:textId="77777777" w:rsidR="003C730D" w:rsidRPr="003C730D" w:rsidRDefault="003C730D" w:rsidP="003C730D">
      <w:pPr>
        <w:pStyle w:val="NormalWeb"/>
        <w:numPr>
          <w:ilvl w:val="0"/>
          <w:numId w:val="9"/>
        </w:numPr>
        <w:spacing w:before="0" w:beforeAutospacing="0" w:after="0" w:afterAutospacing="0"/>
        <w:jc w:val="both"/>
      </w:pPr>
      <w:r w:rsidRPr="003C730D">
        <w:t xml:space="preserve">Ryan, R. M., &amp; Deci, E. L. (2000). Self-determination theory and the facilitation of intrinsic motivation, social development, and well-being. </w:t>
      </w:r>
      <w:r w:rsidRPr="003C730D">
        <w:rPr>
          <w:rStyle w:val="Emphasis"/>
          <w:rFonts w:eastAsiaTheme="majorEastAsia"/>
        </w:rPr>
        <w:t>American Psychologist, 55</w:t>
      </w:r>
      <w:r w:rsidRPr="003C730D">
        <w:t>(1), 68-78.</w:t>
      </w:r>
    </w:p>
    <w:p w14:paraId="28CA9167" w14:textId="77777777" w:rsidR="00207F99" w:rsidRPr="003C730D" w:rsidRDefault="00207F99" w:rsidP="003C730D">
      <w:pPr>
        <w:jc w:val="both"/>
        <w:rPr>
          <w:b/>
          <w:bCs/>
          <w:lang w:val="en-GB"/>
        </w:rPr>
      </w:pPr>
    </w:p>
    <w:sectPr w:rsidR="00207F99" w:rsidRPr="003C730D" w:rsidSect="00207F99">
      <w:pgSz w:w="12240" w:h="15840"/>
      <w:pgMar w:top="1440" w:right="1183"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08D1"/>
    <w:multiLevelType w:val="multilevel"/>
    <w:tmpl w:val="EBC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03595"/>
    <w:multiLevelType w:val="multilevel"/>
    <w:tmpl w:val="A1AE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F54AC"/>
    <w:multiLevelType w:val="multilevel"/>
    <w:tmpl w:val="2D0A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576A0"/>
    <w:multiLevelType w:val="multilevel"/>
    <w:tmpl w:val="3BCC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3705D"/>
    <w:multiLevelType w:val="hybridMultilevel"/>
    <w:tmpl w:val="51A6C1C8"/>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5" w15:restartNumberingAfterBreak="0">
    <w:nsid w:val="584A6265"/>
    <w:multiLevelType w:val="hybridMultilevel"/>
    <w:tmpl w:val="1D8CE8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5DA4353E"/>
    <w:multiLevelType w:val="multilevel"/>
    <w:tmpl w:val="7810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954E40"/>
    <w:multiLevelType w:val="multilevel"/>
    <w:tmpl w:val="3FD0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4450E"/>
    <w:multiLevelType w:val="hybridMultilevel"/>
    <w:tmpl w:val="B4C69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2127CE"/>
    <w:multiLevelType w:val="multilevel"/>
    <w:tmpl w:val="7AD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538226">
    <w:abstractNumId w:val="5"/>
  </w:num>
  <w:num w:numId="2" w16cid:durableId="1993824010">
    <w:abstractNumId w:val="3"/>
  </w:num>
  <w:num w:numId="3" w16cid:durableId="2130859093">
    <w:abstractNumId w:val="1"/>
  </w:num>
  <w:num w:numId="4" w16cid:durableId="1333795917">
    <w:abstractNumId w:val="9"/>
  </w:num>
  <w:num w:numId="5" w16cid:durableId="1810976241">
    <w:abstractNumId w:val="7"/>
  </w:num>
  <w:num w:numId="6" w16cid:durableId="1520922367">
    <w:abstractNumId w:val="2"/>
  </w:num>
  <w:num w:numId="7" w16cid:durableId="220822792">
    <w:abstractNumId w:val="0"/>
  </w:num>
  <w:num w:numId="8" w16cid:durableId="832372759">
    <w:abstractNumId w:val="6"/>
  </w:num>
  <w:num w:numId="9" w16cid:durableId="981232186">
    <w:abstractNumId w:val="8"/>
  </w:num>
  <w:num w:numId="10" w16cid:durableId="1047029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1C"/>
    <w:rsid w:val="00054DBD"/>
    <w:rsid w:val="00103956"/>
    <w:rsid w:val="00155AC3"/>
    <w:rsid w:val="00175BBC"/>
    <w:rsid w:val="00207F99"/>
    <w:rsid w:val="002471DB"/>
    <w:rsid w:val="00247B44"/>
    <w:rsid w:val="00260983"/>
    <w:rsid w:val="0028515B"/>
    <w:rsid w:val="003568B3"/>
    <w:rsid w:val="003C730D"/>
    <w:rsid w:val="004212B3"/>
    <w:rsid w:val="004F75E5"/>
    <w:rsid w:val="00565288"/>
    <w:rsid w:val="00590C10"/>
    <w:rsid w:val="00591784"/>
    <w:rsid w:val="00616ADE"/>
    <w:rsid w:val="006F1F27"/>
    <w:rsid w:val="00851F1C"/>
    <w:rsid w:val="008B10B0"/>
    <w:rsid w:val="008B48B0"/>
    <w:rsid w:val="008B597F"/>
    <w:rsid w:val="009F619E"/>
    <w:rsid w:val="00A348CB"/>
    <w:rsid w:val="00A65F2A"/>
    <w:rsid w:val="00A7081E"/>
    <w:rsid w:val="00AE1BB2"/>
    <w:rsid w:val="00AE2541"/>
    <w:rsid w:val="00B22BC3"/>
    <w:rsid w:val="00B37057"/>
    <w:rsid w:val="00B6282A"/>
    <w:rsid w:val="00B93CD6"/>
    <w:rsid w:val="00BA023E"/>
    <w:rsid w:val="00D01C8D"/>
    <w:rsid w:val="00D573A1"/>
    <w:rsid w:val="00D729B7"/>
    <w:rsid w:val="00EC4F4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B191"/>
  <w15:chartTrackingRefBased/>
  <w15:docId w15:val="{153DA5D8-72E9-9C46-BBEB-AE64C529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8B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51F1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51F1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851F1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51F1C"/>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51F1C"/>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51F1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51F1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51F1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51F1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F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1F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51F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1F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1F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1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F1C"/>
    <w:rPr>
      <w:rFonts w:eastAsiaTheme="majorEastAsia" w:cstheme="majorBidi"/>
      <w:color w:val="272727" w:themeColor="text1" w:themeTint="D8"/>
    </w:rPr>
  </w:style>
  <w:style w:type="paragraph" w:styleId="Title">
    <w:name w:val="Title"/>
    <w:basedOn w:val="Normal"/>
    <w:next w:val="Normal"/>
    <w:link w:val="TitleChar"/>
    <w:uiPriority w:val="10"/>
    <w:qFormat/>
    <w:rsid w:val="00851F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51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F1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51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F1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51F1C"/>
    <w:rPr>
      <w:i/>
      <w:iCs/>
      <w:color w:val="404040" w:themeColor="text1" w:themeTint="BF"/>
    </w:rPr>
  </w:style>
  <w:style w:type="paragraph" w:styleId="ListParagraph">
    <w:name w:val="List Paragraph"/>
    <w:basedOn w:val="Normal"/>
    <w:uiPriority w:val="34"/>
    <w:qFormat/>
    <w:rsid w:val="00851F1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51F1C"/>
    <w:rPr>
      <w:i/>
      <w:iCs/>
      <w:color w:val="2F5496" w:themeColor="accent1" w:themeShade="BF"/>
    </w:rPr>
  </w:style>
  <w:style w:type="paragraph" w:styleId="IntenseQuote">
    <w:name w:val="Intense Quote"/>
    <w:basedOn w:val="Normal"/>
    <w:next w:val="Normal"/>
    <w:link w:val="IntenseQuoteChar"/>
    <w:uiPriority w:val="30"/>
    <w:qFormat/>
    <w:rsid w:val="00851F1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51F1C"/>
    <w:rPr>
      <w:i/>
      <w:iCs/>
      <w:color w:val="2F5496" w:themeColor="accent1" w:themeShade="BF"/>
    </w:rPr>
  </w:style>
  <w:style w:type="character" w:styleId="IntenseReference">
    <w:name w:val="Intense Reference"/>
    <w:basedOn w:val="DefaultParagraphFont"/>
    <w:uiPriority w:val="32"/>
    <w:qFormat/>
    <w:rsid w:val="00851F1C"/>
    <w:rPr>
      <w:b/>
      <w:bCs/>
      <w:smallCaps/>
      <w:color w:val="2F5496" w:themeColor="accent1" w:themeShade="BF"/>
      <w:spacing w:val="5"/>
    </w:rPr>
  </w:style>
  <w:style w:type="table" w:styleId="TableGrid">
    <w:name w:val="Table Grid"/>
    <w:basedOn w:val="TableNormal"/>
    <w:uiPriority w:val="39"/>
    <w:rsid w:val="0085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B93CD6"/>
  </w:style>
  <w:style w:type="paragraph" w:styleId="NormalWeb">
    <w:name w:val="Normal (Web)"/>
    <w:basedOn w:val="Normal"/>
    <w:uiPriority w:val="99"/>
    <w:unhideWhenUsed/>
    <w:rsid w:val="006F1F27"/>
    <w:pPr>
      <w:spacing w:before="100" w:beforeAutospacing="1" w:after="100" w:afterAutospacing="1"/>
    </w:pPr>
  </w:style>
  <w:style w:type="character" w:customStyle="1" w:styleId="s7">
    <w:name w:val="s7"/>
    <w:basedOn w:val="DefaultParagraphFont"/>
    <w:rsid w:val="006F1F27"/>
  </w:style>
  <w:style w:type="character" w:customStyle="1" w:styleId="apple-converted-space">
    <w:name w:val="apple-converted-space"/>
    <w:basedOn w:val="DefaultParagraphFont"/>
    <w:rsid w:val="006F1F27"/>
  </w:style>
  <w:style w:type="character" w:styleId="Strong">
    <w:name w:val="Strong"/>
    <w:basedOn w:val="DefaultParagraphFont"/>
    <w:uiPriority w:val="22"/>
    <w:qFormat/>
    <w:rsid w:val="00207F99"/>
    <w:rPr>
      <w:b/>
      <w:bCs/>
    </w:rPr>
  </w:style>
  <w:style w:type="character" w:styleId="Emphasis">
    <w:name w:val="Emphasis"/>
    <w:basedOn w:val="DefaultParagraphFont"/>
    <w:uiPriority w:val="20"/>
    <w:qFormat/>
    <w:rsid w:val="003C7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1805">
      <w:bodyDiv w:val="1"/>
      <w:marLeft w:val="0"/>
      <w:marRight w:val="0"/>
      <w:marTop w:val="0"/>
      <w:marBottom w:val="0"/>
      <w:divBdr>
        <w:top w:val="none" w:sz="0" w:space="0" w:color="auto"/>
        <w:left w:val="none" w:sz="0" w:space="0" w:color="auto"/>
        <w:bottom w:val="none" w:sz="0" w:space="0" w:color="auto"/>
        <w:right w:val="none" w:sz="0" w:space="0" w:color="auto"/>
      </w:divBdr>
    </w:div>
    <w:div w:id="462120562">
      <w:bodyDiv w:val="1"/>
      <w:marLeft w:val="0"/>
      <w:marRight w:val="0"/>
      <w:marTop w:val="0"/>
      <w:marBottom w:val="0"/>
      <w:divBdr>
        <w:top w:val="none" w:sz="0" w:space="0" w:color="auto"/>
        <w:left w:val="none" w:sz="0" w:space="0" w:color="auto"/>
        <w:bottom w:val="none" w:sz="0" w:space="0" w:color="auto"/>
        <w:right w:val="none" w:sz="0" w:space="0" w:color="auto"/>
      </w:divBdr>
    </w:div>
    <w:div w:id="520171666">
      <w:bodyDiv w:val="1"/>
      <w:marLeft w:val="0"/>
      <w:marRight w:val="0"/>
      <w:marTop w:val="0"/>
      <w:marBottom w:val="0"/>
      <w:divBdr>
        <w:top w:val="none" w:sz="0" w:space="0" w:color="auto"/>
        <w:left w:val="none" w:sz="0" w:space="0" w:color="auto"/>
        <w:bottom w:val="none" w:sz="0" w:space="0" w:color="auto"/>
        <w:right w:val="none" w:sz="0" w:space="0" w:color="auto"/>
      </w:divBdr>
      <w:divsChild>
        <w:div w:id="994146035">
          <w:marLeft w:val="0"/>
          <w:marRight w:val="0"/>
          <w:marTop w:val="0"/>
          <w:marBottom w:val="240"/>
          <w:divBdr>
            <w:top w:val="none" w:sz="0" w:space="0" w:color="auto"/>
            <w:left w:val="none" w:sz="0" w:space="0" w:color="auto"/>
            <w:bottom w:val="none" w:sz="0" w:space="0" w:color="auto"/>
            <w:right w:val="none" w:sz="0" w:space="0" w:color="auto"/>
          </w:divBdr>
          <w:divsChild>
            <w:div w:id="1045566483">
              <w:marLeft w:val="0"/>
              <w:marRight w:val="0"/>
              <w:marTop w:val="0"/>
              <w:marBottom w:val="0"/>
              <w:divBdr>
                <w:top w:val="none" w:sz="0" w:space="0" w:color="auto"/>
                <w:left w:val="none" w:sz="0" w:space="0" w:color="auto"/>
                <w:bottom w:val="none" w:sz="0" w:space="0" w:color="auto"/>
                <w:right w:val="none" w:sz="0" w:space="0" w:color="auto"/>
              </w:divBdr>
              <w:divsChild>
                <w:div w:id="19765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9248">
          <w:marLeft w:val="0"/>
          <w:marRight w:val="0"/>
          <w:marTop w:val="0"/>
          <w:marBottom w:val="0"/>
          <w:divBdr>
            <w:top w:val="none" w:sz="0" w:space="0" w:color="auto"/>
            <w:left w:val="none" w:sz="0" w:space="0" w:color="auto"/>
            <w:bottom w:val="none" w:sz="0" w:space="0" w:color="auto"/>
            <w:right w:val="none" w:sz="0" w:space="0" w:color="auto"/>
          </w:divBdr>
        </w:div>
      </w:divsChild>
    </w:div>
    <w:div w:id="797799776">
      <w:bodyDiv w:val="1"/>
      <w:marLeft w:val="0"/>
      <w:marRight w:val="0"/>
      <w:marTop w:val="0"/>
      <w:marBottom w:val="0"/>
      <w:divBdr>
        <w:top w:val="none" w:sz="0" w:space="0" w:color="auto"/>
        <w:left w:val="none" w:sz="0" w:space="0" w:color="auto"/>
        <w:bottom w:val="none" w:sz="0" w:space="0" w:color="auto"/>
        <w:right w:val="none" w:sz="0" w:space="0" w:color="auto"/>
      </w:divBdr>
      <w:divsChild>
        <w:div w:id="225724509">
          <w:marLeft w:val="0"/>
          <w:marRight w:val="0"/>
          <w:marTop w:val="0"/>
          <w:marBottom w:val="0"/>
          <w:divBdr>
            <w:top w:val="none" w:sz="0" w:space="0" w:color="auto"/>
            <w:left w:val="none" w:sz="0" w:space="0" w:color="auto"/>
            <w:bottom w:val="none" w:sz="0" w:space="0" w:color="auto"/>
            <w:right w:val="none" w:sz="0" w:space="0" w:color="auto"/>
          </w:divBdr>
        </w:div>
        <w:div w:id="1026101739">
          <w:marLeft w:val="0"/>
          <w:marRight w:val="0"/>
          <w:marTop w:val="0"/>
          <w:marBottom w:val="0"/>
          <w:divBdr>
            <w:top w:val="none" w:sz="0" w:space="0" w:color="auto"/>
            <w:left w:val="none" w:sz="0" w:space="0" w:color="auto"/>
            <w:bottom w:val="none" w:sz="0" w:space="0" w:color="auto"/>
            <w:right w:val="none" w:sz="0" w:space="0" w:color="auto"/>
          </w:divBdr>
        </w:div>
        <w:div w:id="2033997757">
          <w:marLeft w:val="0"/>
          <w:marRight w:val="0"/>
          <w:marTop w:val="0"/>
          <w:marBottom w:val="0"/>
          <w:divBdr>
            <w:top w:val="none" w:sz="0" w:space="0" w:color="auto"/>
            <w:left w:val="none" w:sz="0" w:space="0" w:color="auto"/>
            <w:bottom w:val="none" w:sz="0" w:space="0" w:color="auto"/>
            <w:right w:val="none" w:sz="0" w:space="0" w:color="auto"/>
          </w:divBdr>
        </w:div>
        <w:div w:id="671638933">
          <w:marLeft w:val="0"/>
          <w:marRight w:val="0"/>
          <w:marTop w:val="0"/>
          <w:marBottom w:val="0"/>
          <w:divBdr>
            <w:top w:val="none" w:sz="0" w:space="0" w:color="auto"/>
            <w:left w:val="none" w:sz="0" w:space="0" w:color="auto"/>
            <w:bottom w:val="none" w:sz="0" w:space="0" w:color="auto"/>
            <w:right w:val="none" w:sz="0" w:space="0" w:color="auto"/>
          </w:divBdr>
        </w:div>
      </w:divsChild>
    </w:div>
    <w:div w:id="808286089">
      <w:bodyDiv w:val="1"/>
      <w:marLeft w:val="0"/>
      <w:marRight w:val="0"/>
      <w:marTop w:val="0"/>
      <w:marBottom w:val="0"/>
      <w:divBdr>
        <w:top w:val="none" w:sz="0" w:space="0" w:color="auto"/>
        <w:left w:val="none" w:sz="0" w:space="0" w:color="auto"/>
        <w:bottom w:val="none" w:sz="0" w:space="0" w:color="auto"/>
        <w:right w:val="none" w:sz="0" w:space="0" w:color="auto"/>
      </w:divBdr>
      <w:divsChild>
        <w:div w:id="674040463">
          <w:marLeft w:val="0"/>
          <w:marRight w:val="0"/>
          <w:marTop w:val="0"/>
          <w:marBottom w:val="240"/>
          <w:divBdr>
            <w:top w:val="none" w:sz="0" w:space="0" w:color="auto"/>
            <w:left w:val="none" w:sz="0" w:space="0" w:color="auto"/>
            <w:bottom w:val="none" w:sz="0" w:space="0" w:color="auto"/>
            <w:right w:val="none" w:sz="0" w:space="0" w:color="auto"/>
          </w:divBdr>
          <w:divsChild>
            <w:div w:id="155650914">
              <w:marLeft w:val="0"/>
              <w:marRight w:val="0"/>
              <w:marTop w:val="0"/>
              <w:marBottom w:val="0"/>
              <w:divBdr>
                <w:top w:val="none" w:sz="0" w:space="0" w:color="auto"/>
                <w:left w:val="none" w:sz="0" w:space="0" w:color="auto"/>
                <w:bottom w:val="none" w:sz="0" w:space="0" w:color="auto"/>
                <w:right w:val="none" w:sz="0" w:space="0" w:color="auto"/>
              </w:divBdr>
              <w:divsChild>
                <w:div w:id="2138060050">
                  <w:marLeft w:val="0"/>
                  <w:marRight w:val="0"/>
                  <w:marTop w:val="0"/>
                  <w:marBottom w:val="0"/>
                  <w:divBdr>
                    <w:top w:val="none" w:sz="0" w:space="0" w:color="auto"/>
                    <w:left w:val="none" w:sz="0" w:space="0" w:color="auto"/>
                    <w:bottom w:val="none" w:sz="0" w:space="0" w:color="auto"/>
                    <w:right w:val="none" w:sz="0" w:space="0" w:color="auto"/>
                  </w:divBdr>
                  <w:divsChild>
                    <w:div w:id="19398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4366">
          <w:marLeft w:val="0"/>
          <w:marRight w:val="0"/>
          <w:marTop w:val="0"/>
          <w:marBottom w:val="0"/>
          <w:divBdr>
            <w:top w:val="none" w:sz="0" w:space="0" w:color="auto"/>
            <w:left w:val="none" w:sz="0" w:space="0" w:color="auto"/>
            <w:bottom w:val="none" w:sz="0" w:space="0" w:color="auto"/>
            <w:right w:val="none" w:sz="0" w:space="0" w:color="auto"/>
          </w:divBdr>
        </w:div>
      </w:divsChild>
    </w:div>
    <w:div w:id="1112016279">
      <w:bodyDiv w:val="1"/>
      <w:marLeft w:val="0"/>
      <w:marRight w:val="0"/>
      <w:marTop w:val="0"/>
      <w:marBottom w:val="0"/>
      <w:divBdr>
        <w:top w:val="none" w:sz="0" w:space="0" w:color="auto"/>
        <w:left w:val="none" w:sz="0" w:space="0" w:color="auto"/>
        <w:bottom w:val="none" w:sz="0" w:space="0" w:color="auto"/>
        <w:right w:val="none" w:sz="0" w:space="0" w:color="auto"/>
      </w:divBdr>
    </w:div>
    <w:div w:id="1366758965">
      <w:bodyDiv w:val="1"/>
      <w:marLeft w:val="0"/>
      <w:marRight w:val="0"/>
      <w:marTop w:val="0"/>
      <w:marBottom w:val="0"/>
      <w:divBdr>
        <w:top w:val="none" w:sz="0" w:space="0" w:color="auto"/>
        <w:left w:val="none" w:sz="0" w:space="0" w:color="auto"/>
        <w:bottom w:val="none" w:sz="0" w:space="0" w:color="auto"/>
        <w:right w:val="none" w:sz="0" w:space="0" w:color="auto"/>
      </w:divBdr>
    </w:div>
    <w:div w:id="1431580373">
      <w:bodyDiv w:val="1"/>
      <w:marLeft w:val="0"/>
      <w:marRight w:val="0"/>
      <w:marTop w:val="0"/>
      <w:marBottom w:val="0"/>
      <w:divBdr>
        <w:top w:val="none" w:sz="0" w:space="0" w:color="auto"/>
        <w:left w:val="none" w:sz="0" w:space="0" w:color="auto"/>
        <w:bottom w:val="none" w:sz="0" w:space="0" w:color="auto"/>
        <w:right w:val="none" w:sz="0" w:space="0" w:color="auto"/>
      </w:divBdr>
    </w:div>
    <w:div w:id="1463697183">
      <w:bodyDiv w:val="1"/>
      <w:marLeft w:val="0"/>
      <w:marRight w:val="0"/>
      <w:marTop w:val="0"/>
      <w:marBottom w:val="0"/>
      <w:divBdr>
        <w:top w:val="none" w:sz="0" w:space="0" w:color="auto"/>
        <w:left w:val="none" w:sz="0" w:space="0" w:color="auto"/>
        <w:bottom w:val="none" w:sz="0" w:space="0" w:color="auto"/>
        <w:right w:val="none" w:sz="0" w:space="0" w:color="auto"/>
      </w:divBdr>
    </w:div>
    <w:div w:id="1468670888">
      <w:bodyDiv w:val="1"/>
      <w:marLeft w:val="0"/>
      <w:marRight w:val="0"/>
      <w:marTop w:val="0"/>
      <w:marBottom w:val="0"/>
      <w:divBdr>
        <w:top w:val="none" w:sz="0" w:space="0" w:color="auto"/>
        <w:left w:val="none" w:sz="0" w:space="0" w:color="auto"/>
        <w:bottom w:val="none" w:sz="0" w:space="0" w:color="auto"/>
        <w:right w:val="none" w:sz="0" w:space="0" w:color="auto"/>
      </w:divBdr>
      <w:divsChild>
        <w:div w:id="1653682789">
          <w:marLeft w:val="0"/>
          <w:marRight w:val="0"/>
          <w:marTop w:val="0"/>
          <w:marBottom w:val="0"/>
          <w:divBdr>
            <w:top w:val="none" w:sz="0" w:space="0" w:color="auto"/>
            <w:left w:val="none" w:sz="0" w:space="0" w:color="auto"/>
            <w:bottom w:val="none" w:sz="0" w:space="0" w:color="auto"/>
            <w:right w:val="none" w:sz="0" w:space="0" w:color="auto"/>
          </w:divBdr>
        </w:div>
      </w:divsChild>
    </w:div>
    <w:div w:id="1745948630">
      <w:bodyDiv w:val="1"/>
      <w:marLeft w:val="0"/>
      <w:marRight w:val="0"/>
      <w:marTop w:val="0"/>
      <w:marBottom w:val="0"/>
      <w:divBdr>
        <w:top w:val="none" w:sz="0" w:space="0" w:color="auto"/>
        <w:left w:val="none" w:sz="0" w:space="0" w:color="auto"/>
        <w:bottom w:val="none" w:sz="0" w:space="0" w:color="auto"/>
        <w:right w:val="none" w:sz="0" w:space="0" w:color="auto"/>
      </w:divBdr>
      <w:divsChild>
        <w:div w:id="157155615">
          <w:marLeft w:val="0"/>
          <w:marRight w:val="0"/>
          <w:marTop w:val="0"/>
          <w:marBottom w:val="240"/>
          <w:divBdr>
            <w:top w:val="none" w:sz="0" w:space="0" w:color="auto"/>
            <w:left w:val="none" w:sz="0" w:space="0" w:color="auto"/>
            <w:bottom w:val="none" w:sz="0" w:space="0" w:color="auto"/>
            <w:right w:val="none" w:sz="0" w:space="0" w:color="auto"/>
          </w:divBdr>
          <w:divsChild>
            <w:div w:id="1938979702">
              <w:marLeft w:val="0"/>
              <w:marRight w:val="0"/>
              <w:marTop w:val="0"/>
              <w:marBottom w:val="0"/>
              <w:divBdr>
                <w:top w:val="none" w:sz="0" w:space="0" w:color="auto"/>
                <w:left w:val="none" w:sz="0" w:space="0" w:color="auto"/>
                <w:bottom w:val="none" w:sz="0" w:space="0" w:color="auto"/>
                <w:right w:val="none" w:sz="0" w:space="0" w:color="auto"/>
              </w:divBdr>
              <w:divsChild>
                <w:div w:id="1692949667">
                  <w:marLeft w:val="0"/>
                  <w:marRight w:val="0"/>
                  <w:marTop w:val="0"/>
                  <w:marBottom w:val="0"/>
                  <w:divBdr>
                    <w:top w:val="none" w:sz="0" w:space="0" w:color="auto"/>
                    <w:left w:val="none" w:sz="0" w:space="0" w:color="auto"/>
                    <w:bottom w:val="none" w:sz="0" w:space="0" w:color="auto"/>
                    <w:right w:val="none" w:sz="0" w:space="0" w:color="auto"/>
                  </w:divBdr>
                  <w:divsChild>
                    <w:div w:id="7907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2827">
          <w:marLeft w:val="0"/>
          <w:marRight w:val="0"/>
          <w:marTop w:val="0"/>
          <w:marBottom w:val="0"/>
          <w:divBdr>
            <w:top w:val="none" w:sz="0" w:space="0" w:color="auto"/>
            <w:left w:val="none" w:sz="0" w:space="0" w:color="auto"/>
            <w:bottom w:val="none" w:sz="0" w:space="0" w:color="auto"/>
            <w:right w:val="none" w:sz="0" w:space="0" w:color="auto"/>
          </w:divBdr>
        </w:div>
      </w:divsChild>
    </w:div>
    <w:div w:id="1785996699">
      <w:bodyDiv w:val="1"/>
      <w:marLeft w:val="0"/>
      <w:marRight w:val="0"/>
      <w:marTop w:val="0"/>
      <w:marBottom w:val="0"/>
      <w:divBdr>
        <w:top w:val="none" w:sz="0" w:space="0" w:color="auto"/>
        <w:left w:val="none" w:sz="0" w:space="0" w:color="auto"/>
        <w:bottom w:val="none" w:sz="0" w:space="0" w:color="auto"/>
        <w:right w:val="none" w:sz="0" w:space="0" w:color="auto"/>
      </w:divBdr>
      <w:divsChild>
        <w:div w:id="156117546">
          <w:marLeft w:val="0"/>
          <w:marRight w:val="0"/>
          <w:marTop w:val="0"/>
          <w:marBottom w:val="240"/>
          <w:divBdr>
            <w:top w:val="none" w:sz="0" w:space="0" w:color="auto"/>
            <w:left w:val="none" w:sz="0" w:space="0" w:color="auto"/>
            <w:bottom w:val="none" w:sz="0" w:space="0" w:color="auto"/>
            <w:right w:val="none" w:sz="0" w:space="0" w:color="auto"/>
          </w:divBdr>
          <w:divsChild>
            <w:div w:id="82797218">
              <w:marLeft w:val="0"/>
              <w:marRight w:val="0"/>
              <w:marTop w:val="0"/>
              <w:marBottom w:val="0"/>
              <w:divBdr>
                <w:top w:val="none" w:sz="0" w:space="0" w:color="auto"/>
                <w:left w:val="none" w:sz="0" w:space="0" w:color="auto"/>
                <w:bottom w:val="none" w:sz="0" w:space="0" w:color="auto"/>
                <w:right w:val="none" w:sz="0" w:space="0" w:color="auto"/>
              </w:divBdr>
              <w:divsChild>
                <w:div w:id="4713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958">
          <w:marLeft w:val="0"/>
          <w:marRight w:val="0"/>
          <w:marTop w:val="0"/>
          <w:marBottom w:val="0"/>
          <w:divBdr>
            <w:top w:val="none" w:sz="0" w:space="0" w:color="auto"/>
            <w:left w:val="none" w:sz="0" w:space="0" w:color="auto"/>
            <w:bottom w:val="none" w:sz="0" w:space="0" w:color="auto"/>
            <w:right w:val="none" w:sz="0" w:space="0" w:color="auto"/>
          </w:divBdr>
        </w:div>
      </w:divsChild>
    </w:div>
    <w:div w:id="1798714715">
      <w:bodyDiv w:val="1"/>
      <w:marLeft w:val="0"/>
      <w:marRight w:val="0"/>
      <w:marTop w:val="0"/>
      <w:marBottom w:val="0"/>
      <w:divBdr>
        <w:top w:val="none" w:sz="0" w:space="0" w:color="auto"/>
        <w:left w:val="none" w:sz="0" w:space="0" w:color="auto"/>
        <w:bottom w:val="none" w:sz="0" w:space="0" w:color="auto"/>
        <w:right w:val="none" w:sz="0" w:space="0" w:color="auto"/>
      </w:divBdr>
      <w:divsChild>
        <w:div w:id="1168715090">
          <w:marLeft w:val="0"/>
          <w:marRight w:val="0"/>
          <w:marTop w:val="0"/>
          <w:marBottom w:val="240"/>
          <w:divBdr>
            <w:top w:val="none" w:sz="0" w:space="0" w:color="auto"/>
            <w:left w:val="none" w:sz="0" w:space="0" w:color="auto"/>
            <w:bottom w:val="none" w:sz="0" w:space="0" w:color="auto"/>
            <w:right w:val="none" w:sz="0" w:space="0" w:color="auto"/>
          </w:divBdr>
          <w:divsChild>
            <w:div w:id="821893911">
              <w:marLeft w:val="0"/>
              <w:marRight w:val="0"/>
              <w:marTop w:val="0"/>
              <w:marBottom w:val="0"/>
              <w:divBdr>
                <w:top w:val="none" w:sz="0" w:space="0" w:color="auto"/>
                <w:left w:val="none" w:sz="0" w:space="0" w:color="auto"/>
                <w:bottom w:val="none" w:sz="0" w:space="0" w:color="auto"/>
                <w:right w:val="none" w:sz="0" w:space="0" w:color="auto"/>
              </w:divBdr>
              <w:divsChild>
                <w:div w:id="1126122041">
                  <w:marLeft w:val="0"/>
                  <w:marRight w:val="0"/>
                  <w:marTop w:val="0"/>
                  <w:marBottom w:val="0"/>
                  <w:divBdr>
                    <w:top w:val="none" w:sz="0" w:space="0" w:color="auto"/>
                    <w:left w:val="none" w:sz="0" w:space="0" w:color="auto"/>
                    <w:bottom w:val="none" w:sz="0" w:space="0" w:color="auto"/>
                    <w:right w:val="none" w:sz="0" w:space="0" w:color="auto"/>
                  </w:divBdr>
                  <w:divsChild>
                    <w:div w:id="19831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7542">
          <w:marLeft w:val="0"/>
          <w:marRight w:val="0"/>
          <w:marTop w:val="0"/>
          <w:marBottom w:val="0"/>
          <w:divBdr>
            <w:top w:val="none" w:sz="0" w:space="0" w:color="auto"/>
            <w:left w:val="none" w:sz="0" w:space="0" w:color="auto"/>
            <w:bottom w:val="none" w:sz="0" w:space="0" w:color="auto"/>
            <w:right w:val="none" w:sz="0" w:space="0" w:color="auto"/>
          </w:divBdr>
        </w:div>
      </w:divsChild>
    </w:div>
    <w:div w:id="1932201239">
      <w:bodyDiv w:val="1"/>
      <w:marLeft w:val="0"/>
      <w:marRight w:val="0"/>
      <w:marTop w:val="0"/>
      <w:marBottom w:val="0"/>
      <w:divBdr>
        <w:top w:val="none" w:sz="0" w:space="0" w:color="auto"/>
        <w:left w:val="none" w:sz="0" w:space="0" w:color="auto"/>
        <w:bottom w:val="none" w:sz="0" w:space="0" w:color="auto"/>
        <w:right w:val="none" w:sz="0" w:space="0" w:color="auto"/>
      </w:divBdr>
      <w:divsChild>
        <w:div w:id="1829129613">
          <w:marLeft w:val="0"/>
          <w:marRight w:val="0"/>
          <w:marTop w:val="0"/>
          <w:marBottom w:val="240"/>
          <w:divBdr>
            <w:top w:val="none" w:sz="0" w:space="0" w:color="auto"/>
            <w:left w:val="none" w:sz="0" w:space="0" w:color="auto"/>
            <w:bottom w:val="none" w:sz="0" w:space="0" w:color="auto"/>
            <w:right w:val="none" w:sz="0" w:space="0" w:color="auto"/>
          </w:divBdr>
          <w:divsChild>
            <w:div w:id="2126347826">
              <w:marLeft w:val="0"/>
              <w:marRight w:val="0"/>
              <w:marTop w:val="0"/>
              <w:marBottom w:val="0"/>
              <w:divBdr>
                <w:top w:val="none" w:sz="0" w:space="0" w:color="auto"/>
                <w:left w:val="none" w:sz="0" w:space="0" w:color="auto"/>
                <w:bottom w:val="none" w:sz="0" w:space="0" w:color="auto"/>
                <w:right w:val="none" w:sz="0" w:space="0" w:color="auto"/>
              </w:divBdr>
              <w:divsChild>
                <w:div w:id="748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 Manthiram</dc:creator>
  <cp:keywords/>
  <dc:description/>
  <cp:lastModifiedBy>VENOM !</cp:lastModifiedBy>
  <cp:revision>3</cp:revision>
  <dcterms:created xsi:type="dcterms:W3CDTF">2025-02-21T16:28:00Z</dcterms:created>
  <dcterms:modified xsi:type="dcterms:W3CDTF">2025-02-21T16:49:00Z</dcterms:modified>
</cp:coreProperties>
</file>