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6AB8" w14:textId="2847A008" w:rsidR="00D511FB" w:rsidRPr="00781598" w:rsidRDefault="0069152F" w:rsidP="0069152F">
      <w:pPr>
        <w:pStyle w:val="Title"/>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 xml:space="preserve">Impact Of Entrepreneurship </w:t>
      </w:r>
      <w:proofErr w:type="gramStart"/>
      <w:r w:rsidR="004015C1">
        <w:rPr>
          <w:rFonts w:ascii="Times New Roman" w:hAnsi="Times New Roman" w:cs="Times New Roman"/>
          <w:b/>
          <w:color w:val="000000" w:themeColor="text1"/>
          <w:sz w:val="24"/>
          <w:szCs w:val="24"/>
        </w:rPr>
        <w:t>O</w:t>
      </w:r>
      <w:r w:rsidRPr="00781598">
        <w:rPr>
          <w:rFonts w:ascii="Times New Roman" w:hAnsi="Times New Roman" w:cs="Times New Roman"/>
          <w:b/>
          <w:color w:val="000000" w:themeColor="text1"/>
          <w:sz w:val="24"/>
          <w:szCs w:val="24"/>
        </w:rPr>
        <w:t>n</w:t>
      </w:r>
      <w:proofErr w:type="gramEnd"/>
      <w:r w:rsidRPr="00781598">
        <w:rPr>
          <w:rFonts w:ascii="Times New Roman" w:hAnsi="Times New Roman" w:cs="Times New Roman"/>
          <w:b/>
          <w:color w:val="000000" w:themeColor="text1"/>
          <w:sz w:val="24"/>
          <w:szCs w:val="24"/>
        </w:rPr>
        <w:t xml:space="preserve"> Unemployment</w:t>
      </w:r>
    </w:p>
    <w:p w14:paraId="7C2AE577" w14:textId="77777777" w:rsidR="00474924" w:rsidRPr="00781598" w:rsidRDefault="00474924" w:rsidP="00E828A4">
      <w:pPr>
        <w:spacing w:after="0" w:line="276" w:lineRule="auto"/>
        <w:jc w:val="center"/>
        <w:rPr>
          <w:rFonts w:ascii="Times New Roman" w:hAnsi="Times New Roman" w:cs="Times New Roman"/>
          <w:i/>
          <w:iCs/>
          <w:color w:val="000000" w:themeColor="text1"/>
          <w:sz w:val="24"/>
          <w:szCs w:val="24"/>
        </w:rPr>
      </w:pPr>
    </w:p>
    <w:p w14:paraId="14B1F128" w14:textId="77777777" w:rsidR="00B738DE" w:rsidRPr="00781598" w:rsidRDefault="00B738DE" w:rsidP="004015C1">
      <w:pPr>
        <w:spacing w:after="0" w:line="240" w:lineRule="auto"/>
        <w:jc w:val="center"/>
        <w:rPr>
          <w:rFonts w:ascii="Times New Roman" w:hAnsi="Times New Roman" w:cs="Times New Roman"/>
          <w:i/>
          <w:sz w:val="24"/>
          <w:szCs w:val="24"/>
        </w:rPr>
      </w:pPr>
      <w:proofErr w:type="spellStart"/>
      <w:proofErr w:type="gramStart"/>
      <w:r w:rsidRPr="00781598">
        <w:rPr>
          <w:rFonts w:ascii="Times New Roman" w:hAnsi="Times New Roman" w:cs="Times New Roman"/>
          <w:i/>
          <w:sz w:val="24"/>
          <w:szCs w:val="24"/>
        </w:rPr>
        <w:t>Ms.Karthika</w:t>
      </w:r>
      <w:proofErr w:type="spellEnd"/>
      <w:proofErr w:type="gramEnd"/>
    </w:p>
    <w:p w14:paraId="097D46CE" w14:textId="77777777" w:rsidR="00B738DE" w:rsidRPr="00781598" w:rsidRDefault="00B738DE" w:rsidP="004015C1">
      <w:pPr>
        <w:spacing w:after="0" w:line="240" w:lineRule="auto"/>
        <w:jc w:val="center"/>
        <w:rPr>
          <w:rFonts w:ascii="Times New Roman" w:hAnsi="Times New Roman" w:cs="Times New Roman"/>
          <w:i/>
          <w:sz w:val="24"/>
          <w:szCs w:val="24"/>
        </w:rPr>
      </w:pPr>
      <w:r w:rsidRPr="00781598">
        <w:rPr>
          <w:rFonts w:ascii="Times New Roman" w:hAnsi="Times New Roman" w:cs="Times New Roman"/>
          <w:i/>
          <w:sz w:val="24"/>
          <w:szCs w:val="24"/>
        </w:rPr>
        <w:t>PG Student</w:t>
      </w:r>
    </w:p>
    <w:p w14:paraId="2611F3F3" w14:textId="77777777" w:rsidR="00B738DE" w:rsidRPr="00781598" w:rsidRDefault="00B738DE" w:rsidP="004015C1">
      <w:pPr>
        <w:spacing w:after="0" w:line="240" w:lineRule="auto"/>
        <w:jc w:val="center"/>
        <w:rPr>
          <w:rFonts w:ascii="Times New Roman" w:hAnsi="Times New Roman" w:cs="Times New Roman"/>
          <w:i/>
          <w:sz w:val="24"/>
          <w:szCs w:val="24"/>
        </w:rPr>
      </w:pPr>
      <w:r w:rsidRPr="00781598">
        <w:rPr>
          <w:rFonts w:ascii="Times New Roman" w:hAnsi="Times New Roman" w:cs="Times New Roman"/>
          <w:i/>
          <w:sz w:val="24"/>
          <w:szCs w:val="24"/>
        </w:rPr>
        <w:t>PG&amp; Research Department of Commerce</w:t>
      </w:r>
    </w:p>
    <w:p w14:paraId="19C88413" w14:textId="77777777" w:rsidR="00B738DE" w:rsidRPr="00781598" w:rsidRDefault="00B738DE" w:rsidP="004015C1">
      <w:pPr>
        <w:spacing w:after="0" w:line="240" w:lineRule="auto"/>
        <w:jc w:val="center"/>
        <w:rPr>
          <w:rFonts w:ascii="Times New Roman" w:hAnsi="Times New Roman" w:cs="Times New Roman"/>
          <w:i/>
          <w:sz w:val="24"/>
          <w:szCs w:val="24"/>
        </w:rPr>
      </w:pPr>
      <w:proofErr w:type="spellStart"/>
      <w:proofErr w:type="gramStart"/>
      <w:r w:rsidRPr="00781598">
        <w:rPr>
          <w:rFonts w:ascii="Times New Roman" w:hAnsi="Times New Roman" w:cs="Times New Roman"/>
          <w:i/>
          <w:sz w:val="24"/>
          <w:szCs w:val="24"/>
        </w:rPr>
        <w:t>St.joseph’s</w:t>
      </w:r>
      <w:proofErr w:type="spellEnd"/>
      <w:proofErr w:type="gramEnd"/>
      <w:r w:rsidRPr="00781598">
        <w:rPr>
          <w:rFonts w:ascii="Times New Roman" w:hAnsi="Times New Roman" w:cs="Times New Roman"/>
          <w:i/>
          <w:sz w:val="24"/>
          <w:szCs w:val="24"/>
        </w:rPr>
        <w:t xml:space="preserve"> College (Autonomous), Trichy</w:t>
      </w:r>
    </w:p>
    <w:p w14:paraId="3C7F9BBA" w14:textId="08942B99" w:rsidR="00B738DE" w:rsidRPr="00781598" w:rsidRDefault="00B738DE" w:rsidP="004015C1">
      <w:pPr>
        <w:spacing w:after="0" w:line="240" w:lineRule="auto"/>
        <w:jc w:val="center"/>
        <w:rPr>
          <w:rFonts w:ascii="Times New Roman" w:hAnsi="Times New Roman" w:cs="Times New Roman"/>
          <w:i/>
          <w:sz w:val="24"/>
          <w:szCs w:val="24"/>
        </w:rPr>
      </w:pPr>
      <w:r w:rsidRPr="00781598">
        <w:rPr>
          <w:rFonts w:ascii="Times New Roman" w:hAnsi="Times New Roman" w:cs="Times New Roman"/>
          <w:i/>
          <w:sz w:val="24"/>
          <w:szCs w:val="24"/>
        </w:rPr>
        <w:t xml:space="preserve">Affiliated to Bharathidasan University </w:t>
      </w:r>
    </w:p>
    <w:p w14:paraId="06860BB6" w14:textId="77777777" w:rsidR="00B738DE" w:rsidRPr="00781598" w:rsidRDefault="00B738DE" w:rsidP="004015C1">
      <w:pPr>
        <w:spacing w:after="0" w:line="240" w:lineRule="auto"/>
        <w:jc w:val="center"/>
        <w:rPr>
          <w:rFonts w:ascii="Times New Roman" w:hAnsi="Times New Roman" w:cs="Times New Roman"/>
          <w:i/>
          <w:sz w:val="24"/>
          <w:szCs w:val="24"/>
        </w:rPr>
      </w:pPr>
      <w:proofErr w:type="spellStart"/>
      <w:proofErr w:type="gramStart"/>
      <w:r w:rsidRPr="00781598">
        <w:rPr>
          <w:rFonts w:ascii="Times New Roman" w:hAnsi="Times New Roman" w:cs="Times New Roman"/>
          <w:i/>
          <w:sz w:val="24"/>
          <w:szCs w:val="24"/>
        </w:rPr>
        <w:t>Mr.Narin</w:t>
      </w:r>
      <w:proofErr w:type="spellEnd"/>
      <w:proofErr w:type="gramEnd"/>
      <w:r w:rsidRPr="00781598">
        <w:rPr>
          <w:rFonts w:ascii="Times New Roman" w:hAnsi="Times New Roman" w:cs="Times New Roman"/>
          <w:i/>
          <w:sz w:val="24"/>
          <w:szCs w:val="24"/>
        </w:rPr>
        <w:t xml:space="preserve"> </w:t>
      </w:r>
      <w:proofErr w:type="spellStart"/>
      <w:r w:rsidRPr="00781598">
        <w:rPr>
          <w:rFonts w:ascii="Times New Roman" w:hAnsi="Times New Roman" w:cs="Times New Roman"/>
          <w:i/>
          <w:sz w:val="24"/>
          <w:szCs w:val="24"/>
        </w:rPr>
        <w:t>Adhith</w:t>
      </w:r>
      <w:proofErr w:type="spellEnd"/>
    </w:p>
    <w:p w14:paraId="5F7BF020" w14:textId="77777777" w:rsidR="00B738DE" w:rsidRPr="00781598" w:rsidRDefault="00B738DE" w:rsidP="004015C1">
      <w:pPr>
        <w:spacing w:after="0" w:line="240" w:lineRule="auto"/>
        <w:jc w:val="center"/>
        <w:rPr>
          <w:rFonts w:ascii="Times New Roman" w:hAnsi="Times New Roman" w:cs="Times New Roman"/>
          <w:sz w:val="24"/>
          <w:szCs w:val="24"/>
        </w:rPr>
      </w:pPr>
      <w:r w:rsidRPr="00781598">
        <w:rPr>
          <w:rFonts w:ascii="Times New Roman" w:hAnsi="Times New Roman" w:cs="Times New Roman"/>
          <w:sz w:val="24"/>
          <w:szCs w:val="24"/>
        </w:rPr>
        <w:t>PG Student</w:t>
      </w:r>
    </w:p>
    <w:p w14:paraId="30B7DF81" w14:textId="77777777" w:rsidR="00B738DE" w:rsidRPr="00781598" w:rsidRDefault="00B738DE" w:rsidP="004015C1">
      <w:pPr>
        <w:spacing w:after="0" w:line="240" w:lineRule="auto"/>
        <w:jc w:val="center"/>
        <w:rPr>
          <w:rFonts w:ascii="Times New Roman" w:hAnsi="Times New Roman" w:cs="Times New Roman"/>
          <w:sz w:val="24"/>
          <w:szCs w:val="24"/>
        </w:rPr>
      </w:pPr>
      <w:r w:rsidRPr="00781598">
        <w:rPr>
          <w:rFonts w:ascii="Times New Roman" w:hAnsi="Times New Roman" w:cs="Times New Roman"/>
          <w:sz w:val="24"/>
          <w:szCs w:val="24"/>
        </w:rPr>
        <w:t>PG&amp;Research Department of Commerce</w:t>
      </w:r>
    </w:p>
    <w:p w14:paraId="19063693" w14:textId="77777777" w:rsidR="00B738DE" w:rsidRPr="00781598" w:rsidRDefault="00B738DE" w:rsidP="004015C1">
      <w:pPr>
        <w:spacing w:after="0" w:line="240" w:lineRule="auto"/>
        <w:jc w:val="center"/>
        <w:rPr>
          <w:rFonts w:ascii="Times New Roman" w:hAnsi="Times New Roman" w:cs="Times New Roman"/>
          <w:sz w:val="24"/>
          <w:szCs w:val="24"/>
        </w:rPr>
      </w:pPr>
      <w:proofErr w:type="spellStart"/>
      <w:proofErr w:type="gramStart"/>
      <w:r w:rsidRPr="00781598">
        <w:rPr>
          <w:rFonts w:ascii="Times New Roman" w:hAnsi="Times New Roman" w:cs="Times New Roman"/>
          <w:sz w:val="24"/>
          <w:szCs w:val="24"/>
        </w:rPr>
        <w:t>St.joseph’s</w:t>
      </w:r>
      <w:proofErr w:type="spellEnd"/>
      <w:proofErr w:type="gramEnd"/>
      <w:r w:rsidRPr="00781598">
        <w:rPr>
          <w:rFonts w:ascii="Times New Roman" w:hAnsi="Times New Roman" w:cs="Times New Roman"/>
          <w:sz w:val="24"/>
          <w:szCs w:val="24"/>
        </w:rPr>
        <w:t xml:space="preserve"> College (Autonomous), Trichy</w:t>
      </w:r>
    </w:p>
    <w:p w14:paraId="1E686FA9" w14:textId="3759417B" w:rsidR="00B738DE" w:rsidRPr="00781598" w:rsidRDefault="00B738DE" w:rsidP="004015C1">
      <w:pPr>
        <w:spacing w:after="0" w:line="240" w:lineRule="auto"/>
        <w:jc w:val="center"/>
        <w:rPr>
          <w:rFonts w:ascii="Times New Roman" w:hAnsi="Times New Roman" w:cs="Times New Roman"/>
          <w:sz w:val="24"/>
          <w:szCs w:val="24"/>
        </w:rPr>
      </w:pPr>
      <w:r w:rsidRPr="00781598">
        <w:rPr>
          <w:rFonts w:ascii="Times New Roman" w:hAnsi="Times New Roman" w:cs="Times New Roman"/>
          <w:sz w:val="24"/>
          <w:szCs w:val="24"/>
        </w:rPr>
        <w:t xml:space="preserve">Affiliated to Bharathidasan University </w:t>
      </w:r>
    </w:p>
    <w:p w14:paraId="27905A19" w14:textId="77777777" w:rsidR="00B738DE" w:rsidRPr="00781598" w:rsidRDefault="00B738DE" w:rsidP="004015C1">
      <w:pPr>
        <w:spacing w:after="0" w:line="240" w:lineRule="auto"/>
        <w:jc w:val="center"/>
        <w:rPr>
          <w:rFonts w:ascii="Times New Roman" w:hAnsi="Times New Roman" w:cs="Times New Roman"/>
          <w:sz w:val="24"/>
          <w:szCs w:val="24"/>
        </w:rPr>
      </w:pPr>
      <w:r w:rsidRPr="00781598">
        <w:rPr>
          <w:rFonts w:ascii="Times New Roman" w:hAnsi="Times New Roman" w:cs="Times New Roman"/>
          <w:sz w:val="24"/>
          <w:szCs w:val="24"/>
        </w:rPr>
        <w:t>Email: karthika</w:t>
      </w:r>
      <w:r w:rsidR="00781598" w:rsidRPr="00781598">
        <w:rPr>
          <w:rFonts w:ascii="Times New Roman" w:hAnsi="Times New Roman" w:cs="Times New Roman"/>
          <w:sz w:val="24"/>
          <w:szCs w:val="24"/>
        </w:rPr>
        <w:t>29m</w:t>
      </w:r>
      <w:r w:rsidRPr="00781598">
        <w:rPr>
          <w:rFonts w:ascii="Times New Roman" w:hAnsi="Times New Roman" w:cs="Times New Roman"/>
          <w:sz w:val="24"/>
          <w:szCs w:val="24"/>
        </w:rPr>
        <w:t>@gmail.com</w:t>
      </w:r>
    </w:p>
    <w:p w14:paraId="67DD314B" w14:textId="77777777" w:rsidR="00D4459F" w:rsidRPr="00781598" w:rsidRDefault="00D4459F" w:rsidP="002F7207">
      <w:pPr>
        <w:pStyle w:val="Heading6"/>
        <w:spacing w:line="240" w:lineRule="auto"/>
        <w:jc w:val="both"/>
        <w:rPr>
          <w:rFonts w:ascii="Times New Roman" w:hAnsi="Times New Roman" w:cs="Times New Roman"/>
          <w:b/>
          <w:color w:val="000000" w:themeColor="text1"/>
          <w:sz w:val="24"/>
          <w:szCs w:val="24"/>
        </w:rPr>
      </w:pPr>
    </w:p>
    <w:p w14:paraId="2BB8FDA3" w14:textId="77777777" w:rsidR="0069152F" w:rsidRPr="00781598" w:rsidRDefault="00D4459F" w:rsidP="0069152F">
      <w:pPr>
        <w:pStyle w:val="Heading3"/>
        <w:spacing w:line="240" w:lineRule="auto"/>
        <w:jc w:val="both"/>
        <w:rPr>
          <w:rStyle w:val="Strong"/>
          <w:rFonts w:ascii="Times New Roman" w:hAnsi="Times New Roman" w:cs="Times New Roman"/>
          <w:color w:val="000000" w:themeColor="text1"/>
        </w:rPr>
      </w:pPr>
      <w:r w:rsidRPr="00781598">
        <w:rPr>
          <w:rStyle w:val="Strong"/>
          <w:rFonts w:ascii="Times New Roman" w:hAnsi="Times New Roman" w:cs="Times New Roman"/>
          <w:color w:val="000000" w:themeColor="text1"/>
        </w:rPr>
        <w:t>Abstract</w:t>
      </w:r>
    </w:p>
    <w:p w14:paraId="72E72590" w14:textId="77777777" w:rsidR="00D4459F" w:rsidRPr="00781598" w:rsidRDefault="00D4459F" w:rsidP="0069152F">
      <w:pPr>
        <w:pStyle w:val="Heading3"/>
        <w:spacing w:line="240" w:lineRule="auto"/>
        <w:ind w:firstLine="720"/>
        <w:jc w:val="both"/>
        <w:rPr>
          <w:rFonts w:ascii="Times New Roman" w:hAnsi="Times New Roman" w:cs="Times New Roman"/>
          <w:color w:val="000000" w:themeColor="text1"/>
        </w:rPr>
      </w:pPr>
      <w:r w:rsidRPr="00A6564F">
        <w:rPr>
          <w:rFonts w:ascii="Times New Roman" w:hAnsi="Times New Roman" w:cs="Times New Roman"/>
          <w:color w:val="000000" w:themeColor="text1"/>
        </w:rPr>
        <w:t>Entrepreneurship</w:t>
      </w:r>
      <w:r w:rsidRPr="00781598">
        <w:rPr>
          <w:rFonts w:ascii="Times New Roman" w:hAnsi="Times New Roman" w:cs="Times New Roman"/>
          <w:color w:val="000000" w:themeColor="text1"/>
        </w:rPr>
        <w:t xml:space="preserve"> plays a pivotal role in reducing unemployment by generating new job opportunities, fostering innovation, and contributing to economic growth. This study examines the economic, social, and environmental factors influencing entrepreneurial success and its impact on job creation. The findings indicate that entrepreneurs drive employment by introducing innovative products and services, enhancing industry competition, and contributing to GDP growth. Social factors such as skill development, social mobility, and community development further enhance employment opportunities, while environmental factors including government policies, financial accessibility, and cultural attitudes significantly affect entrepreneurial growth. The study concludes with recommendations for improving entrepreneurial ecosystems to maximize job creation and economic sustainability.</w:t>
      </w:r>
    </w:p>
    <w:p w14:paraId="2898ECDD" w14:textId="77777777" w:rsidR="00781598" w:rsidRDefault="00D4459F" w:rsidP="00781598">
      <w:pPr>
        <w:pStyle w:val="NormalWeb"/>
        <w:jc w:val="both"/>
        <w:rPr>
          <w:color w:val="000000" w:themeColor="text1"/>
        </w:rPr>
      </w:pPr>
      <w:r w:rsidRPr="00781598">
        <w:rPr>
          <w:rStyle w:val="Strong"/>
          <w:color w:val="000000" w:themeColor="text1"/>
        </w:rPr>
        <w:t>Keywords</w:t>
      </w:r>
      <w:r w:rsidR="006F6D56" w:rsidRPr="00781598">
        <w:rPr>
          <w:color w:val="000000" w:themeColor="text1"/>
        </w:rPr>
        <w:t xml:space="preserve">: </w:t>
      </w:r>
      <w:r w:rsidRPr="00781598">
        <w:rPr>
          <w:color w:val="000000" w:themeColor="text1"/>
        </w:rPr>
        <w:t>Entrepreneurship, Job Creation, Economic Growth, Innovation, Government Policies</w:t>
      </w:r>
    </w:p>
    <w:p w14:paraId="0DC3B554" w14:textId="77777777" w:rsidR="00781598" w:rsidRDefault="00D4459F" w:rsidP="00781598">
      <w:pPr>
        <w:pStyle w:val="NormalWeb"/>
        <w:jc w:val="both"/>
        <w:rPr>
          <w:rStyle w:val="Strong"/>
          <w:color w:val="000000" w:themeColor="text1"/>
        </w:rPr>
      </w:pPr>
      <w:r w:rsidRPr="00781598">
        <w:rPr>
          <w:rStyle w:val="Strong"/>
          <w:color w:val="000000" w:themeColor="text1"/>
        </w:rPr>
        <w:t>Introduction</w:t>
      </w:r>
    </w:p>
    <w:p w14:paraId="280FFF3B" w14:textId="77777777" w:rsidR="00D4459F" w:rsidRPr="00781598" w:rsidRDefault="00781598" w:rsidP="00781598">
      <w:pPr>
        <w:pStyle w:val="NormalWeb"/>
        <w:jc w:val="both"/>
        <w:rPr>
          <w:color w:val="000000" w:themeColor="text1"/>
        </w:rPr>
      </w:pPr>
      <w:r>
        <w:rPr>
          <w:rStyle w:val="Strong"/>
          <w:color w:val="000000" w:themeColor="text1"/>
        </w:rPr>
        <w:t xml:space="preserve">          </w:t>
      </w:r>
      <w:r w:rsidR="00D4459F" w:rsidRPr="00781598">
        <w:rPr>
          <w:color w:val="000000" w:themeColor="text1"/>
        </w:rPr>
        <w:t xml:space="preserve">Unemployment is a pressing global challenge, with governments and economies constantly seeking solutions to generate sustainable employment opportunities. Entrepreneurship has emerged as a key driver of job creation, with new businesses fostering employment, market competition, and innovation (Schumpeter, 1934). By launching startups and small businesses, entrepreneurs contribute to economic development while also addressing social inequalities and improving local </w:t>
      </w:r>
      <w:proofErr w:type="spellStart"/>
      <w:proofErr w:type="gramStart"/>
      <w:r w:rsidR="00D4459F" w:rsidRPr="00781598">
        <w:rPr>
          <w:color w:val="000000" w:themeColor="text1"/>
        </w:rPr>
        <w:t>communities.This</w:t>
      </w:r>
      <w:proofErr w:type="spellEnd"/>
      <w:proofErr w:type="gramEnd"/>
      <w:r w:rsidR="00D4459F" w:rsidRPr="00781598">
        <w:rPr>
          <w:color w:val="000000" w:themeColor="text1"/>
        </w:rPr>
        <w:t xml:space="preserve"> study aims to </w:t>
      </w:r>
      <w:proofErr w:type="spellStart"/>
      <w:r w:rsidR="00D4459F" w:rsidRPr="00781598">
        <w:rPr>
          <w:color w:val="000000" w:themeColor="text1"/>
        </w:rPr>
        <w:t>analyze</w:t>
      </w:r>
      <w:proofErr w:type="spellEnd"/>
      <w:r w:rsidR="00D4459F" w:rsidRPr="00781598">
        <w:rPr>
          <w:color w:val="000000" w:themeColor="text1"/>
        </w:rPr>
        <w:t xml:space="preserve"> the role of entrepreneurship in job creation, the influence of social and economic factors on entrepreneurial growth, and the effect of government policies and resource accessibility on entrepreneurship success. Evaluating these factors provides insights into how entrepreneurship can be leveraged to combat unemployment and drive economic prosperity.</w:t>
      </w:r>
    </w:p>
    <w:p w14:paraId="08BF3841" w14:textId="77777777" w:rsidR="002F7207" w:rsidRPr="00781598" w:rsidRDefault="002F7207" w:rsidP="006F6D56">
      <w:pPr>
        <w:pStyle w:val="Heading6"/>
        <w:spacing w:line="240" w:lineRule="auto"/>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Objectives</w:t>
      </w:r>
    </w:p>
    <w:p w14:paraId="2ADDC379" w14:textId="77777777" w:rsidR="002F7207" w:rsidRPr="00781598" w:rsidRDefault="002F7207" w:rsidP="006F6D56">
      <w:pPr>
        <w:spacing w:line="240" w:lineRule="auto"/>
        <w:ind w:firstLine="72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To analyse the Role of Entrepreneurship in Job Creation.</w:t>
      </w:r>
    </w:p>
    <w:p w14:paraId="18A0B2BB" w14:textId="77777777" w:rsidR="002F7207" w:rsidRPr="00781598" w:rsidRDefault="002F7207" w:rsidP="006F6D56">
      <w:pPr>
        <w:spacing w:line="240" w:lineRule="auto"/>
        <w:ind w:firstLine="72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To Assess the Influence of social and Economic Factor on Entrepreneurial Growth.</w:t>
      </w:r>
    </w:p>
    <w:p w14:paraId="67F56521" w14:textId="77777777" w:rsidR="002F7207" w:rsidRPr="00781598" w:rsidRDefault="002F7207" w:rsidP="002F7207">
      <w:pPr>
        <w:spacing w:line="240" w:lineRule="auto"/>
        <w:ind w:firstLine="72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To Evaluate the Effect of Government Policies and Resource Accessibility on Entrepreneurial Success.</w:t>
      </w:r>
    </w:p>
    <w:p w14:paraId="64322689" w14:textId="72FD3560" w:rsidR="004015C1" w:rsidRPr="004015C1" w:rsidRDefault="00D4459F" w:rsidP="004015C1">
      <w:pPr>
        <w:pStyle w:val="Heading3"/>
        <w:spacing w:line="240" w:lineRule="auto"/>
        <w:jc w:val="both"/>
        <w:rPr>
          <w:rFonts w:ascii="Times New Roman" w:hAnsi="Times New Roman" w:cs="Times New Roman"/>
          <w:b/>
          <w:bCs/>
          <w:color w:val="000000" w:themeColor="text1"/>
        </w:rPr>
      </w:pPr>
      <w:r w:rsidRPr="00781598">
        <w:rPr>
          <w:rStyle w:val="Strong"/>
          <w:rFonts w:ascii="Times New Roman" w:hAnsi="Times New Roman" w:cs="Times New Roman"/>
          <w:color w:val="000000" w:themeColor="text1"/>
        </w:rPr>
        <w:lastRenderedPageBreak/>
        <w:t>Review of Literature</w:t>
      </w:r>
    </w:p>
    <w:p w14:paraId="4756F404" w14:textId="77777777" w:rsidR="004015C1" w:rsidRDefault="004015C1" w:rsidP="00D460E8">
      <w:pPr>
        <w:pStyle w:val="Heading3"/>
        <w:spacing w:line="240" w:lineRule="auto"/>
        <w:jc w:val="both"/>
        <w:rPr>
          <w:rStyle w:val="Strong"/>
          <w:rFonts w:ascii="Times New Roman" w:hAnsi="Times New Roman" w:cs="Times New Roman"/>
          <w:color w:val="000000" w:themeColor="text1"/>
        </w:rPr>
      </w:pPr>
    </w:p>
    <w:p w14:paraId="408EA2CD" w14:textId="76F59B62" w:rsidR="00D460E8" w:rsidRPr="00781598" w:rsidRDefault="00D4459F" w:rsidP="00D460E8">
      <w:pPr>
        <w:pStyle w:val="Heading3"/>
        <w:spacing w:line="240" w:lineRule="auto"/>
        <w:jc w:val="both"/>
        <w:rPr>
          <w:rStyle w:val="Strong"/>
          <w:rFonts w:ascii="Times New Roman" w:hAnsi="Times New Roman" w:cs="Times New Roman"/>
          <w:color w:val="000000" w:themeColor="text1"/>
        </w:rPr>
      </w:pPr>
      <w:r w:rsidRPr="00781598">
        <w:rPr>
          <w:rStyle w:val="Strong"/>
          <w:rFonts w:ascii="Times New Roman" w:hAnsi="Times New Roman" w:cs="Times New Roman"/>
          <w:color w:val="000000" w:themeColor="text1"/>
        </w:rPr>
        <w:t>Entrepreneurship and Job Creation</w:t>
      </w:r>
    </w:p>
    <w:p w14:paraId="3B086951" w14:textId="77777777" w:rsidR="00D4459F" w:rsidRPr="00781598" w:rsidRDefault="00D4459F" w:rsidP="00D460E8">
      <w:pPr>
        <w:pStyle w:val="Heading3"/>
        <w:spacing w:line="240" w:lineRule="auto"/>
        <w:ind w:firstLine="720"/>
        <w:jc w:val="both"/>
        <w:rPr>
          <w:rFonts w:ascii="Times New Roman" w:hAnsi="Times New Roman" w:cs="Times New Roman"/>
          <w:color w:val="000000" w:themeColor="text1"/>
        </w:rPr>
      </w:pPr>
      <w:r w:rsidRPr="00781598">
        <w:rPr>
          <w:rFonts w:ascii="Times New Roman" w:hAnsi="Times New Roman" w:cs="Times New Roman"/>
          <w:color w:val="000000" w:themeColor="text1"/>
        </w:rPr>
        <w:t xml:space="preserve">Entrepreneurship is widely recognized as a crucial contributor to employment generation. According to Birch (1987), small businesses create more jobs than large corporations, as they are more agile and adaptive to market changes. </w:t>
      </w:r>
      <w:proofErr w:type="spellStart"/>
      <w:r w:rsidRPr="00781598">
        <w:rPr>
          <w:rFonts w:ascii="Times New Roman" w:hAnsi="Times New Roman" w:cs="Times New Roman"/>
          <w:color w:val="000000" w:themeColor="text1"/>
        </w:rPr>
        <w:t>Audretsch</w:t>
      </w:r>
      <w:proofErr w:type="spellEnd"/>
      <w:r w:rsidRPr="00781598">
        <w:rPr>
          <w:rFonts w:ascii="Times New Roman" w:hAnsi="Times New Roman" w:cs="Times New Roman"/>
          <w:color w:val="000000" w:themeColor="text1"/>
        </w:rPr>
        <w:t xml:space="preserve"> and </w:t>
      </w:r>
      <w:proofErr w:type="spellStart"/>
      <w:r w:rsidRPr="00781598">
        <w:rPr>
          <w:rFonts w:ascii="Times New Roman" w:hAnsi="Times New Roman" w:cs="Times New Roman"/>
          <w:color w:val="000000" w:themeColor="text1"/>
        </w:rPr>
        <w:t>Thurik</w:t>
      </w:r>
      <w:proofErr w:type="spellEnd"/>
      <w:r w:rsidRPr="00781598">
        <w:rPr>
          <w:rFonts w:ascii="Times New Roman" w:hAnsi="Times New Roman" w:cs="Times New Roman"/>
          <w:color w:val="000000" w:themeColor="text1"/>
        </w:rPr>
        <w:t xml:space="preserve"> (2001) argue that entrepreneurship leads to job growth by introducing competition, enhancing productivity, and fostering innovation.</w:t>
      </w:r>
    </w:p>
    <w:p w14:paraId="4CBD0FE8" w14:textId="77777777" w:rsidR="00D4459F" w:rsidRPr="00781598" w:rsidRDefault="00D4459F" w:rsidP="00D460E8">
      <w:pPr>
        <w:pStyle w:val="NormalWeb"/>
        <w:ind w:firstLine="720"/>
        <w:jc w:val="both"/>
        <w:rPr>
          <w:color w:val="000000" w:themeColor="text1"/>
        </w:rPr>
      </w:pPr>
      <w:r w:rsidRPr="00781598">
        <w:rPr>
          <w:color w:val="000000" w:themeColor="text1"/>
        </w:rPr>
        <w:t>Studies by Acs and Storey (2004) indicate that startups contribute significantly to reducing unemployment rates by creating diverse job opportunities for individuals with varying skill levels. Fritsch (2008) highlights that regions with higher entrepreneurial activity tend to have lower unemployment rates due to increased business dynamism.</w:t>
      </w:r>
    </w:p>
    <w:p w14:paraId="0C181C10" w14:textId="77777777" w:rsidR="00D460E8" w:rsidRPr="00781598" w:rsidRDefault="00D4459F" w:rsidP="00D460E8">
      <w:pPr>
        <w:pStyle w:val="NormalWeb"/>
        <w:rPr>
          <w:color w:val="000000" w:themeColor="text1"/>
        </w:rPr>
      </w:pPr>
      <w:r w:rsidRPr="00781598">
        <w:rPr>
          <w:rStyle w:val="Strong"/>
          <w:color w:val="000000" w:themeColor="text1"/>
        </w:rPr>
        <w:t>Innovation and Economic Development</w:t>
      </w:r>
    </w:p>
    <w:p w14:paraId="13F9510E" w14:textId="77777777" w:rsidR="00D4459F" w:rsidRPr="00781598" w:rsidRDefault="00D4459F" w:rsidP="00D460E8">
      <w:pPr>
        <w:pStyle w:val="NormalWeb"/>
        <w:ind w:firstLine="720"/>
        <w:jc w:val="both"/>
        <w:rPr>
          <w:color w:val="000000" w:themeColor="text1"/>
        </w:rPr>
      </w:pPr>
      <w:r w:rsidRPr="00781598">
        <w:rPr>
          <w:color w:val="000000" w:themeColor="text1"/>
        </w:rPr>
        <w:t>Entrepreneurs play a crucial role in economic development by introducing new products, services, and technologies (Schumpeter, 1934). Innovation-driven businesses expand job markets and create demand for specialized skills, leading to long-term economic stability (Aghion &amp; Howitt, 1992).</w:t>
      </w:r>
    </w:p>
    <w:p w14:paraId="5EA74540" w14:textId="77777777" w:rsidR="00D4459F" w:rsidRPr="00781598" w:rsidRDefault="00D4459F" w:rsidP="00D460E8">
      <w:pPr>
        <w:pStyle w:val="NormalWeb"/>
        <w:ind w:firstLine="720"/>
        <w:jc w:val="both"/>
        <w:rPr>
          <w:color w:val="000000" w:themeColor="text1"/>
        </w:rPr>
      </w:pPr>
      <w:r w:rsidRPr="00781598">
        <w:rPr>
          <w:color w:val="000000" w:themeColor="text1"/>
        </w:rPr>
        <w:t>Freeman and Soete (1997) suggest that technological advancements initiated by entrepreneurs lead to industry transformation, fostering job creation in both high-skilled and low-skilled sectors. Baumol (2002) emphasizes that entrepreneurs act as catalysts for economic diversification, ensuring employment growth in multiple industries.</w:t>
      </w:r>
    </w:p>
    <w:p w14:paraId="521886CF" w14:textId="77777777" w:rsidR="0069152F" w:rsidRPr="00781598" w:rsidRDefault="00D4459F" w:rsidP="0069152F">
      <w:pPr>
        <w:pStyle w:val="NormalWeb"/>
        <w:rPr>
          <w:color w:val="000000" w:themeColor="text1"/>
        </w:rPr>
      </w:pPr>
      <w:r w:rsidRPr="00781598">
        <w:rPr>
          <w:rStyle w:val="Strong"/>
          <w:color w:val="000000" w:themeColor="text1"/>
        </w:rPr>
        <w:t>Social Factors and Entrepreneurship Growth</w:t>
      </w:r>
    </w:p>
    <w:p w14:paraId="11F895E2" w14:textId="77777777" w:rsidR="00D4459F" w:rsidRPr="00781598" w:rsidRDefault="00D4459F" w:rsidP="00D460E8">
      <w:pPr>
        <w:pStyle w:val="NormalWeb"/>
        <w:ind w:firstLine="720"/>
        <w:jc w:val="both"/>
        <w:rPr>
          <w:color w:val="000000" w:themeColor="text1"/>
        </w:rPr>
      </w:pPr>
      <w:r w:rsidRPr="00781598">
        <w:rPr>
          <w:color w:val="000000" w:themeColor="text1"/>
        </w:rPr>
        <w:t>The role of social factors in entrepreneurial success and job creation has been widely discussed. Gibb (1993) highlights that entrepreneurs contribute to workforce development by providing on-the-job training, mentorship, and skill enhancement programs. Shane and Venkataraman (2000) indicate that successful entrepreneurs influence others to start businesses, creating a ripple effect that boosts employment and economic activity.</w:t>
      </w:r>
    </w:p>
    <w:p w14:paraId="33067AD3" w14:textId="6DDC0934" w:rsidR="00D460E8" w:rsidRPr="004015C1" w:rsidRDefault="00D4459F" w:rsidP="004015C1">
      <w:pPr>
        <w:pStyle w:val="NormalWeb"/>
        <w:jc w:val="both"/>
        <w:rPr>
          <w:rStyle w:val="Strong"/>
          <w:b w:val="0"/>
          <w:bCs w:val="0"/>
          <w:color w:val="000000" w:themeColor="text1"/>
        </w:rPr>
      </w:pPr>
      <w:r w:rsidRPr="00781598">
        <w:rPr>
          <w:color w:val="000000" w:themeColor="text1"/>
        </w:rPr>
        <w:t>Studies by Minniti (2008) suggest that entrepreneurs contribute to social mobility, enabling individuals to achieve financial independence and career growth. Naudé (2010) argues that entrepreneurship plays a fundamental role in poverty alleviation and economic inclusion.</w:t>
      </w:r>
    </w:p>
    <w:p w14:paraId="1AA2C4B9" w14:textId="77777777" w:rsidR="0069152F" w:rsidRPr="00781598" w:rsidRDefault="00D4459F" w:rsidP="0069152F">
      <w:pPr>
        <w:pStyle w:val="NormalWeb"/>
        <w:rPr>
          <w:color w:val="000000" w:themeColor="text1"/>
        </w:rPr>
      </w:pPr>
      <w:r w:rsidRPr="00781598">
        <w:rPr>
          <w:rStyle w:val="Strong"/>
          <w:color w:val="000000" w:themeColor="text1"/>
        </w:rPr>
        <w:t>Environmental Factors: Government Policies and Resource Accessibility</w:t>
      </w:r>
    </w:p>
    <w:p w14:paraId="7161BF67" w14:textId="77777777" w:rsidR="00D4459F" w:rsidRPr="00781598" w:rsidRDefault="00D4459F" w:rsidP="00D460E8">
      <w:pPr>
        <w:pStyle w:val="NormalWeb"/>
        <w:ind w:firstLine="720"/>
        <w:jc w:val="both"/>
        <w:rPr>
          <w:color w:val="000000" w:themeColor="text1"/>
        </w:rPr>
      </w:pPr>
      <w:r w:rsidRPr="00781598">
        <w:rPr>
          <w:color w:val="000000" w:themeColor="text1"/>
        </w:rPr>
        <w:t xml:space="preserve">Government policies and institutional support play a vital role in fostering entrepreneurship. </w:t>
      </w:r>
      <w:proofErr w:type="spellStart"/>
      <w:r w:rsidRPr="00781598">
        <w:rPr>
          <w:color w:val="000000" w:themeColor="text1"/>
        </w:rPr>
        <w:t>Djankov</w:t>
      </w:r>
      <w:proofErr w:type="spellEnd"/>
      <w:r w:rsidRPr="00781598">
        <w:rPr>
          <w:color w:val="000000" w:themeColor="text1"/>
        </w:rPr>
        <w:t xml:space="preserve"> et al. (2002) highlight </w:t>
      </w:r>
      <w:proofErr w:type="gramStart"/>
      <w:r w:rsidRPr="00781598">
        <w:rPr>
          <w:color w:val="000000" w:themeColor="text1"/>
        </w:rPr>
        <w:t>that countries</w:t>
      </w:r>
      <w:proofErr w:type="gramEnd"/>
      <w:r w:rsidRPr="00781598">
        <w:rPr>
          <w:color w:val="000000" w:themeColor="text1"/>
        </w:rPr>
        <w:t xml:space="preserve"> with </w:t>
      </w:r>
      <w:proofErr w:type="spellStart"/>
      <w:r w:rsidRPr="00781598">
        <w:rPr>
          <w:color w:val="000000" w:themeColor="text1"/>
        </w:rPr>
        <w:t>favorable</w:t>
      </w:r>
      <w:proofErr w:type="spellEnd"/>
      <w:r w:rsidRPr="00781598">
        <w:rPr>
          <w:color w:val="000000" w:themeColor="text1"/>
        </w:rPr>
        <w:t xml:space="preserve"> regulatory environments, simplified tax policies, and strong legal protections tend to have higher rates of entrepreneurial success.</w:t>
      </w:r>
    </w:p>
    <w:p w14:paraId="4DF8B639" w14:textId="77777777" w:rsidR="00D4459F" w:rsidRPr="00781598" w:rsidRDefault="00D4459F" w:rsidP="00D460E8">
      <w:pPr>
        <w:pStyle w:val="NormalWeb"/>
        <w:jc w:val="both"/>
        <w:rPr>
          <w:color w:val="000000" w:themeColor="text1"/>
        </w:rPr>
      </w:pPr>
      <w:r w:rsidRPr="00781598">
        <w:rPr>
          <w:color w:val="000000" w:themeColor="text1"/>
        </w:rPr>
        <w:t>Access to capital is another crucial determinant of business growth. Studies by Levine (2005) and Kerr &amp; Nanda (2011) suggest that limited access to financial resources and venture capital significantly hinder startup growth and job creation. Estrin, Mickiewicz, and Stephan (2013) underscore the importance of entrepreneurial ecosystems, including government support, infrastructure, and cultural attitudes, in shaping business success.</w:t>
      </w:r>
    </w:p>
    <w:p w14:paraId="59738072" w14:textId="77777777" w:rsidR="00D511FB" w:rsidRPr="00781598" w:rsidRDefault="009C77DC" w:rsidP="00C64324">
      <w:pPr>
        <w:spacing w:line="240" w:lineRule="auto"/>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lastRenderedPageBreak/>
        <w:t>Table – 1</w:t>
      </w:r>
      <w:r w:rsidR="00D04EB3" w:rsidRPr="00781598">
        <w:rPr>
          <w:rFonts w:ascii="Times New Roman" w:hAnsi="Times New Roman" w:cs="Times New Roman"/>
          <w:b/>
          <w:color w:val="000000" w:themeColor="text1"/>
          <w:sz w:val="24"/>
          <w:szCs w:val="24"/>
        </w:rPr>
        <w:t>:</w:t>
      </w:r>
      <w:r w:rsidR="00781598">
        <w:rPr>
          <w:rFonts w:ascii="Times New Roman" w:hAnsi="Times New Roman" w:cs="Times New Roman"/>
          <w:b/>
          <w:color w:val="000000" w:themeColor="text1"/>
          <w:sz w:val="24"/>
          <w:szCs w:val="24"/>
        </w:rPr>
        <w:t xml:space="preserve"> </w:t>
      </w:r>
      <w:r w:rsidRPr="00781598">
        <w:rPr>
          <w:rFonts w:ascii="Times New Roman" w:hAnsi="Times New Roman" w:cs="Times New Roman"/>
          <w:b/>
          <w:color w:val="000000" w:themeColor="text1"/>
          <w:sz w:val="24"/>
          <w:szCs w:val="24"/>
        </w:rPr>
        <w:t>General Information</w:t>
      </w:r>
    </w:p>
    <w:tbl>
      <w:tblPr>
        <w:tblStyle w:val="a"/>
        <w:tblW w:w="9340"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3528"/>
        <w:gridCol w:w="3118"/>
        <w:gridCol w:w="2694"/>
      </w:tblGrid>
      <w:tr w:rsidR="00E828A4" w:rsidRPr="00781598" w14:paraId="1F10A8AA" w14:textId="77777777">
        <w:trPr>
          <w:trHeight w:val="277"/>
        </w:trPr>
        <w:tc>
          <w:tcPr>
            <w:tcW w:w="3528" w:type="dxa"/>
          </w:tcPr>
          <w:p w14:paraId="3F138A27" w14:textId="77777777" w:rsidR="00D511FB" w:rsidRPr="00781598" w:rsidRDefault="009C77DC" w:rsidP="00D04EB3">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Particulars</w:t>
            </w:r>
          </w:p>
        </w:tc>
        <w:tc>
          <w:tcPr>
            <w:tcW w:w="3118" w:type="dxa"/>
          </w:tcPr>
          <w:p w14:paraId="6BA7D3DB" w14:textId="77777777" w:rsidR="00D511FB" w:rsidRPr="00781598" w:rsidRDefault="009C77DC" w:rsidP="00D04EB3">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Number of Respondents</w:t>
            </w:r>
          </w:p>
        </w:tc>
        <w:tc>
          <w:tcPr>
            <w:tcW w:w="2694" w:type="dxa"/>
          </w:tcPr>
          <w:p w14:paraId="207762A9" w14:textId="77777777" w:rsidR="00D511FB" w:rsidRPr="00781598" w:rsidRDefault="009C77DC" w:rsidP="00D04EB3">
            <w:pPr>
              <w:ind w:left="284"/>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Percentage</w:t>
            </w:r>
          </w:p>
        </w:tc>
      </w:tr>
      <w:tr w:rsidR="00E828A4" w:rsidRPr="00781598" w14:paraId="5258DC22" w14:textId="77777777">
        <w:trPr>
          <w:trHeight w:val="277"/>
        </w:trPr>
        <w:tc>
          <w:tcPr>
            <w:tcW w:w="3528" w:type="dxa"/>
          </w:tcPr>
          <w:p w14:paraId="5D234F3B" w14:textId="77777777" w:rsidR="00D511FB" w:rsidRPr="00781598" w:rsidRDefault="009C77DC" w:rsidP="00C64324">
            <w:pPr>
              <w:pBdr>
                <w:top w:val="nil"/>
                <w:left w:val="nil"/>
                <w:bottom w:val="nil"/>
                <w:right w:val="nil"/>
                <w:between w:val="nil"/>
              </w:pBdr>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Age</w:t>
            </w:r>
          </w:p>
        </w:tc>
        <w:tc>
          <w:tcPr>
            <w:tcW w:w="3118" w:type="dxa"/>
          </w:tcPr>
          <w:p w14:paraId="2EA38398" w14:textId="77777777" w:rsidR="00D511FB" w:rsidRPr="00781598" w:rsidRDefault="00D511FB" w:rsidP="00C64324">
            <w:pPr>
              <w:pBdr>
                <w:top w:val="nil"/>
                <w:left w:val="nil"/>
                <w:bottom w:val="nil"/>
                <w:right w:val="nil"/>
                <w:between w:val="nil"/>
              </w:pBdr>
              <w:jc w:val="both"/>
              <w:rPr>
                <w:rFonts w:ascii="Times New Roman" w:hAnsi="Times New Roman" w:cs="Times New Roman"/>
                <w:b/>
                <w:color w:val="000000" w:themeColor="text1"/>
                <w:sz w:val="24"/>
                <w:szCs w:val="24"/>
              </w:rPr>
            </w:pPr>
          </w:p>
        </w:tc>
        <w:tc>
          <w:tcPr>
            <w:tcW w:w="2694" w:type="dxa"/>
          </w:tcPr>
          <w:p w14:paraId="51FC2D0B" w14:textId="77777777" w:rsidR="00D511FB" w:rsidRPr="00781598" w:rsidRDefault="00D511FB" w:rsidP="00C64324">
            <w:pPr>
              <w:ind w:left="284"/>
              <w:jc w:val="both"/>
              <w:rPr>
                <w:rFonts w:ascii="Times New Roman" w:hAnsi="Times New Roman" w:cs="Times New Roman"/>
                <w:b/>
                <w:color w:val="000000" w:themeColor="text1"/>
                <w:sz w:val="24"/>
                <w:szCs w:val="24"/>
              </w:rPr>
            </w:pPr>
          </w:p>
        </w:tc>
      </w:tr>
      <w:tr w:rsidR="00E828A4" w:rsidRPr="00781598" w14:paraId="538073A5" w14:textId="77777777">
        <w:trPr>
          <w:trHeight w:val="277"/>
        </w:trPr>
        <w:tc>
          <w:tcPr>
            <w:tcW w:w="3528" w:type="dxa"/>
          </w:tcPr>
          <w:p w14:paraId="3601D5BA" w14:textId="77777777" w:rsidR="00D511FB" w:rsidRPr="00781598" w:rsidRDefault="009C77DC" w:rsidP="00C64324">
            <w:pPr>
              <w:pBdr>
                <w:top w:val="nil"/>
                <w:left w:val="nil"/>
                <w:bottom w:val="nil"/>
                <w:right w:val="nil"/>
                <w:between w:val="nil"/>
              </w:pBd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Below 20</w:t>
            </w:r>
          </w:p>
        </w:tc>
        <w:tc>
          <w:tcPr>
            <w:tcW w:w="3118" w:type="dxa"/>
          </w:tcPr>
          <w:p w14:paraId="7F70FE15" w14:textId="77777777" w:rsidR="00D511FB" w:rsidRPr="00781598" w:rsidRDefault="009C77DC" w:rsidP="0069152F">
            <w:pPr>
              <w:pBdr>
                <w:top w:val="nil"/>
                <w:left w:val="nil"/>
                <w:bottom w:val="nil"/>
                <w:right w:val="nil"/>
                <w:between w:val="nil"/>
              </w:pBd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2694" w:type="dxa"/>
          </w:tcPr>
          <w:p w14:paraId="2CD070B4"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32</w:t>
            </w:r>
          </w:p>
        </w:tc>
      </w:tr>
      <w:tr w:rsidR="00E828A4" w:rsidRPr="00781598" w14:paraId="2B3D491F" w14:textId="77777777">
        <w:trPr>
          <w:trHeight w:val="288"/>
        </w:trPr>
        <w:tc>
          <w:tcPr>
            <w:tcW w:w="3528" w:type="dxa"/>
          </w:tcPr>
          <w:p w14:paraId="01E15B02" w14:textId="77777777" w:rsidR="00D511FB" w:rsidRPr="00781598" w:rsidRDefault="009C77DC" w:rsidP="00C64324">
            <w:pPr>
              <w:pBdr>
                <w:top w:val="nil"/>
                <w:left w:val="nil"/>
                <w:bottom w:val="nil"/>
                <w:right w:val="nil"/>
                <w:between w:val="nil"/>
              </w:pBd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20-30</w:t>
            </w:r>
          </w:p>
        </w:tc>
        <w:tc>
          <w:tcPr>
            <w:tcW w:w="3118" w:type="dxa"/>
          </w:tcPr>
          <w:p w14:paraId="3D6D1BF1" w14:textId="77777777" w:rsidR="00D511FB" w:rsidRPr="00781598" w:rsidRDefault="009C77DC" w:rsidP="0069152F">
            <w:pPr>
              <w:pBdr>
                <w:top w:val="nil"/>
                <w:left w:val="nil"/>
                <w:bottom w:val="nil"/>
                <w:right w:val="nil"/>
                <w:between w:val="nil"/>
              </w:pBd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25</w:t>
            </w:r>
          </w:p>
        </w:tc>
        <w:tc>
          <w:tcPr>
            <w:tcW w:w="2694" w:type="dxa"/>
          </w:tcPr>
          <w:p w14:paraId="1DD5B995"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50</w:t>
            </w:r>
          </w:p>
        </w:tc>
      </w:tr>
      <w:tr w:rsidR="00E828A4" w:rsidRPr="00781598" w14:paraId="4C81A4DD" w14:textId="77777777">
        <w:trPr>
          <w:trHeight w:val="277"/>
        </w:trPr>
        <w:tc>
          <w:tcPr>
            <w:tcW w:w="3528" w:type="dxa"/>
          </w:tcPr>
          <w:p w14:paraId="692AE261" w14:textId="77777777" w:rsidR="00D511FB" w:rsidRPr="00781598" w:rsidRDefault="009C77DC" w:rsidP="00C64324">
            <w:pPr>
              <w:pBdr>
                <w:top w:val="nil"/>
                <w:left w:val="nil"/>
                <w:bottom w:val="nil"/>
                <w:right w:val="nil"/>
                <w:between w:val="nil"/>
              </w:pBd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31-40</w:t>
            </w:r>
          </w:p>
        </w:tc>
        <w:tc>
          <w:tcPr>
            <w:tcW w:w="3118" w:type="dxa"/>
          </w:tcPr>
          <w:p w14:paraId="2D3BA551"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7</w:t>
            </w:r>
          </w:p>
        </w:tc>
        <w:tc>
          <w:tcPr>
            <w:tcW w:w="2694" w:type="dxa"/>
          </w:tcPr>
          <w:p w14:paraId="6441D47D"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14</w:t>
            </w:r>
          </w:p>
        </w:tc>
      </w:tr>
      <w:tr w:rsidR="00E828A4" w:rsidRPr="00781598" w14:paraId="062D9239" w14:textId="77777777">
        <w:trPr>
          <w:trHeight w:val="277"/>
        </w:trPr>
        <w:tc>
          <w:tcPr>
            <w:tcW w:w="3528" w:type="dxa"/>
          </w:tcPr>
          <w:p w14:paraId="249E89E1"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41-50</w:t>
            </w:r>
          </w:p>
        </w:tc>
        <w:tc>
          <w:tcPr>
            <w:tcW w:w="3118" w:type="dxa"/>
          </w:tcPr>
          <w:p w14:paraId="711C3D2D"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w:t>
            </w:r>
          </w:p>
        </w:tc>
        <w:tc>
          <w:tcPr>
            <w:tcW w:w="2694" w:type="dxa"/>
          </w:tcPr>
          <w:p w14:paraId="6363C947"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r>
      <w:tr w:rsidR="00E828A4" w:rsidRPr="00781598" w14:paraId="32FA1FB6" w14:textId="77777777">
        <w:trPr>
          <w:trHeight w:val="277"/>
        </w:trPr>
        <w:tc>
          <w:tcPr>
            <w:tcW w:w="3528" w:type="dxa"/>
          </w:tcPr>
          <w:p w14:paraId="1D4F37A0"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Above 50</w:t>
            </w:r>
          </w:p>
        </w:tc>
        <w:tc>
          <w:tcPr>
            <w:tcW w:w="3118" w:type="dxa"/>
          </w:tcPr>
          <w:p w14:paraId="0315C155"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w:t>
            </w:r>
          </w:p>
        </w:tc>
        <w:tc>
          <w:tcPr>
            <w:tcW w:w="2694" w:type="dxa"/>
          </w:tcPr>
          <w:p w14:paraId="74A682F0"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r>
      <w:tr w:rsidR="00E828A4" w:rsidRPr="00781598" w14:paraId="7F338080" w14:textId="77777777" w:rsidTr="00D04EB3">
        <w:trPr>
          <w:trHeight w:val="288"/>
        </w:trPr>
        <w:tc>
          <w:tcPr>
            <w:tcW w:w="3528" w:type="dxa"/>
            <w:shd w:val="clear" w:color="auto" w:fill="EEECE1" w:themeFill="background2"/>
          </w:tcPr>
          <w:p w14:paraId="409F5086"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c>
          <w:tcPr>
            <w:tcW w:w="3118" w:type="dxa"/>
            <w:shd w:val="clear" w:color="auto" w:fill="EEECE1" w:themeFill="background2"/>
          </w:tcPr>
          <w:p w14:paraId="3AE1027E"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c>
          <w:tcPr>
            <w:tcW w:w="2694" w:type="dxa"/>
            <w:shd w:val="clear" w:color="auto" w:fill="EEECE1" w:themeFill="background2"/>
          </w:tcPr>
          <w:p w14:paraId="65295F22" w14:textId="77777777" w:rsidR="00D511FB" w:rsidRPr="00781598" w:rsidRDefault="009C77DC" w:rsidP="00D04EB3">
            <w:pPr>
              <w:ind w:left="284"/>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100</w:t>
            </w:r>
          </w:p>
        </w:tc>
      </w:tr>
      <w:tr w:rsidR="00E828A4" w:rsidRPr="00781598" w14:paraId="5B46052E" w14:textId="77777777">
        <w:trPr>
          <w:trHeight w:val="288"/>
        </w:trPr>
        <w:tc>
          <w:tcPr>
            <w:tcW w:w="3528" w:type="dxa"/>
          </w:tcPr>
          <w:p w14:paraId="75D5B6F1"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Gende</w:t>
            </w:r>
            <w:r w:rsidRPr="00781598">
              <w:rPr>
                <w:rFonts w:ascii="Times New Roman" w:hAnsi="Times New Roman" w:cs="Times New Roman"/>
                <w:color w:val="000000" w:themeColor="text1"/>
                <w:sz w:val="24"/>
                <w:szCs w:val="24"/>
              </w:rPr>
              <w:t>r</w:t>
            </w:r>
          </w:p>
        </w:tc>
        <w:tc>
          <w:tcPr>
            <w:tcW w:w="3118" w:type="dxa"/>
          </w:tcPr>
          <w:p w14:paraId="22D832EA" w14:textId="77777777" w:rsidR="00D511FB" w:rsidRPr="00781598" w:rsidRDefault="00D511FB" w:rsidP="00C64324">
            <w:pPr>
              <w:jc w:val="both"/>
              <w:rPr>
                <w:rFonts w:ascii="Times New Roman" w:hAnsi="Times New Roman" w:cs="Times New Roman"/>
                <w:color w:val="000000" w:themeColor="text1"/>
                <w:sz w:val="24"/>
                <w:szCs w:val="24"/>
              </w:rPr>
            </w:pPr>
          </w:p>
        </w:tc>
        <w:tc>
          <w:tcPr>
            <w:tcW w:w="2694" w:type="dxa"/>
          </w:tcPr>
          <w:p w14:paraId="5B25FC1F" w14:textId="77777777" w:rsidR="00D511FB" w:rsidRPr="00781598" w:rsidRDefault="00D511FB" w:rsidP="00C64324">
            <w:pPr>
              <w:ind w:left="284"/>
              <w:jc w:val="both"/>
              <w:rPr>
                <w:rFonts w:ascii="Times New Roman" w:hAnsi="Times New Roman" w:cs="Times New Roman"/>
                <w:color w:val="000000" w:themeColor="text1"/>
                <w:sz w:val="24"/>
                <w:szCs w:val="24"/>
              </w:rPr>
            </w:pPr>
          </w:p>
        </w:tc>
      </w:tr>
      <w:tr w:rsidR="00E828A4" w:rsidRPr="00781598" w14:paraId="27985EDA" w14:textId="77777777">
        <w:trPr>
          <w:trHeight w:val="288"/>
        </w:trPr>
        <w:tc>
          <w:tcPr>
            <w:tcW w:w="3528" w:type="dxa"/>
          </w:tcPr>
          <w:p w14:paraId="2841A056"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Male</w:t>
            </w:r>
          </w:p>
        </w:tc>
        <w:tc>
          <w:tcPr>
            <w:tcW w:w="3118" w:type="dxa"/>
          </w:tcPr>
          <w:p w14:paraId="78B0C8EC"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c>
          <w:tcPr>
            <w:tcW w:w="2694" w:type="dxa"/>
          </w:tcPr>
          <w:p w14:paraId="31190317"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40</w:t>
            </w:r>
          </w:p>
        </w:tc>
      </w:tr>
      <w:tr w:rsidR="00E828A4" w:rsidRPr="00781598" w14:paraId="72759D43" w14:textId="77777777">
        <w:trPr>
          <w:trHeight w:val="288"/>
        </w:trPr>
        <w:tc>
          <w:tcPr>
            <w:tcW w:w="3528" w:type="dxa"/>
          </w:tcPr>
          <w:p w14:paraId="1B7B8E57"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Female</w:t>
            </w:r>
          </w:p>
        </w:tc>
        <w:tc>
          <w:tcPr>
            <w:tcW w:w="3118" w:type="dxa"/>
          </w:tcPr>
          <w:p w14:paraId="6E105B78"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28</w:t>
            </w:r>
          </w:p>
        </w:tc>
        <w:tc>
          <w:tcPr>
            <w:tcW w:w="2694" w:type="dxa"/>
          </w:tcPr>
          <w:p w14:paraId="04920FD2"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56</w:t>
            </w:r>
          </w:p>
        </w:tc>
      </w:tr>
      <w:tr w:rsidR="00E828A4" w:rsidRPr="00781598" w14:paraId="57B7C91D" w14:textId="77777777">
        <w:trPr>
          <w:trHeight w:val="288"/>
        </w:trPr>
        <w:tc>
          <w:tcPr>
            <w:tcW w:w="3528" w:type="dxa"/>
          </w:tcPr>
          <w:p w14:paraId="251F1977"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Others</w:t>
            </w:r>
          </w:p>
        </w:tc>
        <w:tc>
          <w:tcPr>
            <w:tcW w:w="3118" w:type="dxa"/>
          </w:tcPr>
          <w:p w14:paraId="3520A31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2694" w:type="dxa"/>
          </w:tcPr>
          <w:p w14:paraId="401DF11D"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r>
      <w:tr w:rsidR="00E828A4" w:rsidRPr="00781598" w14:paraId="25048A0B" w14:textId="77777777" w:rsidTr="00D04EB3">
        <w:trPr>
          <w:trHeight w:val="288"/>
        </w:trPr>
        <w:tc>
          <w:tcPr>
            <w:tcW w:w="3528" w:type="dxa"/>
            <w:shd w:val="clear" w:color="auto" w:fill="EEECE1" w:themeFill="background2"/>
          </w:tcPr>
          <w:p w14:paraId="40AB46BC"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c>
          <w:tcPr>
            <w:tcW w:w="3118" w:type="dxa"/>
            <w:shd w:val="clear" w:color="auto" w:fill="EEECE1" w:themeFill="background2"/>
          </w:tcPr>
          <w:p w14:paraId="05C5750A"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c>
          <w:tcPr>
            <w:tcW w:w="2694" w:type="dxa"/>
            <w:shd w:val="clear" w:color="auto" w:fill="EEECE1" w:themeFill="background2"/>
          </w:tcPr>
          <w:p w14:paraId="0327B2D7" w14:textId="77777777" w:rsidR="00D511FB" w:rsidRPr="00781598" w:rsidRDefault="009C77DC" w:rsidP="00D04EB3">
            <w:pPr>
              <w:ind w:left="284"/>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100</w:t>
            </w:r>
          </w:p>
        </w:tc>
      </w:tr>
      <w:tr w:rsidR="00E828A4" w:rsidRPr="00781598" w14:paraId="6810CE06" w14:textId="77777777">
        <w:trPr>
          <w:trHeight w:val="288"/>
        </w:trPr>
        <w:tc>
          <w:tcPr>
            <w:tcW w:w="3528" w:type="dxa"/>
          </w:tcPr>
          <w:p w14:paraId="3A309AB8" w14:textId="77777777" w:rsidR="00D511FB" w:rsidRPr="00781598" w:rsidRDefault="009C77DC" w:rsidP="00C64324">
            <w:pPr>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Educational Qualification</w:t>
            </w:r>
          </w:p>
        </w:tc>
        <w:tc>
          <w:tcPr>
            <w:tcW w:w="3118" w:type="dxa"/>
          </w:tcPr>
          <w:p w14:paraId="75AC63B3" w14:textId="77777777" w:rsidR="00D511FB" w:rsidRPr="00781598" w:rsidRDefault="00D511FB" w:rsidP="00C64324">
            <w:pPr>
              <w:jc w:val="both"/>
              <w:rPr>
                <w:rFonts w:ascii="Times New Roman" w:hAnsi="Times New Roman" w:cs="Times New Roman"/>
                <w:color w:val="000000" w:themeColor="text1"/>
                <w:sz w:val="24"/>
                <w:szCs w:val="24"/>
              </w:rPr>
            </w:pPr>
          </w:p>
        </w:tc>
        <w:tc>
          <w:tcPr>
            <w:tcW w:w="2694" w:type="dxa"/>
          </w:tcPr>
          <w:p w14:paraId="7179C894" w14:textId="77777777" w:rsidR="00D511FB" w:rsidRPr="00781598" w:rsidRDefault="00D511FB" w:rsidP="00C64324">
            <w:pPr>
              <w:ind w:left="284"/>
              <w:jc w:val="both"/>
              <w:rPr>
                <w:rFonts w:ascii="Times New Roman" w:hAnsi="Times New Roman" w:cs="Times New Roman"/>
                <w:color w:val="000000" w:themeColor="text1"/>
                <w:sz w:val="24"/>
                <w:szCs w:val="24"/>
              </w:rPr>
            </w:pPr>
          </w:p>
        </w:tc>
      </w:tr>
      <w:tr w:rsidR="00E828A4" w:rsidRPr="00781598" w14:paraId="1BDCE942" w14:textId="77777777">
        <w:trPr>
          <w:trHeight w:val="288"/>
        </w:trPr>
        <w:tc>
          <w:tcPr>
            <w:tcW w:w="3528" w:type="dxa"/>
          </w:tcPr>
          <w:p w14:paraId="67BCAA8C"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High school</w:t>
            </w:r>
          </w:p>
        </w:tc>
        <w:tc>
          <w:tcPr>
            <w:tcW w:w="3118" w:type="dxa"/>
          </w:tcPr>
          <w:p w14:paraId="4BE7AC0D"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2694" w:type="dxa"/>
          </w:tcPr>
          <w:p w14:paraId="11C05DD8"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8</w:t>
            </w:r>
          </w:p>
        </w:tc>
      </w:tr>
      <w:tr w:rsidR="00E828A4" w:rsidRPr="00781598" w14:paraId="34FB1BBF" w14:textId="77777777">
        <w:trPr>
          <w:trHeight w:val="288"/>
        </w:trPr>
        <w:tc>
          <w:tcPr>
            <w:tcW w:w="3528" w:type="dxa"/>
          </w:tcPr>
          <w:p w14:paraId="04ED4EE3"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Diploma</w:t>
            </w:r>
          </w:p>
        </w:tc>
        <w:tc>
          <w:tcPr>
            <w:tcW w:w="3118" w:type="dxa"/>
          </w:tcPr>
          <w:p w14:paraId="1EF82000"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w:t>
            </w:r>
          </w:p>
        </w:tc>
        <w:tc>
          <w:tcPr>
            <w:tcW w:w="2694" w:type="dxa"/>
          </w:tcPr>
          <w:p w14:paraId="2FF0690E"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r>
      <w:tr w:rsidR="00E828A4" w:rsidRPr="00781598" w14:paraId="661E1A01" w14:textId="77777777">
        <w:trPr>
          <w:trHeight w:val="138"/>
        </w:trPr>
        <w:tc>
          <w:tcPr>
            <w:tcW w:w="3528" w:type="dxa"/>
          </w:tcPr>
          <w:p w14:paraId="20644A2D"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Bachelor’s Degree</w:t>
            </w:r>
          </w:p>
        </w:tc>
        <w:tc>
          <w:tcPr>
            <w:tcW w:w="3118" w:type="dxa"/>
          </w:tcPr>
          <w:p w14:paraId="427E6761"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33</w:t>
            </w:r>
          </w:p>
        </w:tc>
        <w:tc>
          <w:tcPr>
            <w:tcW w:w="2694" w:type="dxa"/>
          </w:tcPr>
          <w:p w14:paraId="0650D593"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66</w:t>
            </w:r>
          </w:p>
        </w:tc>
      </w:tr>
      <w:tr w:rsidR="00E828A4" w:rsidRPr="00781598" w14:paraId="7B0B9029" w14:textId="77777777">
        <w:trPr>
          <w:trHeight w:val="288"/>
        </w:trPr>
        <w:tc>
          <w:tcPr>
            <w:tcW w:w="3528" w:type="dxa"/>
          </w:tcPr>
          <w:p w14:paraId="2BD87BA5"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Master’s Degree </w:t>
            </w:r>
          </w:p>
        </w:tc>
        <w:tc>
          <w:tcPr>
            <w:tcW w:w="3118" w:type="dxa"/>
          </w:tcPr>
          <w:p w14:paraId="2B0C3645"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2694" w:type="dxa"/>
          </w:tcPr>
          <w:p w14:paraId="0E8AB9EE"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r>
      <w:tr w:rsidR="00E828A4" w:rsidRPr="00781598" w14:paraId="0BED1DE0" w14:textId="77777777">
        <w:trPr>
          <w:trHeight w:val="288"/>
        </w:trPr>
        <w:tc>
          <w:tcPr>
            <w:tcW w:w="3528" w:type="dxa"/>
          </w:tcPr>
          <w:p w14:paraId="05A677A6"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PhD</w:t>
            </w:r>
          </w:p>
        </w:tc>
        <w:tc>
          <w:tcPr>
            <w:tcW w:w="3118" w:type="dxa"/>
          </w:tcPr>
          <w:p w14:paraId="5E48CD6E"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2694" w:type="dxa"/>
          </w:tcPr>
          <w:p w14:paraId="29FDE2A8"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r>
      <w:tr w:rsidR="00E828A4" w:rsidRPr="00781598" w14:paraId="2F6436FF" w14:textId="77777777" w:rsidTr="00D04EB3">
        <w:trPr>
          <w:trHeight w:val="58"/>
        </w:trPr>
        <w:tc>
          <w:tcPr>
            <w:tcW w:w="3528" w:type="dxa"/>
            <w:shd w:val="clear" w:color="auto" w:fill="EEECE1" w:themeFill="background2"/>
          </w:tcPr>
          <w:p w14:paraId="229FE1DC"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c>
          <w:tcPr>
            <w:tcW w:w="3118" w:type="dxa"/>
            <w:shd w:val="clear" w:color="auto" w:fill="EEECE1" w:themeFill="background2"/>
          </w:tcPr>
          <w:p w14:paraId="6AA87356"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c>
          <w:tcPr>
            <w:tcW w:w="2694" w:type="dxa"/>
            <w:shd w:val="clear" w:color="auto" w:fill="EEECE1" w:themeFill="background2"/>
          </w:tcPr>
          <w:p w14:paraId="5B5D8FD8" w14:textId="77777777" w:rsidR="00D511FB" w:rsidRPr="00781598" w:rsidRDefault="009C77DC" w:rsidP="00D04EB3">
            <w:pPr>
              <w:ind w:left="284"/>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100</w:t>
            </w:r>
          </w:p>
        </w:tc>
      </w:tr>
      <w:tr w:rsidR="00E828A4" w:rsidRPr="00781598" w14:paraId="21EBB0C2" w14:textId="77777777">
        <w:trPr>
          <w:trHeight w:val="220"/>
        </w:trPr>
        <w:tc>
          <w:tcPr>
            <w:tcW w:w="3528" w:type="dxa"/>
          </w:tcPr>
          <w:p w14:paraId="329EB333" w14:textId="77777777" w:rsidR="00D511FB" w:rsidRPr="00781598" w:rsidRDefault="009C77DC" w:rsidP="00C64324">
            <w:pPr>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Occupation</w:t>
            </w:r>
          </w:p>
        </w:tc>
        <w:tc>
          <w:tcPr>
            <w:tcW w:w="3118" w:type="dxa"/>
          </w:tcPr>
          <w:p w14:paraId="0D4D67D9" w14:textId="77777777" w:rsidR="00D511FB" w:rsidRPr="00781598" w:rsidRDefault="00D511FB" w:rsidP="00C64324">
            <w:pPr>
              <w:jc w:val="both"/>
              <w:rPr>
                <w:rFonts w:ascii="Times New Roman" w:hAnsi="Times New Roman" w:cs="Times New Roman"/>
                <w:color w:val="000000" w:themeColor="text1"/>
                <w:sz w:val="24"/>
                <w:szCs w:val="24"/>
              </w:rPr>
            </w:pPr>
          </w:p>
        </w:tc>
        <w:tc>
          <w:tcPr>
            <w:tcW w:w="2694" w:type="dxa"/>
          </w:tcPr>
          <w:p w14:paraId="6D95ABC6" w14:textId="77777777" w:rsidR="00D511FB" w:rsidRPr="00781598" w:rsidRDefault="00D511FB" w:rsidP="00C64324">
            <w:pPr>
              <w:ind w:left="284"/>
              <w:jc w:val="both"/>
              <w:rPr>
                <w:rFonts w:ascii="Times New Roman" w:hAnsi="Times New Roman" w:cs="Times New Roman"/>
                <w:color w:val="000000" w:themeColor="text1"/>
                <w:sz w:val="24"/>
                <w:szCs w:val="24"/>
              </w:rPr>
            </w:pPr>
          </w:p>
        </w:tc>
      </w:tr>
      <w:tr w:rsidR="00E828A4" w:rsidRPr="00781598" w14:paraId="3BF401C6" w14:textId="77777777">
        <w:trPr>
          <w:trHeight w:val="220"/>
        </w:trPr>
        <w:tc>
          <w:tcPr>
            <w:tcW w:w="3528" w:type="dxa"/>
          </w:tcPr>
          <w:p w14:paraId="69E8D69E"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Student</w:t>
            </w:r>
          </w:p>
        </w:tc>
        <w:tc>
          <w:tcPr>
            <w:tcW w:w="3118" w:type="dxa"/>
          </w:tcPr>
          <w:p w14:paraId="247E6AEE"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26</w:t>
            </w:r>
          </w:p>
        </w:tc>
        <w:tc>
          <w:tcPr>
            <w:tcW w:w="2694" w:type="dxa"/>
          </w:tcPr>
          <w:p w14:paraId="20D8E5C9"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52</w:t>
            </w:r>
          </w:p>
        </w:tc>
      </w:tr>
      <w:tr w:rsidR="00E828A4" w:rsidRPr="00781598" w14:paraId="3EDFE8E5" w14:textId="77777777">
        <w:trPr>
          <w:trHeight w:val="220"/>
        </w:trPr>
        <w:tc>
          <w:tcPr>
            <w:tcW w:w="3528" w:type="dxa"/>
          </w:tcPr>
          <w:p w14:paraId="1AF4D3C9"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Employee</w:t>
            </w:r>
          </w:p>
        </w:tc>
        <w:tc>
          <w:tcPr>
            <w:tcW w:w="3118" w:type="dxa"/>
          </w:tcPr>
          <w:p w14:paraId="3D6D8B1B"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9</w:t>
            </w:r>
          </w:p>
        </w:tc>
        <w:tc>
          <w:tcPr>
            <w:tcW w:w="2694" w:type="dxa"/>
          </w:tcPr>
          <w:p w14:paraId="2E7E506B"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18</w:t>
            </w:r>
          </w:p>
        </w:tc>
      </w:tr>
      <w:tr w:rsidR="00E828A4" w:rsidRPr="00781598" w14:paraId="6D4279F1" w14:textId="77777777">
        <w:trPr>
          <w:trHeight w:val="220"/>
        </w:trPr>
        <w:tc>
          <w:tcPr>
            <w:tcW w:w="3528" w:type="dxa"/>
          </w:tcPr>
          <w:p w14:paraId="2EF672BB"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Entrepreneur</w:t>
            </w:r>
          </w:p>
        </w:tc>
        <w:tc>
          <w:tcPr>
            <w:tcW w:w="3118" w:type="dxa"/>
          </w:tcPr>
          <w:p w14:paraId="3F9C4C19"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12</w:t>
            </w:r>
          </w:p>
        </w:tc>
        <w:tc>
          <w:tcPr>
            <w:tcW w:w="2694" w:type="dxa"/>
          </w:tcPr>
          <w:p w14:paraId="6A201E97"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24</w:t>
            </w:r>
          </w:p>
        </w:tc>
      </w:tr>
      <w:tr w:rsidR="00E828A4" w:rsidRPr="00781598" w14:paraId="4FAECB42" w14:textId="77777777">
        <w:trPr>
          <w:trHeight w:val="220"/>
        </w:trPr>
        <w:tc>
          <w:tcPr>
            <w:tcW w:w="3528" w:type="dxa"/>
          </w:tcPr>
          <w:p w14:paraId="2A4D12C1"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Unemployed</w:t>
            </w:r>
          </w:p>
        </w:tc>
        <w:tc>
          <w:tcPr>
            <w:tcW w:w="3118" w:type="dxa"/>
          </w:tcPr>
          <w:p w14:paraId="69D547DC"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2694" w:type="dxa"/>
          </w:tcPr>
          <w:p w14:paraId="3632A348" w14:textId="77777777" w:rsidR="00D511FB" w:rsidRPr="00781598" w:rsidRDefault="009C77DC" w:rsidP="0069152F">
            <w:pPr>
              <w:ind w:left="284"/>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r>
      <w:tr w:rsidR="00E828A4" w:rsidRPr="00781598" w14:paraId="5FA3E643" w14:textId="77777777" w:rsidTr="00D04EB3">
        <w:trPr>
          <w:trHeight w:val="58"/>
        </w:trPr>
        <w:tc>
          <w:tcPr>
            <w:tcW w:w="3528" w:type="dxa"/>
            <w:shd w:val="clear" w:color="auto" w:fill="EEECE1" w:themeFill="background2"/>
          </w:tcPr>
          <w:p w14:paraId="7FB89577"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c>
          <w:tcPr>
            <w:tcW w:w="3118" w:type="dxa"/>
            <w:shd w:val="clear" w:color="auto" w:fill="EEECE1" w:themeFill="background2"/>
          </w:tcPr>
          <w:p w14:paraId="674AE50C" w14:textId="77777777" w:rsidR="00D511FB" w:rsidRPr="00781598" w:rsidRDefault="009C77DC" w:rsidP="00D04EB3">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c>
          <w:tcPr>
            <w:tcW w:w="2694" w:type="dxa"/>
            <w:shd w:val="clear" w:color="auto" w:fill="EEECE1" w:themeFill="background2"/>
          </w:tcPr>
          <w:p w14:paraId="3F41F013" w14:textId="77777777" w:rsidR="00D511FB" w:rsidRPr="00781598" w:rsidRDefault="009C77DC" w:rsidP="00D04EB3">
            <w:pPr>
              <w:ind w:left="284"/>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100</w:t>
            </w:r>
          </w:p>
        </w:tc>
      </w:tr>
    </w:tbl>
    <w:p w14:paraId="2DC57E9E" w14:textId="77777777" w:rsidR="009C77DC" w:rsidRDefault="002F7207" w:rsidP="00C64324">
      <w:pPr>
        <w:pStyle w:val="Heading4"/>
        <w:spacing w:line="240" w:lineRule="auto"/>
        <w:jc w:val="both"/>
        <w:rPr>
          <w:rStyle w:val="Strong"/>
          <w:rFonts w:ascii="Times New Roman" w:hAnsi="Times New Roman" w:cs="Times New Roman"/>
          <w:i w:val="0"/>
          <w:color w:val="000000" w:themeColor="text1"/>
          <w:sz w:val="24"/>
          <w:szCs w:val="24"/>
        </w:rPr>
      </w:pPr>
      <w:r w:rsidRPr="00781598">
        <w:rPr>
          <w:rStyle w:val="Strong"/>
          <w:rFonts w:ascii="Times New Roman" w:hAnsi="Times New Roman" w:cs="Times New Roman"/>
          <w:i w:val="0"/>
          <w:color w:val="000000" w:themeColor="text1"/>
          <w:sz w:val="24"/>
          <w:szCs w:val="24"/>
        </w:rPr>
        <w:t>Source: Primary data</w:t>
      </w:r>
    </w:p>
    <w:p w14:paraId="71147277" w14:textId="3BA1632E" w:rsidR="004015C1" w:rsidRPr="004015C1" w:rsidRDefault="004015C1" w:rsidP="004015C1">
      <w:pPr>
        <w:rPr>
          <w:rFonts w:ascii="Times New Roman" w:hAnsi="Times New Roman" w:cs="Times New Roman"/>
          <w:b/>
          <w:bCs/>
          <w:sz w:val="24"/>
          <w:szCs w:val="24"/>
        </w:rPr>
      </w:pPr>
      <w:r w:rsidRPr="004015C1">
        <w:rPr>
          <w:rFonts w:ascii="Times New Roman" w:hAnsi="Times New Roman" w:cs="Times New Roman"/>
          <w:b/>
          <w:bCs/>
          <w:sz w:val="24"/>
          <w:szCs w:val="24"/>
        </w:rPr>
        <w:t>Interpretation</w:t>
      </w:r>
    </w:p>
    <w:p w14:paraId="0C974AEB" w14:textId="77777777" w:rsidR="002F7207" w:rsidRPr="00781598" w:rsidRDefault="00D4459F" w:rsidP="002F7207">
      <w:pPr>
        <w:pStyle w:val="Heading4"/>
        <w:spacing w:line="240" w:lineRule="auto"/>
        <w:jc w:val="both"/>
        <w:rPr>
          <w:rStyle w:val="Strong"/>
          <w:rFonts w:ascii="Times New Roman" w:hAnsi="Times New Roman" w:cs="Times New Roman"/>
          <w:i w:val="0"/>
          <w:color w:val="000000" w:themeColor="text1"/>
          <w:sz w:val="24"/>
          <w:szCs w:val="24"/>
        </w:rPr>
      </w:pPr>
      <w:r w:rsidRPr="00781598">
        <w:rPr>
          <w:rStyle w:val="Strong"/>
          <w:rFonts w:ascii="Times New Roman" w:hAnsi="Times New Roman" w:cs="Times New Roman"/>
          <w:i w:val="0"/>
          <w:color w:val="000000" w:themeColor="text1"/>
          <w:sz w:val="24"/>
          <w:szCs w:val="24"/>
        </w:rPr>
        <w:t>Age Distribution</w:t>
      </w:r>
    </w:p>
    <w:p w14:paraId="2321D2D8" w14:textId="77777777" w:rsidR="002F7207" w:rsidRPr="00781598" w:rsidRDefault="00D4459F" w:rsidP="002F7207">
      <w:pPr>
        <w:pStyle w:val="Heading4"/>
        <w:spacing w:line="240" w:lineRule="auto"/>
        <w:ind w:firstLine="360"/>
        <w:jc w:val="both"/>
        <w:rPr>
          <w:rFonts w:ascii="Times New Roman" w:hAnsi="Times New Roman" w:cs="Times New Roman"/>
          <w:b/>
          <w:bCs/>
          <w:i w:val="0"/>
          <w:color w:val="000000" w:themeColor="text1"/>
          <w:sz w:val="24"/>
          <w:szCs w:val="24"/>
        </w:rPr>
      </w:pPr>
      <w:r w:rsidRPr="00781598">
        <w:rPr>
          <w:rFonts w:ascii="Times New Roman" w:hAnsi="Times New Roman" w:cs="Times New Roman"/>
          <w:i w:val="0"/>
          <w:color w:val="000000" w:themeColor="text1"/>
          <w:sz w:val="24"/>
          <w:szCs w:val="24"/>
        </w:rPr>
        <w:t xml:space="preserve">The majority of respondents (50%) are between </w:t>
      </w:r>
      <w:r w:rsidRPr="00781598">
        <w:rPr>
          <w:rStyle w:val="Strong"/>
          <w:rFonts w:ascii="Times New Roman" w:hAnsi="Times New Roman" w:cs="Times New Roman"/>
          <w:b w:val="0"/>
          <w:bCs w:val="0"/>
          <w:i w:val="0"/>
          <w:color w:val="000000" w:themeColor="text1"/>
          <w:sz w:val="24"/>
          <w:szCs w:val="24"/>
        </w:rPr>
        <w:t>20-30 years old</w:t>
      </w:r>
      <w:r w:rsidRPr="00781598">
        <w:rPr>
          <w:rFonts w:ascii="Times New Roman" w:hAnsi="Times New Roman" w:cs="Times New Roman"/>
          <w:i w:val="0"/>
          <w:color w:val="000000" w:themeColor="text1"/>
          <w:sz w:val="24"/>
          <w:szCs w:val="24"/>
        </w:rPr>
        <w:t xml:space="preserve">, followed by </w:t>
      </w:r>
      <w:r w:rsidRPr="00781598">
        <w:rPr>
          <w:rStyle w:val="Strong"/>
          <w:rFonts w:ascii="Times New Roman" w:hAnsi="Times New Roman" w:cs="Times New Roman"/>
          <w:b w:val="0"/>
          <w:bCs w:val="0"/>
          <w:i w:val="0"/>
          <w:color w:val="000000" w:themeColor="text1"/>
          <w:sz w:val="24"/>
          <w:szCs w:val="24"/>
        </w:rPr>
        <w:t>32% below 20 years old</w:t>
      </w:r>
      <w:r w:rsidRPr="00781598">
        <w:rPr>
          <w:rFonts w:ascii="Times New Roman" w:hAnsi="Times New Roman" w:cs="Times New Roman"/>
          <w:b/>
          <w:bCs/>
          <w:i w:val="0"/>
          <w:color w:val="000000" w:themeColor="text1"/>
          <w:sz w:val="24"/>
          <w:szCs w:val="24"/>
        </w:rPr>
        <w:t>.</w:t>
      </w:r>
    </w:p>
    <w:p w14:paraId="63A26828" w14:textId="77777777" w:rsidR="002F7207" w:rsidRPr="00781598" w:rsidRDefault="00D4459F" w:rsidP="002F7207">
      <w:pPr>
        <w:pStyle w:val="Heading4"/>
        <w:spacing w:line="240" w:lineRule="auto"/>
        <w:ind w:firstLine="360"/>
        <w:jc w:val="both"/>
        <w:rPr>
          <w:rFonts w:ascii="Times New Roman" w:hAnsi="Times New Roman" w:cs="Times New Roman"/>
          <w:i w:val="0"/>
          <w:color w:val="000000" w:themeColor="text1"/>
          <w:sz w:val="24"/>
          <w:szCs w:val="24"/>
        </w:rPr>
      </w:pPr>
      <w:r w:rsidRPr="00781598">
        <w:rPr>
          <w:rFonts w:ascii="Times New Roman" w:hAnsi="Times New Roman" w:cs="Times New Roman"/>
          <w:i w:val="0"/>
          <w:color w:val="000000" w:themeColor="text1"/>
          <w:sz w:val="24"/>
          <w:szCs w:val="24"/>
        </w:rPr>
        <w:t xml:space="preserve">This suggests that </w:t>
      </w:r>
      <w:r w:rsidRPr="00781598">
        <w:rPr>
          <w:rStyle w:val="Strong"/>
          <w:rFonts w:ascii="Times New Roman" w:hAnsi="Times New Roman" w:cs="Times New Roman"/>
          <w:b w:val="0"/>
          <w:bCs w:val="0"/>
          <w:i w:val="0"/>
          <w:color w:val="000000" w:themeColor="text1"/>
          <w:sz w:val="24"/>
          <w:szCs w:val="24"/>
        </w:rPr>
        <w:t>young individuals are more actively engaged</w:t>
      </w:r>
      <w:r w:rsidRPr="00781598">
        <w:rPr>
          <w:rFonts w:ascii="Times New Roman" w:hAnsi="Times New Roman" w:cs="Times New Roman"/>
          <w:i w:val="0"/>
          <w:color w:val="000000" w:themeColor="text1"/>
          <w:sz w:val="24"/>
          <w:szCs w:val="24"/>
        </w:rPr>
        <w:t xml:space="preserve"> in entrepreneurship-related discussions and activities.</w:t>
      </w:r>
    </w:p>
    <w:p w14:paraId="6882AF81" w14:textId="77777777" w:rsidR="002F7207" w:rsidRPr="00781598" w:rsidRDefault="00D460E8" w:rsidP="00D04EB3">
      <w:pPr>
        <w:pStyle w:val="Heading4"/>
        <w:spacing w:line="240" w:lineRule="auto"/>
        <w:ind w:firstLine="360"/>
        <w:jc w:val="both"/>
        <w:rPr>
          <w:rStyle w:val="Strong"/>
          <w:rFonts w:ascii="Times New Roman" w:hAnsi="Times New Roman" w:cs="Times New Roman"/>
          <w:b w:val="0"/>
          <w:bCs w:val="0"/>
          <w:i w:val="0"/>
          <w:color w:val="000000" w:themeColor="text1"/>
          <w:sz w:val="24"/>
          <w:szCs w:val="24"/>
        </w:rPr>
      </w:pPr>
      <w:r w:rsidRPr="00781598">
        <w:rPr>
          <w:rFonts w:ascii="Times New Roman" w:hAnsi="Times New Roman" w:cs="Times New Roman"/>
          <w:color w:val="000000" w:themeColor="text1"/>
          <w:sz w:val="24"/>
          <w:szCs w:val="24"/>
        </w:rPr>
        <w:t xml:space="preserve"> </w:t>
      </w:r>
      <w:r w:rsidR="00D4459F" w:rsidRPr="00781598">
        <w:rPr>
          <w:rFonts w:ascii="Times New Roman" w:hAnsi="Times New Roman" w:cs="Times New Roman"/>
          <w:i w:val="0"/>
          <w:color w:val="000000" w:themeColor="text1"/>
          <w:sz w:val="24"/>
          <w:szCs w:val="24"/>
        </w:rPr>
        <w:t xml:space="preserve">The percentage of respondents </w:t>
      </w:r>
      <w:r w:rsidR="00D4459F" w:rsidRPr="00781598">
        <w:rPr>
          <w:rStyle w:val="Strong"/>
          <w:rFonts w:ascii="Times New Roman" w:hAnsi="Times New Roman" w:cs="Times New Roman"/>
          <w:b w:val="0"/>
          <w:bCs w:val="0"/>
          <w:i w:val="0"/>
          <w:color w:val="000000" w:themeColor="text1"/>
          <w:sz w:val="24"/>
          <w:szCs w:val="24"/>
        </w:rPr>
        <w:t>above 40 years old is very low (4%)</w:t>
      </w:r>
      <w:r w:rsidR="00D4459F" w:rsidRPr="00781598">
        <w:rPr>
          <w:rFonts w:ascii="Times New Roman" w:hAnsi="Times New Roman" w:cs="Times New Roman"/>
          <w:i w:val="0"/>
          <w:color w:val="000000" w:themeColor="text1"/>
          <w:sz w:val="24"/>
          <w:szCs w:val="24"/>
        </w:rPr>
        <w:t xml:space="preserve">, indicating that </w:t>
      </w:r>
      <w:r w:rsidR="00D4459F" w:rsidRPr="00781598">
        <w:rPr>
          <w:rStyle w:val="Strong"/>
          <w:rFonts w:ascii="Times New Roman" w:hAnsi="Times New Roman" w:cs="Times New Roman"/>
          <w:b w:val="0"/>
          <w:bCs w:val="0"/>
          <w:i w:val="0"/>
          <w:color w:val="000000" w:themeColor="text1"/>
          <w:sz w:val="24"/>
          <w:szCs w:val="24"/>
        </w:rPr>
        <w:t>older individuals are less likely to be involved in entrepreneurship-related activities or surveys</w:t>
      </w:r>
      <w:r w:rsidR="00D4459F" w:rsidRPr="00781598">
        <w:rPr>
          <w:rFonts w:ascii="Times New Roman" w:hAnsi="Times New Roman" w:cs="Times New Roman"/>
          <w:b/>
          <w:bCs/>
          <w:i w:val="0"/>
          <w:color w:val="000000" w:themeColor="text1"/>
          <w:sz w:val="24"/>
          <w:szCs w:val="24"/>
        </w:rPr>
        <w:t>.</w:t>
      </w:r>
    </w:p>
    <w:p w14:paraId="7893D40E" w14:textId="77777777" w:rsidR="006F6D56" w:rsidRPr="00781598" w:rsidRDefault="006F6D56" w:rsidP="00C64324">
      <w:pPr>
        <w:pStyle w:val="Heading4"/>
        <w:spacing w:line="240" w:lineRule="auto"/>
        <w:jc w:val="both"/>
        <w:rPr>
          <w:rStyle w:val="Strong"/>
          <w:rFonts w:ascii="Times New Roman" w:hAnsi="Times New Roman" w:cs="Times New Roman"/>
          <w:i w:val="0"/>
          <w:color w:val="000000" w:themeColor="text1"/>
          <w:sz w:val="24"/>
          <w:szCs w:val="24"/>
        </w:rPr>
      </w:pPr>
    </w:p>
    <w:p w14:paraId="5A3B2860" w14:textId="77777777" w:rsidR="00D4459F" w:rsidRPr="00781598" w:rsidRDefault="00D4459F" w:rsidP="00C64324">
      <w:pPr>
        <w:pStyle w:val="Heading4"/>
        <w:spacing w:line="240" w:lineRule="auto"/>
        <w:jc w:val="both"/>
        <w:rPr>
          <w:rFonts w:ascii="Times New Roman" w:hAnsi="Times New Roman" w:cs="Times New Roman"/>
          <w:i w:val="0"/>
          <w:color w:val="000000" w:themeColor="text1"/>
          <w:sz w:val="24"/>
          <w:szCs w:val="24"/>
        </w:rPr>
      </w:pPr>
      <w:r w:rsidRPr="00781598">
        <w:rPr>
          <w:rStyle w:val="Strong"/>
          <w:rFonts w:ascii="Times New Roman" w:hAnsi="Times New Roman" w:cs="Times New Roman"/>
          <w:i w:val="0"/>
          <w:color w:val="000000" w:themeColor="text1"/>
          <w:sz w:val="24"/>
          <w:szCs w:val="24"/>
        </w:rPr>
        <w:t>Gender Distribution</w:t>
      </w:r>
    </w:p>
    <w:p w14:paraId="2A88DE7E" w14:textId="77777777" w:rsidR="00D4459F" w:rsidRPr="00781598" w:rsidRDefault="00D04EB3" w:rsidP="00D04EB3">
      <w:pPr>
        <w:spacing w:after="0" w:line="240" w:lineRule="auto"/>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D4459F" w:rsidRPr="00781598">
        <w:rPr>
          <w:rStyle w:val="Strong"/>
          <w:rFonts w:ascii="Times New Roman" w:hAnsi="Times New Roman" w:cs="Times New Roman"/>
          <w:b w:val="0"/>
          <w:bCs w:val="0"/>
          <w:color w:val="000000" w:themeColor="text1"/>
          <w:sz w:val="24"/>
          <w:szCs w:val="24"/>
        </w:rPr>
        <w:t>56% of respondents are female</w:t>
      </w:r>
      <w:r w:rsidR="00D4459F" w:rsidRPr="00781598">
        <w:rPr>
          <w:rFonts w:ascii="Times New Roman" w:hAnsi="Times New Roman" w:cs="Times New Roman"/>
          <w:color w:val="000000" w:themeColor="text1"/>
          <w:sz w:val="24"/>
          <w:szCs w:val="24"/>
        </w:rPr>
        <w:t xml:space="preserve">, while </w:t>
      </w:r>
      <w:r w:rsidR="00D4459F" w:rsidRPr="00781598">
        <w:rPr>
          <w:rStyle w:val="Strong"/>
          <w:rFonts w:ascii="Times New Roman" w:hAnsi="Times New Roman" w:cs="Times New Roman"/>
          <w:b w:val="0"/>
          <w:bCs w:val="0"/>
          <w:color w:val="000000" w:themeColor="text1"/>
          <w:sz w:val="24"/>
          <w:szCs w:val="24"/>
        </w:rPr>
        <w:t>40% are male</w:t>
      </w:r>
      <w:r w:rsidR="00D4459F" w:rsidRPr="00781598">
        <w:rPr>
          <w:rFonts w:ascii="Times New Roman" w:hAnsi="Times New Roman" w:cs="Times New Roman"/>
          <w:color w:val="000000" w:themeColor="text1"/>
          <w:sz w:val="24"/>
          <w:szCs w:val="24"/>
        </w:rPr>
        <w:t>, and</w:t>
      </w:r>
      <w:r w:rsidR="00D4459F" w:rsidRPr="00781598">
        <w:rPr>
          <w:rFonts w:ascii="Times New Roman" w:hAnsi="Times New Roman" w:cs="Times New Roman"/>
          <w:b/>
          <w:bCs/>
          <w:color w:val="000000" w:themeColor="text1"/>
          <w:sz w:val="24"/>
          <w:szCs w:val="24"/>
        </w:rPr>
        <w:t xml:space="preserve"> </w:t>
      </w:r>
      <w:r w:rsidR="00D4459F" w:rsidRPr="00781598">
        <w:rPr>
          <w:rStyle w:val="Strong"/>
          <w:rFonts w:ascii="Times New Roman" w:hAnsi="Times New Roman" w:cs="Times New Roman"/>
          <w:b w:val="0"/>
          <w:bCs w:val="0"/>
          <w:color w:val="000000" w:themeColor="text1"/>
          <w:sz w:val="24"/>
          <w:szCs w:val="24"/>
        </w:rPr>
        <w:t>4% identify as other genders</w:t>
      </w:r>
      <w:r w:rsidR="00D4459F" w:rsidRPr="00781598">
        <w:rPr>
          <w:rFonts w:ascii="Times New Roman" w:hAnsi="Times New Roman" w:cs="Times New Roman"/>
          <w:b/>
          <w:bCs/>
          <w:color w:val="000000" w:themeColor="text1"/>
          <w:sz w:val="24"/>
          <w:szCs w:val="24"/>
        </w:rPr>
        <w:t>.</w:t>
      </w:r>
    </w:p>
    <w:p w14:paraId="5FCC45AA" w14:textId="77777777" w:rsidR="00D4459F" w:rsidRPr="00781598" w:rsidRDefault="006F6D56" w:rsidP="00D04EB3">
      <w:pPr>
        <w:spacing w:after="0" w:line="240" w:lineRule="auto"/>
        <w:jc w:val="both"/>
        <w:rPr>
          <w:rFonts w:ascii="Times New Roman" w:hAnsi="Times New Roman" w:cs="Times New Roman"/>
          <w:b/>
          <w:bCs/>
          <w:color w:val="000000" w:themeColor="text1"/>
          <w:sz w:val="24"/>
          <w:szCs w:val="24"/>
        </w:rPr>
      </w:pPr>
      <w:r w:rsidRPr="00781598">
        <w:rPr>
          <w:rFonts w:ascii="Times New Roman" w:hAnsi="Times New Roman" w:cs="Times New Roman"/>
          <w:color w:val="000000" w:themeColor="text1"/>
          <w:sz w:val="24"/>
          <w:szCs w:val="24"/>
        </w:rPr>
        <w:t xml:space="preserve">       </w:t>
      </w:r>
      <w:r w:rsidR="00D4459F" w:rsidRPr="00781598">
        <w:rPr>
          <w:rFonts w:ascii="Times New Roman" w:hAnsi="Times New Roman" w:cs="Times New Roman"/>
          <w:color w:val="000000" w:themeColor="text1"/>
          <w:sz w:val="24"/>
          <w:szCs w:val="24"/>
        </w:rPr>
        <w:t xml:space="preserve">This indicates a </w:t>
      </w:r>
      <w:r w:rsidR="00D4459F" w:rsidRPr="00781598">
        <w:rPr>
          <w:rStyle w:val="Strong"/>
          <w:rFonts w:ascii="Times New Roman" w:hAnsi="Times New Roman" w:cs="Times New Roman"/>
          <w:b w:val="0"/>
          <w:bCs w:val="0"/>
          <w:color w:val="000000" w:themeColor="text1"/>
          <w:sz w:val="24"/>
          <w:szCs w:val="24"/>
        </w:rPr>
        <w:t>higher female participation rate</w:t>
      </w:r>
      <w:r w:rsidR="00D4459F" w:rsidRPr="00781598">
        <w:rPr>
          <w:rFonts w:ascii="Times New Roman" w:hAnsi="Times New Roman" w:cs="Times New Roman"/>
          <w:color w:val="000000" w:themeColor="text1"/>
          <w:sz w:val="24"/>
          <w:szCs w:val="24"/>
        </w:rPr>
        <w:t xml:space="preserve">, suggesting that </w:t>
      </w:r>
      <w:r w:rsidR="00D4459F" w:rsidRPr="00781598">
        <w:rPr>
          <w:rStyle w:val="Strong"/>
          <w:rFonts w:ascii="Times New Roman" w:hAnsi="Times New Roman" w:cs="Times New Roman"/>
          <w:b w:val="0"/>
          <w:bCs w:val="0"/>
          <w:color w:val="000000" w:themeColor="text1"/>
          <w:sz w:val="24"/>
          <w:szCs w:val="24"/>
        </w:rPr>
        <w:t>women are actively engaging in entrepreneurial discussions and workforce participation</w:t>
      </w:r>
      <w:r w:rsidR="00D4459F" w:rsidRPr="00781598">
        <w:rPr>
          <w:rFonts w:ascii="Times New Roman" w:hAnsi="Times New Roman" w:cs="Times New Roman"/>
          <w:b/>
          <w:bCs/>
          <w:color w:val="000000" w:themeColor="text1"/>
          <w:sz w:val="24"/>
          <w:szCs w:val="24"/>
        </w:rPr>
        <w:t>.</w:t>
      </w:r>
    </w:p>
    <w:p w14:paraId="3A9965F2" w14:textId="77777777" w:rsidR="00D04EB3" w:rsidRPr="00781598" w:rsidRDefault="00D04EB3" w:rsidP="00D04EB3">
      <w:pPr>
        <w:spacing w:after="100" w:afterAutospacing="1" w:line="240" w:lineRule="auto"/>
        <w:jc w:val="both"/>
        <w:rPr>
          <w:rFonts w:ascii="Times New Roman" w:hAnsi="Times New Roman" w:cs="Times New Roman"/>
          <w:b/>
          <w:bCs/>
          <w:color w:val="000000" w:themeColor="text1"/>
          <w:sz w:val="24"/>
          <w:szCs w:val="24"/>
        </w:rPr>
      </w:pPr>
      <w:r w:rsidRPr="00781598">
        <w:rPr>
          <w:rFonts w:ascii="Times New Roman" w:hAnsi="Times New Roman" w:cs="Times New Roman"/>
          <w:color w:val="000000" w:themeColor="text1"/>
          <w:sz w:val="24"/>
          <w:szCs w:val="24"/>
        </w:rPr>
        <w:t xml:space="preserve">      </w:t>
      </w:r>
      <w:r w:rsidR="00D4459F" w:rsidRPr="00781598">
        <w:rPr>
          <w:rFonts w:ascii="Times New Roman" w:hAnsi="Times New Roman" w:cs="Times New Roman"/>
          <w:color w:val="000000" w:themeColor="text1"/>
          <w:sz w:val="24"/>
          <w:szCs w:val="24"/>
        </w:rPr>
        <w:t xml:space="preserve">The presence of </w:t>
      </w:r>
      <w:r w:rsidR="00D4459F" w:rsidRPr="00781598">
        <w:rPr>
          <w:rStyle w:val="Strong"/>
          <w:rFonts w:ascii="Times New Roman" w:hAnsi="Times New Roman" w:cs="Times New Roman"/>
          <w:b w:val="0"/>
          <w:bCs w:val="0"/>
          <w:color w:val="000000" w:themeColor="text1"/>
          <w:sz w:val="24"/>
          <w:szCs w:val="24"/>
        </w:rPr>
        <w:t>non-binary or other gender identities (4%)</w:t>
      </w:r>
      <w:r w:rsidR="00D4459F" w:rsidRPr="00781598">
        <w:rPr>
          <w:rFonts w:ascii="Times New Roman" w:hAnsi="Times New Roman" w:cs="Times New Roman"/>
          <w:color w:val="000000" w:themeColor="text1"/>
          <w:sz w:val="24"/>
          <w:szCs w:val="24"/>
        </w:rPr>
        <w:t xml:space="preserve"> reflects </w:t>
      </w:r>
      <w:r w:rsidR="00D4459F" w:rsidRPr="00781598">
        <w:rPr>
          <w:rStyle w:val="Strong"/>
          <w:rFonts w:ascii="Times New Roman" w:hAnsi="Times New Roman" w:cs="Times New Roman"/>
          <w:b w:val="0"/>
          <w:bCs w:val="0"/>
          <w:color w:val="000000" w:themeColor="text1"/>
          <w:sz w:val="24"/>
          <w:szCs w:val="24"/>
        </w:rPr>
        <w:t>inclusivity and diverse representation in the entrepreneurial sector</w:t>
      </w:r>
      <w:r w:rsidR="00D4459F" w:rsidRPr="00781598">
        <w:rPr>
          <w:rFonts w:ascii="Times New Roman" w:hAnsi="Times New Roman" w:cs="Times New Roman"/>
          <w:b/>
          <w:bCs/>
          <w:color w:val="000000" w:themeColor="text1"/>
          <w:sz w:val="24"/>
          <w:szCs w:val="24"/>
        </w:rPr>
        <w:t>.</w:t>
      </w:r>
    </w:p>
    <w:p w14:paraId="29E8D0ED" w14:textId="77777777" w:rsidR="00D4459F" w:rsidRPr="00781598" w:rsidRDefault="00D4459F" w:rsidP="00D04EB3">
      <w:pPr>
        <w:spacing w:after="0" w:line="240" w:lineRule="auto"/>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color w:val="000000" w:themeColor="text1"/>
          <w:sz w:val="24"/>
          <w:szCs w:val="24"/>
        </w:rPr>
        <w:t>Educational Qualification</w:t>
      </w:r>
    </w:p>
    <w:p w14:paraId="63A3F008" w14:textId="77777777" w:rsidR="002F7207" w:rsidRPr="00781598" w:rsidRDefault="00D4459F" w:rsidP="00D04EB3">
      <w:pPr>
        <w:spacing w:after="0" w:line="240" w:lineRule="auto"/>
        <w:ind w:firstLine="72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A </w:t>
      </w:r>
      <w:r w:rsidRPr="00781598">
        <w:rPr>
          <w:rStyle w:val="Strong"/>
          <w:rFonts w:ascii="Times New Roman" w:hAnsi="Times New Roman" w:cs="Times New Roman"/>
          <w:b w:val="0"/>
          <w:bCs w:val="0"/>
          <w:color w:val="000000" w:themeColor="text1"/>
          <w:sz w:val="24"/>
          <w:szCs w:val="24"/>
        </w:rPr>
        <w:t>majority (66%) hold a bachelor’s degree</w:t>
      </w:r>
      <w:r w:rsidRPr="00781598">
        <w:rPr>
          <w:rFonts w:ascii="Times New Roman" w:hAnsi="Times New Roman" w:cs="Times New Roman"/>
          <w:color w:val="000000" w:themeColor="text1"/>
          <w:sz w:val="24"/>
          <w:szCs w:val="24"/>
        </w:rPr>
        <w:t xml:space="preserve">, indicating that </w:t>
      </w:r>
      <w:r w:rsidRPr="00781598">
        <w:rPr>
          <w:rStyle w:val="Strong"/>
          <w:rFonts w:ascii="Times New Roman" w:hAnsi="Times New Roman" w:cs="Times New Roman"/>
          <w:b w:val="0"/>
          <w:bCs w:val="0"/>
          <w:color w:val="000000" w:themeColor="text1"/>
          <w:sz w:val="24"/>
          <w:szCs w:val="24"/>
        </w:rPr>
        <w:t>higher education plays a significant role in entrepreneurship and employment opportunities</w:t>
      </w:r>
      <w:r w:rsidRPr="00781598">
        <w:rPr>
          <w:rFonts w:ascii="Times New Roman" w:hAnsi="Times New Roman" w:cs="Times New Roman"/>
          <w:color w:val="000000" w:themeColor="text1"/>
          <w:sz w:val="24"/>
          <w:szCs w:val="24"/>
        </w:rPr>
        <w:t>.</w:t>
      </w:r>
    </w:p>
    <w:p w14:paraId="233C5E3E" w14:textId="77777777" w:rsidR="00D4459F" w:rsidRPr="00781598" w:rsidRDefault="00D4459F" w:rsidP="00D04EB3">
      <w:pPr>
        <w:spacing w:after="0" w:line="240" w:lineRule="auto"/>
        <w:ind w:firstLine="720"/>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lastRenderedPageBreak/>
        <w:t>20% have a master’s degree</w:t>
      </w:r>
      <w:r w:rsidRPr="00781598">
        <w:rPr>
          <w:rFonts w:ascii="Times New Roman" w:hAnsi="Times New Roman" w:cs="Times New Roman"/>
          <w:b/>
          <w:bCs/>
          <w:color w:val="000000" w:themeColor="text1"/>
          <w:sz w:val="24"/>
          <w:szCs w:val="24"/>
        </w:rPr>
        <w:t xml:space="preserve">, </w:t>
      </w:r>
      <w:r w:rsidRPr="00781598">
        <w:rPr>
          <w:rFonts w:ascii="Times New Roman" w:hAnsi="Times New Roman" w:cs="Times New Roman"/>
          <w:color w:val="000000" w:themeColor="text1"/>
          <w:sz w:val="24"/>
          <w:szCs w:val="24"/>
        </w:rPr>
        <w:t>showing a reasonable level of advanced education among respondents.</w:t>
      </w:r>
    </w:p>
    <w:p w14:paraId="5DF82340" w14:textId="77777777" w:rsidR="00D4459F" w:rsidRPr="00781598" w:rsidRDefault="00D4459F" w:rsidP="00D04EB3">
      <w:pPr>
        <w:spacing w:after="0" w:line="240" w:lineRule="auto"/>
        <w:ind w:firstLine="720"/>
        <w:jc w:val="both"/>
        <w:rPr>
          <w:rFonts w:ascii="Times New Roman" w:hAnsi="Times New Roman" w:cs="Times New Roman"/>
          <w:b/>
          <w:bCs/>
          <w:color w:val="000000" w:themeColor="text1"/>
          <w:sz w:val="24"/>
          <w:szCs w:val="24"/>
        </w:rPr>
      </w:pPr>
      <w:r w:rsidRPr="00781598">
        <w:rPr>
          <w:rFonts w:ascii="Times New Roman" w:hAnsi="Times New Roman" w:cs="Times New Roman"/>
          <w:color w:val="000000" w:themeColor="text1"/>
          <w:sz w:val="24"/>
          <w:szCs w:val="24"/>
        </w:rPr>
        <w:t xml:space="preserve">A small percentage </w:t>
      </w:r>
      <w:r w:rsidRPr="00781598">
        <w:rPr>
          <w:rStyle w:val="Strong"/>
          <w:rFonts w:ascii="Times New Roman" w:hAnsi="Times New Roman" w:cs="Times New Roman"/>
          <w:b w:val="0"/>
          <w:bCs w:val="0"/>
          <w:color w:val="000000" w:themeColor="text1"/>
          <w:sz w:val="24"/>
          <w:szCs w:val="24"/>
        </w:rPr>
        <w:t>(8% have only a high school diploma and 2% hold a diploma degree)</w:t>
      </w:r>
      <w:r w:rsidRPr="00781598">
        <w:rPr>
          <w:rFonts w:ascii="Times New Roman" w:hAnsi="Times New Roman" w:cs="Times New Roman"/>
          <w:b/>
          <w:bCs/>
          <w:color w:val="000000" w:themeColor="text1"/>
          <w:sz w:val="24"/>
          <w:szCs w:val="24"/>
        </w:rPr>
        <w:t>,</w:t>
      </w:r>
      <w:r w:rsidRPr="00781598">
        <w:rPr>
          <w:rFonts w:ascii="Times New Roman" w:hAnsi="Times New Roman" w:cs="Times New Roman"/>
          <w:color w:val="000000" w:themeColor="text1"/>
          <w:sz w:val="24"/>
          <w:szCs w:val="24"/>
        </w:rPr>
        <w:t xml:space="preserve"> suggesting that </w:t>
      </w:r>
      <w:r w:rsidRPr="00781598">
        <w:rPr>
          <w:rStyle w:val="Strong"/>
          <w:rFonts w:ascii="Times New Roman" w:hAnsi="Times New Roman" w:cs="Times New Roman"/>
          <w:b w:val="0"/>
          <w:bCs w:val="0"/>
          <w:color w:val="000000" w:themeColor="text1"/>
          <w:sz w:val="24"/>
          <w:szCs w:val="24"/>
        </w:rPr>
        <w:t>entrepreneurial participation is higher among educated individuals</w:t>
      </w:r>
      <w:r w:rsidRPr="00781598">
        <w:rPr>
          <w:rFonts w:ascii="Times New Roman" w:hAnsi="Times New Roman" w:cs="Times New Roman"/>
          <w:b/>
          <w:bCs/>
          <w:color w:val="000000" w:themeColor="text1"/>
          <w:sz w:val="24"/>
          <w:szCs w:val="24"/>
        </w:rPr>
        <w:t>.</w:t>
      </w:r>
    </w:p>
    <w:p w14:paraId="136D26F8" w14:textId="77777777" w:rsidR="00D4459F" w:rsidRPr="00781598" w:rsidRDefault="00D4459F" w:rsidP="00D04EB3">
      <w:pPr>
        <w:spacing w:after="0" w:line="240" w:lineRule="auto"/>
        <w:ind w:firstLine="72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Only </w:t>
      </w:r>
      <w:r w:rsidRPr="00781598">
        <w:rPr>
          <w:rStyle w:val="Strong"/>
          <w:rFonts w:ascii="Times New Roman" w:hAnsi="Times New Roman" w:cs="Times New Roman"/>
          <w:b w:val="0"/>
          <w:bCs w:val="0"/>
          <w:color w:val="000000" w:themeColor="text1"/>
          <w:sz w:val="24"/>
          <w:szCs w:val="24"/>
        </w:rPr>
        <w:t>4% of respondents have a Ph.D.</w:t>
      </w:r>
      <w:r w:rsidRPr="00781598">
        <w:rPr>
          <w:rFonts w:ascii="Times New Roman" w:hAnsi="Times New Roman" w:cs="Times New Roman"/>
          <w:b/>
          <w:bCs/>
          <w:color w:val="000000" w:themeColor="text1"/>
          <w:sz w:val="24"/>
          <w:szCs w:val="24"/>
        </w:rPr>
        <w:t>,</w:t>
      </w:r>
      <w:r w:rsidRPr="00781598">
        <w:rPr>
          <w:rFonts w:ascii="Times New Roman" w:hAnsi="Times New Roman" w:cs="Times New Roman"/>
          <w:color w:val="000000" w:themeColor="text1"/>
          <w:sz w:val="24"/>
          <w:szCs w:val="24"/>
        </w:rPr>
        <w:t xml:space="preserve"> indicating that </w:t>
      </w:r>
      <w:r w:rsidRPr="00781598">
        <w:rPr>
          <w:rStyle w:val="Strong"/>
          <w:rFonts w:ascii="Times New Roman" w:hAnsi="Times New Roman" w:cs="Times New Roman"/>
          <w:b w:val="0"/>
          <w:bCs w:val="0"/>
          <w:color w:val="000000" w:themeColor="text1"/>
          <w:sz w:val="24"/>
          <w:szCs w:val="24"/>
        </w:rPr>
        <w:t>entrepreneurial activities are more common among individuals with undergraduate and postgraduate education rather than doctorate-level specialization</w:t>
      </w:r>
      <w:r w:rsidRPr="00781598">
        <w:rPr>
          <w:rFonts w:ascii="Times New Roman" w:hAnsi="Times New Roman" w:cs="Times New Roman"/>
          <w:b/>
          <w:bCs/>
          <w:color w:val="000000" w:themeColor="text1"/>
          <w:sz w:val="24"/>
          <w:szCs w:val="24"/>
        </w:rPr>
        <w:t>.</w:t>
      </w:r>
    </w:p>
    <w:p w14:paraId="5D7CADF7" w14:textId="77777777" w:rsidR="006F6D56" w:rsidRPr="00781598" w:rsidRDefault="006F6D56" w:rsidP="00D04EB3">
      <w:pPr>
        <w:pStyle w:val="Heading4"/>
        <w:spacing w:before="0" w:line="240" w:lineRule="auto"/>
        <w:jc w:val="both"/>
        <w:rPr>
          <w:rStyle w:val="Strong"/>
          <w:rFonts w:ascii="Times New Roman" w:hAnsi="Times New Roman" w:cs="Times New Roman"/>
          <w:i w:val="0"/>
          <w:color w:val="000000" w:themeColor="text1"/>
          <w:sz w:val="24"/>
          <w:szCs w:val="24"/>
        </w:rPr>
      </w:pPr>
    </w:p>
    <w:p w14:paraId="132ACD93" w14:textId="77777777" w:rsidR="00D4459F" w:rsidRPr="00781598" w:rsidRDefault="00D4459F" w:rsidP="00D04EB3">
      <w:pPr>
        <w:pStyle w:val="Heading4"/>
        <w:spacing w:before="0" w:line="240" w:lineRule="auto"/>
        <w:jc w:val="both"/>
        <w:rPr>
          <w:rFonts w:ascii="Times New Roman" w:hAnsi="Times New Roman" w:cs="Times New Roman"/>
          <w:i w:val="0"/>
          <w:color w:val="000000" w:themeColor="text1"/>
          <w:sz w:val="24"/>
          <w:szCs w:val="24"/>
        </w:rPr>
      </w:pPr>
      <w:r w:rsidRPr="00781598">
        <w:rPr>
          <w:rStyle w:val="Strong"/>
          <w:rFonts w:ascii="Times New Roman" w:hAnsi="Times New Roman" w:cs="Times New Roman"/>
          <w:i w:val="0"/>
          <w:color w:val="000000" w:themeColor="text1"/>
          <w:sz w:val="24"/>
          <w:szCs w:val="24"/>
        </w:rPr>
        <w:t>Occupational Distribution</w:t>
      </w:r>
    </w:p>
    <w:p w14:paraId="6C1D4901" w14:textId="77777777" w:rsidR="00D4459F" w:rsidRPr="00781598" w:rsidRDefault="00D4459F" w:rsidP="00D04EB3">
      <w:pPr>
        <w:spacing w:after="0" w:line="240" w:lineRule="auto"/>
        <w:ind w:firstLine="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52% of respondents are students</w:t>
      </w:r>
      <w:r w:rsidRPr="00781598">
        <w:rPr>
          <w:rFonts w:ascii="Times New Roman" w:hAnsi="Times New Roman" w:cs="Times New Roman"/>
          <w:color w:val="000000" w:themeColor="text1"/>
          <w:sz w:val="24"/>
          <w:szCs w:val="24"/>
        </w:rPr>
        <w:t xml:space="preserve">, showing that </w:t>
      </w:r>
      <w:r w:rsidRPr="00781598">
        <w:rPr>
          <w:rStyle w:val="Strong"/>
          <w:rFonts w:ascii="Times New Roman" w:hAnsi="Times New Roman" w:cs="Times New Roman"/>
          <w:b w:val="0"/>
          <w:bCs w:val="0"/>
          <w:color w:val="000000" w:themeColor="text1"/>
          <w:sz w:val="24"/>
          <w:szCs w:val="24"/>
        </w:rPr>
        <w:t>many young individuals are interested in entrepreneurship, possibly as a future career path</w:t>
      </w:r>
      <w:r w:rsidRPr="00781598">
        <w:rPr>
          <w:rFonts w:ascii="Times New Roman" w:hAnsi="Times New Roman" w:cs="Times New Roman"/>
          <w:b/>
          <w:bCs/>
          <w:color w:val="000000" w:themeColor="text1"/>
          <w:sz w:val="24"/>
          <w:szCs w:val="24"/>
        </w:rPr>
        <w:t>.</w:t>
      </w:r>
    </w:p>
    <w:p w14:paraId="3A86ABF1" w14:textId="77777777" w:rsidR="00D4459F" w:rsidRPr="00781598" w:rsidRDefault="00D460E8" w:rsidP="00D04EB3">
      <w:pPr>
        <w:spacing w:after="0" w:line="240" w:lineRule="auto"/>
        <w:ind w:firstLine="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2</w:t>
      </w:r>
      <w:r w:rsidR="00D4459F" w:rsidRPr="00781598">
        <w:rPr>
          <w:rStyle w:val="Strong"/>
          <w:rFonts w:ascii="Times New Roman" w:hAnsi="Times New Roman" w:cs="Times New Roman"/>
          <w:b w:val="0"/>
          <w:bCs w:val="0"/>
          <w:color w:val="000000" w:themeColor="text1"/>
          <w:sz w:val="24"/>
          <w:szCs w:val="24"/>
        </w:rPr>
        <w:t>4% identify as entrepreneurs</w:t>
      </w:r>
      <w:r w:rsidR="00D4459F" w:rsidRPr="00781598">
        <w:rPr>
          <w:rFonts w:ascii="Times New Roman" w:hAnsi="Times New Roman" w:cs="Times New Roman"/>
          <w:color w:val="000000" w:themeColor="text1"/>
          <w:sz w:val="24"/>
          <w:szCs w:val="24"/>
        </w:rPr>
        <w:t xml:space="preserve">, indicating that </w:t>
      </w:r>
      <w:r w:rsidR="00D4459F" w:rsidRPr="00781598">
        <w:rPr>
          <w:rStyle w:val="Strong"/>
          <w:rFonts w:ascii="Times New Roman" w:hAnsi="Times New Roman" w:cs="Times New Roman"/>
          <w:b w:val="0"/>
          <w:bCs w:val="0"/>
          <w:color w:val="000000" w:themeColor="text1"/>
          <w:sz w:val="24"/>
          <w:szCs w:val="24"/>
        </w:rPr>
        <w:t>a significant portion of respondents are actively engaged in business ventures</w:t>
      </w:r>
      <w:r w:rsidR="00D4459F" w:rsidRPr="00781598">
        <w:rPr>
          <w:rFonts w:ascii="Times New Roman" w:hAnsi="Times New Roman" w:cs="Times New Roman"/>
          <w:b/>
          <w:bCs/>
          <w:color w:val="000000" w:themeColor="text1"/>
          <w:sz w:val="24"/>
          <w:szCs w:val="24"/>
        </w:rPr>
        <w:t>.</w:t>
      </w:r>
    </w:p>
    <w:p w14:paraId="5B7F0AB3"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18% are employees</w:t>
      </w:r>
      <w:r w:rsidRPr="00781598">
        <w:rPr>
          <w:rFonts w:ascii="Times New Roman" w:hAnsi="Times New Roman" w:cs="Times New Roman"/>
          <w:color w:val="000000" w:themeColor="text1"/>
          <w:sz w:val="24"/>
          <w:szCs w:val="24"/>
        </w:rPr>
        <w:t>, meaning they work in established organizations rather than pursuing self-employment.</w:t>
      </w:r>
    </w:p>
    <w:p w14:paraId="33CA602D"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6% are unemployed</w:t>
      </w:r>
      <w:r w:rsidRPr="00781598">
        <w:rPr>
          <w:rFonts w:ascii="Times New Roman" w:hAnsi="Times New Roman" w:cs="Times New Roman"/>
          <w:b/>
          <w:bCs/>
          <w:color w:val="000000" w:themeColor="text1"/>
          <w:sz w:val="24"/>
          <w:szCs w:val="24"/>
        </w:rPr>
        <w:t>,</w:t>
      </w:r>
      <w:r w:rsidRPr="00781598">
        <w:rPr>
          <w:rFonts w:ascii="Times New Roman" w:hAnsi="Times New Roman" w:cs="Times New Roman"/>
          <w:color w:val="000000" w:themeColor="text1"/>
          <w:sz w:val="24"/>
          <w:szCs w:val="24"/>
        </w:rPr>
        <w:t xml:space="preserve"> which highlights a small portion of the population looking for job opportunities, potentially considering entrepreneurship as an option.</w:t>
      </w:r>
    </w:p>
    <w:p w14:paraId="75D86E71" w14:textId="77777777" w:rsidR="00D4459F" w:rsidRPr="00781598" w:rsidRDefault="00D4459F" w:rsidP="00D04EB3">
      <w:pPr>
        <w:pStyle w:val="Heading3"/>
        <w:spacing w:before="0" w:line="240" w:lineRule="auto"/>
        <w:jc w:val="both"/>
        <w:rPr>
          <w:rFonts w:ascii="Times New Roman" w:hAnsi="Times New Roman" w:cs="Times New Roman"/>
          <w:color w:val="000000" w:themeColor="text1"/>
        </w:rPr>
      </w:pPr>
      <w:r w:rsidRPr="00781598">
        <w:rPr>
          <w:rStyle w:val="Strong"/>
          <w:rFonts w:ascii="Times New Roman" w:hAnsi="Times New Roman" w:cs="Times New Roman"/>
          <w:color w:val="000000" w:themeColor="text1"/>
        </w:rPr>
        <w:t>Key Insights</w:t>
      </w:r>
    </w:p>
    <w:p w14:paraId="0B11EBED"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The study is </w:t>
      </w:r>
      <w:r w:rsidRPr="00781598">
        <w:rPr>
          <w:rStyle w:val="Strong"/>
          <w:rFonts w:ascii="Times New Roman" w:hAnsi="Times New Roman" w:cs="Times New Roman"/>
          <w:b w:val="0"/>
          <w:bCs w:val="0"/>
          <w:color w:val="000000" w:themeColor="text1"/>
          <w:sz w:val="24"/>
          <w:szCs w:val="24"/>
        </w:rPr>
        <w:t>dominated by young respondents</w:t>
      </w:r>
      <w:r w:rsidRPr="00781598">
        <w:rPr>
          <w:rFonts w:ascii="Times New Roman" w:hAnsi="Times New Roman" w:cs="Times New Roman"/>
          <w:color w:val="000000" w:themeColor="text1"/>
          <w:sz w:val="24"/>
          <w:szCs w:val="24"/>
        </w:rPr>
        <w:t xml:space="preserve">, particularly those </w:t>
      </w:r>
      <w:r w:rsidRPr="00781598">
        <w:rPr>
          <w:rStyle w:val="Strong"/>
          <w:rFonts w:ascii="Times New Roman" w:hAnsi="Times New Roman" w:cs="Times New Roman"/>
          <w:b w:val="0"/>
          <w:bCs w:val="0"/>
          <w:color w:val="000000" w:themeColor="text1"/>
          <w:sz w:val="24"/>
          <w:szCs w:val="24"/>
        </w:rPr>
        <w:t>under 30 years old</w:t>
      </w:r>
      <w:r w:rsidRPr="00781598">
        <w:rPr>
          <w:rFonts w:ascii="Times New Roman" w:hAnsi="Times New Roman" w:cs="Times New Roman"/>
          <w:color w:val="000000" w:themeColor="text1"/>
          <w:sz w:val="24"/>
          <w:szCs w:val="24"/>
        </w:rPr>
        <w:t xml:space="preserve">, reflecting the increasing interest of </w:t>
      </w:r>
      <w:r w:rsidRPr="00781598">
        <w:rPr>
          <w:rStyle w:val="Strong"/>
          <w:rFonts w:ascii="Times New Roman" w:hAnsi="Times New Roman" w:cs="Times New Roman"/>
          <w:b w:val="0"/>
          <w:bCs w:val="0"/>
          <w:color w:val="000000" w:themeColor="text1"/>
          <w:sz w:val="24"/>
          <w:szCs w:val="24"/>
        </w:rPr>
        <w:t>youth in entrepreneurship and business growth</w:t>
      </w:r>
      <w:r w:rsidRPr="00781598">
        <w:rPr>
          <w:rFonts w:ascii="Times New Roman" w:hAnsi="Times New Roman" w:cs="Times New Roman"/>
          <w:b/>
          <w:bCs/>
          <w:color w:val="000000" w:themeColor="text1"/>
          <w:sz w:val="24"/>
          <w:szCs w:val="24"/>
        </w:rPr>
        <w:t>.</w:t>
      </w:r>
    </w:p>
    <w:p w14:paraId="499494C6"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Higher educational attainment correlates with entrepreneurship participation</w:t>
      </w:r>
      <w:r w:rsidRPr="00781598">
        <w:rPr>
          <w:rFonts w:ascii="Times New Roman" w:hAnsi="Times New Roman" w:cs="Times New Roman"/>
          <w:color w:val="000000" w:themeColor="text1"/>
          <w:sz w:val="24"/>
          <w:szCs w:val="24"/>
        </w:rPr>
        <w:t xml:space="preserve">, as most respondents hold at least a </w:t>
      </w:r>
      <w:r w:rsidRPr="00781598">
        <w:rPr>
          <w:rStyle w:val="Strong"/>
          <w:rFonts w:ascii="Times New Roman" w:hAnsi="Times New Roman" w:cs="Times New Roman"/>
          <w:b w:val="0"/>
          <w:bCs w:val="0"/>
          <w:color w:val="000000" w:themeColor="text1"/>
          <w:sz w:val="24"/>
          <w:szCs w:val="24"/>
        </w:rPr>
        <w:t>bachelor’s degree</w:t>
      </w:r>
      <w:r w:rsidRPr="00781598">
        <w:rPr>
          <w:rFonts w:ascii="Times New Roman" w:hAnsi="Times New Roman" w:cs="Times New Roman"/>
          <w:color w:val="000000" w:themeColor="text1"/>
          <w:sz w:val="24"/>
          <w:szCs w:val="24"/>
        </w:rPr>
        <w:t>.</w:t>
      </w:r>
    </w:p>
    <w:p w14:paraId="641C5A2D"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The </w:t>
      </w:r>
      <w:r w:rsidRPr="00781598">
        <w:rPr>
          <w:rStyle w:val="Strong"/>
          <w:rFonts w:ascii="Times New Roman" w:hAnsi="Times New Roman" w:cs="Times New Roman"/>
          <w:b w:val="0"/>
          <w:bCs w:val="0"/>
          <w:color w:val="000000" w:themeColor="text1"/>
          <w:sz w:val="24"/>
          <w:szCs w:val="24"/>
        </w:rPr>
        <w:t>significant percentage of students (52%)</w:t>
      </w:r>
      <w:r w:rsidRPr="00781598">
        <w:rPr>
          <w:rFonts w:ascii="Times New Roman" w:hAnsi="Times New Roman" w:cs="Times New Roman"/>
          <w:color w:val="000000" w:themeColor="text1"/>
          <w:sz w:val="24"/>
          <w:szCs w:val="24"/>
        </w:rPr>
        <w:t xml:space="preserve"> suggests </w:t>
      </w:r>
      <w:r w:rsidRPr="00781598">
        <w:rPr>
          <w:rStyle w:val="Strong"/>
          <w:rFonts w:ascii="Times New Roman" w:hAnsi="Times New Roman" w:cs="Times New Roman"/>
          <w:b w:val="0"/>
          <w:bCs w:val="0"/>
          <w:color w:val="000000" w:themeColor="text1"/>
          <w:sz w:val="24"/>
          <w:szCs w:val="24"/>
        </w:rPr>
        <w:t>growing interest in entrepreneurship among the younger generation</w:t>
      </w:r>
      <w:r w:rsidRPr="00781598">
        <w:rPr>
          <w:rFonts w:ascii="Times New Roman" w:hAnsi="Times New Roman" w:cs="Times New Roman"/>
          <w:b/>
          <w:bCs/>
          <w:color w:val="000000" w:themeColor="text1"/>
          <w:sz w:val="24"/>
          <w:szCs w:val="24"/>
        </w:rPr>
        <w:t xml:space="preserve">, </w:t>
      </w:r>
      <w:r w:rsidRPr="00781598">
        <w:rPr>
          <w:rFonts w:ascii="Times New Roman" w:hAnsi="Times New Roman" w:cs="Times New Roman"/>
          <w:color w:val="000000" w:themeColor="text1"/>
          <w:sz w:val="24"/>
          <w:szCs w:val="24"/>
        </w:rPr>
        <w:t>likely influenced by educational programs and market trends.</w:t>
      </w:r>
    </w:p>
    <w:p w14:paraId="2EBC5FEB" w14:textId="77777777" w:rsidR="00D4459F" w:rsidRPr="00781598" w:rsidRDefault="00D4459F" w:rsidP="00D04EB3">
      <w:pPr>
        <w:spacing w:after="0" w:line="240" w:lineRule="auto"/>
        <w:ind w:firstLine="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The </w:t>
      </w:r>
      <w:r w:rsidRPr="00781598">
        <w:rPr>
          <w:rStyle w:val="Strong"/>
          <w:rFonts w:ascii="Times New Roman" w:hAnsi="Times New Roman" w:cs="Times New Roman"/>
          <w:b w:val="0"/>
          <w:bCs w:val="0"/>
          <w:color w:val="000000" w:themeColor="text1"/>
          <w:sz w:val="24"/>
          <w:szCs w:val="24"/>
        </w:rPr>
        <w:t>low number of unemployed respondents (6%)</w:t>
      </w:r>
      <w:r w:rsidRPr="00781598">
        <w:rPr>
          <w:rFonts w:ascii="Times New Roman" w:hAnsi="Times New Roman" w:cs="Times New Roman"/>
          <w:color w:val="000000" w:themeColor="text1"/>
          <w:sz w:val="24"/>
          <w:szCs w:val="24"/>
        </w:rPr>
        <w:t xml:space="preserve"> indicates that entrepreneurship could be </w:t>
      </w:r>
      <w:r w:rsidRPr="00781598">
        <w:rPr>
          <w:rStyle w:val="Strong"/>
          <w:rFonts w:ascii="Times New Roman" w:hAnsi="Times New Roman" w:cs="Times New Roman"/>
          <w:b w:val="0"/>
          <w:bCs w:val="0"/>
          <w:color w:val="000000" w:themeColor="text1"/>
          <w:sz w:val="24"/>
          <w:szCs w:val="24"/>
        </w:rPr>
        <w:t>contributing positively to employment opportunities</w:t>
      </w:r>
      <w:r w:rsidRPr="00781598">
        <w:rPr>
          <w:rFonts w:ascii="Times New Roman" w:hAnsi="Times New Roman" w:cs="Times New Roman"/>
          <w:b/>
          <w:bCs/>
          <w:color w:val="000000" w:themeColor="text1"/>
          <w:sz w:val="24"/>
          <w:szCs w:val="24"/>
        </w:rPr>
        <w:t>.</w:t>
      </w:r>
    </w:p>
    <w:p w14:paraId="0BB87F9C" w14:textId="77777777" w:rsidR="002F7207" w:rsidRPr="00781598" w:rsidRDefault="002F7207" w:rsidP="00D04EB3">
      <w:pPr>
        <w:spacing w:after="0" w:line="240" w:lineRule="auto"/>
        <w:jc w:val="both"/>
        <w:rPr>
          <w:rFonts w:ascii="Times New Roman" w:hAnsi="Times New Roman" w:cs="Times New Roman"/>
          <w:b/>
          <w:color w:val="000000" w:themeColor="text1"/>
          <w:sz w:val="24"/>
          <w:szCs w:val="24"/>
        </w:rPr>
      </w:pPr>
    </w:p>
    <w:p w14:paraId="400430DB" w14:textId="77777777" w:rsidR="00D511FB" w:rsidRPr="00781598" w:rsidRDefault="00D04EB3" w:rsidP="00D04EB3">
      <w:pPr>
        <w:spacing w:after="0" w:line="240" w:lineRule="auto"/>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Table – 2:</w:t>
      </w:r>
      <w:r w:rsidR="00781598">
        <w:rPr>
          <w:rFonts w:ascii="Times New Roman" w:hAnsi="Times New Roman" w:cs="Times New Roman"/>
          <w:b/>
          <w:color w:val="000000" w:themeColor="text1"/>
          <w:sz w:val="24"/>
          <w:szCs w:val="24"/>
        </w:rPr>
        <w:t xml:space="preserve"> </w:t>
      </w:r>
      <w:r w:rsidR="009C77DC" w:rsidRPr="00781598">
        <w:rPr>
          <w:rFonts w:ascii="Times New Roman" w:hAnsi="Times New Roman" w:cs="Times New Roman"/>
          <w:b/>
          <w:color w:val="000000" w:themeColor="text1"/>
          <w:sz w:val="24"/>
          <w:szCs w:val="24"/>
        </w:rPr>
        <w:t>Economic Factors</w:t>
      </w:r>
    </w:p>
    <w:tbl>
      <w:tblPr>
        <w:tblStyle w:val="a0"/>
        <w:tblW w:w="9394"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335"/>
        <w:gridCol w:w="567"/>
        <w:gridCol w:w="708"/>
        <w:gridCol w:w="709"/>
        <w:gridCol w:w="567"/>
        <w:gridCol w:w="698"/>
        <w:gridCol w:w="810"/>
      </w:tblGrid>
      <w:tr w:rsidR="00E828A4" w:rsidRPr="00781598" w14:paraId="3DA0C91A" w14:textId="77777777" w:rsidTr="0069152F">
        <w:tc>
          <w:tcPr>
            <w:tcW w:w="5335" w:type="dxa"/>
          </w:tcPr>
          <w:p w14:paraId="7BD30956"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Statement</w:t>
            </w:r>
          </w:p>
        </w:tc>
        <w:tc>
          <w:tcPr>
            <w:tcW w:w="567" w:type="dxa"/>
          </w:tcPr>
          <w:p w14:paraId="6A1A28E4"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SD</w:t>
            </w:r>
          </w:p>
        </w:tc>
        <w:tc>
          <w:tcPr>
            <w:tcW w:w="708" w:type="dxa"/>
          </w:tcPr>
          <w:p w14:paraId="089FAE63"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D</w:t>
            </w:r>
          </w:p>
        </w:tc>
        <w:tc>
          <w:tcPr>
            <w:tcW w:w="709" w:type="dxa"/>
          </w:tcPr>
          <w:p w14:paraId="70F1D398"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N</w:t>
            </w:r>
          </w:p>
        </w:tc>
        <w:tc>
          <w:tcPr>
            <w:tcW w:w="567" w:type="dxa"/>
          </w:tcPr>
          <w:p w14:paraId="084F60F0"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A</w:t>
            </w:r>
          </w:p>
        </w:tc>
        <w:tc>
          <w:tcPr>
            <w:tcW w:w="698" w:type="dxa"/>
          </w:tcPr>
          <w:p w14:paraId="68468E42"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SA</w:t>
            </w:r>
          </w:p>
        </w:tc>
        <w:tc>
          <w:tcPr>
            <w:tcW w:w="810" w:type="dxa"/>
          </w:tcPr>
          <w:p w14:paraId="75CC6738" w14:textId="77777777" w:rsidR="00D511FB" w:rsidRPr="00781598" w:rsidRDefault="009C77DC" w:rsidP="006F6D56">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r>
      <w:tr w:rsidR="00E828A4" w:rsidRPr="00781598" w14:paraId="1D72BD27" w14:textId="77777777" w:rsidTr="0069152F">
        <w:tc>
          <w:tcPr>
            <w:tcW w:w="5335" w:type="dxa"/>
          </w:tcPr>
          <w:p w14:paraId="5C4FCABA"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Entrepreneurship plays a significant role in reducing unemployment by generating jobs</w:t>
            </w:r>
          </w:p>
        </w:tc>
        <w:tc>
          <w:tcPr>
            <w:tcW w:w="567" w:type="dxa"/>
          </w:tcPr>
          <w:p w14:paraId="7C212B11"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c>
          <w:tcPr>
            <w:tcW w:w="708" w:type="dxa"/>
          </w:tcPr>
          <w:p w14:paraId="1F7E21C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709" w:type="dxa"/>
          </w:tcPr>
          <w:p w14:paraId="44E30A8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15</w:t>
            </w:r>
          </w:p>
        </w:tc>
        <w:tc>
          <w:tcPr>
            <w:tcW w:w="567" w:type="dxa"/>
          </w:tcPr>
          <w:p w14:paraId="551826E6"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22</w:t>
            </w:r>
          </w:p>
        </w:tc>
        <w:tc>
          <w:tcPr>
            <w:tcW w:w="698" w:type="dxa"/>
          </w:tcPr>
          <w:p w14:paraId="1A992C6F"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810" w:type="dxa"/>
          </w:tcPr>
          <w:p w14:paraId="014A60DD" w14:textId="77777777" w:rsidR="00D511FB" w:rsidRPr="00781598" w:rsidRDefault="009C77DC" w:rsidP="0069152F">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0B40E27F" w14:textId="77777777" w:rsidTr="0069152F">
        <w:tc>
          <w:tcPr>
            <w:tcW w:w="5335" w:type="dxa"/>
          </w:tcPr>
          <w:p w14:paraId="55CF43DB"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Startups and new business </w:t>
            </w:r>
            <w:proofErr w:type="gramStart"/>
            <w:r w:rsidRPr="00781598">
              <w:rPr>
                <w:rFonts w:ascii="Times New Roman" w:hAnsi="Times New Roman" w:cs="Times New Roman"/>
                <w:color w:val="000000" w:themeColor="text1"/>
                <w:sz w:val="24"/>
                <w:szCs w:val="24"/>
              </w:rPr>
              <w:t>creates</w:t>
            </w:r>
            <w:proofErr w:type="gramEnd"/>
            <w:r w:rsidR="00781598">
              <w:rPr>
                <w:rFonts w:ascii="Times New Roman" w:hAnsi="Times New Roman" w:cs="Times New Roman"/>
                <w:color w:val="000000" w:themeColor="text1"/>
                <w:sz w:val="24"/>
                <w:szCs w:val="24"/>
              </w:rPr>
              <w:t xml:space="preserve"> </w:t>
            </w:r>
            <w:r w:rsidRPr="00781598">
              <w:rPr>
                <w:rFonts w:ascii="Times New Roman" w:hAnsi="Times New Roman" w:cs="Times New Roman"/>
                <w:color w:val="000000" w:themeColor="text1"/>
                <w:sz w:val="24"/>
                <w:szCs w:val="24"/>
              </w:rPr>
              <w:t>employment for different skill levels</w:t>
            </w:r>
          </w:p>
        </w:tc>
        <w:tc>
          <w:tcPr>
            <w:tcW w:w="567" w:type="dxa"/>
          </w:tcPr>
          <w:p w14:paraId="0B6B00DD"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708" w:type="dxa"/>
          </w:tcPr>
          <w:p w14:paraId="230CE76B"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w:t>
            </w:r>
          </w:p>
        </w:tc>
        <w:tc>
          <w:tcPr>
            <w:tcW w:w="709" w:type="dxa"/>
          </w:tcPr>
          <w:p w14:paraId="4116B223"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12</w:t>
            </w:r>
          </w:p>
        </w:tc>
        <w:tc>
          <w:tcPr>
            <w:tcW w:w="567" w:type="dxa"/>
          </w:tcPr>
          <w:p w14:paraId="1EBCC062"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21</w:t>
            </w:r>
          </w:p>
        </w:tc>
        <w:tc>
          <w:tcPr>
            <w:tcW w:w="698" w:type="dxa"/>
          </w:tcPr>
          <w:p w14:paraId="4A2D3702"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11</w:t>
            </w:r>
          </w:p>
        </w:tc>
        <w:tc>
          <w:tcPr>
            <w:tcW w:w="810" w:type="dxa"/>
          </w:tcPr>
          <w:p w14:paraId="43A42589" w14:textId="77777777" w:rsidR="00D511FB" w:rsidRPr="00781598" w:rsidRDefault="009C77DC" w:rsidP="0069152F">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7CAD25AC" w14:textId="77777777" w:rsidTr="0069152F">
        <w:tc>
          <w:tcPr>
            <w:tcW w:w="5335" w:type="dxa"/>
          </w:tcPr>
          <w:p w14:paraId="533DE0ED"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Entrepreneurs introduce innovative</w:t>
            </w:r>
            <w:r w:rsidR="00781598">
              <w:rPr>
                <w:rFonts w:ascii="Times New Roman" w:hAnsi="Times New Roman" w:cs="Times New Roman"/>
                <w:color w:val="000000" w:themeColor="text1"/>
                <w:sz w:val="24"/>
                <w:szCs w:val="24"/>
              </w:rPr>
              <w:t xml:space="preserve"> </w:t>
            </w:r>
            <w:r w:rsidRPr="00781598">
              <w:rPr>
                <w:rFonts w:ascii="Times New Roman" w:hAnsi="Times New Roman" w:cs="Times New Roman"/>
                <w:color w:val="000000" w:themeColor="text1"/>
                <w:sz w:val="24"/>
                <w:szCs w:val="24"/>
              </w:rPr>
              <w:t>products and services that   expand job markets.</w:t>
            </w:r>
          </w:p>
        </w:tc>
        <w:tc>
          <w:tcPr>
            <w:tcW w:w="567" w:type="dxa"/>
          </w:tcPr>
          <w:p w14:paraId="07EAC62F"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8" w:type="dxa"/>
          </w:tcPr>
          <w:p w14:paraId="54C1A3A2"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709" w:type="dxa"/>
          </w:tcPr>
          <w:p w14:paraId="23AF5E49"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12</w:t>
            </w:r>
          </w:p>
        </w:tc>
        <w:tc>
          <w:tcPr>
            <w:tcW w:w="567" w:type="dxa"/>
          </w:tcPr>
          <w:p w14:paraId="19C0E798"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c>
          <w:tcPr>
            <w:tcW w:w="698" w:type="dxa"/>
          </w:tcPr>
          <w:p w14:paraId="18817A3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810" w:type="dxa"/>
          </w:tcPr>
          <w:p w14:paraId="3A3ACBE7" w14:textId="77777777" w:rsidR="00D511FB" w:rsidRPr="00781598" w:rsidRDefault="009C77DC" w:rsidP="0069152F">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480CD1D7" w14:textId="77777777" w:rsidTr="0069152F">
        <w:tc>
          <w:tcPr>
            <w:tcW w:w="5335" w:type="dxa"/>
          </w:tcPr>
          <w:p w14:paraId="198B1FA3"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The growth of startups </w:t>
            </w:r>
            <w:proofErr w:type="gramStart"/>
            <w:r w:rsidRPr="00781598">
              <w:rPr>
                <w:rFonts w:ascii="Times New Roman" w:hAnsi="Times New Roman" w:cs="Times New Roman"/>
                <w:color w:val="000000" w:themeColor="text1"/>
                <w:sz w:val="24"/>
                <w:szCs w:val="24"/>
              </w:rPr>
              <w:t>foster</w:t>
            </w:r>
            <w:proofErr w:type="gramEnd"/>
            <w:r w:rsidRPr="00781598">
              <w:rPr>
                <w:rFonts w:ascii="Times New Roman" w:hAnsi="Times New Roman" w:cs="Times New Roman"/>
                <w:color w:val="000000" w:themeColor="text1"/>
                <w:sz w:val="24"/>
                <w:szCs w:val="24"/>
              </w:rPr>
              <w:t xml:space="preserve"> competitions and enhance industry development.</w:t>
            </w:r>
          </w:p>
        </w:tc>
        <w:tc>
          <w:tcPr>
            <w:tcW w:w="567" w:type="dxa"/>
          </w:tcPr>
          <w:p w14:paraId="09497647"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708" w:type="dxa"/>
          </w:tcPr>
          <w:p w14:paraId="624B2EE6"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9" w:type="dxa"/>
          </w:tcPr>
          <w:p w14:paraId="795314B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19</w:t>
            </w:r>
          </w:p>
        </w:tc>
        <w:tc>
          <w:tcPr>
            <w:tcW w:w="567" w:type="dxa"/>
          </w:tcPr>
          <w:p w14:paraId="034F2859"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19</w:t>
            </w:r>
          </w:p>
        </w:tc>
        <w:tc>
          <w:tcPr>
            <w:tcW w:w="698" w:type="dxa"/>
          </w:tcPr>
          <w:p w14:paraId="0ECB8CB7"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810" w:type="dxa"/>
          </w:tcPr>
          <w:p w14:paraId="31E20CAB" w14:textId="77777777" w:rsidR="00D511FB" w:rsidRPr="00781598" w:rsidRDefault="009C77DC" w:rsidP="0069152F">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717BEF25" w14:textId="77777777" w:rsidTr="0069152F">
        <w:tc>
          <w:tcPr>
            <w:tcW w:w="5335" w:type="dxa"/>
          </w:tcPr>
          <w:p w14:paraId="2EDAF727" w14:textId="77777777" w:rsidR="00D511FB" w:rsidRPr="00781598" w:rsidRDefault="009C77DC" w:rsidP="00C64324">
            <w:pPr>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Entrepreneurship significantly contributes to economic growth and GDP increase.</w:t>
            </w:r>
          </w:p>
        </w:tc>
        <w:tc>
          <w:tcPr>
            <w:tcW w:w="567" w:type="dxa"/>
          </w:tcPr>
          <w:p w14:paraId="2148690A"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708" w:type="dxa"/>
          </w:tcPr>
          <w:p w14:paraId="71F25E40"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9" w:type="dxa"/>
          </w:tcPr>
          <w:p w14:paraId="7A16B13C"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12</w:t>
            </w:r>
          </w:p>
        </w:tc>
        <w:tc>
          <w:tcPr>
            <w:tcW w:w="567" w:type="dxa"/>
          </w:tcPr>
          <w:p w14:paraId="539A51E4"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c>
          <w:tcPr>
            <w:tcW w:w="698" w:type="dxa"/>
          </w:tcPr>
          <w:p w14:paraId="624484D9" w14:textId="77777777" w:rsidR="00D511FB" w:rsidRPr="00781598" w:rsidRDefault="009C77DC" w:rsidP="0069152F">
            <w:pPr>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810" w:type="dxa"/>
          </w:tcPr>
          <w:p w14:paraId="79A95DAF" w14:textId="77777777" w:rsidR="00D511FB" w:rsidRPr="00781598" w:rsidRDefault="009C77DC" w:rsidP="0069152F">
            <w:pPr>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bl>
    <w:p w14:paraId="3A923FEC" w14:textId="77777777" w:rsidR="002F7207" w:rsidRPr="00781598" w:rsidRDefault="002F7207" w:rsidP="00C64324">
      <w:pPr>
        <w:pStyle w:val="Heading3"/>
        <w:spacing w:line="240" w:lineRule="auto"/>
        <w:jc w:val="both"/>
        <w:rPr>
          <w:rStyle w:val="Strong"/>
          <w:rFonts w:ascii="Times New Roman" w:hAnsi="Times New Roman" w:cs="Times New Roman"/>
          <w:b w:val="0"/>
          <w:bCs w:val="0"/>
          <w:color w:val="000000" w:themeColor="text1"/>
        </w:rPr>
      </w:pPr>
      <w:r w:rsidRPr="00781598">
        <w:rPr>
          <w:rStyle w:val="Strong"/>
          <w:rFonts w:ascii="Times New Roman" w:hAnsi="Times New Roman" w:cs="Times New Roman"/>
          <w:b w:val="0"/>
          <w:bCs w:val="0"/>
          <w:color w:val="000000" w:themeColor="text1"/>
        </w:rPr>
        <w:t>Source: Primary data</w:t>
      </w:r>
    </w:p>
    <w:p w14:paraId="149FC070" w14:textId="77777777" w:rsidR="004015C1" w:rsidRDefault="00C64324" w:rsidP="00D04EB3">
      <w:pPr>
        <w:pStyle w:val="Heading3"/>
        <w:spacing w:before="0" w:line="240" w:lineRule="auto"/>
        <w:jc w:val="both"/>
        <w:rPr>
          <w:rStyle w:val="Strong"/>
          <w:rFonts w:ascii="Times New Roman" w:hAnsi="Times New Roman" w:cs="Times New Roman"/>
          <w:color w:val="000000" w:themeColor="text1"/>
        </w:rPr>
      </w:pPr>
      <w:r w:rsidRPr="00781598">
        <w:rPr>
          <w:rStyle w:val="Strong"/>
          <w:rFonts w:ascii="Times New Roman" w:hAnsi="Times New Roman" w:cs="Times New Roman"/>
          <w:color w:val="000000" w:themeColor="text1"/>
        </w:rPr>
        <w:t xml:space="preserve">Interpretation </w:t>
      </w:r>
    </w:p>
    <w:p w14:paraId="17AB26B7" w14:textId="13F0B6C1" w:rsidR="00C64324" w:rsidRPr="00781598" w:rsidRDefault="00C64324" w:rsidP="00D04EB3">
      <w:pPr>
        <w:pStyle w:val="Heading3"/>
        <w:spacing w:before="0" w:line="240" w:lineRule="auto"/>
        <w:jc w:val="both"/>
        <w:rPr>
          <w:rFonts w:ascii="Times New Roman" w:hAnsi="Times New Roman" w:cs="Times New Roman"/>
          <w:color w:val="000000" w:themeColor="text1"/>
        </w:rPr>
      </w:pPr>
      <w:r w:rsidRPr="00781598">
        <w:rPr>
          <w:rStyle w:val="Strong"/>
          <w:rFonts w:ascii="Times New Roman" w:hAnsi="Times New Roman" w:cs="Times New Roman"/>
          <w:color w:val="000000" w:themeColor="text1"/>
        </w:rPr>
        <w:t xml:space="preserve"> Economic Factors Table</w:t>
      </w:r>
    </w:p>
    <w:p w14:paraId="1BF8F620" w14:textId="77777777" w:rsidR="00C64324" w:rsidRPr="00781598" w:rsidRDefault="00C64324" w:rsidP="00D04EB3">
      <w:pPr>
        <w:pStyle w:val="NormalWeb"/>
        <w:spacing w:before="0" w:beforeAutospacing="0" w:after="0" w:afterAutospacing="0"/>
        <w:ind w:firstLine="720"/>
        <w:jc w:val="both"/>
        <w:rPr>
          <w:color w:val="000000" w:themeColor="text1"/>
        </w:rPr>
      </w:pPr>
      <w:r w:rsidRPr="00781598">
        <w:rPr>
          <w:color w:val="000000" w:themeColor="text1"/>
        </w:rPr>
        <w:t xml:space="preserve">The economic factors </w:t>
      </w:r>
      <w:proofErr w:type="spellStart"/>
      <w:r w:rsidRPr="00781598">
        <w:rPr>
          <w:color w:val="000000" w:themeColor="text1"/>
        </w:rPr>
        <w:t>analyzed</w:t>
      </w:r>
      <w:proofErr w:type="spellEnd"/>
      <w:r w:rsidRPr="00781598">
        <w:rPr>
          <w:color w:val="000000" w:themeColor="text1"/>
        </w:rPr>
        <w:t xml:space="preserve"> in this study provide insights into </w:t>
      </w:r>
      <w:r w:rsidRPr="00781598">
        <w:rPr>
          <w:rStyle w:val="Strong"/>
          <w:b w:val="0"/>
          <w:bCs w:val="0"/>
          <w:color w:val="000000" w:themeColor="text1"/>
        </w:rPr>
        <w:t>how entrepreneurship contributes to job creation, innovation, industry competition, and economic growth</w:t>
      </w:r>
      <w:r w:rsidRPr="00781598">
        <w:rPr>
          <w:color w:val="000000" w:themeColor="text1"/>
        </w:rPr>
        <w:t>. The responses indicate varying levels of agreement on the economic impact of entrepreneurship.</w:t>
      </w:r>
    </w:p>
    <w:p w14:paraId="3906F394" w14:textId="77777777" w:rsidR="00C64324" w:rsidRPr="00781598" w:rsidRDefault="00C64324" w:rsidP="00D04EB3">
      <w:pPr>
        <w:pStyle w:val="Heading4"/>
        <w:spacing w:before="0" w:line="240" w:lineRule="auto"/>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Job Creation and Employment Generation</w:t>
      </w:r>
    </w:p>
    <w:p w14:paraId="5ABB5951" w14:textId="7EC184B4" w:rsidR="00C64324" w:rsidRPr="00781598" w:rsidRDefault="004015C1" w:rsidP="00D04EB3">
      <w:pPr>
        <w:pStyle w:val="NormalWeb"/>
        <w:spacing w:before="0" w:beforeAutospacing="0" w:after="0" w:afterAutospacing="0"/>
        <w:ind w:left="360"/>
        <w:jc w:val="both"/>
        <w:rPr>
          <w:color w:val="000000" w:themeColor="text1"/>
        </w:rPr>
      </w:pPr>
      <w:r>
        <w:rPr>
          <w:rStyle w:val="Strong"/>
          <w:b w:val="0"/>
          <w:bCs w:val="0"/>
          <w:color w:val="000000" w:themeColor="text1"/>
        </w:rPr>
        <w:t xml:space="preserve">      </w:t>
      </w:r>
      <w:r w:rsidR="00C64324" w:rsidRPr="00781598">
        <w:rPr>
          <w:rStyle w:val="Strong"/>
          <w:b w:val="0"/>
          <w:bCs w:val="0"/>
          <w:color w:val="000000" w:themeColor="text1"/>
        </w:rPr>
        <w:t>54% of respondents (Agree + Strongly Agree) believe that entrepreneurship significantly</w:t>
      </w:r>
      <w:r>
        <w:rPr>
          <w:rStyle w:val="Strong"/>
          <w:b w:val="0"/>
          <w:bCs w:val="0"/>
          <w:color w:val="000000" w:themeColor="text1"/>
        </w:rPr>
        <w:t xml:space="preserve"> </w:t>
      </w:r>
      <w:r w:rsidR="00C64324" w:rsidRPr="00781598">
        <w:rPr>
          <w:rStyle w:val="Strong"/>
          <w:b w:val="0"/>
          <w:bCs w:val="0"/>
          <w:color w:val="000000" w:themeColor="text1"/>
        </w:rPr>
        <w:t>reduces unemployment by generating jobs</w:t>
      </w:r>
      <w:r w:rsidR="00C64324" w:rsidRPr="00781598">
        <w:rPr>
          <w:b/>
          <w:bCs/>
          <w:color w:val="000000" w:themeColor="text1"/>
        </w:rPr>
        <w:t xml:space="preserve">, </w:t>
      </w:r>
      <w:r w:rsidR="00C64324" w:rsidRPr="00781598">
        <w:rPr>
          <w:color w:val="000000" w:themeColor="text1"/>
        </w:rPr>
        <w:t xml:space="preserve">while </w:t>
      </w:r>
      <w:r w:rsidR="00C64324" w:rsidRPr="00781598">
        <w:rPr>
          <w:rStyle w:val="Strong"/>
          <w:b w:val="0"/>
          <w:bCs w:val="0"/>
          <w:color w:val="000000" w:themeColor="text1"/>
        </w:rPr>
        <w:t>30% remain neutral</w:t>
      </w:r>
      <w:r w:rsidR="00C64324" w:rsidRPr="00781598">
        <w:rPr>
          <w:b/>
          <w:bCs/>
          <w:color w:val="000000" w:themeColor="text1"/>
        </w:rPr>
        <w:t>.</w:t>
      </w:r>
    </w:p>
    <w:p w14:paraId="605E6F7C" w14:textId="0B2E4526" w:rsidR="00C64324" w:rsidRPr="00781598" w:rsidRDefault="004015C1" w:rsidP="00D04EB3">
      <w:pPr>
        <w:pStyle w:val="NormalWeb"/>
        <w:spacing w:before="0" w:beforeAutospacing="0" w:after="0" w:afterAutospacing="0"/>
        <w:ind w:left="360"/>
        <w:jc w:val="both"/>
        <w:rPr>
          <w:color w:val="000000" w:themeColor="text1"/>
        </w:rPr>
      </w:pPr>
      <w:r>
        <w:rPr>
          <w:color w:val="000000" w:themeColor="text1"/>
        </w:rPr>
        <w:t xml:space="preserve">      </w:t>
      </w:r>
      <w:r w:rsidR="00C64324" w:rsidRPr="00781598">
        <w:rPr>
          <w:color w:val="000000" w:themeColor="text1"/>
        </w:rPr>
        <w:t xml:space="preserve">This indicates a </w:t>
      </w:r>
      <w:r w:rsidR="00C64324" w:rsidRPr="00781598">
        <w:rPr>
          <w:rStyle w:val="Strong"/>
          <w:b w:val="0"/>
          <w:bCs w:val="0"/>
          <w:color w:val="000000" w:themeColor="text1"/>
        </w:rPr>
        <w:t>strong perception that entrepreneurship is a key driver of employment</w:t>
      </w:r>
      <w:r w:rsidR="00C64324" w:rsidRPr="00781598">
        <w:rPr>
          <w:b/>
          <w:bCs/>
          <w:color w:val="000000" w:themeColor="text1"/>
        </w:rPr>
        <w:t>,</w:t>
      </w:r>
      <w:r w:rsidR="00C64324" w:rsidRPr="00781598">
        <w:rPr>
          <w:color w:val="000000" w:themeColor="text1"/>
        </w:rPr>
        <w:t xml:space="preserve"> but some respondents may still be uncertain about its direct impact on reducing unemployment.</w:t>
      </w:r>
    </w:p>
    <w:p w14:paraId="21E7D9F1" w14:textId="105FE3D9" w:rsidR="00C64324" w:rsidRPr="00781598" w:rsidRDefault="004015C1" w:rsidP="00D04EB3">
      <w:pPr>
        <w:pStyle w:val="NormalWeb"/>
        <w:spacing w:before="0" w:beforeAutospacing="0" w:after="0" w:afterAutospacing="0"/>
        <w:ind w:left="360"/>
        <w:jc w:val="both"/>
        <w:rPr>
          <w:color w:val="000000" w:themeColor="text1"/>
        </w:rPr>
      </w:pPr>
      <w:r>
        <w:rPr>
          <w:rStyle w:val="Strong"/>
          <w:b w:val="0"/>
          <w:bCs w:val="0"/>
          <w:color w:val="000000" w:themeColor="text1"/>
        </w:rPr>
        <w:lastRenderedPageBreak/>
        <w:t xml:space="preserve">     </w:t>
      </w:r>
      <w:r w:rsidR="00C64324" w:rsidRPr="00781598">
        <w:rPr>
          <w:rStyle w:val="Strong"/>
          <w:b w:val="0"/>
          <w:bCs w:val="0"/>
          <w:color w:val="000000" w:themeColor="text1"/>
        </w:rPr>
        <w:t>64% of respondents agree that startups create employment for different skill levels</w:t>
      </w:r>
      <w:r w:rsidR="00C64324" w:rsidRPr="00781598">
        <w:rPr>
          <w:b/>
          <w:bCs/>
          <w:color w:val="000000" w:themeColor="text1"/>
        </w:rPr>
        <w:t>,</w:t>
      </w:r>
      <w:r w:rsidR="00C64324" w:rsidRPr="00781598">
        <w:rPr>
          <w:color w:val="000000" w:themeColor="text1"/>
        </w:rPr>
        <w:t xml:space="preserve"> showing that </w:t>
      </w:r>
      <w:r w:rsidR="00C64324" w:rsidRPr="00781598">
        <w:rPr>
          <w:rStyle w:val="Strong"/>
          <w:b w:val="0"/>
          <w:bCs w:val="0"/>
          <w:color w:val="000000" w:themeColor="text1"/>
        </w:rPr>
        <w:t>entrepreneurial ventures offer job opportunities across various sectors and expertise levels</w:t>
      </w:r>
      <w:r w:rsidR="00C64324" w:rsidRPr="00781598">
        <w:rPr>
          <w:color w:val="000000" w:themeColor="text1"/>
        </w:rPr>
        <w:t>.</w:t>
      </w:r>
    </w:p>
    <w:p w14:paraId="56A0A99F" w14:textId="77777777" w:rsidR="00C64324" w:rsidRPr="00781598" w:rsidRDefault="00C64324" w:rsidP="00D04EB3">
      <w:pPr>
        <w:pStyle w:val="Heading4"/>
        <w:spacing w:before="0" w:line="240" w:lineRule="auto"/>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Innovation and Industry Growth</w:t>
      </w:r>
    </w:p>
    <w:p w14:paraId="6C982601" w14:textId="77777777" w:rsidR="00C64324" w:rsidRPr="00781598" w:rsidRDefault="006F6D56" w:rsidP="00D04EB3">
      <w:pPr>
        <w:pStyle w:val="NormalWeb"/>
        <w:spacing w:before="0" w:beforeAutospacing="0" w:after="0" w:afterAutospacing="0"/>
        <w:ind w:left="360"/>
        <w:jc w:val="both"/>
        <w:rPr>
          <w:color w:val="000000" w:themeColor="text1"/>
        </w:rPr>
      </w:pPr>
      <w:r w:rsidRPr="00781598">
        <w:rPr>
          <w:rStyle w:val="Strong"/>
          <w:b w:val="0"/>
          <w:bCs w:val="0"/>
          <w:color w:val="000000" w:themeColor="text1"/>
        </w:rPr>
        <w:t xml:space="preserve">        </w:t>
      </w:r>
      <w:r w:rsidR="00C64324" w:rsidRPr="00781598">
        <w:rPr>
          <w:rStyle w:val="Strong"/>
          <w:b w:val="0"/>
          <w:bCs w:val="0"/>
          <w:color w:val="000000" w:themeColor="text1"/>
        </w:rPr>
        <w:t>60% of respondents (Agree + Strongly Agree) believe that entrepreneurs introduce innovative products and services that expand job markets</w:t>
      </w:r>
      <w:r w:rsidR="00C64324" w:rsidRPr="00781598">
        <w:rPr>
          <w:color w:val="000000" w:themeColor="text1"/>
        </w:rPr>
        <w:t>.</w:t>
      </w:r>
    </w:p>
    <w:p w14:paraId="23F6EE20" w14:textId="77777777" w:rsidR="00C64324" w:rsidRPr="00781598" w:rsidRDefault="006F6D56" w:rsidP="00D04EB3">
      <w:pPr>
        <w:pStyle w:val="NormalWeb"/>
        <w:spacing w:before="0" w:beforeAutospacing="0" w:after="0" w:afterAutospacing="0"/>
        <w:ind w:left="360"/>
        <w:jc w:val="both"/>
        <w:rPr>
          <w:b/>
          <w:bCs/>
          <w:color w:val="000000" w:themeColor="text1"/>
        </w:rPr>
      </w:pPr>
      <w:r w:rsidRPr="00781598">
        <w:rPr>
          <w:color w:val="000000" w:themeColor="text1"/>
        </w:rPr>
        <w:t xml:space="preserve">        </w:t>
      </w:r>
      <w:r w:rsidR="00C64324" w:rsidRPr="00781598">
        <w:rPr>
          <w:color w:val="000000" w:themeColor="text1"/>
        </w:rPr>
        <w:t xml:space="preserve">This highlights the </w:t>
      </w:r>
      <w:r w:rsidR="00C64324" w:rsidRPr="00781598">
        <w:rPr>
          <w:rStyle w:val="Strong"/>
          <w:b w:val="0"/>
          <w:bCs w:val="0"/>
          <w:color w:val="000000" w:themeColor="text1"/>
        </w:rPr>
        <w:t>crucial role of innovation in fostering new employment opportunities and economic growth</w:t>
      </w:r>
      <w:r w:rsidR="00C64324" w:rsidRPr="00781598">
        <w:rPr>
          <w:b/>
          <w:bCs/>
          <w:color w:val="000000" w:themeColor="text1"/>
        </w:rPr>
        <w:t>.</w:t>
      </w:r>
    </w:p>
    <w:p w14:paraId="5319FB8B" w14:textId="77777777" w:rsidR="00C64324" w:rsidRPr="00781598" w:rsidRDefault="006F6D56" w:rsidP="00D04EB3">
      <w:pPr>
        <w:pStyle w:val="NormalWeb"/>
        <w:spacing w:before="0" w:beforeAutospacing="0" w:after="0" w:afterAutospacing="0"/>
        <w:ind w:left="360"/>
        <w:jc w:val="both"/>
        <w:rPr>
          <w:color w:val="000000" w:themeColor="text1"/>
        </w:rPr>
      </w:pPr>
      <w:r w:rsidRPr="00781598">
        <w:rPr>
          <w:color w:val="000000" w:themeColor="text1"/>
        </w:rPr>
        <w:t xml:space="preserve">         </w:t>
      </w:r>
      <w:r w:rsidR="00C64324" w:rsidRPr="00781598">
        <w:rPr>
          <w:color w:val="000000" w:themeColor="text1"/>
        </w:rPr>
        <w:t xml:space="preserve">The </w:t>
      </w:r>
      <w:r w:rsidR="00C64324" w:rsidRPr="00781598">
        <w:rPr>
          <w:rStyle w:val="Strong"/>
          <w:b w:val="0"/>
          <w:bCs w:val="0"/>
          <w:color w:val="000000" w:themeColor="text1"/>
        </w:rPr>
        <w:t>level of neutrality (38%) regarding competition and industry development</w:t>
      </w:r>
      <w:r w:rsidR="00C64324" w:rsidRPr="00781598">
        <w:rPr>
          <w:b/>
          <w:bCs/>
          <w:color w:val="000000" w:themeColor="text1"/>
        </w:rPr>
        <w:t xml:space="preserve"> </w:t>
      </w:r>
      <w:r w:rsidR="00C64324" w:rsidRPr="00781598">
        <w:rPr>
          <w:color w:val="000000" w:themeColor="text1"/>
        </w:rPr>
        <w:t xml:space="preserve">suggests that </w:t>
      </w:r>
      <w:r w:rsidR="00C64324" w:rsidRPr="00781598">
        <w:rPr>
          <w:rStyle w:val="Strong"/>
          <w:b w:val="0"/>
          <w:bCs w:val="0"/>
          <w:color w:val="000000" w:themeColor="text1"/>
        </w:rPr>
        <w:t>some respondents may not directly associate startups with industry competitiveness</w:t>
      </w:r>
      <w:r w:rsidR="00C64324" w:rsidRPr="00781598">
        <w:rPr>
          <w:color w:val="000000" w:themeColor="text1"/>
        </w:rPr>
        <w:t>, possibly due to challenges faced by new businesses in sustaining long-term growth.</w:t>
      </w:r>
    </w:p>
    <w:p w14:paraId="26D3ECFF" w14:textId="77777777" w:rsidR="00C64324" w:rsidRPr="00781598" w:rsidRDefault="00C64324" w:rsidP="00D04EB3">
      <w:pPr>
        <w:pStyle w:val="Heading4"/>
        <w:spacing w:before="0" w:line="240" w:lineRule="auto"/>
        <w:jc w:val="both"/>
        <w:rPr>
          <w:rFonts w:ascii="Times New Roman" w:hAnsi="Times New Roman" w:cs="Times New Roman"/>
          <w:i w:val="0"/>
          <w:color w:val="000000" w:themeColor="text1"/>
          <w:sz w:val="24"/>
          <w:szCs w:val="24"/>
        </w:rPr>
      </w:pPr>
      <w:r w:rsidRPr="00781598">
        <w:rPr>
          <w:rStyle w:val="Strong"/>
          <w:rFonts w:ascii="Times New Roman" w:hAnsi="Times New Roman" w:cs="Times New Roman"/>
          <w:i w:val="0"/>
          <w:color w:val="000000" w:themeColor="text1"/>
          <w:sz w:val="24"/>
          <w:szCs w:val="24"/>
        </w:rPr>
        <w:t>Entrepreneurship’s Contribution to Economic Growth</w:t>
      </w:r>
    </w:p>
    <w:p w14:paraId="2B37C2E3" w14:textId="77777777" w:rsidR="00C64324" w:rsidRPr="00781598" w:rsidRDefault="006F6D56" w:rsidP="00D04EB3">
      <w:pPr>
        <w:spacing w:after="0"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60% of respondents agree that entrepreneurship significantly contributes to economic growth and GDP increase</w:t>
      </w:r>
      <w:r w:rsidR="00C64324" w:rsidRPr="00781598">
        <w:rPr>
          <w:rFonts w:ascii="Times New Roman" w:hAnsi="Times New Roman" w:cs="Times New Roman"/>
          <w:b/>
          <w:bCs/>
          <w:color w:val="000000" w:themeColor="text1"/>
          <w:sz w:val="24"/>
          <w:szCs w:val="24"/>
        </w:rPr>
        <w:t>.</w:t>
      </w:r>
    </w:p>
    <w:p w14:paraId="153C468C" w14:textId="77777777" w:rsidR="00B21F0F" w:rsidRPr="00781598" w:rsidRDefault="006F6D56" w:rsidP="006F6D56">
      <w:pPr>
        <w:spacing w:after="0"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w:t>
      </w:r>
      <w:r w:rsidR="00C64324" w:rsidRPr="00781598">
        <w:rPr>
          <w:rFonts w:ascii="Times New Roman" w:hAnsi="Times New Roman" w:cs="Times New Roman"/>
          <w:color w:val="000000" w:themeColor="text1"/>
          <w:sz w:val="24"/>
          <w:szCs w:val="24"/>
        </w:rPr>
        <w:t xml:space="preserve">This indicates that </w:t>
      </w:r>
      <w:r w:rsidR="00C64324" w:rsidRPr="00781598">
        <w:rPr>
          <w:rStyle w:val="Strong"/>
          <w:rFonts w:ascii="Times New Roman" w:hAnsi="Times New Roman" w:cs="Times New Roman"/>
          <w:b w:val="0"/>
          <w:bCs w:val="0"/>
          <w:color w:val="000000" w:themeColor="text1"/>
          <w:sz w:val="24"/>
          <w:szCs w:val="24"/>
        </w:rPr>
        <w:t>most individuals recognize the economic benefits of entrepreneurship</w:t>
      </w:r>
      <w:r w:rsidR="00C64324" w:rsidRPr="00781598">
        <w:rPr>
          <w:rFonts w:ascii="Times New Roman" w:hAnsi="Times New Roman" w:cs="Times New Roman"/>
          <w:color w:val="000000" w:themeColor="text1"/>
          <w:sz w:val="24"/>
          <w:szCs w:val="24"/>
        </w:rPr>
        <w:t xml:space="preserve">, though a </w:t>
      </w:r>
      <w:r w:rsidR="00C64324" w:rsidRPr="00781598">
        <w:rPr>
          <w:rStyle w:val="Strong"/>
          <w:rFonts w:ascii="Times New Roman" w:hAnsi="Times New Roman" w:cs="Times New Roman"/>
          <w:b w:val="0"/>
          <w:bCs w:val="0"/>
          <w:color w:val="000000" w:themeColor="text1"/>
          <w:sz w:val="24"/>
          <w:szCs w:val="24"/>
        </w:rPr>
        <w:t>significant portion (24%) remains neutral</w:t>
      </w:r>
      <w:r w:rsidR="00C64324" w:rsidRPr="00781598">
        <w:rPr>
          <w:rFonts w:ascii="Times New Roman" w:hAnsi="Times New Roman" w:cs="Times New Roman"/>
          <w:color w:val="000000" w:themeColor="text1"/>
          <w:sz w:val="24"/>
          <w:szCs w:val="24"/>
        </w:rPr>
        <w:t xml:space="preserve">, possibly reflecting </w:t>
      </w:r>
      <w:proofErr w:type="spellStart"/>
      <w:r w:rsidR="00C64324" w:rsidRPr="00781598">
        <w:rPr>
          <w:rFonts w:ascii="Times New Roman" w:hAnsi="Times New Roman" w:cs="Times New Roman"/>
          <w:color w:val="000000" w:themeColor="text1"/>
          <w:sz w:val="24"/>
          <w:szCs w:val="24"/>
        </w:rPr>
        <w:t>skepticism</w:t>
      </w:r>
      <w:proofErr w:type="spellEnd"/>
      <w:r w:rsidR="00C64324" w:rsidRPr="00781598">
        <w:rPr>
          <w:rFonts w:ascii="Times New Roman" w:hAnsi="Times New Roman" w:cs="Times New Roman"/>
          <w:color w:val="000000" w:themeColor="text1"/>
          <w:sz w:val="24"/>
          <w:szCs w:val="24"/>
        </w:rPr>
        <w:t xml:space="preserve"> about whether all entrepreneurial activities lead to GDP growth</w:t>
      </w:r>
      <w:r w:rsidR="00B21F0F" w:rsidRPr="00781598">
        <w:rPr>
          <w:rFonts w:ascii="Times New Roman" w:hAnsi="Times New Roman" w:cs="Times New Roman"/>
          <w:color w:val="000000" w:themeColor="text1"/>
          <w:sz w:val="24"/>
          <w:szCs w:val="24"/>
        </w:rPr>
        <w:t>.</w:t>
      </w:r>
    </w:p>
    <w:p w14:paraId="5B16969E" w14:textId="77777777" w:rsidR="004015C1" w:rsidRDefault="004015C1" w:rsidP="004015C1">
      <w:pPr>
        <w:spacing w:after="0" w:line="240" w:lineRule="auto"/>
        <w:jc w:val="both"/>
        <w:rPr>
          <w:rFonts w:ascii="Times New Roman" w:hAnsi="Times New Roman" w:cs="Times New Roman"/>
          <w:b/>
          <w:color w:val="000000" w:themeColor="text1"/>
          <w:sz w:val="24"/>
          <w:szCs w:val="24"/>
        </w:rPr>
      </w:pPr>
    </w:p>
    <w:p w14:paraId="60697007" w14:textId="2A9617AA" w:rsidR="00D511FB" w:rsidRPr="00781598" w:rsidRDefault="009C77DC" w:rsidP="004015C1">
      <w:pPr>
        <w:spacing w:after="0" w:line="240" w:lineRule="auto"/>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 xml:space="preserve">Table </w:t>
      </w:r>
      <w:r w:rsidR="00D04EB3" w:rsidRPr="00781598">
        <w:rPr>
          <w:rFonts w:ascii="Times New Roman" w:hAnsi="Times New Roman" w:cs="Times New Roman"/>
          <w:b/>
          <w:color w:val="000000" w:themeColor="text1"/>
          <w:sz w:val="24"/>
          <w:szCs w:val="24"/>
        </w:rPr>
        <w:t>–</w:t>
      </w:r>
      <w:r w:rsidRPr="00781598">
        <w:rPr>
          <w:rFonts w:ascii="Times New Roman" w:hAnsi="Times New Roman" w:cs="Times New Roman"/>
          <w:b/>
          <w:color w:val="000000" w:themeColor="text1"/>
          <w:sz w:val="24"/>
          <w:szCs w:val="24"/>
        </w:rPr>
        <w:t xml:space="preserve"> 3</w:t>
      </w:r>
      <w:r w:rsidR="00D04EB3" w:rsidRPr="00781598">
        <w:rPr>
          <w:rFonts w:ascii="Times New Roman" w:hAnsi="Times New Roman" w:cs="Times New Roman"/>
          <w:color w:val="000000" w:themeColor="text1"/>
          <w:sz w:val="24"/>
          <w:szCs w:val="24"/>
        </w:rPr>
        <w:t xml:space="preserve">: </w:t>
      </w:r>
      <w:r w:rsidRPr="00781598">
        <w:rPr>
          <w:rFonts w:ascii="Times New Roman" w:hAnsi="Times New Roman" w:cs="Times New Roman"/>
          <w:b/>
          <w:color w:val="000000" w:themeColor="text1"/>
          <w:sz w:val="24"/>
          <w:szCs w:val="24"/>
        </w:rPr>
        <w:t>Social Factor</w:t>
      </w:r>
    </w:p>
    <w:tbl>
      <w:tblPr>
        <w:tblStyle w:val="a1"/>
        <w:tblpPr w:leftFromText="180" w:rightFromText="180" w:vertAnchor="text" w:tblpX="-166" w:tblpY="421"/>
        <w:tblW w:w="975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542"/>
        <w:gridCol w:w="698"/>
        <w:gridCol w:w="558"/>
        <w:gridCol w:w="698"/>
        <w:gridCol w:w="698"/>
        <w:gridCol w:w="699"/>
        <w:gridCol w:w="863"/>
      </w:tblGrid>
      <w:tr w:rsidR="00E828A4" w:rsidRPr="00781598" w14:paraId="3FFC2660" w14:textId="77777777" w:rsidTr="0069152F">
        <w:tc>
          <w:tcPr>
            <w:tcW w:w="5542" w:type="dxa"/>
          </w:tcPr>
          <w:p w14:paraId="47FBA511"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Statement</w:t>
            </w:r>
          </w:p>
        </w:tc>
        <w:tc>
          <w:tcPr>
            <w:tcW w:w="698" w:type="dxa"/>
          </w:tcPr>
          <w:p w14:paraId="1BF865EE"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SD</w:t>
            </w:r>
          </w:p>
        </w:tc>
        <w:tc>
          <w:tcPr>
            <w:tcW w:w="558" w:type="dxa"/>
          </w:tcPr>
          <w:p w14:paraId="236B0C64"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D</w:t>
            </w:r>
          </w:p>
        </w:tc>
        <w:tc>
          <w:tcPr>
            <w:tcW w:w="698" w:type="dxa"/>
          </w:tcPr>
          <w:p w14:paraId="5CC72341"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N</w:t>
            </w:r>
          </w:p>
        </w:tc>
        <w:tc>
          <w:tcPr>
            <w:tcW w:w="698" w:type="dxa"/>
          </w:tcPr>
          <w:p w14:paraId="5EA06707"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A</w:t>
            </w:r>
          </w:p>
        </w:tc>
        <w:tc>
          <w:tcPr>
            <w:tcW w:w="699" w:type="dxa"/>
          </w:tcPr>
          <w:p w14:paraId="4A9D5F65"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SA</w:t>
            </w:r>
          </w:p>
        </w:tc>
        <w:tc>
          <w:tcPr>
            <w:tcW w:w="863" w:type="dxa"/>
          </w:tcPr>
          <w:p w14:paraId="12617618" w14:textId="77777777" w:rsidR="00D511FB" w:rsidRPr="00781598" w:rsidRDefault="00D4459F" w:rsidP="004015C1">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r>
      <w:tr w:rsidR="00E828A4" w:rsidRPr="00781598" w14:paraId="4E1BB62E" w14:textId="77777777" w:rsidTr="0069152F">
        <w:tc>
          <w:tcPr>
            <w:tcW w:w="5542" w:type="dxa"/>
          </w:tcPr>
          <w:p w14:paraId="4758F86E"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Skill Development</w:t>
            </w:r>
            <w:r w:rsidRPr="00781598">
              <w:rPr>
                <w:rFonts w:ascii="Times New Roman" w:hAnsi="Times New Roman" w:cs="Times New Roman"/>
                <w:color w:val="000000" w:themeColor="text1"/>
                <w:sz w:val="24"/>
                <w:szCs w:val="24"/>
              </w:rPr>
              <w:t xml:space="preserve">: Entrepreneurs contribute to workforce skill </w:t>
            </w:r>
            <w:proofErr w:type="gramStart"/>
            <w:r w:rsidRPr="00781598">
              <w:rPr>
                <w:rFonts w:ascii="Times New Roman" w:hAnsi="Times New Roman" w:cs="Times New Roman"/>
                <w:color w:val="000000" w:themeColor="text1"/>
                <w:sz w:val="24"/>
                <w:szCs w:val="24"/>
              </w:rPr>
              <w:t>development  through</w:t>
            </w:r>
            <w:proofErr w:type="gramEnd"/>
            <w:r w:rsidRPr="00781598">
              <w:rPr>
                <w:rFonts w:ascii="Times New Roman" w:hAnsi="Times New Roman" w:cs="Times New Roman"/>
                <w:color w:val="000000" w:themeColor="text1"/>
                <w:sz w:val="24"/>
                <w:szCs w:val="24"/>
              </w:rPr>
              <w:t xml:space="preserve"> training and mentorship.</w:t>
            </w:r>
          </w:p>
        </w:tc>
        <w:tc>
          <w:tcPr>
            <w:tcW w:w="698" w:type="dxa"/>
          </w:tcPr>
          <w:p w14:paraId="3B3F7FB5"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558" w:type="dxa"/>
          </w:tcPr>
          <w:p w14:paraId="0E13243D"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698" w:type="dxa"/>
          </w:tcPr>
          <w:p w14:paraId="0F61F7B4"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12</w:t>
            </w:r>
          </w:p>
        </w:tc>
        <w:tc>
          <w:tcPr>
            <w:tcW w:w="698" w:type="dxa"/>
          </w:tcPr>
          <w:p w14:paraId="3C686911"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23</w:t>
            </w:r>
          </w:p>
        </w:tc>
        <w:tc>
          <w:tcPr>
            <w:tcW w:w="699" w:type="dxa"/>
          </w:tcPr>
          <w:p w14:paraId="0C937F41"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7</w:t>
            </w:r>
          </w:p>
        </w:tc>
        <w:tc>
          <w:tcPr>
            <w:tcW w:w="863" w:type="dxa"/>
          </w:tcPr>
          <w:p w14:paraId="11859E6F"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77EBAD15" w14:textId="77777777" w:rsidTr="0069152F">
        <w:tc>
          <w:tcPr>
            <w:tcW w:w="5542" w:type="dxa"/>
          </w:tcPr>
          <w:p w14:paraId="1828E2D9"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Small businesses and startups create demand for </w:t>
            </w:r>
            <w:proofErr w:type="gramStart"/>
            <w:r w:rsidRPr="00781598">
              <w:rPr>
                <w:rFonts w:ascii="Times New Roman" w:hAnsi="Times New Roman" w:cs="Times New Roman"/>
                <w:color w:val="000000" w:themeColor="text1"/>
                <w:sz w:val="24"/>
                <w:szCs w:val="24"/>
              </w:rPr>
              <w:t>new  technical</w:t>
            </w:r>
            <w:proofErr w:type="gramEnd"/>
            <w:r w:rsidRPr="00781598">
              <w:rPr>
                <w:rFonts w:ascii="Times New Roman" w:hAnsi="Times New Roman" w:cs="Times New Roman"/>
                <w:color w:val="000000" w:themeColor="text1"/>
                <w:sz w:val="24"/>
                <w:szCs w:val="24"/>
              </w:rPr>
              <w:t xml:space="preserve"> and managerial skills.</w:t>
            </w:r>
          </w:p>
        </w:tc>
        <w:tc>
          <w:tcPr>
            <w:tcW w:w="698" w:type="dxa"/>
          </w:tcPr>
          <w:p w14:paraId="73935407"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558" w:type="dxa"/>
          </w:tcPr>
          <w:p w14:paraId="760B8F65"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698" w:type="dxa"/>
          </w:tcPr>
          <w:p w14:paraId="34890376"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9</w:t>
            </w:r>
          </w:p>
        </w:tc>
        <w:tc>
          <w:tcPr>
            <w:tcW w:w="698" w:type="dxa"/>
          </w:tcPr>
          <w:p w14:paraId="0756A3C2"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22</w:t>
            </w:r>
          </w:p>
        </w:tc>
        <w:tc>
          <w:tcPr>
            <w:tcW w:w="699" w:type="dxa"/>
          </w:tcPr>
          <w:p w14:paraId="21D4ED72"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11</w:t>
            </w:r>
          </w:p>
        </w:tc>
        <w:tc>
          <w:tcPr>
            <w:tcW w:w="863" w:type="dxa"/>
          </w:tcPr>
          <w:p w14:paraId="00A5E916"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5C5256C9" w14:textId="77777777" w:rsidTr="0069152F">
        <w:tc>
          <w:tcPr>
            <w:tcW w:w="5542" w:type="dxa"/>
          </w:tcPr>
          <w:p w14:paraId="275BF265"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Social Mobility</w:t>
            </w:r>
            <w:r w:rsidRPr="00781598">
              <w:rPr>
                <w:rFonts w:ascii="Times New Roman" w:hAnsi="Times New Roman" w:cs="Times New Roman"/>
                <w:color w:val="000000" w:themeColor="text1"/>
                <w:sz w:val="24"/>
                <w:szCs w:val="24"/>
              </w:rPr>
              <w:t>: Entrepreneurship enables individuals to achieve financial independence and career growth.</w:t>
            </w:r>
          </w:p>
        </w:tc>
        <w:tc>
          <w:tcPr>
            <w:tcW w:w="698" w:type="dxa"/>
          </w:tcPr>
          <w:p w14:paraId="0D6EE423"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c>
          <w:tcPr>
            <w:tcW w:w="558" w:type="dxa"/>
          </w:tcPr>
          <w:p w14:paraId="7232C537"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698" w:type="dxa"/>
          </w:tcPr>
          <w:p w14:paraId="20C4B928"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698" w:type="dxa"/>
          </w:tcPr>
          <w:p w14:paraId="35FFF5D8"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699" w:type="dxa"/>
          </w:tcPr>
          <w:p w14:paraId="37872FCB"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863" w:type="dxa"/>
          </w:tcPr>
          <w:p w14:paraId="58414DCB"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0BEEA176" w14:textId="77777777" w:rsidTr="0069152F">
        <w:tc>
          <w:tcPr>
            <w:tcW w:w="5542" w:type="dxa"/>
          </w:tcPr>
          <w:p w14:paraId="5DD84864"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Entrepreneurial success stories motivate others to start businesses, improving employment rates.</w:t>
            </w:r>
          </w:p>
        </w:tc>
        <w:tc>
          <w:tcPr>
            <w:tcW w:w="698" w:type="dxa"/>
          </w:tcPr>
          <w:p w14:paraId="4D5E0955"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558" w:type="dxa"/>
          </w:tcPr>
          <w:p w14:paraId="2B98D606"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698" w:type="dxa"/>
          </w:tcPr>
          <w:p w14:paraId="21577D59"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698" w:type="dxa"/>
          </w:tcPr>
          <w:p w14:paraId="347078A7"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19</w:t>
            </w:r>
          </w:p>
        </w:tc>
        <w:tc>
          <w:tcPr>
            <w:tcW w:w="699" w:type="dxa"/>
          </w:tcPr>
          <w:p w14:paraId="59D176C8"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15</w:t>
            </w:r>
          </w:p>
        </w:tc>
        <w:tc>
          <w:tcPr>
            <w:tcW w:w="863" w:type="dxa"/>
          </w:tcPr>
          <w:p w14:paraId="53C6C7DF"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7E841F03" w14:textId="77777777" w:rsidTr="0069152F">
        <w:tc>
          <w:tcPr>
            <w:tcW w:w="5542" w:type="dxa"/>
          </w:tcPr>
          <w:p w14:paraId="5CB4F179"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Community Development</w:t>
            </w:r>
            <w:r w:rsidRPr="00781598">
              <w:rPr>
                <w:rFonts w:ascii="Times New Roman" w:hAnsi="Times New Roman" w:cs="Times New Roman"/>
                <w:color w:val="000000" w:themeColor="text1"/>
                <w:sz w:val="24"/>
                <w:szCs w:val="24"/>
              </w:rPr>
              <w:t>: Entrepreneurs helps in improving local economies by providing jobs opportunities.</w:t>
            </w:r>
          </w:p>
        </w:tc>
        <w:tc>
          <w:tcPr>
            <w:tcW w:w="698" w:type="dxa"/>
          </w:tcPr>
          <w:p w14:paraId="24A0A559"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558" w:type="dxa"/>
          </w:tcPr>
          <w:p w14:paraId="41F3FA82"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698" w:type="dxa"/>
          </w:tcPr>
          <w:p w14:paraId="47DE2963"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15</w:t>
            </w:r>
          </w:p>
        </w:tc>
        <w:tc>
          <w:tcPr>
            <w:tcW w:w="698" w:type="dxa"/>
          </w:tcPr>
          <w:p w14:paraId="30E6A4D7"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699" w:type="dxa"/>
          </w:tcPr>
          <w:p w14:paraId="1B4E98D6"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863" w:type="dxa"/>
          </w:tcPr>
          <w:p w14:paraId="3149FD38"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6C14F92C" w14:textId="77777777" w:rsidTr="0069152F">
        <w:trPr>
          <w:trHeight w:val="58"/>
        </w:trPr>
        <w:tc>
          <w:tcPr>
            <w:tcW w:w="5542" w:type="dxa"/>
          </w:tcPr>
          <w:p w14:paraId="2DA6B5D8" w14:textId="77777777" w:rsidR="00D511FB" w:rsidRPr="00781598" w:rsidRDefault="009C77DC" w:rsidP="004015C1">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Business growth leads to better infrastructure and economic stability within communities.</w:t>
            </w:r>
          </w:p>
        </w:tc>
        <w:tc>
          <w:tcPr>
            <w:tcW w:w="698" w:type="dxa"/>
          </w:tcPr>
          <w:p w14:paraId="6F9AEDC4"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558" w:type="dxa"/>
          </w:tcPr>
          <w:p w14:paraId="25A0714A"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5</w:t>
            </w:r>
          </w:p>
        </w:tc>
        <w:tc>
          <w:tcPr>
            <w:tcW w:w="698" w:type="dxa"/>
          </w:tcPr>
          <w:p w14:paraId="1726EBBE"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13</w:t>
            </w:r>
          </w:p>
        </w:tc>
        <w:tc>
          <w:tcPr>
            <w:tcW w:w="698" w:type="dxa"/>
          </w:tcPr>
          <w:p w14:paraId="4B2E92EB"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22</w:t>
            </w:r>
          </w:p>
        </w:tc>
        <w:tc>
          <w:tcPr>
            <w:tcW w:w="699" w:type="dxa"/>
          </w:tcPr>
          <w:p w14:paraId="54C7125E"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7</w:t>
            </w:r>
          </w:p>
        </w:tc>
        <w:tc>
          <w:tcPr>
            <w:tcW w:w="863" w:type="dxa"/>
          </w:tcPr>
          <w:p w14:paraId="7418878C" w14:textId="77777777" w:rsidR="00D511FB" w:rsidRPr="00781598" w:rsidRDefault="009C77DC" w:rsidP="004015C1">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bl>
    <w:p w14:paraId="7BA7FBCD" w14:textId="77777777" w:rsidR="00C64324" w:rsidRPr="00781598" w:rsidRDefault="00C64324" w:rsidP="004015C1">
      <w:pPr>
        <w:spacing w:after="0" w:line="240" w:lineRule="auto"/>
        <w:jc w:val="both"/>
        <w:rPr>
          <w:rFonts w:ascii="Times New Roman" w:hAnsi="Times New Roman" w:cs="Times New Roman"/>
          <w:color w:val="000000" w:themeColor="text1"/>
          <w:sz w:val="24"/>
          <w:szCs w:val="24"/>
        </w:rPr>
      </w:pPr>
    </w:p>
    <w:p w14:paraId="7673DA2F" w14:textId="77777777" w:rsidR="00C64324" w:rsidRPr="00781598" w:rsidRDefault="00C64324" w:rsidP="00D04EB3">
      <w:pPr>
        <w:pStyle w:val="NormalWeb"/>
        <w:spacing w:before="0" w:beforeAutospacing="0" w:after="0" w:afterAutospacing="0"/>
        <w:ind w:firstLine="720"/>
        <w:jc w:val="both"/>
        <w:rPr>
          <w:b/>
          <w:bCs/>
          <w:color w:val="000000" w:themeColor="text1"/>
        </w:rPr>
      </w:pPr>
      <w:r w:rsidRPr="00781598">
        <w:rPr>
          <w:color w:val="000000" w:themeColor="text1"/>
        </w:rPr>
        <w:t xml:space="preserve">The social factors </w:t>
      </w:r>
      <w:proofErr w:type="spellStart"/>
      <w:r w:rsidRPr="00781598">
        <w:rPr>
          <w:color w:val="000000" w:themeColor="text1"/>
        </w:rPr>
        <w:t>analyzed</w:t>
      </w:r>
      <w:proofErr w:type="spellEnd"/>
      <w:r w:rsidRPr="00781598">
        <w:rPr>
          <w:color w:val="000000" w:themeColor="text1"/>
        </w:rPr>
        <w:t xml:space="preserve"> in this study examine how entrepreneurship contributes to </w:t>
      </w:r>
      <w:r w:rsidRPr="00781598">
        <w:rPr>
          <w:rStyle w:val="Strong"/>
          <w:b w:val="0"/>
          <w:bCs w:val="0"/>
          <w:color w:val="000000" w:themeColor="text1"/>
        </w:rPr>
        <w:t>skill development, social mobility, and community development</w:t>
      </w:r>
      <w:r w:rsidRPr="00781598">
        <w:rPr>
          <w:b/>
          <w:bCs/>
          <w:color w:val="000000" w:themeColor="text1"/>
        </w:rPr>
        <w:t>.</w:t>
      </w:r>
    </w:p>
    <w:p w14:paraId="558640DF" w14:textId="77777777" w:rsidR="006F6D56" w:rsidRPr="00781598" w:rsidRDefault="006F6D56" w:rsidP="00D04EB3">
      <w:pPr>
        <w:pStyle w:val="NormalWeb"/>
        <w:spacing w:before="0" w:beforeAutospacing="0" w:after="0" w:afterAutospacing="0"/>
        <w:jc w:val="both"/>
        <w:rPr>
          <w:rStyle w:val="Strong"/>
          <w:color w:val="000000" w:themeColor="text1"/>
        </w:rPr>
      </w:pPr>
    </w:p>
    <w:p w14:paraId="1A739856" w14:textId="77777777" w:rsidR="00C64324" w:rsidRPr="00781598" w:rsidRDefault="00C64324" w:rsidP="00D04EB3">
      <w:pPr>
        <w:pStyle w:val="NormalWeb"/>
        <w:spacing w:before="0" w:beforeAutospacing="0" w:after="0" w:afterAutospacing="0"/>
        <w:jc w:val="both"/>
        <w:rPr>
          <w:color w:val="000000" w:themeColor="text1"/>
        </w:rPr>
      </w:pPr>
      <w:r w:rsidRPr="00781598">
        <w:rPr>
          <w:rStyle w:val="Strong"/>
          <w:color w:val="000000" w:themeColor="text1"/>
        </w:rPr>
        <w:t>Skill Development and Workforce Training</w:t>
      </w:r>
    </w:p>
    <w:p w14:paraId="5FA7CF3E" w14:textId="77777777" w:rsidR="00C64324" w:rsidRPr="00781598" w:rsidRDefault="00D04EB3" w:rsidP="00D04EB3">
      <w:pPr>
        <w:spacing w:after="0" w:line="240" w:lineRule="auto"/>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60% of respondents (Agree + Strongly Agree) believe that entrepreneurs contribute to workforce skill development through training and mentorship.</w:t>
      </w:r>
    </w:p>
    <w:p w14:paraId="43C6599C" w14:textId="77777777" w:rsidR="00C64324" w:rsidRPr="00781598" w:rsidRDefault="00D04EB3" w:rsidP="00D04EB3">
      <w:pPr>
        <w:spacing w:after="0" w:line="240" w:lineRule="auto"/>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66% agree that small businesses create demand for technical and managerial skills</w:t>
      </w:r>
      <w:r w:rsidR="00C64324" w:rsidRPr="00781598">
        <w:rPr>
          <w:rStyle w:val="Strong"/>
          <w:rFonts w:ascii="Times New Roman" w:hAnsi="Times New Roman" w:cs="Times New Roman"/>
          <w:color w:val="000000" w:themeColor="text1"/>
          <w:sz w:val="24"/>
          <w:szCs w:val="24"/>
        </w:rPr>
        <w:t>.</w:t>
      </w:r>
    </w:p>
    <w:p w14:paraId="2B689894" w14:textId="77777777" w:rsidR="00C64324" w:rsidRPr="00781598" w:rsidRDefault="00D04EB3" w:rsidP="00D04EB3">
      <w:pPr>
        <w:spacing w:after="0" w:line="240" w:lineRule="auto"/>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w:t>
      </w:r>
      <w:r w:rsidR="00C64324" w:rsidRPr="00781598">
        <w:rPr>
          <w:rFonts w:ascii="Times New Roman" w:hAnsi="Times New Roman" w:cs="Times New Roman"/>
          <w:color w:val="000000" w:themeColor="text1"/>
          <w:sz w:val="24"/>
          <w:szCs w:val="24"/>
        </w:rPr>
        <w:t xml:space="preserve">This indicates that entrepreneurship </w:t>
      </w:r>
      <w:r w:rsidR="00C64324" w:rsidRPr="00781598">
        <w:rPr>
          <w:rStyle w:val="Strong"/>
          <w:rFonts w:ascii="Times New Roman" w:hAnsi="Times New Roman" w:cs="Times New Roman"/>
          <w:b w:val="0"/>
          <w:bCs w:val="0"/>
          <w:color w:val="000000" w:themeColor="text1"/>
          <w:sz w:val="24"/>
          <w:szCs w:val="24"/>
        </w:rPr>
        <w:t>plays a crucial role in enhancing workforce capabilities</w:t>
      </w:r>
      <w:r w:rsidR="00C64324" w:rsidRPr="00781598">
        <w:rPr>
          <w:rFonts w:ascii="Times New Roman" w:hAnsi="Times New Roman" w:cs="Times New Roman"/>
          <w:color w:val="000000" w:themeColor="text1"/>
          <w:sz w:val="24"/>
          <w:szCs w:val="24"/>
        </w:rPr>
        <w:t>, helping individuals gain valuable skills necessary for employment.</w:t>
      </w:r>
    </w:p>
    <w:p w14:paraId="66B2369C" w14:textId="77777777" w:rsidR="002F7207" w:rsidRPr="00781598" w:rsidRDefault="002F7207" w:rsidP="00D04EB3">
      <w:pPr>
        <w:pStyle w:val="NormalWeb"/>
        <w:spacing w:before="0" w:beforeAutospacing="0" w:after="0" w:afterAutospacing="0"/>
        <w:rPr>
          <w:rStyle w:val="Strong"/>
          <w:color w:val="000000" w:themeColor="text1"/>
        </w:rPr>
      </w:pPr>
    </w:p>
    <w:p w14:paraId="5DE5FE7F" w14:textId="77777777" w:rsidR="006F6D56" w:rsidRPr="00781598" w:rsidRDefault="006F6D56" w:rsidP="00D04EB3">
      <w:pPr>
        <w:pStyle w:val="NormalWeb"/>
        <w:spacing w:before="0" w:beforeAutospacing="0" w:after="0" w:afterAutospacing="0"/>
        <w:jc w:val="both"/>
        <w:rPr>
          <w:rStyle w:val="Strong"/>
          <w:color w:val="000000" w:themeColor="text1"/>
        </w:rPr>
      </w:pPr>
    </w:p>
    <w:p w14:paraId="5B6149B1" w14:textId="77777777" w:rsidR="00C64324" w:rsidRPr="00781598" w:rsidRDefault="00C64324" w:rsidP="00D04EB3">
      <w:pPr>
        <w:pStyle w:val="NormalWeb"/>
        <w:spacing w:before="0" w:beforeAutospacing="0" w:after="0" w:afterAutospacing="0"/>
        <w:jc w:val="both"/>
        <w:rPr>
          <w:color w:val="000000" w:themeColor="text1"/>
        </w:rPr>
      </w:pPr>
      <w:r w:rsidRPr="00781598">
        <w:rPr>
          <w:rStyle w:val="Strong"/>
          <w:color w:val="000000" w:themeColor="text1"/>
        </w:rPr>
        <w:lastRenderedPageBreak/>
        <w:t>Social Mobility and Entrepreneurial Influence</w:t>
      </w:r>
    </w:p>
    <w:p w14:paraId="3E54F94C" w14:textId="77777777" w:rsidR="00C64324" w:rsidRPr="00781598" w:rsidRDefault="00D04EB3" w:rsidP="00D04EB3">
      <w:pPr>
        <w:spacing w:after="0"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52% agree that entrepreneurship enables financial independence and career growth.</w:t>
      </w:r>
    </w:p>
    <w:p w14:paraId="5CECA4F6" w14:textId="77777777" w:rsidR="00C64324" w:rsidRPr="00781598" w:rsidRDefault="00D04EB3" w:rsidP="00D04EB3">
      <w:pPr>
        <w:spacing w:after="0"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68% believe that entrepreneurial success stories motivate others to start businesses, improving employment rates</w:t>
      </w:r>
      <w:r w:rsidR="00C64324" w:rsidRPr="00781598">
        <w:rPr>
          <w:rStyle w:val="Strong"/>
          <w:rFonts w:ascii="Times New Roman" w:hAnsi="Times New Roman" w:cs="Times New Roman"/>
          <w:color w:val="000000" w:themeColor="text1"/>
          <w:sz w:val="24"/>
          <w:szCs w:val="24"/>
        </w:rPr>
        <w:t>.</w:t>
      </w:r>
    </w:p>
    <w:p w14:paraId="7D814EB9" w14:textId="77777777" w:rsidR="00C64324" w:rsidRPr="00781598" w:rsidRDefault="00D04EB3" w:rsidP="00D04EB3">
      <w:pPr>
        <w:spacing w:after="0"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w:t>
      </w:r>
      <w:r w:rsidR="00C64324" w:rsidRPr="00781598">
        <w:rPr>
          <w:rFonts w:ascii="Times New Roman" w:hAnsi="Times New Roman" w:cs="Times New Roman"/>
          <w:color w:val="000000" w:themeColor="text1"/>
          <w:sz w:val="24"/>
          <w:szCs w:val="24"/>
        </w:rPr>
        <w:t xml:space="preserve">This supports the idea that </w:t>
      </w:r>
      <w:r w:rsidR="00C64324" w:rsidRPr="00781598">
        <w:rPr>
          <w:rStyle w:val="Strong"/>
          <w:rFonts w:ascii="Times New Roman" w:hAnsi="Times New Roman" w:cs="Times New Roman"/>
          <w:b w:val="0"/>
          <w:bCs w:val="0"/>
          <w:color w:val="000000" w:themeColor="text1"/>
          <w:sz w:val="24"/>
          <w:szCs w:val="24"/>
        </w:rPr>
        <w:t>successful entrepreneurs serve as role models</w:t>
      </w:r>
      <w:r w:rsidR="00C64324" w:rsidRPr="00781598">
        <w:rPr>
          <w:rFonts w:ascii="Times New Roman" w:hAnsi="Times New Roman" w:cs="Times New Roman"/>
          <w:color w:val="000000" w:themeColor="text1"/>
          <w:sz w:val="24"/>
          <w:szCs w:val="24"/>
        </w:rPr>
        <w:t>, inspiring others to pursue business ventures, which, in turn, enhances employment opportunities.</w:t>
      </w:r>
    </w:p>
    <w:p w14:paraId="64B61BD8" w14:textId="77777777" w:rsidR="006F6D56" w:rsidRPr="00781598" w:rsidRDefault="006F6D56" w:rsidP="00D04EB3">
      <w:pPr>
        <w:pStyle w:val="NormalWeb"/>
        <w:spacing w:before="0" w:beforeAutospacing="0" w:after="0" w:afterAutospacing="0"/>
        <w:jc w:val="both"/>
        <w:rPr>
          <w:rStyle w:val="Strong"/>
          <w:color w:val="000000" w:themeColor="text1"/>
        </w:rPr>
      </w:pPr>
    </w:p>
    <w:p w14:paraId="39572B6D" w14:textId="77777777" w:rsidR="00C64324" w:rsidRPr="00781598" w:rsidRDefault="00C64324" w:rsidP="00D04EB3">
      <w:pPr>
        <w:pStyle w:val="NormalWeb"/>
        <w:spacing w:before="0" w:beforeAutospacing="0" w:after="0" w:afterAutospacing="0"/>
        <w:jc w:val="both"/>
        <w:rPr>
          <w:color w:val="000000" w:themeColor="text1"/>
        </w:rPr>
      </w:pPr>
      <w:r w:rsidRPr="00781598">
        <w:rPr>
          <w:rStyle w:val="Strong"/>
          <w:color w:val="000000" w:themeColor="text1"/>
        </w:rPr>
        <w:t>Community Development and Economic Stability</w:t>
      </w:r>
    </w:p>
    <w:p w14:paraId="6029B509" w14:textId="77777777" w:rsidR="00C64324" w:rsidRPr="00781598" w:rsidRDefault="00D04EB3" w:rsidP="00D04EB3">
      <w:pPr>
        <w:spacing w:after="0"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52% agree that entrepreneurs contribute to local economies by creating job opportunities.</w:t>
      </w:r>
    </w:p>
    <w:p w14:paraId="3B12FC34" w14:textId="77777777" w:rsidR="00C64324" w:rsidRPr="00781598" w:rsidRDefault="00D04EB3" w:rsidP="00D04EB3">
      <w:pPr>
        <w:spacing w:after="0"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 xml:space="preserve">     </w:t>
      </w:r>
      <w:r w:rsidR="00C64324" w:rsidRPr="00781598">
        <w:rPr>
          <w:rStyle w:val="Strong"/>
          <w:rFonts w:ascii="Times New Roman" w:hAnsi="Times New Roman" w:cs="Times New Roman"/>
          <w:b w:val="0"/>
          <w:bCs w:val="0"/>
          <w:color w:val="000000" w:themeColor="text1"/>
          <w:sz w:val="24"/>
          <w:szCs w:val="24"/>
        </w:rPr>
        <w:t>58% believe that business growth leads to improved infrastructure and economic stability.</w:t>
      </w:r>
    </w:p>
    <w:p w14:paraId="626219E0" w14:textId="77777777" w:rsidR="00C64324" w:rsidRPr="00781598" w:rsidRDefault="00D04EB3" w:rsidP="00D04EB3">
      <w:pPr>
        <w:spacing w:after="0"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w:t>
      </w:r>
      <w:r w:rsidR="00C64324" w:rsidRPr="00781598">
        <w:rPr>
          <w:rFonts w:ascii="Times New Roman" w:hAnsi="Times New Roman" w:cs="Times New Roman"/>
          <w:color w:val="000000" w:themeColor="text1"/>
          <w:sz w:val="24"/>
          <w:szCs w:val="24"/>
        </w:rPr>
        <w:t xml:space="preserve">These findings reinforce the </w:t>
      </w:r>
      <w:r w:rsidR="00C64324" w:rsidRPr="00781598">
        <w:rPr>
          <w:rStyle w:val="Strong"/>
          <w:rFonts w:ascii="Times New Roman" w:hAnsi="Times New Roman" w:cs="Times New Roman"/>
          <w:b w:val="0"/>
          <w:bCs w:val="0"/>
          <w:color w:val="000000" w:themeColor="text1"/>
          <w:sz w:val="24"/>
          <w:szCs w:val="24"/>
        </w:rPr>
        <w:t>positive impact of entrepreneurship on community growth</w:t>
      </w:r>
      <w:r w:rsidR="00C64324" w:rsidRPr="00781598">
        <w:rPr>
          <w:rFonts w:ascii="Times New Roman" w:hAnsi="Times New Roman" w:cs="Times New Roman"/>
          <w:b/>
          <w:bCs/>
          <w:color w:val="000000" w:themeColor="text1"/>
          <w:sz w:val="24"/>
          <w:szCs w:val="24"/>
        </w:rPr>
        <w:t>,</w:t>
      </w:r>
      <w:r w:rsidR="00C64324" w:rsidRPr="00781598">
        <w:rPr>
          <w:rFonts w:ascii="Times New Roman" w:hAnsi="Times New Roman" w:cs="Times New Roman"/>
          <w:color w:val="000000" w:themeColor="text1"/>
          <w:sz w:val="24"/>
          <w:szCs w:val="24"/>
        </w:rPr>
        <w:t xml:space="preserve"> emphasizing that businesses drive economic development through job creation and infrastructure improvements.</w:t>
      </w:r>
    </w:p>
    <w:p w14:paraId="68878F0C" w14:textId="77777777" w:rsidR="00D511FB" w:rsidRPr="00781598" w:rsidRDefault="009C77DC" w:rsidP="00D04EB3">
      <w:pPr>
        <w:spacing w:after="0" w:line="240" w:lineRule="auto"/>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Table - 4 Environmental Factor</w:t>
      </w:r>
    </w:p>
    <w:tbl>
      <w:tblPr>
        <w:tblStyle w:val="a2"/>
        <w:tblW w:w="9742" w:type="dxa"/>
        <w:tblInd w:w="-9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5477"/>
        <w:gridCol w:w="708"/>
        <w:gridCol w:w="567"/>
        <w:gridCol w:w="709"/>
        <w:gridCol w:w="709"/>
        <w:gridCol w:w="709"/>
        <w:gridCol w:w="863"/>
      </w:tblGrid>
      <w:tr w:rsidR="00E828A4" w:rsidRPr="00781598" w14:paraId="20AB39B9" w14:textId="77777777" w:rsidTr="0069152F">
        <w:tc>
          <w:tcPr>
            <w:tcW w:w="5477" w:type="dxa"/>
          </w:tcPr>
          <w:p w14:paraId="3387B60C"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Statement</w:t>
            </w:r>
          </w:p>
        </w:tc>
        <w:tc>
          <w:tcPr>
            <w:tcW w:w="708" w:type="dxa"/>
          </w:tcPr>
          <w:p w14:paraId="785FB968"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SD</w:t>
            </w:r>
          </w:p>
        </w:tc>
        <w:tc>
          <w:tcPr>
            <w:tcW w:w="567" w:type="dxa"/>
          </w:tcPr>
          <w:p w14:paraId="0B58BCD3"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D</w:t>
            </w:r>
          </w:p>
        </w:tc>
        <w:tc>
          <w:tcPr>
            <w:tcW w:w="709" w:type="dxa"/>
          </w:tcPr>
          <w:p w14:paraId="6650AFCF"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N</w:t>
            </w:r>
          </w:p>
        </w:tc>
        <w:tc>
          <w:tcPr>
            <w:tcW w:w="709" w:type="dxa"/>
          </w:tcPr>
          <w:p w14:paraId="40758B24"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A</w:t>
            </w:r>
          </w:p>
        </w:tc>
        <w:tc>
          <w:tcPr>
            <w:tcW w:w="709" w:type="dxa"/>
          </w:tcPr>
          <w:p w14:paraId="7867AFFA"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SA</w:t>
            </w:r>
          </w:p>
        </w:tc>
        <w:tc>
          <w:tcPr>
            <w:tcW w:w="863" w:type="dxa"/>
          </w:tcPr>
          <w:p w14:paraId="3CD70A19" w14:textId="77777777" w:rsidR="00D511FB" w:rsidRPr="00781598" w:rsidRDefault="00D4459F"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Total</w:t>
            </w:r>
          </w:p>
        </w:tc>
      </w:tr>
      <w:tr w:rsidR="00E828A4" w:rsidRPr="00781598" w14:paraId="7DAF9614" w14:textId="77777777" w:rsidTr="0069152F">
        <w:tc>
          <w:tcPr>
            <w:tcW w:w="5477" w:type="dxa"/>
          </w:tcPr>
          <w:p w14:paraId="63D24379"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b/>
                <w:color w:val="000000" w:themeColor="text1"/>
                <w:sz w:val="24"/>
                <w:szCs w:val="24"/>
              </w:rPr>
              <w:t xml:space="preserve">Government Policies: </w:t>
            </w:r>
            <w:proofErr w:type="gramStart"/>
            <w:r w:rsidRPr="00781598">
              <w:rPr>
                <w:rFonts w:ascii="Times New Roman" w:hAnsi="Times New Roman" w:cs="Times New Roman"/>
                <w:color w:val="000000" w:themeColor="text1"/>
                <w:sz w:val="24"/>
                <w:szCs w:val="24"/>
              </w:rPr>
              <w:t>Government  policies</w:t>
            </w:r>
            <w:proofErr w:type="gramEnd"/>
            <w:r w:rsidRPr="00781598">
              <w:rPr>
                <w:rFonts w:ascii="Times New Roman" w:hAnsi="Times New Roman" w:cs="Times New Roman"/>
                <w:color w:val="000000" w:themeColor="text1"/>
                <w:sz w:val="24"/>
                <w:szCs w:val="24"/>
              </w:rPr>
              <w:t xml:space="preserve"> and financial support plays a crucial role in entrepreneurship success.</w:t>
            </w:r>
          </w:p>
        </w:tc>
        <w:tc>
          <w:tcPr>
            <w:tcW w:w="708" w:type="dxa"/>
          </w:tcPr>
          <w:p w14:paraId="14736DEC"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7</w:t>
            </w:r>
          </w:p>
        </w:tc>
        <w:tc>
          <w:tcPr>
            <w:tcW w:w="567" w:type="dxa"/>
          </w:tcPr>
          <w:p w14:paraId="2B4CBEF8"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9" w:type="dxa"/>
          </w:tcPr>
          <w:p w14:paraId="3A46E777"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17</w:t>
            </w:r>
          </w:p>
        </w:tc>
        <w:tc>
          <w:tcPr>
            <w:tcW w:w="709" w:type="dxa"/>
          </w:tcPr>
          <w:p w14:paraId="4D2AA2FC"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709" w:type="dxa"/>
          </w:tcPr>
          <w:p w14:paraId="77BB86D1"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7</w:t>
            </w:r>
          </w:p>
        </w:tc>
        <w:tc>
          <w:tcPr>
            <w:tcW w:w="863" w:type="dxa"/>
          </w:tcPr>
          <w:p w14:paraId="703007FE"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64185EC9" w14:textId="77777777" w:rsidTr="0069152F">
        <w:tc>
          <w:tcPr>
            <w:tcW w:w="5477" w:type="dxa"/>
          </w:tcPr>
          <w:p w14:paraId="541D7261"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Bureaucratic regulations and taxation policies impact startup growth and job creation.</w:t>
            </w:r>
          </w:p>
        </w:tc>
        <w:tc>
          <w:tcPr>
            <w:tcW w:w="708" w:type="dxa"/>
          </w:tcPr>
          <w:p w14:paraId="08B9C97C"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c>
          <w:tcPr>
            <w:tcW w:w="567" w:type="dxa"/>
          </w:tcPr>
          <w:p w14:paraId="5A735025"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9" w:type="dxa"/>
          </w:tcPr>
          <w:p w14:paraId="14D67AD4"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18</w:t>
            </w:r>
          </w:p>
        </w:tc>
        <w:tc>
          <w:tcPr>
            <w:tcW w:w="709" w:type="dxa"/>
          </w:tcPr>
          <w:p w14:paraId="0332D343"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17</w:t>
            </w:r>
          </w:p>
        </w:tc>
        <w:tc>
          <w:tcPr>
            <w:tcW w:w="709" w:type="dxa"/>
          </w:tcPr>
          <w:p w14:paraId="4FDF6650"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c>
          <w:tcPr>
            <w:tcW w:w="863" w:type="dxa"/>
          </w:tcPr>
          <w:p w14:paraId="4864F503"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24BEF982" w14:textId="77777777" w:rsidTr="0069152F">
        <w:tc>
          <w:tcPr>
            <w:tcW w:w="5477" w:type="dxa"/>
          </w:tcPr>
          <w:p w14:paraId="15F9380A"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 xml:space="preserve">Access to Resources: </w:t>
            </w:r>
            <w:r w:rsidRPr="00781598">
              <w:rPr>
                <w:rFonts w:ascii="Times New Roman" w:hAnsi="Times New Roman" w:cs="Times New Roman"/>
                <w:color w:val="000000" w:themeColor="text1"/>
                <w:sz w:val="24"/>
                <w:szCs w:val="24"/>
              </w:rPr>
              <w:t>Limited financial access and lack of mentorship hinder entrepreneurial success.</w:t>
            </w:r>
          </w:p>
        </w:tc>
        <w:tc>
          <w:tcPr>
            <w:tcW w:w="708" w:type="dxa"/>
          </w:tcPr>
          <w:p w14:paraId="14E78425"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567" w:type="dxa"/>
          </w:tcPr>
          <w:p w14:paraId="10C52EE0"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w:t>
            </w:r>
          </w:p>
        </w:tc>
        <w:tc>
          <w:tcPr>
            <w:tcW w:w="709" w:type="dxa"/>
          </w:tcPr>
          <w:p w14:paraId="77A3FA06"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15</w:t>
            </w:r>
          </w:p>
        </w:tc>
        <w:tc>
          <w:tcPr>
            <w:tcW w:w="709" w:type="dxa"/>
          </w:tcPr>
          <w:p w14:paraId="68BBB04A"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c>
          <w:tcPr>
            <w:tcW w:w="709" w:type="dxa"/>
          </w:tcPr>
          <w:p w14:paraId="0366E752"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9</w:t>
            </w:r>
          </w:p>
        </w:tc>
        <w:tc>
          <w:tcPr>
            <w:tcW w:w="863" w:type="dxa"/>
          </w:tcPr>
          <w:p w14:paraId="1DC4DF80"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0FA3AA42" w14:textId="77777777" w:rsidTr="0069152F">
        <w:tc>
          <w:tcPr>
            <w:tcW w:w="5477" w:type="dxa"/>
          </w:tcPr>
          <w:p w14:paraId="4D76B90E"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color w:val="000000" w:themeColor="text1"/>
                <w:sz w:val="24"/>
                <w:szCs w:val="24"/>
              </w:rPr>
            </w:pPr>
            <w:proofErr w:type="gramStart"/>
            <w:r w:rsidRPr="00781598">
              <w:rPr>
                <w:rFonts w:ascii="Times New Roman" w:hAnsi="Times New Roman" w:cs="Times New Roman"/>
                <w:color w:val="000000" w:themeColor="text1"/>
                <w:sz w:val="24"/>
                <w:szCs w:val="24"/>
              </w:rPr>
              <w:t>Startups  need</w:t>
            </w:r>
            <w:proofErr w:type="gramEnd"/>
            <w:r w:rsidRPr="00781598">
              <w:rPr>
                <w:rFonts w:ascii="Times New Roman" w:hAnsi="Times New Roman" w:cs="Times New Roman"/>
                <w:color w:val="000000" w:themeColor="text1"/>
                <w:sz w:val="24"/>
                <w:szCs w:val="24"/>
              </w:rPr>
              <w:t xml:space="preserve"> better access to capital, training, and technology for job creation.</w:t>
            </w:r>
          </w:p>
        </w:tc>
        <w:tc>
          <w:tcPr>
            <w:tcW w:w="708" w:type="dxa"/>
          </w:tcPr>
          <w:p w14:paraId="5EA63D34"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567" w:type="dxa"/>
          </w:tcPr>
          <w:p w14:paraId="2A86DC0B"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3</w:t>
            </w:r>
          </w:p>
        </w:tc>
        <w:tc>
          <w:tcPr>
            <w:tcW w:w="709" w:type="dxa"/>
          </w:tcPr>
          <w:p w14:paraId="12B457E8"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14</w:t>
            </w:r>
          </w:p>
        </w:tc>
        <w:tc>
          <w:tcPr>
            <w:tcW w:w="709" w:type="dxa"/>
          </w:tcPr>
          <w:p w14:paraId="2B9D24D1"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21</w:t>
            </w:r>
          </w:p>
        </w:tc>
        <w:tc>
          <w:tcPr>
            <w:tcW w:w="709" w:type="dxa"/>
          </w:tcPr>
          <w:p w14:paraId="469A2EFB"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8</w:t>
            </w:r>
          </w:p>
        </w:tc>
        <w:tc>
          <w:tcPr>
            <w:tcW w:w="863" w:type="dxa"/>
          </w:tcPr>
          <w:p w14:paraId="240930D9"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67E09CD9" w14:textId="77777777" w:rsidTr="0069152F">
        <w:tc>
          <w:tcPr>
            <w:tcW w:w="5477" w:type="dxa"/>
          </w:tcPr>
          <w:p w14:paraId="14C76D03"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Cultural Attitudes</w:t>
            </w:r>
            <w:r w:rsidRPr="00781598">
              <w:rPr>
                <w:rFonts w:ascii="Times New Roman" w:hAnsi="Times New Roman" w:cs="Times New Roman"/>
                <w:color w:val="000000" w:themeColor="text1"/>
                <w:sz w:val="24"/>
                <w:szCs w:val="24"/>
              </w:rPr>
              <w:t>: Societal perception of entrepreneurship influence individuals’ willingness to start businesses.</w:t>
            </w:r>
          </w:p>
        </w:tc>
        <w:tc>
          <w:tcPr>
            <w:tcW w:w="708" w:type="dxa"/>
          </w:tcPr>
          <w:p w14:paraId="41ADC70F"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567" w:type="dxa"/>
          </w:tcPr>
          <w:p w14:paraId="42BA626A"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4</w:t>
            </w:r>
          </w:p>
        </w:tc>
        <w:tc>
          <w:tcPr>
            <w:tcW w:w="709" w:type="dxa"/>
          </w:tcPr>
          <w:p w14:paraId="035E5FCB"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14</w:t>
            </w:r>
          </w:p>
        </w:tc>
        <w:tc>
          <w:tcPr>
            <w:tcW w:w="709" w:type="dxa"/>
          </w:tcPr>
          <w:p w14:paraId="568D95B5"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20</w:t>
            </w:r>
          </w:p>
        </w:tc>
        <w:tc>
          <w:tcPr>
            <w:tcW w:w="709" w:type="dxa"/>
          </w:tcPr>
          <w:p w14:paraId="10B52BFB"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8</w:t>
            </w:r>
          </w:p>
        </w:tc>
        <w:tc>
          <w:tcPr>
            <w:tcW w:w="863" w:type="dxa"/>
          </w:tcPr>
          <w:p w14:paraId="1164ECE4"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r w:rsidR="00E828A4" w:rsidRPr="00781598" w14:paraId="7ABCBCE4" w14:textId="77777777" w:rsidTr="0069152F">
        <w:tc>
          <w:tcPr>
            <w:tcW w:w="5477" w:type="dxa"/>
          </w:tcPr>
          <w:p w14:paraId="2EEE2F9D" w14:textId="77777777" w:rsidR="00D511FB" w:rsidRPr="00781598" w:rsidRDefault="009C77DC" w:rsidP="00C64324">
            <w:pPr>
              <w:pBdr>
                <w:top w:val="nil"/>
                <w:left w:val="nil"/>
                <w:bottom w:val="nil"/>
                <w:right w:val="nil"/>
                <w:between w:val="nil"/>
              </w:pBdr>
              <w:spacing w:after="1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Risk- taking and failure tolerance in a country </w:t>
            </w:r>
            <w:proofErr w:type="gramStart"/>
            <w:r w:rsidRPr="00781598">
              <w:rPr>
                <w:rFonts w:ascii="Times New Roman" w:hAnsi="Times New Roman" w:cs="Times New Roman"/>
                <w:color w:val="000000" w:themeColor="text1"/>
                <w:sz w:val="24"/>
                <w:szCs w:val="24"/>
              </w:rPr>
              <w:t>determine  the</w:t>
            </w:r>
            <w:proofErr w:type="gramEnd"/>
            <w:r w:rsidRPr="00781598">
              <w:rPr>
                <w:rFonts w:ascii="Times New Roman" w:hAnsi="Times New Roman" w:cs="Times New Roman"/>
                <w:color w:val="000000" w:themeColor="text1"/>
                <w:sz w:val="24"/>
                <w:szCs w:val="24"/>
              </w:rPr>
              <w:t xml:space="preserve"> success of new business.</w:t>
            </w:r>
          </w:p>
        </w:tc>
        <w:tc>
          <w:tcPr>
            <w:tcW w:w="708" w:type="dxa"/>
          </w:tcPr>
          <w:p w14:paraId="02A55A67"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6</w:t>
            </w:r>
          </w:p>
        </w:tc>
        <w:tc>
          <w:tcPr>
            <w:tcW w:w="567" w:type="dxa"/>
          </w:tcPr>
          <w:p w14:paraId="1C89D605"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w:t>
            </w:r>
          </w:p>
        </w:tc>
        <w:tc>
          <w:tcPr>
            <w:tcW w:w="709" w:type="dxa"/>
          </w:tcPr>
          <w:p w14:paraId="6EE444EC"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16</w:t>
            </w:r>
          </w:p>
        </w:tc>
        <w:tc>
          <w:tcPr>
            <w:tcW w:w="709" w:type="dxa"/>
          </w:tcPr>
          <w:p w14:paraId="4635110A"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17</w:t>
            </w:r>
          </w:p>
        </w:tc>
        <w:tc>
          <w:tcPr>
            <w:tcW w:w="709" w:type="dxa"/>
          </w:tcPr>
          <w:p w14:paraId="7CDB777C"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10</w:t>
            </w:r>
          </w:p>
        </w:tc>
        <w:tc>
          <w:tcPr>
            <w:tcW w:w="863" w:type="dxa"/>
          </w:tcPr>
          <w:p w14:paraId="0A83BB7F" w14:textId="77777777" w:rsidR="00D511FB" w:rsidRPr="00781598" w:rsidRDefault="009C77DC" w:rsidP="0069152F">
            <w:pPr>
              <w:pBdr>
                <w:top w:val="nil"/>
                <w:left w:val="nil"/>
                <w:bottom w:val="nil"/>
                <w:right w:val="nil"/>
                <w:between w:val="nil"/>
              </w:pBdr>
              <w:spacing w:after="160"/>
              <w:jc w:val="center"/>
              <w:rPr>
                <w:rFonts w:ascii="Times New Roman" w:hAnsi="Times New Roman" w:cs="Times New Roman"/>
                <w:b/>
                <w:color w:val="000000" w:themeColor="text1"/>
                <w:sz w:val="24"/>
                <w:szCs w:val="24"/>
              </w:rPr>
            </w:pPr>
            <w:r w:rsidRPr="00781598">
              <w:rPr>
                <w:rFonts w:ascii="Times New Roman" w:hAnsi="Times New Roman" w:cs="Times New Roman"/>
                <w:b/>
                <w:color w:val="000000" w:themeColor="text1"/>
                <w:sz w:val="24"/>
                <w:szCs w:val="24"/>
              </w:rPr>
              <w:t>50</w:t>
            </w:r>
          </w:p>
        </w:tc>
      </w:tr>
    </w:tbl>
    <w:p w14:paraId="35A77B27" w14:textId="77777777" w:rsidR="00D4459F" w:rsidRPr="00781598" w:rsidRDefault="002F7207" w:rsidP="00CB75B7">
      <w:pPr>
        <w:pBdr>
          <w:top w:val="nil"/>
          <w:left w:val="nil"/>
          <w:bottom w:val="nil"/>
          <w:right w:val="nil"/>
          <w:between w:val="nil"/>
        </w:pBdr>
        <w:spacing w:line="240" w:lineRule="auto"/>
        <w:jc w:val="both"/>
        <w:rPr>
          <w:rFonts w:ascii="Times New Roman" w:hAnsi="Times New Roman" w:cs="Times New Roman"/>
          <w:color w:val="000000" w:themeColor="text1"/>
          <w:sz w:val="24"/>
          <w:szCs w:val="24"/>
          <w:lang w:val="en-GB"/>
        </w:rPr>
      </w:pPr>
      <w:r w:rsidRPr="00781598">
        <w:rPr>
          <w:rFonts w:ascii="Times New Roman" w:hAnsi="Times New Roman" w:cs="Times New Roman"/>
          <w:color w:val="000000" w:themeColor="text1"/>
          <w:sz w:val="24"/>
          <w:szCs w:val="24"/>
          <w:lang w:val="en-GB"/>
        </w:rPr>
        <w:t>Source:  Primary data</w:t>
      </w:r>
    </w:p>
    <w:p w14:paraId="15359998" w14:textId="1CF71CE8" w:rsidR="004015C1" w:rsidRPr="004015C1" w:rsidRDefault="004015C1" w:rsidP="004015C1">
      <w:pPr>
        <w:rPr>
          <w:rStyle w:val="Strong"/>
          <w:rFonts w:ascii="Times New Roman" w:hAnsi="Times New Roman" w:cs="Times New Roman"/>
          <w:sz w:val="24"/>
          <w:szCs w:val="24"/>
        </w:rPr>
      </w:pPr>
      <w:r w:rsidRPr="004015C1">
        <w:rPr>
          <w:rFonts w:ascii="Times New Roman" w:hAnsi="Times New Roman" w:cs="Times New Roman"/>
          <w:sz w:val="24"/>
          <w:szCs w:val="24"/>
        </w:rPr>
        <w:t>Interpretation</w:t>
      </w:r>
    </w:p>
    <w:p w14:paraId="752C589D" w14:textId="46053D1F" w:rsidR="00C64324" w:rsidRPr="004015C1" w:rsidRDefault="00C64324" w:rsidP="00C64324">
      <w:pPr>
        <w:pStyle w:val="Heading3"/>
        <w:spacing w:line="240" w:lineRule="auto"/>
        <w:jc w:val="both"/>
        <w:rPr>
          <w:rFonts w:ascii="Times New Roman" w:hAnsi="Times New Roman" w:cs="Times New Roman"/>
          <w:b/>
          <w:bCs/>
          <w:color w:val="000000" w:themeColor="text1"/>
        </w:rPr>
      </w:pPr>
      <w:r w:rsidRPr="00781598">
        <w:rPr>
          <w:rStyle w:val="Strong"/>
          <w:rFonts w:ascii="Times New Roman" w:hAnsi="Times New Roman" w:cs="Times New Roman"/>
          <w:color w:val="000000" w:themeColor="text1"/>
        </w:rPr>
        <w:t>Environmental Facto</w:t>
      </w:r>
      <w:r w:rsidR="004015C1">
        <w:rPr>
          <w:rStyle w:val="Strong"/>
          <w:rFonts w:ascii="Times New Roman" w:hAnsi="Times New Roman" w:cs="Times New Roman"/>
          <w:color w:val="000000" w:themeColor="text1"/>
        </w:rPr>
        <w:t>r</w:t>
      </w:r>
      <w:r w:rsidRPr="00781598">
        <w:rPr>
          <w:rStyle w:val="Strong"/>
          <w:rFonts w:ascii="Times New Roman" w:hAnsi="Times New Roman" w:cs="Times New Roman"/>
          <w:color w:val="000000" w:themeColor="text1"/>
        </w:rPr>
        <w:t xml:space="preserve"> </w:t>
      </w:r>
    </w:p>
    <w:p w14:paraId="44FADDD7" w14:textId="4201D041" w:rsidR="002F7207" w:rsidRPr="004015C1" w:rsidRDefault="00C64324" w:rsidP="00C64324">
      <w:pPr>
        <w:pStyle w:val="NormalWeb"/>
        <w:jc w:val="both"/>
        <w:rPr>
          <w:rStyle w:val="Strong"/>
          <w:b w:val="0"/>
          <w:bCs w:val="0"/>
          <w:color w:val="000000" w:themeColor="text1"/>
        </w:rPr>
      </w:pPr>
      <w:r w:rsidRPr="00781598">
        <w:rPr>
          <w:color w:val="000000" w:themeColor="text1"/>
        </w:rPr>
        <w:t xml:space="preserve">The environmental factors </w:t>
      </w:r>
      <w:proofErr w:type="spellStart"/>
      <w:r w:rsidRPr="00781598">
        <w:rPr>
          <w:color w:val="000000" w:themeColor="text1"/>
        </w:rPr>
        <w:t>analyzed</w:t>
      </w:r>
      <w:proofErr w:type="spellEnd"/>
      <w:r w:rsidRPr="00781598">
        <w:rPr>
          <w:color w:val="000000" w:themeColor="text1"/>
        </w:rPr>
        <w:t xml:space="preserve"> in this study focus on how </w:t>
      </w:r>
      <w:r w:rsidRPr="00781598">
        <w:rPr>
          <w:rStyle w:val="Strong"/>
          <w:b w:val="0"/>
          <w:bCs w:val="0"/>
          <w:color w:val="000000" w:themeColor="text1"/>
        </w:rPr>
        <w:t>government policies, financial access, and cultural attitudes influence entrepreneurship and job creation</w:t>
      </w:r>
      <w:r w:rsidR="004015C1">
        <w:rPr>
          <w:color w:val="000000" w:themeColor="text1"/>
        </w:rPr>
        <w:t>.</w:t>
      </w:r>
    </w:p>
    <w:p w14:paraId="671D59AB" w14:textId="77777777" w:rsidR="006F6D56" w:rsidRPr="00781598" w:rsidRDefault="00C64324" w:rsidP="006F6D56">
      <w:pPr>
        <w:pStyle w:val="NormalWeb"/>
        <w:jc w:val="both"/>
        <w:rPr>
          <w:rStyle w:val="Strong"/>
          <w:color w:val="000000" w:themeColor="text1"/>
        </w:rPr>
      </w:pPr>
      <w:r w:rsidRPr="00781598">
        <w:rPr>
          <w:rStyle w:val="Strong"/>
          <w:color w:val="000000" w:themeColor="text1"/>
        </w:rPr>
        <w:t>Government Policies and Regulations</w:t>
      </w:r>
    </w:p>
    <w:p w14:paraId="6C05E9C8" w14:textId="77777777" w:rsidR="006F6D56" w:rsidRPr="00781598" w:rsidRDefault="006F6D56" w:rsidP="006F6D56">
      <w:pPr>
        <w:pStyle w:val="NormalWeb"/>
        <w:spacing w:before="0" w:beforeAutospacing="0" w:after="0" w:afterAutospacing="0"/>
        <w:jc w:val="both"/>
        <w:rPr>
          <w:rStyle w:val="Strong"/>
          <w:b w:val="0"/>
          <w:bCs w:val="0"/>
          <w:color w:val="000000" w:themeColor="text1"/>
        </w:rPr>
      </w:pPr>
      <w:r w:rsidRPr="00781598">
        <w:rPr>
          <w:rStyle w:val="Strong"/>
          <w:color w:val="000000" w:themeColor="text1"/>
        </w:rPr>
        <w:t xml:space="preserve">           </w:t>
      </w:r>
      <w:r w:rsidR="00C64324" w:rsidRPr="00781598">
        <w:rPr>
          <w:rStyle w:val="Strong"/>
          <w:b w:val="0"/>
          <w:bCs w:val="0"/>
          <w:color w:val="000000" w:themeColor="text1"/>
        </w:rPr>
        <w:t>46% of respondents agree that government policies and financial support play a crucial role in entrepreneurial success, but 34% remain neutral.</w:t>
      </w:r>
    </w:p>
    <w:p w14:paraId="39E696BE" w14:textId="77777777" w:rsidR="00C64324" w:rsidRPr="00781598" w:rsidRDefault="006F6D56" w:rsidP="006F6D56">
      <w:pPr>
        <w:pStyle w:val="NormalWeb"/>
        <w:spacing w:before="0" w:beforeAutospacing="0" w:after="0" w:afterAutospacing="0"/>
        <w:jc w:val="both"/>
        <w:rPr>
          <w:color w:val="000000" w:themeColor="text1"/>
        </w:rPr>
      </w:pPr>
      <w:r w:rsidRPr="00781598">
        <w:rPr>
          <w:rStyle w:val="Strong"/>
          <w:b w:val="0"/>
          <w:bCs w:val="0"/>
          <w:color w:val="000000" w:themeColor="text1"/>
        </w:rPr>
        <w:t xml:space="preserve">            </w:t>
      </w:r>
      <w:r w:rsidR="00C64324" w:rsidRPr="00781598">
        <w:rPr>
          <w:rStyle w:val="Strong"/>
          <w:b w:val="0"/>
          <w:bCs w:val="0"/>
          <w:color w:val="000000" w:themeColor="text1"/>
        </w:rPr>
        <w:t>Only 36% agree that bureaucratic regulations and taxation policies impact startup growth, while 36% remain neutral</w:t>
      </w:r>
      <w:r w:rsidR="00C64324" w:rsidRPr="00781598">
        <w:rPr>
          <w:rStyle w:val="Strong"/>
          <w:color w:val="000000" w:themeColor="text1"/>
        </w:rPr>
        <w:t>.</w:t>
      </w:r>
    </w:p>
    <w:p w14:paraId="5E31BEE1" w14:textId="77777777" w:rsidR="00C64324" w:rsidRPr="00781598" w:rsidRDefault="006F6D56" w:rsidP="006F6D56">
      <w:pPr>
        <w:spacing w:after="0" w:line="240" w:lineRule="auto"/>
        <w:ind w:left="360"/>
        <w:jc w:val="both"/>
        <w:rPr>
          <w:rFonts w:ascii="Times New Roman" w:hAnsi="Times New Roman" w:cs="Times New Roman"/>
          <w:b/>
          <w:bCs/>
          <w:color w:val="000000" w:themeColor="text1"/>
          <w:sz w:val="24"/>
          <w:szCs w:val="24"/>
        </w:rPr>
      </w:pPr>
      <w:r w:rsidRPr="00781598">
        <w:rPr>
          <w:rFonts w:ascii="Times New Roman" w:hAnsi="Times New Roman" w:cs="Times New Roman"/>
          <w:color w:val="000000" w:themeColor="text1"/>
          <w:sz w:val="24"/>
          <w:szCs w:val="24"/>
        </w:rPr>
        <w:lastRenderedPageBreak/>
        <w:t xml:space="preserve">      </w:t>
      </w:r>
      <w:r w:rsidR="00C64324" w:rsidRPr="00781598">
        <w:rPr>
          <w:rFonts w:ascii="Times New Roman" w:hAnsi="Times New Roman" w:cs="Times New Roman"/>
          <w:color w:val="000000" w:themeColor="text1"/>
          <w:sz w:val="24"/>
          <w:szCs w:val="24"/>
        </w:rPr>
        <w:t xml:space="preserve">This suggests that while some entrepreneurs </w:t>
      </w:r>
      <w:r w:rsidR="00C64324" w:rsidRPr="00781598">
        <w:rPr>
          <w:rStyle w:val="Strong"/>
          <w:rFonts w:ascii="Times New Roman" w:hAnsi="Times New Roman" w:cs="Times New Roman"/>
          <w:b w:val="0"/>
          <w:bCs w:val="0"/>
          <w:color w:val="000000" w:themeColor="text1"/>
          <w:sz w:val="24"/>
          <w:szCs w:val="24"/>
        </w:rPr>
        <w:t>recognize the role of government intervention, many are uncertain or feel that bureaucratic policies have an unclear impact on startup growth</w:t>
      </w:r>
      <w:r w:rsidR="00C64324" w:rsidRPr="00781598">
        <w:rPr>
          <w:rFonts w:ascii="Times New Roman" w:hAnsi="Times New Roman" w:cs="Times New Roman"/>
          <w:b/>
          <w:bCs/>
          <w:color w:val="000000" w:themeColor="text1"/>
          <w:sz w:val="24"/>
          <w:szCs w:val="24"/>
        </w:rPr>
        <w:t>.</w:t>
      </w:r>
    </w:p>
    <w:p w14:paraId="35749EFF" w14:textId="77777777" w:rsidR="00C64324" w:rsidRPr="00781598" w:rsidRDefault="00C64324" w:rsidP="006F6D56">
      <w:pPr>
        <w:pStyle w:val="NormalWeb"/>
        <w:tabs>
          <w:tab w:val="right" w:pos="9026"/>
        </w:tabs>
        <w:spacing w:before="0" w:beforeAutospacing="0" w:after="0" w:afterAutospacing="0"/>
        <w:jc w:val="both"/>
        <w:rPr>
          <w:color w:val="000000" w:themeColor="text1"/>
        </w:rPr>
      </w:pPr>
      <w:r w:rsidRPr="00781598">
        <w:rPr>
          <w:rStyle w:val="Strong"/>
          <w:color w:val="000000" w:themeColor="text1"/>
        </w:rPr>
        <w:t>Access to Financial and Business Resources</w:t>
      </w:r>
      <w:r w:rsidR="006F6D56" w:rsidRPr="00781598">
        <w:rPr>
          <w:rStyle w:val="Strong"/>
          <w:color w:val="000000" w:themeColor="text1"/>
        </w:rPr>
        <w:tab/>
      </w:r>
    </w:p>
    <w:p w14:paraId="56046DA2" w14:textId="77777777" w:rsidR="00B21F0F" w:rsidRPr="00781598" w:rsidRDefault="00C64324" w:rsidP="00B21F0F">
      <w:pPr>
        <w:spacing w:before="100" w:beforeAutospacing="1" w:after="100" w:afterAutospacing="1"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58% of respondents agree that limited access to financial resources and mentorship hinders entrepreneurial success.</w:t>
      </w:r>
    </w:p>
    <w:p w14:paraId="02EEC742" w14:textId="77777777" w:rsidR="00C64324" w:rsidRPr="00781598" w:rsidRDefault="00C64324" w:rsidP="00B21F0F">
      <w:pPr>
        <w:spacing w:before="100" w:beforeAutospacing="1" w:after="100" w:afterAutospacing="1"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62% believe that startups need better access to capital, training, and technology to foster job creation.</w:t>
      </w:r>
    </w:p>
    <w:p w14:paraId="1D5ED591"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This confirms that </w:t>
      </w:r>
      <w:r w:rsidRPr="00781598">
        <w:rPr>
          <w:rStyle w:val="Strong"/>
          <w:rFonts w:ascii="Times New Roman" w:hAnsi="Times New Roman" w:cs="Times New Roman"/>
          <w:b w:val="0"/>
          <w:bCs w:val="0"/>
          <w:color w:val="000000" w:themeColor="text1"/>
          <w:sz w:val="24"/>
          <w:szCs w:val="24"/>
        </w:rPr>
        <w:t>financial constraints and lack of mentorship are key barriers to entrepreneurship and employment growth</w:t>
      </w:r>
      <w:r w:rsidRPr="00781598">
        <w:rPr>
          <w:rFonts w:ascii="Times New Roman" w:hAnsi="Times New Roman" w:cs="Times New Roman"/>
          <w:b/>
          <w:bCs/>
          <w:color w:val="000000" w:themeColor="text1"/>
          <w:sz w:val="24"/>
          <w:szCs w:val="24"/>
        </w:rPr>
        <w:t>.</w:t>
      </w:r>
    </w:p>
    <w:p w14:paraId="5A33E40F" w14:textId="77777777" w:rsidR="00C64324" w:rsidRPr="00781598" w:rsidRDefault="00C64324" w:rsidP="00C64324">
      <w:pPr>
        <w:pStyle w:val="NormalWeb"/>
        <w:jc w:val="both"/>
        <w:rPr>
          <w:color w:val="000000" w:themeColor="text1"/>
        </w:rPr>
      </w:pPr>
      <w:r w:rsidRPr="00781598">
        <w:rPr>
          <w:rStyle w:val="Strong"/>
          <w:color w:val="000000" w:themeColor="text1"/>
        </w:rPr>
        <w:t>Cultural Attitudes and Risk-Taking</w:t>
      </w:r>
    </w:p>
    <w:p w14:paraId="13C0EFC4"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56% agree that societal perceptions of entrepreneurship influence individuals' willingness to start businesses.</w:t>
      </w:r>
    </w:p>
    <w:p w14:paraId="6BBADD49"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b/>
          <w:bCs/>
          <w:color w:val="000000" w:themeColor="text1"/>
          <w:sz w:val="24"/>
          <w:szCs w:val="24"/>
        </w:rPr>
      </w:pPr>
      <w:r w:rsidRPr="00781598">
        <w:rPr>
          <w:rStyle w:val="Strong"/>
          <w:rFonts w:ascii="Times New Roman" w:hAnsi="Times New Roman" w:cs="Times New Roman"/>
          <w:b w:val="0"/>
          <w:bCs w:val="0"/>
          <w:color w:val="000000" w:themeColor="text1"/>
          <w:sz w:val="24"/>
          <w:szCs w:val="24"/>
        </w:rPr>
        <w:t>54% believe that risk tolerance and failure acceptance determine the success of new businesses.</w:t>
      </w:r>
    </w:p>
    <w:p w14:paraId="7AC8245D"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These results highlight the importance of </w:t>
      </w:r>
      <w:r w:rsidRPr="00781598">
        <w:rPr>
          <w:rStyle w:val="Strong"/>
          <w:rFonts w:ascii="Times New Roman" w:hAnsi="Times New Roman" w:cs="Times New Roman"/>
          <w:b w:val="0"/>
          <w:bCs w:val="0"/>
          <w:color w:val="000000" w:themeColor="text1"/>
          <w:sz w:val="24"/>
          <w:szCs w:val="24"/>
        </w:rPr>
        <w:t>cultural attitudes in shaping entrepreneurship</w:t>
      </w:r>
      <w:r w:rsidRPr="00781598">
        <w:rPr>
          <w:rFonts w:ascii="Times New Roman" w:hAnsi="Times New Roman" w:cs="Times New Roman"/>
          <w:color w:val="000000" w:themeColor="text1"/>
          <w:sz w:val="24"/>
          <w:szCs w:val="24"/>
        </w:rPr>
        <w:t>—societies that encourage innovation and risk-taking tend to produce more successful businesses.</w:t>
      </w:r>
    </w:p>
    <w:p w14:paraId="6B2804E2" w14:textId="77777777" w:rsidR="00C64324" w:rsidRPr="00781598" w:rsidRDefault="00C64324" w:rsidP="00C64324">
      <w:pPr>
        <w:pStyle w:val="Heading3"/>
        <w:spacing w:line="240" w:lineRule="auto"/>
        <w:jc w:val="both"/>
        <w:rPr>
          <w:rFonts w:ascii="Times New Roman" w:hAnsi="Times New Roman" w:cs="Times New Roman"/>
          <w:color w:val="000000" w:themeColor="text1"/>
        </w:rPr>
      </w:pPr>
      <w:r w:rsidRPr="00781598">
        <w:rPr>
          <w:rStyle w:val="Strong"/>
          <w:rFonts w:ascii="Times New Roman" w:hAnsi="Times New Roman" w:cs="Times New Roman"/>
          <w:color w:val="000000" w:themeColor="text1"/>
        </w:rPr>
        <w:t>Conclusion</w:t>
      </w:r>
    </w:p>
    <w:p w14:paraId="7950511A" w14:textId="77777777" w:rsidR="00C64324" w:rsidRPr="00781598" w:rsidRDefault="00C64324" w:rsidP="00CB75B7">
      <w:pPr>
        <w:pStyle w:val="NormalWeb"/>
        <w:ind w:firstLine="720"/>
        <w:jc w:val="both"/>
        <w:rPr>
          <w:color w:val="000000" w:themeColor="text1"/>
        </w:rPr>
      </w:pPr>
      <w:r w:rsidRPr="00781598">
        <w:rPr>
          <w:color w:val="000000" w:themeColor="text1"/>
        </w:rPr>
        <w:t xml:space="preserve">Entrepreneurship plays a </w:t>
      </w:r>
      <w:r w:rsidRPr="00781598">
        <w:rPr>
          <w:rStyle w:val="Strong"/>
          <w:b w:val="0"/>
          <w:bCs w:val="0"/>
          <w:color w:val="000000" w:themeColor="text1"/>
        </w:rPr>
        <w:t>crucial role in reducing unemployment</w:t>
      </w:r>
      <w:r w:rsidRPr="00781598">
        <w:rPr>
          <w:b/>
          <w:bCs/>
          <w:color w:val="000000" w:themeColor="text1"/>
        </w:rPr>
        <w:t>,</w:t>
      </w:r>
      <w:r w:rsidRPr="00781598">
        <w:rPr>
          <w:color w:val="000000" w:themeColor="text1"/>
        </w:rPr>
        <w:t xml:space="preserve"> fostering </w:t>
      </w:r>
      <w:r w:rsidRPr="00781598">
        <w:rPr>
          <w:rStyle w:val="Strong"/>
          <w:b w:val="0"/>
          <w:bCs w:val="0"/>
          <w:color w:val="000000" w:themeColor="text1"/>
        </w:rPr>
        <w:t>economic growth, skill development, and social mobility</w:t>
      </w:r>
      <w:r w:rsidRPr="00781598">
        <w:rPr>
          <w:b/>
          <w:bCs/>
          <w:color w:val="000000" w:themeColor="text1"/>
        </w:rPr>
        <w:t>.</w:t>
      </w:r>
      <w:r w:rsidRPr="00781598">
        <w:rPr>
          <w:color w:val="000000" w:themeColor="text1"/>
        </w:rPr>
        <w:t xml:space="preserve"> The findings of this study highlight how </w:t>
      </w:r>
      <w:r w:rsidRPr="00781598">
        <w:rPr>
          <w:rStyle w:val="Strong"/>
          <w:b w:val="0"/>
          <w:bCs w:val="0"/>
          <w:color w:val="000000" w:themeColor="text1"/>
        </w:rPr>
        <w:t>entrepreneurs create jobs, drive innovation, and contribute to industry competition</w:t>
      </w:r>
      <w:r w:rsidRPr="00781598">
        <w:rPr>
          <w:color w:val="000000" w:themeColor="text1"/>
        </w:rPr>
        <w:t xml:space="preserve">, ultimately leading to a </w:t>
      </w:r>
      <w:r w:rsidRPr="00781598">
        <w:rPr>
          <w:rStyle w:val="Strong"/>
          <w:b w:val="0"/>
          <w:bCs w:val="0"/>
          <w:color w:val="000000" w:themeColor="text1"/>
        </w:rPr>
        <w:t>more dynamic and sustainable economy</w:t>
      </w:r>
      <w:r w:rsidRPr="00781598">
        <w:rPr>
          <w:b/>
          <w:bCs/>
          <w:color w:val="000000" w:themeColor="text1"/>
        </w:rPr>
        <w:t>.</w:t>
      </w:r>
    </w:p>
    <w:p w14:paraId="19444E28" w14:textId="77777777" w:rsidR="00C64324" w:rsidRPr="00781598" w:rsidRDefault="00C64324" w:rsidP="00D460E8">
      <w:pPr>
        <w:pStyle w:val="NormalWeb"/>
        <w:rPr>
          <w:color w:val="000000" w:themeColor="text1"/>
        </w:rPr>
      </w:pPr>
      <w:r w:rsidRPr="00781598">
        <w:rPr>
          <w:rStyle w:val="Strong"/>
          <w:color w:val="000000" w:themeColor="text1"/>
        </w:rPr>
        <w:t>Job Creation and Economic Growth</w:t>
      </w:r>
      <w:r w:rsidRPr="00781598">
        <w:rPr>
          <w:color w:val="000000" w:themeColor="text1"/>
        </w:rPr>
        <w:br/>
        <w:t xml:space="preserve">Entrepreneurship significantly contributes to </w:t>
      </w:r>
      <w:r w:rsidRPr="00781598">
        <w:rPr>
          <w:rStyle w:val="Strong"/>
          <w:b w:val="0"/>
          <w:bCs w:val="0"/>
          <w:color w:val="000000" w:themeColor="text1"/>
        </w:rPr>
        <w:t>employment generation</w:t>
      </w:r>
      <w:r w:rsidRPr="00781598">
        <w:rPr>
          <w:color w:val="000000" w:themeColor="text1"/>
        </w:rPr>
        <w:t xml:space="preserve">, with startups creating </w:t>
      </w:r>
      <w:r w:rsidRPr="00781598">
        <w:rPr>
          <w:rStyle w:val="Strong"/>
          <w:b w:val="0"/>
          <w:bCs w:val="0"/>
          <w:color w:val="000000" w:themeColor="text1"/>
        </w:rPr>
        <w:t>diverse job opportunities</w:t>
      </w:r>
      <w:r w:rsidRPr="00781598">
        <w:rPr>
          <w:color w:val="000000" w:themeColor="text1"/>
        </w:rPr>
        <w:t xml:space="preserve"> across different skill levels. Entrepreneurs also </w:t>
      </w:r>
      <w:r w:rsidRPr="00781598">
        <w:rPr>
          <w:rStyle w:val="Strong"/>
          <w:b w:val="0"/>
          <w:bCs w:val="0"/>
          <w:color w:val="000000" w:themeColor="text1"/>
        </w:rPr>
        <w:t>enhance market competition and drive industry growth</w:t>
      </w:r>
      <w:r w:rsidRPr="00781598">
        <w:rPr>
          <w:color w:val="000000" w:themeColor="text1"/>
        </w:rPr>
        <w:t xml:space="preserve">, leading to </w:t>
      </w:r>
      <w:r w:rsidRPr="00781598">
        <w:rPr>
          <w:rStyle w:val="Strong"/>
          <w:b w:val="0"/>
          <w:bCs w:val="0"/>
          <w:color w:val="000000" w:themeColor="text1"/>
        </w:rPr>
        <w:t>GDP expansion</w:t>
      </w:r>
      <w:r w:rsidRPr="00781598">
        <w:rPr>
          <w:color w:val="000000" w:themeColor="text1"/>
        </w:rPr>
        <w:t xml:space="preserve"> and economic stability.</w:t>
      </w:r>
    </w:p>
    <w:p w14:paraId="6C7703CF" w14:textId="77777777" w:rsidR="00C64324" w:rsidRPr="00781598" w:rsidRDefault="00C64324" w:rsidP="00D460E8">
      <w:pPr>
        <w:pStyle w:val="NormalWeb"/>
        <w:rPr>
          <w:b/>
          <w:bCs/>
          <w:color w:val="000000" w:themeColor="text1"/>
        </w:rPr>
      </w:pPr>
      <w:r w:rsidRPr="00781598">
        <w:rPr>
          <w:rStyle w:val="Strong"/>
          <w:color w:val="000000" w:themeColor="text1"/>
        </w:rPr>
        <w:t>Skill Development and Social Mobility</w:t>
      </w:r>
      <w:r w:rsidRPr="00781598">
        <w:rPr>
          <w:color w:val="000000" w:themeColor="text1"/>
        </w:rPr>
        <w:br/>
        <w:t xml:space="preserve">Entrepreneurs provide </w:t>
      </w:r>
      <w:r w:rsidRPr="00781598">
        <w:rPr>
          <w:rStyle w:val="Strong"/>
          <w:b w:val="0"/>
          <w:bCs w:val="0"/>
          <w:color w:val="000000" w:themeColor="text1"/>
        </w:rPr>
        <w:t>training, mentorship, and workforce development</w:t>
      </w:r>
      <w:r w:rsidRPr="00781598">
        <w:rPr>
          <w:color w:val="000000" w:themeColor="text1"/>
        </w:rPr>
        <w:t xml:space="preserve">, equipping individuals with technical and managerial skills. </w:t>
      </w:r>
      <w:r w:rsidRPr="00781598">
        <w:rPr>
          <w:rStyle w:val="Strong"/>
          <w:b w:val="0"/>
          <w:bCs w:val="0"/>
          <w:color w:val="000000" w:themeColor="text1"/>
        </w:rPr>
        <w:t>Successful entrepreneurs inspire</w:t>
      </w:r>
      <w:r w:rsidRPr="00781598">
        <w:rPr>
          <w:rStyle w:val="Strong"/>
          <w:color w:val="000000" w:themeColor="text1"/>
        </w:rPr>
        <w:t xml:space="preserve"> others</w:t>
      </w:r>
      <w:r w:rsidRPr="00781598">
        <w:rPr>
          <w:color w:val="000000" w:themeColor="text1"/>
        </w:rPr>
        <w:t xml:space="preserve">, encouraging more individuals to pursue business ventures, thus </w:t>
      </w:r>
      <w:r w:rsidRPr="00781598">
        <w:rPr>
          <w:rStyle w:val="Strong"/>
          <w:b w:val="0"/>
          <w:bCs w:val="0"/>
          <w:color w:val="000000" w:themeColor="text1"/>
        </w:rPr>
        <w:t>boosting employment rates and financial independence</w:t>
      </w:r>
      <w:r w:rsidRPr="00781598">
        <w:rPr>
          <w:b/>
          <w:bCs/>
          <w:color w:val="000000" w:themeColor="text1"/>
        </w:rPr>
        <w:t>.</w:t>
      </w:r>
    </w:p>
    <w:p w14:paraId="2CDA0DA4" w14:textId="77777777" w:rsidR="00C64324" w:rsidRPr="00781598" w:rsidRDefault="00C64324" w:rsidP="00D460E8">
      <w:pPr>
        <w:pStyle w:val="NormalWeb"/>
        <w:rPr>
          <w:b/>
          <w:bCs/>
          <w:color w:val="000000" w:themeColor="text1"/>
        </w:rPr>
      </w:pPr>
      <w:r w:rsidRPr="00781598">
        <w:rPr>
          <w:rStyle w:val="Strong"/>
          <w:color w:val="000000" w:themeColor="text1"/>
        </w:rPr>
        <w:t>Community Development and Infrastructure Growth</w:t>
      </w:r>
      <w:r w:rsidRPr="00781598">
        <w:rPr>
          <w:color w:val="000000" w:themeColor="text1"/>
        </w:rPr>
        <w:br/>
        <w:t xml:space="preserve">Small businesses and startups </w:t>
      </w:r>
      <w:r w:rsidRPr="00781598">
        <w:rPr>
          <w:rStyle w:val="Strong"/>
          <w:b w:val="0"/>
          <w:bCs w:val="0"/>
          <w:color w:val="000000" w:themeColor="text1"/>
        </w:rPr>
        <w:t>support local economies</w:t>
      </w:r>
      <w:r w:rsidRPr="00781598">
        <w:rPr>
          <w:color w:val="000000" w:themeColor="text1"/>
        </w:rPr>
        <w:t xml:space="preserve"> by providing employment and stimulating investment in </w:t>
      </w:r>
      <w:r w:rsidRPr="00781598">
        <w:rPr>
          <w:rStyle w:val="Strong"/>
          <w:b w:val="0"/>
          <w:bCs w:val="0"/>
          <w:color w:val="000000" w:themeColor="text1"/>
        </w:rPr>
        <w:t>better infrastructure and economic stability</w:t>
      </w:r>
      <w:r w:rsidRPr="00781598">
        <w:rPr>
          <w:b/>
          <w:bCs/>
          <w:color w:val="000000" w:themeColor="text1"/>
        </w:rPr>
        <w:t>.</w:t>
      </w:r>
    </w:p>
    <w:p w14:paraId="444A26B8" w14:textId="77777777" w:rsidR="00C64324" w:rsidRPr="00781598" w:rsidRDefault="00C64324" w:rsidP="00D460E8">
      <w:pPr>
        <w:pStyle w:val="NormalWeb"/>
        <w:rPr>
          <w:color w:val="000000" w:themeColor="text1"/>
        </w:rPr>
      </w:pPr>
      <w:r w:rsidRPr="00781598">
        <w:rPr>
          <w:rStyle w:val="Strong"/>
          <w:color w:val="000000" w:themeColor="text1"/>
        </w:rPr>
        <w:t>Government Policies and Regulatory Challenges</w:t>
      </w:r>
      <w:r w:rsidRPr="00781598">
        <w:rPr>
          <w:color w:val="000000" w:themeColor="text1"/>
        </w:rPr>
        <w:br/>
        <w:t xml:space="preserve">Government policies play a </w:t>
      </w:r>
      <w:r w:rsidRPr="00781598">
        <w:rPr>
          <w:rStyle w:val="Strong"/>
          <w:b w:val="0"/>
          <w:bCs w:val="0"/>
          <w:color w:val="000000" w:themeColor="text1"/>
        </w:rPr>
        <w:t>crucial role in supporting entrepreneurship</w:t>
      </w:r>
      <w:r w:rsidRPr="00781598">
        <w:rPr>
          <w:color w:val="000000" w:themeColor="text1"/>
        </w:rPr>
        <w:t xml:space="preserve">, but </w:t>
      </w:r>
      <w:r w:rsidRPr="00781598">
        <w:rPr>
          <w:rStyle w:val="Strong"/>
          <w:b w:val="0"/>
          <w:bCs w:val="0"/>
          <w:color w:val="000000" w:themeColor="text1"/>
        </w:rPr>
        <w:t>bureaucratic challenges and limited financial accessibility hinder startup growth</w:t>
      </w:r>
      <w:r w:rsidRPr="00781598">
        <w:rPr>
          <w:color w:val="000000" w:themeColor="text1"/>
        </w:rPr>
        <w:t xml:space="preserve">. Many entrepreneurs face </w:t>
      </w:r>
      <w:r w:rsidRPr="00781598">
        <w:rPr>
          <w:rStyle w:val="Strong"/>
          <w:b w:val="0"/>
          <w:bCs w:val="0"/>
          <w:color w:val="000000" w:themeColor="text1"/>
        </w:rPr>
        <w:lastRenderedPageBreak/>
        <w:t>difficulties securing funding and mentorship</w:t>
      </w:r>
      <w:r w:rsidRPr="00781598">
        <w:rPr>
          <w:color w:val="000000" w:themeColor="text1"/>
        </w:rPr>
        <w:t xml:space="preserve">, limiting their ability to </w:t>
      </w:r>
      <w:r w:rsidRPr="00781598">
        <w:rPr>
          <w:rStyle w:val="Strong"/>
          <w:b w:val="0"/>
          <w:bCs w:val="0"/>
          <w:color w:val="000000" w:themeColor="text1"/>
        </w:rPr>
        <w:t>scale their businesses and create more jobs</w:t>
      </w:r>
      <w:r w:rsidRPr="00781598">
        <w:rPr>
          <w:b/>
          <w:bCs/>
          <w:color w:val="000000" w:themeColor="text1"/>
        </w:rPr>
        <w:t>.</w:t>
      </w:r>
    </w:p>
    <w:p w14:paraId="6BBC2806" w14:textId="77777777" w:rsidR="00C64324" w:rsidRPr="00781598" w:rsidRDefault="00C64324" w:rsidP="00D460E8">
      <w:pPr>
        <w:pStyle w:val="NormalWeb"/>
        <w:rPr>
          <w:color w:val="000000" w:themeColor="text1"/>
        </w:rPr>
      </w:pPr>
      <w:r w:rsidRPr="00781598">
        <w:rPr>
          <w:rStyle w:val="Strong"/>
          <w:color w:val="000000" w:themeColor="text1"/>
        </w:rPr>
        <w:t>Cultural Attitudes and Risk-Taking</w:t>
      </w:r>
      <w:r w:rsidRPr="00781598">
        <w:rPr>
          <w:color w:val="000000" w:themeColor="text1"/>
        </w:rPr>
        <w:br/>
        <w:t>Societal perceptions of entrepreneurship and</w:t>
      </w:r>
      <w:r w:rsidRPr="00781598">
        <w:rPr>
          <w:b/>
          <w:bCs/>
          <w:color w:val="000000" w:themeColor="text1"/>
        </w:rPr>
        <w:t xml:space="preserve"> </w:t>
      </w:r>
      <w:r w:rsidRPr="00781598">
        <w:rPr>
          <w:rStyle w:val="Strong"/>
          <w:b w:val="0"/>
          <w:bCs w:val="0"/>
          <w:color w:val="000000" w:themeColor="text1"/>
        </w:rPr>
        <w:t>risk tolerance influence business success</w:t>
      </w:r>
      <w:r w:rsidRPr="00781598">
        <w:rPr>
          <w:color w:val="000000" w:themeColor="text1"/>
        </w:rPr>
        <w:t xml:space="preserve">. Countries and communities that </w:t>
      </w:r>
      <w:r w:rsidRPr="00781598">
        <w:rPr>
          <w:rStyle w:val="Strong"/>
          <w:b w:val="0"/>
          <w:bCs w:val="0"/>
          <w:color w:val="000000" w:themeColor="text1"/>
        </w:rPr>
        <w:t>embrace entrepreneurship and innovation tend to foster higher levels of job creation and economic development</w:t>
      </w:r>
      <w:r w:rsidRPr="00781598">
        <w:rPr>
          <w:color w:val="000000" w:themeColor="text1"/>
        </w:rPr>
        <w:t>.</w:t>
      </w:r>
    </w:p>
    <w:p w14:paraId="2C585D73" w14:textId="77777777" w:rsidR="00C64324" w:rsidRPr="00781598" w:rsidRDefault="00C64324" w:rsidP="00C64324">
      <w:pPr>
        <w:pStyle w:val="Heading3"/>
        <w:spacing w:line="240" w:lineRule="auto"/>
        <w:jc w:val="both"/>
        <w:rPr>
          <w:rFonts w:ascii="Times New Roman" w:hAnsi="Times New Roman" w:cs="Times New Roman"/>
          <w:color w:val="000000" w:themeColor="text1"/>
        </w:rPr>
      </w:pPr>
      <w:r w:rsidRPr="00781598">
        <w:rPr>
          <w:rStyle w:val="Strong"/>
          <w:rFonts w:ascii="Times New Roman" w:hAnsi="Times New Roman" w:cs="Times New Roman"/>
          <w:color w:val="000000" w:themeColor="text1"/>
        </w:rPr>
        <w:t>Recommendations</w:t>
      </w:r>
    </w:p>
    <w:p w14:paraId="5505D493" w14:textId="77777777" w:rsidR="00D460E8"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Enhancing Government Support Programs</w:t>
      </w:r>
    </w:p>
    <w:p w14:paraId="5BB8F666"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Policymakers should provide </w:t>
      </w:r>
      <w:r w:rsidRPr="00781598">
        <w:rPr>
          <w:rStyle w:val="Strong"/>
          <w:rFonts w:ascii="Times New Roman" w:hAnsi="Times New Roman" w:cs="Times New Roman"/>
          <w:b w:val="0"/>
          <w:bCs w:val="0"/>
          <w:color w:val="000000" w:themeColor="text1"/>
          <w:sz w:val="24"/>
          <w:szCs w:val="24"/>
        </w:rPr>
        <w:t>better financial assistance, tax incentives, and business-friendly regulations</w:t>
      </w:r>
      <w:r w:rsidRPr="00781598">
        <w:rPr>
          <w:rFonts w:ascii="Times New Roman" w:hAnsi="Times New Roman" w:cs="Times New Roman"/>
          <w:color w:val="000000" w:themeColor="text1"/>
          <w:sz w:val="24"/>
          <w:szCs w:val="24"/>
        </w:rPr>
        <w:t xml:space="preserve"> to encourage entrepreneurship.</w:t>
      </w:r>
    </w:p>
    <w:p w14:paraId="61D18F94" w14:textId="77777777" w:rsidR="00D460E8"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Expanding Access to Funding</w:t>
      </w:r>
    </w:p>
    <w:p w14:paraId="3F7E0984"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Governments, financial institutions, and investors should offer </w:t>
      </w:r>
      <w:r w:rsidRPr="00781598">
        <w:rPr>
          <w:rStyle w:val="Strong"/>
          <w:rFonts w:ascii="Times New Roman" w:hAnsi="Times New Roman" w:cs="Times New Roman"/>
          <w:b w:val="0"/>
          <w:bCs w:val="0"/>
          <w:color w:val="000000" w:themeColor="text1"/>
          <w:sz w:val="24"/>
          <w:szCs w:val="24"/>
        </w:rPr>
        <w:t>more accessible funding options, such as microloans, grants, and venture capital</w:t>
      </w:r>
      <w:r w:rsidRPr="00781598">
        <w:rPr>
          <w:rFonts w:ascii="Times New Roman" w:hAnsi="Times New Roman" w:cs="Times New Roman"/>
          <w:b/>
          <w:bCs/>
          <w:color w:val="000000" w:themeColor="text1"/>
          <w:sz w:val="24"/>
          <w:szCs w:val="24"/>
        </w:rPr>
        <w:t>,</w:t>
      </w:r>
      <w:r w:rsidRPr="00781598">
        <w:rPr>
          <w:rFonts w:ascii="Times New Roman" w:hAnsi="Times New Roman" w:cs="Times New Roman"/>
          <w:color w:val="000000" w:themeColor="text1"/>
          <w:sz w:val="24"/>
          <w:szCs w:val="24"/>
        </w:rPr>
        <w:t xml:space="preserve"> to support startups and small businesses.</w:t>
      </w:r>
    </w:p>
    <w:p w14:paraId="613FE43E" w14:textId="77777777" w:rsidR="00D460E8"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Promoting Entrepreneurship Education</w:t>
      </w:r>
    </w:p>
    <w:p w14:paraId="6B240FD0"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Schools, universities, and training institutions should integrate </w:t>
      </w:r>
      <w:r w:rsidRPr="00781598">
        <w:rPr>
          <w:rStyle w:val="Strong"/>
          <w:rFonts w:ascii="Times New Roman" w:hAnsi="Times New Roman" w:cs="Times New Roman"/>
          <w:b w:val="0"/>
          <w:bCs w:val="0"/>
          <w:color w:val="000000" w:themeColor="text1"/>
          <w:sz w:val="24"/>
          <w:szCs w:val="24"/>
        </w:rPr>
        <w:t>entrepreneurial skills, innovation, and business management</w:t>
      </w:r>
      <w:r w:rsidRPr="00781598">
        <w:rPr>
          <w:rFonts w:ascii="Times New Roman" w:hAnsi="Times New Roman" w:cs="Times New Roman"/>
          <w:b/>
          <w:bCs/>
          <w:color w:val="000000" w:themeColor="text1"/>
          <w:sz w:val="24"/>
          <w:szCs w:val="24"/>
        </w:rPr>
        <w:t xml:space="preserve"> </w:t>
      </w:r>
      <w:r w:rsidRPr="00781598">
        <w:rPr>
          <w:rFonts w:ascii="Times New Roman" w:hAnsi="Times New Roman" w:cs="Times New Roman"/>
          <w:color w:val="000000" w:themeColor="text1"/>
          <w:sz w:val="24"/>
          <w:szCs w:val="24"/>
        </w:rPr>
        <w:t xml:space="preserve">into their curricula to </w:t>
      </w:r>
      <w:r w:rsidRPr="00781598">
        <w:rPr>
          <w:rStyle w:val="Strong"/>
          <w:rFonts w:ascii="Times New Roman" w:hAnsi="Times New Roman" w:cs="Times New Roman"/>
          <w:b w:val="0"/>
          <w:bCs w:val="0"/>
          <w:color w:val="000000" w:themeColor="text1"/>
          <w:sz w:val="24"/>
          <w:szCs w:val="24"/>
        </w:rPr>
        <w:t>prepare future entrepreneurs</w:t>
      </w:r>
      <w:r w:rsidRPr="00781598">
        <w:rPr>
          <w:rFonts w:ascii="Times New Roman" w:hAnsi="Times New Roman" w:cs="Times New Roman"/>
          <w:color w:val="000000" w:themeColor="text1"/>
          <w:sz w:val="24"/>
          <w:szCs w:val="24"/>
        </w:rPr>
        <w:t>.</w:t>
      </w:r>
    </w:p>
    <w:p w14:paraId="617F90FA" w14:textId="77777777" w:rsidR="00D460E8"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Fostering a Risk-Tolerant Business Culture</w:t>
      </w:r>
    </w:p>
    <w:p w14:paraId="75E9AEBE"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Societies should promote a mindset where </w:t>
      </w:r>
      <w:r w:rsidRPr="00781598">
        <w:rPr>
          <w:rStyle w:val="Strong"/>
          <w:rFonts w:ascii="Times New Roman" w:hAnsi="Times New Roman" w:cs="Times New Roman"/>
          <w:b w:val="0"/>
          <w:bCs w:val="0"/>
          <w:color w:val="000000" w:themeColor="text1"/>
          <w:sz w:val="24"/>
          <w:szCs w:val="24"/>
        </w:rPr>
        <w:t>entrepreneurs are encouraged to take calculated risks, and failures are seen as learning opportunities</w:t>
      </w:r>
      <w:r w:rsidRPr="00781598">
        <w:rPr>
          <w:rFonts w:ascii="Times New Roman" w:hAnsi="Times New Roman" w:cs="Times New Roman"/>
          <w:color w:val="000000" w:themeColor="text1"/>
          <w:sz w:val="24"/>
          <w:szCs w:val="24"/>
        </w:rPr>
        <w:t xml:space="preserve"> rather than setbacks.</w:t>
      </w:r>
    </w:p>
    <w:p w14:paraId="20E1ACC1" w14:textId="77777777" w:rsidR="00D460E8"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Style w:val="Strong"/>
          <w:rFonts w:ascii="Times New Roman" w:hAnsi="Times New Roman" w:cs="Times New Roman"/>
          <w:color w:val="000000" w:themeColor="text1"/>
          <w:sz w:val="24"/>
          <w:szCs w:val="24"/>
        </w:rPr>
        <w:t>Improving Mentorship and Business Support Networks</w:t>
      </w:r>
    </w:p>
    <w:p w14:paraId="0CAD3A2A"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 Establishing </w:t>
      </w:r>
      <w:r w:rsidRPr="00781598">
        <w:rPr>
          <w:rStyle w:val="Strong"/>
          <w:rFonts w:ascii="Times New Roman" w:hAnsi="Times New Roman" w:cs="Times New Roman"/>
          <w:b w:val="0"/>
          <w:bCs w:val="0"/>
          <w:color w:val="000000" w:themeColor="text1"/>
          <w:sz w:val="24"/>
          <w:szCs w:val="24"/>
        </w:rPr>
        <w:t>entrepreneurial incubators, mentorship programs, and networking opportunities</w:t>
      </w:r>
      <w:r w:rsidRPr="00781598">
        <w:rPr>
          <w:rFonts w:ascii="Times New Roman" w:hAnsi="Times New Roman" w:cs="Times New Roman"/>
          <w:color w:val="000000" w:themeColor="text1"/>
          <w:sz w:val="24"/>
          <w:szCs w:val="24"/>
        </w:rPr>
        <w:t xml:space="preserve"> can help new business owners gain </w:t>
      </w:r>
      <w:r w:rsidRPr="00781598">
        <w:rPr>
          <w:rStyle w:val="Strong"/>
          <w:rFonts w:ascii="Times New Roman" w:hAnsi="Times New Roman" w:cs="Times New Roman"/>
          <w:b w:val="0"/>
          <w:bCs w:val="0"/>
          <w:color w:val="000000" w:themeColor="text1"/>
          <w:sz w:val="24"/>
          <w:szCs w:val="24"/>
        </w:rPr>
        <w:t>valuable insights and guidance</w:t>
      </w:r>
      <w:r w:rsidRPr="00781598">
        <w:rPr>
          <w:rFonts w:ascii="Times New Roman" w:hAnsi="Times New Roman" w:cs="Times New Roman"/>
          <w:color w:val="000000" w:themeColor="text1"/>
          <w:sz w:val="24"/>
          <w:szCs w:val="24"/>
        </w:rPr>
        <w:t xml:space="preserve"> to navigate challenges.</w:t>
      </w:r>
    </w:p>
    <w:p w14:paraId="6C9D0CC3" w14:textId="77777777" w:rsidR="006F6D56" w:rsidRPr="00781598" w:rsidRDefault="00C64324" w:rsidP="006F6D56">
      <w:pPr>
        <w:pStyle w:val="NormalWeb"/>
        <w:ind w:firstLine="360"/>
        <w:jc w:val="both"/>
        <w:rPr>
          <w:color w:val="000000" w:themeColor="text1"/>
        </w:rPr>
      </w:pPr>
      <w:r w:rsidRPr="00781598">
        <w:rPr>
          <w:color w:val="000000" w:themeColor="text1"/>
        </w:rPr>
        <w:t xml:space="preserve">Entrepreneurship is a </w:t>
      </w:r>
      <w:r w:rsidRPr="00781598">
        <w:rPr>
          <w:rStyle w:val="Strong"/>
          <w:b w:val="0"/>
          <w:bCs w:val="0"/>
          <w:color w:val="000000" w:themeColor="text1"/>
        </w:rPr>
        <w:t>powerful tool for economic growth, employment generation, and community development</w:t>
      </w:r>
      <w:r w:rsidRPr="00781598">
        <w:rPr>
          <w:color w:val="000000" w:themeColor="text1"/>
        </w:rPr>
        <w:t xml:space="preserve">. However, for its full potential to be realized, </w:t>
      </w:r>
      <w:r w:rsidRPr="00781598">
        <w:rPr>
          <w:rStyle w:val="Strong"/>
          <w:b w:val="0"/>
          <w:bCs w:val="0"/>
          <w:color w:val="000000" w:themeColor="text1"/>
        </w:rPr>
        <w:t>governments, financial institutions, educational bodies, and society must collectively create an environment that supports business growth, innovation, and risk-taking</w:t>
      </w:r>
      <w:r w:rsidRPr="00781598">
        <w:rPr>
          <w:b/>
          <w:bCs/>
          <w:color w:val="000000" w:themeColor="text1"/>
        </w:rPr>
        <w:t xml:space="preserve">. </w:t>
      </w:r>
      <w:r w:rsidRPr="00781598">
        <w:rPr>
          <w:color w:val="000000" w:themeColor="text1"/>
        </w:rPr>
        <w:t>By</w:t>
      </w:r>
      <w:r w:rsidRPr="00781598">
        <w:rPr>
          <w:b/>
          <w:bCs/>
          <w:color w:val="000000" w:themeColor="text1"/>
        </w:rPr>
        <w:t xml:space="preserve"> </w:t>
      </w:r>
      <w:r w:rsidRPr="00781598">
        <w:rPr>
          <w:rStyle w:val="Strong"/>
          <w:b w:val="0"/>
          <w:bCs w:val="0"/>
          <w:color w:val="000000" w:themeColor="text1"/>
        </w:rPr>
        <w:t>strengthening entrepreneurial ecosystems</w:t>
      </w:r>
      <w:r w:rsidRPr="00781598">
        <w:rPr>
          <w:b/>
          <w:bCs/>
          <w:color w:val="000000" w:themeColor="text1"/>
        </w:rPr>
        <w:t xml:space="preserve">, </w:t>
      </w:r>
      <w:r w:rsidRPr="00781598">
        <w:rPr>
          <w:color w:val="000000" w:themeColor="text1"/>
        </w:rPr>
        <w:t>we can</w:t>
      </w:r>
      <w:r w:rsidRPr="00781598">
        <w:rPr>
          <w:b/>
          <w:bCs/>
          <w:color w:val="000000" w:themeColor="text1"/>
        </w:rPr>
        <w:t xml:space="preserve"> </w:t>
      </w:r>
      <w:r w:rsidRPr="00781598">
        <w:rPr>
          <w:rStyle w:val="Strong"/>
          <w:b w:val="0"/>
          <w:bCs w:val="0"/>
          <w:color w:val="000000" w:themeColor="text1"/>
        </w:rPr>
        <w:t>reduce unemployment, boost economic stability, and empower individuals to create sustainable businesses for the future</w:t>
      </w:r>
      <w:r w:rsidRPr="00781598">
        <w:rPr>
          <w:color w:val="000000" w:themeColor="text1"/>
        </w:rPr>
        <w:t>.</w:t>
      </w:r>
    </w:p>
    <w:p w14:paraId="5FFF74D2" w14:textId="77777777" w:rsidR="00C64324" w:rsidRPr="00781598" w:rsidRDefault="00C64324" w:rsidP="00B21F0F">
      <w:pPr>
        <w:pStyle w:val="NormalWeb"/>
        <w:jc w:val="both"/>
        <w:rPr>
          <w:color w:val="000000" w:themeColor="text1"/>
        </w:rPr>
      </w:pPr>
      <w:r w:rsidRPr="00781598">
        <w:rPr>
          <w:rStyle w:val="Strong"/>
          <w:color w:val="000000" w:themeColor="text1"/>
        </w:rPr>
        <w:t>References</w:t>
      </w:r>
    </w:p>
    <w:p w14:paraId="6631905A"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Acs, Z. J., &amp; Storey, D. J. (2004). Introduction: Entrepreneurship and economic development. </w:t>
      </w:r>
      <w:r w:rsidRPr="00781598">
        <w:rPr>
          <w:rStyle w:val="Emphasis"/>
          <w:rFonts w:ascii="Times New Roman" w:hAnsi="Times New Roman" w:cs="Times New Roman"/>
          <w:color w:val="000000" w:themeColor="text1"/>
          <w:sz w:val="24"/>
          <w:szCs w:val="24"/>
        </w:rPr>
        <w:t>Regional Studies, 38</w:t>
      </w:r>
      <w:r w:rsidRPr="00781598">
        <w:rPr>
          <w:rFonts w:ascii="Times New Roman" w:hAnsi="Times New Roman" w:cs="Times New Roman"/>
          <w:color w:val="000000" w:themeColor="text1"/>
          <w:sz w:val="24"/>
          <w:szCs w:val="24"/>
        </w:rPr>
        <w:t>(8), 871-877.</w:t>
      </w:r>
    </w:p>
    <w:p w14:paraId="167BB466"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proofErr w:type="spellStart"/>
      <w:r w:rsidRPr="00781598">
        <w:rPr>
          <w:rFonts w:ascii="Times New Roman" w:hAnsi="Times New Roman" w:cs="Times New Roman"/>
          <w:color w:val="000000" w:themeColor="text1"/>
          <w:sz w:val="24"/>
          <w:szCs w:val="24"/>
        </w:rPr>
        <w:t>Audretsch</w:t>
      </w:r>
      <w:proofErr w:type="spellEnd"/>
      <w:r w:rsidRPr="00781598">
        <w:rPr>
          <w:rFonts w:ascii="Times New Roman" w:hAnsi="Times New Roman" w:cs="Times New Roman"/>
          <w:color w:val="000000" w:themeColor="text1"/>
          <w:sz w:val="24"/>
          <w:szCs w:val="24"/>
        </w:rPr>
        <w:t xml:space="preserve">, D. B., &amp; </w:t>
      </w:r>
      <w:proofErr w:type="spellStart"/>
      <w:r w:rsidRPr="00781598">
        <w:rPr>
          <w:rFonts w:ascii="Times New Roman" w:hAnsi="Times New Roman" w:cs="Times New Roman"/>
          <w:color w:val="000000" w:themeColor="text1"/>
          <w:sz w:val="24"/>
          <w:szCs w:val="24"/>
        </w:rPr>
        <w:t>Thurik</w:t>
      </w:r>
      <w:proofErr w:type="spellEnd"/>
      <w:r w:rsidRPr="00781598">
        <w:rPr>
          <w:rFonts w:ascii="Times New Roman" w:hAnsi="Times New Roman" w:cs="Times New Roman"/>
          <w:color w:val="000000" w:themeColor="text1"/>
          <w:sz w:val="24"/>
          <w:szCs w:val="24"/>
        </w:rPr>
        <w:t xml:space="preserve">, R. (2001). Linking entrepreneurship to growth. </w:t>
      </w:r>
      <w:r w:rsidRPr="00781598">
        <w:rPr>
          <w:rStyle w:val="Emphasis"/>
          <w:rFonts w:ascii="Times New Roman" w:hAnsi="Times New Roman" w:cs="Times New Roman"/>
          <w:color w:val="000000" w:themeColor="text1"/>
          <w:sz w:val="24"/>
          <w:szCs w:val="24"/>
        </w:rPr>
        <w:t>OECD Science, Technology and Industry Working Papers, 2001</w:t>
      </w:r>
      <w:r w:rsidRPr="00781598">
        <w:rPr>
          <w:rFonts w:ascii="Times New Roman" w:hAnsi="Times New Roman" w:cs="Times New Roman"/>
          <w:color w:val="000000" w:themeColor="text1"/>
          <w:sz w:val="24"/>
          <w:szCs w:val="24"/>
        </w:rPr>
        <w:t>(2).</w:t>
      </w:r>
    </w:p>
    <w:p w14:paraId="22C46F85"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lastRenderedPageBreak/>
        <w:t xml:space="preserve">Birch, D. L. (1987). </w:t>
      </w:r>
      <w:r w:rsidRPr="00781598">
        <w:rPr>
          <w:rStyle w:val="Emphasis"/>
          <w:rFonts w:ascii="Times New Roman" w:hAnsi="Times New Roman" w:cs="Times New Roman"/>
          <w:color w:val="000000" w:themeColor="text1"/>
          <w:sz w:val="24"/>
          <w:szCs w:val="24"/>
        </w:rPr>
        <w:t>Job creation in America: How our smallest companies put the most people to work</w:t>
      </w:r>
      <w:r w:rsidRPr="00781598">
        <w:rPr>
          <w:rFonts w:ascii="Times New Roman" w:hAnsi="Times New Roman" w:cs="Times New Roman"/>
          <w:color w:val="000000" w:themeColor="text1"/>
          <w:sz w:val="24"/>
          <w:szCs w:val="24"/>
        </w:rPr>
        <w:t>. Free Press.</w:t>
      </w:r>
    </w:p>
    <w:p w14:paraId="64F6F936"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proofErr w:type="spellStart"/>
      <w:r w:rsidRPr="00781598">
        <w:rPr>
          <w:rFonts w:ascii="Times New Roman" w:hAnsi="Times New Roman" w:cs="Times New Roman"/>
          <w:color w:val="000000" w:themeColor="text1"/>
          <w:sz w:val="24"/>
          <w:szCs w:val="24"/>
        </w:rPr>
        <w:t>Djankov</w:t>
      </w:r>
      <w:proofErr w:type="spellEnd"/>
      <w:r w:rsidRPr="00781598">
        <w:rPr>
          <w:rFonts w:ascii="Times New Roman" w:hAnsi="Times New Roman" w:cs="Times New Roman"/>
          <w:color w:val="000000" w:themeColor="text1"/>
          <w:sz w:val="24"/>
          <w:szCs w:val="24"/>
        </w:rPr>
        <w:t xml:space="preserve">, S., La Porta, R., Lopez-de-Silanes, F., &amp; Shleifer, A. (2002). The regulation of entry. </w:t>
      </w:r>
      <w:r w:rsidRPr="00781598">
        <w:rPr>
          <w:rStyle w:val="Emphasis"/>
          <w:rFonts w:ascii="Times New Roman" w:hAnsi="Times New Roman" w:cs="Times New Roman"/>
          <w:color w:val="000000" w:themeColor="text1"/>
          <w:sz w:val="24"/>
          <w:szCs w:val="24"/>
        </w:rPr>
        <w:t>The Quarterly Journal of Economics, 117</w:t>
      </w:r>
      <w:r w:rsidRPr="00781598">
        <w:rPr>
          <w:rFonts w:ascii="Times New Roman" w:hAnsi="Times New Roman" w:cs="Times New Roman"/>
          <w:color w:val="000000" w:themeColor="text1"/>
          <w:sz w:val="24"/>
          <w:szCs w:val="24"/>
        </w:rPr>
        <w:t>(1), 1-37.</w:t>
      </w:r>
    </w:p>
    <w:p w14:paraId="71C379C9" w14:textId="77777777" w:rsidR="00C64324" w:rsidRPr="00781598" w:rsidRDefault="00C64324" w:rsidP="00D460E8">
      <w:pPr>
        <w:spacing w:before="100" w:beforeAutospacing="1" w:after="100" w:afterAutospacing="1" w:line="240" w:lineRule="auto"/>
        <w:ind w:left="360"/>
        <w:jc w:val="both"/>
        <w:rPr>
          <w:rFonts w:ascii="Times New Roman" w:hAnsi="Times New Roman" w:cs="Times New Roman"/>
          <w:color w:val="000000" w:themeColor="text1"/>
          <w:sz w:val="24"/>
          <w:szCs w:val="24"/>
        </w:rPr>
      </w:pPr>
      <w:r w:rsidRPr="00781598">
        <w:rPr>
          <w:rFonts w:ascii="Times New Roman" w:hAnsi="Times New Roman" w:cs="Times New Roman"/>
          <w:color w:val="000000" w:themeColor="text1"/>
          <w:sz w:val="24"/>
          <w:szCs w:val="24"/>
        </w:rPr>
        <w:t xml:space="preserve">Schumpeter, J. A. (1934). </w:t>
      </w:r>
      <w:r w:rsidRPr="00781598">
        <w:rPr>
          <w:rStyle w:val="Emphasis"/>
          <w:rFonts w:ascii="Times New Roman" w:hAnsi="Times New Roman" w:cs="Times New Roman"/>
          <w:color w:val="000000" w:themeColor="text1"/>
          <w:sz w:val="24"/>
          <w:szCs w:val="24"/>
        </w:rPr>
        <w:t>The theory of economic development</w:t>
      </w:r>
      <w:r w:rsidRPr="00781598">
        <w:rPr>
          <w:rFonts w:ascii="Times New Roman" w:hAnsi="Times New Roman" w:cs="Times New Roman"/>
          <w:color w:val="000000" w:themeColor="text1"/>
          <w:sz w:val="24"/>
          <w:szCs w:val="24"/>
        </w:rPr>
        <w:t>. Harvard University Press.</w:t>
      </w:r>
    </w:p>
    <w:p w14:paraId="732406CF" w14:textId="77777777" w:rsidR="00C64324" w:rsidRPr="00781598" w:rsidRDefault="00C64324" w:rsidP="00C64324">
      <w:pPr>
        <w:pBdr>
          <w:top w:val="nil"/>
          <w:left w:val="nil"/>
          <w:bottom w:val="nil"/>
          <w:right w:val="nil"/>
          <w:between w:val="nil"/>
        </w:pBdr>
        <w:spacing w:line="240" w:lineRule="auto"/>
        <w:ind w:left="644"/>
        <w:jc w:val="both"/>
        <w:rPr>
          <w:rFonts w:ascii="Times New Roman" w:hAnsi="Times New Roman" w:cs="Times New Roman"/>
          <w:b/>
          <w:color w:val="000000"/>
          <w:sz w:val="24"/>
          <w:szCs w:val="24"/>
          <w:lang w:val="en-GB"/>
        </w:rPr>
      </w:pPr>
    </w:p>
    <w:sectPr w:rsidR="00C64324" w:rsidRPr="00781598" w:rsidSect="00C64324">
      <w:pgSz w:w="11906" w:h="16838"/>
      <w:pgMar w:top="993"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581EE" w14:textId="77777777" w:rsidR="000201DF" w:rsidRDefault="000201DF" w:rsidP="006F6D56">
      <w:pPr>
        <w:spacing w:after="0" w:line="240" w:lineRule="auto"/>
      </w:pPr>
      <w:r>
        <w:separator/>
      </w:r>
    </w:p>
  </w:endnote>
  <w:endnote w:type="continuationSeparator" w:id="0">
    <w:p w14:paraId="6FA68B61" w14:textId="77777777" w:rsidR="000201DF" w:rsidRDefault="000201DF" w:rsidP="006F6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7AAC7" w14:textId="77777777" w:rsidR="000201DF" w:rsidRDefault="000201DF" w:rsidP="006F6D56">
      <w:pPr>
        <w:spacing w:after="0" w:line="240" w:lineRule="auto"/>
      </w:pPr>
      <w:r>
        <w:separator/>
      </w:r>
    </w:p>
  </w:footnote>
  <w:footnote w:type="continuationSeparator" w:id="0">
    <w:p w14:paraId="15F846F0" w14:textId="77777777" w:rsidR="000201DF" w:rsidRDefault="000201DF" w:rsidP="006F6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7140A"/>
    <w:multiLevelType w:val="multilevel"/>
    <w:tmpl w:val="F69A0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A49C1"/>
    <w:multiLevelType w:val="multilevel"/>
    <w:tmpl w:val="71F0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33FA3"/>
    <w:multiLevelType w:val="multilevel"/>
    <w:tmpl w:val="0776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E759C"/>
    <w:multiLevelType w:val="multilevel"/>
    <w:tmpl w:val="6F92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047115"/>
    <w:multiLevelType w:val="multilevel"/>
    <w:tmpl w:val="13F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717F8"/>
    <w:multiLevelType w:val="multilevel"/>
    <w:tmpl w:val="74EE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E6051"/>
    <w:multiLevelType w:val="multilevel"/>
    <w:tmpl w:val="95D6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DF3ABF"/>
    <w:multiLevelType w:val="multilevel"/>
    <w:tmpl w:val="ED00A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737380"/>
    <w:multiLevelType w:val="multilevel"/>
    <w:tmpl w:val="8CA6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AC30CA"/>
    <w:multiLevelType w:val="multilevel"/>
    <w:tmpl w:val="0540A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4278FF"/>
    <w:multiLevelType w:val="multilevel"/>
    <w:tmpl w:val="1E120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93101"/>
    <w:multiLevelType w:val="multilevel"/>
    <w:tmpl w:val="8586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43415"/>
    <w:multiLevelType w:val="multilevel"/>
    <w:tmpl w:val="9042C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9A239E"/>
    <w:multiLevelType w:val="multilevel"/>
    <w:tmpl w:val="18BC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32A96"/>
    <w:multiLevelType w:val="multilevel"/>
    <w:tmpl w:val="EED6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971851"/>
    <w:multiLevelType w:val="multilevel"/>
    <w:tmpl w:val="32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C1A54"/>
    <w:multiLevelType w:val="multilevel"/>
    <w:tmpl w:val="64FA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000FCE"/>
    <w:multiLevelType w:val="multilevel"/>
    <w:tmpl w:val="F76EB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569942">
    <w:abstractNumId w:val="4"/>
  </w:num>
  <w:num w:numId="2" w16cid:durableId="875436458">
    <w:abstractNumId w:val="13"/>
  </w:num>
  <w:num w:numId="3" w16cid:durableId="1229153185">
    <w:abstractNumId w:val="2"/>
  </w:num>
  <w:num w:numId="4" w16cid:durableId="1086070508">
    <w:abstractNumId w:val="0"/>
  </w:num>
  <w:num w:numId="5" w16cid:durableId="781193606">
    <w:abstractNumId w:val="14"/>
  </w:num>
  <w:num w:numId="6" w16cid:durableId="1921215403">
    <w:abstractNumId w:val="15"/>
  </w:num>
  <w:num w:numId="7" w16cid:durableId="263269395">
    <w:abstractNumId w:val="1"/>
  </w:num>
  <w:num w:numId="8" w16cid:durableId="1611544422">
    <w:abstractNumId w:val="3"/>
  </w:num>
  <w:num w:numId="9" w16cid:durableId="1162038566">
    <w:abstractNumId w:val="10"/>
  </w:num>
  <w:num w:numId="10" w16cid:durableId="1698848859">
    <w:abstractNumId w:val="17"/>
  </w:num>
  <w:num w:numId="11" w16cid:durableId="2123458500">
    <w:abstractNumId w:val="6"/>
  </w:num>
  <w:num w:numId="12" w16cid:durableId="1455975534">
    <w:abstractNumId w:val="16"/>
  </w:num>
  <w:num w:numId="13" w16cid:durableId="158274646">
    <w:abstractNumId w:val="12"/>
  </w:num>
  <w:num w:numId="14" w16cid:durableId="372316925">
    <w:abstractNumId w:val="9"/>
  </w:num>
  <w:num w:numId="15" w16cid:durableId="1613440482">
    <w:abstractNumId w:val="11"/>
  </w:num>
  <w:num w:numId="16" w16cid:durableId="616178516">
    <w:abstractNumId w:val="7"/>
  </w:num>
  <w:num w:numId="17" w16cid:durableId="1900357171">
    <w:abstractNumId w:val="5"/>
  </w:num>
  <w:num w:numId="18" w16cid:durableId="10627518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1FB"/>
    <w:rsid w:val="000201DF"/>
    <w:rsid w:val="000A2D8F"/>
    <w:rsid w:val="000D6BB5"/>
    <w:rsid w:val="000E582F"/>
    <w:rsid w:val="001B1CD6"/>
    <w:rsid w:val="002C6B89"/>
    <w:rsid w:val="002F7207"/>
    <w:rsid w:val="004015C1"/>
    <w:rsid w:val="00474924"/>
    <w:rsid w:val="00481AAD"/>
    <w:rsid w:val="004F49BF"/>
    <w:rsid w:val="005A5CF0"/>
    <w:rsid w:val="0069152F"/>
    <w:rsid w:val="006F14C3"/>
    <w:rsid w:val="006F6D56"/>
    <w:rsid w:val="0076628D"/>
    <w:rsid w:val="00781598"/>
    <w:rsid w:val="00863A9D"/>
    <w:rsid w:val="008D3659"/>
    <w:rsid w:val="00903B7C"/>
    <w:rsid w:val="00986419"/>
    <w:rsid w:val="009C77DC"/>
    <w:rsid w:val="00A44619"/>
    <w:rsid w:val="00A6564F"/>
    <w:rsid w:val="00B21F0F"/>
    <w:rsid w:val="00B738DE"/>
    <w:rsid w:val="00C64324"/>
    <w:rsid w:val="00CB75B7"/>
    <w:rsid w:val="00CE1745"/>
    <w:rsid w:val="00D04EB3"/>
    <w:rsid w:val="00D4459F"/>
    <w:rsid w:val="00D460E8"/>
    <w:rsid w:val="00D511FB"/>
    <w:rsid w:val="00E828A4"/>
    <w:rsid w:val="00EA4CF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5F011"/>
  <w15:docId w15:val="{19D86ED9-0B1E-427E-A63B-DE88C07A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GB"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C3"/>
  </w:style>
  <w:style w:type="paragraph" w:styleId="Heading1">
    <w:name w:val="heading 1"/>
    <w:basedOn w:val="Normal"/>
    <w:next w:val="Normal"/>
    <w:uiPriority w:val="9"/>
    <w:qFormat/>
    <w:rsid w:val="006F14C3"/>
    <w:pPr>
      <w:keepNext/>
      <w:keepLines/>
      <w:spacing w:before="240" w:after="0"/>
      <w:outlineLvl w:val="0"/>
    </w:pPr>
    <w:rPr>
      <w:color w:val="2F5496"/>
      <w:sz w:val="32"/>
      <w:szCs w:val="32"/>
    </w:rPr>
  </w:style>
  <w:style w:type="paragraph" w:styleId="Heading2">
    <w:name w:val="heading 2"/>
    <w:basedOn w:val="Normal"/>
    <w:next w:val="Normal"/>
    <w:uiPriority w:val="9"/>
    <w:unhideWhenUsed/>
    <w:qFormat/>
    <w:rsid w:val="006F14C3"/>
    <w:pPr>
      <w:keepNext/>
      <w:keepLines/>
      <w:spacing w:before="40" w:after="0"/>
      <w:outlineLvl w:val="1"/>
    </w:pPr>
    <w:rPr>
      <w:color w:val="2F5496"/>
      <w:sz w:val="26"/>
      <w:szCs w:val="26"/>
    </w:rPr>
  </w:style>
  <w:style w:type="paragraph" w:styleId="Heading3">
    <w:name w:val="heading 3"/>
    <w:basedOn w:val="Normal"/>
    <w:next w:val="Normal"/>
    <w:uiPriority w:val="9"/>
    <w:unhideWhenUsed/>
    <w:qFormat/>
    <w:rsid w:val="006F14C3"/>
    <w:pPr>
      <w:keepNext/>
      <w:keepLines/>
      <w:spacing w:before="40" w:after="0"/>
      <w:outlineLvl w:val="2"/>
    </w:pPr>
    <w:rPr>
      <w:color w:val="1F3863"/>
      <w:sz w:val="24"/>
      <w:szCs w:val="24"/>
    </w:rPr>
  </w:style>
  <w:style w:type="paragraph" w:styleId="Heading4">
    <w:name w:val="heading 4"/>
    <w:basedOn w:val="Normal"/>
    <w:next w:val="Normal"/>
    <w:uiPriority w:val="9"/>
    <w:unhideWhenUsed/>
    <w:qFormat/>
    <w:rsid w:val="006F14C3"/>
    <w:pPr>
      <w:keepNext/>
      <w:keepLines/>
      <w:spacing w:before="40" w:after="0"/>
      <w:outlineLvl w:val="3"/>
    </w:pPr>
    <w:rPr>
      <w:i/>
      <w:color w:val="2F5496"/>
    </w:rPr>
  </w:style>
  <w:style w:type="paragraph" w:styleId="Heading5">
    <w:name w:val="heading 5"/>
    <w:basedOn w:val="Normal"/>
    <w:next w:val="Normal"/>
    <w:uiPriority w:val="9"/>
    <w:unhideWhenUsed/>
    <w:qFormat/>
    <w:rsid w:val="006F14C3"/>
    <w:pPr>
      <w:keepNext/>
      <w:keepLines/>
      <w:spacing w:before="40" w:after="0"/>
      <w:outlineLvl w:val="4"/>
    </w:pPr>
    <w:rPr>
      <w:color w:val="2F5496"/>
    </w:rPr>
  </w:style>
  <w:style w:type="paragraph" w:styleId="Heading6">
    <w:name w:val="heading 6"/>
    <w:basedOn w:val="Normal"/>
    <w:next w:val="Normal"/>
    <w:uiPriority w:val="9"/>
    <w:unhideWhenUsed/>
    <w:qFormat/>
    <w:rsid w:val="006F14C3"/>
    <w:pPr>
      <w:keepNext/>
      <w:keepLines/>
      <w:spacing w:before="40" w:after="0"/>
      <w:outlineLvl w:val="5"/>
    </w:pPr>
    <w:rPr>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14C3"/>
    <w:pPr>
      <w:spacing w:after="0" w:line="240" w:lineRule="auto"/>
    </w:pPr>
    <w:rPr>
      <w:sz w:val="56"/>
      <w:szCs w:val="56"/>
    </w:rPr>
  </w:style>
  <w:style w:type="paragraph" w:styleId="Subtitle">
    <w:name w:val="Subtitle"/>
    <w:basedOn w:val="Normal"/>
    <w:next w:val="Normal"/>
    <w:uiPriority w:val="11"/>
    <w:qFormat/>
    <w:rsid w:val="006F14C3"/>
    <w:rPr>
      <w:color w:val="5A5A5A"/>
    </w:rPr>
  </w:style>
  <w:style w:type="table" w:customStyle="1" w:styleId="a">
    <w:basedOn w:val="TableNormal"/>
    <w:rsid w:val="006F14C3"/>
    <w:pPr>
      <w:spacing w:after="0" w:line="240" w:lineRule="auto"/>
    </w:pPr>
    <w:tblPr>
      <w:tblStyleRowBandSize w:val="1"/>
      <w:tblStyleColBandSize w:val="1"/>
    </w:tblPr>
  </w:style>
  <w:style w:type="table" w:customStyle="1" w:styleId="a0">
    <w:basedOn w:val="TableNormal"/>
    <w:rsid w:val="006F14C3"/>
    <w:pPr>
      <w:spacing w:after="0" w:line="240" w:lineRule="auto"/>
    </w:pPr>
    <w:tblPr>
      <w:tblStyleRowBandSize w:val="1"/>
      <w:tblStyleColBandSize w:val="1"/>
    </w:tblPr>
  </w:style>
  <w:style w:type="table" w:customStyle="1" w:styleId="a1">
    <w:basedOn w:val="TableNormal"/>
    <w:rsid w:val="006F14C3"/>
    <w:pPr>
      <w:spacing w:after="0" w:line="240" w:lineRule="auto"/>
    </w:pPr>
    <w:tblPr>
      <w:tblStyleRowBandSize w:val="1"/>
      <w:tblStyleColBandSize w:val="1"/>
    </w:tblPr>
  </w:style>
  <w:style w:type="table" w:customStyle="1" w:styleId="a2">
    <w:basedOn w:val="TableNormal"/>
    <w:rsid w:val="006F14C3"/>
    <w:pPr>
      <w:spacing w:after="0" w:line="240" w:lineRule="auto"/>
    </w:pPr>
    <w:tblPr>
      <w:tblStyleRowBandSize w:val="1"/>
      <w:tblStyleColBandSize w:val="1"/>
    </w:tblPr>
  </w:style>
  <w:style w:type="character" w:styleId="Strong">
    <w:name w:val="Strong"/>
    <w:basedOn w:val="DefaultParagraphFont"/>
    <w:uiPriority w:val="22"/>
    <w:qFormat/>
    <w:rsid w:val="00D4459F"/>
    <w:rPr>
      <w:b/>
      <w:bCs/>
    </w:rPr>
  </w:style>
  <w:style w:type="paragraph" w:styleId="NormalWeb">
    <w:name w:val="Normal (Web)"/>
    <w:basedOn w:val="Normal"/>
    <w:uiPriority w:val="99"/>
    <w:unhideWhenUsed/>
    <w:rsid w:val="00D4459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C64324"/>
    <w:rPr>
      <w:i/>
      <w:iCs/>
    </w:rPr>
  </w:style>
  <w:style w:type="paragraph" w:styleId="Header">
    <w:name w:val="header"/>
    <w:basedOn w:val="Normal"/>
    <w:link w:val="HeaderChar"/>
    <w:uiPriority w:val="99"/>
    <w:unhideWhenUsed/>
    <w:rsid w:val="006F6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D56"/>
  </w:style>
  <w:style w:type="paragraph" w:styleId="Footer">
    <w:name w:val="footer"/>
    <w:basedOn w:val="Normal"/>
    <w:link w:val="FooterChar"/>
    <w:uiPriority w:val="99"/>
    <w:unhideWhenUsed/>
    <w:rsid w:val="006F6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88495">
      <w:bodyDiv w:val="1"/>
      <w:marLeft w:val="0"/>
      <w:marRight w:val="0"/>
      <w:marTop w:val="0"/>
      <w:marBottom w:val="0"/>
      <w:divBdr>
        <w:top w:val="none" w:sz="0" w:space="0" w:color="auto"/>
        <w:left w:val="none" w:sz="0" w:space="0" w:color="auto"/>
        <w:bottom w:val="none" w:sz="0" w:space="0" w:color="auto"/>
        <w:right w:val="none" w:sz="0" w:space="0" w:color="auto"/>
      </w:divBdr>
    </w:div>
    <w:div w:id="586766161">
      <w:bodyDiv w:val="1"/>
      <w:marLeft w:val="0"/>
      <w:marRight w:val="0"/>
      <w:marTop w:val="0"/>
      <w:marBottom w:val="0"/>
      <w:divBdr>
        <w:top w:val="none" w:sz="0" w:space="0" w:color="auto"/>
        <w:left w:val="none" w:sz="0" w:space="0" w:color="auto"/>
        <w:bottom w:val="none" w:sz="0" w:space="0" w:color="auto"/>
        <w:right w:val="none" w:sz="0" w:space="0" w:color="auto"/>
      </w:divBdr>
    </w:div>
    <w:div w:id="595291431">
      <w:bodyDiv w:val="1"/>
      <w:marLeft w:val="0"/>
      <w:marRight w:val="0"/>
      <w:marTop w:val="0"/>
      <w:marBottom w:val="0"/>
      <w:divBdr>
        <w:top w:val="none" w:sz="0" w:space="0" w:color="auto"/>
        <w:left w:val="none" w:sz="0" w:space="0" w:color="auto"/>
        <w:bottom w:val="none" w:sz="0" w:space="0" w:color="auto"/>
        <w:right w:val="none" w:sz="0" w:space="0" w:color="auto"/>
      </w:divBdr>
    </w:div>
    <w:div w:id="750153774">
      <w:bodyDiv w:val="1"/>
      <w:marLeft w:val="0"/>
      <w:marRight w:val="0"/>
      <w:marTop w:val="0"/>
      <w:marBottom w:val="0"/>
      <w:divBdr>
        <w:top w:val="none" w:sz="0" w:space="0" w:color="auto"/>
        <w:left w:val="none" w:sz="0" w:space="0" w:color="auto"/>
        <w:bottom w:val="none" w:sz="0" w:space="0" w:color="auto"/>
        <w:right w:val="none" w:sz="0" w:space="0" w:color="auto"/>
      </w:divBdr>
    </w:div>
    <w:div w:id="978416785">
      <w:bodyDiv w:val="1"/>
      <w:marLeft w:val="0"/>
      <w:marRight w:val="0"/>
      <w:marTop w:val="0"/>
      <w:marBottom w:val="0"/>
      <w:divBdr>
        <w:top w:val="none" w:sz="0" w:space="0" w:color="auto"/>
        <w:left w:val="none" w:sz="0" w:space="0" w:color="auto"/>
        <w:bottom w:val="none" w:sz="0" w:space="0" w:color="auto"/>
        <w:right w:val="none" w:sz="0" w:space="0" w:color="auto"/>
      </w:divBdr>
    </w:div>
    <w:div w:id="1400205090">
      <w:bodyDiv w:val="1"/>
      <w:marLeft w:val="0"/>
      <w:marRight w:val="0"/>
      <w:marTop w:val="0"/>
      <w:marBottom w:val="0"/>
      <w:divBdr>
        <w:top w:val="none" w:sz="0" w:space="0" w:color="auto"/>
        <w:left w:val="none" w:sz="0" w:space="0" w:color="auto"/>
        <w:bottom w:val="none" w:sz="0" w:space="0" w:color="auto"/>
        <w:right w:val="none" w:sz="0" w:space="0" w:color="auto"/>
      </w:divBdr>
    </w:div>
    <w:div w:id="1513451598">
      <w:bodyDiv w:val="1"/>
      <w:marLeft w:val="0"/>
      <w:marRight w:val="0"/>
      <w:marTop w:val="0"/>
      <w:marBottom w:val="0"/>
      <w:divBdr>
        <w:top w:val="none" w:sz="0" w:space="0" w:color="auto"/>
        <w:left w:val="none" w:sz="0" w:space="0" w:color="auto"/>
        <w:bottom w:val="none" w:sz="0" w:space="0" w:color="auto"/>
        <w:right w:val="none" w:sz="0" w:space="0" w:color="auto"/>
      </w:divBdr>
    </w:div>
    <w:div w:id="1526137714">
      <w:bodyDiv w:val="1"/>
      <w:marLeft w:val="0"/>
      <w:marRight w:val="0"/>
      <w:marTop w:val="0"/>
      <w:marBottom w:val="0"/>
      <w:divBdr>
        <w:top w:val="none" w:sz="0" w:space="0" w:color="auto"/>
        <w:left w:val="none" w:sz="0" w:space="0" w:color="auto"/>
        <w:bottom w:val="none" w:sz="0" w:space="0" w:color="auto"/>
        <w:right w:val="none" w:sz="0" w:space="0" w:color="auto"/>
      </w:divBdr>
    </w:div>
    <w:div w:id="1945071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ELCOT</cp:lastModifiedBy>
  <cp:revision>2</cp:revision>
  <dcterms:created xsi:type="dcterms:W3CDTF">2025-02-23T09:00:00Z</dcterms:created>
  <dcterms:modified xsi:type="dcterms:W3CDTF">2025-02-23T09:00:00Z</dcterms:modified>
</cp:coreProperties>
</file>